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1994 года N 77-ФЗ</w:t>
      </w:r>
      <w:r>
        <w:rPr>
          <w:rFonts w:ascii="Calibri" w:hAnsi="Calibri" w:cs="Calibri"/>
        </w:rPr>
        <w:br/>
      </w:r>
    </w:p>
    <w:p w:rsidR="000D3B7A" w:rsidRDefault="000D3B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ЭКЗЕМПЛЯРЕ ДОКУМЕНТОВ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1994 года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>,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03.06.2005 </w:t>
      </w:r>
      <w:hyperlink r:id="rId6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7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26.03.2008 </w:t>
      </w:r>
      <w:hyperlink r:id="rId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,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11.07.2011 </w:t>
      </w:r>
      <w:hyperlink r:id="rId1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>,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Федеральными законами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27.12.2000 </w:t>
      </w:r>
      <w:hyperlink r:id="rId11" w:history="1">
        <w:r>
          <w:rPr>
            <w:rFonts w:ascii="Calibri" w:hAnsi="Calibri" w:cs="Calibri"/>
            <w:color w:val="0000FF"/>
          </w:rPr>
          <w:t>N 150-ФЗ</w:t>
        </w:r>
      </w:hyperlink>
      <w:r>
        <w:rPr>
          <w:rFonts w:ascii="Calibri" w:hAnsi="Calibri" w:cs="Calibri"/>
        </w:rPr>
        <w:t xml:space="preserve">, от 24.12.2002 </w:t>
      </w:r>
      <w:hyperlink r:id="rId12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>,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23.12.2003 </w:t>
      </w:r>
      <w:hyperlink r:id="rId13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ar191" w:history="1">
        <w:r>
          <w:rPr>
            <w:rFonts w:ascii="Calibri" w:hAnsi="Calibri" w:cs="Calibri"/>
            <w:color w:val="0000FF"/>
          </w:rPr>
          <w:t>статьями 12,</w:t>
        </w:r>
      </w:hyperlink>
      <w:r>
        <w:rPr>
          <w:rFonts w:ascii="Calibri" w:hAnsi="Calibri" w:cs="Calibri"/>
        </w:rPr>
        <w:t xml:space="preserve"> </w:t>
      </w:r>
      <w:hyperlink w:anchor="Par28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и </w:t>
      </w:r>
      <w:hyperlink w:anchor="Par30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11.07.2011 </w:t>
      </w:r>
      <w:hyperlink r:id="rId16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1. Основные понятия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применяются следующие основные понятия: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документов (далее - обязательный экземпляр)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</w:t>
      </w:r>
      <w:r>
        <w:rPr>
          <w:rFonts w:ascii="Calibri" w:hAnsi="Calibri" w:cs="Calibri"/>
        </w:rPr>
        <w:lastRenderedPageBreak/>
        <w:t>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 - образец тиражированного документа, идентичный оригиналу;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шестой - седьмой утратили силу. -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22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2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экземпляра);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Статья 2. Законодательство Российской Федерации об обязательном экземпляре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</w:t>
      </w:r>
      <w:r>
        <w:rPr>
          <w:rFonts w:ascii="Calibri" w:hAnsi="Calibri" w:cs="Calibri"/>
        </w:rPr>
        <w:lastRenderedPageBreak/>
        <w:t>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Статья 3. Сфера действия настоящего Федерального закона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03.06.2005 N 57-ФЗ)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Статья 4. Цели формирования системы 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Цели формирования системы обязательного экземпляра: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библиографического учета;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его постоянного хранения в национальных фондохранилищах документов Российской Федерации;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его в информационно-библиографическом и библиотечном обслуживании потребителей;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общества о получаемых документах всех видов;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комплекта документов муниципальных образований и краеведческих фондов;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централизованной каталогизации в соответствии с видами получаемых документов;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к информации о получаемых документах, в том числе доступа через информационно-телекоммуникационные сети.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Статья 5. Виды документов, входящих в состав 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обязательного экземпляра входят следующие виды документов: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патентные документы - описания к патентам и заявкам на объекты промышленной собственности;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для электронных вычислительных машин и базы данных на материальном носителе;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11"/>
      <w:bookmarkEnd w:id="6"/>
      <w:r>
        <w:rPr>
          <w:rFonts w:ascii="Calibri" w:hAnsi="Calibri" w:cs="Calibri"/>
          <w:b/>
          <w:bCs/>
        </w:rPr>
        <w:t>Глава II. ОБЯЗАННОСТИ И ПРАВА ПРОИЗВОДИТЕЛЕЙ ДОКУМЕНТОВ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Статья 6. Затраты на подготовку, публикацию (выпуск) и рассылку (передачу, доставку) 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4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4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обязаны передавать обязательный экземпляр получателям документов безвозмездно.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Получатели документов имеют право докупать обязательные экземпляры, не </w:t>
      </w:r>
      <w:r>
        <w:rPr>
          <w:rFonts w:ascii="Calibri" w:hAnsi="Calibri" w:cs="Calibri"/>
        </w:rPr>
        <w:lastRenderedPageBreak/>
        <w:t>доставленные производителями документов, за счет последних.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Статья 7. Доставка обязательного экземпляра печатных изданий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5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5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Производители документов доставляют через полиграфические организации в федеральный </w:t>
      </w:r>
      <w:hyperlink r:id="rId5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5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Российскую книжную палату: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обязательных экземпляров книг и брошюр, журналов и продолжающихся изданий на русском языке;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обязательных экземпляров изоизданий, нотных изданий, географических карт и атласов на русском языке;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обязательных экземпляров центральных газет и газет субъектов Российской Федерации на русском языке;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обязательных экземпляра текстовых листовых изданий;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обязательных экземпляров авторефератов диссертаций и диссертаций в виде научных докладов;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обязательных экземпляров стандартов.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11.02.2002 N 19-ФЗ.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57"/>
      <w:bookmarkEnd w:id="9"/>
      <w:r>
        <w:rPr>
          <w:rFonts w:ascii="Calibri" w:hAnsi="Calibri" w:cs="Calibri"/>
        </w:rPr>
        <w:lastRenderedPageBreak/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1"/>
      <w:bookmarkEnd w:id="10"/>
      <w:r>
        <w:rPr>
          <w:rFonts w:ascii="Calibri" w:hAnsi="Calibri" w:cs="Calibri"/>
        </w:rPr>
        <w:t>Статья 9. Доставка обязательного экземпляра изданий для слепых и слабовидящих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73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74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7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7"/>
      <w:bookmarkEnd w:id="11"/>
      <w:r>
        <w:rPr>
          <w:rFonts w:ascii="Calibri" w:hAnsi="Calibri" w:cs="Calibri"/>
        </w:rPr>
        <w:t>Статья 10. Доставка обязательного экземпляра неопубликованных документов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Производители документов в тридцатидневный срок доставляют в </w:t>
      </w:r>
      <w:hyperlink r:id="rId7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80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8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отчетов</w:t>
        </w:r>
      </w:hyperlink>
      <w:r>
        <w:rPr>
          <w:rFonts w:ascii="Calibri" w:hAnsi="Calibri" w:cs="Calibri"/>
        </w:rPr>
        <w:t xml:space="preserve"> о научно-исследовательских и опытно-конструкторских работах - со дня их утверждения;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>
          <w:rPr>
            <w:rFonts w:ascii="Calibri" w:hAnsi="Calibri" w:cs="Calibri"/>
            <w:color w:val="0000FF"/>
          </w:rPr>
          <w:t>алгоритмов</w:t>
        </w:r>
      </w:hyperlink>
      <w:r>
        <w:rPr>
          <w:rFonts w:ascii="Calibri" w:hAnsi="Calibri" w:cs="Calibri"/>
        </w:rPr>
        <w:t xml:space="preserve"> и программ - со дня окончания их разработки;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диссертаций</w:t>
        </w:r>
      </w:hyperlink>
      <w:r>
        <w:rPr>
          <w:rFonts w:ascii="Calibri" w:hAnsi="Calibri" w:cs="Calibri"/>
        </w:rPr>
        <w:t xml:space="preserve"> - со дня их защиты и присуждения ученой степени.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отраслям знания (за исключением медицины и фармацевтики);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8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8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84"/>
      <w:bookmarkEnd w:id="12"/>
      <w:r>
        <w:rPr>
          <w:rFonts w:ascii="Calibri" w:hAnsi="Calibri" w:cs="Calibri"/>
        </w:rPr>
        <w:t>Статья 11. Доставка обязательного экземпляра официальных документов, стандартов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утверждения и регистрации (простановки регистрационного номера и гербовой печати) по два обязательных экземпляра официальных документов, которые включаются в списки рассылки документов несекретного характера.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91"/>
      <w:bookmarkEnd w:id="13"/>
      <w:r>
        <w:rPr>
          <w:rFonts w:ascii="Calibri" w:hAnsi="Calibri" w:cs="Calibri"/>
        </w:rPr>
        <w:t>Статья 12. Доставка обязательного экземпляра аудиовизуальной продукции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4"/>
      <w:bookmarkEnd w:id="14"/>
      <w:r>
        <w:rPr>
          <w:rFonts w:ascii="Calibri" w:hAnsi="Calibri" w:cs="Calibri"/>
        </w:rP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Российскую книжную палату по три обязательных экземпляра фонограмм в день их выхода в свет и видеофильмов в день окончания их копирования;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Государственный фонд телевизионных и радиопрограмм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7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на кино- и видеофильмы выдаются после передачи позитивных копий на государственное хранение.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хранение в Государственный фонд телевизионных и радиопрограмм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10"/>
      <w:bookmarkEnd w:id="15"/>
      <w:r>
        <w:rPr>
          <w:rFonts w:ascii="Calibri" w:hAnsi="Calibri" w:cs="Calibri"/>
        </w:rP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11.02.2002 </w:t>
      </w:r>
      <w:hyperlink r:id="rId100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0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5"/>
      <w:bookmarkEnd w:id="16"/>
      <w:r>
        <w:rPr>
          <w:rFonts w:ascii="Calibri" w:hAnsi="Calibri" w:cs="Calibri"/>
        </w:rP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02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0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0"/>
      <w:bookmarkEnd w:id="17"/>
      <w:r>
        <w:rPr>
          <w:rFonts w:ascii="Calibri" w:hAnsi="Calibri" w:cs="Calibri"/>
        </w:rPr>
        <w:t xml:space="preserve">Статья 14. Утратила силу. - Федеральный </w:t>
      </w:r>
      <w:hyperlink r:id="rId10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2"/>
      <w:bookmarkEnd w:id="18"/>
      <w:r>
        <w:rPr>
          <w:rFonts w:ascii="Calibri" w:hAnsi="Calibri" w:cs="Calibri"/>
        </w:rPr>
        <w:t>Статья 14.1. Доставка обязательного экземпляра документов, выполненных на различных носителях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ar125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- </w:t>
      </w:r>
      <w:hyperlink w:anchor="Par21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0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32"/>
      <w:bookmarkEnd w:id="19"/>
      <w:r>
        <w:rPr>
          <w:rFonts w:ascii="Calibri" w:hAnsi="Calibri" w:cs="Calibri"/>
        </w:rPr>
        <w:t xml:space="preserve">Статья 15. Утратила силу. - Федеральный </w:t>
      </w:r>
      <w:hyperlink r:id="rId1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4"/>
      <w:bookmarkEnd w:id="20"/>
      <w:r>
        <w:rPr>
          <w:rFonts w:ascii="Calibri" w:hAnsi="Calibri" w:cs="Calibri"/>
        </w:rPr>
        <w:t>Статья 16. Права производителей документов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библиографической информации в отечественные и международные автоматизированные банки данных;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получателями обязательного экземпляра прав производителей в соответствии с </w:t>
      </w:r>
      <w:hyperlink r:id="rId1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интеллектуальной собственности;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19-ФЗ, 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lastRenderedPageBreak/>
        <w:t>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подтверждение доставки обязательного экземпляра.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49"/>
      <w:bookmarkEnd w:id="21"/>
      <w:r>
        <w:rPr>
          <w:rFonts w:ascii="Calibri" w:hAnsi="Calibri" w:cs="Calibri"/>
          <w:b/>
          <w:bCs/>
        </w:rPr>
        <w:t>Глава III. ОБЯЗАННОСТИ ПОЛУЧАТЕЛЕЙ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52"/>
      <w:bookmarkEnd w:id="22"/>
      <w:r>
        <w:rPr>
          <w:rFonts w:ascii="Calibri" w:hAnsi="Calibri" w:cs="Calibri"/>
        </w:rPr>
        <w:t>Статья 17. Обязанности организаций, централизованно получающих и распределяющих обязательный экземпляр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Российскую книжную палату возлагаются: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печатных изданий, комплектование Национального фондохранилища отечественных печатных изданий, обеспечение их сохранности и использования на основе получения одного обязательного федерального экземпляра печатных изданий;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2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2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полнотой и оперативностью доставки обязательного федерального экземпляра печатных изданий.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Федеральным </w:t>
      </w:r>
      <w:hyperlink r:id="rId1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Научно-технический центр "Информрегистр" возлагаются: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обязательного федерального экземпляра электронных изданий, ведение государственного библиографического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3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3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полнотой и оперативностью доставки обязательного федерального экземпляра электронных изданий.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Федеральный институт промышленной собственности возлагаются: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изготовление, комплектование, ведение государственного библиографического учета, </w:t>
      </w:r>
      <w:r>
        <w:rPr>
          <w:rFonts w:ascii="Calibri" w:hAnsi="Calibri" w:cs="Calibri"/>
        </w:rPr>
        <w:lastRenderedPageBreak/>
        <w:t>обеспечение сохранности и использования обязательного экземпляра патентных документов на электронных носителях;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3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3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3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Федеральным </w:t>
      </w:r>
      <w:hyperlink r:id="rId1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1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84"/>
      <w:bookmarkEnd w:id="23"/>
      <w:r>
        <w:rPr>
          <w:rFonts w:ascii="Calibri" w:hAnsi="Calibri" w:cs="Calibri"/>
        </w:rPr>
        <w:t>Статья 18. Обязанности организаций, централизованно получающих обязательный экземпляр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w:anchor="Par167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w:anchor="Par191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Государственный фонд телевизионных и радиопрограмм.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Российскую книжную палату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Межотраслевой научно-исследовательский институт "Интеграл" возлагаются </w:t>
      </w:r>
      <w:r>
        <w:rPr>
          <w:rFonts w:ascii="Calibri" w:hAnsi="Calibri" w:cs="Calibri"/>
        </w:rPr>
        <w:lastRenderedPageBreak/>
        <w:t>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00"/>
      <w:bookmarkEnd w:id="24"/>
      <w:r>
        <w:rPr>
          <w:rFonts w:ascii="Calibri" w:hAnsi="Calibri" w:cs="Calibri"/>
        </w:rPr>
        <w:t>Статья 19. Постоянное хранение обязательного федерального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Постоянное хранение обязательного федерального экземпляра возлагается на: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книжную палату, 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государственную библиотеку для слепых - по изданиям для слепых и слабовидящих;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институт промышленной собственности - по патентным документам на электронных носителях;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Парламентскую библиотеку Российской Федерации - по официальным документам;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Московской медицинской академии имени И.М. Сеченова - по соответствующим видам неопубликованных документов;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книжную палату, Российскую государственную библиотеку и Российскую национальную библиотеку - по фонограммам, видеофильмам;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фонд кинофильмов Российской Федерации, Государственный фонд телевизионных и радиопрограмм,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ar19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ar215" w:history="1">
        <w:r>
          <w:rPr>
            <w:rFonts w:ascii="Calibri" w:hAnsi="Calibri" w:cs="Calibri"/>
            <w:color w:val="0000FF"/>
          </w:rPr>
          <w:t>пункте 2 статьи 13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Президентскую библиотеку имени Б.Н. Ельцина - по электронным изданиям.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28"/>
      <w:bookmarkEnd w:id="25"/>
      <w:r>
        <w:rPr>
          <w:rFonts w:ascii="Calibri" w:hAnsi="Calibri" w:cs="Calibri"/>
        </w:rPr>
        <w:t>Статья 20. Копирование 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56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18.12.2006 </w:t>
      </w:r>
      <w:hyperlink r:id="rId157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5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5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161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26.03.2008 </w:t>
      </w:r>
      <w:hyperlink r:id="rId16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37"/>
      <w:bookmarkEnd w:id="26"/>
      <w:r>
        <w:rPr>
          <w:rFonts w:ascii="Calibri" w:hAnsi="Calibri" w:cs="Calibri"/>
        </w:rPr>
        <w:t>Статья 21. Контроль за доставкой 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43"/>
      <w:bookmarkEnd w:id="27"/>
      <w:r>
        <w:rPr>
          <w:rFonts w:ascii="Calibri" w:hAnsi="Calibri" w:cs="Calibri"/>
        </w:rPr>
        <w:t>Статья 22. Информирование об обязательном федеральном экземпляре документов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Российская книжная палата издает государственные библиографические указатели, которые включают сведения о поступающих в Российскую книжную палату печатных изданиях, фонограммах и видеофильмах.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Информирование потребителей об обязательном федеральном экземпляре неопубликованных документов возлагается на: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6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6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Информирование потребителей об обязательном федеральном экземпляре официальных </w:t>
      </w:r>
      <w:r>
        <w:rPr>
          <w:rFonts w:ascii="Calibri" w:hAnsi="Calibri" w:cs="Calibri"/>
        </w:rPr>
        <w:lastRenderedPageBreak/>
        <w:t>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70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7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ar215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настоящего Федерального закона, - на Научно-технический центр "Информрегистр".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72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7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Информирование потребителей об обязательном федеральном экземпляре аудиовизуальной продукции возлагается на: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фонд телевизионных и радиопрограмм - по аудиовизуальной продукции, указанной в пункте 1 </w:t>
      </w:r>
      <w:hyperlink w:anchor="Par19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государственный архив фонодокументов - по фонодокументам.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Федеральным </w:t>
      </w:r>
      <w:hyperlink r:id="rId1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1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368"/>
      <w:bookmarkEnd w:id="28"/>
      <w:r>
        <w:rPr>
          <w:rFonts w:ascii="Calibri" w:hAnsi="Calibri" w:cs="Calibri"/>
          <w:b/>
          <w:bCs/>
        </w:rPr>
        <w:t>Глава IV. ЗАКЛЮЧИТЕЛЬНЫЕ ПОЛОЖЕНИЯ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70"/>
      <w:bookmarkEnd w:id="29"/>
      <w:r>
        <w:rPr>
          <w:rFonts w:ascii="Calibri" w:hAnsi="Calibri" w:cs="Calibri"/>
        </w:rPr>
        <w:t>Статья 23. Ответственность за нарушение порядка доставки обязательного экземпляра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7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75"/>
      <w:bookmarkEnd w:id="30"/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Федерального закона признается утратившим силу </w:t>
      </w:r>
      <w:hyperlink r:id="rId1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декабря 1994 года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77-ФЗ</w:t>
      </w: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B7A" w:rsidRDefault="000D3B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166A" w:rsidRDefault="00E8166A"/>
    <w:sectPr w:rsidR="00E8166A" w:rsidSect="0095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3B7A"/>
    <w:rsid w:val="000D3B7A"/>
    <w:rsid w:val="00E8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D3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D3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888929C192E2764F7B8918CD5F4BF42623727D3FF32415FBD597F11244353E0BE5BB1EF18656E2I3I" TargetMode="External"/><Relationship Id="rId117" Type="http://schemas.openxmlformats.org/officeDocument/2006/relationships/hyperlink" Target="consultantplus://offline/ref=55888929C192E2764F7B8918CD5F4BF42623727D3FF32415FBD597F11244353E0BE5BB1EF18754E2I2I" TargetMode="External"/><Relationship Id="rId21" Type="http://schemas.openxmlformats.org/officeDocument/2006/relationships/hyperlink" Target="consultantplus://offline/ref=55888929C192E2764F7B8918CD5F4BF42623727C3EF32415FBD597F11244353E0BE5BB1EF18655E2I4I" TargetMode="External"/><Relationship Id="rId42" Type="http://schemas.openxmlformats.org/officeDocument/2006/relationships/hyperlink" Target="consultantplus://offline/ref=55888929C192E2764F7B8918CD5F4BF42623727C3EF32415FBD597F11244353E0BE5BB1EF18657E2I7I" TargetMode="External"/><Relationship Id="rId47" Type="http://schemas.openxmlformats.org/officeDocument/2006/relationships/hyperlink" Target="consultantplus://offline/ref=55888929C192E2764F7B8918CD5F4BF42623727C3EF32415FBD597F11244353E0BE5BB1EF18650E2I3I" TargetMode="External"/><Relationship Id="rId63" Type="http://schemas.openxmlformats.org/officeDocument/2006/relationships/hyperlink" Target="consultantplus://offline/ref=55888929C192E2764F7B8918CD5F4BF42623727C3EF32415FBD597F11244353E0BE5BB1EF18651E2I5I" TargetMode="External"/><Relationship Id="rId68" Type="http://schemas.openxmlformats.org/officeDocument/2006/relationships/hyperlink" Target="consultantplus://offline/ref=55888929C192E2764F7B8918CD5F4BF42623727C3EF32415FBD597F11244353E0BE5BB1EF18651E2I5I" TargetMode="External"/><Relationship Id="rId84" Type="http://schemas.openxmlformats.org/officeDocument/2006/relationships/hyperlink" Target="consultantplus://offline/ref=55888929C192E2764F7B8918CD5F4BF42327777E3BF32415FBD597F11244353E0BE5BB1EF18655E2I1I" TargetMode="External"/><Relationship Id="rId89" Type="http://schemas.openxmlformats.org/officeDocument/2006/relationships/hyperlink" Target="consultantplus://offline/ref=55888929C192E2764F7B8918CD5F4BF42623727C3EF32415FBD597F11244353E0BE5BB1EF18652E2I9I" TargetMode="External"/><Relationship Id="rId112" Type="http://schemas.openxmlformats.org/officeDocument/2006/relationships/hyperlink" Target="consultantplus://offline/ref=55888929C192E2764F7B8918CD5F4BF42623727C3EF32415FBD597F11244353E0BE5BB1EF1865DE2I2I" TargetMode="External"/><Relationship Id="rId133" Type="http://schemas.openxmlformats.org/officeDocument/2006/relationships/hyperlink" Target="consultantplus://offline/ref=55888929C192E2764F7B8918CD5F4BF42623727C3EF32415FBD597F11244353E0BE5BB1EF18754E2I7I" TargetMode="External"/><Relationship Id="rId138" Type="http://schemas.openxmlformats.org/officeDocument/2006/relationships/hyperlink" Target="consultantplus://offline/ref=55888929C192E2764F7B8918CD5F4BF42023757F3CFE791FF38C9BF3154B6A290CACB71FF1865521E0I0I" TargetMode="External"/><Relationship Id="rId154" Type="http://schemas.openxmlformats.org/officeDocument/2006/relationships/hyperlink" Target="consultantplus://offline/ref=55888929C192E2764F7B8918CD5F4BF42623727C3EF32415FBD597F11244353E0BE5BB1EF18750E2I4I" TargetMode="External"/><Relationship Id="rId159" Type="http://schemas.openxmlformats.org/officeDocument/2006/relationships/hyperlink" Target="consultantplus://offline/ref=55888929C192E2764F7B8918CD5F4BF42623727C3EF32415FBD597F11244353E0BE5BB1EF18750E2I5I" TargetMode="External"/><Relationship Id="rId175" Type="http://schemas.openxmlformats.org/officeDocument/2006/relationships/hyperlink" Target="consultantplus://offline/ref=55888929C192E2764F7B8918CD5F4BF42623727D3FF32415FBD597F11244353E0BE5BB1EF18751E2I3I" TargetMode="External"/><Relationship Id="rId170" Type="http://schemas.openxmlformats.org/officeDocument/2006/relationships/hyperlink" Target="consultantplus://offline/ref=55888929C192E2764F7B8918CD5F4BF42623727D3FF32415FBD597F11244353E0BE5BB1EF18751E2I1I" TargetMode="External"/><Relationship Id="rId16" Type="http://schemas.openxmlformats.org/officeDocument/2006/relationships/hyperlink" Target="consultantplus://offline/ref=55888929C192E2764F7B8918CD5F4BF420227C7335F8791FF38C9BF3154B6A290CACB71FF1865421E0I1I" TargetMode="External"/><Relationship Id="rId107" Type="http://schemas.openxmlformats.org/officeDocument/2006/relationships/hyperlink" Target="consultantplus://offline/ref=55888929C192E2764F7B8918CD5F4BF42623727C3EF32415FBD597F11244353E0BE5BB1EF1865CE2I8I" TargetMode="External"/><Relationship Id="rId11" Type="http://schemas.openxmlformats.org/officeDocument/2006/relationships/hyperlink" Target="consultantplus://offline/ref=55888929C192E2764F7B8918CD5F4BF4222E74783FF32415FBD597F11244353E0BE5BB1FF0805CE2I2I" TargetMode="External"/><Relationship Id="rId32" Type="http://schemas.openxmlformats.org/officeDocument/2006/relationships/hyperlink" Target="consultantplus://offline/ref=55888929C192E2764F7B8918CD5F4BF42623727C3EF32415FBD597F11244353E0BE5BB1EF18656E2I4I" TargetMode="External"/><Relationship Id="rId37" Type="http://schemas.openxmlformats.org/officeDocument/2006/relationships/hyperlink" Target="consultantplus://offline/ref=55888929C192E2764F7B8918CD5F4BF42623727C3EF32415FBD597F11244353E0BE5BB1EF18657E2I1I" TargetMode="External"/><Relationship Id="rId53" Type="http://schemas.openxmlformats.org/officeDocument/2006/relationships/hyperlink" Target="consultantplus://offline/ref=55888929C192E2764F7B8918CD5F4BF42623727D3FF32415FBD597F11244353E0BE5BB1EF18650E2I5I" TargetMode="External"/><Relationship Id="rId58" Type="http://schemas.openxmlformats.org/officeDocument/2006/relationships/hyperlink" Target="consultantplus://offline/ref=55888929C192E2764F7B8918CD5F4BF42623727C3EF32415FBD597F11244353E0BE5BB1EF18651E2I2I" TargetMode="External"/><Relationship Id="rId74" Type="http://schemas.openxmlformats.org/officeDocument/2006/relationships/hyperlink" Target="consultantplus://offline/ref=55888929C192E2764F7B8918CD5F4BF42623727C3EF32415FBD597F11244353E0BE5BB1EF18652E2I1I" TargetMode="External"/><Relationship Id="rId79" Type="http://schemas.openxmlformats.org/officeDocument/2006/relationships/hyperlink" Target="consultantplus://offline/ref=55888929C192E2764F7B8918CD5F4BF4292076733CF32415FBD597F11244353E0BE5BB1EF18654E2I5I" TargetMode="External"/><Relationship Id="rId102" Type="http://schemas.openxmlformats.org/officeDocument/2006/relationships/hyperlink" Target="consultantplus://offline/ref=55888929C192E2764F7B8918CD5F4BF42623727D3FF32415FBD597F11244353E0BE5BB1EF1865CE2I8I" TargetMode="External"/><Relationship Id="rId123" Type="http://schemas.openxmlformats.org/officeDocument/2006/relationships/hyperlink" Target="consultantplus://offline/ref=55888929C192E2764F7B8918CD5F4BF42623727C3EF32415FBD597F11244353E0BE5BB1EF1865DE2I8I" TargetMode="External"/><Relationship Id="rId128" Type="http://schemas.openxmlformats.org/officeDocument/2006/relationships/hyperlink" Target="consultantplus://offline/ref=55888929C192E2764F7B8918CD5F4BF42623727C3EF32415FBD597F11244353E0BE5BB1EF18754E2I5I" TargetMode="External"/><Relationship Id="rId144" Type="http://schemas.openxmlformats.org/officeDocument/2006/relationships/hyperlink" Target="consultantplus://offline/ref=55888929C192E2764F7B8918CD5F4BF42623727D3FF32415FBD597F11244353E0BE5BB1EF18757E2I0I" TargetMode="External"/><Relationship Id="rId149" Type="http://schemas.openxmlformats.org/officeDocument/2006/relationships/hyperlink" Target="consultantplus://offline/ref=55888929C192E2764F7B8918CD5F4BF42623727C3EF32415FBD597F11244353E0BE5BB1EF18757E2I6I" TargetMode="External"/><Relationship Id="rId5" Type="http://schemas.openxmlformats.org/officeDocument/2006/relationships/hyperlink" Target="consultantplus://offline/ref=55888929C192E2764F7B8918CD5F4BF42023757B35F9791FF38C9BF3154B6A290CACB71FF1835D25E0ICI" TargetMode="External"/><Relationship Id="rId90" Type="http://schemas.openxmlformats.org/officeDocument/2006/relationships/hyperlink" Target="consultantplus://offline/ref=55888929C192E2764F7B8918CD5F4BF42623727C3EF32415FBD597F11244353E0BE5BB1EF18653E2I4I" TargetMode="External"/><Relationship Id="rId95" Type="http://schemas.openxmlformats.org/officeDocument/2006/relationships/hyperlink" Target="consultantplus://offline/ref=55888929C192E2764F7B8918CD5F4BF42623727C3EF32415FBD597F11244353E0BE5BB1EF18653E2I9I" TargetMode="External"/><Relationship Id="rId160" Type="http://schemas.openxmlformats.org/officeDocument/2006/relationships/hyperlink" Target="consultantplus://offline/ref=55888929C192E2764F7B8918CD5F4BF420227D7C34FD791FF38C9BF3154B6A290CACB71FF1865728E0I6I" TargetMode="External"/><Relationship Id="rId165" Type="http://schemas.openxmlformats.org/officeDocument/2006/relationships/hyperlink" Target="consultantplus://offline/ref=55888929C192E2764F7B8918CD5F4BF42623727C3EF32415FBD597F11244353E0BE5BB1EF18751E2I1I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55888929C192E2764F7B8918CD5F4BF42623727D3FF32415FBD597F11244353E0BE5BB1EF18656E2I0I" TargetMode="External"/><Relationship Id="rId27" Type="http://schemas.openxmlformats.org/officeDocument/2006/relationships/hyperlink" Target="consultantplus://offline/ref=55888929C192E2764F7B8918CD5F4BF42623727C3EF32415FBD597F11244353E0BE5BB1EF18655E2I9I" TargetMode="External"/><Relationship Id="rId43" Type="http://schemas.openxmlformats.org/officeDocument/2006/relationships/hyperlink" Target="consultantplus://offline/ref=55888929C192E2764F7B8918CD5F4BF42623727C3EF32415FBD597F11244353E0BE5BB1EF18657E2I9I" TargetMode="External"/><Relationship Id="rId48" Type="http://schemas.openxmlformats.org/officeDocument/2006/relationships/hyperlink" Target="consultantplus://offline/ref=55888929C192E2764F7B8918CD5F4BF42623727D3FF32415FBD597F11244353E0BE5BB1EF18650E2I2I" TargetMode="External"/><Relationship Id="rId64" Type="http://schemas.openxmlformats.org/officeDocument/2006/relationships/hyperlink" Target="consultantplus://offline/ref=55888929C192E2764F7B8918CD5F4BF42623727C3EF32415FBD597F11244353E0BE5BB1EF18651E2I5I" TargetMode="External"/><Relationship Id="rId69" Type="http://schemas.openxmlformats.org/officeDocument/2006/relationships/hyperlink" Target="consultantplus://offline/ref=55888929C192E2764F7B8918CD5F4BF42623727D3FF32415FBD597F11244353E0BE5BB1EF18651E2I4I" TargetMode="External"/><Relationship Id="rId113" Type="http://schemas.openxmlformats.org/officeDocument/2006/relationships/hyperlink" Target="consultantplus://offline/ref=55888929C192E2764F7B8918CD5F4BF42623727D3FF32415FBD597F11244353E0BE5BB1EF1865DE2I9I" TargetMode="External"/><Relationship Id="rId118" Type="http://schemas.openxmlformats.org/officeDocument/2006/relationships/hyperlink" Target="consultantplus://offline/ref=55888929C192E2764F7B8918CD5F4BF42623727C3EF32415FBD597F11244353E0BE5BB1EF1865DE2I4I" TargetMode="External"/><Relationship Id="rId134" Type="http://schemas.openxmlformats.org/officeDocument/2006/relationships/hyperlink" Target="consultantplus://offline/ref=55888929C192E2764F7B8918CD5F4BF42623727C3EF32415FBD597F11244353E0BE5BB1EF18755E2I0I" TargetMode="External"/><Relationship Id="rId139" Type="http://schemas.openxmlformats.org/officeDocument/2006/relationships/hyperlink" Target="consultantplus://offline/ref=55888929C192E2764F7B8918CD5F4BF42623727C3EF32415FBD597F11244353E0BE5BB1EF18755E2I3I" TargetMode="External"/><Relationship Id="rId80" Type="http://schemas.openxmlformats.org/officeDocument/2006/relationships/hyperlink" Target="consultantplus://offline/ref=55888929C192E2764F7B8918CD5F4BF42623727D3FF32415FBD597F11244353E0BE5BB1EF18653E2I4I" TargetMode="External"/><Relationship Id="rId85" Type="http://schemas.openxmlformats.org/officeDocument/2006/relationships/hyperlink" Target="consultantplus://offline/ref=55888929C192E2764F7B8918CD5F4BF42623727D3FF32415FBD597F11244353E0BE5BB1EF18653E2I5I" TargetMode="External"/><Relationship Id="rId150" Type="http://schemas.openxmlformats.org/officeDocument/2006/relationships/hyperlink" Target="consultantplus://offline/ref=55888929C192E2764F7B8918CD5F4BF42623727C3EF32415FBD597F11244353E0BE5BB1EF18757E2I8I" TargetMode="External"/><Relationship Id="rId155" Type="http://schemas.openxmlformats.org/officeDocument/2006/relationships/hyperlink" Target="consultantplus://offline/ref=55888929C192E2764F7B8918CD5F4BF420227D7C34FD791FF38C9BF3154B6A290CACB71FF1865728E0I6I" TargetMode="External"/><Relationship Id="rId171" Type="http://schemas.openxmlformats.org/officeDocument/2006/relationships/hyperlink" Target="consultantplus://offline/ref=55888929C192E2764F7B8918CD5F4BF42623727C3EF32415FBD597F11244353E0BE5BB1EF18751E2I6I" TargetMode="External"/><Relationship Id="rId176" Type="http://schemas.openxmlformats.org/officeDocument/2006/relationships/hyperlink" Target="consultantplus://offline/ref=55888929C192E2764F7B8918CD5F4BF42623727C3EF32415FBD597F11244353E0BE5BB1EF18751E2I9I" TargetMode="External"/><Relationship Id="rId12" Type="http://schemas.openxmlformats.org/officeDocument/2006/relationships/hyperlink" Target="consultantplus://offline/ref=55888929C192E2764F7B8918CD5F4BF42426777E3DF32415FBD597F11244353E0BE5BB1EF18E57E2I4I" TargetMode="External"/><Relationship Id="rId17" Type="http://schemas.openxmlformats.org/officeDocument/2006/relationships/hyperlink" Target="consultantplus://offline/ref=55888929C192E2764F7B8918CD5F4BF42623727D3FF32415FBD597F11244353E0BE5BB1EF18655E2I4I" TargetMode="External"/><Relationship Id="rId33" Type="http://schemas.openxmlformats.org/officeDocument/2006/relationships/hyperlink" Target="consultantplus://offline/ref=55888929C192E2764F7B8918CD5F4BF42623727C3EF32415FBD597F11244353E0BE5BB1EF18656E2I5I" TargetMode="External"/><Relationship Id="rId38" Type="http://schemas.openxmlformats.org/officeDocument/2006/relationships/hyperlink" Target="consultantplus://offline/ref=55888929C192E2764F7B8918CD5F4BF42623727C3EF32415FBD597F11244353E0BE5BB1EF18657E2I2I" TargetMode="External"/><Relationship Id="rId59" Type="http://schemas.openxmlformats.org/officeDocument/2006/relationships/hyperlink" Target="consultantplus://offline/ref=55888929C192E2764F7B8918CD5F4BF42623727C3EF32415FBD597F11244353E0BE5BB1EF18651E2I4I" TargetMode="External"/><Relationship Id="rId103" Type="http://schemas.openxmlformats.org/officeDocument/2006/relationships/hyperlink" Target="consultantplus://offline/ref=55888929C192E2764F7B8918CD5F4BF42623727C3EF32415FBD597F11244353E0BE5BB1EF1865CE2I3I" TargetMode="External"/><Relationship Id="rId108" Type="http://schemas.openxmlformats.org/officeDocument/2006/relationships/hyperlink" Target="consultantplus://offline/ref=55888929C192E2764F7B8918CD5F4BF4222F7D7F3CF32415FBD597F11244353E0BE5BB1EF18654E2I8I" TargetMode="External"/><Relationship Id="rId124" Type="http://schemas.openxmlformats.org/officeDocument/2006/relationships/hyperlink" Target="consultantplus://offline/ref=55888929C192E2764F7B8918CD5F4BF42023757F3CFE791FF38C9BF3154B6A290CACB71FF1865521E0I6I" TargetMode="External"/><Relationship Id="rId129" Type="http://schemas.openxmlformats.org/officeDocument/2006/relationships/hyperlink" Target="consultantplus://offline/ref=55888929C192E2764F7B8918CD5F4BF4282E707F38F32415FBD597F11244353E0BE5BB1EF18657E2I7I" TargetMode="External"/><Relationship Id="rId54" Type="http://schemas.openxmlformats.org/officeDocument/2006/relationships/hyperlink" Target="consultantplus://offline/ref=55888929C192E2764F7B8918CD5F4BF42623727D3FF32415FBD597F11244353E0BE5BB1EF18650E2I9I" TargetMode="External"/><Relationship Id="rId70" Type="http://schemas.openxmlformats.org/officeDocument/2006/relationships/hyperlink" Target="consultantplus://offline/ref=55888929C192E2764F7B8918CD5F4BF42623727D3FF32415FBD597F11244353E0BE5BB1EF18652E2I4I" TargetMode="External"/><Relationship Id="rId75" Type="http://schemas.openxmlformats.org/officeDocument/2006/relationships/hyperlink" Target="consultantplus://offline/ref=55888929C192E2764F7B8918CD5F4BF42623727D3FF32415FBD597F11244353E0BE5BB1EF18653E2I2I" TargetMode="External"/><Relationship Id="rId91" Type="http://schemas.openxmlformats.org/officeDocument/2006/relationships/hyperlink" Target="consultantplus://offline/ref=55888929C192E2764F7B8918CD5F4BF42623727C3EF32415FBD597F11244353E0BE5BB1EF18653E2I6I" TargetMode="External"/><Relationship Id="rId96" Type="http://schemas.openxmlformats.org/officeDocument/2006/relationships/hyperlink" Target="consultantplus://offline/ref=55888929C192E2764F7B8918CD5F4BF42623727D3FF32415FBD597F11244353E0BE5BB1EF18653E2I7I" TargetMode="External"/><Relationship Id="rId140" Type="http://schemas.openxmlformats.org/officeDocument/2006/relationships/hyperlink" Target="consultantplus://offline/ref=55888929C192E2764F7B8918CD5F4BF42623727C3EF32415FBD597F11244353E0BE5BB1EF18755E2I5I" TargetMode="External"/><Relationship Id="rId145" Type="http://schemas.openxmlformats.org/officeDocument/2006/relationships/hyperlink" Target="consultantplus://offline/ref=55888929C192E2764F7B8918CD5F4BF42623727C3EF32415FBD597F11244353E0BE5BB1EF18757E2I2I" TargetMode="External"/><Relationship Id="rId161" Type="http://schemas.openxmlformats.org/officeDocument/2006/relationships/hyperlink" Target="consultantplus://offline/ref=55888929C192E2764F7B8918CD5F4BF420227D7F35FA791FF38C9BF3154B6A290CACB71FF1865525E0I0I" TargetMode="External"/><Relationship Id="rId166" Type="http://schemas.openxmlformats.org/officeDocument/2006/relationships/hyperlink" Target="consultantplus://offline/ref=55888929C192E2764F7B8918CD5F4BF42623727C3EF32415FBD597F11244353E0BE5BB1EF18751E2I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88929C192E2764F7B8918CD5F4BF420227C7339F0791FF38C9BF3154B6A290CACB71FF1865420E0IDI" TargetMode="External"/><Relationship Id="rId23" Type="http://schemas.openxmlformats.org/officeDocument/2006/relationships/hyperlink" Target="consultantplus://offline/ref=55888929C192E2764F7B8918CD5F4BF42623727C3EF32415FBD597F11244353E0BE5BB1EF18655E2I5I" TargetMode="External"/><Relationship Id="rId28" Type="http://schemas.openxmlformats.org/officeDocument/2006/relationships/hyperlink" Target="consultantplus://offline/ref=55888929C192E2764F7B8918CD5F4BF42623727C3EF32415FBD597F11244353E0BE5BB1EF18656E2I1I" TargetMode="External"/><Relationship Id="rId49" Type="http://schemas.openxmlformats.org/officeDocument/2006/relationships/hyperlink" Target="consultantplus://offline/ref=55888929C192E2764F7B8918CD5F4BF42623727C3EF32415FBD597F11244353E0BE5BB1EF18650E2I5I" TargetMode="External"/><Relationship Id="rId114" Type="http://schemas.openxmlformats.org/officeDocument/2006/relationships/hyperlink" Target="consultantplus://offline/ref=55888929C192E2764F7B8918CD5F4BF420227D7C34FD791FF38C9BF315E4IBI" TargetMode="External"/><Relationship Id="rId119" Type="http://schemas.openxmlformats.org/officeDocument/2006/relationships/hyperlink" Target="consultantplus://offline/ref=55888929C192E2764F7B8918CD5F4BF42623727D3FF32415FBD597F11244353E0BE5BB1EF18754E2I3I" TargetMode="External"/><Relationship Id="rId44" Type="http://schemas.openxmlformats.org/officeDocument/2006/relationships/hyperlink" Target="consultantplus://offline/ref=55888929C192E2764F7B8918CD5F4BF42623727C3EF32415FBD597F11244353E0BE5BB1EF18650E2I1I" TargetMode="External"/><Relationship Id="rId60" Type="http://schemas.openxmlformats.org/officeDocument/2006/relationships/hyperlink" Target="consultantplus://offline/ref=55888929C192E2764F7B8918CD5F4BF42623727C3EF32415FBD597F11244353E0BE5BB1EF18651E2I5I" TargetMode="External"/><Relationship Id="rId65" Type="http://schemas.openxmlformats.org/officeDocument/2006/relationships/hyperlink" Target="consultantplus://offline/ref=55888929C192E2764F7B8918CD5F4BF42623727C3EF32415FBD597F11244353E0BE5BB1EF18651E2I5I" TargetMode="External"/><Relationship Id="rId81" Type="http://schemas.openxmlformats.org/officeDocument/2006/relationships/hyperlink" Target="consultantplus://offline/ref=55888929C192E2764F7B8918CD5F4BF42623727C3EF32415FBD597F11244353E0BE5BB1EF18652E2I6I" TargetMode="External"/><Relationship Id="rId86" Type="http://schemas.openxmlformats.org/officeDocument/2006/relationships/hyperlink" Target="consultantplus://offline/ref=55888929C192E2764F7B8918CD5F4BF42623727C3EF32415FBD597F11244353E0BE5BB1EF18652E2I7I" TargetMode="External"/><Relationship Id="rId130" Type="http://schemas.openxmlformats.org/officeDocument/2006/relationships/hyperlink" Target="consultantplus://offline/ref=55888929C192E2764F7B8918CD5F4BF428257C783CF32415FBD597F11244353E0BE5BB1EF18450E2I3I" TargetMode="External"/><Relationship Id="rId135" Type="http://schemas.openxmlformats.org/officeDocument/2006/relationships/hyperlink" Target="consultantplus://offline/ref=55888929C192E2764F7B8918CD5F4BF4282E707F38F32415FBD597F11244353E0BE5BB1EF18650E2I0I" TargetMode="External"/><Relationship Id="rId151" Type="http://schemas.openxmlformats.org/officeDocument/2006/relationships/hyperlink" Target="consultantplus://offline/ref=55888929C192E2764F7B8918CD5F4BF42623727C3EF32415FBD597F11244353E0BE5BB1EF18757E2I9I" TargetMode="External"/><Relationship Id="rId156" Type="http://schemas.openxmlformats.org/officeDocument/2006/relationships/hyperlink" Target="consultantplus://offline/ref=55888929C192E2764F7B8918CD5F4BF42623727D3FF32415FBD597F11244353E0BE5BB1EF18750E2I5I" TargetMode="External"/><Relationship Id="rId177" Type="http://schemas.openxmlformats.org/officeDocument/2006/relationships/hyperlink" Target="consultantplus://offline/ref=55888929C192E2764F7B8918CD5F4BF420227D7234F0791FF38C9BF3154B6A290CACB71FF1875528E0I5I" TargetMode="External"/><Relationship Id="rId4" Type="http://schemas.openxmlformats.org/officeDocument/2006/relationships/hyperlink" Target="consultantplus://offline/ref=55888929C192E2764F7B8918CD5F4BF42623727D3FF32415FBD597F11244353E0BE5BB1EF18654E2I8I" TargetMode="External"/><Relationship Id="rId9" Type="http://schemas.openxmlformats.org/officeDocument/2006/relationships/hyperlink" Target="consultantplus://offline/ref=55888929C192E2764F7B8918CD5F4BF42023757F3CFE791FF38C9BF3154B6A290CACB71FF1865520E0IDI" TargetMode="External"/><Relationship Id="rId172" Type="http://schemas.openxmlformats.org/officeDocument/2006/relationships/hyperlink" Target="consultantplus://offline/ref=55888929C192E2764F7B8918CD5F4BF42623727D3FF32415FBD597F11244353E0BE5BB1EF18751E2I2I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55888929C192E2764F7B8918CD5F4BF4252F757E3BF32415FBD597F11244353E0BE5BB1EF18F52E2I5I" TargetMode="External"/><Relationship Id="rId18" Type="http://schemas.openxmlformats.org/officeDocument/2006/relationships/hyperlink" Target="consultantplus://offline/ref=55888929C192E2764F7B8918CD5F4BF42623727C3EF32415FBD597F11244353E0BE5BB1EF18655E2I1I" TargetMode="External"/><Relationship Id="rId39" Type="http://schemas.openxmlformats.org/officeDocument/2006/relationships/hyperlink" Target="consultantplus://offline/ref=55888929C192E2764F7B8918CD5F4BF42623727D3FF32415FBD597F11244353E0BE5BB1EF18657E2I0I" TargetMode="External"/><Relationship Id="rId109" Type="http://schemas.openxmlformats.org/officeDocument/2006/relationships/hyperlink" Target="consultantplus://offline/ref=55888929C192E2764F7B8918CD5F4BF42623727C3EF32415FBD597F11244353E0BE5BB1EF1865DE2I1I" TargetMode="External"/><Relationship Id="rId34" Type="http://schemas.openxmlformats.org/officeDocument/2006/relationships/hyperlink" Target="consultantplus://offline/ref=55888929C192E2764F7B8918CD5F4BF42623727C3EF32415FBD597F11244353E0BE5BB1EF18656E2I7I" TargetMode="External"/><Relationship Id="rId50" Type="http://schemas.openxmlformats.org/officeDocument/2006/relationships/hyperlink" Target="consultantplus://offline/ref=55888929C192E2764F7B8918CD5F4BF42623727C3EF32415FBD597F11244353E0BE5BB1EF18650E2I7I" TargetMode="External"/><Relationship Id="rId55" Type="http://schemas.openxmlformats.org/officeDocument/2006/relationships/hyperlink" Target="consultantplus://offline/ref=55888929C192E2764F7B8918CD5F4BF42623727C3EF32415FBD597F11244353E0BE5BB1EF18651E2I1I" TargetMode="External"/><Relationship Id="rId76" Type="http://schemas.openxmlformats.org/officeDocument/2006/relationships/hyperlink" Target="consultantplus://offline/ref=55888929C192E2764F7B8918CD5F4BF42623727C3EF32415FBD597F11244353E0BE5BB1EF18652E2I2I" TargetMode="External"/><Relationship Id="rId97" Type="http://schemas.openxmlformats.org/officeDocument/2006/relationships/hyperlink" Target="consultantplus://offline/ref=55888929C192E2764F7B8918CD5F4BF4242474723DF32415FBD597F11244353E0BE5BB1EF18655E2I1I" TargetMode="External"/><Relationship Id="rId104" Type="http://schemas.openxmlformats.org/officeDocument/2006/relationships/hyperlink" Target="consultantplus://offline/ref=55888929C192E2764F7B8918CD5F4BF42623727C3EF32415FBD597F11244353E0BE5BB1EF1865CE2I4I" TargetMode="External"/><Relationship Id="rId120" Type="http://schemas.openxmlformats.org/officeDocument/2006/relationships/hyperlink" Target="consultantplus://offline/ref=55888929C192E2764F7B8918CD5F4BF42623727C3EF32415FBD597F11244353E0BE5BB1EF1865DE2I6I" TargetMode="External"/><Relationship Id="rId125" Type="http://schemas.openxmlformats.org/officeDocument/2006/relationships/hyperlink" Target="consultantplus://offline/ref=55888929C192E2764F7B8918CD5F4BF42623727C3EF32415FBD597F11244353E0BE5BB1EF1865DE2I9I" TargetMode="External"/><Relationship Id="rId141" Type="http://schemas.openxmlformats.org/officeDocument/2006/relationships/hyperlink" Target="consultantplus://offline/ref=55888929C192E2764F7B8918CD5F4BF42623727C3EF32415FBD597F11244353E0BE5BB1EF18755E2I6I" TargetMode="External"/><Relationship Id="rId146" Type="http://schemas.openxmlformats.org/officeDocument/2006/relationships/hyperlink" Target="consultantplus://offline/ref=55888929C192E2764F7B8918CD5F4BF42623727C3EF32415FBD597F11244353E0BE5BB1EF18757E2I3I" TargetMode="External"/><Relationship Id="rId167" Type="http://schemas.openxmlformats.org/officeDocument/2006/relationships/hyperlink" Target="consultantplus://offline/ref=55888929C192E2764F7B8918CD5F4BF4292076733CF32415FBD597F11244353E0BE5BB1EF18654E2I5I" TargetMode="External"/><Relationship Id="rId7" Type="http://schemas.openxmlformats.org/officeDocument/2006/relationships/hyperlink" Target="consultantplus://offline/ref=55888929C192E2764F7B8918CD5F4BF420227D7F35FA791FF38C9BF3154B6A290CACB71FF1865525E0I6I" TargetMode="External"/><Relationship Id="rId71" Type="http://schemas.openxmlformats.org/officeDocument/2006/relationships/hyperlink" Target="consultantplus://offline/ref=55888929C192E2764F7B8918CD5F4BF42623727C3EF32415FBD597F11244353E0BE5BB1EF18651E2I6I" TargetMode="External"/><Relationship Id="rId92" Type="http://schemas.openxmlformats.org/officeDocument/2006/relationships/hyperlink" Target="consultantplus://offline/ref=55888929C192E2764F7B8918CD5F4BF42623727C3EF32415FBD597F11244353E0BE5BB1EF18653E2I6I" TargetMode="External"/><Relationship Id="rId162" Type="http://schemas.openxmlformats.org/officeDocument/2006/relationships/hyperlink" Target="consultantplus://offline/ref=55888929C192E2764F7B8918CD5F4BF42623727C3EF32415FBD597F11244353E0BE5BB1EF18750E2I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888929C192E2764F7B8918CD5F4BF42623727D3FF32415FBD597F11244353E0BE5BB1EF18656E2I6I" TargetMode="External"/><Relationship Id="rId24" Type="http://schemas.openxmlformats.org/officeDocument/2006/relationships/hyperlink" Target="consultantplus://offline/ref=55888929C192E2764F7B8918CD5F4BF42623727C3EF32415FBD597F11244353E0BE5BB1EF18655E2I6I" TargetMode="External"/><Relationship Id="rId40" Type="http://schemas.openxmlformats.org/officeDocument/2006/relationships/hyperlink" Target="consultantplus://offline/ref=55888929C192E2764F7B8918CD5F4BF42623727C3EF32415FBD597F11244353E0BE5BB1EF18657E2I5I" TargetMode="External"/><Relationship Id="rId45" Type="http://schemas.openxmlformats.org/officeDocument/2006/relationships/hyperlink" Target="consultantplus://offline/ref=55888929C192E2764F7B8918CD5F4BF42623727C3EF32415FBD597F11244353E0BE5BB1EF18650E2I2I" TargetMode="External"/><Relationship Id="rId66" Type="http://schemas.openxmlformats.org/officeDocument/2006/relationships/hyperlink" Target="consultantplus://offline/ref=55888929C192E2764F7B8918CD5F4BF42623727C3EF32415FBD597F11244353E0BE5BB1EF18651E2I5I" TargetMode="External"/><Relationship Id="rId87" Type="http://schemas.openxmlformats.org/officeDocument/2006/relationships/hyperlink" Target="consultantplus://offline/ref=55888929C192E2764F7B8918CD5F4BF42623727C3EF32415FBD597F11244353E0BE5BB1EF18652E2I8I" TargetMode="External"/><Relationship Id="rId110" Type="http://schemas.openxmlformats.org/officeDocument/2006/relationships/hyperlink" Target="consultantplus://offline/ref=55888929C192E2764F7B8918CD5F4BF42023757F3CFE791FF38C9BF3154B6A290CACB71FF1865521E0I4I" TargetMode="External"/><Relationship Id="rId115" Type="http://schemas.openxmlformats.org/officeDocument/2006/relationships/hyperlink" Target="consultantplus://offline/ref=55888929C192E2764F7B8918CD5F4BF42623727D3FF32415FBD597F11244353E0BE5BB1EF18754E2I0I" TargetMode="External"/><Relationship Id="rId131" Type="http://schemas.openxmlformats.org/officeDocument/2006/relationships/hyperlink" Target="consultantplus://offline/ref=55888929C192E2764F7B8918CD5F4BF42623727C3EF32415FBD597F11244353E0BE5BB1EF18754E2I6I" TargetMode="External"/><Relationship Id="rId136" Type="http://schemas.openxmlformats.org/officeDocument/2006/relationships/hyperlink" Target="consultantplus://offline/ref=55888929C192E2764F7B8918CD5F4BF428257C783CF32415FBD597F11244353E0BE5BB1EF18450E2I3I" TargetMode="External"/><Relationship Id="rId157" Type="http://schemas.openxmlformats.org/officeDocument/2006/relationships/hyperlink" Target="consultantplus://offline/ref=55888929C192E2764F7B8918CD5F4BF420227D7F35FA791FF38C9BF3154B6A290CACB71FF1865525E0I7I" TargetMode="External"/><Relationship Id="rId178" Type="http://schemas.openxmlformats.org/officeDocument/2006/relationships/hyperlink" Target="consultantplus://offline/ref=55888929C192E2764F7B8918CD5F4BF42623727C3EF32415FBD597F11244353E0BE5BB1EF18752E2I1I" TargetMode="External"/><Relationship Id="rId61" Type="http://schemas.openxmlformats.org/officeDocument/2006/relationships/hyperlink" Target="consultantplus://offline/ref=55888929C192E2764F7B8918CD5F4BF42623727C3EF32415FBD597F11244353E0BE5BB1EF18651E2I5I" TargetMode="External"/><Relationship Id="rId82" Type="http://schemas.openxmlformats.org/officeDocument/2006/relationships/hyperlink" Target="consultantplus://offline/ref=55888929C192E2764F7B8918CD5F4BF42021727B3CF32415FBD597F11244353E0BE5BB1EF18655E2I2I" TargetMode="External"/><Relationship Id="rId152" Type="http://schemas.openxmlformats.org/officeDocument/2006/relationships/hyperlink" Target="consultantplus://offline/ref=55888929C192E2764F7B8918CD5F4BF42623727C3EF32415FBD597F11244353E0BE5BB1EF18750E2I0I" TargetMode="External"/><Relationship Id="rId173" Type="http://schemas.openxmlformats.org/officeDocument/2006/relationships/hyperlink" Target="consultantplus://offline/ref=55888929C192E2764F7B8918CD5F4BF42623727C3EF32415FBD597F11244353E0BE5BB1EF18751E2I7I" TargetMode="External"/><Relationship Id="rId19" Type="http://schemas.openxmlformats.org/officeDocument/2006/relationships/hyperlink" Target="consultantplus://offline/ref=55888929C192E2764F7B8918CD5F4BF42623727C3EF32415FBD597F11244353E0BE5BB1EF18655E2I2I" TargetMode="External"/><Relationship Id="rId14" Type="http://schemas.openxmlformats.org/officeDocument/2006/relationships/hyperlink" Target="consultantplus://offline/ref=55888929C192E2764F7B8918CD5F4BF42623727D3FF32415FBD597F11244353E0BE5BB1EF18655E2I0I" TargetMode="External"/><Relationship Id="rId30" Type="http://schemas.openxmlformats.org/officeDocument/2006/relationships/hyperlink" Target="consultantplus://offline/ref=55888929C192E2764F7B8918CD5F4BF42022777A3CF8791FF38C9BF315E4IBI" TargetMode="External"/><Relationship Id="rId35" Type="http://schemas.openxmlformats.org/officeDocument/2006/relationships/hyperlink" Target="consultantplus://offline/ref=55888929C192E2764F7B8918CD5F4BF42623727C3EF32415FBD597F11244353E0BE5BB1EF18656E2I8I" TargetMode="External"/><Relationship Id="rId56" Type="http://schemas.openxmlformats.org/officeDocument/2006/relationships/hyperlink" Target="consultantplus://offline/ref=55888929C192E2764F7B8918CD5F4BF4202473783AFC791FF38C9BF3154B6A290CACB71FF1865427E0I6I" TargetMode="External"/><Relationship Id="rId77" Type="http://schemas.openxmlformats.org/officeDocument/2006/relationships/hyperlink" Target="consultantplus://offline/ref=55888929C192E2764F7B8918CD5F4BF42623727C3EF32415FBD597F11244353E0BE5BB1EF18652E2I4I" TargetMode="External"/><Relationship Id="rId100" Type="http://schemas.openxmlformats.org/officeDocument/2006/relationships/hyperlink" Target="consultantplus://offline/ref=55888929C192E2764F7B8918CD5F4BF42623727D3FF32415FBD597F11244353E0BE5BB1EF1865CE2I7I" TargetMode="External"/><Relationship Id="rId105" Type="http://schemas.openxmlformats.org/officeDocument/2006/relationships/hyperlink" Target="consultantplus://offline/ref=55888929C192E2764F7B8918CD5F4BF42623727C3EF32415FBD597F11244353E0BE5BB1EF1865CE2I6I" TargetMode="External"/><Relationship Id="rId126" Type="http://schemas.openxmlformats.org/officeDocument/2006/relationships/hyperlink" Target="consultantplus://offline/ref=55888929C192E2764F7B8918CD5F4BF42623727C3EF32415FBD597F11244353E0BE5BB1EF18754E2I0I" TargetMode="External"/><Relationship Id="rId147" Type="http://schemas.openxmlformats.org/officeDocument/2006/relationships/hyperlink" Target="consultantplus://offline/ref=55888929C192E2764F7B8918CD5F4BF42623727C3EF32415FBD597F11244353E0BE5BB1EF18757E2I4I" TargetMode="External"/><Relationship Id="rId168" Type="http://schemas.openxmlformats.org/officeDocument/2006/relationships/hyperlink" Target="consultantplus://offline/ref=55888929C192E2764F7B8918CD5F4BF42623727D3FF32415FBD597F11244353E0BE5BB1EF18751E2I0I" TargetMode="External"/><Relationship Id="rId8" Type="http://schemas.openxmlformats.org/officeDocument/2006/relationships/hyperlink" Target="consultantplus://offline/ref=55888929C192E2764F7B8918CD5F4BF42623727C3EF32415FBD597F11244353E0BE5BB1EF18654E2I9I" TargetMode="External"/><Relationship Id="rId51" Type="http://schemas.openxmlformats.org/officeDocument/2006/relationships/hyperlink" Target="consultantplus://offline/ref=55888929C192E2764F7B8918CD5F4BF42623727C3EF32415FBD597F11244353E0BE5BB1EF18650E2I8I" TargetMode="External"/><Relationship Id="rId72" Type="http://schemas.openxmlformats.org/officeDocument/2006/relationships/hyperlink" Target="consultantplus://offline/ref=55888929C192E2764F7B8918CD5F4BF42623727C3EF32415FBD597F11244353E0BE5BB1EF18651E2I9I" TargetMode="External"/><Relationship Id="rId93" Type="http://schemas.openxmlformats.org/officeDocument/2006/relationships/hyperlink" Target="consultantplus://offline/ref=55888929C192E2764F7B8918CD5F4BF42623727C3EF32415FBD597F11244353E0BE5BB1EF18653E2I7I" TargetMode="External"/><Relationship Id="rId98" Type="http://schemas.openxmlformats.org/officeDocument/2006/relationships/hyperlink" Target="consultantplus://offline/ref=55888929C192E2764F7B8918CD5F4BF42623727D3FF32415FBD597F11244353E0BE5BB1EF1865CE2I4I" TargetMode="External"/><Relationship Id="rId121" Type="http://schemas.openxmlformats.org/officeDocument/2006/relationships/hyperlink" Target="consultantplus://offline/ref=55888929C192E2764F7B8918CD5F4BF4282E707F38F32415FBD597F11244353E0BE5BB1EF18655E2I4I" TargetMode="External"/><Relationship Id="rId142" Type="http://schemas.openxmlformats.org/officeDocument/2006/relationships/hyperlink" Target="consultantplus://offline/ref=55888929C192E2764F7B8918CD5F4BF4292076733CF32415FBD597F11244353E0BE5BB1EF18654E2I5I" TargetMode="External"/><Relationship Id="rId163" Type="http://schemas.openxmlformats.org/officeDocument/2006/relationships/hyperlink" Target="consultantplus://offline/ref=55888929C192E2764F7B8918CD5F4BF42623727C3EF32415FBD597F11244353E0BE5BB1EF18750E2I6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5888929C192E2764F7B8918CD5F4BF42623727C3EF32415FBD597F11244353E0BE5BB1EF18655E2I8I" TargetMode="External"/><Relationship Id="rId46" Type="http://schemas.openxmlformats.org/officeDocument/2006/relationships/hyperlink" Target="consultantplus://offline/ref=55888929C192E2764F7B8918CD5F4BF42623727D3FF32415FBD597F11244353E0BE5BB1EF18657E2I3I" TargetMode="External"/><Relationship Id="rId67" Type="http://schemas.openxmlformats.org/officeDocument/2006/relationships/hyperlink" Target="consultantplus://offline/ref=55888929C192E2764F7B8918CD5F4BF42623727C3EF32415FBD597F11244353E0BE5BB1EF18651E2I5I" TargetMode="External"/><Relationship Id="rId116" Type="http://schemas.openxmlformats.org/officeDocument/2006/relationships/hyperlink" Target="consultantplus://offline/ref=55888929C192E2764F7B8918CD5F4BF42623727C3EF32415FBD597F11244353E0BE5BB1EF1865DE2I2I" TargetMode="External"/><Relationship Id="rId137" Type="http://schemas.openxmlformats.org/officeDocument/2006/relationships/hyperlink" Target="consultantplus://offline/ref=55888929C192E2764F7B8918CD5F4BF42623727C3EF32415FBD597F11244353E0BE5BB1EF18755E2I2I" TargetMode="External"/><Relationship Id="rId158" Type="http://schemas.openxmlformats.org/officeDocument/2006/relationships/hyperlink" Target="consultantplus://offline/ref=55888929C192E2764F7B8918CD5F4BF42623727D3FF32415FBD597F11244353E0BE5BB1EF18750E2I6I" TargetMode="External"/><Relationship Id="rId20" Type="http://schemas.openxmlformats.org/officeDocument/2006/relationships/hyperlink" Target="consultantplus://offline/ref=55888929C192E2764F7B8918CD5F4BF42623727D3FF32415FBD597F11244353E0BE5BB1EF18655E2I7I" TargetMode="External"/><Relationship Id="rId41" Type="http://schemas.openxmlformats.org/officeDocument/2006/relationships/hyperlink" Target="consultantplus://offline/ref=55888929C192E2764F7B8918CD5F4BF42623727C3EF32415FBD597F11244353E0BE5BB1EF18657E2I6I" TargetMode="External"/><Relationship Id="rId62" Type="http://schemas.openxmlformats.org/officeDocument/2006/relationships/hyperlink" Target="consultantplus://offline/ref=55888929C192E2764F7B8918CD5F4BF42623727C3EF32415FBD597F11244353E0BE5BB1EF18651E2I5I" TargetMode="External"/><Relationship Id="rId83" Type="http://schemas.openxmlformats.org/officeDocument/2006/relationships/hyperlink" Target="consultantplus://offline/ref=55888929C192E2764F7B8918CD5F4BF42021727A35F32415FBD597F11244353E0BE5BB1EF18655E2I2I" TargetMode="External"/><Relationship Id="rId88" Type="http://schemas.openxmlformats.org/officeDocument/2006/relationships/hyperlink" Target="consultantplus://offline/ref=55888929C192E2764F7B8918CD5F4BF42623727C3EF32415FBD597F11244353E0BE5BB1EF18652E2I8I" TargetMode="External"/><Relationship Id="rId111" Type="http://schemas.openxmlformats.org/officeDocument/2006/relationships/hyperlink" Target="consultantplus://offline/ref=55888929C192E2764F7B8918CD5F4BF42023757B35F9791FF38C9BF3154B6A290CACB71FF1835D25E0ICI" TargetMode="External"/><Relationship Id="rId132" Type="http://schemas.openxmlformats.org/officeDocument/2006/relationships/hyperlink" Target="consultantplus://offline/ref=55888929C192E2764F7B8918CD5F4BF42023757F3CFE791FF38C9BF3154B6A290CACB71FF1865521E0I7I" TargetMode="External"/><Relationship Id="rId153" Type="http://schemas.openxmlformats.org/officeDocument/2006/relationships/hyperlink" Target="consultantplus://offline/ref=55888929C192E2764F7B8918CD5F4BF42623727C3EF32415FBD597F11244353E0BE5BB1EF18750E2I2I" TargetMode="External"/><Relationship Id="rId174" Type="http://schemas.openxmlformats.org/officeDocument/2006/relationships/hyperlink" Target="consultantplus://offline/ref=55888929C192E2764F7B8918CD5F4BF42623727C3EF32415FBD597F11244353E0BE5BB1EF18751E2I8I" TargetMode="External"/><Relationship Id="rId179" Type="http://schemas.openxmlformats.org/officeDocument/2006/relationships/hyperlink" Target="consultantplus://offline/ref=55888929C192E2764F7B8001CA5F4BF4232470723AF1791FF38C9BF315E4IBI" TargetMode="External"/><Relationship Id="rId15" Type="http://schemas.openxmlformats.org/officeDocument/2006/relationships/hyperlink" Target="consultantplus://offline/ref=55888929C192E2764F7B8918CD5F4BF42623727D3FF32415FBD597F11244353E0BE5BB1EF18655E2I1I" TargetMode="External"/><Relationship Id="rId36" Type="http://schemas.openxmlformats.org/officeDocument/2006/relationships/hyperlink" Target="consultantplus://offline/ref=55888929C192E2764F7B8918CD5F4BF42623727C3EF32415FBD597F11244353E0BE5BB1EF18656E2I9I" TargetMode="External"/><Relationship Id="rId57" Type="http://schemas.openxmlformats.org/officeDocument/2006/relationships/hyperlink" Target="consultantplus://offline/ref=55888929C192E2764F7B8918CD5F4BF42623727D3FF32415FBD597F11244353E0BE5BB1EF18651E2I2I" TargetMode="External"/><Relationship Id="rId106" Type="http://schemas.openxmlformats.org/officeDocument/2006/relationships/hyperlink" Target="consultantplus://offline/ref=55888929C192E2764F7B8918CD5F4BF42623727D3FF32415FBD597F11244353E0BE5BB1EF1865DE2I1I" TargetMode="External"/><Relationship Id="rId127" Type="http://schemas.openxmlformats.org/officeDocument/2006/relationships/hyperlink" Target="consultantplus://offline/ref=55888929C192E2764F7B8918CD5F4BF42623727C3EF32415FBD597F11244353E0BE5BB1EF18754E2I2I" TargetMode="External"/><Relationship Id="rId10" Type="http://schemas.openxmlformats.org/officeDocument/2006/relationships/hyperlink" Target="consultantplus://offline/ref=55888929C192E2764F7B8918CD5F4BF420227C7335F8791FF38C9BF3154B6A290CACB71FF1865421E0I1I" TargetMode="External"/><Relationship Id="rId31" Type="http://schemas.openxmlformats.org/officeDocument/2006/relationships/hyperlink" Target="consultantplus://offline/ref=55888929C192E2764F7B8918CD5F4BF420227C7339F0791FF38C9BF3154B6A290CACB71FF1865420E0IDI" TargetMode="External"/><Relationship Id="rId52" Type="http://schemas.openxmlformats.org/officeDocument/2006/relationships/hyperlink" Target="consultantplus://offline/ref=55888929C192E2764F7B8918CD5F4BF42623727C3EF32415FBD597F11244353E0BE5BB1EF18650E2I9I" TargetMode="External"/><Relationship Id="rId73" Type="http://schemas.openxmlformats.org/officeDocument/2006/relationships/hyperlink" Target="consultantplus://offline/ref=55888929C192E2764F7B8918CD5F4BF42623727D3FF32415FBD597F11244353E0BE5BB1EF18652E2I9I" TargetMode="External"/><Relationship Id="rId78" Type="http://schemas.openxmlformats.org/officeDocument/2006/relationships/hyperlink" Target="consultantplus://offline/ref=55888929C192E2764F7B8918CD5F4BF42623727C3EF32415FBD597F11244353E0BE5BB1EF18652E2I5I" TargetMode="External"/><Relationship Id="rId94" Type="http://schemas.openxmlformats.org/officeDocument/2006/relationships/hyperlink" Target="consultantplus://offline/ref=55888929C192E2764F7B8918CD5F4BF42623727C3EF32415FBD597F11244353E0BE5BB1EF18653E2I8I" TargetMode="External"/><Relationship Id="rId99" Type="http://schemas.openxmlformats.org/officeDocument/2006/relationships/hyperlink" Target="consultantplus://offline/ref=55888929C192E2764F7B8918CD5F4BF42623727C3EF32415FBD597F11244353E0BE5BB1EF1865CE2I1I" TargetMode="External"/><Relationship Id="rId101" Type="http://schemas.openxmlformats.org/officeDocument/2006/relationships/hyperlink" Target="consultantplus://offline/ref=55888929C192E2764F7B8918CD5F4BF42623727C3EF32415FBD597F11244353E0BE5BB1EF1865CE2I2I" TargetMode="External"/><Relationship Id="rId122" Type="http://schemas.openxmlformats.org/officeDocument/2006/relationships/hyperlink" Target="consultantplus://offline/ref=55888929C192E2764F7B8918CD5F4BF42627767D35F32415FBD597F11244353E0BE5BB1EF18655E2I0I" TargetMode="External"/><Relationship Id="rId143" Type="http://schemas.openxmlformats.org/officeDocument/2006/relationships/hyperlink" Target="consultantplus://offline/ref=55888929C192E2764F7B8918CD5F4BF42623727C3EF32415FBD597F11244353E0BE5BB1EF18757E2I0I" TargetMode="External"/><Relationship Id="rId148" Type="http://schemas.openxmlformats.org/officeDocument/2006/relationships/hyperlink" Target="consultantplus://offline/ref=55888929C192E2764F7B8918CD5F4BF4292076733CF32415FBD597F11244353E0BE5BB1EF18654E2I5I" TargetMode="External"/><Relationship Id="rId164" Type="http://schemas.openxmlformats.org/officeDocument/2006/relationships/hyperlink" Target="consultantplus://offline/ref=55888929C192E2764F7B8918CD5F4BF42623727C3EF32415FBD597F11244353E0BE5BB1EF18751E2I0I" TargetMode="External"/><Relationship Id="rId169" Type="http://schemas.openxmlformats.org/officeDocument/2006/relationships/hyperlink" Target="consultantplus://offline/ref=55888929C192E2764F7B8918CD5F4BF42623727C3EF32415FBD597F11244353E0BE5BB1EF18751E2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9594</Words>
  <Characters>54686</Characters>
  <Application>Microsoft Office Word</Application>
  <DocSecurity>0</DocSecurity>
  <Lines>455</Lines>
  <Paragraphs>128</Paragraphs>
  <ScaleCrop>false</ScaleCrop>
  <Company/>
  <LinksUpToDate>false</LinksUpToDate>
  <CharactersWithSpaces>64152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2013-10-03T08:08:00Z</dcterms:created>
  <dcterms:modified xsi:type="dcterms:W3CDTF">2013-10-03T08:08:00Z</dcterms:modified>
</cp:coreProperties>
</file>