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7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3681"/>
        <w:gridCol w:w="2689"/>
        <w:gridCol w:w="1554"/>
        <w:gridCol w:w="1549"/>
        <w:gridCol w:w="1554"/>
      </w:tblGrid>
      <w:tr w:rsidR="006C539A" w:rsidTr="006C539A">
        <w:trPr>
          <w:trHeight w:hRule="exact" w:val="284"/>
        </w:trPr>
        <w:tc>
          <w:tcPr>
            <w:tcW w:w="1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9A" w:rsidRDefault="006C5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Отчет об исполнении федерального бюджета за 2015 год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9A" w:rsidRDefault="006C5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9A" w:rsidRDefault="006C53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9A" w:rsidRDefault="006C539A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9A" w:rsidRDefault="006C53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Приложение №1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9A" w:rsidRDefault="006C53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9A" w:rsidRDefault="006C53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9A" w:rsidRDefault="006C539A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9A" w:rsidRDefault="006C53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9A" w:rsidRDefault="006C53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тыс.руб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</w:tr>
      <w:tr w:rsidR="006C539A" w:rsidTr="006C539A">
        <w:trPr>
          <w:trHeight w:val="9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лимиты бюджетных обязательств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(кассовые расходы)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бюджета-всего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43 272,64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43 272,29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0,35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 том</w:t>
            </w:r>
            <w:proofErr w:type="gramEnd"/>
            <w:r>
              <w:rPr>
                <w:color w:val="000000"/>
              </w:rPr>
              <w:t xml:space="preserve"> числе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096 0400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43 272,10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43 271,78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0,32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ТЕРРИТОРИАЛЬНЫЕ ОРГАНЫ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096 0401 2330012 000 200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22 613,87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22 613,87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096 0401 2330012 121 211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17 477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Начисление на оплату труда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096 0401 2330012 121 213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096 0401 2330012 122 212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Транспортные услуги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096 0401 2330012 122 222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096 0401 2330012 122 226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C539A" w:rsidTr="006C539A">
        <w:trPr>
          <w:trHeight w:hRule="exact" w:val="5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Пособия по социальной помощи населению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096 0401 2330012 122 262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C539A" w:rsidTr="006C539A">
        <w:trPr>
          <w:trHeight w:hRule="exact" w:val="71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9A" w:rsidRDefault="006C53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4 307,65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4 307,65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Услуги связи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096 0401 2330019 242 221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1870,55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56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096 0401 2330019 242 225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096 0401 2330019 242 226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1014,8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096 0401 2330019 242 310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997,62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571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096 0401 2330019 242 340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325,78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56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9A" w:rsidRDefault="006C53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1552,2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1551,88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0,32</w:t>
            </w:r>
          </w:p>
        </w:tc>
      </w:tr>
      <w:tr w:rsidR="006C539A" w:rsidTr="006C539A">
        <w:trPr>
          <w:trHeight w:hRule="exact" w:val="57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096 0401 2330019 243 225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1476,7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1476,38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096 0401 2330019 243 226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C539A" w:rsidTr="006C539A">
        <w:trPr>
          <w:trHeight w:hRule="exact" w:val="55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9A" w:rsidRDefault="006C539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14 577,38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14 577,38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Услуги связи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096 0401 2330019 244 221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408,96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Транспортные услуги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096 0401 2330019 244 222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096 0401 2330019 244 223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56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Арендная плата за пользование имуществом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096 0401 2330019 244 224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1375,39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571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096 0401 2330019 244 225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1875,66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096 0401 2330019 244 226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56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096 0401 2330019 244 310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1934,32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1934,32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57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096 0401 2330019 244 340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 ПО ЦСР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096 0401 2330019 800 000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096 0401 2330019 851 290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55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096 0401 2330019 852 290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096 0401 2330019 853 290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 ПО ЦСР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096 0401 2330000 000 900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0,32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color w:val="000000"/>
              </w:rPr>
            </w:pPr>
            <w:r>
              <w:rPr>
                <w:color w:val="000000"/>
              </w:rPr>
              <w:t>096 0401 2333969 122 212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6C539A" w:rsidTr="006C539A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000 0000 0000000 000 900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43 272,64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43 272,29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9A" w:rsidRDefault="006C53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0,35</w:t>
            </w:r>
          </w:p>
        </w:tc>
      </w:tr>
    </w:tbl>
    <w:p w:rsidR="007D24AE" w:rsidRPr="00A93F8F" w:rsidRDefault="007D24AE">
      <w:pPr>
        <w:rPr>
          <w:sz w:val="20"/>
          <w:szCs w:val="20"/>
        </w:rPr>
      </w:pPr>
      <w:bookmarkStart w:id="0" w:name="_GoBack"/>
      <w:bookmarkEnd w:id="0"/>
    </w:p>
    <w:sectPr w:rsidR="007D24AE" w:rsidRPr="00A93F8F" w:rsidSect="00A93F8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F"/>
    <w:rsid w:val="00466309"/>
    <w:rsid w:val="006C539A"/>
    <w:rsid w:val="007D24AE"/>
    <w:rsid w:val="00A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DD2F-C10B-4C14-91D0-1E52772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2016-01-22T13:06:00Z</dcterms:created>
  <dcterms:modified xsi:type="dcterms:W3CDTF">2016-01-22T13:06:00Z</dcterms:modified>
</cp:coreProperties>
</file>