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4"/>
        </w:rPr>
      </w:pPr>
      <w:r w:rsidRPr="00975F14">
        <w:rPr>
          <w:szCs w:val="24"/>
        </w:rPr>
        <w:t>Зарегистрировано в Минюсте России 29 декабря 2012 г. N 26471</w:t>
      </w:r>
    </w:p>
    <w:p w:rsidR="00BF7972" w:rsidRPr="00975F14" w:rsidRDefault="00BF79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МИНИСТЕРСТВО СВЯЗИ И МАССОВЫХ КОММУНИКАЦИЙ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РОССИЙСКОЙ ФЕДЕРАЦИИ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ФЕДЕРАЛЬНАЯ СЛУЖБА ПО НАДЗОРУ В СФЕРЕ СВЯЗИ,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ИНФОРМАЦИОННЫХ ТЕХНОЛОГИЙ И МАССОВЫХ КОММУНИКАЦИЙ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ПРИКАЗ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от 19 ноября 2012 г. N 1207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ОБ УТВЕРЖДЕНИИ ТРЕБОВАНИЙ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К ФОРМАТАМ ЗАЯВЛЕНИЙ И ИНЫХ ДОКУМЕНТОВ,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ПРЕДСТАВЛЯЕМЫХ В ФОРМЕ ЭЛЕКТРОННЫХ ДОКУМЕНТОВ, НЕОБХОДИМЫХ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 xml:space="preserve">ДЛЯ ПРЕДОСТАВЛЕНИЯ ГОСУДАРСТВЕННЫХ УСЛУГ </w:t>
      </w:r>
      <w:proofErr w:type="gramStart"/>
      <w:r w:rsidRPr="00975F14">
        <w:rPr>
          <w:sz w:val="20"/>
          <w:szCs w:val="20"/>
        </w:rPr>
        <w:t>ФЕДЕРАЛЬНОЙ</w:t>
      </w:r>
      <w:proofErr w:type="gramEnd"/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СЛУЖБОЙ ПО НАДЗОРУ В СФЕРЕ СВЯЗИ, ИНФОРМАЦИОННЫХ ТЕХНОЛОГИЙ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И МАССОВЫХ КОММУНИКАЦИЙ И ЕЕ ТЕРРИТОРИАЛЬНЫМИ ОРГАНАМИ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 w:rsidRPr="00975F14">
        <w:rPr>
          <w:szCs w:val="24"/>
        </w:rPr>
        <w:t>Во исполнение подпункта "а" пункта 2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4479), пункта 8 Правил предоставления документов по вопросам лицензирования в форме электронных документов, утвержденных</w:t>
      </w:r>
      <w:proofErr w:type="gramEnd"/>
      <w:r w:rsidRPr="00975F14">
        <w:rPr>
          <w:szCs w:val="24"/>
        </w:rPr>
        <w:t xml:space="preserve"> постановлением Правительства Российской Федерации от 16 июля 2012 г. N 722 (Собрание законодательства Российской Федерации, 2012, N 30, ст. 4285), приказываю: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1. Утвердить прилагаемые Требования к форматам заявлений и иных документов, представляемых в форме электронных документов, необходимых для предоставления государственных услуг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75F14">
        <w:rPr>
          <w:szCs w:val="24"/>
        </w:rPr>
        <w:t>Руководитель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75F14">
        <w:rPr>
          <w:szCs w:val="24"/>
        </w:rPr>
        <w:t>А.А.ЖАРОВ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 w:rsidRPr="00975F14">
        <w:rPr>
          <w:szCs w:val="24"/>
        </w:rPr>
        <w:t>Утверждено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75F14">
        <w:rPr>
          <w:szCs w:val="24"/>
        </w:rPr>
        <w:t>приказом Федеральной службы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75F14">
        <w:rPr>
          <w:szCs w:val="24"/>
        </w:rPr>
        <w:t>по надзору в сфере связи,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75F14">
        <w:rPr>
          <w:szCs w:val="24"/>
        </w:rPr>
        <w:t>информационных технологий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75F14">
        <w:rPr>
          <w:szCs w:val="24"/>
        </w:rPr>
        <w:t>и массовых коммуникаций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975F14">
        <w:rPr>
          <w:szCs w:val="24"/>
        </w:rPr>
        <w:t>от 19 ноября 2012 г. N 1207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bookmarkStart w:id="0" w:name="Par38"/>
      <w:bookmarkEnd w:id="0"/>
      <w:r w:rsidRPr="00975F14">
        <w:rPr>
          <w:sz w:val="20"/>
          <w:szCs w:val="20"/>
        </w:rPr>
        <w:t>ТРЕБОВАНИЯ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К ФОРМАТАМ ЗАЯВЛЕНИЙ И ИНЫХ ДОКУМЕНТОВ,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ПРЕДСТАВЛЯЕМЫХ В ФОРМЕ ЭЛЕКТРОННЫХ ДОКУМЕНТОВ, НЕОБХОДИМЫХ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 xml:space="preserve">ДЛЯ ПРЕДОСТАВЛЕНИЯ ГОСУДАРСТВЕННЫХ УСЛУГ </w:t>
      </w:r>
      <w:proofErr w:type="gramStart"/>
      <w:r w:rsidRPr="00975F14">
        <w:rPr>
          <w:sz w:val="20"/>
          <w:szCs w:val="20"/>
        </w:rPr>
        <w:t>ФЕДЕРАЛЬНОЙ</w:t>
      </w:r>
      <w:proofErr w:type="gramEnd"/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СЛУЖБОЙ ПО НАДЗОРУ В СФЕРЕ СВЯЗИ, ИНФОРМАЦИОННЫХ ТЕХНОЛОГИЙ</w:t>
      </w:r>
    </w:p>
    <w:p w:rsidR="00BF7972" w:rsidRPr="00975F14" w:rsidRDefault="00BF7972">
      <w:pPr>
        <w:pStyle w:val="ConsPlusTitle"/>
        <w:jc w:val="center"/>
        <w:rPr>
          <w:sz w:val="20"/>
          <w:szCs w:val="20"/>
        </w:rPr>
      </w:pPr>
      <w:r w:rsidRPr="00975F14">
        <w:rPr>
          <w:sz w:val="20"/>
          <w:szCs w:val="20"/>
        </w:rPr>
        <w:t>И МАССОВЫХ КОММУНИКАЦИЙ И ЕЕ ТЕРРИТОРИАЛЬНЫМИ ОРГАНАМИ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1" w:name="Par45"/>
      <w:bookmarkEnd w:id="1"/>
      <w:r w:rsidRPr="00975F14">
        <w:rPr>
          <w:szCs w:val="24"/>
        </w:rPr>
        <w:lastRenderedPageBreak/>
        <w:t>1. Для предоставления государственных услуг Федеральной службой по надзору в сфере связи, информационных технологий и массовых коммуникаций и ее территориальными органами используются следующие виды документов в электронной форме: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а) заявление на предоставление государственной услуги;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б) приложение к заявлению на предоставление государственной услуги;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в) межведомственный запрос, осуществляемый при предоставлении государственной услуги;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г) результат предоставления государственной услуги, если он может быть представлен в форме электронного документа в соответствии с действующими нормативными правовыми актами;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 w:rsidRPr="00975F14">
        <w:rPr>
          <w:szCs w:val="24"/>
        </w:rPr>
        <w:t>д</w:t>
      </w:r>
      <w:proofErr w:type="spellEnd"/>
      <w:r w:rsidRPr="00975F14">
        <w:rPr>
          <w:szCs w:val="24"/>
        </w:rPr>
        <w:t>) информационное сообщение о ходе и результатах предоставления государственной услуги, направляемое заявителю с использованием информационно-телекоммуникационных сетей общего пользования, включая сеть Интернет.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При предоставлении Федеральной службой по надзору в сфере связи, информационных технологий и массовых коммуникаций и ее территориальными органами информации в органы государственной власти в целях предоставления этими органами власти государственных и муниципальных услуг формируются ответы на межведомственные запросы в электронной форме, также представляющие собой документы в электронной форме.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2. Настоящий документ определяет требования к формату документов в электронной форме, указанных в пункте 1 настоящих Требований (далее - электронные документы), а также требования к структуре этих документов.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3. Заявления на предоставление государственной услуги и приложения к заявлениям на предоставление государственной услуги формируются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4. Заявления на предоставление государственной услуги формируются на Едином портале в виде файлов в формате XML (далее - XML-документ) с использованием правил, определенных в файлах описания структуры XML-документов (далее - XSD-описание).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5. Электронные формы заявлений на предоставление государственных услуг могут содержать вложения. Вложения должны быть представлены в форме файлов общеупотребительных форматов: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а) файлы текстовых документов;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б) файлы электронных таблиц;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в) файлы графических изображений.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 xml:space="preserve">Допускается использование иных форматов файлов вложений только в случае, если такой формат файлов соответствует национальным или международным </w:t>
      </w:r>
      <w:proofErr w:type="gramStart"/>
      <w:r w:rsidRPr="00975F14">
        <w:rPr>
          <w:szCs w:val="24"/>
        </w:rPr>
        <w:t>стандартам</w:t>
      </w:r>
      <w:proofErr w:type="gramEnd"/>
      <w:r w:rsidRPr="00975F14">
        <w:rPr>
          <w:szCs w:val="24"/>
        </w:rPr>
        <w:t xml:space="preserve"> либо имеет открытый исходный код и открытую структуру, либо для работы с таким форматом файлов не требуется использование программного обеспечения, для которого необходимо заключение пользователем дополнительных соглашений или осуществление дополнительных платежей.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При межведомственном электронном взаимодействии с использованием единой системы межведомственного электронного взаимодействия (далее - СМЭВ), а также при направлении в Федеральную службу по надзору в сфере связи, информационных технологий и массовых коммуникаций и ее территориальный орган электронного документа с использованием Единого портала электронный документ передается в составе электронного сообщения СМЭВ. При этом электронный документ, не содержащий вложения и не имеющий приложений, передается с использованием СМЭВ в формате XML.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6. Структура электронного документа должна соответствовать общему XSD-описанию электронного документа.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lastRenderedPageBreak/>
        <w:t>7. XSD-описание, использующееся для формирования определенного вида электронного документа, считается введенным в действие с момента опубликования данного Приказа на официальном сайте Федеральной службы по надзору в сфере связи, информационных технологий и массовых коммуникаций в информационно-телекоммуникационной сети Интернет.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8. При предоставлении государственных услуг, а также межведомственном электронном взаимодействии, осуществляемом при предоставлении государственных услуг, Федеральная служба по надзору в сфере связи, информационных технологий и массовых коммуникаций и ее территориальные органы используют электронные документы, соответствующие XSD-описанию электронного документа, содержащему в общем случае следующие блоки данных: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а) блок общих сведений об электронном документе. Содержит сведения о номерах электронного документа, присваиваемых ему в информационных системах, используемых при предоставлении государственной услуги, а также о дате и времени создания электронного документа, дате и времени его отправки;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 xml:space="preserve">б) блок сведений об отправителе электронного документа. </w:t>
      </w:r>
      <w:proofErr w:type="gramStart"/>
      <w:r w:rsidRPr="00975F14">
        <w:rPr>
          <w:szCs w:val="24"/>
        </w:rPr>
        <w:t>Содержит данные, в том числе персональные данные, позволяющие идентифицировать отправителя электронных документов (фамилия, имя, отчество заявителя, страховой номер индивидуального лицевого счета (СНИЛС) - для физического лица, наименование органа или организации, основной государственный регистрационный номер (ОГРН), идентификационный номер налогоплательщика (ИНН) - для юридического лица или индивидуального предпринимателя);</w:t>
      </w:r>
      <w:proofErr w:type="gramEnd"/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 xml:space="preserve">в) блок сведений о получателе электронного документа. </w:t>
      </w:r>
      <w:proofErr w:type="gramStart"/>
      <w:r w:rsidRPr="00975F14">
        <w:rPr>
          <w:szCs w:val="24"/>
        </w:rPr>
        <w:t>Содержит сведения, в том числе персональные данные, позволяющие идентифицировать получателя (фамилия, имя, отчество заявителя, страховой номер индивидуального лицевого счета (СНИЛС) - для физического лица, наименование органа или организации, основной государственный регистрационный номер (ОГРН), идентификационный номер налогоплательщика (ИНН) - для юридического лица или индивидуального предпринимателя);</w:t>
      </w:r>
      <w:proofErr w:type="gramEnd"/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г) блок сведений о государственной услуге, для оказания которой необходим электронный документ. Содержит идентификатор и наименование государственной услуги, а при возможности - идентификатор и наименование конкретной административной процедуры (</w:t>
      </w:r>
      <w:proofErr w:type="spellStart"/>
      <w:r w:rsidRPr="00975F14">
        <w:rPr>
          <w:szCs w:val="24"/>
        </w:rPr>
        <w:t>подуслуги</w:t>
      </w:r>
      <w:proofErr w:type="spellEnd"/>
      <w:r w:rsidRPr="00975F14">
        <w:rPr>
          <w:szCs w:val="24"/>
        </w:rPr>
        <w:t>), в соответствии со сведениями федеральной государственной информационной системы "Федеральный реестр государственных и муниципальных услуг (функций)";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 w:rsidRPr="00975F14">
        <w:rPr>
          <w:szCs w:val="24"/>
        </w:rPr>
        <w:t>д</w:t>
      </w:r>
      <w:proofErr w:type="spellEnd"/>
      <w:r w:rsidRPr="00975F14">
        <w:rPr>
          <w:szCs w:val="24"/>
        </w:rPr>
        <w:t>) блок специфических сведений электронного документа. Содержит сведения, установленные административным регламентом или временным порядком предоставления государственной услуги и не относящиеся к другим перечисленным в данном пункте Требований блокам: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 xml:space="preserve">- сведения, необходимые для </w:t>
      </w:r>
      <w:proofErr w:type="gramStart"/>
      <w:r w:rsidRPr="00975F14">
        <w:rPr>
          <w:szCs w:val="24"/>
        </w:rPr>
        <w:t>предоставления</w:t>
      </w:r>
      <w:proofErr w:type="gramEnd"/>
      <w:r w:rsidRPr="00975F14">
        <w:rPr>
          <w:szCs w:val="24"/>
        </w:rPr>
        <w:t xml:space="preserve"> запрашиваемого в рамках межведомственного электронного взаимодействия электронного документа и (или) сведений;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- сведения, направляемые получателю сведений в ответ на поступивший межведомственный запрос;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- сведения, содержащиеся в заявлении на предоставление государственной услуги или в приложении к нему;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- сведения о ходе оказания государственной услуги или результатах ее оказания;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- сведения результата оказания государственной услуги, если результат оказания государственной услуги может быть представлен в электронной форме;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- другие сведения, необходимые при оказании государственной услуги и установленные административным регламентом или временным порядком предоставления государственной услуги;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 xml:space="preserve">е) блок описания вложений электронного документа. Содержит описание файлов </w:t>
      </w:r>
      <w:r w:rsidRPr="00975F14">
        <w:rPr>
          <w:szCs w:val="24"/>
        </w:rPr>
        <w:lastRenderedPageBreak/>
        <w:t xml:space="preserve">вложений. </w:t>
      </w:r>
      <w:proofErr w:type="gramStart"/>
      <w:r w:rsidRPr="00975F14">
        <w:rPr>
          <w:szCs w:val="24"/>
        </w:rPr>
        <w:t>Структура блока описания вложений и сведения в блоке вложений формируются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утвержденными приказом Министерства связи и массовых коммуникаций Российской Федерации от 27 декабря 2010 г. N 190 (зарегистрирован в Министерстве юстиции Российской Федерации 29 декабря 2010 г., регистрационный N 19425) (далее - Технические требования);</w:t>
      </w:r>
      <w:proofErr w:type="gramEnd"/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ж) блок служебных сведений электронного документа. Содержит сведения, формируемые информационными системами взаимодействующих сторон.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9. Каждый электронный документ должен быть подписан электронной подписью в порядке, установленном законодательством Российской Федерации.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75F14">
        <w:rPr>
          <w:szCs w:val="24"/>
        </w:rPr>
        <w:t>При межведомственном информационном взаимодействии с использованием СМЭВ, а также при направлении в Федеральную службу по надзору в сфере связи, информационных технологий и массовых коммуникаций электронного документа с использованием Единого портала применение электронной подписи осуществляется в соответствии с Техническими требованиями.</w:t>
      </w: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F7972" w:rsidRPr="00975F14" w:rsidRDefault="00BF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F7972" w:rsidRPr="00975F14" w:rsidRDefault="00BF79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9338F9" w:rsidRPr="00975F14" w:rsidRDefault="009338F9"/>
    <w:sectPr w:rsidR="009338F9" w:rsidRPr="00975F14" w:rsidSect="00BF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972"/>
    <w:rsid w:val="00797AAB"/>
    <w:rsid w:val="008756D8"/>
    <w:rsid w:val="009338F9"/>
    <w:rsid w:val="00975F14"/>
    <w:rsid w:val="00BF7972"/>
    <w:rsid w:val="00E5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F9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97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3</cp:revision>
  <dcterms:created xsi:type="dcterms:W3CDTF">2014-03-25T09:49:00Z</dcterms:created>
  <dcterms:modified xsi:type="dcterms:W3CDTF">2014-03-25T09:49:00Z</dcterms:modified>
</cp:coreProperties>
</file>