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33" w:rsidRPr="0084692A" w:rsidRDefault="006E1C33" w:rsidP="006E1C33">
      <w:pPr>
        <w:spacing w:after="0" w:line="240" w:lineRule="auto"/>
        <w:jc w:val="both"/>
        <w:rPr>
          <w:rFonts w:ascii="Times New Roman" w:eastAsia="Times New Roman" w:hAnsi="Times New Roman" w:cs="Times New Roman"/>
          <w:sz w:val="26"/>
          <w:szCs w:val="20"/>
          <w:lang w:val="en-US" w:eastAsia="ru-RU"/>
        </w:rPr>
      </w:pPr>
    </w:p>
    <w:p w:rsidR="00344F10" w:rsidRPr="00344F10" w:rsidRDefault="00344F10"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tabs>
          <w:tab w:val="left" w:pos="1100"/>
        </w:tabs>
        <w:spacing w:after="0" w:line="240" w:lineRule="auto"/>
        <w:jc w:val="both"/>
        <w:rPr>
          <w:rFonts w:ascii="Times New Roman" w:eastAsia="Times New Roman" w:hAnsi="Times New Roman" w:cs="Times New Roman"/>
          <w:sz w:val="26"/>
          <w:szCs w:val="20"/>
          <w:lang w:eastAsia="ru-RU"/>
        </w:rPr>
      </w:pPr>
      <w:r w:rsidRPr="006E1C33">
        <w:rPr>
          <w:rFonts w:ascii="Times New Roman" w:eastAsia="Times New Roman" w:hAnsi="Times New Roman" w:cs="Times New Roman"/>
          <w:sz w:val="26"/>
          <w:szCs w:val="20"/>
          <w:lang w:eastAsia="ru-RU"/>
        </w:rPr>
        <w:tab/>
      </w: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Отчет</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6E1C33" w:rsidRPr="006E1C33" w:rsidRDefault="00226E67" w:rsidP="006E1C33">
      <w:pPr>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pacing w:val="10"/>
          <w:sz w:val="30"/>
          <w:szCs w:val="30"/>
          <w:lang w:eastAsia="ru-RU"/>
        </w:rPr>
        <w:t>за 201</w:t>
      </w:r>
      <w:r w:rsidR="00242347">
        <w:rPr>
          <w:rFonts w:ascii="Times New Roman" w:eastAsia="Times New Roman" w:hAnsi="Times New Roman" w:cs="Times New Roman"/>
          <w:b/>
          <w:spacing w:val="10"/>
          <w:sz w:val="30"/>
          <w:szCs w:val="30"/>
          <w:lang w:eastAsia="ru-RU"/>
        </w:rPr>
        <w:t xml:space="preserve">9 </w:t>
      </w:r>
      <w:r w:rsidR="006E1C33" w:rsidRPr="006E1C33">
        <w:rPr>
          <w:rFonts w:ascii="Times New Roman" w:eastAsia="Times New Roman" w:hAnsi="Times New Roman" w:cs="Times New Roman"/>
          <w:b/>
          <w:spacing w:val="10"/>
          <w:sz w:val="30"/>
          <w:szCs w:val="30"/>
          <w:lang w:eastAsia="ru-RU"/>
        </w:rPr>
        <w:t>год</w:t>
      </w: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r w:rsidRPr="006E1C33">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6E1C33" w:rsidRPr="005356F6" w:rsidTr="0002285A">
        <w:trPr>
          <w:trHeight w:val="933"/>
          <w:tblHeader/>
        </w:trPr>
        <w:tc>
          <w:tcPr>
            <w:tcW w:w="9506" w:type="dxa"/>
          </w:tcPr>
          <w:p w:rsidR="006E1C33" w:rsidRPr="005356F6" w:rsidRDefault="006E1C33" w:rsidP="006E1C33">
            <w:pPr>
              <w:pageBreakBefore/>
              <w:tabs>
                <w:tab w:val="center" w:pos="4645"/>
                <w:tab w:val="center" w:pos="5103"/>
                <w:tab w:val="left" w:pos="9072"/>
              </w:tabs>
              <w:spacing w:after="0" w:line="240" w:lineRule="auto"/>
              <w:rPr>
                <w:rFonts w:ascii="Times New Roman" w:eastAsia="Times New Roman" w:hAnsi="Times New Roman" w:cs="Times New Roman"/>
                <w:b/>
                <w:sz w:val="28"/>
                <w:szCs w:val="28"/>
                <w:lang w:eastAsia="ru-RU"/>
              </w:rPr>
            </w:pPr>
            <w:r w:rsidRPr="006E1C33">
              <w:rPr>
                <w:rFonts w:ascii="Times New Roman" w:eastAsia="Times New Roman" w:hAnsi="Times New Roman" w:cs="Times New Roman"/>
                <w:b/>
                <w:sz w:val="28"/>
                <w:szCs w:val="28"/>
                <w:lang w:eastAsia="ru-RU"/>
              </w:rPr>
              <w:lastRenderedPageBreak/>
              <w:tab/>
            </w:r>
            <w:r w:rsidRPr="005356F6">
              <w:rPr>
                <w:rFonts w:ascii="Times New Roman" w:eastAsia="Times New Roman" w:hAnsi="Times New Roman" w:cs="Times New Roman"/>
                <w:b/>
                <w:sz w:val="28"/>
                <w:szCs w:val="28"/>
                <w:lang w:eastAsia="ru-RU"/>
              </w:rPr>
              <w:t>Содержание</w:t>
            </w:r>
          </w:p>
          <w:p w:rsidR="006E1C33" w:rsidRPr="005356F6" w:rsidRDefault="006E1C33" w:rsidP="006E1C33">
            <w:pPr>
              <w:tabs>
                <w:tab w:val="left" w:pos="9072"/>
              </w:tabs>
              <w:spacing w:after="0" w:line="240" w:lineRule="auto"/>
              <w:jc w:val="center"/>
              <w:rPr>
                <w:rFonts w:ascii="Times New Roman" w:eastAsia="Times New Roman" w:hAnsi="Times New Roman" w:cs="Times New Roman"/>
                <w:sz w:val="28"/>
                <w:szCs w:val="28"/>
                <w:lang w:eastAsia="ru-RU"/>
              </w:rPr>
            </w:pPr>
          </w:p>
        </w:tc>
        <w:tc>
          <w:tcPr>
            <w:tcW w:w="826" w:type="dxa"/>
          </w:tcPr>
          <w:p w:rsidR="006E1C33" w:rsidRPr="005356F6" w:rsidRDefault="006E1C33" w:rsidP="006E1C33">
            <w:pPr>
              <w:tabs>
                <w:tab w:val="left" w:pos="9072"/>
              </w:tabs>
              <w:spacing w:after="0" w:line="240" w:lineRule="auto"/>
              <w:jc w:val="right"/>
              <w:rPr>
                <w:rFonts w:ascii="Times New Roman" w:eastAsia="Times New Roman" w:hAnsi="Times New Roman" w:cs="Times New Roman"/>
                <w:sz w:val="28"/>
                <w:szCs w:val="28"/>
                <w:lang w:eastAsia="ru-RU"/>
              </w:rPr>
            </w:pPr>
          </w:p>
        </w:tc>
      </w:tr>
    </w:tbl>
    <w:bookmarkStart w:id="0" w:name="_Toc369001933" w:displacedByCustomXml="next"/>
    <w:sdt>
      <w:sdtPr>
        <w:rPr>
          <w:rFonts w:ascii="Calibri" w:eastAsia="Calibri" w:hAnsi="Calibri" w:cs="Times New Roman"/>
          <w:bCs/>
          <w:sz w:val="26"/>
          <w:szCs w:val="20"/>
        </w:rPr>
        <w:id w:val="6590809"/>
        <w:docPartObj>
          <w:docPartGallery w:val="Table of Contents"/>
          <w:docPartUnique/>
        </w:docPartObj>
      </w:sdtPr>
      <w:sdtEndPr>
        <w:rPr>
          <w:rFonts w:eastAsia="Times New Roman"/>
          <w:bCs w:val="0"/>
          <w:sz w:val="28"/>
          <w:szCs w:val="28"/>
          <w:lang w:eastAsia="ru-RU"/>
        </w:rPr>
      </w:sdtEndPr>
      <w:sdtContent>
        <w:p w:rsidR="006E1C33" w:rsidRPr="005356F6" w:rsidRDefault="00A57955"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r w:rsidRPr="00A57955">
            <w:rPr>
              <w:rFonts w:ascii="Times New Roman" w:eastAsia="Times New Roman" w:hAnsi="Times New Roman" w:cs="Times New Roman"/>
              <w:noProof/>
              <w:lang w:val="en-US" w:eastAsia="ru-RU"/>
            </w:rPr>
            <w:fldChar w:fldCharType="begin"/>
          </w:r>
          <w:r w:rsidR="006E1C33" w:rsidRPr="005356F6">
            <w:rPr>
              <w:rFonts w:ascii="Times New Roman" w:eastAsia="Times New Roman" w:hAnsi="Times New Roman" w:cs="Times New Roman"/>
              <w:noProof/>
              <w:lang w:val="en-US" w:eastAsia="ru-RU"/>
            </w:rPr>
            <w:instrText xml:space="preserve"> TOC \o "1-3" \h \z \u </w:instrText>
          </w:r>
          <w:r w:rsidRPr="00A57955">
            <w:rPr>
              <w:rFonts w:ascii="Times New Roman" w:eastAsia="Times New Roman" w:hAnsi="Times New Roman" w:cs="Times New Roman"/>
              <w:noProof/>
              <w:lang w:val="en-US" w:eastAsia="ru-RU"/>
            </w:rPr>
            <w:fldChar w:fldCharType="separate"/>
          </w:r>
          <w:hyperlink w:anchor="_Toc455649045" w:history="1">
            <w:r w:rsidR="006E1C33" w:rsidRPr="005356F6">
              <w:rPr>
                <w:rFonts w:ascii="Times New Roman" w:eastAsia="Calibri" w:hAnsi="Times New Roman" w:cs="Times New Roman"/>
                <w:b/>
                <w:i/>
                <w:noProof/>
                <w:lang w:val="en-US" w:eastAsia="ru-RU"/>
              </w:rPr>
              <w:t>I. Сведения о выполнении полномочий, возложенных на территориальный орган Роскомнадзора. Государственный контроль (надзор).</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_Toc455649045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C54236">
              <w:rPr>
                <w:rFonts w:ascii="Times New Roman" w:eastAsia="Times New Roman" w:hAnsi="Times New Roman" w:cs="Times New Roman"/>
                <w:b/>
                <w:noProof/>
                <w:webHidden/>
                <w:lang w:val="en-US" w:eastAsia="ru-RU"/>
              </w:rPr>
              <w:t>3</w:t>
            </w:r>
            <w:r w:rsidRPr="005356F6">
              <w:rPr>
                <w:rFonts w:ascii="Times New Roman" w:eastAsia="Times New Roman" w:hAnsi="Times New Roman" w:cs="Times New Roman"/>
                <w:b/>
                <w:noProof/>
                <w:webHidden/>
                <w:lang w:val="en-US" w:eastAsia="ru-RU"/>
              </w:rPr>
              <w:fldChar w:fldCharType="end"/>
            </w:r>
          </w:hyperlink>
        </w:p>
        <w:p w:rsidR="006E1C33" w:rsidRPr="005356F6" w:rsidRDefault="00A57955"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bCs/>
              <w:i/>
              <w:noProof/>
              <w:sz w:val="26"/>
              <w:szCs w:val="26"/>
              <w:lang w:eastAsia="ru-RU"/>
            </w:rPr>
          </w:pPr>
          <w:hyperlink w:anchor="_Toc455649046" w:history="1">
            <w:r w:rsidR="006E1C33" w:rsidRPr="005356F6">
              <w:rPr>
                <w:rFonts w:ascii="Times New Roman" w:eastAsia="Times New Roman" w:hAnsi="Times New Roman" w:cs="Times New Roman"/>
                <w:b/>
                <w:bCs/>
                <w:i/>
                <w:noProof/>
                <w:sz w:val="26"/>
                <w:szCs w:val="26"/>
                <w:lang w:eastAsia="ru-RU"/>
              </w:rPr>
              <w:t xml:space="preserve">1.1Сведения об объектах и предметах контроля (надзора)                                           </w:t>
            </w:r>
            <w:r w:rsidRPr="005356F6">
              <w:rPr>
                <w:rFonts w:ascii="Times New Roman" w:eastAsia="Times New Roman" w:hAnsi="Times New Roman" w:cs="Times New Roman"/>
                <w:b/>
                <w:bCs/>
                <w:i/>
                <w:noProof/>
                <w:webHidden/>
                <w:sz w:val="26"/>
                <w:szCs w:val="26"/>
                <w:lang w:eastAsia="ru-RU"/>
              </w:rPr>
              <w:fldChar w:fldCharType="begin"/>
            </w:r>
            <w:r w:rsidR="006E1C33" w:rsidRPr="005356F6">
              <w:rPr>
                <w:rFonts w:ascii="Times New Roman" w:eastAsia="Times New Roman" w:hAnsi="Times New Roman" w:cs="Times New Roman"/>
                <w:b/>
                <w:bCs/>
                <w:i/>
                <w:noProof/>
                <w:webHidden/>
                <w:sz w:val="26"/>
                <w:szCs w:val="26"/>
                <w:lang w:eastAsia="ru-RU"/>
              </w:rPr>
              <w:instrText xml:space="preserve"> PAGEREF _Toc455649046 \h </w:instrText>
            </w:r>
            <w:r w:rsidRPr="005356F6">
              <w:rPr>
                <w:rFonts w:ascii="Times New Roman" w:eastAsia="Times New Roman" w:hAnsi="Times New Roman" w:cs="Times New Roman"/>
                <w:b/>
                <w:bCs/>
                <w:i/>
                <w:noProof/>
                <w:webHidden/>
                <w:sz w:val="26"/>
                <w:szCs w:val="26"/>
                <w:lang w:eastAsia="ru-RU"/>
              </w:rPr>
            </w:r>
            <w:r w:rsidRPr="005356F6">
              <w:rPr>
                <w:rFonts w:ascii="Times New Roman" w:eastAsia="Times New Roman" w:hAnsi="Times New Roman" w:cs="Times New Roman"/>
                <w:b/>
                <w:bCs/>
                <w:i/>
                <w:noProof/>
                <w:webHidden/>
                <w:sz w:val="26"/>
                <w:szCs w:val="26"/>
                <w:lang w:eastAsia="ru-RU"/>
              </w:rPr>
              <w:fldChar w:fldCharType="separate"/>
            </w:r>
            <w:r w:rsidR="00C54236">
              <w:rPr>
                <w:rFonts w:ascii="Times New Roman" w:eastAsia="Times New Roman" w:hAnsi="Times New Roman" w:cs="Times New Roman"/>
                <w:b/>
                <w:bCs/>
                <w:i/>
                <w:noProof/>
                <w:webHidden/>
                <w:sz w:val="26"/>
                <w:szCs w:val="26"/>
                <w:lang w:eastAsia="ru-RU"/>
              </w:rPr>
              <w:t>3</w:t>
            </w:r>
            <w:r w:rsidRPr="005356F6">
              <w:rPr>
                <w:rFonts w:ascii="Times New Roman" w:eastAsia="Times New Roman" w:hAnsi="Times New Roman" w:cs="Times New Roman"/>
                <w:b/>
                <w:bCs/>
                <w:i/>
                <w:noProof/>
                <w:webHidden/>
                <w:sz w:val="26"/>
                <w:szCs w:val="26"/>
                <w:lang w:eastAsia="ru-RU"/>
              </w:rPr>
              <w:fldChar w:fldCharType="end"/>
            </w:r>
          </w:hyperlink>
        </w:p>
        <w:p w:rsidR="006E1C33" w:rsidRPr="005356F6" w:rsidRDefault="00A57955"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8" w:history="1">
            <w:r w:rsidR="006E1C33" w:rsidRPr="005356F6">
              <w:rPr>
                <w:rFonts w:ascii="Times New Roman" w:eastAsia="Times New Roman" w:hAnsi="Times New Roman" w:cs="Times New Roman"/>
                <w:b/>
                <w:bCs/>
                <w:i/>
                <w:noProof/>
                <w:sz w:val="26"/>
                <w:szCs w:val="26"/>
                <w:lang w:eastAsia="ru-RU"/>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hyperlink>
          <w:r w:rsidR="00DD2F6A" w:rsidRPr="005356F6">
            <w:rPr>
              <w:rFonts w:ascii="Times New Roman" w:hAnsi="Times New Roman" w:cs="Times New Roman"/>
              <w:b/>
              <w:i/>
            </w:rPr>
            <w:t>4</w:t>
          </w:r>
        </w:p>
        <w:p w:rsidR="006E1C33" w:rsidRPr="005356F6" w:rsidRDefault="00A57955"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9" w:history="1">
            <w:r w:rsidR="006E1C33" w:rsidRPr="005356F6">
              <w:rPr>
                <w:rFonts w:ascii="Times New Roman" w:eastAsia="Times New Roman" w:hAnsi="Times New Roman" w:cs="Times New Roman"/>
                <w:b/>
                <w:bCs/>
                <w:i/>
                <w:noProof/>
                <w:sz w:val="26"/>
                <w:szCs w:val="26"/>
                <w:lang w:eastAsia="ru-RU"/>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00DD2F6A" w:rsidRPr="005356F6">
              <w:rPr>
                <w:rFonts w:ascii="Times New Roman" w:eastAsia="Times New Roman" w:hAnsi="Times New Roman" w:cs="Times New Roman"/>
                <w:b/>
                <w:bCs/>
                <w:i/>
                <w:noProof/>
                <w:sz w:val="26"/>
                <w:szCs w:val="26"/>
                <w:lang w:eastAsia="ru-RU"/>
              </w:rPr>
              <w:t xml:space="preserve">                              </w:t>
            </w:r>
            <w:r w:rsidR="006E1C33" w:rsidRPr="005356F6">
              <w:rPr>
                <w:rFonts w:ascii="Times New Roman" w:eastAsia="Times New Roman" w:hAnsi="Times New Roman" w:cs="Times New Roman"/>
                <w:b/>
                <w:bCs/>
                <w:i/>
                <w:noProof/>
                <w:sz w:val="26"/>
                <w:szCs w:val="26"/>
                <w:lang w:eastAsia="ru-RU"/>
              </w:rPr>
              <w:t xml:space="preserve">  </w:t>
            </w:r>
          </w:hyperlink>
          <w:r w:rsidR="00DD2F6A" w:rsidRPr="005356F6">
            <w:rPr>
              <w:rFonts w:ascii="Times New Roman" w:hAnsi="Times New Roman" w:cs="Times New Roman"/>
              <w:b/>
              <w:i/>
            </w:rPr>
            <w:t>10</w:t>
          </w:r>
        </w:p>
        <w:p w:rsidR="006E1C33" w:rsidRPr="005356F6" w:rsidRDefault="00A57955"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50" w:history="1">
            <w:r w:rsidR="006E1C33" w:rsidRPr="005356F6">
              <w:rPr>
                <w:rFonts w:ascii="Times New Roman" w:eastAsia="Calibri" w:hAnsi="Times New Roman" w:cs="Times New Roman"/>
                <w:b/>
                <w:i/>
                <w:noProof/>
                <w:lang w:val="en-US" w:eastAsia="ru-RU"/>
              </w:rPr>
              <w:t>1.4 Выполнение полномочий в установленных сферах деятельности</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hyperlink>
          <w:r w:rsidR="004A5B7F" w:rsidRPr="005356F6">
            <w:t xml:space="preserve">  </w:t>
          </w:r>
          <w:r w:rsidR="00DD2F6A" w:rsidRPr="005356F6">
            <w:rPr>
              <w:rFonts w:ascii="Times New Roman" w:hAnsi="Times New Roman" w:cs="Times New Roman"/>
              <w:b/>
              <w:i/>
            </w:rPr>
            <w:t>14</w:t>
          </w:r>
        </w:p>
        <w:p w:rsidR="006E1C33" w:rsidRPr="005356F6" w:rsidRDefault="00A57955"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1"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связи                                                       </w:t>
            </w:r>
            <w:r w:rsidR="00DD2F6A" w:rsidRPr="005356F6">
              <w:rPr>
                <w:rFonts w:ascii="Times New Roman" w:eastAsia="Times New Roman" w:hAnsi="Times New Roman" w:cs="Times New Roman"/>
                <w:b/>
                <w:bCs/>
                <w:i/>
                <w:noProof/>
                <w:webHidden/>
                <w:sz w:val="26"/>
                <w:szCs w:val="26"/>
                <w:lang w:eastAsia="ru-RU"/>
              </w:rPr>
              <w:t>14</w:t>
            </w:r>
          </w:hyperlink>
        </w:p>
        <w:p w:rsidR="006E1C33" w:rsidRPr="005356F6" w:rsidRDefault="00A57955"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2"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массовых коммуникаций, средств массовой информации, телевизионного и радиовещания                                              </w:t>
            </w:r>
          </w:hyperlink>
          <w:r w:rsidR="005356F6">
            <w:t>32</w:t>
          </w:r>
        </w:p>
        <w:p w:rsidR="006E1C33" w:rsidRPr="005356F6" w:rsidRDefault="00A57955"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3"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защиты персональных данных         </w:t>
            </w:r>
          </w:hyperlink>
        </w:p>
        <w:p w:rsidR="006E1C33" w:rsidRPr="005356F6" w:rsidRDefault="00A57955"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66" w:history="1">
            <w:r w:rsidR="006E1C33" w:rsidRPr="005356F6">
              <w:rPr>
                <w:rFonts w:ascii="Times New Roman" w:eastAsia="Times New Roman" w:hAnsi="Times New Roman" w:cs="Times New Roman"/>
                <w:b/>
                <w:bCs/>
                <w:i/>
                <w:noProof/>
                <w:sz w:val="26"/>
                <w:szCs w:val="26"/>
                <w:lang w:eastAsia="ru-RU"/>
              </w:rPr>
              <w:t xml:space="preserve">Обеспечивающие функции                                                                                                   </w:t>
            </w:r>
            <w:r w:rsidR="005356F6">
              <w:rPr>
                <w:rFonts w:ascii="Times New Roman" w:eastAsia="Times New Roman" w:hAnsi="Times New Roman" w:cs="Times New Roman"/>
                <w:b/>
                <w:bCs/>
                <w:i/>
                <w:noProof/>
                <w:webHidden/>
                <w:sz w:val="26"/>
                <w:szCs w:val="26"/>
                <w:lang w:eastAsia="ru-RU"/>
              </w:rPr>
              <w:t>62</w:t>
            </w:r>
          </w:hyperlink>
        </w:p>
        <w:p w:rsidR="006E1C33" w:rsidRPr="005356F6" w:rsidRDefault="00A57955"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67" w:history="1">
            <w:r w:rsidR="006E1C33" w:rsidRPr="005356F6">
              <w:rPr>
                <w:rFonts w:ascii="Times New Roman" w:eastAsia="Calibri" w:hAnsi="Times New Roman" w:cs="Times New Roman"/>
                <w:b/>
                <w:noProof/>
                <w:lang w:val="en-US" w:eastAsia="ru-RU"/>
              </w:rPr>
              <w:t>II СВЕДЕНИЯ О ПОКАЗАТЕЛЯХ ЭФФЕКТИВНОСТИ ДЕЯТЕЛЬНОСТИ</w:t>
            </w:r>
            <w:r w:rsidR="006E1C33" w:rsidRPr="005356F6">
              <w:rPr>
                <w:rFonts w:ascii="Times New Roman" w:eastAsia="Calibri" w:hAnsi="Times New Roman" w:cs="Times New Roman"/>
                <w:b/>
                <w:noProof/>
                <w:lang w:eastAsia="ru-RU"/>
              </w:rPr>
              <w:t xml:space="preserve">                                  </w:t>
            </w:r>
            <w:r w:rsidR="005356F6">
              <w:rPr>
                <w:rFonts w:ascii="Times New Roman" w:eastAsia="Times New Roman" w:hAnsi="Times New Roman" w:cs="Times New Roman"/>
                <w:b/>
                <w:noProof/>
                <w:webHidden/>
                <w:lang w:eastAsia="ru-RU"/>
              </w:rPr>
              <w:t>109</w:t>
            </w:r>
          </w:hyperlink>
        </w:p>
        <w:p w:rsidR="006E1C33" w:rsidRPr="005356F6" w:rsidRDefault="00A57955" w:rsidP="006E1C33">
          <w:pPr>
            <w:tabs>
              <w:tab w:val="right" w:leader="dot" w:pos="10632"/>
            </w:tabs>
            <w:spacing w:before="120" w:after="120" w:line="240" w:lineRule="auto"/>
            <w:ind w:left="-426" w:right="-1"/>
            <w:jc w:val="both"/>
            <w:outlineLvl w:val="2"/>
            <w:rPr>
              <w:rFonts w:ascii="Calibri" w:eastAsia="Times New Roman" w:hAnsi="Calibri" w:cs="Times New Roman"/>
              <w:noProof/>
              <w:lang w:eastAsia="ru-RU"/>
            </w:rPr>
          </w:pPr>
          <w:hyperlink w:anchor="_Toc455649068" w:history="1">
            <w:r w:rsidR="006E1C33" w:rsidRPr="005356F6">
              <w:rPr>
                <w:rFonts w:ascii="Times New Roman" w:eastAsia="Calibri" w:hAnsi="Times New Roman" w:cs="Times New Roman"/>
                <w:b/>
                <w:noProof/>
                <w:lang w:val="en-US" w:eastAsia="ru-RU"/>
              </w:rPr>
              <w:t>III ВЫВОДЫ ПО РЕЗУЛЬТАТАМ ДЕЯТЕЛЬНОСТИ И ПРЕДЛОЖЕНИЯ ПО ЕЕ СОВЕРШЕНСТВОВАНИЮ</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_Toc455649068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C54236">
              <w:rPr>
                <w:rFonts w:ascii="Times New Roman" w:eastAsia="Times New Roman" w:hAnsi="Times New Roman" w:cs="Times New Roman"/>
                <w:b/>
                <w:noProof/>
                <w:webHidden/>
                <w:lang w:val="en-US" w:eastAsia="ru-RU"/>
              </w:rPr>
              <w:t>133</w:t>
            </w:r>
            <w:r w:rsidRPr="005356F6">
              <w:rPr>
                <w:rFonts w:ascii="Times New Roman" w:eastAsia="Times New Roman" w:hAnsi="Times New Roman" w:cs="Times New Roman"/>
                <w:b/>
                <w:noProof/>
                <w:webHidden/>
                <w:lang w:val="en-US" w:eastAsia="ru-RU"/>
              </w:rPr>
              <w:fldChar w:fldCharType="end"/>
            </w:r>
          </w:hyperlink>
        </w:p>
        <w:p w:rsidR="006E1C33" w:rsidRPr="002710F9" w:rsidRDefault="00A57955" w:rsidP="006E1C33">
          <w:pPr>
            <w:shd w:val="clear" w:color="auto" w:fill="FFFFFF"/>
            <w:spacing w:after="0" w:line="240" w:lineRule="auto"/>
            <w:ind w:right="-283" w:hanging="426"/>
            <w:rPr>
              <w:rFonts w:ascii="Times New Roman" w:eastAsia="Times New Roman" w:hAnsi="Times New Roman" w:cs="Times New Roman"/>
              <w:sz w:val="26"/>
              <w:szCs w:val="20"/>
              <w:lang w:eastAsia="ru-RU"/>
            </w:rPr>
          </w:pPr>
          <w:r w:rsidRPr="005356F6">
            <w:rPr>
              <w:rFonts w:ascii="Times New Roman" w:eastAsia="Times New Roman" w:hAnsi="Times New Roman" w:cs="Times New Roman"/>
              <w:sz w:val="28"/>
              <w:szCs w:val="28"/>
              <w:lang w:eastAsia="ru-RU"/>
            </w:rPr>
            <w:fldChar w:fldCharType="end"/>
          </w:r>
        </w:p>
      </w:sdtContent>
    </w:sdt>
    <w:p w:rsidR="006E1C33" w:rsidRPr="006E1C33" w:rsidRDefault="006E1C33" w:rsidP="006E1C33">
      <w:pPr>
        <w:spacing w:after="0" w:line="240" w:lineRule="auto"/>
        <w:jc w:val="both"/>
        <w:rPr>
          <w:rFonts w:ascii="Times New Roman" w:eastAsia="Times New Roman" w:hAnsi="Times New Roman" w:cs="Times New Roman"/>
          <w:color w:val="FF0000"/>
          <w:sz w:val="26"/>
          <w:szCs w:val="20"/>
          <w:lang w:val="en-US" w:eastAsia="ru-RU"/>
        </w:rPr>
      </w:pPr>
    </w:p>
    <w:p w:rsidR="00D23ECD" w:rsidRPr="007C1DF9" w:rsidRDefault="00D23ECD" w:rsidP="00D23ECD">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1" w:name="_Toc455649045"/>
      <w:bookmarkStart w:id="2" w:name="_Toc392527195"/>
      <w:bookmarkStart w:id="3" w:name="_Toc455649050"/>
      <w:bookmarkEnd w:id="0"/>
      <w:r w:rsidRPr="007C1DF9">
        <w:rPr>
          <w:rFonts w:ascii="Times New Roman" w:eastAsia="Calibri" w:hAnsi="Times New Roman" w:cs="Times New Roman"/>
          <w:b/>
          <w:sz w:val="28"/>
          <w:szCs w:val="28"/>
          <w:lang w:eastAsia="ru-RU"/>
        </w:rPr>
        <w:lastRenderedPageBreak/>
        <w:t>I. Сведения о выполнении полномочий, возложенных на территориальный орган Роскомнадзора. Государственный контроль (надзор).</w:t>
      </w:r>
      <w:bookmarkEnd w:id="1"/>
    </w:p>
    <w:p w:rsidR="00521729" w:rsidRPr="00264F83" w:rsidRDefault="00521729" w:rsidP="00521729">
      <w:pPr>
        <w:numPr>
          <w:ilvl w:val="1"/>
          <w:numId w:val="17"/>
        </w:numPr>
        <w:spacing w:after="60" w:line="240" w:lineRule="auto"/>
        <w:jc w:val="both"/>
        <w:outlineLvl w:val="1"/>
        <w:rPr>
          <w:rFonts w:ascii="Times New Roman" w:eastAsia="Times New Roman" w:hAnsi="Times New Roman" w:cs="Times New Roman"/>
          <w:b/>
          <w:sz w:val="28"/>
          <w:szCs w:val="28"/>
          <w:lang w:eastAsia="ru-RU"/>
        </w:rPr>
      </w:pPr>
      <w:bookmarkStart w:id="4" w:name="_Toc455649046"/>
      <w:r w:rsidRPr="00264F83">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521729" w:rsidRPr="00264F83"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521729" w:rsidRPr="00BE6DAD" w:rsidRDefault="00521729" w:rsidP="00521729">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Ind w:w="-220" w:type="dxa"/>
        <w:tblLook w:val="04A0"/>
      </w:tblPr>
      <w:tblGrid>
        <w:gridCol w:w="2897"/>
        <w:gridCol w:w="1400"/>
        <w:gridCol w:w="1418"/>
        <w:gridCol w:w="1417"/>
        <w:gridCol w:w="1386"/>
      </w:tblGrid>
      <w:tr w:rsidR="00521729" w:rsidRPr="00BE6DAD" w:rsidTr="00BC49B1">
        <w:trPr>
          <w:trHeight w:val="635"/>
          <w:jc w:val="center"/>
        </w:trPr>
        <w:tc>
          <w:tcPr>
            <w:tcW w:w="2897" w:type="dxa"/>
            <w:vMerge w:val="restart"/>
            <w:shd w:val="clear" w:color="auto" w:fill="auto"/>
            <w:vAlign w:val="center"/>
          </w:tcPr>
          <w:p w:rsidR="00521729" w:rsidRPr="00BE6DAD" w:rsidRDefault="00521729" w:rsidP="00BC49B1">
            <w:pPr>
              <w:rPr>
                <w:sz w:val="24"/>
                <w:szCs w:val="28"/>
              </w:rPr>
            </w:pPr>
          </w:p>
        </w:tc>
        <w:tc>
          <w:tcPr>
            <w:tcW w:w="2818" w:type="dxa"/>
            <w:gridSpan w:val="2"/>
            <w:shd w:val="clear" w:color="auto" w:fill="auto"/>
            <w:vAlign w:val="center"/>
          </w:tcPr>
          <w:p w:rsidR="00521729" w:rsidRPr="00BE6DAD" w:rsidRDefault="007D18E7" w:rsidP="00242347">
            <w:pPr>
              <w:rPr>
                <w:b/>
                <w:sz w:val="24"/>
                <w:szCs w:val="28"/>
              </w:rPr>
            </w:pPr>
            <w:r w:rsidRPr="00BE6DAD">
              <w:rPr>
                <w:b/>
                <w:sz w:val="24"/>
                <w:szCs w:val="28"/>
              </w:rPr>
              <w:t>201</w:t>
            </w:r>
            <w:r w:rsidR="00242347">
              <w:rPr>
                <w:b/>
                <w:sz w:val="24"/>
                <w:szCs w:val="28"/>
              </w:rPr>
              <w:t>8</w:t>
            </w:r>
            <w:r w:rsidRPr="00BE6DAD">
              <w:rPr>
                <w:b/>
                <w:sz w:val="24"/>
                <w:szCs w:val="28"/>
              </w:rPr>
              <w:t xml:space="preserve"> год</w:t>
            </w:r>
          </w:p>
        </w:tc>
        <w:tc>
          <w:tcPr>
            <w:tcW w:w="2803" w:type="dxa"/>
            <w:gridSpan w:val="2"/>
            <w:shd w:val="clear" w:color="auto" w:fill="auto"/>
            <w:vAlign w:val="center"/>
          </w:tcPr>
          <w:p w:rsidR="00521729" w:rsidRPr="00BE6DAD" w:rsidRDefault="007D18E7" w:rsidP="00242347">
            <w:pPr>
              <w:rPr>
                <w:b/>
                <w:sz w:val="24"/>
                <w:szCs w:val="28"/>
              </w:rPr>
            </w:pPr>
            <w:r w:rsidRPr="00BE6DAD">
              <w:rPr>
                <w:b/>
                <w:sz w:val="24"/>
                <w:szCs w:val="28"/>
              </w:rPr>
              <w:t>201</w:t>
            </w:r>
            <w:r w:rsidR="00242347">
              <w:rPr>
                <w:b/>
                <w:sz w:val="24"/>
                <w:szCs w:val="28"/>
              </w:rPr>
              <w:t>9</w:t>
            </w:r>
            <w:r w:rsidRPr="00BE6DAD">
              <w:rPr>
                <w:b/>
                <w:sz w:val="24"/>
                <w:szCs w:val="28"/>
              </w:rPr>
              <w:t xml:space="preserve"> год</w:t>
            </w:r>
          </w:p>
        </w:tc>
      </w:tr>
      <w:tr w:rsidR="00521729" w:rsidRPr="00BE6DAD" w:rsidTr="00BC49B1">
        <w:trPr>
          <w:jc w:val="center"/>
        </w:trPr>
        <w:tc>
          <w:tcPr>
            <w:tcW w:w="2897" w:type="dxa"/>
            <w:vMerge/>
            <w:shd w:val="clear" w:color="auto" w:fill="auto"/>
            <w:vAlign w:val="center"/>
          </w:tcPr>
          <w:p w:rsidR="00521729" w:rsidRPr="00BE6DAD" w:rsidRDefault="00521729" w:rsidP="00BC49B1">
            <w:pPr>
              <w:rPr>
                <w:sz w:val="24"/>
                <w:szCs w:val="28"/>
              </w:rPr>
            </w:pPr>
          </w:p>
        </w:tc>
        <w:tc>
          <w:tcPr>
            <w:tcW w:w="1400" w:type="dxa"/>
            <w:shd w:val="clear" w:color="auto" w:fill="auto"/>
            <w:vAlign w:val="center"/>
          </w:tcPr>
          <w:p w:rsidR="00521729" w:rsidRPr="00BE6DAD" w:rsidRDefault="00521729" w:rsidP="00BC49B1">
            <w:pPr>
              <w:rPr>
                <w:b/>
                <w:sz w:val="24"/>
                <w:szCs w:val="28"/>
              </w:rPr>
            </w:pPr>
            <w:r w:rsidRPr="00BE6DAD">
              <w:rPr>
                <w:b/>
                <w:sz w:val="24"/>
                <w:szCs w:val="28"/>
              </w:rPr>
              <w:t>Объекты надзора</w:t>
            </w:r>
          </w:p>
        </w:tc>
        <w:tc>
          <w:tcPr>
            <w:tcW w:w="1418" w:type="dxa"/>
            <w:shd w:val="clear" w:color="auto" w:fill="auto"/>
            <w:vAlign w:val="center"/>
          </w:tcPr>
          <w:p w:rsidR="00521729" w:rsidRPr="00BE6DAD" w:rsidRDefault="00521729" w:rsidP="00BC49B1">
            <w:pPr>
              <w:rPr>
                <w:b/>
                <w:sz w:val="24"/>
                <w:szCs w:val="28"/>
              </w:rPr>
            </w:pPr>
            <w:r w:rsidRPr="00BE6DAD">
              <w:rPr>
                <w:b/>
                <w:sz w:val="24"/>
                <w:szCs w:val="28"/>
              </w:rPr>
              <w:t>Предметы надзора</w:t>
            </w:r>
          </w:p>
        </w:tc>
        <w:tc>
          <w:tcPr>
            <w:tcW w:w="1417" w:type="dxa"/>
            <w:shd w:val="clear" w:color="auto" w:fill="auto"/>
            <w:vAlign w:val="center"/>
          </w:tcPr>
          <w:p w:rsidR="00521729" w:rsidRPr="00BE6DAD" w:rsidRDefault="00521729" w:rsidP="00BC49B1">
            <w:pPr>
              <w:rPr>
                <w:b/>
                <w:sz w:val="24"/>
                <w:szCs w:val="28"/>
              </w:rPr>
            </w:pPr>
            <w:r w:rsidRPr="00BE6DAD">
              <w:rPr>
                <w:b/>
                <w:sz w:val="24"/>
                <w:szCs w:val="28"/>
              </w:rPr>
              <w:t>Объекты надзора</w:t>
            </w:r>
          </w:p>
        </w:tc>
        <w:tc>
          <w:tcPr>
            <w:tcW w:w="1386" w:type="dxa"/>
            <w:shd w:val="clear" w:color="auto" w:fill="auto"/>
            <w:vAlign w:val="center"/>
          </w:tcPr>
          <w:p w:rsidR="00521729" w:rsidRPr="00BE6DAD" w:rsidRDefault="00521729" w:rsidP="00BC49B1">
            <w:pPr>
              <w:rPr>
                <w:b/>
                <w:sz w:val="24"/>
                <w:szCs w:val="28"/>
              </w:rPr>
            </w:pPr>
            <w:r w:rsidRPr="00BE6DAD">
              <w:rPr>
                <w:b/>
                <w:sz w:val="24"/>
                <w:szCs w:val="28"/>
              </w:rPr>
              <w:t>Предметы надзора</w:t>
            </w:r>
          </w:p>
        </w:tc>
      </w:tr>
      <w:tr w:rsidR="00C54236" w:rsidRPr="00BE6DAD" w:rsidTr="00BC49B1">
        <w:trPr>
          <w:trHeight w:val="425"/>
          <w:jc w:val="center"/>
        </w:trPr>
        <w:tc>
          <w:tcPr>
            <w:tcW w:w="2897" w:type="dxa"/>
            <w:shd w:val="clear" w:color="auto" w:fill="auto"/>
            <w:vAlign w:val="center"/>
          </w:tcPr>
          <w:p w:rsidR="00C54236" w:rsidRPr="00BE6DAD" w:rsidRDefault="00C54236" w:rsidP="00BC49B1">
            <w:pPr>
              <w:rPr>
                <w:sz w:val="24"/>
                <w:szCs w:val="28"/>
              </w:rPr>
            </w:pPr>
            <w:r w:rsidRPr="00BE6DAD">
              <w:rPr>
                <w:sz w:val="24"/>
                <w:szCs w:val="28"/>
              </w:rPr>
              <w:t>операторы связи</w:t>
            </w:r>
          </w:p>
        </w:tc>
        <w:tc>
          <w:tcPr>
            <w:tcW w:w="1400" w:type="dxa"/>
            <w:shd w:val="clear" w:color="auto" w:fill="auto"/>
            <w:vAlign w:val="center"/>
          </w:tcPr>
          <w:p w:rsidR="00C54236" w:rsidRPr="00C814FF" w:rsidRDefault="00C54236" w:rsidP="00251556">
            <w:pPr>
              <w:spacing w:line="276" w:lineRule="auto"/>
              <w:rPr>
                <w:sz w:val="24"/>
                <w:szCs w:val="28"/>
              </w:rPr>
            </w:pPr>
            <w:r w:rsidRPr="00C814FF">
              <w:rPr>
                <w:sz w:val="24"/>
                <w:szCs w:val="28"/>
              </w:rPr>
              <w:t>3733</w:t>
            </w:r>
          </w:p>
        </w:tc>
        <w:tc>
          <w:tcPr>
            <w:tcW w:w="1418" w:type="dxa"/>
            <w:shd w:val="clear" w:color="auto" w:fill="auto"/>
            <w:vAlign w:val="center"/>
          </w:tcPr>
          <w:p w:rsidR="00C54236" w:rsidRPr="00C814FF" w:rsidRDefault="00C54236" w:rsidP="00251556">
            <w:pPr>
              <w:spacing w:line="276" w:lineRule="auto"/>
              <w:rPr>
                <w:sz w:val="24"/>
                <w:szCs w:val="28"/>
              </w:rPr>
            </w:pPr>
            <w:r w:rsidRPr="00C814FF">
              <w:rPr>
                <w:sz w:val="24"/>
                <w:szCs w:val="28"/>
              </w:rPr>
              <w:t>8022</w:t>
            </w:r>
          </w:p>
        </w:tc>
        <w:tc>
          <w:tcPr>
            <w:tcW w:w="1417" w:type="dxa"/>
            <w:shd w:val="clear" w:color="auto" w:fill="auto"/>
            <w:vAlign w:val="center"/>
          </w:tcPr>
          <w:p w:rsidR="00C54236" w:rsidRPr="00BE6DAD" w:rsidRDefault="00C54236" w:rsidP="00414C4B">
            <w:pPr>
              <w:rPr>
                <w:sz w:val="24"/>
                <w:szCs w:val="28"/>
              </w:rPr>
            </w:pPr>
            <w:r w:rsidRPr="00BE6DAD">
              <w:rPr>
                <w:sz w:val="24"/>
                <w:szCs w:val="28"/>
              </w:rPr>
              <w:t>37</w:t>
            </w:r>
            <w:r>
              <w:rPr>
                <w:sz w:val="24"/>
                <w:szCs w:val="28"/>
              </w:rPr>
              <w:t>61</w:t>
            </w:r>
          </w:p>
        </w:tc>
        <w:tc>
          <w:tcPr>
            <w:tcW w:w="1386" w:type="dxa"/>
            <w:shd w:val="clear" w:color="auto" w:fill="auto"/>
            <w:vAlign w:val="center"/>
          </w:tcPr>
          <w:p w:rsidR="00C54236" w:rsidRPr="00BE6DAD" w:rsidRDefault="00C54236" w:rsidP="00396212">
            <w:pPr>
              <w:rPr>
                <w:sz w:val="24"/>
                <w:szCs w:val="28"/>
              </w:rPr>
            </w:pPr>
            <w:r>
              <w:rPr>
                <w:sz w:val="24"/>
                <w:szCs w:val="28"/>
              </w:rPr>
              <w:t>8044</w:t>
            </w:r>
          </w:p>
        </w:tc>
      </w:tr>
      <w:tr w:rsidR="00C54236" w:rsidRPr="00BE6DAD" w:rsidTr="00BC49B1">
        <w:trPr>
          <w:jc w:val="center"/>
        </w:trPr>
        <w:tc>
          <w:tcPr>
            <w:tcW w:w="2897" w:type="dxa"/>
            <w:shd w:val="clear" w:color="auto" w:fill="auto"/>
            <w:vAlign w:val="center"/>
          </w:tcPr>
          <w:p w:rsidR="00C54236" w:rsidRPr="00BE6DAD" w:rsidRDefault="00C54236" w:rsidP="00BC49B1">
            <w:pPr>
              <w:rPr>
                <w:sz w:val="24"/>
                <w:szCs w:val="28"/>
              </w:rPr>
            </w:pPr>
            <w:r w:rsidRPr="00BE6DAD">
              <w:rPr>
                <w:sz w:val="24"/>
                <w:szCs w:val="28"/>
              </w:rPr>
              <w:t>вещатели (лицензиаты)</w:t>
            </w:r>
          </w:p>
        </w:tc>
        <w:tc>
          <w:tcPr>
            <w:tcW w:w="1400" w:type="dxa"/>
            <w:shd w:val="clear" w:color="auto" w:fill="auto"/>
            <w:vAlign w:val="center"/>
          </w:tcPr>
          <w:p w:rsidR="00C54236" w:rsidRPr="00C814FF" w:rsidRDefault="00C54236" w:rsidP="00251556">
            <w:pPr>
              <w:spacing w:line="276" w:lineRule="auto"/>
              <w:rPr>
                <w:sz w:val="24"/>
                <w:szCs w:val="28"/>
              </w:rPr>
            </w:pPr>
            <w:r w:rsidRPr="00C814FF">
              <w:rPr>
                <w:sz w:val="24"/>
                <w:szCs w:val="28"/>
              </w:rPr>
              <w:t>55</w:t>
            </w:r>
          </w:p>
        </w:tc>
        <w:tc>
          <w:tcPr>
            <w:tcW w:w="1418" w:type="dxa"/>
            <w:shd w:val="clear" w:color="auto" w:fill="auto"/>
            <w:vAlign w:val="center"/>
          </w:tcPr>
          <w:p w:rsidR="00C54236" w:rsidRPr="00C814FF" w:rsidRDefault="00C54236" w:rsidP="00251556">
            <w:pPr>
              <w:spacing w:line="276" w:lineRule="auto"/>
              <w:rPr>
                <w:sz w:val="24"/>
                <w:szCs w:val="28"/>
              </w:rPr>
            </w:pPr>
            <w:r w:rsidRPr="00C814FF">
              <w:rPr>
                <w:sz w:val="24"/>
                <w:szCs w:val="28"/>
              </w:rPr>
              <w:t>85</w:t>
            </w:r>
          </w:p>
        </w:tc>
        <w:tc>
          <w:tcPr>
            <w:tcW w:w="1417" w:type="dxa"/>
            <w:shd w:val="clear" w:color="auto" w:fill="auto"/>
            <w:vAlign w:val="center"/>
          </w:tcPr>
          <w:p w:rsidR="00C54236" w:rsidRPr="00BE6DAD" w:rsidRDefault="00C54236" w:rsidP="00396212">
            <w:pPr>
              <w:rPr>
                <w:sz w:val="24"/>
                <w:szCs w:val="28"/>
              </w:rPr>
            </w:pPr>
            <w:r>
              <w:rPr>
                <w:sz w:val="24"/>
                <w:szCs w:val="28"/>
              </w:rPr>
              <w:t>50</w:t>
            </w:r>
          </w:p>
        </w:tc>
        <w:tc>
          <w:tcPr>
            <w:tcW w:w="1386" w:type="dxa"/>
            <w:shd w:val="clear" w:color="auto" w:fill="auto"/>
            <w:vAlign w:val="center"/>
          </w:tcPr>
          <w:p w:rsidR="00C54236" w:rsidRPr="00BE6DAD" w:rsidRDefault="00C54236" w:rsidP="00396212">
            <w:pPr>
              <w:rPr>
                <w:sz w:val="24"/>
                <w:szCs w:val="28"/>
              </w:rPr>
            </w:pPr>
            <w:r>
              <w:rPr>
                <w:sz w:val="24"/>
                <w:szCs w:val="28"/>
              </w:rPr>
              <w:t>115</w:t>
            </w:r>
          </w:p>
        </w:tc>
      </w:tr>
      <w:tr w:rsidR="00C54236" w:rsidRPr="00BE6DAD" w:rsidTr="00BC49B1">
        <w:trPr>
          <w:trHeight w:val="425"/>
          <w:jc w:val="center"/>
        </w:trPr>
        <w:tc>
          <w:tcPr>
            <w:tcW w:w="2897" w:type="dxa"/>
            <w:shd w:val="clear" w:color="auto" w:fill="auto"/>
            <w:vAlign w:val="center"/>
          </w:tcPr>
          <w:p w:rsidR="00C54236" w:rsidRPr="00BE6DAD" w:rsidRDefault="00C54236" w:rsidP="00BC49B1">
            <w:pPr>
              <w:rPr>
                <w:sz w:val="24"/>
                <w:szCs w:val="28"/>
              </w:rPr>
            </w:pPr>
            <w:r w:rsidRPr="00BE6DAD">
              <w:rPr>
                <w:sz w:val="24"/>
                <w:szCs w:val="28"/>
              </w:rPr>
              <w:t>пользователи  РЭС</w:t>
            </w:r>
          </w:p>
        </w:tc>
        <w:tc>
          <w:tcPr>
            <w:tcW w:w="1400" w:type="dxa"/>
            <w:shd w:val="clear" w:color="auto" w:fill="auto"/>
            <w:vAlign w:val="center"/>
          </w:tcPr>
          <w:p w:rsidR="00C54236" w:rsidRPr="00C814FF" w:rsidRDefault="00C54236" w:rsidP="00251556">
            <w:pPr>
              <w:spacing w:line="276" w:lineRule="auto"/>
              <w:rPr>
                <w:sz w:val="24"/>
                <w:szCs w:val="28"/>
              </w:rPr>
            </w:pPr>
            <w:r w:rsidRPr="00C814FF">
              <w:rPr>
                <w:sz w:val="24"/>
                <w:szCs w:val="28"/>
              </w:rPr>
              <w:t>2624</w:t>
            </w:r>
          </w:p>
        </w:tc>
        <w:tc>
          <w:tcPr>
            <w:tcW w:w="1418" w:type="dxa"/>
            <w:shd w:val="clear" w:color="auto" w:fill="auto"/>
            <w:vAlign w:val="center"/>
          </w:tcPr>
          <w:p w:rsidR="00C54236" w:rsidRPr="00C814FF" w:rsidRDefault="00C54236" w:rsidP="00251556">
            <w:pPr>
              <w:spacing w:line="276" w:lineRule="auto"/>
              <w:rPr>
                <w:sz w:val="24"/>
                <w:szCs w:val="28"/>
              </w:rPr>
            </w:pPr>
            <w:r w:rsidRPr="00C814FF">
              <w:rPr>
                <w:sz w:val="24"/>
                <w:szCs w:val="28"/>
              </w:rPr>
              <w:t>9238</w:t>
            </w:r>
          </w:p>
        </w:tc>
        <w:tc>
          <w:tcPr>
            <w:tcW w:w="1417" w:type="dxa"/>
            <w:shd w:val="clear" w:color="auto" w:fill="auto"/>
            <w:vAlign w:val="center"/>
          </w:tcPr>
          <w:p w:rsidR="00C54236" w:rsidRPr="00BE6DAD" w:rsidRDefault="00C54236" w:rsidP="00396212">
            <w:pPr>
              <w:rPr>
                <w:sz w:val="24"/>
                <w:szCs w:val="28"/>
              </w:rPr>
            </w:pPr>
            <w:r w:rsidRPr="00B744E5">
              <w:rPr>
                <w:sz w:val="24"/>
              </w:rPr>
              <w:t>2595</w:t>
            </w:r>
          </w:p>
        </w:tc>
        <w:tc>
          <w:tcPr>
            <w:tcW w:w="1386" w:type="dxa"/>
            <w:shd w:val="clear" w:color="auto" w:fill="auto"/>
            <w:vAlign w:val="center"/>
          </w:tcPr>
          <w:p w:rsidR="00C54236" w:rsidRPr="00BE6DAD" w:rsidRDefault="00C54236" w:rsidP="00D24996">
            <w:pPr>
              <w:rPr>
                <w:sz w:val="24"/>
                <w:szCs w:val="28"/>
              </w:rPr>
            </w:pPr>
            <w:r w:rsidRPr="00C814FF">
              <w:rPr>
                <w:sz w:val="24"/>
                <w:szCs w:val="28"/>
              </w:rPr>
              <w:t>102</w:t>
            </w:r>
            <w:r>
              <w:rPr>
                <w:sz w:val="24"/>
                <w:szCs w:val="28"/>
              </w:rPr>
              <w:t>50</w:t>
            </w:r>
          </w:p>
        </w:tc>
      </w:tr>
      <w:tr w:rsidR="00C54236" w:rsidRPr="00BE6DAD" w:rsidTr="00BC49B1">
        <w:trPr>
          <w:trHeight w:val="418"/>
          <w:jc w:val="center"/>
        </w:trPr>
        <w:tc>
          <w:tcPr>
            <w:tcW w:w="2897" w:type="dxa"/>
            <w:shd w:val="clear" w:color="auto" w:fill="auto"/>
            <w:vAlign w:val="center"/>
          </w:tcPr>
          <w:p w:rsidR="00C54236" w:rsidRPr="00BE6DAD" w:rsidRDefault="00C54236" w:rsidP="00BC49B1">
            <w:pPr>
              <w:rPr>
                <w:sz w:val="24"/>
                <w:szCs w:val="28"/>
              </w:rPr>
            </w:pPr>
            <w:r w:rsidRPr="00BE6DAD">
              <w:rPr>
                <w:sz w:val="24"/>
                <w:szCs w:val="28"/>
              </w:rPr>
              <w:t>владельцы ФМ</w:t>
            </w:r>
          </w:p>
        </w:tc>
        <w:tc>
          <w:tcPr>
            <w:tcW w:w="1400" w:type="dxa"/>
            <w:shd w:val="clear" w:color="auto" w:fill="auto"/>
            <w:vAlign w:val="center"/>
          </w:tcPr>
          <w:p w:rsidR="00C54236" w:rsidRPr="00C814FF" w:rsidRDefault="00C54236" w:rsidP="00251556">
            <w:pPr>
              <w:spacing w:line="276" w:lineRule="auto"/>
              <w:rPr>
                <w:sz w:val="24"/>
                <w:szCs w:val="28"/>
              </w:rPr>
            </w:pPr>
            <w:r w:rsidRPr="00C814FF">
              <w:rPr>
                <w:sz w:val="24"/>
                <w:szCs w:val="28"/>
              </w:rPr>
              <w:t>3</w:t>
            </w:r>
          </w:p>
        </w:tc>
        <w:tc>
          <w:tcPr>
            <w:tcW w:w="1418" w:type="dxa"/>
            <w:shd w:val="clear" w:color="auto" w:fill="auto"/>
            <w:vAlign w:val="center"/>
          </w:tcPr>
          <w:p w:rsidR="00C54236" w:rsidRPr="00C814FF" w:rsidRDefault="00C54236" w:rsidP="00AA642D">
            <w:pPr>
              <w:spacing w:line="276" w:lineRule="auto"/>
              <w:rPr>
                <w:sz w:val="24"/>
                <w:szCs w:val="28"/>
              </w:rPr>
            </w:pPr>
            <w:r w:rsidRPr="00C814FF">
              <w:rPr>
                <w:sz w:val="24"/>
                <w:szCs w:val="28"/>
              </w:rPr>
              <w:t>1</w:t>
            </w:r>
            <w:r w:rsidR="00AA642D">
              <w:rPr>
                <w:sz w:val="24"/>
                <w:szCs w:val="28"/>
              </w:rPr>
              <w:t>8</w:t>
            </w:r>
          </w:p>
        </w:tc>
        <w:tc>
          <w:tcPr>
            <w:tcW w:w="1417" w:type="dxa"/>
            <w:shd w:val="clear" w:color="auto" w:fill="auto"/>
            <w:vAlign w:val="center"/>
          </w:tcPr>
          <w:p w:rsidR="00C54236" w:rsidRPr="00BE6DAD" w:rsidRDefault="00C54236" w:rsidP="00396212">
            <w:pPr>
              <w:rPr>
                <w:sz w:val="24"/>
                <w:szCs w:val="28"/>
              </w:rPr>
            </w:pPr>
            <w:r>
              <w:rPr>
                <w:sz w:val="24"/>
                <w:szCs w:val="28"/>
              </w:rPr>
              <w:t>4</w:t>
            </w:r>
          </w:p>
        </w:tc>
        <w:tc>
          <w:tcPr>
            <w:tcW w:w="1386" w:type="dxa"/>
            <w:shd w:val="clear" w:color="auto" w:fill="auto"/>
            <w:vAlign w:val="center"/>
          </w:tcPr>
          <w:p w:rsidR="00C54236" w:rsidRPr="00BE6DAD" w:rsidRDefault="00C54236" w:rsidP="00396212">
            <w:pPr>
              <w:rPr>
                <w:sz w:val="24"/>
                <w:szCs w:val="28"/>
              </w:rPr>
            </w:pPr>
            <w:r>
              <w:rPr>
                <w:sz w:val="24"/>
                <w:szCs w:val="28"/>
              </w:rPr>
              <w:t>20</w:t>
            </w:r>
          </w:p>
        </w:tc>
      </w:tr>
      <w:tr w:rsidR="00C54236" w:rsidRPr="00BE6DAD" w:rsidTr="00BC49B1">
        <w:trPr>
          <w:trHeight w:val="70"/>
          <w:jc w:val="center"/>
        </w:trPr>
        <w:tc>
          <w:tcPr>
            <w:tcW w:w="2897" w:type="dxa"/>
            <w:shd w:val="clear" w:color="auto" w:fill="auto"/>
            <w:vAlign w:val="center"/>
          </w:tcPr>
          <w:p w:rsidR="00C54236" w:rsidRPr="00BE6DAD" w:rsidRDefault="00C54236" w:rsidP="00BC49B1">
            <w:pPr>
              <w:rPr>
                <w:sz w:val="24"/>
                <w:szCs w:val="28"/>
              </w:rPr>
            </w:pPr>
            <w:r w:rsidRPr="00BE6DAD">
              <w:rPr>
                <w:sz w:val="24"/>
                <w:szCs w:val="28"/>
              </w:rPr>
              <w:t>операторы ПД</w:t>
            </w:r>
          </w:p>
        </w:tc>
        <w:tc>
          <w:tcPr>
            <w:tcW w:w="1400" w:type="dxa"/>
            <w:shd w:val="clear" w:color="auto" w:fill="auto"/>
            <w:vAlign w:val="center"/>
          </w:tcPr>
          <w:p w:rsidR="00C54236" w:rsidRPr="00C814FF" w:rsidRDefault="00C54236" w:rsidP="00251556">
            <w:pPr>
              <w:spacing w:line="276" w:lineRule="auto"/>
              <w:rPr>
                <w:sz w:val="24"/>
                <w:szCs w:val="28"/>
              </w:rPr>
            </w:pPr>
            <w:r w:rsidRPr="00C814FF">
              <w:rPr>
                <w:sz w:val="24"/>
                <w:szCs w:val="28"/>
              </w:rPr>
              <w:t>5569</w:t>
            </w:r>
          </w:p>
        </w:tc>
        <w:tc>
          <w:tcPr>
            <w:tcW w:w="1418" w:type="dxa"/>
            <w:shd w:val="clear" w:color="auto" w:fill="auto"/>
            <w:vAlign w:val="center"/>
          </w:tcPr>
          <w:p w:rsidR="00C54236" w:rsidRPr="00C814FF" w:rsidRDefault="00C54236" w:rsidP="00251556">
            <w:pPr>
              <w:spacing w:line="276" w:lineRule="auto"/>
              <w:rPr>
                <w:sz w:val="24"/>
                <w:szCs w:val="28"/>
              </w:rPr>
            </w:pPr>
            <w:r w:rsidRPr="00C814FF">
              <w:rPr>
                <w:sz w:val="24"/>
                <w:szCs w:val="28"/>
              </w:rPr>
              <w:t>5569</w:t>
            </w:r>
          </w:p>
        </w:tc>
        <w:tc>
          <w:tcPr>
            <w:tcW w:w="1417" w:type="dxa"/>
            <w:shd w:val="clear" w:color="auto" w:fill="auto"/>
            <w:vAlign w:val="center"/>
          </w:tcPr>
          <w:p w:rsidR="00C54236" w:rsidRPr="00BE6DAD" w:rsidRDefault="00C54236" w:rsidP="00396212">
            <w:pPr>
              <w:rPr>
                <w:sz w:val="24"/>
                <w:szCs w:val="28"/>
              </w:rPr>
            </w:pPr>
            <w:r>
              <w:rPr>
                <w:sz w:val="24"/>
                <w:szCs w:val="24"/>
              </w:rPr>
              <w:t>5291</w:t>
            </w:r>
          </w:p>
        </w:tc>
        <w:tc>
          <w:tcPr>
            <w:tcW w:w="1386" w:type="dxa"/>
            <w:shd w:val="clear" w:color="auto" w:fill="auto"/>
            <w:vAlign w:val="center"/>
          </w:tcPr>
          <w:p w:rsidR="00C54236" w:rsidRPr="00BE6DAD" w:rsidRDefault="00C54236" w:rsidP="00396212">
            <w:pPr>
              <w:rPr>
                <w:sz w:val="24"/>
                <w:szCs w:val="28"/>
              </w:rPr>
            </w:pPr>
            <w:r>
              <w:rPr>
                <w:sz w:val="24"/>
                <w:szCs w:val="24"/>
              </w:rPr>
              <w:t>5291</w:t>
            </w:r>
          </w:p>
        </w:tc>
      </w:tr>
      <w:tr w:rsidR="00C54236" w:rsidRPr="00BE6DAD" w:rsidTr="00BC49B1">
        <w:trPr>
          <w:trHeight w:val="415"/>
          <w:jc w:val="center"/>
        </w:trPr>
        <w:tc>
          <w:tcPr>
            <w:tcW w:w="2897" w:type="dxa"/>
            <w:shd w:val="clear" w:color="auto" w:fill="auto"/>
            <w:vAlign w:val="center"/>
          </w:tcPr>
          <w:p w:rsidR="00C54236" w:rsidRPr="00BE6DAD" w:rsidRDefault="00C54236" w:rsidP="00BC49B1">
            <w:pPr>
              <w:rPr>
                <w:sz w:val="24"/>
                <w:szCs w:val="28"/>
              </w:rPr>
            </w:pPr>
            <w:r w:rsidRPr="00BE6DAD">
              <w:rPr>
                <w:sz w:val="24"/>
                <w:szCs w:val="28"/>
              </w:rPr>
              <w:t>СМИ</w:t>
            </w:r>
          </w:p>
        </w:tc>
        <w:tc>
          <w:tcPr>
            <w:tcW w:w="1400" w:type="dxa"/>
            <w:shd w:val="clear" w:color="auto" w:fill="auto"/>
            <w:vAlign w:val="center"/>
          </w:tcPr>
          <w:p w:rsidR="00C54236" w:rsidRPr="00C814FF" w:rsidRDefault="00C54236" w:rsidP="00251556">
            <w:pPr>
              <w:spacing w:line="276" w:lineRule="auto"/>
              <w:rPr>
                <w:sz w:val="24"/>
                <w:szCs w:val="28"/>
              </w:rPr>
            </w:pPr>
            <w:r w:rsidRPr="00C814FF">
              <w:rPr>
                <w:sz w:val="24"/>
                <w:szCs w:val="28"/>
              </w:rPr>
              <w:t>253</w:t>
            </w:r>
          </w:p>
        </w:tc>
        <w:tc>
          <w:tcPr>
            <w:tcW w:w="1418" w:type="dxa"/>
            <w:shd w:val="clear" w:color="auto" w:fill="auto"/>
            <w:vAlign w:val="center"/>
          </w:tcPr>
          <w:p w:rsidR="00C54236" w:rsidRPr="00C814FF" w:rsidRDefault="00C54236" w:rsidP="00251556">
            <w:pPr>
              <w:spacing w:line="276" w:lineRule="auto"/>
              <w:rPr>
                <w:sz w:val="24"/>
                <w:szCs w:val="28"/>
              </w:rPr>
            </w:pPr>
            <w:r w:rsidRPr="00C814FF">
              <w:rPr>
                <w:sz w:val="24"/>
                <w:szCs w:val="28"/>
              </w:rPr>
              <w:t>253</w:t>
            </w:r>
          </w:p>
        </w:tc>
        <w:tc>
          <w:tcPr>
            <w:tcW w:w="1417" w:type="dxa"/>
            <w:shd w:val="clear" w:color="auto" w:fill="auto"/>
            <w:vAlign w:val="center"/>
          </w:tcPr>
          <w:p w:rsidR="00C54236" w:rsidRPr="00BE6DAD" w:rsidRDefault="00C54236" w:rsidP="00396212">
            <w:pPr>
              <w:rPr>
                <w:sz w:val="24"/>
                <w:szCs w:val="28"/>
              </w:rPr>
            </w:pPr>
            <w:r>
              <w:rPr>
                <w:sz w:val="24"/>
                <w:szCs w:val="28"/>
              </w:rPr>
              <w:t>343</w:t>
            </w:r>
          </w:p>
        </w:tc>
        <w:tc>
          <w:tcPr>
            <w:tcW w:w="1386" w:type="dxa"/>
            <w:shd w:val="clear" w:color="auto" w:fill="auto"/>
            <w:vAlign w:val="center"/>
          </w:tcPr>
          <w:p w:rsidR="00C54236" w:rsidRPr="00BE6DAD" w:rsidRDefault="00C54236" w:rsidP="00396212">
            <w:pPr>
              <w:rPr>
                <w:sz w:val="24"/>
                <w:szCs w:val="28"/>
              </w:rPr>
            </w:pPr>
            <w:r>
              <w:rPr>
                <w:sz w:val="24"/>
                <w:szCs w:val="28"/>
              </w:rPr>
              <w:t>343</w:t>
            </w:r>
          </w:p>
        </w:tc>
      </w:tr>
    </w:tbl>
    <w:p w:rsidR="00521729" w:rsidRPr="00BE6DAD" w:rsidRDefault="00521729" w:rsidP="00521729">
      <w:pPr>
        <w:spacing w:after="0" w:line="240" w:lineRule="auto"/>
        <w:jc w:val="both"/>
        <w:rPr>
          <w:rFonts w:ascii="Times New Roman" w:eastAsia="Times New Roman" w:hAnsi="Times New Roman" w:cs="Times New Roman"/>
          <w:sz w:val="28"/>
          <w:szCs w:val="20"/>
          <w:lang w:eastAsia="ru-RU"/>
        </w:rPr>
      </w:pPr>
    </w:p>
    <w:p w:rsidR="00521729" w:rsidRPr="00BE6DAD" w:rsidRDefault="00521729" w:rsidP="00521729">
      <w:pPr>
        <w:spacing w:after="0" w:line="240" w:lineRule="auto"/>
        <w:ind w:firstLine="708"/>
        <w:jc w:val="both"/>
        <w:rPr>
          <w:rFonts w:ascii="Times New Roman" w:eastAsia="Times New Roman" w:hAnsi="Times New Roman" w:cs="Times New Roman"/>
          <w:sz w:val="28"/>
          <w:szCs w:val="20"/>
          <w:lang w:eastAsia="ru-RU"/>
        </w:rPr>
      </w:pPr>
      <w:r w:rsidRPr="00BE6DAD">
        <w:rPr>
          <w:rFonts w:ascii="Times New Roman" w:eastAsia="Times New Roman" w:hAnsi="Times New Roman" w:cs="Times New Roman"/>
          <w:sz w:val="28"/>
          <w:szCs w:val="20"/>
          <w:lang w:eastAsia="ru-RU"/>
        </w:rPr>
        <w:t xml:space="preserve">В отчетном периоде в целом наблюдается </w:t>
      </w:r>
      <w:r w:rsidR="00D4145A">
        <w:rPr>
          <w:rFonts w:ascii="Times New Roman" w:eastAsia="Times New Roman" w:hAnsi="Times New Roman" w:cs="Times New Roman"/>
          <w:sz w:val="28"/>
          <w:szCs w:val="20"/>
          <w:lang w:eastAsia="ru-RU"/>
        </w:rPr>
        <w:t>увеличение</w:t>
      </w:r>
      <w:r w:rsidRPr="00BE6DAD">
        <w:rPr>
          <w:rFonts w:ascii="Times New Roman" w:eastAsia="Times New Roman" w:hAnsi="Times New Roman" w:cs="Times New Roman"/>
          <w:sz w:val="28"/>
          <w:szCs w:val="20"/>
          <w:lang w:eastAsia="ru-RU"/>
        </w:rPr>
        <w:t xml:space="preserve"> количества объектов и предметов надзора.</w:t>
      </w:r>
    </w:p>
    <w:p w:rsidR="00521729" w:rsidRPr="00BE6DAD" w:rsidRDefault="00521729" w:rsidP="00521729">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bookmarkStart w:id="5" w:name="_Toc400435250"/>
      <w:bookmarkStart w:id="6" w:name="_Toc431982037"/>
      <w:r w:rsidRPr="00BE6DAD">
        <w:rPr>
          <w:rFonts w:ascii="Cambria" w:eastAsia="Times New Roman" w:hAnsi="Cambria" w:cs="Times New Roman"/>
          <w:i/>
          <w:sz w:val="28"/>
          <w:szCs w:val="28"/>
          <w:lang w:eastAsia="ru-RU"/>
        </w:rPr>
        <w:t>Сравнительные данные по предметам надзора</w:t>
      </w: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r w:rsidRPr="00BE6DAD">
        <w:rPr>
          <w:rFonts w:ascii="Cambria" w:eastAsia="Times New Roman" w:hAnsi="Cambria" w:cs="Times New Roman"/>
          <w:i/>
          <w:noProof/>
          <w:sz w:val="28"/>
          <w:szCs w:val="28"/>
          <w:lang w:eastAsia="ru-RU"/>
        </w:rPr>
        <w:drawing>
          <wp:inline distT="0" distB="0" distL="0" distR="0">
            <wp:extent cx="6012611" cy="3122762"/>
            <wp:effectExtent l="0" t="0" r="0" b="0"/>
            <wp:docPr id="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r w:rsidRPr="00BE6DAD">
        <w:rPr>
          <w:rFonts w:ascii="Times New Roman" w:eastAsia="Times New Roman" w:hAnsi="Times New Roman" w:cs="Times New Roman"/>
          <w:b/>
          <w:sz w:val="28"/>
          <w:szCs w:val="28"/>
          <w:lang w:eastAsia="ru-RU"/>
        </w:rPr>
        <w:lastRenderedPageBreak/>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521729" w:rsidRPr="00BE6DAD" w:rsidRDefault="00521729" w:rsidP="00521729">
      <w:pPr>
        <w:spacing w:after="0" w:line="360" w:lineRule="auto"/>
        <w:jc w:val="both"/>
        <w:rPr>
          <w:rFonts w:ascii="Times New Roman" w:eastAsia="Times New Roman" w:hAnsi="Times New Roman" w:cs="Times New Roman"/>
          <w:sz w:val="26"/>
          <w:szCs w:val="20"/>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Плановые проверки</w:t>
      </w: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Ind w:w="-647" w:type="dxa"/>
        <w:tblLook w:val="04A0"/>
      </w:tblPr>
      <w:tblGrid>
        <w:gridCol w:w="3503"/>
        <w:gridCol w:w="1872"/>
        <w:gridCol w:w="1915"/>
      </w:tblGrid>
      <w:tr w:rsidR="00242347" w:rsidRPr="00BE6DAD" w:rsidTr="00242347">
        <w:trPr>
          <w:trHeight w:val="683"/>
          <w:jc w:val="center"/>
        </w:trPr>
        <w:tc>
          <w:tcPr>
            <w:tcW w:w="3503" w:type="dxa"/>
            <w:shd w:val="clear" w:color="auto" w:fill="auto"/>
          </w:tcPr>
          <w:p w:rsidR="00242347" w:rsidRPr="00BE6DAD" w:rsidRDefault="00242347" w:rsidP="00BC49B1">
            <w:pPr>
              <w:rPr>
                <w:sz w:val="24"/>
                <w:szCs w:val="28"/>
              </w:rPr>
            </w:pPr>
          </w:p>
        </w:tc>
        <w:tc>
          <w:tcPr>
            <w:tcW w:w="1872" w:type="dxa"/>
            <w:vAlign w:val="center"/>
          </w:tcPr>
          <w:p w:rsidR="00242347" w:rsidRPr="00BE6DAD" w:rsidRDefault="00242347" w:rsidP="00242347">
            <w:pPr>
              <w:rPr>
                <w:b/>
                <w:sz w:val="24"/>
                <w:szCs w:val="28"/>
              </w:rPr>
            </w:pPr>
            <w:r w:rsidRPr="00BE6DAD">
              <w:rPr>
                <w:b/>
                <w:sz w:val="24"/>
                <w:szCs w:val="28"/>
              </w:rPr>
              <w:t>201</w:t>
            </w:r>
            <w:r>
              <w:rPr>
                <w:b/>
                <w:sz w:val="24"/>
                <w:szCs w:val="28"/>
              </w:rPr>
              <w:t>8</w:t>
            </w:r>
            <w:r w:rsidRPr="00BE6DAD">
              <w:rPr>
                <w:b/>
                <w:sz w:val="24"/>
                <w:szCs w:val="28"/>
              </w:rPr>
              <w:t xml:space="preserve"> год</w:t>
            </w:r>
          </w:p>
        </w:tc>
        <w:tc>
          <w:tcPr>
            <w:tcW w:w="1915" w:type="dxa"/>
            <w:shd w:val="clear" w:color="auto" w:fill="auto"/>
            <w:vAlign w:val="center"/>
          </w:tcPr>
          <w:p w:rsidR="00242347" w:rsidRPr="00BE6DAD" w:rsidRDefault="00242347" w:rsidP="00242347">
            <w:pPr>
              <w:rPr>
                <w:b/>
                <w:sz w:val="24"/>
                <w:szCs w:val="28"/>
              </w:rPr>
            </w:pPr>
            <w:r w:rsidRPr="00BE6DAD">
              <w:rPr>
                <w:b/>
                <w:sz w:val="24"/>
                <w:szCs w:val="28"/>
              </w:rPr>
              <w:t>201</w:t>
            </w:r>
            <w:r>
              <w:rPr>
                <w:b/>
                <w:sz w:val="24"/>
                <w:szCs w:val="28"/>
              </w:rPr>
              <w:t xml:space="preserve">9 </w:t>
            </w:r>
            <w:r w:rsidRPr="00BE6DAD">
              <w:rPr>
                <w:b/>
                <w:sz w:val="24"/>
                <w:szCs w:val="28"/>
              </w:rPr>
              <w:t>год</w:t>
            </w:r>
          </w:p>
        </w:tc>
      </w:tr>
      <w:tr w:rsidR="00242347" w:rsidRPr="00BE6DAD" w:rsidTr="00242347">
        <w:trPr>
          <w:trHeight w:val="834"/>
          <w:jc w:val="center"/>
        </w:trPr>
        <w:tc>
          <w:tcPr>
            <w:tcW w:w="3503" w:type="dxa"/>
            <w:shd w:val="clear" w:color="auto" w:fill="auto"/>
            <w:vAlign w:val="center"/>
          </w:tcPr>
          <w:p w:rsidR="00242347" w:rsidRPr="00BE6DAD" w:rsidRDefault="00242347" w:rsidP="00BC49B1">
            <w:pPr>
              <w:rPr>
                <w:sz w:val="24"/>
                <w:szCs w:val="28"/>
              </w:rPr>
            </w:pPr>
            <w:r w:rsidRPr="00BE6DAD">
              <w:rPr>
                <w:sz w:val="24"/>
                <w:szCs w:val="28"/>
              </w:rPr>
              <w:t>Общее количество запланированных плановых проверок, в том числе:</w:t>
            </w:r>
          </w:p>
        </w:tc>
        <w:tc>
          <w:tcPr>
            <w:tcW w:w="1872" w:type="dxa"/>
            <w:vAlign w:val="center"/>
          </w:tcPr>
          <w:p w:rsidR="00242347" w:rsidRPr="00C32D15" w:rsidRDefault="00242347" w:rsidP="00242347">
            <w:pPr>
              <w:rPr>
                <w:sz w:val="24"/>
                <w:szCs w:val="28"/>
              </w:rPr>
            </w:pPr>
            <w:r w:rsidRPr="00C32D15">
              <w:rPr>
                <w:sz w:val="24"/>
                <w:szCs w:val="28"/>
              </w:rPr>
              <w:t>22</w:t>
            </w:r>
          </w:p>
        </w:tc>
        <w:tc>
          <w:tcPr>
            <w:tcW w:w="1915" w:type="dxa"/>
            <w:shd w:val="clear" w:color="auto" w:fill="auto"/>
            <w:vAlign w:val="center"/>
          </w:tcPr>
          <w:p w:rsidR="00242347" w:rsidRPr="00C32D15" w:rsidRDefault="00F63AC6" w:rsidP="00396212">
            <w:pPr>
              <w:rPr>
                <w:sz w:val="24"/>
                <w:szCs w:val="28"/>
              </w:rPr>
            </w:pPr>
            <w:r w:rsidRPr="00C32D15">
              <w:rPr>
                <w:sz w:val="24"/>
                <w:szCs w:val="28"/>
              </w:rPr>
              <w:t>26</w:t>
            </w:r>
          </w:p>
        </w:tc>
      </w:tr>
      <w:tr w:rsidR="00242347" w:rsidRPr="00BE6DAD" w:rsidTr="00242347">
        <w:trPr>
          <w:trHeight w:val="439"/>
          <w:jc w:val="center"/>
        </w:trPr>
        <w:tc>
          <w:tcPr>
            <w:tcW w:w="3503" w:type="dxa"/>
            <w:shd w:val="clear" w:color="auto" w:fill="auto"/>
            <w:vAlign w:val="center"/>
          </w:tcPr>
          <w:p w:rsidR="00242347" w:rsidRPr="00BE6DAD" w:rsidRDefault="00242347" w:rsidP="00BC49B1">
            <w:pPr>
              <w:rPr>
                <w:sz w:val="24"/>
                <w:szCs w:val="28"/>
              </w:rPr>
            </w:pPr>
            <w:r w:rsidRPr="00BE6DAD">
              <w:rPr>
                <w:sz w:val="24"/>
                <w:szCs w:val="28"/>
              </w:rPr>
              <w:t>связь</w:t>
            </w:r>
          </w:p>
        </w:tc>
        <w:tc>
          <w:tcPr>
            <w:tcW w:w="1872" w:type="dxa"/>
            <w:vAlign w:val="center"/>
          </w:tcPr>
          <w:p w:rsidR="00242347" w:rsidRPr="00C32D15" w:rsidRDefault="00242347" w:rsidP="00242347">
            <w:pPr>
              <w:rPr>
                <w:sz w:val="24"/>
                <w:szCs w:val="28"/>
              </w:rPr>
            </w:pPr>
            <w:r w:rsidRPr="00C32D15">
              <w:rPr>
                <w:sz w:val="24"/>
                <w:szCs w:val="28"/>
              </w:rPr>
              <w:t>3</w:t>
            </w:r>
          </w:p>
        </w:tc>
        <w:tc>
          <w:tcPr>
            <w:tcW w:w="1915" w:type="dxa"/>
            <w:shd w:val="clear" w:color="auto" w:fill="auto"/>
            <w:vAlign w:val="center"/>
          </w:tcPr>
          <w:p w:rsidR="00242347" w:rsidRPr="00C32D15" w:rsidRDefault="00F63AC6" w:rsidP="00396212">
            <w:pPr>
              <w:rPr>
                <w:sz w:val="24"/>
                <w:szCs w:val="28"/>
              </w:rPr>
            </w:pPr>
            <w:r w:rsidRPr="00C32D15">
              <w:rPr>
                <w:sz w:val="24"/>
                <w:szCs w:val="28"/>
              </w:rPr>
              <w:t>10</w:t>
            </w:r>
          </w:p>
        </w:tc>
      </w:tr>
      <w:tr w:rsidR="00242347" w:rsidRPr="00BE6DAD" w:rsidTr="00242347">
        <w:trPr>
          <w:trHeight w:val="417"/>
          <w:jc w:val="center"/>
        </w:trPr>
        <w:tc>
          <w:tcPr>
            <w:tcW w:w="3503" w:type="dxa"/>
            <w:shd w:val="clear" w:color="auto" w:fill="auto"/>
            <w:vAlign w:val="center"/>
          </w:tcPr>
          <w:p w:rsidR="00242347" w:rsidRPr="00BE6DAD" w:rsidRDefault="00242347" w:rsidP="00BC49B1">
            <w:pPr>
              <w:rPr>
                <w:sz w:val="24"/>
                <w:szCs w:val="28"/>
              </w:rPr>
            </w:pPr>
            <w:r w:rsidRPr="00BE6DAD">
              <w:rPr>
                <w:sz w:val="24"/>
                <w:szCs w:val="28"/>
              </w:rPr>
              <w:t>вещание</w:t>
            </w:r>
          </w:p>
        </w:tc>
        <w:tc>
          <w:tcPr>
            <w:tcW w:w="1872" w:type="dxa"/>
            <w:vAlign w:val="center"/>
          </w:tcPr>
          <w:p w:rsidR="00242347" w:rsidRPr="00C32D15" w:rsidRDefault="00242347" w:rsidP="00242347">
            <w:pPr>
              <w:rPr>
                <w:sz w:val="24"/>
                <w:szCs w:val="28"/>
              </w:rPr>
            </w:pPr>
            <w:r w:rsidRPr="00C32D15">
              <w:rPr>
                <w:sz w:val="24"/>
                <w:szCs w:val="28"/>
              </w:rPr>
              <w:t>0</w:t>
            </w:r>
          </w:p>
        </w:tc>
        <w:tc>
          <w:tcPr>
            <w:tcW w:w="1915" w:type="dxa"/>
            <w:shd w:val="clear" w:color="auto" w:fill="auto"/>
            <w:vAlign w:val="center"/>
          </w:tcPr>
          <w:p w:rsidR="00242347" w:rsidRPr="00C32D15" w:rsidRDefault="00F63AC6" w:rsidP="00396212">
            <w:pPr>
              <w:rPr>
                <w:sz w:val="24"/>
                <w:szCs w:val="28"/>
              </w:rPr>
            </w:pPr>
            <w:r w:rsidRPr="00C32D15">
              <w:rPr>
                <w:sz w:val="24"/>
                <w:szCs w:val="28"/>
              </w:rPr>
              <w:t>0</w:t>
            </w:r>
          </w:p>
        </w:tc>
      </w:tr>
      <w:tr w:rsidR="00242347" w:rsidRPr="00BE6DAD" w:rsidTr="00242347">
        <w:trPr>
          <w:trHeight w:val="423"/>
          <w:jc w:val="center"/>
        </w:trPr>
        <w:tc>
          <w:tcPr>
            <w:tcW w:w="3503" w:type="dxa"/>
            <w:shd w:val="clear" w:color="auto" w:fill="auto"/>
            <w:vAlign w:val="center"/>
          </w:tcPr>
          <w:p w:rsidR="00242347" w:rsidRPr="00BE6DAD" w:rsidRDefault="00242347" w:rsidP="00BC49B1">
            <w:pPr>
              <w:rPr>
                <w:sz w:val="24"/>
                <w:szCs w:val="28"/>
              </w:rPr>
            </w:pPr>
            <w:r w:rsidRPr="00BE6DAD">
              <w:rPr>
                <w:sz w:val="24"/>
                <w:szCs w:val="28"/>
              </w:rPr>
              <w:t>ПД</w:t>
            </w:r>
          </w:p>
        </w:tc>
        <w:tc>
          <w:tcPr>
            <w:tcW w:w="1872" w:type="dxa"/>
            <w:vAlign w:val="center"/>
          </w:tcPr>
          <w:p w:rsidR="00242347" w:rsidRPr="00C32D15" w:rsidRDefault="00242347" w:rsidP="00242347">
            <w:pPr>
              <w:rPr>
                <w:sz w:val="24"/>
                <w:szCs w:val="28"/>
              </w:rPr>
            </w:pPr>
            <w:r w:rsidRPr="00C32D15">
              <w:rPr>
                <w:sz w:val="24"/>
                <w:szCs w:val="28"/>
              </w:rPr>
              <w:t>19</w:t>
            </w:r>
          </w:p>
        </w:tc>
        <w:tc>
          <w:tcPr>
            <w:tcW w:w="1915" w:type="dxa"/>
            <w:shd w:val="clear" w:color="auto" w:fill="auto"/>
            <w:vAlign w:val="center"/>
          </w:tcPr>
          <w:p w:rsidR="00242347" w:rsidRPr="00C32D15" w:rsidRDefault="00F63AC6" w:rsidP="00396212">
            <w:pPr>
              <w:rPr>
                <w:sz w:val="24"/>
                <w:szCs w:val="28"/>
              </w:rPr>
            </w:pPr>
            <w:r w:rsidRPr="00C32D15">
              <w:rPr>
                <w:sz w:val="24"/>
                <w:szCs w:val="28"/>
              </w:rPr>
              <w:t>16</w:t>
            </w:r>
          </w:p>
        </w:tc>
      </w:tr>
      <w:tr w:rsidR="00F63AC6" w:rsidRPr="00BE6DAD" w:rsidTr="00242347">
        <w:trPr>
          <w:trHeight w:val="352"/>
          <w:jc w:val="center"/>
        </w:trPr>
        <w:tc>
          <w:tcPr>
            <w:tcW w:w="3503" w:type="dxa"/>
            <w:shd w:val="clear" w:color="auto" w:fill="auto"/>
            <w:vAlign w:val="center"/>
          </w:tcPr>
          <w:p w:rsidR="00F63AC6" w:rsidRPr="00BE6DAD" w:rsidRDefault="00F63AC6" w:rsidP="00BC49B1">
            <w:pPr>
              <w:rPr>
                <w:sz w:val="24"/>
                <w:szCs w:val="28"/>
              </w:rPr>
            </w:pPr>
            <w:r w:rsidRPr="00BE6DAD">
              <w:rPr>
                <w:sz w:val="24"/>
                <w:szCs w:val="28"/>
              </w:rPr>
              <w:t>Общее количество проведенных плановых проверок, в том числе:</w:t>
            </w:r>
          </w:p>
        </w:tc>
        <w:tc>
          <w:tcPr>
            <w:tcW w:w="1872" w:type="dxa"/>
            <w:vAlign w:val="center"/>
          </w:tcPr>
          <w:p w:rsidR="00F63AC6" w:rsidRPr="00C32D15" w:rsidRDefault="00AE3C1E" w:rsidP="00242347">
            <w:pPr>
              <w:rPr>
                <w:sz w:val="24"/>
                <w:szCs w:val="28"/>
              </w:rPr>
            </w:pPr>
            <w:r w:rsidRPr="00C32D15">
              <w:rPr>
                <w:sz w:val="24"/>
                <w:szCs w:val="28"/>
              </w:rPr>
              <w:t>19</w:t>
            </w:r>
          </w:p>
        </w:tc>
        <w:tc>
          <w:tcPr>
            <w:tcW w:w="1915" w:type="dxa"/>
            <w:shd w:val="clear" w:color="auto" w:fill="auto"/>
            <w:vAlign w:val="center"/>
          </w:tcPr>
          <w:p w:rsidR="00F63AC6" w:rsidRPr="00C32D15" w:rsidRDefault="00F63AC6" w:rsidP="000451B3">
            <w:pPr>
              <w:rPr>
                <w:sz w:val="24"/>
                <w:szCs w:val="28"/>
              </w:rPr>
            </w:pPr>
            <w:r w:rsidRPr="00C32D15">
              <w:rPr>
                <w:sz w:val="24"/>
                <w:szCs w:val="28"/>
              </w:rPr>
              <w:t>21</w:t>
            </w:r>
          </w:p>
        </w:tc>
      </w:tr>
      <w:tr w:rsidR="00F63AC6" w:rsidRPr="00BE6DAD" w:rsidTr="00242347">
        <w:trPr>
          <w:trHeight w:val="427"/>
          <w:jc w:val="center"/>
        </w:trPr>
        <w:tc>
          <w:tcPr>
            <w:tcW w:w="3503" w:type="dxa"/>
            <w:shd w:val="clear" w:color="auto" w:fill="auto"/>
            <w:vAlign w:val="center"/>
          </w:tcPr>
          <w:p w:rsidR="00F63AC6" w:rsidRPr="00BE6DAD" w:rsidRDefault="00F63AC6" w:rsidP="00BC49B1">
            <w:pPr>
              <w:rPr>
                <w:sz w:val="24"/>
                <w:szCs w:val="28"/>
              </w:rPr>
            </w:pPr>
            <w:r w:rsidRPr="00BE6DAD">
              <w:rPr>
                <w:sz w:val="24"/>
                <w:szCs w:val="28"/>
              </w:rPr>
              <w:t>связь</w:t>
            </w:r>
          </w:p>
        </w:tc>
        <w:tc>
          <w:tcPr>
            <w:tcW w:w="1872" w:type="dxa"/>
            <w:vAlign w:val="center"/>
          </w:tcPr>
          <w:p w:rsidR="00F63AC6" w:rsidRPr="00C32D15" w:rsidRDefault="00F63AC6" w:rsidP="00242347">
            <w:pPr>
              <w:rPr>
                <w:sz w:val="24"/>
                <w:szCs w:val="28"/>
              </w:rPr>
            </w:pPr>
            <w:r w:rsidRPr="00C32D15">
              <w:rPr>
                <w:sz w:val="24"/>
                <w:szCs w:val="28"/>
              </w:rPr>
              <w:t>3</w:t>
            </w:r>
          </w:p>
        </w:tc>
        <w:tc>
          <w:tcPr>
            <w:tcW w:w="1915" w:type="dxa"/>
            <w:shd w:val="clear" w:color="auto" w:fill="auto"/>
            <w:vAlign w:val="center"/>
          </w:tcPr>
          <w:p w:rsidR="00F63AC6" w:rsidRPr="00C32D15" w:rsidRDefault="00F63AC6" w:rsidP="000451B3">
            <w:pPr>
              <w:rPr>
                <w:sz w:val="24"/>
                <w:szCs w:val="28"/>
              </w:rPr>
            </w:pPr>
            <w:r w:rsidRPr="00C32D15">
              <w:rPr>
                <w:sz w:val="24"/>
                <w:szCs w:val="28"/>
              </w:rPr>
              <w:t>9</w:t>
            </w:r>
          </w:p>
        </w:tc>
      </w:tr>
      <w:tr w:rsidR="00F63AC6" w:rsidRPr="00BE6DAD" w:rsidTr="00242347">
        <w:trPr>
          <w:trHeight w:val="546"/>
          <w:jc w:val="center"/>
        </w:trPr>
        <w:tc>
          <w:tcPr>
            <w:tcW w:w="3503" w:type="dxa"/>
            <w:shd w:val="clear" w:color="auto" w:fill="auto"/>
            <w:vAlign w:val="center"/>
          </w:tcPr>
          <w:p w:rsidR="00F63AC6" w:rsidRPr="00BE6DAD" w:rsidRDefault="00F63AC6" w:rsidP="00BC49B1">
            <w:pPr>
              <w:rPr>
                <w:sz w:val="24"/>
                <w:szCs w:val="28"/>
              </w:rPr>
            </w:pPr>
            <w:r w:rsidRPr="00BE6DAD">
              <w:rPr>
                <w:sz w:val="24"/>
                <w:szCs w:val="28"/>
              </w:rPr>
              <w:t>вещание</w:t>
            </w:r>
          </w:p>
        </w:tc>
        <w:tc>
          <w:tcPr>
            <w:tcW w:w="1872" w:type="dxa"/>
            <w:vAlign w:val="center"/>
          </w:tcPr>
          <w:p w:rsidR="00F63AC6" w:rsidRPr="00C32D15" w:rsidRDefault="00F63AC6" w:rsidP="00242347">
            <w:pPr>
              <w:rPr>
                <w:sz w:val="24"/>
                <w:szCs w:val="28"/>
              </w:rPr>
            </w:pPr>
            <w:r w:rsidRPr="00C32D15">
              <w:rPr>
                <w:sz w:val="24"/>
                <w:szCs w:val="28"/>
              </w:rPr>
              <w:t>0</w:t>
            </w:r>
          </w:p>
        </w:tc>
        <w:tc>
          <w:tcPr>
            <w:tcW w:w="1915" w:type="dxa"/>
            <w:shd w:val="clear" w:color="auto" w:fill="auto"/>
            <w:vAlign w:val="center"/>
          </w:tcPr>
          <w:p w:rsidR="00F63AC6" w:rsidRPr="00C32D15" w:rsidRDefault="00F63AC6" w:rsidP="000451B3">
            <w:pPr>
              <w:rPr>
                <w:sz w:val="24"/>
                <w:szCs w:val="28"/>
              </w:rPr>
            </w:pPr>
            <w:r w:rsidRPr="00C32D15">
              <w:rPr>
                <w:sz w:val="24"/>
                <w:szCs w:val="28"/>
              </w:rPr>
              <w:t>0</w:t>
            </w:r>
          </w:p>
        </w:tc>
      </w:tr>
      <w:tr w:rsidR="00F63AC6" w:rsidRPr="00BE6DAD" w:rsidTr="00242347">
        <w:trPr>
          <w:trHeight w:val="352"/>
          <w:jc w:val="center"/>
        </w:trPr>
        <w:tc>
          <w:tcPr>
            <w:tcW w:w="3503" w:type="dxa"/>
            <w:shd w:val="clear" w:color="auto" w:fill="auto"/>
            <w:vAlign w:val="center"/>
          </w:tcPr>
          <w:p w:rsidR="00F63AC6" w:rsidRPr="00BE6DAD" w:rsidRDefault="00F63AC6" w:rsidP="00BC49B1">
            <w:pPr>
              <w:rPr>
                <w:sz w:val="24"/>
                <w:szCs w:val="28"/>
              </w:rPr>
            </w:pPr>
            <w:r w:rsidRPr="00BE6DAD">
              <w:rPr>
                <w:sz w:val="24"/>
                <w:szCs w:val="28"/>
              </w:rPr>
              <w:t>ПД</w:t>
            </w:r>
          </w:p>
        </w:tc>
        <w:tc>
          <w:tcPr>
            <w:tcW w:w="1872" w:type="dxa"/>
            <w:vAlign w:val="center"/>
          </w:tcPr>
          <w:p w:rsidR="00F63AC6" w:rsidRPr="00C32D15" w:rsidRDefault="00AE3C1E" w:rsidP="00242347">
            <w:pPr>
              <w:rPr>
                <w:sz w:val="24"/>
                <w:szCs w:val="28"/>
              </w:rPr>
            </w:pPr>
            <w:r w:rsidRPr="00C32D15">
              <w:rPr>
                <w:sz w:val="24"/>
                <w:szCs w:val="28"/>
              </w:rPr>
              <w:t>16</w:t>
            </w:r>
          </w:p>
        </w:tc>
        <w:tc>
          <w:tcPr>
            <w:tcW w:w="1915" w:type="dxa"/>
            <w:shd w:val="clear" w:color="auto" w:fill="auto"/>
            <w:vAlign w:val="center"/>
          </w:tcPr>
          <w:p w:rsidR="00F63AC6" w:rsidRPr="00C32D15" w:rsidRDefault="00F63AC6" w:rsidP="000451B3">
            <w:pPr>
              <w:rPr>
                <w:sz w:val="24"/>
                <w:szCs w:val="28"/>
              </w:rPr>
            </w:pPr>
            <w:r w:rsidRPr="00C32D15">
              <w:rPr>
                <w:sz w:val="24"/>
                <w:szCs w:val="28"/>
              </w:rPr>
              <w:t>12</w:t>
            </w:r>
          </w:p>
        </w:tc>
      </w:tr>
    </w:tbl>
    <w:p w:rsidR="00521729" w:rsidRPr="00BE6DAD" w:rsidRDefault="00521729" w:rsidP="00521729">
      <w:pPr>
        <w:spacing w:after="0" w:line="240" w:lineRule="auto"/>
        <w:ind w:firstLine="709"/>
        <w:jc w:val="both"/>
        <w:rPr>
          <w:rFonts w:ascii="Times New Roman" w:eastAsia="Times New Roman" w:hAnsi="Times New Roman" w:cs="Times New Roman"/>
          <w:sz w:val="28"/>
          <w:szCs w:val="24"/>
          <w:lang w:eastAsia="ru-RU"/>
        </w:rPr>
      </w:pPr>
    </w:p>
    <w:p w:rsidR="00521729" w:rsidRPr="00BE6DAD" w:rsidRDefault="00521729" w:rsidP="00521729">
      <w:pPr>
        <w:spacing w:after="0" w:line="240" w:lineRule="auto"/>
        <w:ind w:firstLine="709"/>
        <w:jc w:val="both"/>
        <w:rPr>
          <w:rFonts w:ascii="Times New Roman" w:eastAsia="Times New Roman" w:hAnsi="Times New Roman" w:cs="Times New Roman"/>
          <w:sz w:val="28"/>
          <w:szCs w:val="28"/>
          <w:lang w:eastAsia="ru-RU"/>
        </w:rPr>
      </w:pPr>
      <w:r w:rsidRPr="00BE6DAD">
        <w:rPr>
          <w:rFonts w:ascii="Times New Roman" w:eastAsia="Times New Roman" w:hAnsi="Times New Roman" w:cs="Times New Roman"/>
          <w:sz w:val="28"/>
          <w:szCs w:val="24"/>
          <w:lang w:eastAsia="ru-RU"/>
        </w:rPr>
        <w:t xml:space="preserve">Сведения о количестве плановых проверок по сферам надзора представлены с учетом проведенных комплексных проверок и проверок ПД ГМО и </w:t>
      </w:r>
      <w:r w:rsidRPr="00BE6DAD">
        <w:rPr>
          <w:rFonts w:ascii="Times New Roman" w:eastAsia="Times New Roman" w:hAnsi="Times New Roman" w:cs="Times New Roman"/>
          <w:sz w:val="28"/>
          <w:szCs w:val="28"/>
          <w:lang w:eastAsia="ru-RU"/>
        </w:rPr>
        <w:t xml:space="preserve">проверок ПОД ФТ. </w:t>
      </w:r>
    </w:p>
    <w:p w:rsidR="00812B48" w:rsidRDefault="00812B48" w:rsidP="00521729">
      <w:pPr>
        <w:spacing w:after="0" w:line="240" w:lineRule="auto"/>
        <w:jc w:val="both"/>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drawing>
          <wp:inline distT="0" distB="0" distL="0" distR="0">
            <wp:extent cx="5486400" cy="2457450"/>
            <wp:effectExtent l="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729" w:rsidRPr="00A40B80" w:rsidRDefault="00521729" w:rsidP="00521729">
      <w:pPr>
        <w:spacing w:after="0" w:line="240" w:lineRule="auto"/>
        <w:ind w:firstLine="720"/>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20"/>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lastRenderedPageBreak/>
        <w:t>Сведения о результатах проведения плановых проверок</w:t>
      </w:r>
    </w:p>
    <w:p w:rsidR="00521729" w:rsidRPr="00A40B80" w:rsidRDefault="00521729" w:rsidP="00521729">
      <w:pPr>
        <w:spacing w:after="0" w:line="240" w:lineRule="auto"/>
        <w:jc w:val="both"/>
        <w:rPr>
          <w:rFonts w:ascii="Times New Roman" w:eastAsia="Times New Roman" w:hAnsi="Times New Roman" w:cs="Times New Roman"/>
          <w:sz w:val="24"/>
          <w:szCs w:val="24"/>
          <w:lang w:eastAsia="ru-RU"/>
        </w:rPr>
      </w:pPr>
    </w:p>
    <w:tbl>
      <w:tblPr>
        <w:tblStyle w:val="af8"/>
        <w:tblW w:w="10490" w:type="dxa"/>
        <w:jc w:val="center"/>
        <w:tblInd w:w="-1612" w:type="dxa"/>
        <w:tblLayout w:type="fixed"/>
        <w:tblLook w:val="04A0"/>
      </w:tblPr>
      <w:tblGrid>
        <w:gridCol w:w="3146"/>
        <w:gridCol w:w="856"/>
        <w:gridCol w:w="719"/>
        <w:gridCol w:w="713"/>
        <w:gridCol w:w="711"/>
        <w:gridCol w:w="660"/>
        <w:gridCol w:w="702"/>
        <w:gridCol w:w="783"/>
        <w:gridCol w:w="674"/>
        <w:gridCol w:w="763"/>
        <w:gridCol w:w="763"/>
      </w:tblGrid>
      <w:tr w:rsidR="007D18E7" w:rsidRPr="00AE3C1E" w:rsidTr="00BC49B1">
        <w:trPr>
          <w:trHeight w:val="273"/>
          <w:jc w:val="center"/>
        </w:trPr>
        <w:tc>
          <w:tcPr>
            <w:tcW w:w="3146" w:type="dxa"/>
            <w:shd w:val="clear" w:color="auto" w:fill="auto"/>
            <w:vAlign w:val="center"/>
          </w:tcPr>
          <w:p w:rsidR="007D18E7" w:rsidRPr="00C32D15" w:rsidRDefault="007D18E7" w:rsidP="00BC49B1">
            <w:pPr>
              <w:rPr>
                <w:b/>
                <w:sz w:val="22"/>
                <w:szCs w:val="22"/>
              </w:rPr>
            </w:pPr>
          </w:p>
        </w:tc>
        <w:tc>
          <w:tcPr>
            <w:tcW w:w="856" w:type="dxa"/>
            <w:shd w:val="clear" w:color="auto" w:fill="auto"/>
            <w:vAlign w:val="center"/>
          </w:tcPr>
          <w:p w:rsidR="007D18E7" w:rsidRPr="00C32D15" w:rsidRDefault="007D18E7" w:rsidP="00242347">
            <w:pPr>
              <w:rPr>
                <w:b/>
                <w:sz w:val="22"/>
                <w:szCs w:val="22"/>
              </w:rPr>
            </w:pPr>
            <w:r w:rsidRPr="00C32D15">
              <w:rPr>
                <w:sz w:val="22"/>
                <w:szCs w:val="22"/>
              </w:rPr>
              <w:t>1 кв. 201</w:t>
            </w:r>
            <w:r w:rsidR="00242347" w:rsidRPr="00C32D15">
              <w:rPr>
                <w:sz w:val="22"/>
                <w:szCs w:val="22"/>
              </w:rPr>
              <w:t>8</w:t>
            </w:r>
          </w:p>
        </w:tc>
        <w:tc>
          <w:tcPr>
            <w:tcW w:w="719" w:type="dxa"/>
            <w:shd w:val="clear" w:color="auto" w:fill="auto"/>
            <w:vAlign w:val="center"/>
          </w:tcPr>
          <w:p w:rsidR="007D18E7" w:rsidRPr="00C32D15" w:rsidRDefault="007D18E7" w:rsidP="00396212">
            <w:pPr>
              <w:rPr>
                <w:sz w:val="22"/>
                <w:szCs w:val="22"/>
              </w:rPr>
            </w:pPr>
            <w:r w:rsidRPr="00C32D15">
              <w:rPr>
                <w:sz w:val="22"/>
                <w:szCs w:val="22"/>
              </w:rPr>
              <w:t>2 кв.</w:t>
            </w:r>
          </w:p>
          <w:p w:rsidR="007D18E7" w:rsidRPr="00C32D15" w:rsidRDefault="00812B48" w:rsidP="00242347">
            <w:pPr>
              <w:rPr>
                <w:sz w:val="22"/>
                <w:szCs w:val="22"/>
              </w:rPr>
            </w:pPr>
            <w:r w:rsidRPr="00C32D15">
              <w:rPr>
                <w:sz w:val="22"/>
                <w:szCs w:val="22"/>
              </w:rPr>
              <w:t>201</w:t>
            </w:r>
            <w:r w:rsidR="00242347" w:rsidRPr="00C32D15">
              <w:rPr>
                <w:sz w:val="22"/>
                <w:szCs w:val="22"/>
              </w:rPr>
              <w:t>8</w:t>
            </w:r>
          </w:p>
        </w:tc>
        <w:tc>
          <w:tcPr>
            <w:tcW w:w="713" w:type="dxa"/>
            <w:vAlign w:val="center"/>
          </w:tcPr>
          <w:p w:rsidR="007D18E7" w:rsidRPr="00C32D15" w:rsidRDefault="007D18E7" w:rsidP="00396212">
            <w:pPr>
              <w:rPr>
                <w:sz w:val="22"/>
                <w:szCs w:val="22"/>
              </w:rPr>
            </w:pPr>
            <w:r w:rsidRPr="00C32D15">
              <w:rPr>
                <w:sz w:val="22"/>
                <w:szCs w:val="22"/>
              </w:rPr>
              <w:t>3 кв.</w:t>
            </w:r>
          </w:p>
          <w:p w:rsidR="007D18E7" w:rsidRPr="00C32D15" w:rsidRDefault="00812B48" w:rsidP="00242347">
            <w:pPr>
              <w:rPr>
                <w:sz w:val="22"/>
                <w:szCs w:val="22"/>
              </w:rPr>
            </w:pPr>
            <w:r w:rsidRPr="00C32D15">
              <w:rPr>
                <w:sz w:val="22"/>
                <w:szCs w:val="22"/>
              </w:rPr>
              <w:t>201</w:t>
            </w:r>
            <w:r w:rsidR="00242347" w:rsidRPr="00C32D15">
              <w:rPr>
                <w:sz w:val="22"/>
                <w:szCs w:val="22"/>
              </w:rPr>
              <w:t>8</w:t>
            </w:r>
          </w:p>
        </w:tc>
        <w:tc>
          <w:tcPr>
            <w:tcW w:w="711" w:type="dxa"/>
            <w:vAlign w:val="center"/>
          </w:tcPr>
          <w:p w:rsidR="007D18E7" w:rsidRPr="00C32D15" w:rsidRDefault="007D18E7" w:rsidP="00396212">
            <w:pPr>
              <w:rPr>
                <w:sz w:val="22"/>
                <w:szCs w:val="22"/>
              </w:rPr>
            </w:pPr>
            <w:r w:rsidRPr="00C32D15">
              <w:rPr>
                <w:sz w:val="22"/>
                <w:szCs w:val="22"/>
              </w:rPr>
              <w:t>4 кв.</w:t>
            </w:r>
          </w:p>
          <w:p w:rsidR="007D18E7" w:rsidRPr="00C32D15" w:rsidRDefault="00812B48" w:rsidP="00242347">
            <w:pPr>
              <w:rPr>
                <w:sz w:val="22"/>
                <w:szCs w:val="22"/>
              </w:rPr>
            </w:pPr>
            <w:r w:rsidRPr="00C32D15">
              <w:rPr>
                <w:sz w:val="22"/>
                <w:szCs w:val="22"/>
              </w:rPr>
              <w:t>201</w:t>
            </w:r>
            <w:r w:rsidR="00242347" w:rsidRPr="00C32D15">
              <w:rPr>
                <w:sz w:val="22"/>
                <w:szCs w:val="22"/>
              </w:rPr>
              <w:t>8</w:t>
            </w:r>
          </w:p>
        </w:tc>
        <w:tc>
          <w:tcPr>
            <w:tcW w:w="660" w:type="dxa"/>
            <w:shd w:val="clear" w:color="auto" w:fill="auto"/>
            <w:vAlign w:val="center"/>
          </w:tcPr>
          <w:p w:rsidR="007D18E7" w:rsidRPr="00C32D15" w:rsidRDefault="00812B48" w:rsidP="00242347">
            <w:pPr>
              <w:rPr>
                <w:sz w:val="22"/>
                <w:szCs w:val="22"/>
              </w:rPr>
            </w:pPr>
            <w:r w:rsidRPr="00C32D15">
              <w:rPr>
                <w:sz w:val="22"/>
                <w:szCs w:val="22"/>
              </w:rPr>
              <w:t>201</w:t>
            </w:r>
            <w:r w:rsidR="00242347" w:rsidRPr="00C32D15">
              <w:rPr>
                <w:sz w:val="22"/>
                <w:szCs w:val="22"/>
              </w:rPr>
              <w:t>8</w:t>
            </w:r>
          </w:p>
        </w:tc>
        <w:tc>
          <w:tcPr>
            <w:tcW w:w="702" w:type="dxa"/>
            <w:shd w:val="clear" w:color="auto" w:fill="auto"/>
            <w:vAlign w:val="center"/>
          </w:tcPr>
          <w:p w:rsidR="007D18E7" w:rsidRPr="00C32D15" w:rsidRDefault="007D18E7" w:rsidP="00242347">
            <w:pPr>
              <w:rPr>
                <w:b/>
                <w:sz w:val="22"/>
                <w:szCs w:val="22"/>
              </w:rPr>
            </w:pPr>
            <w:r w:rsidRPr="00C32D15">
              <w:rPr>
                <w:sz w:val="22"/>
                <w:szCs w:val="22"/>
              </w:rPr>
              <w:t xml:space="preserve">1 кв. </w:t>
            </w:r>
            <w:r w:rsidR="00812B48" w:rsidRPr="00C32D15">
              <w:rPr>
                <w:sz w:val="22"/>
                <w:szCs w:val="22"/>
              </w:rPr>
              <w:t>201</w:t>
            </w:r>
            <w:r w:rsidR="00242347" w:rsidRPr="00C32D15">
              <w:rPr>
                <w:sz w:val="22"/>
                <w:szCs w:val="22"/>
              </w:rPr>
              <w:t>9</w:t>
            </w:r>
          </w:p>
        </w:tc>
        <w:tc>
          <w:tcPr>
            <w:tcW w:w="783" w:type="dxa"/>
            <w:shd w:val="clear" w:color="auto" w:fill="auto"/>
            <w:vAlign w:val="center"/>
          </w:tcPr>
          <w:p w:rsidR="007D18E7" w:rsidRPr="00C32D15" w:rsidRDefault="007D18E7" w:rsidP="00396212">
            <w:pPr>
              <w:rPr>
                <w:sz w:val="22"/>
                <w:szCs w:val="22"/>
              </w:rPr>
            </w:pPr>
            <w:r w:rsidRPr="00C32D15">
              <w:rPr>
                <w:sz w:val="22"/>
                <w:szCs w:val="22"/>
              </w:rPr>
              <w:t>2 кв.</w:t>
            </w:r>
          </w:p>
          <w:p w:rsidR="007D18E7" w:rsidRPr="00C32D15" w:rsidRDefault="00812B48" w:rsidP="00242347">
            <w:pPr>
              <w:rPr>
                <w:sz w:val="22"/>
                <w:szCs w:val="22"/>
              </w:rPr>
            </w:pPr>
            <w:r w:rsidRPr="00C32D15">
              <w:rPr>
                <w:sz w:val="22"/>
                <w:szCs w:val="22"/>
              </w:rPr>
              <w:t>201</w:t>
            </w:r>
            <w:r w:rsidR="00242347" w:rsidRPr="00C32D15">
              <w:rPr>
                <w:sz w:val="22"/>
                <w:szCs w:val="22"/>
              </w:rPr>
              <w:t>9</w:t>
            </w:r>
          </w:p>
        </w:tc>
        <w:tc>
          <w:tcPr>
            <w:tcW w:w="674" w:type="dxa"/>
            <w:vAlign w:val="center"/>
          </w:tcPr>
          <w:p w:rsidR="007D18E7" w:rsidRPr="00C32D15" w:rsidRDefault="007D18E7" w:rsidP="00396212">
            <w:pPr>
              <w:rPr>
                <w:sz w:val="22"/>
                <w:szCs w:val="22"/>
              </w:rPr>
            </w:pPr>
            <w:r w:rsidRPr="00C32D15">
              <w:rPr>
                <w:sz w:val="22"/>
                <w:szCs w:val="22"/>
              </w:rPr>
              <w:t>3 кв.</w:t>
            </w:r>
          </w:p>
          <w:p w:rsidR="007D18E7" w:rsidRPr="00C32D15" w:rsidRDefault="00812B48" w:rsidP="00242347">
            <w:pPr>
              <w:rPr>
                <w:sz w:val="22"/>
                <w:szCs w:val="22"/>
              </w:rPr>
            </w:pPr>
            <w:r w:rsidRPr="00C32D15">
              <w:rPr>
                <w:sz w:val="22"/>
                <w:szCs w:val="22"/>
              </w:rPr>
              <w:t>201</w:t>
            </w:r>
            <w:r w:rsidR="00242347" w:rsidRPr="00C32D15">
              <w:rPr>
                <w:sz w:val="22"/>
                <w:szCs w:val="22"/>
              </w:rPr>
              <w:t>9</w:t>
            </w:r>
          </w:p>
        </w:tc>
        <w:tc>
          <w:tcPr>
            <w:tcW w:w="763" w:type="dxa"/>
            <w:vAlign w:val="center"/>
          </w:tcPr>
          <w:p w:rsidR="007D18E7" w:rsidRPr="00C32D15" w:rsidRDefault="007D18E7" w:rsidP="00396212">
            <w:pPr>
              <w:rPr>
                <w:sz w:val="22"/>
                <w:szCs w:val="22"/>
              </w:rPr>
            </w:pPr>
            <w:r w:rsidRPr="00C32D15">
              <w:rPr>
                <w:sz w:val="22"/>
                <w:szCs w:val="22"/>
              </w:rPr>
              <w:t>4 кв.</w:t>
            </w:r>
          </w:p>
          <w:p w:rsidR="007D18E7" w:rsidRPr="00C32D15" w:rsidRDefault="00812B48" w:rsidP="00242347">
            <w:pPr>
              <w:rPr>
                <w:sz w:val="22"/>
                <w:szCs w:val="22"/>
              </w:rPr>
            </w:pPr>
            <w:r w:rsidRPr="00C32D15">
              <w:rPr>
                <w:sz w:val="22"/>
                <w:szCs w:val="22"/>
              </w:rPr>
              <w:t>201</w:t>
            </w:r>
            <w:r w:rsidR="00242347" w:rsidRPr="00C32D15">
              <w:rPr>
                <w:sz w:val="22"/>
                <w:szCs w:val="22"/>
              </w:rPr>
              <w:t>9</w:t>
            </w:r>
          </w:p>
        </w:tc>
        <w:tc>
          <w:tcPr>
            <w:tcW w:w="763" w:type="dxa"/>
            <w:shd w:val="clear" w:color="auto" w:fill="auto"/>
            <w:vAlign w:val="center"/>
          </w:tcPr>
          <w:p w:rsidR="007D18E7" w:rsidRPr="00C32D15" w:rsidRDefault="00812B48" w:rsidP="00242347">
            <w:pPr>
              <w:rPr>
                <w:sz w:val="22"/>
                <w:szCs w:val="22"/>
              </w:rPr>
            </w:pPr>
            <w:r w:rsidRPr="00C32D15">
              <w:rPr>
                <w:sz w:val="22"/>
                <w:szCs w:val="22"/>
              </w:rPr>
              <w:t>201</w:t>
            </w:r>
            <w:r w:rsidR="00242347" w:rsidRPr="00C32D15">
              <w:rPr>
                <w:sz w:val="22"/>
                <w:szCs w:val="22"/>
              </w:rPr>
              <w:t>9</w:t>
            </w:r>
          </w:p>
        </w:tc>
      </w:tr>
      <w:tr w:rsidR="007D18E7" w:rsidRPr="00AE3C1E" w:rsidTr="00BC49B1">
        <w:trPr>
          <w:trHeight w:val="748"/>
          <w:jc w:val="center"/>
        </w:trPr>
        <w:tc>
          <w:tcPr>
            <w:tcW w:w="3146" w:type="dxa"/>
            <w:shd w:val="clear" w:color="auto" w:fill="auto"/>
            <w:vAlign w:val="center"/>
          </w:tcPr>
          <w:p w:rsidR="007D18E7" w:rsidRPr="00C32D15" w:rsidRDefault="007D18E7" w:rsidP="00BC49B1">
            <w:pPr>
              <w:rPr>
                <w:b/>
                <w:sz w:val="22"/>
                <w:szCs w:val="22"/>
              </w:rPr>
            </w:pPr>
            <w:r w:rsidRPr="00C32D15">
              <w:rPr>
                <w:sz w:val="22"/>
                <w:szCs w:val="22"/>
              </w:rPr>
              <w:t>Количество плановых проверок, по результатам которых нарушения законодательства не были выявлены</w:t>
            </w:r>
          </w:p>
        </w:tc>
        <w:tc>
          <w:tcPr>
            <w:tcW w:w="856" w:type="dxa"/>
            <w:shd w:val="clear" w:color="auto" w:fill="auto"/>
            <w:vAlign w:val="center"/>
          </w:tcPr>
          <w:p w:rsidR="007D18E7" w:rsidRPr="00C32D15" w:rsidRDefault="00D6527F" w:rsidP="00396212">
            <w:pPr>
              <w:rPr>
                <w:sz w:val="24"/>
                <w:szCs w:val="24"/>
              </w:rPr>
            </w:pPr>
            <w:r w:rsidRPr="00C32D15">
              <w:rPr>
                <w:sz w:val="24"/>
                <w:szCs w:val="24"/>
              </w:rPr>
              <w:t>0</w:t>
            </w:r>
          </w:p>
        </w:tc>
        <w:tc>
          <w:tcPr>
            <w:tcW w:w="719" w:type="dxa"/>
            <w:shd w:val="clear" w:color="auto" w:fill="auto"/>
            <w:vAlign w:val="center"/>
          </w:tcPr>
          <w:p w:rsidR="007D18E7" w:rsidRPr="00C32D15" w:rsidRDefault="00D6527F" w:rsidP="00396212">
            <w:pPr>
              <w:rPr>
                <w:sz w:val="24"/>
                <w:szCs w:val="24"/>
              </w:rPr>
            </w:pPr>
            <w:r w:rsidRPr="00C32D15">
              <w:rPr>
                <w:sz w:val="24"/>
                <w:szCs w:val="24"/>
              </w:rPr>
              <w:t>2</w:t>
            </w:r>
          </w:p>
        </w:tc>
        <w:tc>
          <w:tcPr>
            <w:tcW w:w="713" w:type="dxa"/>
            <w:vAlign w:val="center"/>
          </w:tcPr>
          <w:p w:rsidR="007D18E7" w:rsidRPr="00C32D15" w:rsidRDefault="00D6527F" w:rsidP="00396212">
            <w:pPr>
              <w:rPr>
                <w:sz w:val="24"/>
                <w:szCs w:val="24"/>
              </w:rPr>
            </w:pPr>
            <w:r w:rsidRPr="00C32D15">
              <w:rPr>
                <w:sz w:val="24"/>
                <w:szCs w:val="24"/>
              </w:rPr>
              <w:t>1</w:t>
            </w:r>
          </w:p>
        </w:tc>
        <w:tc>
          <w:tcPr>
            <w:tcW w:w="711" w:type="dxa"/>
            <w:vAlign w:val="center"/>
          </w:tcPr>
          <w:p w:rsidR="007D18E7" w:rsidRPr="00C32D15" w:rsidRDefault="00D6527F" w:rsidP="00396212">
            <w:pPr>
              <w:rPr>
                <w:sz w:val="24"/>
                <w:szCs w:val="24"/>
              </w:rPr>
            </w:pPr>
            <w:r w:rsidRPr="00C32D15">
              <w:rPr>
                <w:sz w:val="24"/>
                <w:szCs w:val="24"/>
              </w:rPr>
              <w:t>0</w:t>
            </w:r>
          </w:p>
        </w:tc>
        <w:tc>
          <w:tcPr>
            <w:tcW w:w="660" w:type="dxa"/>
            <w:shd w:val="clear" w:color="auto" w:fill="auto"/>
            <w:vAlign w:val="center"/>
          </w:tcPr>
          <w:p w:rsidR="007D18E7" w:rsidRPr="00C32D15" w:rsidRDefault="00D6527F" w:rsidP="00396212">
            <w:pPr>
              <w:rPr>
                <w:sz w:val="24"/>
                <w:szCs w:val="24"/>
              </w:rPr>
            </w:pPr>
            <w:r w:rsidRPr="00C32D15">
              <w:rPr>
                <w:sz w:val="24"/>
                <w:szCs w:val="24"/>
              </w:rPr>
              <w:t>3</w:t>
            </w:r>
          </w:p>
        </w:tc>
        <w:tc>
          <w:tcPr>
            <w:tcW w:w="702" w:type="dxa"/>
            <w:shd w:val="clear" w:color="auto" w:fill="auto"/>
            <w:vAlign w:val="center"/>
          </w:tcPr>
          <w:p w:rsidR="007D18E7" w:rsidRPr="00C32D15" w:rsidRDefault="00D6527F" w:rsidP="00396212">
            <w:pPr>
              <w:rPr>
                <w:sz w:val="24"/>
                <w:szCs w:val="24"/>
              </w:rPr>
            </w:pPr>
            <w:r w:rsidRPr="00C32D15">
              <w:rPr>
                <w:sz w:val="24"/>
                <w:szCs w:val="24"/>
              </w:rPr>
              <w:t>0</w:t>
            </w:r>
          </w:p>
        </w:tc>
        <w:tc>
          <w:tcPr>
            <w:tcW w:w="783" w:type="dxa"/>
            <w:shd w:val="clear" w:color="auto" w:fill="auto"/>
            <w:vAlign w:val="center"/>
          </w:tcPr>
          <w:p w:rsidR="007D18E7" w:rsidRPr="00C32D15" w:rsidRDefault="00D6527F" w:rsidP="00396212">
            <w:pPr>
              <w:rPr>
                <w:sz w:val="24"/>
                <w:szCs w:val="24"/>
              </w:rPr>
            </w:pPr>
            <w:r w:rsidRPr="00C32D15">
              <w:rPr>
                <w:sz w:val="24"/>
                <w:szCs w:val="24"/>
              </w:rPr>
              <w:t>2</w:t>
            </w:r>
          </w:p>
        </w:tc>
        <w:tc>
          <w:tcPr>
            <w:tcW w:w="674" w:type="dxa"/>
            <w:vAlign w:val="center"/>
          </w:tcPr>
          <w:p w:rsidR="007D18E7" w:rsidRPr="00C32D15" w:rsidRDefault="00D6527F" w:rsidP="00396212">
            <w:pPr>
              <w:rPr>
                <w:sz w:val="24"/>
                <w:szCs w:val="24"/>
              </w:rPr>
            </w:pPr>
            <w:r w:rsidRPr="00C32D15">
              <w:rPr>
                <w:sz w:val="24"/>
                <w:szCs w:val="24"/>
              </w:rPr>
              <w:t>3</w:t>
            </w:r>
          </w:p>
        </w:tc>
        <w:tc>
          <w:tcPr>
            <w:tcW w:w="763" w:type="dxa"/>
            <w:vAlign w:val="center"/>
          </w:tcPr>
          <w:p w:rsidR="007D18E7" w:rsidRPr="00C32D15" w:rsidRDefault="00D6527F" w:rsidP="00396212">
            <w:pPr>
              <w:rPr>
                <w:sz w:val="24"/>
                <w:szCs w:val="24"/>
              </w:rPr>
            </w:pPr>
            <w:r w:rsidRPr="00C32D15">
              <w:rPr>
                <w:sz w:val="24"/>
                <w:szCs w:val="24"/>
              </w:rPr>
              <w:t>2</w:t>
            </w:r>
          </w:p>
        </w:tc>
        <w:tc>
          <w:tcPr>
            <w:tcW w:w="763" w:type="dxa"/>
            <w:shd w:val="clear" w:color="auto" w:fill="auto"/>
            <w:vAlign w:val="center"/>
          </w:tcPr>
          <w:p w:rsidR="007D18E7" w:rsidRPr="00C32D15" w:rsidRDefault="00D6527F" w:rsidP="00396212">
            <w:pPr>
              <w:rPr>
                <w:sz w:val="24"/>
                <w:szCs w:val="24"/>
              </w:rPr>
            </w:pPr>
            <w:r w:rsidRPr="00C32D15">
              <w:rPr>
                <w:sz w:val="24"/>
                <w:szCs w:val="24"/>
              </w:rPr>
              <w:t>7</w:t>
            </w:r>
          </w:p>
        </w:tc>
      </w:tr>
      <w:tr w:rsidR="007D18E7" w:rsidRPr="00AE3C1E" w:rsidTr="00BC49B1">
        <w:trPr>
          <w:trHeight w:val="842"/>
          <w:jc w:val="center"/>
        </w:trPr>
        <w:tc>
          <w:tcPr>
            <w:tcW w:w="3146" w:type="dxa"/>
            <w:shd w:val="clear" w:color="auto" w:fill="auto"/>
            <w:vAlign w:val="center"/>
          </w:tcPr>
          <w:p w:rsidR="007D18E7" w:rsidRPr="00C32D15" w:rsidRDefault="007D18E7" w:rsidP="00BC49B1">
            <w:pPr>
              <w:rPr>
                <w:b/>
                <w:sz w:val="22"/>
                <w:szCs w:val="22"/>
              </w:rPr>
            </w:pPr>
            <w:r w:rsidRPr="00C32D15">
              <w:rPr>
                <w:sz w:val="22"/>
                <w:szCs w:val="22"/>
              </w:rPr>
              <w:t>Количество плановых проверок, по результатам которых были выявлены нарушения законодательства</w:t>
            </w:r>
          </w:p>
        </w:tc>
        <w:tc>
          <w:tcPr>
            <w:tcW w:w="856" w:type="dxa"/>
            <w:shd w:val="clear" w:color="auto" w:fill="auto"/>
            <w:vAlign w:val="center"/>
          </w:tcPr>
          <w:p w:rsidR="007D18E7" w:rsidRPr="00C32D15" w:rsidRDefault="00D6527F" w:rsidP="00396212">
            <w:pPr>
              <w:rPr>
                <w:sz w:val="24"/>
                <w:szCs w:val="24"/>
              </w:rPr>
            </w:pPr>
            <w:r w:rsidRPr="00C32D15">
              <w:rPr>
                <w:sz w:val="24"/>
                <w:szCs w:val="24"/>
              </w:rPr>
              <w:t>2</w:t>
            </w:r>
          </w:p>
        </w:tc>
        <w:tc>
          <w:tcPr>
            <w:tcW w:w="719" w:type="dxa"/>
            <w:shd w:val="clear" w:color="auto" w:fill="auto"/>
            <w:vAlign w:val="center"/>
          </w:tcPr>
          <w:p w:rsidR="007D18E7" w:rsidRPr="00C32D15" w:rsidRDefault="00D6527F" w:rsidP="00396212">
            <w:pPr>
              <w:rPr>
                <w:sz w:val="24"/>
                <w:szCs w:val="24"/>
              </w:rPr>
            </w:pPr>
            <w:r w:rsidRPr="00C32D15">
              <w:rPr>
                <w:sz w:val="24"/>
                <w:szCs w:val="24"/>
              </w:rPr>
              <w:t>3</w:t>
            </w:r>
          </w:p>
        </w:tc>
        <w:tc>
          <w:tcPr>
            <w:tcW w:w="713" w:type="dxa"/>
            <w:vAlign w:val="center"/>
          </w:tcPr>
          <w:p w:rsidR="007D18E7" w:rsidRPr="00C32D15" w:rsidRDefault="00D6527F" w:rsidP="00396212">
            <w:pPr>
              <w:rPr>
                <w:sz w:val="24"/>
                <w:szCs w:val="24"/>
              </w:rPr>
            </w:pPr>
            <w:r w:rsidRPr="00C32D15">
              <w:rPr>
                <w:sz w:val="24"/>
                <w:szCs w:val="24"/>
              </w:rPr>
              <w:t>6</w:t>
            </w:r>
          </w:p>
        </w:tc>
        <w:tc>
          <w:tcPr>
            <w:tcW w:w="711" w:type="dxa"/>
            <w:vAlign w:val="center"/>
          </w:tcPr>
          <w:p w:rsidR="007D18E7" w:rsidRPr="00C32D15" w:rsidRDefault="00D6527F" w:rsidP="00396212">
            <w:pPr>
              <w:rPr>
                <w:sz w:val="24"/>
                <w:szCs w:val="24"/>
              </w:rPr>
            </w:pPr>
            <w:r w:rsidRPr="00C32D15">
              <w:rPr>
                <w:sz w:val="24"/>
                <w:szCs w:val="24"/>
              </w:rPr>
              <w:t>5</w:t>
            </w:r>
          </w:p>
        </w:tc>
        <w:tc>
          <w:tcPr>
            <w:tcW w:w="660" w:type="dxa"/>
            <w:shd w:val="clear" w:color="auto" w:fill="auto"/>
            <w:vAlign w:val="center"/>
          </w:tcPr>
          <w:p w:rsidR="007D18E7" w:rsidRPr="00C32D15" w:rsidRDefault="00D6527F" w:rsidP="00396212">
            <w:pPr>
              <w:rPr>
                <w:sz w:val="24"/>
                <w:szCs w:val="24"/>
              </w:rPr>
            </w:pPr>
            <w:r w:rsidRPr="00C32D15">
              <w:rPr>
                <w:sz w:val="24"/>
                <w:szCs w:val="24"/>
              </w:rPr>
              <w:t>16</w:t>
            </w:r>
          </w:p>
        </w:tc>
        <w:tc>
          <w:tcPr>
            <w:tcW w:w="702" w:type="dxa"/>
            <w:shd w:val="clear" w:color="auto" w:fill="auto"/>
            <w:vAlign w:val="center"/>
          </w:tcPr>
          <w:p w:rsidR="007D18E7" w:rsidRPr="00C32D15" w:rsidRDefault="00D6527F" w:rsidP="00396212">
            <w:pPr>
              <w:rPr>
                <w:sz w:val="24"/>
                <w:szCs w:val="24"/>
              </w:rPr>
            </w:pPr>
            <w:r w:rsidRPr="00C32D15">
              <w:rPr>
                <w:sz w:val="24"/>
                <w:szCs w:val="24"/>
              </w:rPr>
              <w:t>2</w:t>
            </w:r>
          </w:p>
        </w:tc>
        <w:tc>
          <w:tcPr>
            <w:tcW w:w="783" w:type="dxa"/>
            <w:shd w:val="clear" w:color="auto" w:fill="auto"/>
            <w:vAlign w:val="center"/>
          </w:tcPr>
          <w:p w:rsidR="007D18E7" w:rsidRPr="00C32D15" w:rsidRDefault="00D6527F" w:rsidP="00396212">
            <w:pPr>
              <w:rPr>
                <w:sz w:val="24"/>
                <w:szCs w:val="24"/>
              </w:rPr>
            </w:pPr>
            <w:r w:rsidRPr="00C32D15">
              <w:rPr>
                <w:sz w:val="24"/>
                <w:szCs w:val="24"/>
              </w:rPr>
              <w:t>4</w:t>
            </w:r>
          </w:p>
        </w:tc>
        <w:tc>
          <w:tcPr>
            <w:tcW w:w="674" w:type="dxa"/>
            <w:vAlign w:val="center"/>
          </w:tcPr>
          <w:p w:rsidR="007D18E7" w:rsidRPr="00C32D15" w:rsidRDefault="00D6527F" w:rsidP="00396212">
            <w:pPr>
              <w:rPr>
                <w:sz w:val="24"/>
                <w:szCs w:val="24"/>
              </w:rPr>
            </w:pPr>
            <w:r w:rsidRPr="00C32D15">
              <w:rPr>
                <w:sz w:val="24"/>
                <w:szCs w:val="24"/>
              </w:rPr>
              <w:t>4</w:t>
            </w:r>
          </w:p>
        </w:tc>
        <w:tc>
          <w:tcPr>
            <w:tcW w:w="763" w:type="dxa"/>
            <w:vAlign w:val="center"/>
          </w:tcPr>
          <w:p w:rsidR="007D18E7" w:rsidRPr="00C32D15" w:rsidRDefault="00D6527F" w:rsidP="00396212">
            <w:pPr>
              <w:rPr>
                <w:sz w:val="24"/>
                <w:szCs w:val="24"/>
              </w:rPr>
            </w:pPr>
            <w:r w:rsidRPr="00C32D15">
              <w:rPr>
                <w:sz w:val="24"/>
                <w:szCs w:val="24"/>
              </w:rPr>
              <w:t>4</w:t>
            </w:r>
          </w:p>
        </w:tc>
        <w:tc>
          <w:tcPr>
            <w:tcW w:w="763" w:type="dxa"/>
            <w:shd w:val="clear" w:color="auto" w:fill="auto"/>
            <w:vAlign w:val="center"/>
          </w:tcPr>
          <w:p w:rsidR="007D18E7" w:rsidRPr="00C32D15" w:rsidRDefault="00D6527F" w:rsidP="00396212">
            <w:pPr>
              <w:rPr>
                <w:sz w:val="24"/>
                <w:szCs w:val="24"/>
              </w:rPr>
            </w:pPr>
            <w:r w:rsidRPr="00C32D15">
              <w:rPr>
                <w:sz w:val="24"/>
                <w:szCs w:val="24"/>
              </w:rPr>
              <w:t>14</w:t>
            </w:r>
          </w:p>
        </w:tc>
      </w:tr>
      <w:tr w:rsidR="007D18E7" w:rsidRPr="00AE3C1E" w:rsidTr="00BC49B1">
        <w:trPr>
          <w:trHeight w:val="842"/>
          <w:jc w:val="center"/>
        </w:trPr>
        <w:tc>
          <w:tcPr>
            <w:tcW w:w="3146" w:type="dxa"/>
            <w:shd w:val="clear" w:color="auto" w:fill="auto"/>
            <w:vAlign w:val="center"/>
          </w:tcPr>
          <w:p w:rsidR="007D18E7" w:rsidRPr="00C32D15" w:rsidRDefault="007D18E7" w:rsidP="00BC49B1">
            <w:r w:rsidRPr="00C32D15">
              <w:rPr>
                <w:sz w:val="24"/>
                <w:szCs w:val="24"/>
              </w:rPr>
              <w:t>Количество выявленных в ходе плановых проверок нарушений</w:t>
            </w:r>
          </w:p>
        </w:tc>
        <w:tc>
          <w:tcPr>
            <w:tcW w:w="856" w:type="dxa"/>
            <w:shd w:val="clear" w:color="auto" w:fill="auto"/>
            <w:vAlign w:val="center"/>
          </w:tcPr>
          <w:p w:rsidR="007D18E7" w:rsidRPr="00C32D15" w:rsidRDefault="00AE3C1E" w:rsidP="00396212">
            <w:pPr>
              <w:rPr>
                <w:sz w:val="24"/>
                <w:szCs w:val="24"/>
              </w:rPr>
            </w:pPr>
            <w:r w:rsidRPr="00C32D15">
              <w:rPr>
                <w:sz w:val="24"/>
                <w:szCs w:val="24"/>
              </w:rPr>
              <w:t>9</w:t>
            </w:r>
          </w:p>
        </w:tc>
        <w:tc>
          <w:tcPr>
            <w:tcW w:w="719" w:type="dxa"/>
            <w:shd w:val="clear" w:color="auto" w:fill="auto"/>
            <w:vAlign w:val="center"/>
          </w:tcPr>
          <w:p w:rsidR="007D18E7" w:rsidRPr="00C32D15" w:rsidRDefault="00AE3C1E" w:rsidP="00396212">
            <w:pPr>
              <w:rPr>
                <w:sz w:val="24"/>
                <w:szCs w:val="24"/>
              </w:rPr>
            </w:pPr>
            <w:r w:rsidRPr="00C32D15">
              <w:rPr>
                <w:sz w:val="24"/>
                <w:szCs w:val="24"/>
              </w:rPr>
              <w:t>8</w:t>
            </w:r>
          </w:p>
        </w:tc>
        <w:tc>
          <w:tcPr>
            <w:tcW w:w="713" w:type="dxa"/>
            <w:vAlign w:val="center"/>
          </w:tcPr>
          <w:p w:rsidR="007D18E7" w:rsidRPr="00C32D15" w:rsidRDefault="00AE3C1E" w:rsidP="00396212">
            <w:pPr>
              <w:rPr>
                <w:sz w:val="24"/>
                <w:szCs w:val="24"/>
              </w:rPr>
            </w:pPr>
            <w:r w:rsidRPr="00C32D15">
              <w:rPr>
                <w:sz w:val="24"/>
                <w:szCs w:val="24"/>
              </w:rPr>
              <w:t>28</w:t>
            </w:r>
          </w:p>
        </w:tc>
        <w:tc>
          <w:tcPr>
            <w:tcW w:w="711" w:type="dxa"/>
            <w:vAlign w:val="center"/>
          </w:tcPr>
          <w:p w:rsidR="007D18E7" w:rsidRPr="00C32D15" w:rsidRDefault="00AE3C1E" w:rsidP="00396212">
            <w:pPr>
              <w:rPr>
                <w:sz w:val="24"/>
                <w:szCs w:val="24"/>
              </w:rPr>
            </w:pPr>
            <w:r w:rsidRPr="00C32D15">
              <w:rPr>
                <w:sz w:val="24"/>
                <w:szCs w:val="24"/>
              </w:rPr>
              <w:t>16</w:t>
            </w:r>
          </w:p>
        </w:tc>
        <w:tc>
          <w:tcPr>
            <w:tcW w:w="660" w:type="dxa"/>
            <w:shd w:val="clear" w:color="auto" w:fill="auto"/>
            <w:vAlign w:val="center"/>
          </w:tcPr>
          <w:p w:rsidR="007D18E7" w:rsidRPr="00C32D15" w:rsidRDefault="00AE3C1E" w:rsidP="00396212">
            <w:pPr>
              <w:rPr>
                <w:sz w:val="24"/>
                <w:szCs w:val="24"/>
              </w:rPr>
            </w:pPr>
            <w:r w:rsidRPr="00C32D15">
              <w:rPr>
                <w:sz w:val="24"/>
                <w:szCs w:val="24"/>
              </w:rPr>
              <w:t>61</w:t>
            </w:r>
          </w:p>
        </w:tc>
        <w:tc>
          <w:tcPr>
            <w:tcW w:w="702" w:type="dxa"/>
            <w:shd w:val="clear" w:color="auto" w:fill="auto"/>
            <w:vAlign w:val="center"/>
          </w:tcPr>
          <w:p w:rsidR="007D18E7" w:rsidRPr="00C32D15" w:rsidRDefault="00AE3C1E" w:rsidP="00396212">
            <w:pPr>
              <w:rPr>
                <w:sz w:val="24"/>
                <w:szCs w:val="24"/>
              </w:rPr>
            </w:pPr>
            <w:r w:rsidRPr="00C32D15">
              <w:rPr>
                <w:sz w:val="24"/>
                <w:szCs w:val="24"/>
              </w:rPr>
              <w:t>5</w:t>
            </w:r>
          </w:p>
        </w:tc>
        <w:tc>
          <w:tcPr>
            <w:tcW w:w="783" w:type="dxa"/>
            <w:shd w:val="clear" w:color="auto" w:fill="auto"/>
            <w:vAlign w:val="center"/>
          </w:tcPr>
          <w:p w:rsidR="007D18E7" w:rsidRPr="00C32D15" w:rsidRDefault="00AE3C1E" w:rsidP="00396212">
            <w:pPr>
              <w:rPr>
                <w:sz w:val="24"/>
                <w:szCs w:val="24"/>
              </w:rPr>
            </w:pPr>
            <w:r w:rsidRPr="00C32D15">
              <w:rPr>
                <w:sz w:val="24"/>
                <w:szCs w:val="24"/>
              </w:rPr>
              <w:t>7</w:t>
            </w:r>
          </w:p>
        </w:tc>
        <w:tc>
          <w:tcPr>
            <w:tcW w:w="674" w:type="dxa"/>
            <w:vAlign w:val="center"/>
          </w:tcPr>
          <w:p w:rsidR="007D18E7" w:rsidRPr="00C32D15" w:rsidRDefault="00AE3C1E" w:rsidP="00396212">
            <w:pPr>
              <w:rPr>
                <w:sz w:val="24"/>
                <w:szCs w:val="24"/>
              </w:rPr>
            </w:pPr>
            <w:r w:rsidRPr="00C32D15">
              <w:rPr>
                <w:sz w:val="24"/>
                <w:szCs w:val="24"/>
              </w:rPr>
              <w:t>8</w:t>
            </w:r>
          </w:p>
        </w:tc>
        <w:tc>
          <w:tcPr>
            <w:tcW w:w="763" w:type="dxa"/>
            <w:vAlign w:val="center"/>
          </w:tcPr>
          <w:p w:rsidR="007D18E7" w:rsidRPr="00C32D15" w:rsidRDefault="00AE3C1E" w:rsidP="00396212">
            <w:pPr>
              <w:rPr>
                <w:sz w:val="24"/>
                <w:szCs w:val="24"/>
              </w:rPr>
            </w:pPr>
            <w:r w:rsidRPr="00C32D15">
              <w:rPr>
                <w:sz w:val="24"/>
                <w:szCs w:val="24"/>
              </w:rPr>
              <w:t>11</w:t>
            </w:r>
          </w:p>
        </w:tc>
        <w:tc>
          <w:tcPr>
            <w:tcW w:w="763" w:type="dxa"/>
            <w:shd w:val="clear" w:color="auto" w:fill="auto"/>
            <w:vAlign w:val="center"/>
          </w:tcPr>
          <w:p w:rsidR="007D18E7" w:rsidRPr="00C32D15" w:rsidRDefault="00AE3C1E" w:rsidP="00396212">
            <w:pPr>
              <w:rPr>
                <w:sz w:val="24"/>
                <w:szCs w:val="24"/>
              </w:rPr>
            </w:pPr>
            <w:r w:rsidRPr="00C32D15">
              <w:rPr>
                <w:sz w:val="24"/>
                <w:szCs w:val="24"/>
              </w:rPr>
              <w:t>31</w:t>
            </w:r>
          </w:p>
        </w:tc>
      </w:tr>
      <w:tr w:rsidR="007D18E7" w:rsidRPr="00AE3C1E" w:rsidTr="00BC49B1">
        <w:trPr>
          <w:trHeight w:val="680"/>
          <w:jc w:val="center"/>
        </w:trPr>
        <w:tc>
          <w:tcPr>
            <w:tcW w:w="3146" w:type="dxa"/>
            <w:shd w:val="clear" w:color="auto" w:fill="auto"/>
            <w:vAlign w:val="center"/>
          </w:tcPr>
          <w:p w:rsidR="007D18E7" w:rsidRPr="00C32D15" w:rsidRDefault="007D18E7" w:rsidP="00BC49B1">
            <w:pPr>
              <w:rPr>
                <w:sz w:val="22"/>
                <w:szCs w:val="22"/>
              </w:rPr>
            </w:pPr>
            <w:r w:rsidRPr="00C32D15">
              <w:rPr>
                <w:sz w:val="22"/>
                <w:szCs w:val="22"/>
              </w:rPr>
              <w:t>Количество выданных в ходе плановых проверок предписаний об устранении выявленных нарушений, из которых:</w:t>
            </w:r>
          </w:p>
        </w:tc>
        <w:tc>
          <w:tcPr>
            <w:tcW w:w="856" w:type="dxa"/>
            <w:shd w:val="clear" w:color="auto" w:fill="auto"/>
            <w:vAlign w:val="center"/>
          </w:tcPr>
          <w:p w:rsidR="007D18E7" w:rsidRPr="00C32D15" w:rsidRDefault="00AE3C1E" w:rsidP="00396212">
            <w:pPr>
              <w:rPr>
                <w:sz w:val="24"/>
                <w:szCs w:val="24"/>
              </w:rPr>
            </w:pPr>
            <w:r w:rsidRPr="00C32D15">
              <w:rPr>
                <w:sz w:val="24"/>
                <w:szCs w:val="24"/>
              </w:rPr>
              <w:t>2</w:t>
            </w:r>
          </w:p>
        </w:tc>
        <w:tc>
          <w:tcPr>
            <w:tcW w:w="719" w:type="dxa"/>
            <w:shd w:val="clear" w:color="auto" w:fill="auto"/>
            <w:vAlign w:val="center"/>
          </w:tcPr>
          <w:p w:rsidR="007D18E7" w:rsidRPr="00C32D15" w:rsidRDefault="00AE3C1E" w:rsidP="00396212">
            <w:pPr>
              <w:rPr>
                <w:sz w:val="24"/>
                <w:szCs w:val="24"/>
              </w:rPr>
            </w:pPr>
            <w:r w:rsidRPr="00C32D15">
              <w:rPr>
                <w:sz w:val="24"/>
                <w:szCs w:val="24"/>
              </w:rPr>
              <w:t>3</w:t>
            </w:r>
          </w:p>
        </w:tc>
        <w:tc>
          <w:tcPr>
            <w:tcW w:w="713" w:type="dxa"/>
            <w:vAlign w:val="center"/>
          </w:tcPr>
          <w:p w:rsidR="007D18E7" w:rsidRPr="00C32D15" w:rsidRDefault="00AE3C1E" w:rsidP="00396212">
            <w:pPr>
              <w:rPr>
                <w:sz w:val="24"/>
                <w:szCs w:val="24"/>
              </w:rPr>
            </w:pPr>
            <w:r w:rsidRPr="00C32D15">
              <w:rPr>
                <w:sz w:val="24"/>
                <w:szCs w:val="24"/>
              </w:rPr>
              <w:t>6</w:t>
            </w:r>
          </w:p>
        </w:tc>
        <w:tc>
          <w:tcPr>
            <w:tcW w:w="711" w:type="dxa"/>
            <w:vAlign w:val="center"/>
          </w:tcPr>
          <w:p w:rsidR="007D18E7" w:rsidRPr="00C32D15" w:rsidRDefault="00AE3C1E" w:rsidP="00396212">
            <w:pPr>
              <w:rPr>
                <w:sz w:val="24"/>
                <w:szCs w:val="24"/>
              </w:rPr>
            </w:pPr>
            <w:r w:rsidRPr="00C32D15">
              <w:rPr>
                <w:sz w:val="24"/>
                <w:szCs w:val="24"/>
              </w:rPr>
              <w:t>1</w:t>
            </w:r>
          </w:p>
        </w:tc>
        <w:tc>
          <w:tcPr>
            <w:tcW w:w="660" w:type="dxa"/>
            <w:shd w:val="clear" w:color="auto" w:fill="auto"/>
            <w:vAlign w:val="center"/>
          </w:tcPr>
          <w:p w:rsidR="007D18E7" w:rsidRPr="00C32D15" w:rsidRDefault="00AE3C1E" w:rsidP="00396212">
            <w:pPr>
              <w:rPr>
                <w:sz w:val="24"/>
                <w:szCs w:val="24"/>
              </w:rPr>
            </w:pPr>
            <w:r w:rsidRPr="00C32D15">
              <w:rPr>
                <w:sz w:val="24"/>
                <w:szCs w:val="24"/>
              </w:rPr>
              <w:t>16</w:t>
            </w:r>
          </w:p>
        </w:tc>
        <w:tc>
          <w:tcPr>
            <w:tcW w:w="702" w:type="dxa"/>
            <w:shd w:val="clear" w:color="auto" w:fill="auto"/>
            <w:vAlign w:val="center"/>
          </w:tcPr>
          <w:p w:rsidR="007D18E7" w:rsidRPr="00C32D15" w:rsidRDefault="00AE3C1E" w:rsidP="00396212">
            <w:pPr>
              <w:rPr>
                <w:sz w:val="24"/>
                <w:szCs w:val="24"/>
              </w:rPr>
            </w:pPr>
            <w:r w:rsidRPr="00C32D15">
              <w:rPr>
                <w:sz w:val="24"/>
                <w:szCs w:val="24"/>
              </w:rPr>
              <w:t>2</w:t>
            </w:r>
          </w:p>
        </w:tc>
        <w:tc>
          <w:tcPr>
            <w:tcW w:w="783" w:type="dxa"/>
            <w:shd w:val="clear" w:color="auto" w:fill="auto"/>
            <w:vAlign w:val="center"/>
          </w:tcPr>
          <w:p w:rsidR="007D18E7" w:rsidRPr="00C32D15" w:rsidRDefault="007D18E7" w:rsidP="00396212">
            <w:pPr>
              <w:rPr>
                <w:sz w:val="24"/>
                <w:szCs w:val="24"/>
              </w:rPr>
            </w:pPr>
          </w:p>
          <w:p w:rsidR="00AE3C1E" w:rsidRPr="00C32D15" w:rsidRDefault="00AE3C1E" w:rsidP="00396212">
            <w:pPr>
              <w:rPr>
                <w:sz w:val="24"/>
                <w:szCs w:val="24"/>
              </w:rPr>
            </w:pPr>
            <w:r w:rsidRPr="00C32D15">
              <w:rPr>
                <w:sz w:val="24"/>
                <w:szCs w:val="24"/>
              </w:rPr>
              <w:t>3</w:t>
            </w:r>
          </w:p>
        </w:tc>
        <w:tc>
          <w:tcPr>
            <w:tcW w:w="674" w:type="dxa"/>
            <w:vAlign w:val="center"/>
          </w:tcPr>
          <w:p w:rsidR="007D18E7" w:rsidRPr="00C32D15" w:rsidRDefault="00AE3C1E" w:rsidP="00396212">
            <w:pPr>
              <w:rPr>
                <w:sz w:val="24"/>
                <w:szCs w:val="24"/>
              </w:rPr>
            </w:pPr>
            <w:r w:rsidRPr="00C32D15">
              <w:rPr>
                <w:sz w:val="24"/>
                <w:szCs w:val="24"/>
              </w:rPr>
              <w:t>6</w:t>
            </w:r>
          </w:p>
        </w:tc>
        <w:tc>
          <w:tcPr>
            <w:tcW w:w="763" w:type="dxa"/>
            <w:vAlign w:val="center"/>
          </w:tcPr>
          <w:p w:rsidR="007D18E7" w:rsidRPr="00C32D15" w:rsidRDefault="00AE3C1E" w:rsidP="00396212">
            <w:pPr>
              <w:rPr>
                <w:sz w:val="24"/>
                <w:szCs w:val="24"/>
              </w:rPr>
            </w:pPr>
            <w:r w:rsidRPr="00C32D15">
              <w:rPr>
                <w:sz w:val="24"/>
                <w:szCs w:val="24"/>
              </w:rPr>
              <w:t>5</w:t>
            </w:r>
          </w:p>
        </w:tc>
        <w:tc>
          <w:tcPr>
            <w:tcW w:w="763" w:type="dxa"/>
            <w:shd w:val="clear" w:color="auto" w:fill="auto"/>
            <w:vAlign w:val="center"/>
          </w:tcPr>
          <w:p w:rsidR="007D18E7" w:rsidRPr="00C32D15" w:rsidRDefault="00AE3C1E" w:rsidP="00396212">
            <w:pPr>
              <w:rPr>
                <w:sz w:val="24"/>
                <w:szCs w:val="24"/>
              </w:rPr>
            </w:pPr>
            <w:r w:rsidRPr="00C32D15">
              <w:rPr>
                <w:sz w:val="24"/>
                <w:szCs w:val="24"/>
              </w:rPr>
              <w:t>16</w:t>
            </w:r>
          </w:p>
        </w:tc>
      </w:tr>
      <w:tr w:rsidR="007D18E7" w:rsidRPr="00AE3C1E" w:rsidTr="00BC49B1">
        <w:trPr>
          <w:trHeight w:val="680"/>
          <w:jc w:val="center"/>
        </w:trPr>
        <w:tc>
          <w:tcPr>
            <w:tcW w:w="3146" w:type="dxa"/>
            <w:shd w:val="clear" w:color="auto" w:fill="auto"/>
            <w:vAlign w:val="center"/>
          </w:tcPr>
          <w:p w:rsidR="007D18E7" w:rsidRPr="00C32D15" w:rsidRDefault="007D18E7" w:rsidP="00BC49B1">
            <w:pPr>
              <w:rPr>
                <w:sz w:val="22"/>
                <w:szCs w:val="22"/>
              </w:rPr>
            </w:pPr>
            <w:r w:rsidRPr="00C32D15">
              <w:rPr>
                <w:sz w:val="22"/>
                <w:szCs w:val="22"/>
              </w:rPr>
              <w:t>количество предписаний об устранении выявленных нарушений в области связи</w:t>
            </w:r>
          </w:p>
        </w:tc>
        <w:tc>
          <w:tcPr>
            <w:tcW w:w="856" w:type="dxa"/>
            <w:shd w:val="clear" w:color="auto" w:fill="auto"/>
            <w:vAlign w:val="center"/>
          </w:tcPr>
          <w:p w:rsidR="007D18E7" w:rsidRPr="00C32D15" w:rsidRDefault="00AE3C1E" w:rsidP="00396212">
            <w:pPr>
              <w:rPr>
                <w:sz w:val="24"/>
                <w:szCs w:val="24"/>
              </w:rPr>
            </w:pPr>
            <w:r w:rsidRPr="00C32D15">
              <w:rPr>
                <w:sz w:val="24"/>
                <w:szCs w:val="24"/>
              </w:rPr>
              <w:t>0</w:t>
            </w:r>
          </w:p>
        </w:tc>
        <w:tc>
          <w:tcPr>
            <w:tcW w:w="719" w:type="dxa"/>
            <w:shd w:val="clear" w:color="auto" w:fill="auto"/>
            <w:vAlign w:val="center"/>
          </w:tcPr>
          <w:p w:rsidR="007D18E7" w:rsidRPr="00C32D15" w:rsidRDefault="00AE3C1E" w:rsidP="00396212">
            <w:pPr>
              <w:rPr>
                <w:sz w:val="24"/>
                <w:szCs w:val="24"/>
              </w:rPr>
            </w:pPr>
            <w:r w:rsidRPr="00C32D15">
              <w:rPr>
                <w:sz w:val="24"/>
                <w:szCs w:val="24"/>
              </w:rPr>
              <w:t>0</w:t>
            </w:r>
          </w:p>
        </w:tc>
        <w:tc>
          <w:tcPr>
            <w:tcW w:w="713" w:type="dxa"/>
            <w:vAlign w:val="center"/>
          </w:tcPr>
          <w:p w:rsidR="007D18E7" w:rsidRPr="00C32D15" w:rsidRDefault="00AE3C1E" w:rsidP="00396212">
            <w:pPr>
              <w:rPr>
                <w:sz w:val="24"/>
                <w:szCs w:val="24"/>
              </w:rPr>
            </w:pPr>
            <w:r w:rsidRPr="00C32D15">
              <w:rPr>
                <w:sz w:val="24"/>
                <w:szCs w:val="24"/>
              </w:rPr>
              <w:t>1</w:t>
            </w:r>
          </w:p>
        </w:tc>
        <w:tc>
          <w:tcPr>
            <w:tcW w:w="711" w:type="dxa"/>
            <w:vAlign w:val="center"/>
          </w:tcPr>
          <w:p w:rsidR="007D18E7" w:rsidRPr="00C32D15" w:rsidRDefault="00AE3C1E" w:rsidP="00396212">
            <w:pPr>
              <w:rPr>
                <w:sz w:val="24"/>
                <w:szCs w:val="24"/>
              </w:rPr>
            </w:pPr>
            <w:r w:rsidRPr="00C32D15">
              <w:rPr>
                <w:sz w:val="24"/>
                <w:szCs w:val="24"/>
              </w:rPr>
              <w:t>0</w:t>
            </w:r>
          </w:p>
        </w:tc>
        <w:tc>
          <w:tcPr>
            <w:tcW w:w="660" w:type="dxa"/>
            <w:shd w:val="clear" w:color="auto" w:fill="auto"/>
            <w:vAlign w:val="center"/>
          </w:tcPr>
          <w:p w:rsidR="007D18E7" w:rsidRPr="00C32D15" w:rsidRDefault="00AE3C1E" w:rsidP="00396212">
            <w:pPr>
              <w:rPr>
                <w:sz w:val="24"/>
                <w:szCs w:val="24"/>
              </w:rPr>
            </w:pPr>
            <w:r w:rsidRPr="00C32D15">
              <w:rPr>
                <w:sz w:val="24"/>
                <w:szCs w:val="24"/>
              </w:rPr>
              <w:t>1</w:t>
            </w:r>
          </w:p>
        </w:tc>
        <w:tc>
          <w:tcPr>
            <w:tcW w:w="702" w:type="dxa"/>
            <w:shd w:val="clear" w:color="auto" w:fill="auto"/>
            <w:vAlign w:val="center"/>
          </w:tcPr>
          <w:p w:rsidR="007D18E7" w:rsidRPr="00C32D15" w:rsidRDefault="00AE3C1E" w:rsidP="00396212">
            <w:pPr>
              <w:rPr>
                <w:sz w:val="24"/>
                <w:szCs w:val="24"/>
              </w:rPr>
            </w:pPr>
            <w:r w:rsidRPr="00C32D15">
              <w:rPr>
                <w:sz w:val="24"/>
                <w:szCs w:val="24"/>
              </w:rPr>
              <w:t>0</w:t>
            </w:r>
          </w:p>
        </w:tc>
        <w:tc>
          <w:tcPr>
            <w:tcW w:w="783" w:type="dxa"/>
            <w:shd w:val="clear" w:color="auto" w:fill="auto"/>
            <w:vAlign w:val="center"/>
          </w:tcPr>
          <w:p w:rsidR="007D18E7" w:rsidRPr="00C32D15" w:rsidRDefault="00AE3C1E" w:rsidP="00396212">
            <w:pPr>
              <w:rPr>
                <w:sz w:val="24"/>
                <w:szCs w:val="24"/>
              </w:rPr>
            </w:pPr>
            <w:r w:rsidRPr="00C32D15">
              <w:rPr>
                <w:sz w:val="24"/>
                <w:szCs w:val="24"/>
              </w:rPr>
              <w:t>2</w:t>
            </w:r>
          </w:p>
        </w:tc>
        <w:tc>
          <w:tcPr>
            <w:tcW w:w="674" w:type="dxa"/>
            <w:vAlign w:val="center"/>
          </w:tcPr>
          <w:p w:rsidR="007D18E7" w:rsidRPr="00C32D15" w:rsidRDefault="00AE3C1E" w:rsidP="00396212">
            <w:pPr>
              <w:rPr>
                <w:sz w:val="24"/>
                <w:szCs w:val="24"/>
              </w:rPr>
            </w:pPr>
            <w:r w:rsidRPr="00C32D15">
              <w:rPr>
                <w:sz w:val="24"/>
                <w:szCs w:val="24"/>
              </w:rPr>
              <w:t>4</w:t>
            </w:r>
          </w:p>
        </w:tc>
        <w:tc>
          <w:tcPr>
            <w:tcW w:w="763" w:type="dxa"/>
            <w:vAlign w:val="center"/>
          </w:tcPr>
          <w:p w:rsidR="007D18E7" w:rsidRPr="00C32D15" w:rsidRDefault="00AE3C1E" w:rsidP="00396212">
            <w:pPr>
              <w:rPr>
                <w:sz w:val="24"/>
                <w:szCs w:val="24"/>
              </w:rPr>
            </w:pPr>
            <w:r w:rsidRPr="00C32D15">
              <w:rPr>
                <w:sz w:val="24"/>
                <w:szCs w:val="24"/>
              </w:rPr>
              <w:t>1</w:t>
            </w:r>
          </w:p>
        </w:tc>
        <w:tc>
          <w:tcPr>
            <w:tcW w:w="763" w:type="dxa"/>
            <w:shd w:val="clear" w:color="auto" w:fill="auto"/>
            <w:vAlign w:val="center"/>
          </w:tcPr>
          <w:p w:rsidR="007D18E7" w:rsidRPr="00C32D15" w:rsidRDefault="00AE3C1E" w:rsidP="00396212">
            <w:pPr>
              <w:rPr>
                <w:sz w:val="24"/>
                <w:szCs w:val="24"/>
              </w:rPr>
            </w:pPr>
            <w:r w:rsidRPr="00C32D15">
              <w:rPr>
                <w:sz w:val="24"/>
                <w:szCs w:val="24"/>
              </w:rPr>
              <w:t>7</w:t>
            </w:r>
          </w:p>
        </w:tc>
      </w:tr>
      <w:tr w:rsidR="007D18E7" w:rsidRPr="00AE3C1E" w:rsidTr="00BC49B1">
        <w:trPr>
          <w:trHeight w:val="470"/>
          <w:jc w:val="center"/>
        </w:trPr>
        <w:tc>
          <w:tcPr>
            <w:tcW w:w="3146" w:type="dxa"/>
            <w:shd w:val="clear" w:color="auto" w:fill="auto"/>
            <w:vAlign w:val="center"/>
          </w:tcPr>
          <w:p w:rsidR="007D18E7" w:rsidRPr="00C32D15" w:rsidRDefault="007D18E7" w:rsidP="00BC49B1">
            <w:pPr>
              <w:rPr>
                <w:sz w:val="22"/>
                <w:szCs w:val="22"/>
              </w:rPr>
            </w:pPr>
            <w:r w:rsidRPr="00C32D15">
              <w:rPr>
                <w:sz w:val="22"/>
                <w:szCs w:val="22"/>
              </w:rPr>
              <w:t>количество предписаний об устранении выявленных нарушений в области вещания</w:t>
            </w:r>
          </w:p>
        </w:tc>
        <w:tc>
          <w:tcPr>
            <w:tcW w:w="856" w:type="dxa"/>
            <w:shd w:val="clear" w:color="auto" w:fill="auto"/>
            <w:vAlign w:val="center"/>
          </w:tcPr>
          <w:p w:rsidR="007D18E7" w:rsidRPr="00C32D15" w:rsidRDefault="00AE3C1E" w:rsidP="00396212">
            <w:pPr>
              <w:rPr>
                <w:sz w:val="24"/>
                <w:szCs w:val="24"/>
              </w:rPr>
            </w:pPr>
            <w:r w:rsidRPr="00C32D15">
              <w:rPr>
                <w:sz w:val="24"/>
                <w:szCs w:val="24"/>
              </w:rPr>
              <w:t>0</w:t>
            </w:r>
          </w:p>
        </w:tc>
        <w:tc>
          <w:tcPr>
            <w:tcW w:w="719" w:type="dxa"/>
            <w:shd w:val="clear" w:color="auto" w:fill="auto"/>
            <w:vAlign w:val="center"/>
          </w:tcPr>
          <w:p w:rsidR="007D18E7" w:rsidRPr="00C32D15" w:rsidRDefault="00AE3C1E" w:rsidP="00396212">
            <w:pPr>
              <w:rPr>
                <w:sz w:val="24"/>
                <w:szCs w:val="24"/>
              </w:rPr>
            </w:pPr>
            <w:r w:rsidRPr="00C32D15">
              <w:rPr>
                <w:sz w:val="24"/>
                <w:szCs w:val="24"/>
              </w:rPr>
              <w:t>0</w:t>
            </w:r>
          </w:p>
        </w:tc>
        <w:tc>
          <w:tcPr>
            <w:tcW w:w="713" w:type="dxa"/>
            <w:vAlign w:val="center"/>
          </w:tcPr>
          <w:p w:rsidR="007D18E7" w:rsidRPr="00C32D15" w:rsidRDefault="00AE3C1E" w:rsidP="00396212">
            <w:pPr>
              <w:rPr>
                <w:sz w:val="24"/>
                <w:szCs w:val="24"/>
              </w:rPr>
            </w:pPr>
            <w:r w:rsidRPr="00C32D15">
              <w:rPr>
                <w:sz w:val="24"/>
                <w:szCs w:val="24"/>
              </w:rPr>
              <w:t>0</w:t>
            </w:r>
          </w:p>
        </w:tc>
        <w:tc>
          <w:tcPr>
            <w:tcW w:w="711" w:type="dxa"/>
            <w:vAlign w:val="center"/>
          </w:tcPr>
          <w:p w:rsidR="007D18E7" w:rsidRPr="00C32D15" w:rsidRDefault="00AE3C1E" w:rsidP="00396212">
            <w:pPr>
              <w:rPr>
                <w:sz w:val="24"/>
                <w:szCs w:val="24"/>
              </w:rPr>
            </w:pPr>
            <w:r w:rsidRPr="00C32D15">
              <w:rPr>
                <w:sz w:val="24"/>
                <w:szCs w:val="24"/>
              </w:rPr>
              <w:t>0</w:t>
            </w:r>
          </w:p>
        </w:tc>
        <w:tc>
          <w:tcPr>
            <w:tcW w:w="660" w:type="dxa"/>
            <w:shd w:val="clear" w:color="auto" w:fill="auto"/>
            <w:vAlign w:val="center"/>
          </w:tcPr>
          <w:p w:rsidR="007D18E7" w:rsidRPr="00C32D15" w:rsidRDefault="00AE3C1E" w:rsidP="00396212">
            <w:pPr>
              <w:rPr>
                <w:sz w:val="24"/>
                <w:szCs w:val="24"/>
              </w:rPr>
            </w:pPr>
            <w:r w:rsidRPr="00C32D15">
              <w:rPr>
                <w:sz w:val="24"/>
                <w:szCs w:val="24"/>
              </w:rPr>
              <w:t>0</w:t>
            </w:r>
          </w:p>
        </w:tc>
        <w:tc>
          <w:tcPr>
            <w:tcW w:w="702" w:type="dxa"/>
            <w:shd w:val="clear" w:color="auto" w:fill="auto"/>
            <w:vAlign w:val="center"/>
          </w:tcPr>
          <w:p w:rsidR="007D18E7" w:rsidRPr="00C32D15" w:rsidRDefault="00AE3C1E" w:rsidP="00396212">
            <w:pPr>
              <w:rPr>
                <w:sz w:val="24"/>
                <w:szCs w:val="24"/>
              </w:rPr>
            </w:pPr>
            <w:r w:rsidRPr="00C32D15">
              <w:rPr>
                <w:sz w:val="24"/>
                <w:szCs w:val="24"/>
              </w:rPr>
              <w:t>0</w:t>
            </w:r>
          </w:p>
        </w:tc>
        <w:tc>
          <w:tcPr>
            <w:tcW w:w="783" w:type="dxa"/>
            <w:shd w:val="clear" w:color="auto" w:fill="auto"/>
            <w:vAlign w:val="center"/>
          </w:tcPr>
          <w:p w:rsidR="007D18E7" w:rsidRPr="00C32D15" w:rsidRDefault="00AE3C1E" w:rsidP="00396212">
            <w:pPr>
              <w:rPr>
                <w:sz w:val="24"/>
                <w:szCs w:val="24"/>
              </w:rPr>
            </w:pPr>
            <w:r w:rsidRPr="00C32D15">
              <w:rPr>
                <w:sz w:val="24"/>
                <w:szCs w:val="24"/>
              </w:rPr>
              <w:t>0</w:t>
            </w:r>
          </w:p>
        </w:tc>
        <w:tc>
          <w:tcPr>
            <w:tcW w:w="674" w:type="dxa"/>
            <w:vAlign w:val="center"/>
          </w:tcPr>
          <w:p w:rsidR="007D18E7" w:rsidRPr="00C32D15" w:rsidRDefault="00AE3C1E" w:rsidP="00396212">
            <w:pPr>
              <w:rPr>
                <w:sz w:val="24"/>
                <w:szCs w:val="24"/>
              </w:rPr>
            </w:pPr>
            <w:r w:rsidRPr="00C32D15">
              <w:rPr>
                <w:sz w:val="24"/>
                <w:szCs w:val="24"/>
              </w:rPr>
              <w:t>0</w:t>
            </w:r>
          </w:p>
        </w:tc>
        <w:tc>
          <w:tcPr>
            <w:tcW w:w="763" w:type="dxa"/>
            <w:vAlign w:val="center"/>
          </w:tcPr>
          <w:p w:rsidR="007D18E7" w:rsidRPr="00C32D15" w:rsidRDefault="00AE3C1E" w:rsidP="00396212">
            <w:pPr>
              <w:rPr>
                <w:sz w:val="24"/>
                <w:szCs w:val="24"/>
              </w:rPr>
            </w:pPr>
            <w:r w:rsidRPr="00C32D15">
              <w:rPr>
                <w:sz w:val="24"/>
                <w:szCs w:val="24"/>
              </w:rPr>
              <w:t>0</w:t>
            </w:r>
          </w:p>
        </w:tc>
        <w:tc>
          <w:tcPr>
            <w:tcW w:w="763" w:type="dxa"/>
            <w:shd w:val="clear" w:color="auto" w:fill="auto"/>
            <w:vAlign w:val="center"/>
          </w:tcPr>
          <w:p w:rsidR="007D18E7" w:rsidRPr="00C32D15" w:rsidRDefault="00AE3C1E" w:rsidP="00396212">
            <w:pPr>
              <w:rPr>
                <w:sz w:val="24"/>
                <w:szCs w:val="24"/>
              </w:rPr>
            </w:pPr>
            <w:r w:rsidRPr="00C32D15">
              <w:rPr>
                <w:sz w:val="24"/>
                <w:szCs w:val="24"/>
              </w:rPr>
              <w:t>0</w:t>
            </w:r>
          </w:p>
        </w:tc>
      </w:tr>
      <w:tr w:rsidR="007D18E7" w:rsidRPr="00AE3C1E" w:rsidTr="00BC49B1">
        <w:trPr>
          <w:trHeight w:val="680"/>
          <w:jc w:val="center"/>
        </w:trPr>
        <w:tc>
          <w:tcPr>
            <w:tcW w:w="3146" w:type="dxa"/>
            <w:shd w:val="clear" w:color="auto" w:fill="auto"/>
            <w:vAlign w:val="center"/>
          </w:tcPr>
          <w:p w:rsidR="007D18E7" w:rsidRPr="00C32D15" w:rsidRDefault="007D18E7" w:rsidP="00BC49B1">
            <w:pPr>
              <w:rPr>
                <w:sz w:val="22"/>
                <w:szCs w:val="22"/>
              </w:rPr>
            </w:pPr>
            <w:r w:rsidRPr="00C32D15">
              <w:rPr>
                <w:sz w:val="22"/>
                <w:szCs w:val="22"/>
              </w:rPr>
              <w:t>количество предписаний об устранении выявленных нарушений в области ПД</w:t>
            </w:r>
          </w:p>
        </w:tc>
        <w:tc>
          <w:tcPr>
            <w:tcW w:w="856" w:type="dxa"/>
            <w:shd w:val="clear" w:color="auto" w:fill="auto"/>
            <w:vAlign w:val="center"/>
          </w:tcPr>
          <w:p w:rsidR="007D18E7" w:rsidRPr="00C32D15" w:rsidRDefault="00AE3C1E" w:rsidP="00396212">
            <w:pPr>
              <w:rPr>
                <w:sz w:val="24"/>
                <w:szCs w:val="24"/>
              </w:rPr>
            </w:pPr>
            <w:r w:rsidRPr="00C32D15">
              <w:rPr>
                <w:sz w:val="24"/>
                <w:szCs w:val="24"/>
              </w:rPr>
              <w:t>2</w:t>
            </w:r>
          </w:p>
        </w:tc>
        <w:tc>
          <w:tcPr>
            <w:tcW w:w="719" w:type="dxa"/>
            <w:shd w:val="clear" w:color="auto" w:fill="auto"/>
            <w:vAlign w:val="center"/>
          </w:tcPr>
          <w:p w:rsidR="007D18E7" w:rsidRPr="00C32D15" w:rsidRDefault="00AE3C1E" w:rsidP="00396212">
            <w:pPr>
              <w:rPr>
                <w:sz w:val="24"/>
                <w:szCs w:val="24"/>
              </w:rPr>
            </w:pPr>
            <w:r w:rsidRPr="00C32D15">
              <w:rPr>
                <w:sz w:val="24"/>
                <w:szCs w:val="24"/>
              </w:rPr>
              <w:t>3</w:t>
            </w:r>
          </w:p>
        </w:tc>
        <w:tc>
          <w:tcPr>
            <w:tcW w:w="713" w:type="dxa"/>
            <w:vAlign w:val="center"/>
          </w:tcPr>
          <w:p w:rsidR="007D18E7" w:rsidRPr="00C32D15" w:rsidRDefault="00AE3C1E" w:rsidP="00396212">
            <w:pPr>
              <w:rPr>
                <w:sz w:val="24"/>
                <w:szCs w:val="24"/>
              </w:rPr>
            </w:pPr>
            <w:r w:rsidRPr="00C32D15">
              <w:rPr>
                <w:sz w:val="24"/>
                <w:szCs w:val="24"/>
              </w:rPr>
              <w:t>5</w:t>
            </w:r>
          </w:p>
        </w:tc>
        <w:tc>
          <w:tcPr>
            <w:tcW w:w="711" w:type="dxa"/>
            <w:vAlign w:val="center"/>
          </w:tcPr>
          <w:p w:rsidR="007D18E7" w:rsidRPr="00C32D15" w:rsidRDefault="00AE3C1E" w:rsidP="00396212">
            <w:pPr>
              <w:rPr>
                <w:sz w:val="24"/>
                <w:szCs w:val="24"/>
              </w:rPr>
            </w:pPr>
            <w:r w:rsidRPr="00C32D15">
              <w:rPr>
                <w:sz w:val="24"/>
                <w:szCs w:val="24"/>
              </w:rPr>
              <w:t>1</w:t>
            </w:r>
          </w:p>
        </w:tc>
        <w:tc>
          <w:tcPr>
            <w:tcW w:w="660" w:type="dxa"/>
            <w:shd w:val="clear" w:color="auto" w:fill="auto"/>
            <w:vAlign w:val="center"/>
          </w:tcPr>
          <w:p w:rsidR="007D18E7" w:rsidRPr="00C32D15" w:rsidRDefault="00AE3C1E" w:rsidP="00396212">
            <w:pPr>
              <w:rPr>
                <w:sz w:val="24"/>
                <w:szCs w:val="24"/>
              </w:rPr>
            </w:pPr>
            <w:r w:rsidRPr="00C32D15">
              <w:rPr>
                <w:sz w:val="24"/>
                <w:szCs w:val="24"/>
              </w:rPr>
              <w:t>15</w:t>
            </w:r>
          </w:p>
        </w:tc>
        <w:tc>
          <w:tcPr>
            <w:tcW w:w="702" w:type="dxa"/>
            <w:shd w:val="clear" w:color="auto" w:fill="auto"/>
            <w:vAlign w:val="center"/>
          </w:tcPr>
          <w:p w:rsidR="007D18E7" w:rsidRPr="00C32D15" w:rsidRDefault="00AE3C1E" w:rsidP="00396212">
            <w:pPr>
              <w:rPr>
                <w:sz w:val="24"/>
                <w:szCs w:val="24"/>
              </w:rPr>
            </w:pPr>
            <w:r w:rsidRPr="00C32D15">
              <w:rPr>
                <w:sz w:val="24"/>
                <w:szCs w:val="24"/>
              </w:rPr>
              <w:t>2</w:t>
            </w:r>
          </w:p>
        </w:tc>
        <w:tc>
          <w:tcPr>
            <w:tcW w:w="783" w:type="dxa"/>
            <w:shd w:val="clear" w:color="auto" w:fill="auto"/>
            <w:vAlign w:val="center"/>
          </w:tcPr>
          <w:p w:rsidR="007D18E7" w:rsidRPr="00C32D15" w:rsidRDefault="00AE3C1E" w:rsidP="00396212">
            <w:pPr>
              <w:rPr>
                <w:sz w:val="24"/>
                <w:szCs w:val="24"/>
              </w:rPr>
            </w:pPr>
            <w:r w:rsidRPr="00C32D15">
              <w:rPr>
                <w:sz w:val="24"/>
                <w:szCs w:val="24"/>
              </w:rPr>
              <w:t>1</w:t>
            </w:r>
          </w:p>
        </w:tc>
        <w:tc>
          <w:tcPr>
            <w:tcW w:w="674" w:type="dxa"/>
            <w:vAlign w:val="center"/>
          </w:tcPr>
          <w:p w:rsidR="007D18E7" w:rsidRPr="00C32D15" w:rsidRDefault="00AE3C1E" w:rsidP="00396212">
            <w:pPr>
              <w:rPr>
                <w:sz w:val="24"/>
                <w:szCs w:val="24"/>
              </w:rPr>
            </w:pPr>
            <w:r w:rsidRPr="00C32D15">
              <w:rPr>
                <w:sz w:val="24"/>
                <w:szCs w:val="24"/>
              </w:rPr>
              <w:t>2</w:t>
            </w:r>
          </w:p>
        </w:tc>
        <w:tc>
          <w:tcPr>
            <w:tcW w:w="763" w:type="dxa"/>
            <w:vAlign w:val="center"/>
          </w:tcPr>
          <w:p w:rsidR="007D18E7" w:rsidRPr="00C32D15" w:rsidRDefault="00AE3C1E" w:rsidP="00396212">
            <w:pPr>
              <w:rPr>
                <w:sz w:val="24"/>
                <w:szCs w:val="24"/>
              </w:rPr>
            </w:pPr>
            <w:r w:rsidRPr="00C32D15">
              <w:rPr>
                <w:sz w:val="24"/>
                <w:szCs w:val="24"/>
              </w:rPr>
              <w:t>4</w:t>
            </w:r>
          </w:p>
        </w:tc>
        <w:tc>
          <w:tcPr>
            <w:tcW w:w="763" w:type="dxa"/>
            <w:shd w:val="clear" w:color="auto" w:fill="auto"/>
            <w:vAlign w:val="center"/>
          </w:tcPr>
          <w:p w:rsidR="007D18E7" w:rsidRPr="00C32D15" w:rsidRDefault="00AE3C1E" w:rsidP="00396212">
            <w:pPr>
              <w:rPr>
                <w:sz w:val="24"/>
                <w:szCs w:val="24"/>
              </w:rPr>
            </w:pPr>
            <w:r w:rsidRPr="00C32D15">
              <w:rPr>
                <w:sz w:val="24"/>
                <w:szCs w:val="24"/>
              </w:rPr>
              <w:t>9</w:t>
            </w:r>
          </w:p>
        </w:tc>
      </w:tr>
      <w:tr w:rsidR="007D18E7" w:rsidRPr="00A40B80" w:rsidTr="00BC49B1">
        <w:trPr>
          <w:trHeight w:val="680"/>
          <w:jc w:val="center"/>
        </w:trPr>
        <w:tc>
          <w:tcPr>
            <w:tcW w:w="3146" w:type="dxa"/>
            <w:shd w:val="clear" w:color="auto" w:fill="auto"/>
            <w:vAlign w:val="center"/>
          </w:tcPr>
          <w:p w:rsidR="007D18E7" w:rsidRPr="00C32D15" w:rsidRDefault="007D18E7" w:rsidP="00BC49B1">
            <w:pPr>
              <w:rPr>
                <w:sz w:val="22"/>
                <w:szCs w:val="22"/>
              </w:rPr>
            </w:pPr>
            <w:r w:rsidRPr="00C32D15">
              <w:rPr>
                <w:sz w:val="22"/>
                <w:szCs w:val="22"/>
              </w:rPr>
              <w:t>Количество составленных протоколов об АПН</w:t>
            </w:r>
          </w:p>
        </w:tc>
        <w:tc>
          <w:tcPr>
            <w:tcW w:w="856" w:type="dxa"/>
            <w:shd w:val="clear" w:color="auto" w:fill="auto"/>
            <w:vAlign w:val="center"/>
          </w:tcPr>
          <w:p w:rsidR="007D18E7" w:rsidRPr="00C32D15" w:rsidRDefault="00AE3C1E" w:rsidP="00396212">
            <w:pPr>
              <w:rPr>
                <w:sz w:val="24"/>
                <w:szCs w:val="24"/>
              </w:rPr>
            </w:pPr>
            <w:r w:rsidRPr="00C32D15">
              <w:rPr>
                <w:sz w:val="24"/>
                <w:szCs w:val="24"/>
              </w:rPr>
              <w:t>2</w:t>
            </w:r>
          </w:p>
        </w:tc>
        <w:tc>
          <w:tcPr>
            <w:tcW w:w="719" w:type="dxa"/>
            <w:shd w:val="clear" w:color="auto" w:fill="auto"/>
            <w:vAlign w:val="center"/>
          </w:tcPr>
          <w:p w:rsidR="007D18E7" w:rsidRPr="00C32D15" w:rsidRDefault="00AE3C1E" w:rsidP="00396212">
            <w:pPr>
              <w:rPr>
                <w:sz w:val="24"/>
                <w:szCs w:val="24"/>
              </w:rPr>
            </w:pPr>
            <w:r w:rsidRPr="00C32D15">
              <w:rPr>
                <w:sz w:val="24"/>
                <w:szCs w:val="24"/>
              </w:rPr>
              <w:t>3</w:t>
            </w:r>
          </w:p>
        </w:tc>
        <w:tc>
          <w:tcPr>
            <w:tcW w:w="713" w:type="dxa"/>
            <w:vAlign w:val="center"/>
          </w:tcPr>
          <w:p w:rsidR="007D18E7" w:rsidRPr="00C32D15" w:rsidRDefault="00AE3C1E" w:rsidP="00396212">
            <w:pPr>
              <w:rPr>
                <w:sz w:val="24"/>
                <w:szCs w:val="24"/>
              </w:rPr>
            </w:pPr>
            <w:r w:rsidRPr="00C32D15">
              <w:rPr>
                <w:sz w:val="24"/>
                <w:szCs w:val="24"/>
              </w:rPr>
              <w:t>1</w:t>
            </w:r>
          </w:p>
        </w:tc>
        <w:tc>
          <w:tcPr>
            <w:tcW w:w="711" w:type="dxa"/>
            <w:vAlign w:val="center"/>
          </w:tcPr>
          <w:p w:rsidR="007D18E7" w:rsidRPr="00C32D15" w:rsidRDefault="00AE3C1E" w:rsidP="00396212">
            <w:pPr>
              <w:rPr>
                <w:sz w:val="24"/>
                <w:szCs w:val="24"/>
              </w:rPr>
            </w:pPr>
            <w:r w:rsidRPr="00C32D15">
              <w:rPr>
                <w:sz w:val="24"/>
                <w:szCs w:val="24"/>
              </w:rPr>
              <w:t>19</w:t>
            </w:r>
          </w:p>
        </w:tc>
        <w:tc>
          <w:tcPr>
            <w:tcW w:w="660" w:type="dxa"/>
            <w:shd w:val="clear" w:color="auto" w:fill="auto"/>
            <w:vAlign w:val="center"/>
          </w:tcPr>
          <w:p w:rsidR="007D18E7" w:rsidRPr="00C32D15" w:rsidRDefault="00AE3C1E" w:rsidP="00396212">
            <w:pPr>
              <w:rPr>
                <w:sz w:val="24"/>
                <w:szCs w:val="24"/>
              </w:rPr>
            </w:pPr>
            <w:r w:rsidRPr="00C32D15">
              <w:rPr>
                <w:sz w:val="24"/>
                <w:szCs w:val="24"/>
              </w:rPr>
              <w:t>25</w:t>
            </w:r>
          </w:p>
        </w:tc>
        <w:tc>
          <w:tcPr>
            <w:tcW w:w="702" w:type="dxa"/>
            <w:shd w:val="clear" w:color="auto" w:fill="auto"/>
            <w:vAlign w:val="center"/>
          </w:tcPr>
          <w:p w:rsidR="007D18E7" w:rsidRPr="00C32D15" w:rsidRDefault="00AE3C1E" w:rsidP="00396212">
            <w:pPr>
              <w:rPr>
                <w:sz w:val="24"/>
                <w:szCs w:val="24"/>
              </w:rPr>
            </w:pPr>
            <w:r w:rsidRPr="00C32D15">
              <w:rPr>
                <w:sz w:val="24"/>
                <w:szCs w:val="24"/>
              </w:rPr>
              <w:t>0</w:t>
            </w:r>
          </w:p>
        </w:tc>
        <w:tc>
          <w:tcPr>
            <w:tcW w:w="783" w:type="dxa"/>
            <w:shd w:val="clear" w:color="auto" w:fill="auto"/>
            <w:vAlign w:val="center"/>
          </w:tcPr>
          <w:p w:rsidR="007D18E7" w:rsidRPr="00C32D15" w:rsidRDefault="00AE3C1E" w:rsidP="00396212">
            <w:pPr>
              <w:rPr>
                <w:sz w:val="24"/>
                <w:szCs w:val="24"/>
              </w:rPr>
            </w:pPr>
            <w:r w:rsidRPr="00C32D15">
              <w:rPr>
                <w:sz w:val="24"/>
                <w:szCs w:val="24"/>
              </w:rPr>
              <w:t>2</w:t>
            </w:r>
          </w:p>
        </w:tc>
        <w:tc>
          <w:tcPr>
            <w:tcW w:w="674" w:type="dxa"/>
            <w:vAlign w:val="center"/>
          </w:tcPr>
          <w:p w:rsidR="007D18E7" w:rsidRPr="00C32D15" w:rsidRDefault="00AE3C1E" w:rsidP="00396212">
            <w:pPr>
              <w:rPr>
                <w:sz w:val="24"/>
                <w:szCs w:val="24"/>
              </w:rPr>
            </w:pPr>
            <w:r w:rsidRPr="00C32D15">
              <w:rPr>
                <w:sz w:val="24"/>
                <w:szCs w:val="24"/>
              </w:rPr>
              <w:t>1</w:t>
            </w:r>
          </w:p>
        </w:tc>
        <w:tc>
          <w:tcPr>
            <w:tcW w:w="763" w:type="dxa"/>
            <w:vAlign w:val="center"/>
          </w:tcPr>
          <w:p w:rsidR="007D18E7" w:rsidRPr="00C32D15" w:rsidRDefault="00AE3C1E" w:rsidP="00396212">
            <w:pPr>
              <w:rPr>
                <w:sz w:val="24"/>
                <w:szCs w:val="24"/>
              </w:rPr>
            </w:pPr>
            <w:r w:rsidRPr="00C32D15">
              <w:rPr>
                <w:sz w:val="24"/>
                <w:szCs w:val="24"/>
              </w:rPr>
              <w:t>2</w:t>
            </w:r>
          </w:p>
        </w:tc>
        <w:tc>
          <w:tcPr>
            <w:tcW w:w="763" w:type="dxa"/>
            <w:shd w:val="clear" w:color="auto" w:fill="auto"/>
            <w:vAlign w:val="center"/>
          </w:tcPr>
          <w:p w:rsidR="007D18E7" w:rsidRPr="00C32D15" w:rsidRDefault="00AE3C1E" w:rsidP="00396212">
            <w:pPr>
              <w:rPr>
                <w:sz w:val="24"/>
                <w:szCs w:val="24"/>
              </w:rPr>
            </w:pPr>
            <w:r w:rsidRPr="00C32D15">
              <w:rPr>
                <w:sz w:val="24"/>
                <w:szCs w:val="24"/>
              </w:rPr>
              <w:t>5</w:t>
            </w:r>
          </w:p>
        </w:tc>
      </w:tr>
    </w:tbl>
    <w:p w:rsidR="00521729" w:rsidRPr="00A40B80" w:rsidRDefault="00521729" w:rsidP="00521729">
      <w:pPr>
        <w:spacing w:after="0" w:line="240" w:lineRule="auto"/>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b/>
          <w:i/>
          <w:sz w:val="28"/>
          <w:szCs w:val="28"/>
          <w:lang w:eastAsia="ru-RU"/>
        </w:rPr>
      </w:pPr>
      <w:r w:rsidRPr="00A40B80">
        <w:rPr>
          <w:rFonts w:ascii="Times New Roman" w:eastAsia="Times New Roman" w:hAnsi="Times New Roman" w:cs="Times New Roman"/>
          <w:b/>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521729" w:rsidRPr="00A40B80" w:rsidRDefault="00521729" w:rsidP="00521729">
      <w:pPr>
        <w:spacing w:after="0" w:line="240" w:lineRule="auto"/>
        <w:jc w:val="both"/>
        <w:rPr>
          <w:rFonts w:ascii="Times New Roman" w:eastAsia="Times New Roman" w:hAnsi="Times New Roman" w:cs="Times New Roman"/>
          <w:b/>
          <w:i/>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b/>
          <w:i/>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lastRenderedPageBreak/>
        <w:drawing>
          <wp:anchor distT="0" distB="0" distL="114300" distR="114300" simplePos="0" relativeHeight="251673600"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21729" w:rsidRPr="00A40B80" w:rsidRDefault="00521729" w:rsidP="00521729">
      <w:pPr>
        <w:spacing w:after="0" w:line="240" w:lineRule="auto"/>
        <w:ind w:firstLine="709"/>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521729" w:rsidRPr="00A40B80" w:rsidRDefault="00521729" w:rsidP="00521729">
      <w:pPr>
        <w:spacing w:after="0" w:line="24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072330" cy="1953158"/>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В отчетном периоде по результатам проведения 1</w:t>
      </w:r>
      <w:r w:rsidR="00C1480D">
        <w:rPr>
          <w:rFonts w:ascii="Times New Roman" w:eastAsia="Times New Roman" w:hAnsi="Times New Roman" w:cs="Times New Roman"/>
          <w:sz w:val="28"/>
          <w:szCs w:val="28"/>
          <w:lang w:eastAsia="ru-RU"/>
        </w:rPr>
        <w:t>4</w:t>
      </w:r>
      <w:r w:rsidRPr="00A40B80">
        <w:rPr>
          <w:rFonts w:ascii="Times New Roman" w:eastAsia="Times New Roman" w:hAnsi="Times New Roman" w:cs="Times New Roman"/>
          <w:sz w:val="28"/>
          <w:szCs w:val="28"/>
          <w:lang w:eastAsia="ru-RU"/>
        </w:rPr>
        <w:t xml:space="preserve"> плановых проверок, были выявлены нарушения, при этом было выявлено </w:t>
      </w:r>
      <w:r w:rsidR="00C1480D" w:rsidRPr="00C1480D">
        <w:rPr>
          <w:rFonts w:ascii="Times New Roman" w:eastAsia="Times New Roman" w:hAnsi="Times New Roman" w:cs="Times New Roman"/>
          <w:sz w:val="28"/>
          <w:szCs w:val="28"/>
          <w:lang w:eastAsia="ru-RU"/>
        </w:rPr>
        <w:t>31</w:t>
      </w:r>
      <w:r w:rsidRPr="00A40B80">
        <w:rPr>
          <w:rFonts w:ascii="Times New Roman" w:eastAsia="Times New Roman" w:hAnsi="Times New Roman" w:cs="Times New Roman"/>
          <w:sz w:val="28"/>
          <w:szCs w:val="28"/>
          <w:lang w:eastAsia="ru-RU"/>
        </w:rPr>
        <w:t xml:space="preserve"> нарушени</w:t>
      </w:r>
      <w:r w:rsidR="00C1480D">
        <w:rPr>
          <w:rFonts w:ascii="Times New Roman" w:eastAsia="Times New Roman" w:hAnsi="Times New Roman" w:cs="Times New Roman"/>
          <w:sz w:val="28"/>
          <w:szCs w:val="28"/>
          <w:lang w:eastAsia="ru-RU"/>
        </w:rPr>
        <w:t>е</w:t>
      </w:r>
      <w:r w:rsidRPr="00A40B80">
        <w:rPr>
          <w:rFonts w:ascii="Times New Roman" w:eastAsia="Times New Roman" w:hAnsi="Times New Roman" w:cs="Times New Roman"/>
          <w:sz w:val="28"/>
          <w:szCs w:val="28"/>
          <w:lang w:eastAsia="ru-RU"/>
        </w:rPr>
        <w:t xml:space="preserve"> норм законодательства, выдано 1</w:t>
      </w:r>
      <w:r w:rsidR="00C1480D">
        <w:rPr>
          <w:rFonts w:ascii="Times New Roman" w:eastAsia="Times New Roman" w:hAnsi="Times New Roman" w:cs="Times New Roman"/>
          <w:sz w:val="28"/>
          <w:szCs w:val="28"/>
          <w:lang w:eastAsia="ru-RU"/>
        </w:rPr>
        <w:t>6</w:t>
      </w:r>
      <w:r w:rsidRPr="00A40B80">
        <w:rPr>
          <w:rFonts w:ascii="Times New Roman" w:eastAsia="Times New Roman" w:hAnsi="Times New Roman" w:cs="Times New Roman"/>
          <w:sz w:val="28"/>
          <w:szCs w:val="28"/>
          <w:lang w:eastAsia="ru-RU"/>
        </w:rPr>
        <w:t xml:space="preserve"> предписаний об устранении выявленных нарушений, составлено </w:t>
      </w:r>
      <w:r w:rsidR="00C1480D">
        <w:rPr>
          <w:rFonts w:ascii="Times New Roman" w:eastAsia="Times New Roman" w:hAnsi="Times New Roman" w:cs="Times New Roman"/>
          <w:sz w:val="28"/>
          <w:szCs w:val="28"/>
          <w:lang w:eastAsia="ru-RU"/>
        </w:rPr>
        <w:t xml:space="preserve">5 </w:t>
      </w:r>
      <w:r w:rsidRPr="00A40B80">
        <w:rPr>
          <w:rFonts w:ascii="Times New Roman" w:eastAsia="Times New Roman" w:hAnsi="Times New Roman" w:cs="Times New Roman"/>
          <w:sz w:val="28"/>
          <w:szCs w:val="28"/>
          <w:lang w:eastAsia="ru-RU"/>
        </w:rPr>
        <w:t xml:space="preserve">протоколов </w:t>
      </w:r>
    </w:p>
    <w:p w:rsidR="00521729" w:rsidRDefault="00521729" w:rsidP="00521729">
      <w:pPr>
        <w:spacing w:after="0" w:line="240" w:lineRule="auto"/>
        <w:ind w:firstLine="709"/>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Большинство плановых проверок, в ходе которых были выявлены нарушения - проверки в области персональных данных.</w:t>
      </w:r>
    </w:p>
    <w:p w:rsidR="00812B48" w:rsidRDefault="00812B48"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Плановые мероприятия систематического наблюдения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Ind w:w="538" w:type="dxa"/>
        <w:tblLook w:val="04A0"/>
      </w:tblPr>
      <w:tblGrid>
        <w:gridCol w:w="1903"/>
        <w:gridCol w:w="666"/>
        <w:gridCol w:w="664"/>
        <w:gridCol w:w="669"/>
        <w:gridCol w:w="656"/>
        <w:gridCol w:w="810"/>
        <w:gridCol w:w="752"/>
        <w:gridCol w:w="677"/>
        <w:gridCol w:w="683"/>
        <w:gridCol w:w="662"/>
        <w:gridCol w:w="769"/>
      </w:tblGrid>
      <w:tr w:rsidR="00242347" w:rsidRPr="006A074C" w:rsidTr="00BC49B1">
        <w:trPr>
          <w:trHeight w:val="337"/>
          <w:jc w:val="center"/>
        </w:trPr>
        <w:tc>
          <w:tcPr>
            <w:tcW w:w="1903" w:type="dxa"/>
            <w:shd w:val="clear" w:color="auto" w:fill="auto"/>
          </w:tcPr>
          <w:p w:rsidR="00242347" w:rsidRPr="00C32D15" w:rsidRDefault="00242347" w:rsidP="00BC49B1">
            <w:pPr>
              <w:rPr>
                <w:sz w:val="22"/>
                <w:szCs w:val="22"/>
              </w:rPr>
            </w:pPr>
          </w:p>
        </w:tc>
        <w:tc>
          <w:tcPr>
            <w:tcW w:w="666" w:type="dxa"/>
            <w:shd w:val="clear" w:color="auto" w:fill="auto"/>
            <w:vAlign w:val="center"/>
          </w:tcPr>
          <w:p w:rsidR="00242347" w:rsidRPr="00C32D15" w:rsidRDefault="00242347" w:rsidP="00242347">
            <w:pPr>
              <w:rPr>
                <w:b/>
                <w:sz w:val="22"/>
                <w:szCs w:val="22"/>
              </w:rPr>
            </w:pPr>
            <w:r w:rsidRPr="00C32D15">
              <w:rPr>
                <w:sz w:val="22"/>
                <w:szCs w:val="22"/>
              </w:rPr>
              <w:t>1 кв. 2018</w:t>
            </w:r>
          </w:p>
        </w:tc>
        <w:tc>
          <w:tcPr>
            <w:tcW w:w="664" w:type="dxa"/>
            <w:shd w:val="clear" w:color="auto" w:fill="auto"/>
            <w:vAlign w:val="center"/>
          </w:tcPr>
          <w:p w:rsidR="00242347" w:rsidRPr="00C32D15" w:rsidRDefault="00242347" w:rsidP="00242347">
            <w:pPr>
              <w:rPr>
                <w:sz w:val="22"/>
                <w:szCs w:val="22"/>
              </w:rPr>
            </w:pPr>
            <w:r w:rsidRPr="00C32D15">
              <w:rPr>
                <w:sz w:val="22"/>
                <w:szCs w:val="22"/>
              </w:rPr>
              <w:t>2 кв.</w:t>
            </w:r>
          </w:p>
          <w:p w:rsidR="00242347" w:rsidRPr="00C32D15" w:rsidRDefault="00242347" w:rsidP="00242347">
            <w:pPr>
              <w:rPr>
                <w:sz w:val="22"/>
                <w:szCs w:val="22"/>
              </w:rPr>
            </w:pPr>
            <w:r w:rsidRPr="00C32D15">
              <w:rPr>
                <w:sz w:val="22"/>
                <w:szCs w:val="22"/>
              </w:rPr>
              <w:t>2018</w:t>
            </w:r>
          </w:p>
        </w:tc>
        <w:tc>
          <w:tcPr>
            <w:tcW w:w="669" w:type="dxa"/>
            <w:vAlign w:val="center"/>
          </w:tcPr>
          <w:p w:rsidR="00242347" w:rsidRPr="00C32D15" w:rsidRDefault="00242347" w:rsidP="00242347">
            <w:pPr>
              <w:rPr>
                <w:sz w:val="22"/>
                <w:szCs w:val="22"/>
              </w:rPr>
            </w:pPr>
            <w:r w:rsidRPr="00C32D15">
              <w:rPr>
                <w:sz w:val="22"/>
                <w:szCs w:val="22"/>
              </w:rPr>
              <w:t>3 кв.</w:t>
            </w:r>
          </w:p>
          <w:p w:rsidR="00242347" w:rsidRPr="00C32D15" w:rsidRDefault="00242347" w:rsidP="00242347">
            <w:pPr>
              <w:rPr>
                <w:sz w:val="22"/>
                <w:szCs w:val="22"/>
              </w:rPr>
            </w:pPr>
            <w:r w:rsidRPr="00C32D15">
              <w:rPr>
                <w:sz w:val="22"/>
                <w:szCs w:val="22"/>
              </w:rPr>
              <w:t>2018</w:t>
            </w:r>
          </w:p>
        </w:tc>
        <w:tc>
          <w:tcPr>
            <w:tcW w:w="656" w:type="dxa"/>
            <w:vAlign w:val="center"/>
          </w:tcPr>
          <w:p w:rsidR="00242347" w:rsidRPr="00C32D15" w:rsidRDefault="00242347" w:rsidP="00242347">
            <w:pPr>
              <w:rPr>
                <w:sz w:val="22"/>
                <w:szCs w:val="22"/>
              </w:rPr>
            </w:pPr>
            <w:r w:rsidRPr="00C32D15">
              <w:rPr>
                <w:sz w:val="22"/>
                <w:szCs w:val="22"/>
              </w:rPr>
              <w:t>4 кв.</w:t>
            </w:r>
          </w:p>
          <w:p w:rsidR="00242347" w:rsidRPr="00C32D15" w:rsidRDefault="00242347" w:rsidP="00242347">
            <w:pPr>
              <w:rPr>
                <w:sz w:val="22"/>
                <w:szCs w:val="22"/>
              </w:rPr>
            </w:pPr>
            <w:r w:rsidRPr="00C32D15">
              <w:rPr>
                <w:sz w:val="22"/>
                <w:szCs w:val="22"/>
              </w:rPr>
              <w:t>2018</w:t>
            </w:r>
          </w:p>
        </w:tc>
        <w:tc>
          <w:tcPr>
            <w:tcW w:w="810" w:type="dxa"/>
            <w:shd w:val="clear" w:color="auto" w:fill="auto"/>
            <w:vAlign w:val="center"/>
          </w:tcPr>
          <w:p w:rsidR="00242347" w:rsidRPr="00C32D15" w:rsidRDefault="00242347" w:rsidP="00242347">
            <w:pPr>
              <w:rPr>
                <w:sz w:val="22"/>
                <w:szCs w:val="22"/>
              </w:rPr>
            </w:pPr>
            <w:r w:rsidRPr="00C32D15">
              <w:rPr>
                <w:sz w:val="22"/>
                <w:szCs w:val="22"/>
              </w:rPr>
              <w:t>2018</w:t>
            </w:r>
          </w:p>
        </w:tc>
        <w:tc>
          <w:tcPr>
            <w:tcW w:w="752" w:type="dxa"/>
            <w:shd w:val="clear" w:color="auto" w:fill="auto"/>
            <w:vAlign w:val="center"/>
          </w:tcPr>
          <w:p w:rsidR="00242347" w:rsidRPr="00C32D15" w:rsidRDefault="00242347" w:rsidP="00242347">
            <w:pPr>
              <w:rPr>
                <w:b/>
                <w:sz w:val="22"/>
                <w:szCs w:val="22"/>
              </w:rPr>
            </w:pPr>
            <w:r w:rsidRPr="00C32D15">
              <w:rPr>
                <w:sz w:val="22"/>
                <w:szCs w:val="22"/>
              </w:rPr>
              <w:t>1 кв. 2019</w:t>
            </w:r>
          </w:p>
        </w:tc>
        <w:tc>
          <w:tcPr>
            <w:tcW w:w="677" w:type="dxa"/>
            <w:shd w:val="clear" w:color="auto" w:fill="auto"/>
            <w:vAlign w:val="center"/>
          </w:tcPr>
          <w:p w:rsidR="00242347" w:rsidRPr="00C32D15" w:rsidRDefault="00242347" w:rsidP="00396212">
            <w:pPr>
              <w:rPr>
                <w:sz w:val="22"/>
                <w:szCs w:val="22"/>
              </w:rPr>
            </w:pPr>
            <w:r w:rsidRPr="00C32D15">
              <w:rPr>
                <w:sz w:val="22"/>
                <w:szCs w:val="22"/>
              </w:rPr>
              <w:t>2 кв.</w:t>
            </w:r>
          </w:p>
          <w:p w:rsidR="00242347" w:rsidRPr="00C32D15" w:rsidRDefault="00242347" w:rsidP="00242347">
            <w:pPr>
              <w:rPr>
                <w:sz w:val="22"/>
                <w:szCs w:val="22"/>
              </w:rPr>
            </w:pPr>
            <w:r w:rsidRPr="00C32D15">
              <w:rPr>
                <w:sz w:val="22"/>
                <w:szCs w:val="22"/>
              </w:rPr>
              <w:t>2019</w:t>
            </w:r>
          </w:p>
        </w:tc>
        <w:tc>
          <w:tcPr>
            <w:tcW w:w="683" w:type="dxa"/>
            <w:vAlign w:val="center"/>
          </w:tcPr>
          <w:p w:rsidR="00242347" w:rsidRPr="00C32D15" w:rsidRDefault="00242347" w:rsidP="00396212">
            <w:pPr>
              <w:rPr>
                <w:sz w:val="22"/>
                <w:szCs w:val="22"/>
              </w:rPr>
            </w:pPr>
            <w:r w:rsidRPr="00C32D15">
              <w:rPr>
                <w:sz w:val="22"/>
                <w:szCs w:val="22"/>
              </w:rPr>
              <w:t>3 кв.</w:t>
            </w:r>
          </w:p>
          <w:p w:rsidR="00242347" w:rsidRPr="00C32D15" w:rsidRDefault="00242347" w:rsidP="00242347">
            <w:pPr>
              <w:rPr>
                <w:sz w:val="22"/>
                <w:szCs w:val="22"/>
              </w:rPr>
            </w:pPr>
            <w:r w:rsidRPr="00C32D15">
              <w:rPr>
                <w:sz w:val="22"/>
                <w:szCs w:val="22"/>
              </w:rPr>
              <w:t>2019</w:t>
            </w:r>
          </w:p>
        </w:tc>
        <w:tc>
          <w:tcPr>
            <w:tcW w:w="662" w:type="dxa"/>
            <w:vAlign w:val="center"/>
          </w:tcPr>
          <w:p w:rsidR="00242347" w:rsidRPr="00C32D15" w:rsidRDefault="00242347" w:rsidP="00396212">
            <w:pPr>
              <w:rPr>
                <w:sz w:val="22"/>
                <w:szCs w:val="22"/>
              </w:rPr>
            </w:pPr>
            <w:r w:rsidRPr="00C32D15">
              <w:rPr>
                <w:sz w:val="22"/>
                <w:szCs w:val="22"/>
              </w:rPr>
              <w:t>4 кв.</w:t>
            </w:r>
          </w:p>
          <w:p w:rsidR="00242347" w:rsidRPr="00C32D15" w:rsidRDefault="00242347" w:rsidP="00242347">
            <w:pPr>
              <w:rPr>
                <w:sz w:val="22"/>
                <w:szCs w:val="22"/>
              </w:rPr>
            </w:pPr>
            <w:r w:rsidRPr="00C32D15">
              <w:rPr>
                <w:sz w:val="22"/>
                <w:szCs w:val="22"/>
              </w:rPr>
              <w:t>2019</w:t>
            </w:r>
          </w:p>
        </w:tc>
        <w:tc>
          <w:tcPr>
            <w:tcW w:w="769" w:type="dxa"/>
            <w:shd w:val="clear" w:color="auto" w:fill="auto"/>
            <w:vAlign w:val="center"/>
          </w:tcPr>
          <w:p w:rsidR="00242347" w:rsidRPr="00C32D15" w:rsidRDefault="00242347" w:rsidP="00242347">
            <w:pPr>
              <w:rPr>
                <w:sz w:val="22"/>
                <w:szCs w:val="22"/>
              </w:rPr>
            </w:pPr>
            <w:r w:rsidRPr="00C32D15">
              <w:rPr>
                <w:sz w:val="22"/>
                <w:szCs w:val="22"/>
              </w:rPr>
              <w:t>2019</w:t>
            </w:r>
          </w:p>
        </w:tc>
      </w:tr>
      <w:tr w:rsidR="00877BC4" w:rsidRPr="006A074C" w:rsidTr="00BC49B1">
        <w:trPr>
          <w:trHeight w:val="1167"/>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Общее количество запланированных мероприятий СН,</w:t>
            </w:r>
          </w:p>
          <w:p w:rsidR="00877BC4" w:rsidRPr="00C32D15" w:rsidRDefault="00877BC4" w:rsidP="00BC49B1">
            <w:pPr>
              <w:rPr>
                <w:sz w:val="22"/>
                <w:szCs w:val="22"/>
              </w:rPr>
            </w:pPr>
            <w:r w:rsidRPr="00C32D15">
              <w:rPr>
                <w:sz w:val="22"/>
                <w:szCs w:val="22"/>
              </w:rPr>
              <w:t>в том числе:</w:t>
            </w:r>
          </w:p>
        </w:tc>
        <w:tc>
          <w:tcPr>
            <w:tcW w:w="666" w:type="dxa"/>
            <w:shd w:val="clear" w:color="auto" w:fill="auto"/>
            <w:vAlign w:val="center"/>
          </w:tcPr>
          <w:p w:rsidR="00877BC4" w:rsidRPr="00C32D15" w:rsidRDefault="003E1463" w:rsidP="003E1463">
            <w:pPr>
              <w:rPr>
                <w:sz w:val="22"/>
                <w:szCs w:val="22"/>
              </w:rPr>
            </w:pPr>
            <w:r w:rsidRPr="00C32D15">
              <w:rPr>
                <w:sz w:val="22"/>
                <w:szCs w:val="22"/>
              </w:rPr>
              <w:t>67</w:t>
            </w:r>
          </w:p>
        </w:tc>
        <w:tc>
          <w:tcPr>
            <w:tcW w:w="664" w:type="dxa"/>
            <w:shd w:val="clear" w:color="auto" w:fill="auto"/>
            <w:vAlign w:val="center"/>
          </w:tcPr>
          <w:p w:rsidR="00877BC4" w:rsidRPr="00C32D15" w:rsidRDefault="003E1463" w:rsidP="003E1463">
            <w:pPr>
              <w:rPr>
                <w:sz w:val="22"/>
                <w:szCs w:val="22"/>
              </w:rPr>
            </w:pPr>
            <w:r w:rsidRPr="00C32D15">
              <w:rPr>
                <w:sz w:val="22"/>
                <w:szCs w:val="22"/>
              </w:rPr>
              <w:t>64</w:t>
            </w:r>
          </w:p>
        </w:tc>
        <w:tc>
          <w:tcPr>
            <w:tcW w:w="669" w:type="dxa"/>
            <w:vAlign w:val="center"/>
          </w:tcPr>
          <w:p w:rsidR="00877BC4" w:rsidRPr="00C32D15" w:rsidRDefault="003E1463" w:rsidP="003E1463">
            <w:pPr>
              <w:rPr>
                <w:sz w:val="22"/>
                <w:szCs w:val="22"/>
              </w:rPr>
            </w:pPr>
            <w:r w:rsidRPr="00C32D15">
              <w:rPr>
                <w:sz w:val="22"/>
                <w:szCs w:val="22"/>
              </w:rPr>
              <w:t>70</w:t>
            </w:r>
          </w:p>
        </w:tc>
        <w:tc>
          <w:tcPr>
            <w:tcW w:w="656" w:type="dxa"/>
            <w:vAlign w:val="center"/>
          </w:tcPr>
          <w:p w:rsidR="00877BC4" w:rsidRPr="00C32D15" w:rsidRDefault="003E1463" w:rsidP="003E1463">
            <w:pPr>
              <w:rPr>
                <w:sz w:val="22"/>
                <w:szCs w:val="22"/>
              </w:rPr>
            </w:pPr>
            <w:r w:rsidRPr="00C32D15">
              <w:rPr>
                <w:sz w:val="22"/>
                <w:szCs w:val="22"/>
              </w:rPr>
              <w:t>60</w:t>
            </w:r>
          </w:p>
        </w:tc>
        <w:tc>
          <w:tcPr>
            <w:tcW w:w="810" w:type="dxa"/>
            <w:shd w:val="clear" w:color="auto" w:fill="auto"/>
            <w:vAlign w:val="center"/>
          </w:tcPr>
          <w:p w:rsidR="00877BC4" w:rsidRPr="00C32D15" w:rsidRDefault="003E1463" w:rsidP="003E1463">
            <w:pPr>
              <w:rPr>
                <w:sz w:val="22"/>
                <w:szCs w:val="22"/>
              </w:rPr>
            </w:pPr>
            <w:r w:rsidRPr="00C32D15">
              <w:rPr>
                <w:sz w:val="22"/>
                <w:szCs w:val="22"/>
              </w:rPr>
              <w:t>261</w:t>
            </w:r>
          </w:p>
        </w:tc>
        <w:tc>
          <w:tcPr>
            <w:tcW w:w="752" w:type="dxa"/>
            <w:shd w:val="clear" w:color="auto" w:fill="auto"/>
            <w:vAlign w:val="center"/>
          </w:tcPr>
          <w:p w:rsidR="00877BC4" w:rsidRPr="00C32D15" w:rsidRDefault="003E1463" w:rsidP="00396212">
            <w:pPr>
              <w:rPr>
                <w:sz w:val="22"/>
                <w:szCs w:val="22"/>
              </w:rPr>
            </w:pPr>
            <w:r w:rsidRPr="00C32D15">
              <w:rPr>
                <w:sz w:val="22"/>
                <w:szCs w:val="22"/>
              </w:rPr>
              <w:t>65</w:t>
            </w:r>
          </w:p>
        </w:tc>
        <w:tc>
          <w:tcPr>
            <w:tcW w:w="677" w:type="dxa"/>
            <w:shd w:val="clear" w:color="auto" w:fill="auto"/>
            <w:vAlign w:val="center"/>
          </w:tcPr>
          <w:p w:rsidR="00877BC4" w:rsidRPr="00C32D15" w:rsidRDefault="003E1463" w:rsidP="00396212">
            <w:pPr>
              <w:rPr>
                <w:sz w:val="22"/>
                <w:szCs w:val="22"/>
              </w:rPr>
            </w:pPr>
            <w:r w:rsidRPr="00C32D15">
              <w:rPr>
                <w:sz w:val="22"/>
                <w:szCs w:val="22"/>
              </w:rPr>
              <w:t>68</w:t>
            </w:r>
          </w:p>
        </w:tc>
        <w:tc>
          <w:tcPr>
            <w:tcW w:w="683" w:type="dxa"/>
            <w:vAlign w:val="center"/>
          </w:tcPr>
          <w:p w:rsidR="00877BC4" w:rsidRPr="00C32D15" w:rsidRDefault="003E1463" w:rsidP="003E1463">
            <w:pPr>
              <w:rPr>
                <w:sz w:val="22"/>
                <w:szCs w:val="22"/>
              </w:rPr>
            </w:pPr>
            <w:r w:rsidRPr="00C32D15">
              <w:rPr>
                <w:sz w:val="22"/>
                <w:szCs w:val="22"/>
              </w:rPr>
              <w:t>70</w:t>
            </w:r>
          </w:p>
        </w:tc>
        <w:tc>
          <w:tcPr>
            <w:tcW w:w="662" w:type="dxa"/>
            <w:vAlign w:val="center"/>
          </w:tcPr>
          <w:p w:rsidR="00877BC4" w:rsidRPr="00C32D15" w:rsidRDefault="003E1463" w:rsidP="00396212">
            <w:pPr>
              <w:rPr>
                <w:sz w:val="22"/>
                <w:szCs w:val="22"/>
              </w:rPr>
            </w:pPr>
            <w:r w:rsidRPr="00C32D15">
              <w:rPr>
                <w:sz w:val="22"/>
                <w:szCs w:val="22"/>
              </w:rPr>
              <w:t>55</w:t>
            </w:r>
          </w:p>
        </w:tc>
        <w:tc>
          <w:tcPr>
            <w:tcW w:w="769" w:type="dxa"/>
            <w:shd w:val="clear" w:color="auto" w:fill="auto"/>
            <w:vAlign w:val="center"/>
          </w:tcPr>
          <w:p w:rsidR="00877BC4" w:rsidRPr="00C32D15" w:rsidRDefault="003E1463" w:rsidP="00396212">
            <w:pPr>
              <w:rPr>
                <w:sz w:val="22"/>
                <w:szCs w:val="22"/>
              </w:rPr>
            </w:pPr>
            <w:r w:rsidRPr="00C32D15">
              <w:rPr>
                <w:sz w:val="22"/>
                <w:szCs w:val="22"/>
              </w:rPr>
              <w:t>258</w:t>
            </w:r>
          </w:p>
        </w:tc>
      </w:tr>
      <w:tr w:rsidR="00877BC4" w:rsidRPr="006A074C" w:rsidTr="00BC49B1">
        <w:trPr>
          <w:trHeight w:val="337"/>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связь</w:t>
            </w:r>
          </w:p>
        </w:tc>
        <w:tc>
          <w:tcPr>
            <w:tcW w:w="666" w:type="dxa"/>
            <w:shd w:val="clear" w:color="auto" w:fill="auto"/>
            <w:vAlign w:val="center"/>
          </w:tcPr>
          <w:p w:rsidR="00877BC4" w:rsidRPr="00C32D15" w:rsidRDefault="003E1463" w:rsidP="003E1463">
            <w:pPr>
              <w:rPr>
                <w:sz w:val="22"/>
                <w:szCs w:val="22"/>
              </w:rPr>
            </w:pPr>
            <w:r w:rsidRPr="00C32D15">
              <w:rPr>
                <w:sz w:val="22"/>
                <w:szCs w:val="22"/>
              </w:rPr>
              <w:t>10</w:t>
            </w:r>
          </w:p>
        </w:tc>
        <w:tc>
          <w:tcPr>
            <w:tcW w:w="664" w:type="dxa"/>
            <w:shd w:val="clear" w:color="auto" w:fill="auto"/>
            <w:vAlign w:val="center"/>
          </w:tcPr>
          <w:p w:rsidR="00877BC4" w:rsidRPr="00C32D15" w:rsidRDefault="003E1463" w:rsidP="003E1463">
            <w:pPr>
              <w:rPr>
                <w:sz w:val="22"/>
                <w:szCs w:val="22"/>
              </w:rPr>
            </w:pPr>
            <w:r w:rsidRPr="00C32D15">
              <w:rPr>
                <w:sz w:val="22"/>
                <w:szCs w:val="22"/>
              </w:rPr>
              <w:t>4</w:t>
            </w:r>
          </w:p>
        </w:tc>
        <w:tc>
          <w:tcPr>
            <w:tcW w:w="669" w:type="dxa"/>
            <w:vAlign w:val="center"/>
          </w:tcPr>
          <w:p w:rsidR="00877BC4" w:rsidRPr="00C32D15" w:rsidRDefault="003E1463" w:rsidP="003E1463">
            <w:pPr>
              <w:rPr>
                <w:sz w:val="22"/>
                <w:szCs w:val="22"/>
              </w:rPr>
            </w:pPr>
            <w:r w:rsidRPr="00C32D15">
              <w:rPr>
                <w:sz w:val="22"/>
                <w:szCs w:val="22"/>
              </w:rPr>
              <w:t>9</w:t>
            </w:r>
          </w:p>
        </w:tc>
        <w:tc>
          <w:tcPr>
            <w:tcW w:w="656" w:type="dxa"/>
            <w:vAlign w:val="center"/>
          </w:tcPr>
          <w:p w:rsidR="00877BC4" w:rsidRPr="00C32D15" w:rsidRDefault="003E1463" w:rsidP="003E1463">
            <w:pPr>
              <w:rPr>
                <w:sz w:val="22"/>
                <w:szCs w:val="22"/>
              </w:rPr>
            </w:pPr>
            <w:r w:rsidRPr="00C32D15">
              <w:rPr>
                <w:sz w:val="22"/>
                <w:szCs w:val="22"/>
              </w:rPr>
              <w:t>11</w:t>
            </w:r>
          </w:p>
        </w:tc>
        <w:tc>
          <w:tcPr>
            <w:tcW w:w="810" w:type="dxa"/>
            <w:shd w:val="clear" w:color="auto" w:fill="auto"/>
            <w:vAlign w:val="center"/>
          </w:tcPr>
          <w:p w:rsidR="00877BC4" w:rsidRPr="00C32D15" w:rsidRDefault="003E1463" w:rsidP="003E1463">
            <w:pPr>
              <w:rPr>
                <w:sz w:val="22"/>
                <w:szCs w:val="22"/>
              </w:rPr>
            </w:pPr>
            <w:r w:rsidRPr="00C32D15">
              <w:rPr>
                <w:sz w:val="22"/>
                <w:szCs w:val="22"/>
              </w:rPr>
              <w:t>34</w:t>
            </w:r>
          </w:p>
        </w:tc>
        <w:tc>
          <w:tcPr>
            <w:tcW w:w="752" w:type="dxa"/>
            <w:shd w:val="clear" w:color="auto" w:fill="auto"/>
            <w:vAlign w:val="center"/>
          </w:tcPr>
          <w:p w:rsidR="00877BC4" w:rsidRPr="00C32D15" w:rsidRDefault="003E1463" w:rsidP="00396212">
            <w:pPr>
              <w:rPr>
                <w:sz w:val="22"/>
                <w:szCs w:val="22"/>
              </w:rPr>
            </w:pPr>
            <w:r w:rsidRPr="00C32D15">
              <w:rPr>
                <w:sz w:val="22"/>
                <w:szCs w:val="22"/>
              </w:rPr>
              <w:t>8</w:t>
            </w:r>
          </w:p>
        </w:tc>
        <w:tc>
          <w:tcPr>
            <w:tcW w:w="677" w:type="dxa"/>
            <w:shd w:val="clear" w:color="auto" w:fill="auto"/>
            <w:vAlign w:val="center"/>
          </w:tcPr>
          <w:p w:rsidR="00877BC4" w:rsidRPr="00C32D15" w:rsidRDefault="003E1463" w:rsidP="00396212">
            <w:pPr>
              <w:rPr>
                <w:sz w:val="22"/>
                <w:szCs w:val="22"/>
              </w:rPr>
            </w:pPr>
            <w:r w:rsidRPr="00C32D15">
              <w:rPr>
                <w:sz w:val="22"/>
                <w:szCs w:val="22"/>
              </w:rPr>
              <w:t>8</w:t>
            </w:r>
          </w:p>
        </w:tc>
        <w:tc>
          <w:tcPr>
            <w:tcW w:w="683" w:type="dxa"/>
            <w:vAlign w:val="center"/>
          </w:tcPr>
          <w:p w:rsidR="00877BC4" w:rsidRPr="00C32D15" w:rsidRDefault="003E1463" w:rsidP="00396212">
            <w:pPr>
              <w:rPr>
                <w:sz w:val="22"/>
                <w:szCs w:val="22"/>
              </w:rPr>
            </w:pPr>
            <w:r w:rsidRPr="00C32D15">
              <w:rPr>
                <w:sz w:val="22"/>
                <w:szCs w:val="22"/>
              </w:rPr>
              <w:t>8</w:t>
            </w:r>
          </w:p>
        </w:tc>
        <w:tc>
          <w:tcPr>
            <w:tcW w:w="662" w:type="dxa"/>
            <w:vAlign w:val="center"/>
          </w:tcPr>
          <w:p w:rsidR="00877BC4" w:rsidRPr="00C32D15" w:rsidRDefault="003E1463" w:rsidP="00396212">
            <w:pPr>
              <w:rPr>
                <w:sz w:val="22"/>
                <w:szCs w:val="22"/>
              </w:rPr>
            </w:pPr>
            <w:r w:rsidRPr="00C32D15">
              <w:rPr>
                <w:sz w:val="22"/>
                <w:szCs w:val="22"/>
              </w:rPr>
              <w:t>8</w:t>
            </w:r>
          </w:p>
        </w:tc>
        <w:tc>
          <w:tcPr>
            <w:tcW w:w="769" w:type="dxa"/>
            <w:shd w:val="clear" w:color="auto" w:fill="auto"/>
            <w:vAlign w:val="center"/>
          </w:tcPr>
          <w:p w:rsidR="00877BC4" w:rsidRPr="00C32D15" w:rsidRDefault="003E1463" w:rsidP="00396212">
            <w:pPr>
              <w:rPr>
                <w:sz w:val="22"/>
                <w:szCs w:val="22"/>
              </w:rPr>
            </w:pPr>
            <w:r w:rsidRPr="00C32D15">
              <w:rPr>
                <w:sz w:val="22"/>
                <w:szCs w:val="22"/>
              </w:rPr>
              <w:t>32</w:t>
            </w:r>
          </w:p>
        </w:tc>
      </w:tr>
      <w:tr w:rsidR="00877BC4" w:rsidRPr="006A074C" w:rsidTr="00BC49B1">
        <w:trPr>
          <w:trHeight w:val="352"/>
          <w:jc w:val="center"/>
        </w:trPr>
        <w:tc>
          <w:tcPr>
            <w:tcW w:w="1903" w:type="dxa"/>
            <w:shd w:val="clear" w:color="auto" w:fill="auto"/>
            <w:vAlign w:val="center"/>
          </w:tcPr>
          <w:p w:rsidR="00877BC4" w:rsidRPr="00C32D15" w:rsidRDefault="00877BC4" w:rsidP="00BC49B1">
            <w:pPr>
              <w:rPr>
                <w:b/>
                <w:sz w:val="22"/>
                <w:szCs w:val="22"/>
              </w:rPr>
            </w:pPr>
            <w:r w:rsidRPr="00C32D15">
              <w:rPr>
                <w:sz w:val="22"/>
                <w:szCs w:val="22"/>
              </w:rPr>
              <w:t>СМИ</w:t>
            </w:r>
          </w:p>
        </w:tc>
        <w:tc>
          <w:tcPr>
            <w:tcW w:w="666" w:type="dxa"/>
            <w:shd w:val="clear" w:color="auto" w:fill="auto"/>
            <w:vAlign w:val="center"/>
          </w:tcPr>
          <w:p w:rsidR="00877BC4" w:rsidRPr="00C32D15" w:rsidRDefault="003E1463" w:rsidP="003E1463">
            <w:pPr>
              <w:rPr>
                <w:sz w:val="22"/>
                <w:szCs w:val="22"/>
              </w:rPr>
            </w:pPr>
            <w:r w:rsidRPr="00C32D15">
              <w:rPr>
                <w:sz w:val="22"/>
                <w:szCs w:val="22"/>
              </w:rPr>
              <w:t>46</w:t>
            </w:r>
          </w:p>
        </w:tc>
        <w:tc>
          <w:tcPr>
            <w:tcW w:w="664" w:type="dxa"/>
            <w:shd w:val="clear" w:color="auto" w:fill="auto"/>
            <w:vAlign w:val="center"/>
          </w:tcPr>
          <w:p w:rsidR="00877BC4" w:rsidRPr="00C32D15" w:rsidRDefault="003E1463" w:rsidP="003E1463">
            <w:pPr>
              <w:rPr>
                <w:sz w:val="22"/>
                <w:szCs w:val="22"/>
              </w:rPr>
            </w:pPr>
            <w:r w:rsidRPr="00C32D15">
              <w:rPr>
                <w:sz w:val="22"/>
                <w:szCs w:val="22"/>
              </w:rPr>
              <w:t>18</w:t>
            </w:r>
          </w:p>
        </w:tc>
        <w:tc>
          <w:tcPr>
            <w:tcW w:w="669" w:type="dxa"/>
            <w:vAlign w:val="center"/>
          </w:tcPr>
          <w:p w:rsidR="00877BC4" w:rsidRPr="00C32D15" w:rsidRDefault="003E1463" w:rsidP="003E1463">
            <w:pPr>
              <w:rPr>
                <w:sz w:val="22"/>
                <w:szCs w:val="22"/>
              </w:rPr>
            </w:pPr>
            <w:r w:rsidRPr="00C32D15">
              <w:rPr>
                <w:sz w:val="22"/>
                <w:szCs w:val="22"/>
              </w:rPr>
              <w:t>49</w:t>
            </w:r>
          </w:p>
        </w:tc>
        <w:tc>
          <w:tcPr>
            <w:tcW w:w="656" w:type="dxa"/>
            <w:vAlign w:val="center"/>
          </w:tcPr>
          <w:p w:rsidR="00877BC4" w:rsidRPr="00C32D15" w:rsidRDefault="003E1463" w:rsidP="003E1463">
            <w:pPr>
              <w:rPr>
                <w:sz w:val="22"/>
                <w:szCs w:val="22"/>
              </w:rPr>
            </w:pPr>
            <w:r w:rsidRPr="00C32D15">
              <w:rPr>
                <w:sz w:val="22"/>
                <w:szCs w:val="22"/>
              </w:rPr>
              <w:t>37</w:t>
            </w:r>
          </w:p>
        </w:tc>
        <w:tc>
          <w:tcPr>
            <w:tcW w:w="810" w:type="dxa"/>
            <w:shd w:val="clear" w:color="auto" w:fill="auto"/>
            <w:vAlign w:val="center"/>
          </w:tcPr>
          <w:p w:rsidR="00877BC4" w:rsidRPr="00C32D15" w:rsidRDefault="003E1463" w:rsidP="003E1463">
            <w:pPr>
              <w:rPr>
                <w:sz w:val="22"/>
                <w:szCs w:val="22"/>
              </w:rPr>
            </w:pPr>
            <w:r w:rsidRPr="00C32D15">
              <w:rPr>
                <w:sz w:val="22"/>
                <w:szCs w:val="22"/>
              </w:rPr>
              <w:t>180</w:t>
            </w:r>
          </w:p>
        </w:tc>
        <w:tc>
          <w:tcPr>
            <w:tcW w:w="752" w:type="dxa"/>
            <w:shd w:val="clear" w:color="auto" w:fill="auto"/>
            <w:vAlign w:val="center"/>
          </w:tcPr>
          <w:p w:rsidR="00877BC4" w:rsidRPr="00C32D15" w:rsidRDefault="003E1463" w:rsidP="00396212">
            <w:pPr>
              <w:rPr>
                <w:sz w:val="22"/>
                <w:szCs w:val="22"/>
              </w:rPr>
            </w:pPr>
            <w:r w:rsidRPr="00C32D15">
              <w:rPr>
                <w:sz w:val="22"/>
                <w:szCs w:val="22"/>
              </w:rPr>
              <w:t>45</w:t>
            </w:r>
          </w:p>
        </w:tc>
        <w:tc>
          <w:tcPr>
            <w:tcW w:w="677" w:type="dxa"/>
            <w:shd w:val="clear" w:color="auto" w:fill="auto"/>
            <w:vAlign w:val="center"/>
          </w:tcPr>
          <w:p w:rsidR="00877BC4" w:rsidRPr="00C32D15" w:rsidRDefault="003E1463" w:rsidP="00396212">
            <w:pPr>
              <w:rPr>
                <w:sz w:val="22"/>
                <w:szCs w:val="22"/>
              </w:rPr>
            </w:pPr>
            <w:r w:rsidRPr="00C32D15">
              <w:rPr>
                <w:sz w:val="22"/>
                <w:szCs w:val="22"/>
              </w:rPr>
              <w:t>48</w:t>
            </w:r>
          </w:p>
        </w:tc>
        <w:tc>
          <w:tcPr>
            <w:tcW w:w="683" w:type="dxa"/>
            <w:vAlign w:val="center"/>
          </w:tcPr>
          <w:p w:rsidR="00877BC4" w:rsidRPr="00C32D15" w:rsidRDefault="003E1463" w:rsidP="00396212">
            <w:pPr>
              <w:rPr>
                <w:sz w:val="22"/>
                <w:szCs w:val="22"/>
              </w:rPr>
            </w:pPr>
            <w:r w:rsidRPr="00C32D15">
              <w:rPr>
                <w:sz w:val="22"/>
                <w:szCs w:val="22"/>
              </w:rPr>
              <w:t>49</w:t>
            </w:r>
          </w:p>
        </w:tc>
        <w:tc>
          <w:tcPr>
            <w:tcW w:w="662" w:type="dxa"/>
            <w:vAlign w:val="center"/>
          </w:tcPr>
          <w:p w:rsidR="00877BC4" w:rsidRPr="00C32D15" w:rsidRDefault="003E1463" w:rsidP="00396212">
            <w:pPr>
              <w:rPr>
                <w:sz w:val="22"/>
                <w:szCs w:val="22"/>
              </w:rPr>
            </w:pPr>
            <w:r w:rsidRPr="00C32D15">
              <w:rPr>
                <w:sz w:val="22"/>
                <w:szCs w:val="22"/>
              </w:rPr>
              <w:t>38</w:t>
            </w:r>
          </w:p>
        </w:tc>
        <w:tc>
          <w:tcPr>
            <w:tcW w:w="769" w:type="dxa"/>
            <w:shd w:val="clear" w:color="auto" w:fill="auto"/>
            <w:vAlign w:val="center"/>
          </w:tcPr>
          <w:p w:rsidR="00877BC4" w:rsidRPr="00C32D15" w:rsidRDefault="003E1463" w:rsidP="00396212">
            <w:pPr>
              <w:rPr>
                <w:sz w:val="22"/>
                <w:szCs w:val="22"/>
              </w:rPr>
            </w:pPr>
            <w:r w:rsidRPr="00C32D15">
              <w:rPr>
                <w:sz w:val="22"/>
                <w:szCs w:val="22"/>
              </w:rPr>
              <w:t>180</w:t>
            </w:r>
          </w:p>
        </w:tc>
      </w:tr>
      <w:tr w:rsidR="00877BC4" w:rsidRPr="006A074C" w:rsidTr="00BC49B1">
        <w:trPr>
          <w:trHeight w:val="352"/>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вещание</w:t>
            </w:r>
          </w:p>
        </w:tc>
        <w:tc>
          <w:tcPr>
            <w:tcW w:w="666" w:type="dxa"/>
            <w:shd w:val="clear" w:color="auto" w:fill="auto"/>
            <w:vAlign w:val="center"/>
          </w:tcPr>
          <w:p w:rsidR="00877BC4" w:rsidRPr="00C32D15" w:rsidRDefault="003E1463" w:rsidP="003E1463">
            <w:pPr>
              <w:rPr>
                <w:sz w:val="22"/>
                <w:szCs w:val="22"/>
              </w:rPr>
            </w:pPr>
            <w:r w:rsidRPr="00C32D15">
              <w:rPr>
                <w:sz w:val="22"/>
                <w:szCs w:val="22"/>
              </w:rPr>
              <w:t>6</w:t>
            </w:r>
          </w:p>
        </w:tc>
        <w:tc>
          <w:tcPr>
            <w:tcW w:w="664" w:type="dxa"/>
            <w:shd w:val="clear" w:color="auto" w:fill="auto"/>
            <w:vAlign w:val="center"/>
          </w:tcPr>
          <w:p w:rsidR="00877BC4" w:rsidRPr="00C32D15" w:rsidRDefault="003E1463" w:rsidP="003E1463">
            <w:pPr>
              <w:rPr>
                <w:sz w:val="22"/>
                <w:szCs w:val="22"/>
              </w:rPr>
            </w:pPr>
            <w:r w:rsidRPr="00C32D15">
              <w:rPr>
                <w:sz w:val="22"/>
                <w:szCs w:val="22"/>
              </w:rPr>
              <w:t>7</w:t>
            </w:r>
          </w:p>
        </w:tc>
        <w:tc>
          <w:tcPr>
            <w:tcW w:w="669" w:type="dxa"/>
            <w:vAlign w:val="center"/>
          </w:tcPr>
          <w:p w:rsidR="00877BC4" w:rsidRPr="00C32D15" w:rsidRDefault="003E1463" w:rsidP="003E1463">
            <w:pPr>
              <w:rPr>
                <w:sz w:val="22"/>
                <w:szCs w:val="22"/>
              </w:rPr>
            </w:pPr>
            <w:r w:rsidRPr="00C32D15">
              <w:rPr>
                <w:sz w:val="22"/>
                <w:szCs w:val="22"/>
              </w:rPr>
              <w:t>6</w:t>
            </w:r>
          </w:p>
        </w:tc>
        <w:tc>
          <w:tcPr>
            <w:tcW w:w="656" w:type="dxa"/>
            <w:vAlign w:val="center"/>
          </w:tcPr>
          <w:p w:rsidR="00877BC4" w:rsidRPr="00C32D15" w:rsidRDefault="003E1463" w:rsidP="003E1463">
            <w:pPr>
              <w:rPr>
                <w:sz w:val="22"/>
                <w:szCs w:val="22"/>
              </w:rPr>
            </w:pPr>
            <w:r w:rsidRPr="00C32D15">
              <w:rPr>
                <w:sz w:val="22"/>
                <w:szCs w:val="22"/>
              </w:rPr>
              <w:t>8</w:t>
            </w:r>
          </w:p>
        </w:tc>
        <w:tc>
          <w:tcPr>
            <w:tcW w:w="810" w:type="dxa"/>
            <w:shd w:val="clear" w:color="auto" w:fill="auto"/>
            <w:vAlign w:val="center"/>
          </w:tcPr>
          <w:p w:rsidR="00877BC4" w:rsidRPr="00C32D15" w:rsidRDefault="003E1463" w:rsidP="003E1463">
            <w:pPr>
              <w:rPr>
                <w:sz w:val="22"/>
                <w:szCs w:val="22"/>
              </w:rPr>
            </w:pPr>
            <w:r w:rsidRPr="00C32D15">
              <w:rPr>
                <w:sz w:val="22"/>
                <w:szCs w:val="22"/>
              </w:rPr>
              <w:t>27</w:t>
            </w:r>
          </w:p>
        </w:tc>
        <w:tc>
          <w:tcPr>
            <w:tcW w:w="752" w:type="dxa"/>
            <w:shd w:val="clear" w:color="auto" w:fill="auto"/>
            <w:vAlign w:val="center"/>
          </w:tcPr>
          <w:p w:rsidR="00877BC4" w:rsidRPr="00C32D15" w:rsidRDefault="003E1463" w:rsidP="00396212">
            <w:pPr>
              <w:rPr>
                <w:sz w:val="22"/>
                <w:szCs w:val="22"/>
              </w:rPr>
            </w:pPr>
            <w:r w:rsidRPr="00C32D15">
              <w:rPr>
                <w:sz w:val="22"/>
                <w:szCs w:val="22"/>
              </w:rPr>
              <w:t>7</w:t>
            </w:r>
          </w:p>
        </w:tc>
        <w:tc>
          <w:tcPr>
            <w:tcW w:w="677" w:type="dxa"/>
            <w:shd w:val="clear" w:color="auto" w:fill="auto"/>
            <w:vAlign w:val="center"/>
          </w:tcPr>
          <w:p w:rsidR="00877BC4" w:rsidRPr="00C32D15" w:rsidRDefault="003E1463" w:rsidP="00396212">
            <w:pPr>
              <w:rPr>
                <w:sz w:val="22"/>
                <w:szCs w:val="22"/>
              </w:rPr>
            </w:pPr>
            <w:r w:rsidRPr="00C32D15">
              <w:rPr>
                <w:sz w:val="22"/>
                <w:szCs w:val="22"/>
              </w:rPr>
              <w:t>7</w:t>
            </w:r>
          </w:p>
        </w:tc>
        <w:tc>
          <w:tcPr>
            <w:tcW w:w="683" w:type="dxa"/>
            <w:vAlign w:val="center"/>
          </w:tcPr>
          <w:p w:rsidR="00877BC4" w:rsidRPr="00C32D15" w:rsidRDefault="003E1463" w:rsidP="00396212">
            <w:pPr>
              <w:rPr>
                <w:sz w:val="22"/>
                <w:szCs w:val="22"/>
              </w:rPr>
            </w:pPr>
            <w:r w:rsidRPr="00C32D15">
              <w:rPr>
                <w:sz w:val="22"/>
                <w:szCs w:val="22"/>
              </w:rPr>
              <w:t>7</w:t>
            </w:r>
          </w:p>
        </w:tc>
        <w:tc>
          <w:tcPr>
            <w:tcW w:w="662" w:type="dxa"/>
            <w:vAlign w:val="center"/>
          </w:tcPr>
          <w:p w:rsidR="00877BC4" w:rsidRPr="00C32D15" w:rsidRDefault="003E1463" w:rsidP="00396212">
            <w:pPr>
              <w:rPr>
                <w:sz w:val="22"/>
                <w:szCs w:val="22"/>
              </w:rPr>
            </w:pPr>
            <w:r w:rsidRPr="00C32D15">
              <w:rPr>
                <w:sz w:val="22"/>
                <w:szCs w:val="22"/>
              </w:rPr>
              <w:t>5</w:t>
            </w:r>
          </w:p>
        </w:tc>
        <w:tc>
          <w:tcPr>
            <w:tcW w:w="769" w:type="dxa"/>
            <w:shd w:val="clear" w:color="auto" w:fill="auto"/>
            <w:vAlign w:val="center"/>
          </w:tcPr>
          <w:p w:rsidR="00877BC4" w:rsidRPr="00C32D15" w:rsidRDefault="003E1463" w:rsidP="00396212">
            <w:pPr>
              <w:rPr>
                <w:sz w:val="22"/>
                <w:szCs w:val="22"/>
              </w:rPr>
            </w:pPr>
            <w:r w:rsidRPr="00C32D15">
              <w:rPr>
                <w:sz w:val="22"/>
                <w:szCs w:val="22"/>
              </w:rPr>
              <w:t>26</w:t>
            </w:r>
          </w:p>
        </w:tc>
      </w:tr>
      <w:tr w:rsidR="00877BC4" w:rsidRPr="006A074C" w:rsidTr="00BC49B1">
        <w:trPr>
          <w:trHeight w:val="352"/>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lastRenderedPageBreak/>
              <w:t>ПД</w:t>
            </w:r>
          </w:p>
        </w:tc>
        <w:tc>
          <w:tcPr>
            <w:tcW w:w="666" w:type="dxa"/>
            <w:shd w:val="clear" w:color="auto" w:fill="auto"/>
            <w:vAlign w:val="center"/>
          </w:tcPr>
          <w:p w:rsidR="00877BC4" w:rsidRPr="00C32D15" w:rsidRDefault="003E1463" w:rsidP="003E1463">
            <w:pPr>
              <w:rPr>
                <w:sz w:val="22"/>
                <w:szCs w:val="22"/>
              </w:rPr>
            </w:pPr>
            <w:r w:rsidRPr="00C32D15">
              <w:rPr>
                <w:sz w:val="22"/>
                <w:szCs w:val="22"/>
              </w:rPr>
              <w:t>5</w:t>
            </w:r>
          </w:p>
        </w:tc>
        <w:tc>
          <w:tcPr>
            <w:tcW w:w="664" w:type="dxa"/>
            <w:shd w:val="clear" w:color="auto" w:fill="auto"/>
            <w:vAlign w:val="center"/>
          </w:tcPr>
          <w:p w:rsidR="00877BC4" w:rsidRPr="00C32D15" w:rsidRDefault="003E1463" w:rsidP="003E1463">
            <w:pPr>
              <w:rPr>
                <w:sz w:val="22"/>
                <w:szCs w:val="22"/>
              </w:rPr>
            </w:pPr>
            <w:r w:rsidRPr="00C32D15">
              <w:rPr>
                <w:sz w:val="22"/>
                <w:szCs w:val="22"/>
              </w:rPr>
              <w:t>5</w:t>
            </w:r>
          </w:p>
        </w:tc>
        <w:tc>
          <w:tcPr>
            <w:tcW w:w="669" w:type="dxa"/>
            <w:vAlign w:val="center"/>
          </w:tcPr>
          <w:p w:rsidR="00877BC4" w:rsidRPr="00C32D15" w:rsidRDefault="003E1463" w:rsidP="003E1463">
            <w:pPr>
              <w:rPr>
                <w:sz w:val="22"/>
                <w:szCs w:val="22"/>
              </w:rPr>
            </w:pPr>
            <w:r w:rsidRPr="00C32D15">
              <w:rPr>
                <w:sz w:val="22"/>
                <w:szCs w:val="22"/>
              </w:rPr>
              <w:t>6</w:t>
            </w:r>
          </w:p>
        </w:tc>
        <w:tc>
          <w:tcPr>
            <w:tcW w:w="656" w:type="dxa"/>
            <w:vAlign w:val="center"/>
          </w:tcPr>
          <w:p w:rsidR="00877BC4" w:rsidRPr="00C32D15" w:rsidRDefault="003E1463" w:rsidP="003E1463">
            <w:pPr>
              <w:rPr>
                <w:sz w:val="22"/>
                <w:szCs w:val="22"/>
              </w:rPr>
            </w:pPr>
            <w:r w:rsidRPr="00C32D15">
              <w:rPr>
                <w:sz w:val="22"/>
                <w:szCs w:val="22"/>
              </w:rPr>
              <w:t>4</w:t>
            </w:r>
          </w:p>
        </w:tc>
        <w:tc>
          <w:tcPr>
            <w:tcW w:w="810" w:type="dxa"/>
            <w:shd w:val="clear" w:color="auto" w:fill="auto"/>
            <w:vAlign w:val="center"/>
          </w:tcPr>
          <w:p w:rsidR="00877BC4" w:rsidRPr="00C32D15" w:rsidRDefault="003E1463" w:rsidP="003E1463">
            <w:pPr>
              <w:rPr>
                <w:sz w:val="22"/>
                <w:szCs w:val="22"/>
              </w:rPr>
            </w:pPr>
            <w:r w:rsidRPr="00C32D15">
              <w:rPr>
                <w:sz w:val="22"/>
                <w:szCs w:val="22"/>
              </w:rPr>
              <w:t>20</w:t>
            </w:r>
          </w:p>
        </w:tc>
        <w:tc>
          <w:tcPr>
            <w:tcW w:w="752" w:type="dxa"/>
            <w:shd w:val="clear" w:color="auto" w:fill="auto"/>
            <w:vAlign w:val="center"/>
          </w:tcPr>
          <w:p w:rsidR="00877BC4" w:rsidRPr="00C32D15" w:rsidRDefault="003E1463" w:rsidP="00396212">
            <w:pPr>
              <w:rPr>
                <w:sz w:val="22"/>
                <w:szCs w:val="22"/>
              </w:rPr>
            </w:pPr>
            <w:r w:rsidRPr="00C32D15">
              <w:rPr>
                <w:sz w:val="22"/>
                <w:szCs w:val="22"/>
              </w:rPr>
              <w:t>5</w:t>
            </w:r>
          </w:p>
        </w:tc>
        <w:tc>
          <w:tcPr>
            <w:tcW w:w="677" w:type="dxa"/>
            <w:shd w:val="clear" w:color="auto" w:fill="auto"/>
            <w:vAlign w:val="center"/>
          </w:tcPr>
          <w:p w:rsidR="00877BC4" w:rsidRPr="00C32D15" w:rsidRDefault="003E1463" w:rsidP="00396212">
            <w:pPr>
              <w:rPr>
                <w:sz w:val="22"/>
                <w:szCs w:val="22"/>
              </w:rPr>
            </w:pPr>
            <w:r w:rsidRPr="00C32D15">
              <w:rPr>
                <w:sz w:val="22"/>
                <w:szCs w:val="22"/>
              </w:rPr>
              <w:t>5</w:t>
            </w:r>
          </w:p>
        </w:tc>
        <w:tc>
          <w:tcPr>
            <w:tcW w:w="683" w:type="dxa"/>
            <w:vAlign w:val="center"/>
          </w:tcPr>
          <w:p w:rsidR="00877BC4" w:rsidRPr="00C32D15" w:rsidRDefault="003E1463" w:rsidP="00396212">
            <w:pPr>
              <w:rPr>
                <w:sz w:val="22"/>
                <w:szCs w:val="22"/>
              </w:rPr>
            </w:pPr>
            <w:r w:rsidRPr="00C32D15">
              <w:rPr>
                <w:sz w:val="22"/>
                <w:szCs w:val="22"/>
              </w:rPr>
              <w:t>6</w:t>
            </w:r>
          </w:p>
        </w:tc>
        <w:tc>
          <w:tcPr>
            <w:tcW w:w="662" w:type="dxa"/>
            <w:vAlign w:val="center"/>
          </w:tcPr>
          <w:p w:rsidR="00877BC4" w:rsidRPr="00C32D15" w:rsidRDefault="003E1463" w:rsidP="00396212">
            <w:pPr>
              <w:rPr>
                <w:sz w:val="22"/>
                <w:szCs w:val="22"/>
              </w:rPr>
            </w:pPr>
            <w:r w:rsidRPr="00C32D15">
              <w:rPr>
                <w:sz w:val="22"/>
                <w:szCs w:val="22"/>
              </w:rPr>
              <w:t>4</w:t>
            </w:r>
          </w:p>
        </w:tc>
        <w:tc>
          <w:tcPr>
            <w:tcW w:w="769" w:type="dxa"/>
            <w:shd w:val="clear" w:color="auto" w:fill="auto"/>
            <w:vAlign w:val="center"/>
          </w:tcPr>
          <w:p w:rsidR="00877BC4" w:rsidRPr="00C32D15" w:rsidRDefault="003E1463" w:rsidP="00396212">
            <w:pPr>
              <w:rPr>
                <w:sz w:val="22"/>
                <w:szCs w:val="22"/>
              </w:rPr>
            </w:pPr>
            <w:r w:rsidRPr="00C32D15">
              <w:rPr>
                <w:sz w:val="22"/>
                <w:szCs w:val="22"/>
              </w:rPr>
              <w:t>20</w:t>
            </w:r>
          </w:p>
        </w:tc>
      </w:tr>
      <w:tr w:rsidR="00877BC4" w:rsidRPr="006A074C" w:rsidTr="00BC49B1">
        <w:trPr>
          <w:trHeight w:val="352"/>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Общее количество проведенных мероприятий СН,</w:t>
            </w:r>
          </w:p>
          <w:p w:rsidR="00877BC4" w:rsidRPr="00C32D15" w:rsidRDefault="00877BC4" w:rsidP="00BC49B1">
            <w:pPr>
              <w:rPr>
                <w:sz w:val="22"/>
                <w:szCs w:val="22"/>
              </w:rPr>
            </w:pPr>
            <w:r w:rsidRPr="00C32D15">
              <w:rPr>
                <w:sz w:val="22"/>
                <w:szCs w:val="22"/>
              </w:rPr>
              <w:t>в том числе:</w:t>
            </w:r>
          </w:p>
        </w:tc>
        <w:tc>
          <w:tcPr>
            <w:tcW w:w="666" w:type="dxa"/>
            <w:shd w:val="clear" w:color="auto" w:fill="auto"/>
            <w:vAlign w:val="center"/>
          </w:tcPr>
          <w:p w:rsidR="00877BC4" w:rsidRPr="00C32D15" w:rsidRDefault="003E1463" w:rsidP="003E1463">
            <w:pPr>
              <w:rPr>
                <w:sz w:val="22"/>
                <w:szCs w:val="22"/>
              </w:rPr>
            </w:pPr>
            <w:r w:rsidRPr="00C32D15">
              <w:rPr>
                <w:sz w:val="22"/>
                <w:szCs w:val="22"/>
              </w:rPr>
              <w:t>66</w:t>
            </w:r>
          </w:p>
        </w:tc>
        <w:tc>
          <w:tcPr>
            <w:tcW w:w="664" w:type="dxa"/>
            <w:shd w:val="clear" w:color="auto" w:fill="auto"/>
            <w:vAlign w:val="center"/>
          </w:tcPr>
          <w:p w:rsidR="00877BC4" w:rsidRPr="00C32D15" w:rsidRDefault="003E1463" w:rsidP="003E1463">
            <w:pPr>
              <w:rPr>
                <w:sz w:val="22"/>
                <w:szCs w:val="22"/>
              </w:rPr>
            </w:pPr>
            <w:r w:rsidRPr="00C32D15">
              <w:rPr>
                <w:sz w:val="22"/>
                <w:szCs w:val="22"/>
              </w:rPr>
              <w:t>61</w:t>
            </w:r>
          </w:p>
        </w:tc>
        <w:tc>
          <w:tcPr>
            <w:tcW w:w="669" w:type="dxa"/>
            <w:vAlign w:val="center"/>
          </w:tcPr>
          <w:p w:rsidR="00877BC4" w:rsidRPr="00C32D15" w:rsidRDefault="003E1463" w:rsidP="003E1463">
            <w:pPr>
              <w:rPr>
                <w:sz w:val="22"/>
                <w:szCs w:val="22"/>
              </w:rPr>
            </w:pPr>
            <w:r w:rsidRPr="00C32D15">
              <w:rPr>
                <w:sz w:val="22"/>
                <w:szCs w:val="22"/>
              </w:rPr>
              <w:t>66</w:t>
            </w:r>
          </w:p>
        </w:tc>
        <w:tc>
          <w:tcPr>
            <w:tcW w:w="656" w:type="dxa"/>
            <w:vAlign w:val="center"/>
          </w:tcPr>
          <w:p w:rsidR="00877BC4" w:rsidRPr="00C32D15" w:rsidRDefault="003E1463" w:rsidP="003E1463">
            <w:pPr>
              <w:rPr>
                <w:sz w:val="22"/>
                <w:szCs w:val="22"/>
              </w:rPr>
            </w:pPr>
            <w:r w:rsidRPr="00C32D15">
              <w:rPr>
                <w:sz w:val="22"/>
                <w:szCs w:val="22"/>
              </w:rPr>
              <w:t>48</w:t>
            </w:r>
          </w:p>
        </w:tc>
        <w:tc>
          <w:tcPr>
            <w:tcW w:w="810" w:type="dxa"/>
            <w:shd w:val="clear" w:color="auto" w:fill="auto"/>
            <w:vAlign w:val="center"/>
          </w:tcPr>
          <w:p w:rsidR="00877BC4" w:rsidRPr="00C32D15" w:rsidRDefault="003E1463" w:rsidP="003E1463">
            <w:pPr>
              <w:rPr>
                <w:sz w:val="22"/>
                <w:szCs w:val="22"/>
              </w:rPr>
            </w:pPr>
            <w:r w:rsidRPr="00C32D15">
              <w:rPr>
                <w:sz w:val="22"/>
                <w:szCs w:val="22"/>
              </w:rPr>
              <w:t>241</w:t>
            </w:r>
          </w:p>
        </w:tc>
        <w:tc>
          <w:tcPr>
            <w:tcW w:w="752" w:type="dxa"/>
            <w:shd w:val="clear" w:color="auto" w:fill="auto"/>
            <w:vAlign w:val="center"/>
          </w:tcPr>
          <w:p w:rsidR="00877BC4" w:rsidRPr="00C32D15" w:rsidRDefault="003E1463" w:rsidP="00396212">
            <w:pPr>
              <w:rPr>
                <w:sz w:val="22"/>
                <w:szCs w:val="22"/>
              </w:rPr>
            </w:pPr>
            <w:r w:rsidRPr="00C32D15">
              <w:rPr>
                <w:sz w:val="22"/>
                <w:szCs w:val="22"/>
              </w:rPr>
              <w:t>64</w:t>
            </w:r>
          </w:p>
        </w:tc>
        <w:tc>
          <w:tcPr>
            <w:tcW w:w="677" w:type="dxa"/>
            <w:shd w:val="clear" w:color="auto" w:fill="auto"/>
            <w:vAlign w:val="center"/>
          </w:tcPr>
          <w:p w:rsidR="00877BC4" w:rsidRPr="00C32D15" w:rsidRDefault="003E1463" w:rsidP="00396212">
            <w:pPr>
              <w:rPr>
                <w:sz w:val="22"/>
                <w:szCs w:val="22"/>
              </w:rPr>
            </w:pPr>
            <w:r w:rsidRPr="00C32D15">
              <w:rPr>
                <w:sz w:val="22"/>
                <w:szCs w:val="22"/>
              </w:rPr>
              <w:t>66</w:t>
            </w:r>
          </w:p>
        </w:tc>
        <w:tc>
          <w:tcPr>
            <w:tcW w:w="683" w:type="dxa"/>
            <w:vAlign w:val="center"/>
          </w:tcPr>
          <w:p w:rsidR="00877BC4" w:rsidRPr="00C32D15" w:rsidRDefault="003E1463" w:rsidP="00396212">
            <w:pPr>
              <w:rPr>
                <w:sz w:val="22"/>
                <w:szCs w:val="22"/>
              </w:rPr>
            </w:pPr>
            <w:r w:rsidRPr="00C32D15">
              <w:rPr>
                <w:sz w:val="22"/>
                <w:szCs w:val="22"/>
              </w:rPr>
              <w:t>65</w:t>
            </w:r>
          </w:p>
        </w:tc>
        <w:tc>
          <w:tcPr>
            <w:tcW w:w="662" w:type="dxa"/>
            <w:vAlign w:val="center"/>
          </w:tcPr>
          <w:p w:rsidR="00877BC4" w:rsidRPr="00C32D15" w:rsidRDefault="003E1463" w:rsidP="00396212">
            <w:pPr>
              <w:rPr>
                <w:sz w:val="22"/>
                <w:szCs w:val="22"/>
              </w:rPr>
            </w:pPr>
            <w:r w:rsidRPr="00C32D15">
              <w:rPr>
                <w:sz w:val="22"/>
                <w:szCs w:val="22"/>
              </w:rPr>
              <w:t>50</w:t>
            </w:r>
          </w:p>
        </w:tc>
        <w:tc>
          <w:tcPr>
            <w:tcW w:w="769" w:type="dxa"/>
            <w:shd w:val="clear" w:color="auto" w:fill="auto"/>
            <w:vAlign w:val="center"/>
          </w:tcPr>
          <w:p w:rsidR="00877BC4" w:rsidRPr="00C32D15" w:rsidRDefault="003E1463" w:rsidP="00396212">
            <w:pPr>
              <w:rPr>
                <w:sz w:val="22"/>
                <w:szCs w:val="22"/>
              </w:rPr>
            </w:pPr>
            <w:r w:rsidRPr="00C32D15">
              <w:rPr>
                <w:sz w:val="22"/>
                <w:szCs w:val="22"/>
              </w:rPr>
              <w:t>245</w:t>
            </w:r>
          </w:p>
        </w:tc>
      </w:tr>
      <w:tr w:rsidR="00877BC4" w:rsidRPr="006A074C" w:rsidTr="00BC49B1">
        <w:trPr>
          <w:trHeight w:val="352"/>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в сфере связи</w:t>
            </w:r>
          </w:p>
        </w:tc>
        <w:tc>
          <w:tcPr>
            <w:tcW w:w="666" w:type="dxa"/>
            <w:shd w:val="clear" w:color="auto" w:fill="auto"/>
            <w:vAlign w:val="center"/>
          </w:tcPr>
          <w:p w:rsidR="00877BC4" w:rsidRPr="00C32D15" w:rsidRDefault="003E1463" w:rsidP="003E1463">
            <w:pPr>
              <w:rPr>
                <w:sz w:val="22"/>
                <w:szCs w:val="22"/>
              </w:rPr>
            </w:pPr>
            <w:r w:rsidRPr="00C32D15">
              <w:rPr>
                <w:sz w:val="22"/>
                <w:szCs w:val="22"/>
              </w:rPr>
              <w:t>10</w:t>
            </w:r>
          </w:p>
        </w:tc>
        <w:tc>
          <w:tcPr>
            <w:tcW w:w="664" w:type="dxa"/>
            <w:shd w:val="clear" w:color="auto" w:fill="auto"/>
            <w:vAlign w:val="center"/>
          </w:tcPr>
          <w:p w:rsidR="00877BC4" w:rsidRPr="00C32D15" w:rsidRDefault="003E1463" w:rsidP="003E1463">
            <w:pPr>
              <w:rPr>
                <w:sz w:val="22"/>
                <w:szCs w:val="22"/>
              </w:rPr>
            </w:pPr>
            <w:r w:rsidRPr="00C32D15">
              <w:rPr>
                <w:sz w:val="22"/>
                <w:szCs w:val="22"/>
              </w:rPr>
              <w:t>4</w:t>
            </w:r>
          </w:p>
        </w:tc>
        <w:tc>
          <w:tcPr>
            <w:tcW w:w="669" w:type="dxa"/>
            <w:vAlign w:val="center"/>
          </w:tcPr>
          <w:p w:rsidR="00877BC4" w:rsidRPr="00C32D15" w:rsidRDefault="003E1463" w:rsidP="003E1463">
            <w:pPr>
              <w:rPr>
                <w:sz w:val="22"/>
                <w:szCs w:val="22"/>
              </w:rPr>
            </w:pPr>
            <w:r w:rsidRPr="00C32D15">
              <w:rPr>
                <w:sz w:val="22"/>
                <w:szCs w:val="22"/>
              </w:rPr>
              <w:t>9</w:t>
            </w:r>
          </w:p>
        </w:tc>
        <w:tc>
          <w:tcPr>
            <w:tcW w:w="656" w:type="dxa"/>
            <w:vAlign w:val="center"/>
          </w:tcPr>
          <w:p w:rsidR="00877BC4" w:rsidRPr="00C32D15" w:rsidRDefault="003E1463" w:rsidP="003E1463">
            <w:pPr>
              <w:rPr>
                <w:sz w:val="22"/>
                <w:szCs w:val="22"/>
              </w:rPr>
            </w:pPr>
            <w:r w:rsidRPr="00C32D15">
              <w:rPr>
                <w:sz w:val="22"/>
                <w:szCs w:val="22"/>
              </w:rPr>
              <w:t>11</w:t>
            </w:r>
          </w:p>
        </w:tc>
        <w:tc>
          <w:tcPr>
            <w:tcW w:w="810" w:type="dxa"/>
            <w:shd w:val="clear" w:color="auto" w:fill="auto"/>
            <w:vAlign w:val="center"/>
          </w:tcPr>
          <w:p w:rsidR="00877BC4" w:rsidRPr="00C32D15" w:rsidRDefault="003E1463" w:rsidP="003E1463">
            <w:pPr>
              <w:rPr>
                <w:sz w:val="22"/>
                <w:szCs w:val="22"/>
              </w:rPr>
            </w:pPr>
            <w:r w:rsidRPr="00C32D15">
              <w:rPr>
                <w:sz w:val="22"/>
                <w:szCs w:val="22"/>
              </w:rPr>
              <w:t>34</w:t>
            </w:r>
          </w:p>
        </w:tc>
        <w:tc>
          <w:tcPr>
            <w:tcW w:w="752" w:type="dxa"/>
            <w:shd w:val="clear" w:color="auto" w:fill="auto"/>
            <w:vAlign w:val="center"/>
          </w:tcPr>
          <w:p w:rsidR="00877BC4" w:rsidRPr="00C32D15" w:rsidRDefault="003E1463" w:rsidP="00396212">
            <w:pPr>
              <w:rPr>
                <w:sz w:val="22"/>
                <w:szCs w:val="22"/>
              </w:rPr>
            </w:pPr>
            <w:r w:rsidRPr="00C32D15">
              <w:rPr>
                <w:sz w:val="22"/>
                <w:szCs w:val="22"/>
              </w:rPr>
              <w:t>8</w:t>
            </w:r>
          </w:p>
        </w:tc>
        <w:tc>
          <w:tcPr>
            <w:tcW w:w="677" w:type="dxa"/>
            <w:shd w:val="clear" w:color="auto" w:fill="auto"/>
            <w:vAlign w:val="center"/>
          </w:tcPr>
          <w:p w:rsidR="00877BC4" w:rsidRPr="00C32D15" w:rsidRDefault="003E1463" w:rsidP="00396212">
            <w:pPr>
              <w:rPr>
                <w:sz w:val="22"/>
                <w:szCs w:val="22"/>
              </w:rPr>
            </w:pPr>
            <w:r w:rsidRPr="00C32D15">
              <w:rPr>
                <w:sz w:val="22"/>
                <w:szCs w:val="22"/>
              </w:rPr>
              <w:t>8</w:t>
            </w:r>
          </w:p>
        </w:tc>
        <w:tc>
          <w:tcPr>
            <w:tcW w:w="683" w:type="dxa"/>
            <w:vAlign w:val="center"/>
          </w:tcPr>
          <w:p w:rsidR="00877BC4" w:rsidRPr="00C32D15" w:rsidRDefault="003E1463" w:rsidP="00396212">
            <w:pPr>
              <w:rPr>
                <w:sz w:val="22"/>
                <w:szCs w:val="22"/>
              </w:rPr>
            </w:pPr>
            <w:r w:rsidRPr="00C32D15">
              <w:rPr>
                <w:sz w:val="22"/>
                <w:szCs w:val="22"/>
              </w:rPr>
              <w:t>8</w:t>
            </w:r>
          </w:p>
        </w:tc>
        <w:tc>
          <w:tcPr>
            <w:tcW w:w="662" w:type="dxa"/>
            <w:vAlign w:val="center"/>
          </w:tcPr>
          <w:p w:rsidR="00877BC4" w:rsidRPr="00C32D15" w:rsidRDefault="003E1463" w:rsidP="00396212">
            <w:pPr>
              <w:rPr>
                <w:sz w:val="22"/>
                <w:szCs w:val="22"/>
              </w:rPr>
            </w:pPr>
            <w:r w:rsidRPr="00C32D15">
              <w:rPr>
                <w:sz w:val="22"/>
                <w:szCs w:val="22"/>
              </w:rPr>
              <w:t>8</w:t>
            </w:r>
          </w:p>
        </w:tc>
        <w:tc>
          <w:tcPr>
            <w:tcW w:w="769" w:type="dxa"/>
            <w:shd w:val="clear" w:color="auto" w:fill="auto"/>
            <w:vAlign w:val="center"/>
          </w:tcPr>
          <w:p w:rsidR="00877BC4" w:rsidRPr="00C32D15" w:rsidRDefault="003E1463" w:rsidP="00396212">
            <w:pPr>
              <w:rPr>
                <w:sz w:val="22"/>
                <w:szCs w:val="22"/>
              </w:rPr>
            </w:pPr>
            <w:r w:rsidRPr="00C32D15">
              <w:rPr>
                <w:sz w:val="22"/>
                <w:szCs w:val="22"/>
              </w:rPr>
              <w:t>32</w:t>
            </w:r>
          </w:p>
        </w:tc>
      </w:tr>
      <w:tr w:rsidR="00877BC4" w:rsidRPr="006A074C" w:rsidTr="00BC49B1">
        <w:trPr>
          <w:trHeight w:val="352"/>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СМИ</w:t>
            </w:r>
          </w:p>
        </w:tc>
        <w:tc>
          <w:tcPr>
            <w:tcW w:w="666" w:type="dxa"/>
            <w:shd w:val="clear" w:color="auto" w:fill="auto"/>
            <w:vAlign w:val="center"/>
          </w:tcPr>
          <w:p w:rsidR="00877BC4" w:rsidRPr="00C32D15" w:rsidRDefault="003E1463" w:rsidP="003E1463">
            <w:pPr>
              <w:rPr>
                <w:sz w:val="22"/>
                <w:szCs w:val="22"/>
              </w:rPr>
            </w:pPr>
            <w:r w:rsidRPr="00C32D15">
              <w:rPr>
                <w:sz w:val="22"/>
                <w:szCs w:val="22"/>
              </w:rPr>
              <w:t>45</w:t>
            </w:r>
          </w:p>
        </w:tc>
        <w:tc>
          <w:tcPr>
            <w:tcW w:w="664" w:type="dxa"/>
            <w:shd w:val="clear" w:color="auto" w:fill="auto"/>
            <w:vAlign w:val="center"/>
          </w:tcPr>
          <w:p w:rsidR="00877BC4" w:rsidRPr="00C32D15" w:rsidRDefault="003E1463" w:rsidP="003E1463">
            <w:pPr>
              <w:rPr>
                <w:sz w:val="22"/>
                <w:szCs w:val="22"/>
              </w:rPr>
            </w:pPr>
            <w:r w:rsidRPr="00C32D15">
              <w:rPr>
                <w:sz w:val="22"/>
                <w:szCs w:val="22"/>
              </w:rPr>
              <w:t>45</w:t>
            </w:r>
          </w:p>
        </w:tc>
        <w:tc>
          <w:tcPr>
            <w:tcW w:w="669" w:type="dxa"/>
            <w:vAlign w:val="center"/>
          </w:tcPr>
          <w:p w:rsidR="00877BC4" w:rsidRPr="00C32D15" w:rsidRDefault="003E1463" w:rsidP="003E1463">
            <w:pPr>
              <w:rPr>
                <w:sz w:val="22"/>
                <w:szCs w:val="22"/>
              </w:rPr>
            </w:pPr>
            <w:r w:rsidRPr="00C32D15">
              <w:rPr>
                <w:sz w:val="22"/>
                <w:szCs w:val="22"/>
              </w:rPr>
              <w:t>45</w:t>
            </w:r>
          </w:p>
        </w:tc>
        <w:tc>
          <w:tcPr>
            <w:tcW w:w="656" w:type="dxa"/>
            <w:vAlign w:val="center"/>
          </w:tcPr>
          <w:p w:rsidR="00877BC4" w:rsidRPr="00C32D15" w:rsidRDefault="003E1463" w:rsidP="003E1463">
            <w:pPr>
              <w:rPr>
                <w:sz w:val="22"/>
                <w:szCs w:val="22"/>
              </w:rPr>
            </w:pPr>
            <w:r w:rsidRPr="00C32D15">
              <w:rPr>
                <w:sz w:val="22"/>
                <w:szCs w:val="22"/>
              </w:rPr>
              <w:t>27</w:t>
            </w:r>
          </w:p>
        </w:tc>
        <w:tc>
          <w:tcPr>
            <w:tcW w:w="810" w:type="dxa"/>
            <w:shd w:val="clear" w:color="auto" w:fill="auto"/>
            <w:vAlign w:val="center"/>
          </w:tcPr>
          <w:p w:rsidR="00877BC4" w:rsidRPr="00C32D15" w:rsidRDefault="003E1463" w:rsidP="003E1463">
            <w:pPr>
              <w:rPr>
                <w:sz w:val="22"/>
                <w:szCs w:val="22"/>
              </w:rPr>
            </w:pPr>
            <w:r w:rsidRPr="00C32D15">
              <w:rPr>
                <w:sz w:val="22"/>
                <w:szCs w:val="22"/>
              </w:rPr>
              <w:t>162</w:t>
            </w:r>
          </w:p>
        </w:tc>
        <w:tc>
          <w:tcPr>
            <w:tcW w:w="752" w:type="dxa"/>
            <w:shd w:val="clear" w:color="auto" w:fill="auto"/>
            <w:vAlign w:val="center"/>
          </w:tcPr>
          <w:p w:rsidR="00877BC4" w:rsidRPr="00C32D15" w:rsidRDefault="003E1463" w:rsidP="00396212">
            <w:pPr>
              <w:rPr>
                <w:sz w:val="22"/>
                <w:szCs w:val="22"/>
              </w:rPr>
            </w:pPr>
            <w:r w:rsidRPr="00C32D15">
              <w:rPr>
                <w:sz w:val="22"/>
                <w:szCs w:val="22"/>
              </w:rPr>
              <w:t>44</w:t>
            </w:r>
          </w:p>
        </w:tc>
        <w:tc>
          <w:tcPr>
            <w:tcW w:w="677" w:type="dxa"/>
            <w:shd w:val="clear" w:color="auto" w:fill="auto"/>
            <w:vAlign w:val="center"/>
          </w:tcPr>
          <w:p w:rsidR="00877BC4" w:rsidRPr="00C32D15" w:rsidRDefault="003E1463" w:rsidP="00396212">
            <w:pPr>
              <w:rPr>
                <w:sz w:val="22"/>
                <w:szCs w:val="22"/>
              </w:rPr>
            </w:pPr>
            <w:r w:rsidRPr="00C32D15">
              <w:rPr>
                <w:sz w:val="22"/>
                <w:szCs w:val="22"/>
              </w:rPr>
              <w:t>46</w:t>
            </w:r>
          </w:p>
        </w:tc>
        <w:tc>
          <w:tcPr>
            <w:tcW w:w="683" w:type="dxa"/>
            <w:vAlign w:val="center"/>
          </w:tcPr>
          <w:p w:rsidR="00877BC4" w:rsidRPr="00C32D15" w:rsidRDefault="003E1463" w:rsidP="00396212">
            <w:pPr>
              <w:rPr>
                <w:sz w:val="22"/>
                <w:szCs w:val="22"/>
              </w:rPr>
            </w:pPr>
            <w:r w:rsidRPr="00C32D15">
              <w:rPr>
                <w:sz w:val="22"/>
                <w:szCs w:val="22"/>
              </w:rPr>
              <w:t>44</w:t>
            </w:r>
          </w:p>
        </w:tc>
        <w:tc>
          <w:tcPr>
            <w:tcW w:w="662" w:type="dxa"/>
            <w:vAlign w:val="center"/>
          </w:tcPr>
          <w:p w:rsidR="00877BC4" w:rsidRPr="00C32D15" w:rsidRDefault="003E1463" w:rsidP="00396212">
            <w:pPr>
              <w:rPr>
                <w:sz w:val="22"/>
                <w:szCs w:val="22"/>
              </w:rPr>
            </w:pPr>
            <w:r w:rsidRPr="00C32D15">
              <w:rPr>
                <w:sz w:val="22"/>
                <w:szCs w:val="22"/>
              </w:rPr>
              <w:t>33</w:t>
            </w:r>
          </w:p>
        </w:tc>
        <w:tc>
          <w:tcPr>
            <w:tcW w:w="769" w:type="dxa"/>
            <w:shd w:val="clear" w:color="auto" w:fill="auto"/>
            <w:vAlign w:val="center"/>
          </w:tcPr>
          <w:p w:rsidR="00877BC4" w:rsidRPr="00C32D15" w:rsidRDefault="003E1463" w:rsidP="00396212">
            <w:pPr>
              <w:rPr>
                <w:sz w:val="22"/>
                <w:szCs w:val="22"/>
              </w:rPr>
            </w:pPr>
            <w:r w:rsidRPr="00C32D15">
              <w:rPr>
                <w:sz w:val="22"/>
                <w:szCs w:val="22"/>
              </w:rPr>
              <w:t>167</w:t>
            </w:r>
          </w:p>
        </w:tc>
      </w:tr>
      <w:tr w:rsidR="00877BC4" w:rsidRPr="006A074C" w:rsidTr="00BC49B1">
        <w:trPr>
          <w:trHeight w:val="352"/>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вещание</w:t>
            </w:r>
          </w:p>
        </w:tc>
        <w:tc>
          <w:tcPr>
            <w:tcW w:w="666" w:type="dxa"/>
            <w:shd w:val="clear" w:color="auto" w:fill="auto"/>
            <w:vAlign w:val="center"/>
          </w:tcPr>
          <w:p w:rsidR="00877BC4" w:rsidRPr="00C32D15" w:rsidRDefault="003E1463" w:rsidP="003E1463">
            <w:pPr>
              <w:rPr>
                <w:sz w:val="22"/>
                <w:szCs w:val="22"/>
              </w:rPr>
            </w:pPr>
            <w:r w:rsidRPr="00C32D15">
              <w:rPr>
                <w:sz w:val="22"/>
                <w:szCs w:val="22"/>
              </w:rPr>
              <w:t>6</w:t>
            </w:r>
          </w:p>
        </w:tc>
        <w:tc>
          <w:tcPr>
            <w:tcW w:w="664" w:type="dxa"/>
            <w:shd w:val="clear" w:color="auto" w:fill="auto"/>
            <w:vAlign w:val="center"/>
          </w:tcPr>
          <w:p w:rsidR="00877BC4" w:rsidRPr="00C32D15" w:rsidRDefault="003E1463" w:rsidP="003E1463">
            <w:pPr>
              <w:rPr>
                <w:sz w:val="22"/>
                <w:szCs w:val="22"/>
              </w:rPr>
            </w:pPr>
            <w:r w:rsidRPr="00C32D15">
              <w:rPr>
                <w:sz w:val="22"/>
                <w:szCs w:val="22"/>
              </w:rPr>
              <w:t>7</w:t>
            </w:r>
          </w:p>
        </w:tc>
        <w:tc>
          <w:tcPr>
            <w:tcW w:w="669" w:type="dxa"/>
            <w:vAlign w:val="center"/>
          </w:tcPr>
          <w:p w:rsidR="00877BC4" w:rsidRPr="00C32D15" w:rsidRDefault="003E1463" w:rsidP="003E1463">
            <w:pPr>
              <w:rPr>
                <w:sz w:val="22"/>
                <w:szCs w:val="22"/>
              </w:rPr>
            </w:pPr>
            <w:r w:rsidRPr="00C32D15">
              <w:rPr>
                <w:sz w:val="22"/>
                <w:szCs w:val="22"/>
              </w:rPr>
              <w:t>6</w:t>
            </w:r>
          </w:p>
        </w:tc>
        <w:tc>
          <w:tcPr>
            <w:tcW w:w="656" w:type="dxa"/>
            <w:vAlign w:val="center"/>
          </w:tcPr>
          <w:p w:rsidR="00877BC4" w:rsidRPr="00C32D15" w:rsidRDefault="003E1463" w:rsidP="003E1463">
            <w:pPr>
              <w:rPr>
                <w:sz w:val="22"/>
                <w:szCs w:val="22"/>
              </w:rPr>
            </w:pPr>
            <w:r w:rsidRPr="00C32D15">
              <w:rPr>
                <w:sz w:val="22"/>
                <w:szCs w:val="22"/>
              </w:rPr>
              <w:t>6</w:t>
            </w:r>
          </w:p>
        </w:tc>
        <w:tc>
          <w:tcPr>
            <w:tcW w:w="810" w:type="dxa"/>
            <w:shd w:val="clear" w:color="auto" w:fill="auto"/>
            <w:vAlign w:val="center"/>
          </w:tcPr>
          <w:p w:rsidR="00877BC4" w:rsidRPr="00C32D15" w:rsidRDefault="003E1463" w:rsidP="003E1463">
            <w:pPr>
              <w:rPr>
                <w:sz w:val="22"/>
                <w:szCs w:val="22"/>
              </w:rPr>
            </w:pPr>
            <w:r w:rsidRPr="00C32D15">
              <w:rPr>
                <w:sz w:val="22"/>
                <w:szCs w:val="22"/>
              </w:rPr>
              <w:t>25</w:t>
            </w:r>
          </w:p>
        </w:tc>
        <w:tc>
          <w:tcPr>
            <w:tcW w:w="752" w:type="dxa"/>
            <w:shd w:val="clear" w:color="auto" w:fill="auto"/>
            <w:vAlign w:val="center"/>
          </w:tcPr>
          <w:p w:rsidR="00877BC4" w:rsidRPr="00C32D15" w:rsidRDefault="003E1463" w:rsidP="00396212">
            <w:pPr>
              <w:rPr>
                <w:sz w:val="22"/>
                <w:szCs w:val="22"/>
              </w:rPr>
            </w:pPr>
            <w:r w:rsidRPr="00C32D15">
              <w:rPr>
                <w:sz w:val="22"/>
                <w:szCs w:val="22"/>
              </w:rPr>
              <w:t>7</w:t>
            </w:r>
          </w:p>
        </w:tc>
        <w:tc>
          <w:tcPr>
            <w:tcW w:w="677" w:type="dxa"/>
            <w:shd w:val="clear" w:color="auto" w:fill="auto"/>
            <w:vAlign w:val="center"/>
          </w:tcPr>
          <w:p w:rsidR="00877BC4" w:rsidRPr="00C32D15" w:rsidRDefault="003E1463" w:rsidP="00396212">
            <w:pPr>
              <w:rPr>
                <w:sz w:val="22"/>
                <w:szCs w:val="22"/>
              </w:rPr>
            </w:pPr>
            <w:r w:rsidRPr="00C32D15">
              <w:rPr>
                <w:sz w:val="22"/>
                <w:szCs w:val="22"/>
              </w:rPr>
              <w:t>7</w:t>
            </w:r>
          </w:p>
        </w:tc>
        <w:tc>
          <w:tcPr>
            <w:tcW w:w="683" w:type="dxa"/>
            <w:vAlign w:val="center"/>
          </w:tcPr>
          <w:p w:rsidR="00877BC4" w:rsidRPr="00C32D15" w:rsidRDefault="003E1463" w:rsidP="00396212">
            <w:pPr>
              <w:rPr>
                <w:sz w:val="22"/>
                <w:szCs w:val="22"/>
              </w:rPr>
            </w:pPr>
            <w:r w:rsidRPr="00C32D15">
              <w:rPr>
                <w:sz w:val="22"/>
                <w:szCs w:val="22"/>
              </w:rPr>
              <w:t>7</w:t>
            </w:r>
          </w:p>
        </w:tc>
        <w:tc>
          <w:tcPr>
            <w:tcW w:w="662" w:type="dxa"/>
            <w:vAlign w:val="center"/>
          </w:tcPr>
          <w:p w:rsidR="00877BC4" w:rsidRPr="00C32D15" w:rsidRDefault="003E1463" w:rsidP="00396212">
            <w:pPr>
              <w:rPr>
                <w:sz w:val="22"/>
                <w:szCs w:val="22"/>
              </w:rPr>
            </w:pPr>
            <w:r w:rsidRPr="00C32D15">
              <w:rPr>
                <w:sz w:val="22"/>
                <w:szCs w:val="22"/>
              </w:rPr>
              <w:t>5</w:t>
            </w:r>
          </w:p>
        </w:tc>
        <w:tc>
          <w:tcPr>
            <w:tcW w:w="769" w:type="dxa"/>
            <w:shd w:val="clear" w:color="auto" w:fill="auto"/>
            <w:vAlign w:val="center"/>
          </w:tcPr>
          <w:p w:rsidR="00877BC4" w:rsidRPr="00C32D15" w:rsidRDefault="003E1463" w:rsidP="00396212">
            <w:pPr>
              <w:rPr>
                <w:sz w:val="22"/>
                <w:szCs w:val="22"/>
              </w:rPr>
            </w:pPr>
            <w:r w:rsidRPr="00C32D15">
              <w:rPr>
                <w:sz w:val="22"/>
                <w:szCs w:val="22"/>
              </w:rPr>
              <w:t>26</w:t>
            </w:r>
          </w:p>
        </w:tc>
      </w:tr>
      <w:tr w:rsidR="00877BC4" w:rsidRPr="00A40B80" w:rsidTr="00BC49B1">
        <w:trPr>
          <w:trHeight w:val="352"/>
          <w:jc w:val="center"/>
        </w:trPr>
        <w:tc>
          <w:tcPr>
            <w:tcW w:w="1903" w:type="dxa"/>
            <w:shd w:val="clear" w:color="auto" w:fill="auto"/>
            <w:vAlign w:val="center"/>
          </w:tcPr>
          <w:p w:rsidR="00877BC4" w:rsidRPr="00C32D15" w:rsidRDefault="00877BC4" w:rsidP="00BC49B1">
            <w:pPr>
              <w:rPr>
                <w:sz w:val="22"/>
                <w:szCs w:val="22"/>
              </w:rPr>
            </w:pPr>
            <w:r w:rsidRPr="00C32D15">
              <w:rPr>
                <w:sz w:val="22"/>
                <w:szCs w:val="22"/>
              </w:rPr>
              <w:t>ПД</w:t>
            </w:r>
          </w:p>
        </w:tc>
        <w:tc>
          <w:tcPr>
            <w:tcW w:w="666" w:type="dxa"/>
            <w:shd w:val="clear" w:color="auto" w:fill="auto"/>
            <w:vAlign w:val="center"/>
          </w:tcPr>
          <w:p w:rsidR="00877BC4" w:rsidRPr="00C32D15" w:rsidRDefault="003E1463" w:rsidP="003E1463">
            <w:pPr>
              <w:rPr>
                <w:sz w:val="22"/>
                <w:szCs w:val="22"/>
              </w:rPr>
            </w:pPr>
            <w:r w:rsidRPr="00C32D15">
              <w:rPr>
                <w:sz w:val="22"/>
                <w:szCs w:val="22"/>
              </w:rPr>
              <w:t>5</w:t>
            </w:r>
          </w:p>
        </w:tc>
        <w:tc>
          <w:tcPr>
            <w:tcW w:w="664" w:type="dxa"/>
            <w:shd w:val="clear" w:color="auto" w:fill="auto"/>
            <w:vAlign w:val="center"/>
          </w:tcPr>
          <w:p w:rsidR="00877BC4" w:rsidRPr="00C32D15" w:rsidRDefault="003E1463" w:rsidP="003E1463">
            <w:pPr>
              <w:rPr>
                <w:sz w:val="22"/>
                <w:szCs w:val="22"/>
              </w:rPr>
            </w:pPr>
            <w:r w:rsidRPr="00C32D15">
              <w:rPr>
                <w:sz w:val="22"/>
                <w:szCs w:val="22"/>
              </w:rPr>
              <w:t>5</w:t>
            </w:r>
          </w:p>
        </w:tc>
        <w:tc>
          <w:tcPr>
            <w:tcW w:w="669" w:type="dxa"/>
            <w:vAlign w:val="center"/>
          </w:tcPr>
          <w:p w:rsidR="00877BC4" w:rsidRPr="00C32D15" w:rsidRDefault="003E1463" w:rsidP="003E1463">
            <w:pPr>
              <w:rPr>
                <w:sz w:val="22"/>
                <w:szCs w:val="22"/>
              </w:rPr>
            </w:pPr>
            <w:r w:rsidRPr="00C32D15">
              <w:rPr>
                <w:sz w:val="22"/>
                <w:szCs w:val="22"/>
              </w:rPr>
              <w:t>6</w:t>
            </w:r>
          </w:p>
        </w:tc>
        <w:tc>
          <w:tcPr>
            <w:tcW w:w="656" w:type="dxa"/>
            <w:vAlign w:val="center"/>
          </w:tcPr>
          <w:p w:rsidR="00877BC4" w:rsidRPr="00C32D15" w:rsidRDefault="003E1463" w:rsidP="003E1463">
            <w:pPr>
              <w:rPr>
                <w:sz w:val="22"/>
                <w:szCs w:val="22"/>
              </w:rPr>
            </w:pPr>
            <w:r w:rsidRPr="00C32D15">
              <w:rPr>
                <w:sz w:val="22"/>
                <w:szCs w:val="22"/>
              </w:rPr>
              <w:t>4</w:t>
            </w:r>
          </w:p>
        </w:tc>
        <w:tc>
          <w:tcPr>
            <w:tcW w:w="810" w:type="dxa"/>
            <w:shd w:val="clear" w:color="auto" w:fill="auto"/>
            <w:vAlign w:val="center"/>
          </w:tcPr>
          <w:p w:rsidR="00877BC4" w:rsidRPr="00C32D15" w:rsidRDefault="003E1463" w:rsidP="003E1463">
            <w:pPr>
              <w:rPr>
                <w:sz w:val="22"/>
                <w:szCs w:val="22"/>
              </w:rPr>
            </w:pPr>
            <w:r w:rsidRPr="00C32D15">
              <w:rPr>
                <w:sz w:val="22"/>
                <w:szCs w:val="22"/>
              </w:rPr>
              <w:t>20</w:t>
            </w:r>
          </w:p>
        </w:tc>
        <w:tc>
          <w:tcPr>
            <w:tcW w:w="752" w:type="dxa"/>
            <w:shd w:val="clear" w:color="auto" w:fill="auto"/>
            <w:vAlign w:val="center"/>
          </w:tcPr>
          <w:p w:rsidR="00877BC4" w:rsidRPr="00C32D15" w:rsidRDefault="003E1463" w:rsidP="00396212">
            <w:pPr>
              <w:rPr>
                <w:sz w:val="22"/>
                <w:szCs w:val="22"/>
              </w:rPr>
            </w:pPr>
            <w:r w:rsidRPr="00C32D15">
              <w:rPr>
                <w:sz w:val="22"/>
                <w:szCs w:val="22"/>
              </w:rPr>
              <w:t>5</w:t>
            </w:r>
          </w:p>
        </w:tc>
        <w:tc>
          <w:tcPr>
            <w:tcW w:w="677" w:type="dxa"/>
            <w:shd w:val="clear" w:color="auto" w:fill="auto"/>
            <w:vAlign w:val="center"/>
          </w:tcPr>
          <w:p w:rsidR="00877BC4" w:rsidRPr="00C32D15" w:rsidRDefault="003E1463" w:rsidP="00396212">
            <w:pPr>
              <w:rPr>
                <w:sz w:val="22"/>
                <w:szCs w:val="22"/>
              </w:rPr>
            </w:pPr>
            <w:r w:rsidRPr="00C32D15">
              <w:rPr>
                <w:sz w:val="22"/>
                <w:szCs w:val="22"/>
              </w:rPr>
              <w:t>5</w:t>
            </w:r>
          </w:p>
        </w:tc>
        <w:tc>
          <w:tcPr>
            <w:tcW w:w="683" w:type="dxa"/>
            <w:vAlign w:val="center"/>
          </w:tcPr>
          <w:p w:rsidR="00877BC4" w:rsidRPr="00C32D15" w:rsidRDefault="003E1463" w:rsidP="00396212">
            <w:pPr>
              <w:rPr>
                <w:sz w:val="22"/>
                <w:szCs w:val="22"/>
              </w:rPr>
            </w:pPr>
            <w:r w:rsidRPr="00C32D15">
              <w:rPr>
                <w:sz w:val="22"/>
                <w:szCs w:val="22"/>
              </w:rPr>
              <w:t>6</w:t>
            </w:r>
          </w:p>
        </w:tc>
        <w:tc>
          <w:tcPr>
            <w:tcW w:w="662" w:type="dxa"/>
            <w:vAlign w:val="center"/>
          </w:tcPr>
          <w:p w:rsidR="00877BC4" w:rsidRPr="00C32D15" w:rsidRDefault="003E1463" w:rsidP="00396212">
            <w:pPr>
              <w:rPr>
                <w:sz w:val="22"/>
                <w:szCs w:val="22"/>
              </w:rPr>
            </w:pPr>
            <w:r w:rsidRPr="00C32D15">
              <w:rPr>
                <w:sz w:val="22"/>
                <w:szCs w:val="22"/>
              </w:rPr>
              <w:t>7</w:t>
            </w:r>
          </w:p>
        </w:tc>
        <w:tc>
          <w:tcPr>
            <w:tcW w:w="769" w:type="dxa"/>
            <w:shd w:val="clear" w:color="auto" w:fill="auto"/>
            <w:vAlign w:val="center"/>
          </w:tcPr>
          <w:p w:rsidR="00877BC4" w:rsidRPr="00C32D15" w:rsidRDefault="003E1463" w:rsidP="00396212">
            <w:pPr>
              <w:rPr>
                <w:sz w:val="22"/>
                <w:szCs w:val="22"/>
              </w:rPr>
            </w:pPr>
            <w:r w:rsidRPr="00C32D15">
              <w:rPr>
                <w:sz w:val="22"/>
                <w:szCs w:val="22"/>
              </w:rPr>
              <w:t>20</w:t>
            </w:r>
          </w:p>
        </w:tc>
      </w:tr>
    </w:tbl>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drawing>
          <wp:inline distT="0" distB="0" distL="0" distR="0">
            <wp:extent cx="5476875" cy="2581275"/>
            <wp:effectExtent l="1905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p>
    <w:p w:rsidR="00812B48" w:rsidRDefault="00812B48" w:rsidP="00521729">
      <w:pPr>
        <w:spacing w:after="0" w:line="240" w:lineRule="auto"/>
        <w:ind w:firstLine="142"/>
        <w:jc w:val="center"/>
        <w:rPr>
          <w:rFonts w:ascii="Times New Roman" w:eastAsia="Times New Roman" w:hAnsi="Times New Roman" w:cs="Times New Roman"/>
          <w:i/>
          <w:sz w:val="28"/>
          <w:szCs w:val="28"/>
          <w:lang w:eastAsia="ru-RU"/>
        </w:rPr>
      </w:pPr>
    </w:p>
    <w:p w:rsidR="00812B48" w:rsidRDefault="00812B48" w:rsidP="00521729">
      <w:pPr>
        <w:spacing w:after="0" w:line="240" w:lineRule="auto"/>
        <w:ind w:firstLine="142"/>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Сведения о результатах проведения плановых мероприятий систематического наблюдения</w:t>
      </w: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p>
    <w:tbl>
      <w:tblPr>
        <w:tblStyle w:val="af8"/>
        <w:tblW w:w="0" w:type="auto"/>
        <w:jc w:val="center"/>
        <w:tblInd w:w="233" w:type="dxa"/>
        <w:tblLook w:val="04A0"/>
      </w:tblPr>
      <w:tblGrid>
        <w:gridCol w:w="2190"/>
        <w:gridCol w:w="667"/>
        <w:gridCol w:w="665"/>
        <w:gridCol w:w="679"/>
        <w:gridCol w:w="656"/>
        <w:gridCol w:w="893"/>
        <w:gridCol w:w="710"/>
        <w:gridCol w:w="667"/>
        <w:gridCol w:w="662"/>
        <w:gridCol w:w="656"/>
        <w:gridCol w:w="893"/>
      </w:tblGrid>
      <w:tr w:rsidR="00242347" w:rsidRPr="00A40B80" w:rsidTr="00BC49B1">
        <w:trPr>
          <w:trHeight w:val="273"/>
          <w:jc w:val="center"/>
        </w:trPr>
        <w:tc>
          <w:tcPr>
            <w:tcW w:w="2190" w:type="dxa"/>
            <w:shd w:val="clear" w:color="auto" w:fill="auto"/>
            <w:vAlign w:val="center"/>
          </w:tcPr>
          <w:p w:rsidR="00242347" w:rsidRPr="00A40B80" w:rsidRDefault="00242347" w:rsidP="00BC49B1">
            <w:pPr>
              <w:rPr>
                <w:sz w:val="22"/>
                <w:szCs w:val="22"/>
              </w:rPr>
            </w:pPr>
          </w:p>
        </w:tc>
        <w:tc>
          <w:tcPr>
            <w:tcW w:w="667" w:type="dxa"/>
            <w:shd w:val="clear" w:color="auto" w:fill="auto"/>
            <w:vAlign w:val="center"/>
          </w:tcPr>
          <w:p w:rsidR="00242347" w:rsidRPr="00A40B80" w:rsidRDefault="00242347" w:rsidP="00242347">
            <w:pPr>
              <w:rPr>
                <w:b/>
                <w:sz w:val="22"/>
                <w:szCs w:val="22"/>
              </w:rPr>
            </w:pPr>
            <w:r w:rsidRPr="00A40B80">
              <w:rPr>
                <w:sz w:val="22"/>
                <w:szCs w:val="22"/>
              </w:rPr>
              <w:t xml:space="preserve">1 кв. </w:t>
            </w:r>
            <w:r>
              <w:rPr>
                <w:sz w:val="22"/>
                <w:szCs w:val="22"/>
              </w:rPr>
              <w:t>2018</w:t>
            </w:r>
          </w:p>
        </w:tc>
        <w:tc>
          <w:tcPr>
            <w:tcW w:w="665" w:type="dxa"/>
            <w:shd w:val="clear" w:color="auto" w:fill="auto"/>
            <w:vAlign w:val="center"/>
          </w:tcPr>
          <w:p w:rsidR="00242347" w:rsidRPr="00A40B80" w:rsidRDefault="00242347" w:rsidP="00242347">
            <w:pPr>
              <w:rPr>
                <w:sz w:val="22"/>
                <w:szCs w:val="22"/>
              </w:rPr>
            </w:pPr>
            <w:r w:rsidRPr="00A40B80">
              <w:rPr>
                <w:sz w:val="22"/>
                <w:szCs w:val="22"/>
              </w:rPr>
              <w:t>2 кв.</w:t>
            </w:r>
          </w:p>
          <w:p w:rsidR="00242347" w:rsidRPr="00A40B80" w:rsidRDefault="00242347" w:rsidP="00242347">
            <w:pPr>
              <w:rPr>
                <w:sz w:val="22"/>
                <w:szCs w:val="22"/>
              </w:rPr>
            </w:pPr>
            <w:r>
              <w:rPr>
                <w:sz w:val="22"/>
                <w:szCs w:val="22"/>
              </w:rPr>
              <w:t>2018</w:t>
            </w:r>
          </w:p>
        </w:tc>
        <w:tc>
          <w:tcPr>
            <w:tcW w:w="679" w:type="dxa"/>
            <w:vAlign w:val="center"/>
          </w:tcPr>
          <w:p w:rsidR="00242347" w:rsidRPr="00A40B80" w:rsidRDefault="00242347" w:rsidP="00242347">
            <w:pPr>
              <w:rPr>
                <w:sz w:val="22"/>
                <w:szCs w:val="22"/>
              </w:rPr>
            </w:pPr>
            <w:r w:rsidRPr="00A40B80">
              <w:rPr>
                <w:sz w:val="22"/>
                <w:szCs w:val="22"/>
              </w:rPr>
              <w:t>3 кв.</w:t>
            </w:r>
          </w:p>
          <w:p w:rsidR="00242347" w:rsidRPr="00A40B80" w:rsidRDefault="00242347" w:rsidP="00242347">
            <w:pPr>
              <w:rPr>
                <w:sz w:val="22"/>
                <w:szCs w:val="22"/>
              </w:rPr>
            </w:pPr>
            <w:r>
              <w:rPr>
                <w:sz w:val="22"/>
                <w:szCs w:val="22"/>
              </w:rPr>
              <w:t>2018</w:t>
            </w:r>
          </w:p>
        </w:tc>
        <w:tc>
          <w:tcPr>
            <w:tcW w:w="656" w:type="dxa"/>
            <w:vAlign w:val="center"/>
          </w:tcPr>
          <w:p w:rsidR="00242347" w:rsidRPr="00A40B80" w:rsidRDefault="00242347" w:rsidP="00242347">
            <w:pPr>
              <w:rPr>
                <w:sz w:val="22"/>
                <w:szCs w:val="22"/>
              </w:rPr>
            </w:pPr>
            <w:r w:rsidRPr="00A40B80">
              <w:rPr>
                <w:sz w:val="22"/>
                <w:szCs w:val="22"/>
              </w:rPr>
              <w:t>4 кв.</w:t>
            </w:r>
          </w:p>
          <w:p w:rsidR="00242347" w:rsidRPr="00A40B80" w:rsidRDefault="00242347" w:rsidP="00242347">
            <w:pPr>
              <w:rPr>
                <w:sz w:val="22"/>
                <w:szCs w:val="22"/>
              </w:rPr>
            </w:pPr>
            <w:r>
              <w:rPr>
                <w:sz w:val="22"/>
                <w:szCs w:val="22"/>
              </w:rPr>
              <w:t>2018</w:t>
            </w:r>
          </w:p>
        </w:tc>
        <w:tc>
          <w:tcPr>
            <w:tcW w:w="893" w:type="dxa"/>
            <w:shd w:val="clear" w:color="auto" w:fill="auto"/>
            <w:vAlign w:val="center"/>
          </w:tcPr>
          <w:p w:rsidR="00242347" w:rsidRPr="00A40B80" w:rsidRDefault="00242347" w:rsidP="00242347">
            <w:pPr>
              <w:rPr>
                <w:sz w:val="22"/>
                <w:szCs w:val="22"/>
              </w:rPr>
            </w:pPr>
            <w:r>
              <w:rPr>
                <w:sz w:val="22"/>
                <w:szCs w:val="22"/>
              </w:rPr>
              <w:t>2018</w:t>
            </w:r>
          </w:p>
        </w:tc>
        <w:tc>
          <w:tcPr>
            <w:tcW w:w="710" w:type="dxa"/>
            <w:shd w:val="clear" w:color="auto" w:fill="auto"/>
            <w:vAlign w:val="center"/>
          </w:tcPr>
          <w:p w:rsidR="00242347" w:rsidRPr="00A40B80" w:rsidRDefault="00242347" w:rsidP="00242347">
            <w:pPr>
              <w:rPr>
                <w:b/>
                <w:sz w:val="22"/>
                <w:szCs w:val="22"/>
              </w:rPr>
            </w:pPr>
            <w:r w:rsidRPr="00A40B80">
              <w:rPr>
                <w:sz w:val="22"/>
                <w:szCs w:val="22"/>
              </w:rPr>
              <w:t xml:space="preserve">1 кв. </w:t>
            </w:r>
            <w:r>
              <w:rPr>
                <w:sz w:val="22"/>
                <w:szCs w:val="22"/>
              </w:rPr>
              <w:t>2019</w:t>
            </w:r>
          </w:p>
        </w:tc>
        <w:tc>
          <w:tcPr>
            <w:tcW w:w="667" w:type="dxa"/>
            <w:shd w:val="clear" w:color="auto" w:fill="auto"/>
            <w:vAlign w:val="center"/>
          </w:tcPr>
          <w:p w:rsidR="00242347" w:rsidRPr="00A40B80" w:rsidRDefault="00242347" w:rsidP="00396212">
            <w:pPr>
              <w:rPr>
                <w:sz w:val="22"/>
                <w:szCs w:val="22"/>
              </w:rPr>
            </w:pPr>
            <w:r w:rsidRPr="00A40B80">
              <w:rPr>
                <w:sz w:val="22"/>
                <w:szCs w:val="22"/>
              </w:rPr>
              <w:t>2 кв.</w:t>
            </w:r>
          </w:p>
          <w:p w:rsidR="00242347" w:rsidRPr="00A40B80" w:rsidRDefault="00242347" w:rsidP="00242347">
            <w:pPr>
              <w:rPr>
                <w:sz w:val="22"/>
                <w:szCs w:val="22"/>
              </w:rPr>
            </w:pPr>
            <w:r>
              <w:rPr>
                <w:sz w:val="22"/>
                <w:szCs w:val="22"/>
              </w:rPr>
              <w:t>2019</w:t>
            </w:r>
          </w:p>
        </w:tc>
        <w:tc>
          <w:tcPr>
            <w:tcW w:w="662" w:type="dxa"/>
            <w:vAlign w:val="center"/>
          </w:tcPr>
          <w:p w:rsidR="00242347" w:rsidRPr="00A40B80" w:rsidRDefault="00242347" w:rsidP="00396212">
            <w:pPr>
              <w:rPr>
                <w:sz w:val="22"/>
                <w:szCs w:val="22"/>
              </w:rPr>
            </w:pPr>
            <w:r w:rsidRPr="00A40B80">
              <w:rPr>
                <w:sz w:val="22"/>
                <w:szCs w:val="22"/>
              </w:rPr>
              <w:t>3 кв.</w:t>
            </w:r>
          </w:p>
          <w:p w:rsidR="00242347" w:rsidRPr="00A40B80" w:rsidRDefault="00242347" w:rsidP="00242347">
            <w:pPr>
              <w:rPr>
                <w:sz w:val="22"/>
                <w:szCs w:val="22"/>
              </w:rPr>
            </w:pPr>
            <w:r>
              <w:rPr>
                <w:sz w:val="22"/>
                <w:szCs w:val="22"/>
              </w:rPr>
              <w:t>2019</w:t>
            </w:r>
          </w:p>
        </w:tc>
        <w:tc>
          <w:tcPr>
            <w:tcW w:w="656" w:type="dxa"/>
            <w:vAlign w:val="center"/>
          </w:tcPr>
          <w:p w:rsidR="00242347" w:rsidRPr="00A40B80" w:rsidRDefault="00242347" w:rsidP="00396212">
            <w:pPr>
              <w:rPr>
                <w:sz w:val="22"/>
                <w:szCs w:val="22"/>
              </w:rPr>
            </w:pPr>
            <w:r w:rsidRPr="00A40B80">
              <w:rPr>
                <w:sz w:val="22"/>
                <w:szCs w:val="22"/>
              </w:rPr>
              <w:t>4 кв.</w:t>
            </w:r>
          </w:p>
          <w:p w:rsidR="00242347" w:rsidRPr="00A40B80" w:rsidRDefault="00242347" w:rsidP="00242347">
            <w:pPr>
              <w:rPr>
                <w:sz w:val="22"/>
                <w:szCs w:val="22"/>
              </w:rPr>
            </w:pPr>
            <w:r>
              <w:rPr>
                <w:sz w:val="22"/>
                <w:szCs w:val="22"/>
              </w:rPr>
              <w:t>2019</w:t>
            </w:r>
          </w:p>
        </w:tc>
        <w:tc>
          <w:tcPr>
            <w:tcW w:w="893" w:type="dxa"/>
            <w:shd w:val="clear" w:color="auto" w:fill="auto"/>
            <w:vAlign w:val="center"/>
          </w:tcPr>
          <w:p w:rsidR="00242347" w:rsidRPr="00A40B80" w:rsidRDefault="00242347" w:rsidP="00242347">
            <w:pPr>
              <w:rPr>
                <w:sz w:val="22"/>
                <w:szCs w:val="22"/>
              </w:rPr>
            </w:pPr>
            <w:r>
              <w:rPr>
                <w:sz w:val="22"/>
                <w:szCs w:val="22"/>
              </w:rPr>
              <w:t>2019</w:t>
            </w:r>
          </w:p>
        </w:tc>
      </w:tr>
      <w:tr w:rsidR="00BC521F" w:rsidRPr="00A40B80" w:rsidTr="00BC49B1">
        <w:trPr>
          <w:trHeight w:val="918"/>
          <w:jc w:val="center"/>
        </w:trPr>
        <w:tc>
          <w:tcPr>
            <w:tcW w:w="2190" w:type="dxa"/>
            <w:shd w:val="clear" w:color="auto" w:fill="auto"/>
            <w:vAlign w:val="center"/>
          </w:tcPr>
          <w:p w:rsidR="00BC521F" w:rsidRPr="00C32D15" w:rsidRDefault="00BC521F" w:rsidP="00BC49B1">
            <w:pPr>
              <w:rPr>
                <w:sz w:val="22"/>
                <w:szCs w:val="22"/>
              </w:rPr>
            </w:pPr>
            <w:r w:rsidRPr="00C32D15">
              <w:rPr>
                <w:sz w:val="22"/>
                <w:szCs w:val="22"/>
              </w:rPr>
              <w:t>Количество плановых мероприятий СН, по результатам которых нарушения законодательства не были выявлены</w:t>
            </w:r>
          </w:p>
        </w:tc>
        <w:tc>
          <w:tcPr>
            <w:tcW w:w="667" w:type="dxa"/>
            <w:shd w:val="clear" w:color="auto" w:fill="auto"/>
            <w:vAlign w:val="center"/>
          </w:tcPr>
          <w:p w:rsidR="00BC521F" w:rsidRPr="00C32D15" w:rsidRDefault="008404F5" w:rsidP="00396212">
            <w:pPr>
              <w:rPr>
                <w:sz w:val="22"/>
                <w:szCs w:val="22"/>
              </w:rPr>
            </w:pPr>
            <w:r w:rsidRPr="00C32D15">
              <w:rPr>
                <w:sz w:val="22"/>
                <w:szCs w:val="22"/>
              </w:rPr>
              <w:t>39</w:t>
            </w:r>
          </w:p>
        </w:tc>
        <w:tc>
          <w:tcPr>
            <w:tcW w:w="665" w:type="dxa"/>
            <w:shd w:val="clear" w:color="auto" w:fill="auto"/>
            <w:vAlign w:val="center"/>
          </w:tcPr>
          <w:p w:rsidR="00BC521F" w:rsidRPr="00C32D15" w:rsidRDefault="008404F5" w:rsidP="00396212">
            <w:pPr>
              <w:rPr>
                <w:sz w:val="22"/>
                <w:szCs w:val="22"/>
              </w:rPr>
            </w:pPr>
            <w:r w:rsidRPr="00C32D15">
              <w:rPr>
                <w:sz w:val="22"/>
                <w:szCs w:val="22"/>
              </w:rPr>
              <w:t>35</w:t>
            </w:r>
          </w:p>
        </w:tc>
        <w:tc>
          <w:tcPr>
            <w:tcW w:w="679" w:type="dxa"/>
            <w:vAlign w:val="center"/>
          </w:tcPr>
          <w:p w:rsidR="00BC521F" w:rsidRPr="00C32D15" w:rsidRDefault="008404F5" w:rsidP="00396212">
            <w:pPr>
              <w:rPr>
                <w:sz w:val="22"/>
                <w:szCs w:val="22"/>
              </w:rPr>
            </w:pPr>
            <w:r w:rsidRPr="00C32D15">
              <w:rPr>
                <w:sz w:val="22"/>
                <w:szCs w:val="22"/>
              </w:rPr>
              <w:t>28</w:t>
            </w:r>
          </w:p>
        </w:tc>
        <w:tc>
          <w:tcPr>
            <w:tcW w:w="656" w:type="dxa"/>
            <w:vAlign w:val="center"/>
          </w:tcPr>
          <w:p w:rsidR="00BC521F" w:rsidRPr="00C32D15" w:rsidRDefault="008404F5" w:rsidP="00396212">
            <w:pPr>
              <w:rPr>
                <w:sz w:val="22"/>
                <w:szCs w:val="22"/>
              </w:rPr>
            </w:pPr>
            <w:r w:rsidRPr="00C32D15">
              <w:rPr>
                <w:sz w:val="22"/>
                <w:szCs w:val="22"/>
              </w:rPr>
              <w:t>23</w:t>
            </w:r>
          </w:p>
        </w:tc>
        <w:tc>
          <w:tcPr>
            <w:tcW w:w="893" w:type="dxa"/>
            <w:shd w:val="clear" w:color="auto" w:fill="auto"/>
            <w:vAlign w:val="center"/>
          </w:tcPr>
          <w:p w:rsidR="00BC521F" w:rsidRPr="00C32D15" w:rsidRDefault="008404F5" w:rsidP="00396212">
            <w:pPr>
              <w:rPr>
                <w:sz w:val="22"/>
                <w:szCs w:val="22"/>
              </w:rPr>
            </w:pPr>
            <w:r w:rsidRPr="00C32D15">
              <w:rPr>
                <w:sz w:val="22"/>
                <w:szCs w:val="22"/>
              </w:rPr>
              <w:t>125</w:t>
            </w:r>
          </w:p>
        </w:tc>
        <w:tc>
          <w:tcPr>
            <w:tcW w:w="710" w:type="dxa"/>
            <w:shd w:val="clear" w:color="auto" w:fill="auto"/>
            <w:vAlign w:val="center"/>
          </w:tcPr>
          <w:p w:rsidR="00BC521F" w:rsidRPr="00C32D15" w:rsidRDefault="008404F5" w:rsidP="00396212">
            <w:pPr>
              <w:rPr>
                <w:sz w:val="22"/>
                <w:szCs w:val="22"/>
              </w:rPr>
            </w:pPr>
            <w:r w:rsidRPr="00C32D15">
              <w:rPr>
                <w:sz w:val="22"/>
                <w:szCs w:val="22"/>
              </w:rPr>
              <w:t>19</w:t>
            </w:r>
          </w:p>
        </w:tc>
        <w:tc>
          <w:tcPr>
            <w:tcW w:w="667" w:type="dxa"/>
            <w:shd w:val="clear" w:color="auto" w:fill="auto"/>
            <w:vAlign w:val="center"/>
          </w:tcPr>
          <w:p w:rsidR="00BC521F" w:rsidRPr="00C32D15" w:rsidRDefault="008404F5" w:rsidP="00396212">
            <w:pPr>
              <w:rPr>
                <w:sz w:val="22"/>
                <w:szCs w:val="22"/>
              </w:rPr>
            </w:pPr>
            <w:r w:rsidRPr="00C32D15">
              <w:rPr>
                <w:sz w:val="22"/>
                <w:szCs w:val="22"/>
              </w:rPr>
              <w:t>26</w:t>
            </w:r>
          </w:p>
        </w:tc>
        <w:tc>
          <w:tcPr>
            <w:tcW w:w="662" w:type="dxa"/>
            <w:vAlign w:val="center"/>
          </w:tcPr>
          <w:p w:rsidR="00BC521F" w:rsidRPr="00C32D15" w:rsidRDefault="008404F5" w:rsidP="00396212">
            <w:pPr>
              <w:rPr>
                <w:sz w:val="22"/>
                <w:szCs w:val="22"/>
              </w:rPr>
            </w:pPr>
            <w:r w:rsidRPr="00C32D15">
              <w:rPr>
                <w:sz w:val="22"/>
                <w:szCs w:val="22"/>
              </w:rPr>
              <w:t>33</w:t>
            </w:r>
          </w:p>
        </w:tc>
        <w:tc>
          <w:tcPr>
            <w:tcW w:w="656" w:type="dxa"/>
            <w:vAlign w:val="center"/>
          </w:tcPr>
          <w:p w:rsidR="00BC521F" w:rsidRPr="00C32D15" w:rsidRDefault="008404F5" w:rsidP="00396212">
            <w:pPr>
              <w:rPr>
                <w:sz w:val="22"/>
                <w:szCs w:val="22"/>
              </w:rPr>
            </w:pPr>
            <w:r w:rsidRPr="00C32D15">
              <w:rPr>
                <w:sz w:val="22"/>
                <w:szCs w:val="22"/>
              </w:rPr>
              <w:t>32</w:t>
            </w:r>
          </w:p>
        </w:tc>
        <w:tc>
          <w:tcPr>
            <w:tcW w:w="893" w:type="dxa"/>
            <w:shd w:val="clear" w:color="auto" w:fill="auto"/>
            <w:vAlign w:val="center"/>
          </w:tcPr>
          <w:p w:rsidR="00BC521F" w:rsidRPr="00C32D15" w:rsidRDefault="008404F5" w:rsidP="00396212">
            <w:pPr>
              <w:rPr>
                <w:sz w:val="22"/>
                <w:szCs w:val="22"/>
              </w:rPr>
            </w:pPr>
            <w:r w:rsidRPr="00C32D15">
              <w:rPr>
                <w:sz w:val="22"/>
                <w:szCs w:val="22"/>
              </w:rPr>
              <w:t>110</w:t>
            </w:r>
          </w:p>
        </w:tc>
      </w:tr>
      <w:tr w:rsidR="00BC521F" w:rsidRPr="00A40B80" w:rsidTr="00BC49B1">
        <w:trPr>
          <w:trHeight w:val="842"/>
          <w:jc w:val="center"/>
        </w:trPr>
        <w:tc>
          <w:tcPr>
            <w:tcW w:w="2190" w:type="dxa"/>
            <w:shd w:val="clear" w:color="auto" w:fill="auto"/>
            <w:vAlign w:val="center"/>
          </w:tcPr>
          <w:p w:rsidR="00BC521F" w:rsidRPr="00C32D15" w:rsidRDefault="00BC521F" w:rsidP="00BC49B1">
            <w:pPr>
              <w:rPr>
                <w:sz w:val="22"/>
                <w:szCs w:val="22"/>
              </w:rPr>
            </w:pPr>
            <w:r w:rsidRPr="00C32D15">
              <w:rPr>
                <w:sz w:val="22"/>
                <w:szCs w:val="22"/>
              </w:rPr>
              <w:t xml:space="preserve">Количество плановых мероприятий СН, по результатам которых были выявлены нарушения </w:t>
            </w:r>
            <w:r w:rsidRPr="00C32D15">
              <w:rPr>
                <w:sz w:val="22"/>
                <w:szCs w:val="22"/>
              </w:rPr>
              <w:lastRenderedPageBreak/>
              <w:t>законодательства</w:t>
            </w:r>
          </w:p>
        </w:tc>
        <w:tc>
          <w:tcPr>
            <w:tcW w:w="667" w:type="dxa"/>
            <w:shd w:val="clear" w:color="auto" w:fill="auto"/>
            <w:vAlign w:val="center"/>
          </w:tcPr>
          <w:p w:rsidR="00BC521F" w:rsidRPr="00C32D15" w:rsidRDefault="008404F5" w:rsidP="00396212">
            <w:pPr>
              <w:rPr>
                <w:sz w:val="22"/>
                <w:szCs w:val="22"/>
              </w:rPr>
            </w:pPr>
            <w:r w:rsidRPr="00C32D15">
              <w:rPr>
                <w:sz w:val="22"/>
                <w:szCs w:val="22"/>
              </w:rPr>
              <w:lastRenderedPageBreak/>
              <w:t>27</w:t>
            </w:r>
          </w:p>
        </w:tc>
        <w:tc>
          <w:tcPr>
            <w:tcW w:w="665" w:type="dxa"/>
            <w:shd w:val="clear" w:color="auto" w:fill="auto"/>
            <w:vAlign w:val="center"/>
          </w:tcPr>
          <w:p w:rsidR="00BC521F" w:rsidRPr="00C32D15" w:rsidRDefault="008404F5" w:rsidP="00396212">
            <w:pPr>
              <w:rPr>
                <w:sz w:val="22"/>
                <w:szCs w:val="22"/>
              </w:rPr>
            </w:pPr>
            <w:r w:rsidRPr="00C32D15">
              <w:rPr>
                <w:sz w:val="22"/>
                <w:szCs w:val="22"/>
              </w:rPr>
              <w:t>26</w:t>
            </w:r>
          </w:p>
        </w:tc>
        <w:tc>
          <w:tcPr>
            <w:tcW w:w="679" w:type="dxa"/>
            <w:vAlign w:val="center"/>
          </w:tcPr>
          <w:p w:rsidR="00BC521F" w:rsidRPr="00C32D15" w:rsidRDefault="008404F5" w:rsidP="00396212">
            <w:pPr>
              <w:rPr>
                <w:sz w:val="22"/>
                <w:szCs w:val="22"/>
              </w:rPr>
            </w:pPr>
            <w:r w:rsidRPr="00C32D15">
              <w:rPr>
                <w:sz w:val="22"/>
                <w:szCs w:val="22"/>
              </w:rPr>
              <w:t>38</w:t>
            </w:r>
          </w:p>
        </w:tc>
        <w:tc>
          <w:tcPr>
            <w:tcW w:w="656" w:type="dxa"/>
            <w:vAlign w:val="center"/>
          </w:tcPr>
          <w:p w:rsidR="00BC521F" w:rsidRPr="00C32D15" w:rsidRDefault="008404F5" w:rsidP="00396212">
            <w:pPr>
              <w:rPr>
                <w:sz w:val="22"/>
                <w:szCs w:val="22"/>
              </w:rPr>
            </w:pPr>
            <w:r w:rsidRPr="00C32D15">
              <w:rPr>
                <w:sz w:val="22"/>
                <w:szCs w:val="22"/>
              </w:rPr>
              <w:t>25</w:t>
            </w:r>
          </w:p>
        </w:tc>
        <w:tc>
          <w:tcPr>
            <w:tcW w:w="893" w:type="dxa"/>
            <w:shd w:val="clear" w:color="auto" w:fill="auto"/>
            <w:vAlign w:val="center"/>
          </w:tcPr>
          <w:p w:rsidR="00BC521F" w:rsidRPr="00C32D15" w:rsidRDefault="008404F5" w:rsidP="00396212">
            <w:pPr>
              <w:rPr>
                <w:sz w:val="22"/>
                <w:szCs w:val="22"/>
              </w:rPr>
            </w:pPr>
            <w:r w:rsidRPr="00C32D15">
              <w:rPr>
                <w:sz w:val="22"/>
                <w:szCs w:val="22"/>
              </w:rPr>
              <w:t>116</w:t>
            </w:r>
          </w:p>
        </w:tc>
        <w:tc>
          <w:tcPr>
            <w:tcW w:w="710" w:type="dxa"/>
            <w:shd w:val="clear" w:color="auto" w:fill="auto"/>
            <w:vAlign w:val="center"/>
          </w:tcPr>
          <w:p w:rsidR="00BC521F" w:rsidRPr="00C32D15" w:rsidRDefault="008404F5" w:rsidP="00396212">
            <w:pPr>
              <w:rPr>
                <w:sz w:val="22"/>
                <w:szCs w:val="22"/>
              </w:rPr>
            </w:pPr>
            <w:r w:rsidRPr="00C32D15">
              <w:rPr>
                <w:sz w:val="22"/>
                <w:szCs w:val="22"/>
              </w:rPr>
              <w:t>45</w:t>
            </w:r>
          </w:p>
        </w:tc>
        <w:tc>
          <w:tcPr>
            <w:tcW w:w="667" w:type="dxa"/>
            <w:shd w:val="clear" w:color="auto" w:fill="auto"/>
            <w:vAlign w:val="center"/>
          </w:tcPr>
          <w:p w:rsidR="00BC521F" w:rsidRPr="00C32D15" w:rsidRDefault="008404F5" w:rsidP="00396212">
            <w:pPr>
              <w:rPr>
                <w:sz w:val="22"/>
                <w:szCs w:val="22"/>
              </w:rPr>
            </w:pPr>
            <w:r w:rsidRPr="00C32D15">
              <w:rPr>
                <w:sz w:val="22"/>
                <w:szCs w:val="22"/>
              </w:rPr>
              <w:t>40</w:t>
            </w:r>
          </w:p>
        </w:tc>
        <w:tc>
          <w:tcPr>
            <w:tcW w:w="662" w:type="dxa"/>
            <w:vAlign w:val="center"/>
          </w:tcPr>
          <w:p w:rsidR="00BC521F" w:rsidRPr="00C32D15" w:rsidRDefault="008404F5" w:rsidP="00396212">
            <w:pPr>
              <w:rPr>
                <w:sz w:val="22"/>
                <w:szCs w:val="22"/>
              </w:rPr>
            </w:pPr>
            <w:r w:rsidRPr="00C32D15">
              <w:rPr>
                <w:sz w:val="22"/>
                <w:szCs w:val="22"/>
              </w:rPr>
              <w:t>32</w:t>
            </w:r>
          </w:p>
        </w:tc>
        <w:tc>
          <w:tcPr>
            <w:tcW w:w="656" w:type="dxa"/>
            <w:vAlign w:val="center"/>
          </w:tcPr>
          <w:p w:rsidR="00BC521F" w:rsidRPr="00C32D15" w:rsidRDefault="008404F5" w:rsidP="00396212">
            <w:pPr>
              <w:rPr>
                <w:sz w:val="22"/>
                <w:szCs w:val="22"/>
              </w:rPr>
            </w:pPr>
            <w:r w:rsidRPr="00C32D15">
              <w:rPr>
                <w:sz w:val="22"/>
                <w:szCs w:val="22"/>
              </w:rPr>
              <w:t>18</w:t>
            </w:r>
          </w:p>
        </w:tc>
        <w:tc>
          <w:tcPr>
            <w:tcW w:w="893" w:type="dxa"/>
            <w:shd w:val="clear" w:color="auto" w:fill="auto"/>
            <w:vAlign w:val="center"/>
          </w:tcPr>
          <w:p w:rsidR="00BC521F" w:rsidRPr="00C32D15" w:rsidRDefault="008404F5" w:rsidP="00396212">
            <w:pPr>
              <w:rPr>
                <w:sz w:val="22"/>
                <w:szCs w:val="22"/>
              </w:rPr>
            </w:pPr>
            <w:r w:rsidRPr="00C32D15">
              <w:rPr>
                <w:sz w:val="22"/>
                <w:szCs w:val="22"/>
              </w:rPr>
              <w:t>135</w:t>
            </w:r>
          </w:p>
        </w:tc>
      </w:tr>
      <w:tr w:rsidR="00BC521F" w:rsidRPr="00A40B80" w:rsidTr="00BC49B1">
        <w:trPr>
          <w:trHeight w:val="842"/>
          <w:jc w:val="center"/>
        </w:trPr>
        <w:tc>
          <w:tcPr>
            <w:tcW w:w="2190" w:type="dxa"/>
            <w:shd w:val="clear" w:color="auto" w:fill="auto"/>
            <w:vAlign w:val="center"/>
          </w:tcPr>
          <w:p w:rsidR="00BC521F" w:rsidRPr="00C32D15" w:rsidRDefault="00BC521F" w:rsidP="00BC49B1">
            <w:r w:rsidRPr="00C32D15">
              <w:rPr>
                <w:sz w:val="24"/>
                <w:szCs w:val="24"/>
              </w:rPr>
              <w:lastRenderedPageBreak/>
              <w:t>Количество выявленных в результате плановых мероприятий СН нарушений</w:t>
            </w:r>
          </w:p>
        </w:tc>
        <w:tc>
          <w:tcPr>
            <w:tcW w:w="667" w:type="dxa"/>
            <w:shd w:val="clear" w:color="auto" w:fill="auto"/>
            <w:vAlign w:val="center"/>
          </w:tcPr>
          <w:p w:rsidR="00BC521F" w:rsidRPr="00C32D15" w:rsidRDefault="008404F5" w:rsidP="00396212">
            <w:r w:rsidRPr="00C32D15">
              <w:t>30</w:t>
            </w:r>
          </w:p>
        </w:tc>
        <w:tc>
          <w:tcPr>
            <w:tcW w:w="665" w:type="dxa"/>
            <w:shd w:val="clear" w:color="auto" w:fill="auto"/>
            <w:vAlign w:val="center"/>
          </w:tcPr>
          <w:p w:rsidR="00BC521F" w:rsidRPr="00C32D15" w:rsidRDefault="008404F5" w:rsidP="00396212">
            <w:r w:rsidRPr="00C32D15">
              <w:t>39</w:t>
            </w:r>
          </w:p>
        </w:tc>
        <w:tc>
          <w:tcPr>
            <w:tcW w:w="679" w:type="dxa"/>
            <w:vAlign w:val="center"/>
          </w:tcPr>
          <w:p w:rsidR="00BC521F" w:rsidRPr="00C32D15" w:rsidRDefault="008404F5" w:rsidP="00396212">
            <w:r w:rsidRPr="00C32D15">
              <w:t>61</w:t>
            </w:r>
          </w:p>
        </w:tc>
        <w:tc>
          <w:tcPr>
            <w:tcW w:w="656" w:type="dxa"/>
            <w:vAlign w:val="center"/>
          </w:tcPr>
          <w:p w:rsidR="00BC521F" w:rsidRPr="00C32D15" w:rsidRDefault="008404F5" w:rsidP="00396212">
            <w:r w:rsidRPr="00C32D15">
              <w:t>38</w:t>
            </w:r>
          </w:p>
        </w:tc>
        <w:tc>
          <w:tcPr>
            <w:tcW w:w="893" w:type="dxa"/>
            <w:shd w:val="clear" w:color="auto" w:fill="auto"/>
            <w:vAlign w:val="center"/>
          </w:tcPr>
          <w:p w:rsidR="00BC521F" w:rsidRPr="00C32D15" w:rsidRDefault="008404F5" w:rsidP="00396212">
            <w:r w:rsidRPr="00C32D15">
              <w:t>168</w:t>
            </w:r>
          </w:p>
        </w:tc>
        <w:tc>
          <w:tcPr>
            <w:tcW w:w="710" w:type="dxa"/>
            <w:shd w:val="clear" w:color="auto" w:fill="auto"/>
            <w:vAlign w:val="center"/>
          </w:tcPr>
          <w:p w:rsidR="00BC521F" w:rsidRPr="00C32D15" w:rsidRDefault="008404F5" w:rsidP="00396212">
            <w:r w:rsidRPr="00C32D15">
              <w:t>66</w:t>
            </w:r>
          </w:p>
        </w:tc>
        <w:tc>
          <w:tcPr>
            <w:tcW w:w="667" w:type="dxa"/>
            <w:shd w:val="clear" w:color="auto" w:fill="auto"/>
            <w:vAlign w:val="center"/>
          </w:tcPr>
          <w:p w:rsidR="00BC521F" w:rsidRPr="00C32D15" w:rsidRDefault="008404F5" w:rsidP="00396212">
            <w:r w:rsidRPr="00C32D15">
              <w:t>51</w:t>
            </w:r>
          </w:p>
        </w:tc>
        <w:tc>
          <w:tcPr>
            <w:tcW w:w="662" w:type="dxa"/>
            <w:vAlign w:val="center"/>
          </w:tcPr>
          <w:p w:rsidR="00BC521F" w:rsidRPr="00C32D15" w:rsidRDefault="008404F5" w:rsidP="00396212">
            <w:r w:rsidRPr="00C32D15">
              <w:t>41</w:t>
            </w:r>
          </w:p>
        </w:tc>
        <w:tc>
          <w:tcPr>
            <w:tcW w:w="656" w:type="dxa"/>
            <w:vAlign w:val="center"/>
          </w:tcPr>
          <w:p w:rsidR="00BC521F" w:rsidRPr="00C32D15" w:rsidRDefault="008404F5" w:rsidP="00396212">
            <w:r w:rsidRPr="00C32D15">
              <w:t>29</w:t>
            </w:r>
          </w:p>
        </w:tc>
        <w:tc>
          <w:tcPr>
            <w:tcW w:w="893" w:type="dxa"/>
            <w:shd w:val="clear" w:color="auto" w:fill="auto"/>
            <w:vAlign w:val="center"/>
          </w:tcPr>
          <w:p w:rsidR="00BC521F" w:rsidRPr="00C32D15" w:rsidRDefault="008404F5" w:rsidP="00396212">
            <w:r w:rsidRPr="00C32D15">
              <w:t>187</w:t>
            </w:r>
          </w:p>
        </w:tc>
      </w:tr>
      <w:tr w:rsidR="00BC521F" w:rsidRPr="00A40B80" w:rsidTr="00BC49B1">
        <w:trPr>
          <w:trHeight w:val="680"/>
          <w:jc w:val="center"/>
        </w:trPr>
        <w:tc>
          <w:tcPr>
            <w:tcW w:w="2190" w:type="dxa"/>
            <w:shd w:val="clear" w:color="auto" w:fill="auto"/>
            <w:vAlign w:val="center"/>
          </w:tcPr>
          <w:p w:rsidR="00BC521F" w:rsidRPr="00C32D15" w:rsidRDefault="00BC521F" w:rsidP="00BC49B1">
            <w:pPr>
              <w:rPr>
                <w:sz w:val="22"/>
                <w:szCs w:val="22"/>
              </w:rPr>
            </w:pPr>
            <w:r w:rsidRPr="00C32D15">
              <w:rPr>
                <w:sz w:val="22"/>
                <w:szCs w:val="22"/>
              </w:rPr>
              <w:t>Количество составленных протоколов об АПН по результатам плановых мероприятий СН</w:t>
            </w:r>
          </w:p>
        </w:tc>
        <w:tc>
          <w:tcPr>
            <w:tcW w:w="667" w:type="dxa"/>
            <w:shd w:val="clear" w:color="auto" w:fill="auto"/>
            <w:vAlign w:val="center"/>
          </w:tcPr>
          <w:p w:rsidR="00BC521F" w:rsidRPr="00C32D15" w:rsidRDefault="008404F5" w:rsidP="00396212">
            <w:pPr>
              <w:rPr>
                <w:sz w:val="22"/>
                <w:szCs w:val="22"/>
              </w:rPr>
            </w:pPr>
            <w:r w:rsidRPr="00C32D15">
              <w:rPr>
                <w:sz w:val="22"/>
                <w:szCs w:val="22"/>
              </w:rPr>
              <w:t>2</w:t>
            </w:r>
          </w:p>
        </w:tc>
        <w:tc>
          <w:tcPr>
            <w:tcW w:w="665" w:type="dxa"/>
            <w:shd w:val="clear" w:color="auto" w:fill="auto"/>
            <w:vAlign w:val="center"/>
          </w:tcPr>
          <w:p w:rsidR="00BC521F" w:rsidRPr="00C32D15" w:rsidRDefault="008404F5" w:rsidP="00396212">
            <w:pPr>
              <w:rPr>
                <w:sz w:val="22"/>
                <w:szCs w:val="22"/>
              </w:rPr>
            </w:pPr>
            <w:r w:rsidRPr="00C32D15">
              <w:rPr>
                <w:sz w:val="22"/>
                <w:szCs w:val="22"/>
              </w:rPr>
              <w:t>10</w:t>
            </w:r>
          </w:p>
        </w:tc>
        <w:tc>
          <w:tcPr>
            <w:tcW w:w="679" w:type="dxa"/>
            <w:vAlign w:val="center"/>
          </w:tcPr>
          <w:p w:rsidR="00BC521F" w:rsidRPr="00C32D15" w:rsidRDefault="008404F5" w:rsidP="00396212">
            <w:pPr>
              <w:rPr>
                <w:sz w:val="22"/>
                <w:szCs w:val="22"/>
              </w:rPr>
            </w:pPr>
            <w:r w:rsidRPr="00C32D15">
              <w:rPr>
                <w:sz w:val="22"/>
                <w:szCs w:val="22"/>
              </w:rPr>
              <w:t>19</w:t>
            </w:r>
          </w:p>
        </w:tc>
        <w:tc>
          <w:tcPr>
            <w:tcW w:w="656" w:type="dxa"/>
            <w:vAlign w:val="center"/>
          </w:tcPr>
          <w:p w:rsidR="00BC521F" w:rsidRPr="00C32D15" w:rsidRDefault="008404F5" w:rsidP="00396212">
            <w:pPr>
              <w:rPr>
                <w:sz w:val="22"/>
                <w:szCs w:val="22"/>
              </w:rPr>
            </w:pPr>
            <w:r w:rsidRPr="00C32D15">
              <w:rPr>
                <w:sz w:val="22"/>
                <w:szCs w:val="22"/>
              </w:rPr>
              <w:t>15</w:t>
            </w:r>
          </w:p>
        </w:tc>
        <w:tc>
          <w:tcPr>
            <w:tcW w:w="893" w:type="dxa"/>
            <w:shd w:val="clear" w:color="auto" w:fill="auto"/>
            <w:vAlign w:val="center"/>
          </w:tcPr>
          <w:p w:rsidR="00BC521F" w:rsidRPr="00C32D15" w:rsidRDefault="008404F5" w:rsidP="00396212">
            <w:pPr>
              <w:rPr>
                <w:sz w:val="22"/>
                <w:szCs w:val="22"/>
              </w:rPr>
            </w:pPr>
            <w:r w:rsidRPr="00C32D15">
              <w:rPr>
                <w:sz w:val="22"/>
                <w:szCs w:val="22"/>
              </w:rPr>
              <w:t>46</w:t>
            </w:r>
          </w:p>
        </w:tc>
        <w:tc>
          <w:tcPr>
            <w:tcW w:w="710" w:type="dxa"/>
            <w:shd w:val="clear" w:color="auto" w:fill="auto"/>
            <w:vAlign w:val="center"/>
          </w:tcPr>
          <w:p w:rsidR="00BC521F" w:rsidRPr="00C32D15" w:rsidRDefault="008404F5" w:rsidP="00396212">
            <w:pPr>
              <w:rPr>
                <w:sz w:val="22"/>
                <w:szCs w:val="22"/>
              </w:rPr>
            </w:pPr>
            <w:r w:rsidRPr="00C32D15">
              <w:rPr>
                <w:sz w:val="22"/>
                <w:szCs w:val="22"/>
              </w:rPr>
              <w:t>27</w:t>
            </w:r>
          </w:p>
        </w:tc>
        <w:tc>
          <w:tcPr>
            <w:tcW w:w="667" w:type="dxa"/>
            <w:shd w:val="clear" w:color="auto" w:fill="auto"/>
            <w:vAlign w:val="center"/>
          </w:tcPr>
          <w:p w:rsidR="00BC521F" w:rsidRPr="00C32D15" w:rsidRDefault="008404F5" w:rsidP="00396212">
            <w:pPr>
              <w:rPr>
                <w:sz w:val="22"/>
                <w:szCs w:val="22"/>
              </w:rPr>
            </w:pPr>
            <w:r w:rsidRPr="00C32D15">
              <w:rPr>
                <w:sz w:val="22"/>
                <w:szCs w:val="22"/>
              </w:rPr>
              <w:t>10</w:t>
            </w:r>
          </w:p>
        </w:tc>
        <w:tc>
          <w:tcPr>
            <w:tcW w:w="662" w:type="dxa"/>
            <w:vAlign w:val="center"/>
          </w:tcPr>
          <w:p w:rsidR="00BC521F" w:rsidRPr="00C32D15" w:rsidRDefault="008404F5" w:rsidP="00396212">
            <w:pPr>
              <w:rPr>
                <w:sz w:val="22"/>
                <w:szCs w:val="22"/>
              </w:rPr>
            </w:pPr>
            <w:r w:rsidRPr="00C32D15">
              <w:rPr>
                <w:sz w:val="22"/>
                <w:szCs w:val="22"/>
              </w:rPr>
              <w:t>15</w:t>
            </w:r>
          </w:p>
        </w:tc>
        <w:tc>
          <w:tcPr>
            <w:tcW w:w="656" w:type="dxa"/>
            <w:vAlign w:val="center"/>
          </w:tcPr>
          <w:p w:rsidR="00BC521F" w:rsidRPr="00C32D15" w:rsidRDefault="008404F5" w:rsidP="00396212">
            <w:pPr>
              <w:rPr>
                <w:sz w:val="22"/>
                <w:szCs w:val="22"/>
              </w:rPr>
            </w:pPr>
            <w:r w:rsidRPr="00C32D15">
              <w:rPr>
                <w:sz w:val="22"/>
                <w:szCs w:val="22"/>
              </w:rPr>
              <w:t>10</w:t>
            </w:r>
          </w:p>
        </w:tc>
        <w:tc>
          <w:tcPr>
            <w:tcW w:w="893" w:type="dxa"/>
            <w:shd w:val="clear" w:color="auto" w:fill="auto"/>
            <w:vAlign w:val="center"/>
          </w:tcPr>
          <w:p w:rsidR="00BC521F" w:rsidRPr="00C32D15" w:rsidRDefault="008404F5" w:rsidP="00396212">
            <w:pPr>
              <w:rPr>
                <w:sz w:val="22"/>
                <w:szCs w:val="22"/>
              </w:rPr>
            </w:pPr>
            <w:r w:rsidRPr="00C32D15">
              <w:rPr>
                <w:sz w:val="22"/>
                <w:szCs w:val="22"/>
              </w:rPr>
              <w:t>62</w:t>
            </w:r>
          </w:p>
        </w:tc>
      </w:tr>
    </w:tbl>
    <w:p w:rsidR="00521729" w:rsidRPr="00A40B80" w:rsidRDefault="00521729" w:rsidP="00521729">
      <w:pPr>
        <w:spacing w:after="0" w:line="240" w:lineRule="auto"/>
        <w:contextualSpacing/>
        <w:jc w:val="both"/>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contextualSpacing/>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521729" w:rsidRPr="00A40B80" w:rsidRDefault="00521729" w:rsidP="00521729">
      <w:pPr>
        <w:spacing w:after="0" w:line="36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541424" cy="2695492"/>
            <wp:effectExtent l="19050" t="0" r="2126"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729" w:rsidRDefault="00521729" w:rsidP="00521729">
      <w:pPr>
        <w:spacing w:after="0" w:line="240" w:lineRule="auto"/>
        <w:jc w:val="center"/>
        <w:rPr>
          <w:rFonts w:ascii="Times New Roman" w:eastAsia="Times New Roman" w:hAnsi="Times New Roman" w:cs="Times New Roman"/>
          <w:i/>
          <w:sz w:val="24"/>
          <w:szCs w:val="24"/>
          <w:lang w:eastAsia="ru-RU"/>
        </w:rPr>
      </w:pPr>
    </w:p>
    <w:p w:rsidR="00840F27" w:rsidRPr="00A40B80" w:rsidRDefault="00840F27" w:rsidP="00521729">
      <w:pPr>
        <w:spacing w:after="0" w:line="240" w:lineRule="auto"/>
        <w:jc w:val="center"/>
        <w:rPr>
          <w:rFonts w:ascii="Times New Roman" w:eastAsia="Times New Roman" w:hAnsi="Times New Roman" w:cs="Times New Roman"/>
          <w:i/>
          <w:sz w:val="24"/>
          <w:szCs w:val="24"/>
          <w:lang w:eastAsia="ru-RU"/>
        </w:rPr>
      </w:pPr>
    </w:p>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Общее количество плановых мероприятий СН в отчетном периоде практически не изменилось, как и за аналогичный период 201</w:t>
      </w:r>
      <w:r w:rsidR="00C1480D">
        <w:rPr>
          <w:rFonts w:ascii="Times New Roman" w:eastAsia="Times New Roman" w:hAnsi="Times New Roman" w:cs="Times New Roman"/>
          <w:sz w:val="28"/>
          <w:szCs w:val="28"/>
          <w:lang w:eastAsia="ru-RU"/>
        </w:rPr>
        <w:t>8</w:t>
      </w:r>
      <w:r w:rsidRPr="00A40B80">
        <w:rPr>
          <w:rFonts w:ascii="Times New Roman" w:eastAsia="Times New Roman" w:hAnsi="Times New Roman" w:cs="Times New Roman"/>
          <w:sz w:val="28"/>
          <w:szCs w:val="28"/>
          <w:lang w:eastAsia="ru-RU"/>
        </w:rPr>
        <w:t xml:space="preserve"> года, основную часть составляют мероприятия в отношении СМИ.</w:t>
      </w:r>
    </w:p>
    <w:p w:rsidR="00812B48" w:rsidRDefault="00521729" w:rsidP="00521729">
      <w:pPr>
        <w:spacing w:after="0" w:line="240" w:lineRule="auto"/>
        <w:ind w:firstLine="709"/>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В отчетном периоде нарушения действующего законодательства были выявлены по результатам проведения 1</w:t>
      </w:r>
      <w:r w:rsidR="00DB56A5">
        <w:rPr>
          <w:rFonts w:ascii="Times New Roman" w:eastAsia="Times New Roman" w:hAnsi="Times New Roman" w:cs="Times New Roman"/>
          <w:sz w:val="28"/>
          <w:szCs w:val="28"/>
          <w:lang w:eastAsia="ru-RU"/>
        </w:rPr>
        <w:t>3</w:t>
      </w:r>
      <w:r w:rsidRPr="00A40B80">
        <w:rPr>
          <w:rFonts w:ascii="Times New Roman" w:eastAsia="Times New Roman" w:hAnsi="Times New Roman" w:cs="Times New Roman"/>
          <w:sz w:val="28"/>
          <w:szCs w:val="28"/>
          <w:lang w:eastAsia="ru-RU"/>
        </w:rPr>
        <w:t>5 плановых мероприятий СН, что составляет 48,3% от количества проведенных мероприятий, при этом было выявлено 1</w:t>
      </w:r>
      <w:r w:rsidR="00DB56A5">
        <w:rPr>
          <w:rFonts w:ascii="Times New Roman" w:eastAsia="Times New Roman" w:hAnsi="Times New Roman" w:cs="Times New Roman"/>
          <w:sz w:val="28"/>
          <w:szCs w:val="28"/>
          <w:lang w:eastAsia="ru-RU"/>
        </w:rPr>
        <w:t>87 нарушений, составлено 62</w:t>
      </w:r>
      <w:r w:rsidRPr="00A40B80">
        <w:rPr>
          <w:rFonts w:ascii="Times New Roman" w:eastAsia="Times New Roman" w:hAnsi="Times New Roman" w:cs="Times New Roman"/>
          <w:sz w:val="28"/>
          <w:szCs w:val="28"/>
          <w:lang w:eastAsia="ru-RU"/>
        </w:rPr>
        <w:t xml:space="preserve"> протоколов.</w:t>
      </w:r>
    </w:p>
    <w:p w:rsidR="00812B48" w:rsidRDefault="00812B4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21198" w:rsidRPr="004514CE" w:rsidRDefault="00221198" w:rsidP="00221198">
      <w:pPr>
        <w:spacing w:after="60" w:line="240" w:lineRule="auto"/>
        <w:jc w:val="both"/>
        <w:outlineLvl w:val="1"/>
        <w:rPr>
          <w:rFonts w:ascii="Times New Roman" w:eastAsia="Times New Roman" w:hAnsi="Times New Roman" w:cs="Times New Roman"/>
          <w:b/>
          <w:sz w:val="28"/>
          <w:szCs w:val="28"/>
          <w:lang w:eastAsia="ru-RU"/>
        </w:rPr>
      </w:pPr>
      <w:r w:rsidRPr="004514CE">
        <w:rPr>
          <w:rFonts w:ascii="Times New Roman" w:eastAsia="Times New Roman" w:hAnsi="Times New Roman" w:cs="Times New Roman"/>
          <w:b/>
          <w:sz w:val="28"/>
          <w:szCs w:val="28"/>
          <w:lang w:eastAsia="ru-RU"/>
        </w:rPr>
        <w:lastRenderedPageBreak/>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221198" w:rsidRPr="004514CE" w:rsidRDefault="00221198" w:rsidP="00221198">
      <w:pPr>
        <w:spacing w:after="0" w:line="240" w:lineRule="auto"/>
        <w:ind w:firstLine="709"/>
        <w:jc w:val="both"/>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221198" w:rsidRPr="004514CE" w:rsidRDefault="00221198" w:rsidP="00221198">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 xml:space="preserve">- выявление органом государственного контроля в результате систематического наблюдения, </w:t>
      </w:r>
      <w:proofErr w:type="spellStart"/>
      <w:r w:rsidRPr="004514CE">
        <w:rPr>
          <w:rFonts w:ascii="Times New Roman" w:eastAsia="Times New Roman" w:hAnsi="Times New Roman" w:cs="Times New Roman"/>
          <w:sz w:val="28"/>
          <w:szCs w:val="28"/>
          <w:lang w:eastAsia="ru-RU"/>
        </w:rPr>
        <w:t>радиоконтроля</w:t>
      </w:r>
      <w:proofErr w:type="spellEnd"/>
      <w:r w:rsidRPr="004514CE">
        <w:rPr>
          <w:rFonts w:ascii="Times New Roman" w:eastAsia="Times New Roman" w:hAnsi="Times New Roman" w:cs="Times New Roman"/>
          <w:sz w:val="28"/>
          <w:szCs w:val="28"/>
          <w:lang w:eastAsia="ru-RU"/>
        </w:rPr>
        <w:t xml:space="preserve"> нарушений обязательных требований.</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tbl>
      <w:tblPr>
        <w:tblStyle w:val="af8"/>
        <w:tblW w:w="0" w:type="auto"/>
        <w:jc w:val="center"/>
        <w:tblInd w:w="-428" w:type="dxa"/>
        <w:tblLook w:val="04A0"/>
      </w:tblPr>
      <w:tblGrid>
        <w:gridCol w:w="3818"/>
        <w:gridCol w:w="1293"/>
        <w:gridCol w:w="1293"/>
      </w:tblGrid>
      <w:tr w:rsidR="00221198" w:rsidRPr="004514CE" w:rsidTr="004376EE">
        <w:trPr>
          <w:trHeight w:val="457"/>
          <w:jc w:val="center"/>
        </w:trPr>
        <w:tc>
          <w:tcPr>
            <w:tcW w:w="3818" w:type="dxa"/>
            <w:shd w:val="clear" w:color="auto" w:fill="auto"/>
            <w:vAlign w:val="center"/>
          </w:tcPr>
          <w:p w:rsidR="00221198" w:rsidRPr="004514CE" w:rsidRDefault="00221198" w:rsidP="004376EE">
            <w:pPr>
              <w:rPr>
                <w:sz w:val="24"/>
                <w:szCs w:val="28"/>
              </w:rPr>
            </w:pPr>
          </w:p>
        </w:tc>
        <w:tc>
          <w:tcPr>
            <w:tcW w:w="1293" w:type="dxa"/>
            <w:vAlign w:val="center"/>
          </w:tcPr>
          <w:p w:rsidR="00221198" w:rsidRPr="004514CE" w:rsidRDefault="00221198" w:rsidP="00242347">
            <w:pPr>
              <w:rPr>
                <w:b/>
                <w:sz w:val="24"/>
                <w:szCs w:val="28"/>
              </w:rPr>
            </w:pPr>
            <w:r w:rsidRPr="004514CE">
              <w:rPr>
                <w:b/>
                <w:sz w:val="24"/>
                <w:szCs w:val="28"/>
              </w:rPr>
              <w:t>201</w:t>
            </w:r>
            <w:r w:rsidR="00242347">
              <w:rPr>
                <w:b/>
                <w:sz w:val="24"/>
                <w:szCs w:val="28"/>
              </w:rPr>
              <w:t>8</w:t>
            </w:r>
            <w:r w:rsidRPr="004514CE">
              <w:rPr>
                <w:b/>
                <w:sz w:val="24"/>
                <w:szCs w:val="28"/>
              </w:rPr>
              <w:t xml:space="preserve"> год</w:t>
            </w:r>
          </w:p>
        </w:tc>
        <w:tc>
          <w:tcPr>
            <w:tcW w:w="1293" w:type="dxa"/>
            <w:shd w:val="clear" w:color="auto" w:fill="auto"/>
            <w:vAlign w:val="center"/>
          </w:tcPr>
          <w:p w:rsidR="00221198" w:rsidRPr="004514CE" w:rsidRDefault="00221198" w:rsidP="00242347">
            <w:pPr>
              <w:rPr>
                <w:b/>
                <w:sz w:val="24"/>
                <w:szCs w:val="28"/>
              </w:rPr>
            </w:pPr>
            <w:r w:rsidRPr="004514CE">
              <w:rPr>
                <w:b/>
                <w:sz w:val="24"/>
                <w:szCs w:val="28"/>
              </w:rPr>
              <w:t>201</w:t>
            </w:r>
            <w:r w:rsidR="00242347">
              <w:rPr>
                <w:b/>
                <w:sz w:val="24"/>
                <w:szCs w:val="28"/>
              </w:rPr>
              <w:t>9</w:t>
            </w:r>
            <w:r w:rsidRPr="004514CE">
              <w:rPr>
                <w:b/>
                <w:sz w:val="24"/>
                <w:szCs w:val="28"/>
              </w:rPr>
              <w:t xml:space="preserve"> год</w:t>
            </w:r>
          </w:p>
        </w:tc>
      </w:tr>
      <w:tr w:rsidR="00221198" w:rsidRPr="004514CE" w:rsidTr="004376EE">
        <w:trPr>
          <w:trHeight w:val="352"/>
          <w:jc w:val="center"/>
        </w:trPr>
        <w:tc>
          <w:tcPr>
            <w:tcW w:w="3818" w:type="dxa"/>
            <w:shd w:val="clear" w:color="auto" w:fill="auto"/>
            <w:vAlign w:val="center"/>
          </w:tcPr>
          <w:p w:rsidR="00221198" w:rsidRPr="004514CE" w:rsidRDefault="00221198" w:rsidP="004376EE">
            <w:pPr>
              <w:rPr>
                <w:sz w:val="24"/>
                <w:szCs w:val="28"/>
              </w:rPr>
            </w:pPr>
            <w:r w:rsidRPr="004514CE">
              <w:rPr>
                <w:sz w:val="24"/>
                <w:szCs w:val="28"/>
              </w:rPr>
              <w:t>Общее количество проведенных внеплановых проверок, в том числе</w:t>
            </w:r>
          </w:p>
        </w:tc>
        <w:tc>
          <w:tcPr>
            <w:tcW w:w="1293" w:type="dxa"/>
            <w:vAlign w:val="center"/>
          </w:tcPr>
          <w:p w:rsidR="00221198" w:rsidRPr="004514CE" w:rsidRDefault="00DB56A5" w:rsidP="004376EE">
            <w:pPr>
              <w:rPr>
                <w:sz w:val="24"/>
                <w:szCs w:val="28"/>
              </w:rPr>
            </w:pPr>
            <w:r>
              <w:rPr>
                <w:sz w:val="24"/>
                <w:szCs w:val="28"/>
              </w:rPr>
              <w:t>4</w:t>
            </w:r>
          </w:p>
        </w:tc>
        <w:tc>
          <w:tcPr>
            <w:tcW w:w="1293" w:type="dxa"/>
            <w:shd w:val="clear" w:color="auto" w:fill="auto"/>
            <w:vAlign w:val="center"/>
          </w:tcPr>
          <w:p w:rsidR="00221198" w:rsidRPr="004514CE" w:rsidRDefault="00DB56A5" w:rsidP="004376EE">
            <w:pPr>
              <w:rPr>
                <w:sz w:val="24"/>
                <w:szCs w:val="28"/>
              </w:rPr>
            </w:pPr>
            <w:r>
              <w:rPr>
                <w:sz w:val="24"/>
                <w:szCs w:val="28"/>
              </w:rPr>
              <w:t>1</w:t>
            </w:r>
          </w:p>
        </w:tc>
      </w:tr>
      <w:tr w:rsidR="00221198" w:rsidRPr="004514CE" w:rsidTr="004376EE">
        <w:trPr>
          <w:trHeight w:val="437"/>
          <w:jc w:val="center"/>
        </w:trPr>
        <w:tc>
          <w:tcPr>
            <w:tcW w:w="3818" w:type="dxa"/>
            <w:shd w:val="clear" w:color="auto" w:fill="auto"/>
            <w:vAlign w:val="center"/>
          </w:tcPr>
          <w:p w:rsidR="00221198" w:rsidRPr="004514CE" w:rsidRDefault="00221198" w:rsidP="004376EE">
            <w:pPr>
              <w:rPr>
                <w:sz w:val="24"/>
                <w:szCs w:val="28"/>
              </w:rPr>
            </w:pPr>
            <w:r w:rsidRPr="004514CE">
              <w:rPr>
                <w:sz w:val="24"/>
                <w:szCs w:val="28"/>
              </w:rPr>
              <w:t>связь</w:t>
            </w:r>
          </w:p>
        </w:tc>
        <w:tc>
          <w:tcPr>
            <w:tcW w:w="1293" w:type="dxa"/>
            <w:vAlign w:val="center"/>
          </w:tcPr>
          <w:p w:rsidR="00221198" w:rsidRPr="004514CE" w:rsidRDefault="00DB56A5" w:rsidP="004376EE">
            <w:pPr>
              <w:rPr>
                <w:sz w:val="24"/>
                <w:szCs w:val="28"/>
              </w:rPr>
            </w:pPr>
            <w:r>
              <w:rPr>
                <w:sz w:val="24"/>
                <w:szCs w:val="28"/>
              </w:rPr>
              <w:t>4</w:t>
            </w:r>
          </w:p>
        </w:tc>
        <w:tc>
          <w:tcPr>
            <w:tcW w:w="1293" w:type="dxa"/>
            <w:shd w:val="clear" w:color="auto" w:fill="auto"/>
            <w:vAlign w:val="center"/>
          </w:tcPr>
          <w:p w:rsidR="00221198" w:rsidRPr="004514CE" w:rsidRDefault="00DB56A5" w:rsidP="004376EE">
            <w:pPr>
              <w:rPr>
                <w:sz w:val="24"/>
                <w:szCs w:val="28"/>
              </w:rPr>
            </w:pPr>
            <w:r>
              <w:rPr>
                <w:sz w:val="24"/>
                <w:szCs w:val="28"/>
              </w:rPr>
              <w:t>1</w:t>
            </w:r>
          </w:p>
        </w:tc>
      </w:tr>
      <w:tr w:rsidR="00221198" w:rsidRPr="004514CE" w:rsidTr="004376EE">
        <w:trPr>
          <w:trHeight w:val="415"/>
          <w:jc w:val="center"/>
        </w:trPr>
        <w:tc>
          <w:tcPr>
            <w:tcW w:w="3818" w:type="dxa"/>
            <w:shd w:val="clear" w:color="auto" w:fill="auto"/>
            <w:vAlign w:val="center"/>
          </w:tcPr>
          <w:p w:rsidR="00221198" w:rsidRPr="004514CE" w:rsidRDefault="00221198" w:rsidP="004376EE">
            <w:pPr>
              <w:rPr>
                <w:sz w:val="24"/>
                <w:szCs w:val="28"/>
              </w:rPr>
            </w:pPr>
            <w:r w:rsidRPr="004514CE">
              <w:rPr>
                <w:sz w:val="24"/>
                <w:szCs w:val="28"/>
              </w:rPr>
              <w:t>вещание</w:t>
            </w:r>
          </w:p>
        </w:tc>
        <w:tc>
          <w:tcPr>
            <w:tcW w:w="1293" w:type="dxa"/>
            <w:vAlign w:val="center"/>
          </w:tcPr>
          <w:p w:rsidR="00221198" w:rsidRPr="004514CE" w:rsidRDefault="00DB56A5" w:rsidP="004376EE">
            <w:pPr>
              <w:rPr>
                <w:sz w:val="24"/>
                <w:szCs w:val="28"/>
              </w:rPr>
            </w:pPr>
            <w:r>
              <w:rPr>
                <w:sz w:val="24"/>
                <w:szCs w:val="28"/>
              </w:rPr>
              <w:t>0</w:t>
            </w:r>
          </w:p>
        </w:tc>
        <w:tc>
          <w:tcPr>
            <w:tcW w:w="1293" w:type="dxa"/>
            <w:shd w:val="clear" w:color="auto" w:fill="auto"/>
            <w:vAlign w:val="center"/>
          </w:tcPr>
          <w:p w:rsidR="00221198" w:rsidRPr="004514CE" w:rsidRDefault="00DB56A5" w:rsidP="004376EE">
            <w:pPr>
              <w:rPr>
                <w:sz w:val="24"/>
                <w:szCs w:val="28"/>
              </w:rPr>
            </w:pPr>
            <w:r>
              <w:rPr>
                <w:sz w:val="24"/>
                <w:szCs w:val="28"/>
              </w:rPr>
              <w:t>0</w:t>
            </w:r>
          </w:p>
        </w:tc>
      </w:tr>
      <w:tr w:rsidR="00221198" w:rsidRPr="004514CE" w:rsidTr="004376EE">
        <w:trPr>
          <w:trHeight w:val="408"/>
          <w:jc w:val="center"/>
        </w:trPr>
        <w:tc>
          <w:tcPr>
            <w:tcW w:w="3818" w:type="dxa"/>
            <w:shd w:val="clear" w:color="auto" w:fill="auto"/>
            <w:vAlign w:val="center"/>
          </w:tcPr>
          <w:p w:rsidR="00221198" w:rsidRPr="004514CE" w:rsidRDefault="00221198" w:rsidP="004376EE">
            <w:pPr>
              <w:rPr>
                <w:sz w:val="24"/>
                <w:szCs w:val="28"/>
              </w:rPr>
            </w:pPr>
            <w:r w:rsidRPr="004514CE">
              <w:rPr>
                <w:sz w:val="24"/>
                <w:szCs w:val="28"/>
              </w:rPr>
              <w:t>ОПД</w:t>
            </w:r>
          </w:p>
        </w:tc>
        <w:tc>
          <w:tcPr>
            <w:tcW w:w="1293" w:type="dxa"/>
            <w:vAlign w:val="center"/>
          </w:tcPr>
          <w:p w:rsidR="00221198" w:rsidRPr="004514CE" w:rsidRDefault="00DB56A5" w:rsidP="004376EE">
            <w:pPr>
              <w:rPr>
                <w:sz w:val="24"/>
                <w:szCs w:val="28"/>
              </w:rPr>
            </w:pPr>
            <w:r>
              <w:rPr>
                <w:sz w:val="24"/>
                <w:szCs w:val="28"/>
              </w:rPr>
              <w:t>0</w:t>
            </w:r>
          </w:p>
        </w:tc>
        <w:tc>
          <w:tcPr>
            <w:tcW w:w="1293" w:type="dxa"/>
            <w:shd w:val="clear" w:color="auto" w:fill="auto"/>
            <w:vAlign w:val="center"/>
          </w:tcPr>
          <w:p w:rsidR="00221198" w:rsidRPr="004514CE" w:rsidRDefault="00DB56A5" w:rsidP="004376EE">
            <w:pPr>
              <w:rPr>
                <w:sz w:val="24"/>
                <w:szCs w:val="28"/>
              </w:rPr>
            </w:pPr>
            <w:r>
              <w:rPr>
                <w:sz w:val="24"/>
                <w:szCs w:val="28"/>
              </w:rPr>
              <w:t>0</w:t>
            </w:r>
          </w:p>
        </w:tc>
      </w:tr>
    </w:tbl>
    <w:p w:rsidR="00221198" w:rsidRPr="004514CE" w:rsidRDefault="00221198" w:rsidP="00221198">
      <w:pPr>
        <w:spacing w:after="0" w:line="240" w:lineRule="auto"/>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ind w:firstLine="707"/>
        <w:jc w:val="both"/>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В  отчетном периоде большинство проведенных внеплановых проверок – это проверки в области связи</w:t>
      </w: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Сравнительные данные о количестве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Default="00221198" w:rsidP="00221198">
      <w:pPr>
        <w:spacing w:after="0" w:line="240" w:lineRule="auto"/>
        <w:jc w:val="center"/>
        <w:rPr>
          <w:rFonts w:ascii="Times New Roman" w:eastAsia="Times New Roman" w:hAnsi="Times New Roman" w:cs="Times New Roman"/>
          <w:sz w:val="28"/>
          <w:szCs w:val="28"/>
          <w:lang w:eastAsia="ru-RU"/>
        </w:rPr>
      </w:pPr>
    </w:p>
    <w:p w:rsidR="00A40B80" w:rsidRDefault="00A40B80" w:rsidP="00221198">
      <w:pPr>
        <w:spacing w:after="0" w:line="240" w:lineRule="auto"/>
        <w:jc w:val="center"/>
        <w:rPr>
          <w:rFonts w:ascii="Times New Roman" w:eastAsia="Times New Roman" w:hAnsi="Times New Roman" w:cs="Times New Roman"/>
          <w:sz w:val="28"/>
          <w:szCs w:val="28"/>
          <w:lang w:eastAsia="ru-RU"/>
        </w:rPr>
      </w:pPr>
    </w:p>
    <w:p w:rsidR="00221198"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lastRenderedPageBreak/>
        <w:t>Сведения о результатах проведения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tbl>
      <w:tblPr>
        <w:tblStyle w:val="af8"/>
        <w:tblW w:w="5000" w:type="pct"/>
        <w:jc w:val="center"/>
        <w:tblLook w:val="04A0"/>
      </w:tblPr>
      <w:tblGrid>
        <w:gridCol w:w="2396"/>
        <w:gridCol w:w="656"/>
        <w:gridCol w:w="657"/>
        <w:gridCol w:w="657"/>
        <w:gridCol w:w="858"/>
        <w:gridCol w:w="894"/>
        <w:gridCol w:w="657"/>
        <w:gridCol w:w="657"/>
        <w:gridCol w:w="657"/>
        <w:gridCol w:w="657"/>
        <w:gridCol w:w="825"/>
      </w:tblGrid>
      <w:tr w:rsidR="00242347" w:rsidRPr="004514CE" w:rsidTr="004376EE">
        <w:trPr>
          <w:trHeight w:val="267"/>
          <w:jc w:val="center"/>
        </w:trPr>
        <w:tc>
          <w:tcPr>
            <w:tcW w:w="1252" w:type="pct"/>
            <w:shd w:val="clear" w:color="auto" w:fill="auto"/>
            <w:vAlign w:val="center"/>
          </w:tcPr>
          <w:p w:rsidR="00242347" w:rsidRPr="004514CE" w:rsidRDefault="00242347" w:rsidP="004376EE">
            <w:pPr>
              <w:rPr>
                <w:sz w:val="22"/>
                <w:szCs w:val="22"/>
              </w:rPr>
            </w:pPr>
          </w:p>
        </w:tc>
        <w:tc>
          <w:tcPr>
            <w:tcW w:w="343" w:type="pct"/>
            <w:shd w:val="clear" w:color="auto" w:fill="auto"/>
            <w:vAlign w:val="center"/>
          </w:tcPr>
          <w:p w:rsidR="00242347" w:rsidRPr="00A40B80" w:rsidRDefault="00242347" w:rsidP="00242347">
            <w:pPr>
              <w:rPr>
                <w:b/>
                <w:sz w:val="22"/>
                <w:szCs w:val="22"/>
              </w:rPr>
            </w:pPr>
            <w:r w:rsidRPr="00A40B80">
              <w:rPr>
                <w:sz w:val="22"/>
                <w:szCs w:val="22"/>
              </w:rPr>
              <w:t xml:space="preserve">1 кв. </w:t>
            </w:r>
            <w:r>
              <w:rPr>
                <w:sz w:val="22"/>
                <w:szCs w:val="22"/>
              </w:rPr>
              <w:t>2018</w:t>
            </w:r>
          </w:p>
        </w:tc>
        <w:tc>
          <w:tcPr>
            <w:tcW w:w="343" w:type="pct"/>
            <w:shd w:val="clear" w:color="auto" w:fill="auto"/>
            <w:vAlign w:val="center"/>
          </w:tcPr>
          <w:p w:rsidR="00242347" w:rsidRPr="00A40B80" w:rsidRDefault="00242347" w:rsidP="00242347">
            <w:pPr>
              <w:rPr>
                <w:sz w:val="22"/>
                <w:szCs w:val="22"/>
              </w:rPr>
            </w:pPr>
            <w:r w:rsidRPr="00A40B80">
              <w:rPr>
                <w:sz w:val="22"/>
                <w:szCs w:val="22"/>
              </w:rPr>
              <w:t>2 кв.</w:t>
            </w:r>
          </w:p>
          <w:p w:rsidR="00242347" w:rsidRPr="00A40B80" w:rsidRDefault="00242347" w:rsidP="00242347">
            <w:pPr>
              <w:rPr>
                <w:sz w:val="22"/>
                <w:szCs w:val="22"/>
              </w:rPr>
            </w:pPr>
            <w:r>
              <w:rPr>
                <w:sz w:val="22"/>
                <w:szCs w:val="22"/>
              </w:rPr>
              <w:t>2018</w:t>
            </w:r>
          </w:p>
        </w:tc>
        <w:tc>
          <w:tcPr>
            <w:tcW w:w="343" w:type="pct"/>
            <w:vAlign w:val="center"/>
          </w:tcPr>
          <w:p w:rsidR="00242347" w:rsidRPr="00A40B80" w:rsidRDefault="00242347" w:rsidP="00242347">
            <w:pPr>
              <w:rPr>
                <w:sz w:val="22"/>
                <w:szCs w:val="22"/>
              </w:rPr>
            </w:pPr>
            <w:r w:rsidRPr="00A40B80">
              <w:rPr>
                <w:sz w:val="22"/>
                <w:szCs w:val="22"/>
              </w:rPr>
              <w:t>3 кв.</w:t>
            </w:r>
          </w:p>
          <w:p w:rsidR="00242347" w:rsidRPr="00A40B80" w:rsidRDefault="00242347" w:rsidP="00242347">
            <w:pPr>
              <w:rPr>
                <w:sz w:val="22"/>
                <w:szCs w:val="22"/>
              </w:rPr>
            </w:pPr>
            <w:r>
              <w:rPr>
                <w:sz w:val="22"/>
                <w:szCs w:val="22"/>
              </w:rPr>
              <w:t>2018</w:t>
            </w:r>
          </w:p>
        </w:tc>
        <w:tc>
          <w:tcPr>
            <w:tcW w:w="448" w:type="pct"/>
            <w:vAlign w:val="center"/>
          </w:tcPr>
          <w:p w:rsidR="00242347" w:rsidRPr="00A40B80" w:rsidRDefault="00242347" w:rsidP="00242347">
            <w:pPr>
              <w:rPr>
                <w:sz w:val="22"/>
                <w:szCs w:val="22"/>
              </w:rPr>
            </w:pPr>
            <w:r w:rsidRPr="00A40B80">
              <w:rPr>
                <w:sz w:val="22"/>
                <w:szCs w:val="22"/>
              </w:rPr>
              <w:t>4 кв.</w:t>
            </w:r>
          </w:p>
          <w:p w:rsidR="00242347" w:rsidRPr="00A40B80" w:rsidRDefault="00242347" w:rsidP="00242347">
            <w:pPr>
              <w:rPr>
                <w:sz w:val="22"/>
                <w:szCs w:val="22"/>
              </w:rPr>
            </w:pPr>
            <w:r>
              <w:rPr>
                <w:sz w:val="22"/>
                <w:szCs w:val="22"/>
              </w:rPr>
              <w:t>2018</w:t>
            </w:r>
          </w:p>
        </w:tc>
        <w:tc>
          <w:tcPr>
            <w:tcW w:w="467" w:type="pct"/>
            <w:shd w:val="clear" w:color="auto" w:fill="auto"/>
            <w:vAlign w:val="center"/>
          </w:tcPr>
          <w:p w:rsidR="00242347" w:rsidRPr="00A40B80" w:rsidRDefault="00242347" w:rsidP="00242347">
            <w:pPr>
              <w:rPr>
                <w:sz w:val="22"/>
                <w:szCs w:val="22"/>
              </w:rPr>
            </w:pPr>
            <w:r>
              <w:rPr>
                <w:sz w:val="22"/>
                <w:szCs w:val="22"/>
              </w:rPr>
              <w:t>2018</w:t>
            </w:r>
          </w:p>
        </w:tc>
        <w:tc>
          <w:tcPr>
            <w:tcW w:w="343" w:type="pct"/>
            <w:shd w:val="clear" w:color="auto" w:fill="auto"/>
            <w:vAlign w:val="center"/>
          </w:tcPr>
          <w:p w:rsidR="00242347" w:rsidRPr="00A40B80" w:rsidRDefault="00242347" w:rsidP="00242347">
            <w:pPr>
              <w:rPr>
                <w:b/>
                <w:sz w:val="22"/>
                <w:szCs w:val="22"/>
              </w:rPr>
            </w:pPr>
            <w:r w:rsidRPr="00A40B80">
              <w:rPr>
                <w:sz w:val="22"/>
                <w:szCs w:val="22"/>
              </w:rPr>
              <w:t xml:space="preserve">1 кв. </w:t>
            </w:r>
            <w:r>
              <w:rPr>
                <w:sz w:val="22"/>
                <w:szCs w:val="22"/>
              </w:rPr>
              <w:t>2019</w:t>
            </w:r>
          </w:p>
        </w:tc>
        <w:tc>
          <w:tcPr>
            <w:tcW w:w="343" w:type="pct"/>
            <w:shd w:val="clear" w:color="auto" w:fill="auto"/>
            <w:vAlign w:val="center"/>
          </w:tcPr>
          <w:p w:rsidR="00242347" w:rsidRPr="00A40B80" w:rsidRDefault="00242347" w:rsidP="00396212">
            <w:pPr>
              <w:rPr>
                <w:sz w:val="22"/>
                <w:szCs w:val="22"/>
              </w:rPr>
            </w:pPr>
            <w:r w:rsidRPr="00A40B80">
              <w:rPr>
                <w:sz w:val="22"/>
                <w:szCs w:val="22"/>
              </w:rPr>
              <w:t>2 кв.</w:t>
            </w:r>
          </w:p>
          <w:p w:rsidR="00242347" w:rsidRPr="00A40B80" w:rsidRDefault="00242347" w:rsidP="00242347">
            <w:pPr>
              <w:rPr>
                <w:sz w:val="22"/>
                <w:szCs w:val="22"/>
              </w:rPr>
            </w:pPr>
            <w:r>
              <w:rPr>
                <w:sz w:val="22"/>
                <w:szCs w:val="22"/>
              </w:rPr>
              <w:t>2019</w:t>
            </w:r>
          </w:p>
        </w:tc>
        <w:tc>
          <w:tcPr>
            <w:tcW w:w="343" w:type="pct"/>
            <w:vAlign w:val="center"/>
          </w:tcPr>
          <w:p w:rsidR="00242347" w:rsidRPr="00A40B80" w:rsidRDefault="00242347" w:rsidP="00396212">
            <w:pPr>
              <w:rPr>
                <w:sz w:val="22"/>
                <w:szCs w:val="22"/>
              </w:rPr>
            </w:pPr>
            <w:r w:rsidRPr="00A40B80">
              <w:rPr>
                <w:sz w:val="22"/>
                <w:szCs w:val="22"/>
              </w:rPr>
              <w:t>3 кв.</w:t>
            </w:r>
          </w:p>
          <w:p w:rsidR="00242347" w:rsidRPr="00A40B80" w:rsidRDefault="00242347" w:rsidP="00242347">
            <w:pPr>
              <w:rPr>
                <w:sz w:val="22"/>
                <w:szCs w:val="22"/>
              </w:rPr>
            </w:pPr>
            <w:r>
              <w:rPr>
                <w:sz w:val="22"/>
                <w:szCs w:val="22"/>
              </w:rPr>
              <w:t>2019</w:t>
            </w:r>
          </w:p>
        </w:tc>
        <w:tc>
          <w:tcPr>
            <w:tcW w:w="343" w:type="pct"/>
            <w:vAlign w:val="center"/>
          </w:tcPr>
          <w:p w:rsidR="00242347" w:rsidRPr="00A40B80" w:rsidRDefault="00242347" w:rsidP="00396212">
            <w:pPr>
              <w:rPr>
                <w:sz w:val="22"/>
                <w:szCs w:val="22"/>
              </w:rPr>
            </w:pPr>
            <w:r w:rsidRPr="00A40B80">
              <w:rPr>
                <w:sz w:val="22"/>
                <w:szCs w:val="22"/>
              </w:rPr>
              <w:t>4 кв.</w:t>
            </w:r>
          </w:p>
          <w:p w:rsidR="00242347" w:rsidRPr="00A40B80" w:rsidRDefault="00242347" w:rsidP="00242347">
            <w:pPr>
              <w:rPr>
                <w:sz w:val="22"/>
                <w:szCs w:val="22"/>
              </w:rPr>
            </w:pPr>
            <w:r>
              <w:rPr>
                <w:sz w:val="22"/>
                <w:szCs w:val="22"/>
              </w:rPr>
              <w:t>2019</w:t>
            </w:r>
          </w:p>
        </w:tc>
        <w:tc>
          <w:tcPr>
            <w:tcW w:w="431" w:type="pct"/>
            <w:shd w:val="clear" w:color="auto" w:fill="auto"/>
            <w:vAlign w:val="center"/>
          </w:tcPr>
          <w:p w:rsidR="00242347" w:rsidRPr="00A40B80" w:rsidRDefault="00242347" w:rsidP="00242347">
            <w:pPr>
              <w:rPr>
                <w:sz w:val="22"/>
                <w:szCs w:val="22"/>
              </w:rPr>
            </w:pPr>
            <w:r>
              <w:rPr>
                <w:sz w:val="22"/>
                <w:szCs w:val="22"/>
              </w:rPr>
              <w:t>2019</w:t>
            </w:r>
          </w:p>
        </w:tc>
      </w:tr>
      <w:tr w:rsidR="00221198" w:rsidRPr="004514CE" w:rsidTr="004376EE">
        <w:trPr>
          <w:trHeight w:val="813"/>
          <w:jc w:val="center"/>
        </w:trPr>
        <w:tc>
          <w:tcPr>
            <w:tcW w:w="1252" w:type="pct"/>
            <w:shd w:val="clear" w:color="auto" w:fill="auto"/>
            <w:vAlign w:val="center"/>
          </w:tcPr>
          <w:p w:rsidR="00221198" w:rsidRPr="004514CE" w:rsidRDefault="00221198" w:rsidP="004376EE">
            <w:pPr>
              <w:rPr>
                <w:b/>
                <w:sz w:val="22"/>
                <w:szCs w:val="22"/>
              </w:rPr>
            </w:pPr>
            <w:r w:rsidRPr="004514CE">
              <w:rPr>
                <w:sz w:val="22"/>
                <w:szCs w:val="22"/>
              </w:rPr>
              <w:t>Количество внеплановых проверок, по результатам которых нарушения законодательства не были выявлены</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448" w:type="pct"/>
            <w:vAlign w:val="center"/>
          </w:tcPr>
          <w:p w:rsidR="00221198" w:rsidRPr="00C32D15" w:rsidRDefault="0092081B" w:rsidP="004376EE">
            <w:pPr>
              <w:rPr>
                <w:sz w:val="22"/>
                <w:szCs w:val="22"/>
              </w:rPr>
            </w:pPr>
            <w:r w:rsidRPr="00C32D15">
              <w:rPr>
                <w:sz w:val="22"/>
                <w:szCs w:val="22"/>
              </w:rPr>
              <w:t>0</w:t>
            </w:r>
          </w:p>
        </w:tc>
        <w:tc>
          <w:tcPr>
            <w:tcW w:w="467"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431" w:type="pct"/>
            <w:shd w:val="clear" w:color="auto" w:fill="auto"/>
            <w:vAlign w:val="center"/>
          </w:tcPr>
          <w:p w:rsidR="00221198" w:rsidRPr="00C32D15" w:rsidRDefault="0092081B" w:rsidP="004376EE">
            <w:pPr>
              <w:rPr>
                <w:sz w:val="22"/>
                <w:szCs w:val="22"/>
              </w:rPr>
            </w:pPr>
            <w:r w:rsidRPr="00C32D15">
              <w:rPr>
                <w:sz w:val="22"/>
                <w:szCs w:val="22"/>
              </w:rPr>
              <w:t>0</w:t>
            </w:r>
          </w:p>
        </w:tc>
      </w:tr>
      <w:tr w:rsidR="00221198" w:rsidRPr="004514CE" w:rsidTr="004376EE">
        <w:trPr>
          <w:trHeight w:val="826"/>
          <w:jc w:val="center"/>
        </w:trPr>
        <w:tc>
          <w:tcPr>
            <w:tcW w:w="1252" w:type="pct"/>
            <w:shd w:val="clear" w:color="auto" w:fill="auto"/>
            <w:vAlign w:val="center"/>
          </w:tcPr>
          <w:p w:rsidR="00221198" w:rsidRPr="004514CE" w:rsidRDefault="00221198" w:rsidP="004376EE">
            <w:pPr>
              <w:rPr>
                <w:b/>
                <w:sz w:val="22"/>
                <w:szCs w:val="22"/>
              </w:rPr>
            </w:pPr>
            <w:r w:rsidRPr="004514CE">
              <w:rPr>
                <w:sz w:val="22"/>
                <w:szCs w:val="22"/>
              </w:rPr>
              <w:t>Количество внеплановых проверок, по результатам которых были выявлены нарушения законодательства</w:t>
            </w:r>
          </w:p>
        </w:tc>
        <w:tc>
          <w:tcPr>
            <w:tcW w:w="343" w:type="pct"/>
            <w:shd w:val="clear" w:color="auto" w:fill="auto"/>
            <w:vAlign w:val="center"/>
          </w:tcPr>
          <w:p w:rsidR="00221198" w:rsidRPr="00C32D15" w:rsidRDefault="0092081B" w:rsidP="004376EE">
            <w:pPr>
              <w:rPr>
                <w:sz w:val="22"/>
                <w:szCs w:val="22"/>
              </w:rPr>
            </w:pPr>
            <w:r w:rsidRPr="00C32D15">
              <w:rPr>
                <w:sz w:val="22"/>
                <w:szCs w:val="22"/>
              </w:rPr>
              <w:t>2</w:t>
            </w:r>
          </w:p>
        </w:tc>
        <w:tc>
          <w:tcPr>
            <w:tcW w:w="343" w:type="pct"/>
            <w:shd w:val="clear" w:color="auto" w:fill="auto"/>
            <w:vAlign w:val="center"/>
          </w:tcPr>
          <w:p w:rsidR="00221198" w:rsidRPr="00C32D15" w:rsidRDefault="0092081B" w:rsidP="004376EE">
            <w:pPr>
              <w:rPr>
                <w:sz w:val="22"/>
                <w:szCs w:val="22"/>
              </w:rPr>
            </w:pPr>
            <w:r w:rsidRPr="00C32D15">
              <w:rPr>
                <w:sz w:val="22"/>
                <w:szCs w:val="22"/>
              </w:rPr>
              <w:t>1</w:t>
            </w:r>
          </w:p>
        </w:tc>
        <w:tc>
          <w:tcPr>
            <w:tcW w:w="343" w:type="pct"/>
            <w:vAlign w:val="center"/>
          </w:tcPr>
          <w:p w:rsidR="00221198" w:rsidRPr="00C32D15" w:rsidRDefault="0092081B" w:rsidP="004376EE">
            <w:pPr>
              <w:rPr>
                <w:sz w:val="22"/>
                <w:szCs w:val="22"/>
              </w:rPr>
            </w:pPr>
            <w:r w:rsidRPr="00C32D15">
              <w:rPr>
                <w:sz w:val="22"/>
                <w:szCs w:val="22"/>
              </w:rPr>
              <w:t>0</w:t>
            </w:r>
          </w:p>
        </w:tc>
        <w:tc>
          <w:tcPr>
            <w:tcW w:w="448" w:type="pct"/>
            <w:vAlign w:val="center"/>
          </w:tcPr>
          <w:p w:rsidR="00221198" w:rsidRPr="00C32D15" w:rsidRDefault="0092081B" w:rsidP="004376EE">
            <w:pPr>
              <w:rPr>
                <w:sz w:val="22"/>
                <w:szCs w:val="22"/>
              </w:rPr>
            </w:pPr>
            <w:r w:rsidRPr="00C32D15">
              <w:rPr>
                <w:sz w:val="22"/>
                <w:szCs w:val="22"/>
              </w:rPr>
              <w:t>1</w:t>
            </w:r>
          </w:p>
        </w:tc>
        <w:tc>
          <w:tcPr>
            <w:tcW w:w="467" w:type="pct"/>
            <w:shd w:val="clear" w:color="auto" w:fill="auto"/>
            <w:vAlign w:val="center"/>
          </w:tcPr>
          <w:p w:rsidR="00221198" w:rsidRPr="00C32D15" w:rsidRDefault="0092081B" w:rsidP="004376EE">
            <w:pPr>
              <w:rPr>
                <w:sz w:val="22"/>
                <w:szCs w:val="22"/>
              </w:rPr>
            </w:pPr>
            <w:r w:rsidRPr="00C32D15">
              <w:rPr>
                <w:sz w:val="22"/>
                <w:szCs w:val="22"/>
              </w:rPr>
              <w:t>4</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1</w:t>
            </w:r>
          </w:p>
        </w:tc>
        <w:tc>
          <w:tcPr>
            <w:tcW w:w="431" w:type="pct"/>
            <w:shd w:val="clear" w:color="auto" w:fill="auto"/>
            <w:vAlign w:val="center"/>
          </w:tcPr>
          <w:p w:rsidR="00221198" w:rsidRPr="00C32D15" w:rsidRDefault="0092081B" w:rsidP="004376EE">
            <w:pPr>
              <w:rPr>
                <w:sz w:val="22"/>
                <w:szCs w:val="22"/>
              </w:rPr>
            </w:pPr>
            <w:r w:rsidRPr="00C32D15">
              <w:rPr>
                <w:sz w:val="22"/>
                <w:szCs w:val="22"/>
              </w:rPr>
              <w:t>1</w:t>
            </w:r>
          </w:p>
        </w:tc>
      </w:tr>
      <w:tr w:rsidR="00221198" w:rsidRPr="004514CE" w:rsidTr="004376EE">
        <w:trPr>
          <w:trHeight w:val="826"/>
          <w:jc w:val="center"/>
        </w:trPr>
        <w:tc>
          <w:tcPr>
            <w:tcW w:w="1252" w:type="pct"/>
            <w:shd w:val="clear" w:color="auto" w:fill="auto"/>
            <w:vAlign w:val="center"/>
          </w:tcPr>
          <w:p w:rsidR="00221198" w:rsidRPr="004514CE" w:rsidRDefault="00221198" w:rsidP="004376EE">
            <w:pPr>
              <w:rPr>
                <w:sz w:val="24"/>
                <w:szCs w:val="24"/>
              </w:rPr>
            </w:pPr>
            <w:r w:rsidRPr="004514CE">
              <w:rPr>
                <w:sz w:val="24"/>
                <w:szCs w:val="24"/>
              </w:rPr>
              <w:t>Количество выявленных в ходе внеплановых проверок нарушений</w:t>
            </w:r>
          </w:p>
          <w:p w:rsidR="00221198" w:rsidRPr="004514CE" w:rsidRDefault="00221198" w:rsidP="004376EE"/>
        </w:tc>
        <w:tc>
          <w:tcPr>
            <w:tcW w:w="343" w:type="pct"/>
            <w:shd w:val="clear" w:color="auto" w:fill="auto"/>
            <w:vAlign w:val="center"/>
          </w:tcPr>
          <w:p w:rsidR="00221198" w:rsidRPr="00C32D15" w:rsidRDefault="0092081B" w:rsidP="004376EE">
            <w:r w:rsidRPr="00C32D15">
              <w:t>3</w:t>
            </w:r>
          </w:p>
        </w:tc>
        <w:tc>
          <w:tcPr>
            <w:tcW w:w="343" w:type="pct"/>
            <w:shd w:val="clear" w:color="auto" w:fill="auto"/>
            <w:vAlign w:val="center"/>
          </w:tcPr>
          <w:p w:rsidR="00221198" w:rsidRPr="00C32D15" w:rsidRDefault="0092081B" w:rsidP="004376EE">
            <w:r w:rsidRPr="00C32D15">
              <w:t>6</w:t>
            </w:r>
          </w:p>
        </w:tc>
        <w:tc>
          <w:tcPr>
            <w:tcW w:w="343" w:type="pct"/>
            <w:vAlign w:val="center"/>
          </w:tcPr>
          <w:p w:rsidR="00221198" w:rsidRPr="00C32D15" w:rsidRDefault="0092081B" w:rsidP="004376EE">
            <w:r w:rsidRPr="00C32D15">
              <w:t>0</w:t>
            </w:r>
          </w:p>
        </w:tc>
        <w:tc>
          <w:tcPr>
            <w:tcW w:w="448" w:type="pct"/>
            <w:vAlign w:val="center"/>
          </w:tcPr>
          <w:p w:rsidR="00221198" w:rsidRPr="00C32D15" w:rsidRDefault="0092081B" w:rsidP="004376EE">
            <w:r w:rsidRPr="00C32D15">
              <w:t>2</w:t>
            </w:r>
          </w:p>
        </w:tc>
        <w:tc>
          <w:tcPr>
            <w:tcW w:w="467" w:type="pct"/>
            <w:shd w:val="clear" w:color="auto" w:fill="auto"/>
            <w:vAlign w:val="center"/>
          </w:tcPr>
          <w:p w:rsidR="00221198" w:rsidRPr="00C32D15" w:rsidRDefault="0092081B" w:rsidP="004376EE">
            <w:r w:rsidRPr="00C32D15">
              <w:t>11</w:t>
            </w:r>
          </w:p>
        </w:tc>
        <w:tc>
          <w:tcPr>
            <w:tcW w:w="343" w:type="pct"/>
            <w:shd w:val="clear" w:color="auto" w:fill="auto"/>
            <w:vAlign w:val="center"/>
          </w:tcPr>
          <w:p w:rsidR="00221198" w:rsidRPr="00C32D15" w:rsidRDefault="0092081B" w:rsidP="004376EE">
            <w:r w:rsidRPr="00C32D15">
              <w:t>0</w:t>
            </w:r>
          </w:p>
        </w:tc>
        <w:tc>
          <w:tcPr>
            <w:tcW w:w="343" w:type="pct"/>
            <w:shd w:val="clear" w:color="auto" w:fill="auto"/>
            <w:vAlign w:val="center"/>
          </w:tcPr>
          <w:p w:rsidR="00221198" w:rsidRPr="00C32D15" w:rsidRDefault="0092081B" w:rsidP="004376EE">
            <w:r w:rsidRPr="00C32D15">
              <w:t>0</w:t>
            </w:r>
          </w:p>
        </w:tc>
        <w:tc>
          <w:tcPr>
            <w:tcW w:w="343" w:type="pct"/>
            <w:vAlign w:val="center"/>
          </w:tcPr>
          <w:p w:rsidR="00221198" w:rsidRPr="00C32D15" w:rsidRDefault="0092081B" w:rsidP="004376EE">
            <w:r w:rsidRPr="00C32D15">
              <w:t>0</w:t>
            </w:r>
          </w:p>
        </w:tc>
        <w:tc>
          <w:tcPr>
            <w:tcW w:w="343" w:type="pct"/>
            <w:vAlign w:val="center"/>
          </w:tcPr>
          <w:p w:rsidR="00221198" w:rsidRPr="00C32D15" w:rsidRDefault="0092081B" w:rsidP="004376EE">
            <w:r w:rsidRPr="00C32D15">
              <w:t>1</w:t>
            </w:r>
          </w:p>
        </w:tc>
        <w:tc>
          <w:tcPr>
            <w:tcW w:w="431" w:type="pct"/>
            <w:shd w:val="clear" w:color="auto" w:fill="auto"/>
            <w:vAlign w:val="center"/>
          </w:tcPr>
          <w:p w:rsidR="00221198" w:rsidRPr="00C32D15" w:rsidRDefault="0092081B" w:rsidP="004376EE">
            <w:r w:rsidRPr="00C32D15">
              <w:t>1</w:t>
            </w:r>
          </w:p>
        </w:tc>
      </w:tr>
      <w:tr w:rsidR="00221198" w:rsidRPr="004514CE" w:rsidTr="004376EE">
        <w:trPr>
          <w:trHeight w:val="667"/>
          <w:jc w:val="center"/>
        </w:trPr>
        <w:tc>
          <w:tcPr>
            <w:tcW w:w="1252" w:type="pct"/>
            <w:shd w:val="clear" w:color="auto" w:fill="auto"/>
            <w:vAlign w:val="center"/>
          </w:tcPr>
          <w:p w:rsidR="00221198" w:rsidRPr="004514CE" w:rsidRDefault="00221198" w:rsidP="004376EE">
            <w:pPr>
              <w:rPr>
                <w:sz w:val="22"/>
                <w:szCs w:val="22"/>
              </w:rPr>
            </w:pPr>
            <w:r w:rsidRPr="004514CE">
              <w:rPr>
                <w:sz w:val="22"/>
                <w:szCs w:val="22"/>
              </w:rPr>
              <w:t>Количество выданных в ходе внеплановых проверок предписаний об устранении выявленных нарушений, из которых:</w:t>
            </w:r>
          </w:p>
        </w:tc>
        <w:tc>
          <w:tcPr>
            <w:tcW w:w="343" w:type="pct"/>
            <w:shd w:val="clear" w:color="auto" w:fill="auto"/>
            <w:vAlign w:val="center"/>
          </w:tcPr>
          <w:p w:rsidR="00221198" w:rsidRPr="00C32D15" w:rsidRDefault="0092081B" w:rsidP="004376EE">
            <w:pPr>
              <w:rPr>
                <w:sz w:val="22"/>
                <w:szCs w:val="22"/>
              </w:rPr>
            </w:pPr>
            <w:r w:rsidRPr="00C32D15">
              <w:rPr>
                <w:sz w:val="22"/>
                <w:szCs w:val="22"/>
              </w:rPr>
              <w:t>3</w:t>
            </w:r>
          </w:p>
        </w:tc>
        <w:tc>
          <w:tcPr>
            <w:tcW w:w="343" w:type="pct"/>
            <w:shd w:val="clear" w:color="auto" w:fill="auto"/>
            <w:vAlign w:val="center"/>
          </w:tcPr>
          <w:p w:rsidR="00221198" w:rsidRPr="00C32D15" w:rsidRDefault="0092081B" w:rsidP="004376EE">
            <w:pPr>
              <w:rPr>
                <w:sz w:val="22"/>
                <w:szCs w:val="22"/>
              </w:rPr>
            </w:pPr>
            <w:r w:rsidRPr="00C32D15">
              <w:rPr>
                <w:sz w:val="22"/>
                <w:szCs w:val="22"/>
              </w:rPr>
              <w:t>3</w:t>
            </w:r>
          </w:p>
        </w:tc>
        <w:tc>
          <w:tcPr>
            <w:tcW w:w="343" w:type="pct"/>
            <w:vAlign w:val="center"/>
          </w:tcPr>
          <w:p w:rsidR="00221198" w:rsidRPr="00C32D15" w:rsidRDefault="0092081B" w:rsidP="004376EE">
            <w:pPr>
              <w:rPr>
                <w:sz w:val="22"/>
                <w:szCs w:val="22"/>
              </w:rPr>
            </w:pPr>
            <w:r w:rsidRPr="00C32D15">
              <w:rPr>
                <w:sz w:val="22"/>
                <w:szCs w:val="22"/>
              </w:rPr>
              <w:t>0</w:t>
            </w:r>
          </w:p>
        </w:tc>
        <w:tc>
          <w:tcPr>
            <w:tcW w:w="448" w:type="pct"/>
            <w:vAlign w:val="center"/>
          </w:tcPr>
          <w:p w:rsidR="00221198" w:rsidRPr="00C32D15" w:rsidRDefault="0092081B" w:rsidP="004376EE">
            <w:pPr>
              <w:rPr>
                <w:sz w:val="22"/>
                <w:szCs w:val="22"/>
              </w:rPr>
            </w:pPr>
            <w:r w:rsidRPr="00C32D15">
              <w:rPr>
                <w:sz w:val="22"/>
                <w:szCs w:val="22"/>
              </w:rPr>
              <w:t>1</w:t>
            </w:r>
          </w:p>
        </w:tc>
        <w:tc>
          <w:tcPr>
            <w:tcW w:w="467" w:type="pct"/>
            <w:shd w:val="clear" w:color="auto" w:fill="auto"/>
            <w:vAlign w:val="center"/>
          </w:tcPr>
          <w:p w:rsidR="00221198" w:rsidRPr="00C32D15" w:rsidRDefault="0092081B" w:rsidP="004376EE">
            <w:pPr>
              <w:rPr>
                <w:sz w:val="22"/>
                <w:szCs w:val="22"/>
              </w:rPr>
            </w:pPr>
            <w:r w:rsidRPr="00C32D15">
              <w:rPr>
                <w:sz w:val="22"/>
                <w:szCs w:val="22"/>
              </w:rPr>
              <w:t>7</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1</w:t>
            </w:r>
          </w:p>
        </w:tc>
        <w:tc>
          <w:tcPr>
            <w:tcW w:w="431" w:type="pct"/>
            <w:shd w:val="clear" w:color="auto" w:fill="auto"/>
            <w:vAlign w:val="center"/>
          </w:tcPr>
          <w:p w:rsidR="00221198" w:rsidRPr="00C32D15" w:rsidRDefault="0092081B" w:rsidP="004376EE">
            <w:pPr>
              <w:rPr>
                <w:sz w:val="22"/>
                <w:szCs w:val="22"/>
              </w:rPr>
            </w:pPr>
            <w:r w:rsidRPr="00C32D15">
              <w:rPr>
                <w:sz w:val="22"/>
                <w:szCs w:val="22"/>
              </w:rPr>
              <w:t>1</w:t>
            </w:r>
          </w:p>
        </w:tc>
      </w:tr>
      <w:tr w:rsidR="00221198" w:rsidRPr="004514CE" w:rsidTr="004376EE">
        <w:trPr>
          <w:trHeight w:val="667"/>
          <w:jc w:val="center"/>
        </w:trPr>
        <w:tc>
          <w:tcPr>
            <w:tcW w:w="1252" w:type="pct"/>
            <w:shd w:val="clear" w:color="auto" w:fill="auto"/>
            <w:vAlign w:val="center"/>
          </w:tcPr>
          <w:p w:rsidR="00221198" w:rsidRPr="004514CE" w:rsidRDefault="00221198" w:rsidP="004376EE">
            <w:pPr>
              <w:rPr>
                <w:sz w:val="22"/>
                <w:szCs w:val="22"/>
              </w:rPr>
            </w:pPr>
            <w:r w:rsidRPr="004514CE">
              <w:rPr>
                <w:sz w:val="22"/>
                <w:szCs w:val="22"/>
              </w:rPr>
              <w:t>количество предписаний об устранении выявленных нарушений в области связи</w:t>
            </w:r>
          </w:p>
        </w:tc>
        <w:tc>
          <w:tcPr>
            <w:tcW w:w="343" w:type="pct"/>
            <w:shd w:val="clear" w:color="auto" w:fill="auto"/>
            <w:vAlign w:val="center"/>
          </w:tcPr>
          <w:p w:rsidR="00221198" w:rsidRPr="00C32D15" w:rsidRDefault="0092081B" w:rsidP="004376EE">
            <w:pPr>
              <w:rPr>
                <w:sz w:val="22"/>
                <w:szCs w:val="22"/>
              </w:rPr>
            </w:pPr>
            <w:r w:rsidRPr="00C32D15">
              <w:rPr>
                <w:sz w:val="22"/>
                <w:szCs w:val="22"/>
              </w:rPr>
              <w:t>3</w:t>
            </w:r>
          </w:p>
        </w:tc>
        <w:tc>
          <w:tcPr>
            <w:tcW w:w="343" w:type="pct"/>
            <w:shd w:val="clear" w:color="auto" w:fill="auto"/>
            <w:vAlign w:val="center"/>
          </w:tcPr>
          <w:p w:rsidR="00221198" w:rsidRPr="00C32D15" w:rsidRDefault="0092081B" w:rsidP="004376EE">
            <w:pPr>
              <w:rPr>
                <w:sz w:val="22"/>
                <w:szCs w:val="22"/>
              </w:rPr>
            </w:pPr>
            <w:r w:rsidRPr="00C32D15">
              <w:rPr>
                <w:sz w:val="22"/>
                <w:szCs w:val="22"/>
              </w:rPr>
              <w:t>3</w:t>
            </w:r>
          </w:p>
        </w:tc>
        <w:tc>
          <w:tcPr>
            <w:tcW w:w="343" w:type="pct"/>
            <w:vAlign w:val="center"/>
          </w:tcPr>
          <w:p w:rsidR="00221198" w:rsidRPr="00C32D15" w:rsidRDefault="0092081B" w:rsidP="004376EE">
            <w:pPr>
              <w:rPr>
                <w:sz w:val="22"/>
                <w:szCs w:val="22"/>
              </w:rPr>
            </w:pPr>
            <w:r w:rsidRPr="00C32D15">
              <w:rPr>
                <w:sz w:val="22"/>
                <w:szCs w:val="22"/>
              </w:rPr>
              <w:t>0</w:t>
            </w:r>
          </w:p>
        </w:tc>
        <w:tc>
          <w:tcPr>
            <w:tcW w:w="448" w:type="pct"/>
            <w:vAlign w:val="center"/>
          </w:tcPr>
          <w:p w:rsidR="00221198" w:rsidRPr="00C32D15" w:rsidRDefault="0092081B" w:rsidP="004376EE">
            <w:pPr>
              <w:rPr>
                <w:sz w:val="22"/>
                <w:szCs w:val="22"/>
              </w:rPr>
            </w:pPr>
            <w:r w:rsidRPr="00C32D15">
              <w:rPr>
                <w:sz w:val="22"/>
                <w:szCs w:val="22"/>
              </w:rPr>
              <w:t>1</w:t>
            </w:r>
          </w:p>
        </w:tc>
        <w:tc>
          <w:tcPr>
            <w:tcW w:w="467" w:type="pct"/>
            <w:shd w:val="clear" w:color="auto" w:fill="auto"/>
            <w:vAlign w:val="center"/>
          </w:tcPr>
          <w:p w:rsidR="00221198" w:rsidRPr="00C32D15" w:rsidRDefault="0092081B" w:rsidP="004376EE">
            <w:pPr>
              <w:rPr>
                <w:sz w:val="22"/>
                <w:szCs w:val="22"/>
              </w:rPr>
            </w:pPr>
            <w:r w:rsidRPr="00C32D15">
              <w:rPr>
                <w:sz w:val="22"/>
                <w:szCs w:val="22"/>
              </w:rPr>
              <w:t>7</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1</w:t>
            </w:r>
          </w:p>
        </w:tc>
        <w:tc>
          <w:tcPr>
            <w:tcW w:w="431" w:type="pct"/>
            <w:shd w:val="clear" w:color="auto" w:fill="auto"/>
            <w:vAlign w:val="center"/>
          </w:tcPr>
          <w:p w:rsidR="00221198" w:rsidRPr="00C32D15" w:rsidRDefault="0092081B" w:rsidP="004376EE">
            <w:pPr>
              <w:rPr>
                <w:sz w:val="22"/>
                <w:szCs w:val="22"/>
              </w:rPr>
            </w:pPr>
            <w:r w:rsidRPr="00C32D15">
              <w:rPr>
                <w:sz w:val="22"/>
                <w:szCs w:val="22"/>
              </w:rPr>
              <w:t>1</w:t>
            </w:r>
          </w:p>
        </w:tc>
      </w:tr>
      <w:tr w:rsidR="00221198" w:rsidRPr="004514CE" w:rsidTr="004376EE">
        <w:trPr>
          <w:trHeight w:val="667"/>
          <w:jc w:val="center"/>
        </w:trPr>
        <w:tc>
          <w:tcPr>
            <w:tcW w:w="1252" w:type="pct"/>
            <w:shd w:val="clear" w:color="auto" w:fill="auto"/>
            <w:vAlign w:val="center"/>
          </w:tcPr>
          <w:p w:rsidR="00221198" w:rsidRPr="004514CE" w:rsidRDefault="00221198" w:rsidP="004376EE">
            <w:pPr>
              <w:rPr>
                <w:sz w:val="22"/>
                <w:szCs w:val="22"/>
              </w:rPr>
            </w:pPr>
            <w:r w:rsidRPr="004514CE">
              <w:rPr>
                <w:sz w:val="22"/>
                <w:szCs w:val="22"/>
              </w:rPr>
              <w:t>количество предписаний об устранении выявленных нарушений в области вещания</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448" w:type="pct"/>
            <w:vAlign w:val="center"/>
          </w:tcPr>
          <w:p w:rsidR="00221198" w:rsidRPr="00C32D15" w:rsidRDefault="0092081B" w:rsidP="004376EE">
            <w:pPr>
              <w:rPr>
                <w:sz w:val="22"/>
                <w:szCs w:val="22"/>
              </w:rPr>
            </w:pPr>
            <w:r w:rsidRPr="00C32D15">
              <w:rPr>
                <w:sz w:val="22"/>
                <w:szCs w:val="22"/>
              </w:rPr>
              <w:t>0</w:t>
            </w:r>
          </w:p>
        </w:tc>
        <w:tc>
          <w:tcPr>
            <w:tcW w:w="467"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431" w:type="pct"/>
            <w:shd w:val="clear" w:color="auto" w:fill="auto"/>
            <w:vAlign w:val="center"/>
          </w:tcPr>
          <w:p w:rsidR="00221198" w:rsidRPr="00C32D15" w:rsidRDefault="0092081B" w:rsidP="004376EE">
            <w:pPr>
              <w:rPr>
                <w:sz w:val="22"/>
                <w:szCs w:val="22"/>
              </w:rPr>
            </w:pPr>
            <w:r w:rsidRPr="00C32D15">
              <w:rPr>
                <w:sz w:val="22"/>
                <w:szCs w:val="22"/>
              </w:rPr>
              <w:t>0</w:t>
            </w:r>
          </w:p>
        </w:tc>
      </w:tr>
      <w:tr w:rsidR="0092081B" w:rsidRPr="004514CE" w:rsidTr="004376EE">
        <w:trPr>
          <w:trHeight w:val="667"/>
          <w:jc w:val="center"/>
        </w:trPr>
        <w:tc>
          <w:tcPr>
            <w:tcW w:w="1252" w:type="pct"/>
            <w:shd w:val="clear" w:color="auto" w:fill="auto"/>
            <w:vAlign w:val="center"/>
          </w:tcPr>
          <w:p w:rsidR="0092081B" w:rsidRPr="004514CE" w:rsidRDefault="0092081B" w:rsidP="004376EE">
            <w:pPr>
              <w:rPr>
                <w:sz w:val="22"/>
                <w:szCs w:val="22"/>
              </w:rPr>
            </w:pPr>
            <w:r w:rsidRPr="004514CE">
              <w:rPr>
                <w:sz w:val="22"/>
                <w:szCs w:val="22"/>
              </w:rPr>
              <w:t>количество предписаний об устранении выявленных нарушений в области ПД</w:t>
            </w:r>
          </w:p>
        </w:tc>
        <w:tc>
          <w:tcPr>
            <w:tcW w:w="343" w:type="pct"/>
            <w:shd w:val="clear" w:color="auto" w:fill="auto"/>
            <w:vAlign w:val="center"/>
          </w:tcPr>
          <w:p w:rsidR="0092081B" w:rsidRPr="00C32D15" w:rsidRDefault="0092081B" w:rsidP="0092081B">
            <w:pPr>
              <w:rPr>
                <w:sz w:val="22"/>
                <w:szCs w:val="22"/>
              </w:rPr>
            </w:pPr>
            <w:r w:rsidRPr="00C32D15">
              <w:rPr>
                <w:sz w:val="22"/>
                <w:szCs w:val="22"/>
              </w:rPr>
              <w:t>0</w:t>
            </w:r>
          </w:p>
        </w:tc>
        <w:tc>
          <w:tcPr>
            <w:tcW w:w="343" w:type="pct"/>
            <w:shd w:val="clear" w:color="auto" w:fill="auto"/>
            <w:vAlign w:val="center"/>
          </w:tcPr>
          <w:p w:rsidR="0092081B" w:rsidRPr="00C32D15" w:rsidRDefault="0092081B" w:rsidP="0092081B">
            <w:pPr>
              <w:rPr>
                <w:sz w:val="22"/>
                <w:szCs w:val="22"/>
              </w:rPr>
            </w:pPr>
            <w:r w:rsidRPr="00C32D15">
              <w:rPr>
                <w:sz w:val="22"/>
                <w:szCs w:val="22"/>
              </w:rPr>
              <w:t>0</w:t>
            </w:r>
          </w:p>
        </w:tc>
        <w:tc>
          <w:tcPr>
            <w:tcW w:w="343" w:type="pct"/>
            <w:vAlign w:val="center"/>
          </w:tcPr>
          <w:p w:rsidR="0092081B" w:rsidRPr="00C32D15" w:rsidRDefault="0092081B" w:rsidP="0092081B">
            <w:pPr>
              <w:rPr>
                <w:sz w:val="22"/>
                <w:szCs w:val="22"/>
              </w:rPr>
            </w:pPr>
            <w:r w:rsidRPr="00C32D15">
              <w:rPr>
                <w:sz w:val="22"/>
                <w:szCs w:val="22"/>
              </w:rPr>
              <w:t>0</w:t>
            </w:r>
          </w:p>
        </w:tc>
        <w:tc>
          <w:tcPr>
            <w:tcW w:w="448" w:type="pct"/>
            <w:vAlign w:val="center"/>
          </w:tcPr>
          <w:p w:rsidR="0092081B" w:rsidRPr="00C32D15" w:rsidRDefault="0092081B" w:rsidP="0092081B">
            <w:pPr>
              <w:rPr>
                <w:sz w:val="22"/>
                <w:szCs w:val="22"/>
              </w:rPr>
            </w:pPr>
            <w:r w:rsidRPr="00C32D15">
              <w:rPr>
                <w:sz w:val="22"/>
                <w:szCs w:val="22"/>
              </w:rPr>
              <w:t>0</w:t>
            </w:r>
          </w:p>
        </w:tc>
        <w:tc>
          <w:tcPr>
            <w:tcW w:w="467" w:type="pct"/>
            <w:shd w:val="clear" w:color="auto" w:fill="auto"/>
            <w:vAlign w:val="center"/>
          </w:tcPr>
          <w:p w:rsidR="0092081B" w:rsidRPr="00C32D15" w:rsidRDefault="0092081B" w:rsidP="0092081B">
            <w:pPr>
              <w:rPr>
                <w:sz w:val="22"/>
                <w:szCs w:val="22"/>
              </w:rPr>
            </w:pPr>
            <w:r w:rsidRPr="00C32D15">
              <w:rPr>
                <w:sz w:val="22"/>
                <w:szCs w:val="22"/>
              </w:rPr>
              <w:t>0</w:t>
            </w:r>
          </w:p>
        </w:tc>
        <w:tc>
          <w:tcPr>
            <w:tcW w:w="343" w:type="pct"/>
            <w:shd w:val="clear" w:color="auto" w:fill="auto"/>
            <w:vAlign w:val="center"/>
          </w:tcPr>
          <w:p w:rsidR="0092081B" w:rsidRPr="00C32D15" w:rsidRDefault="0092081B" w:rsidP="0092081B">
            <w:pPr>
              <w:rPr>
                <w:sz w:val="22"/>
                <w:szCs w:val="22"/>
              </w:rPr>
            </w:pPr>
            <w:r w:rsidRPr="00C32D15">
              <w:rPr>
                <w:sz w:val="22"/>
                <w:szCs w:val="22"/>
              </w:rPr>
              <w:t>0</w:t>
            </w:r>
          </w:p>
        </w:tc>
        <w:tc>
          <w:tcPr>
            <w:tcW w:w="343" w:type="pct"/>
            <w:shd w:val="clear" w:color="auto" w:fill="auto"/>
            <w:vAlign w:val="center"/>
          </w:tcPr>
          <w:p w:rsidR="0092081B" w:rsidRPr="00C32D15" w:rsidRDefault="0092081B" w:rsidP="0092081B">
            <w:pPr>
              <w:rPr>
                <w:sz w:val="22"/>
                <w:szCs w:val="22"/>
              </w:rPr>
            </w:pPr>
            <w:r w:rsidRPr="00C32D15">
              <w:rPr>
                <w:sz w:val="22"/>
                <w:szCs w:val="22"/>
              </w:rPr>
              <w:t>0</w:t>
            </w:r>
          </w:p>
        </w:tc>
        <w:tc>
          <w:tcPr>
            <w:tcW w:w="343" w:type="pct"/>
            <w:vAlign w:val="center"/>
          </w:tcPr>
          <w:p w:rsidR="0092081B" w:rsidRPr="00C32D15" w:rsidRDefault="0092081B" w:rsidP="0092081B">
            <w:pPr>
              <w:rPr>
                <w:sz w:val="22"/>
                <w:szCs w:val="22"/>
              </w:rPr>
            </w:pPr>
            <w:r w:rsidRPr="00C32D15">
              <w:rPr>
                <w:sz w:val="22"/>
                <w:szCs w:val="22"/>
              </w:rPr>
              <w:t>0</w:t>
            </w:r>
          </w:p>
        </w:tc>
        <w:tc>
          <w:tcPr>
            <w:tcW w:w="343" w:type="pct"/>
            <w:vAlign w:val="center"/>
          </w:tcPr>
          <w:p w:rsidR="0092081B" w:rsidRPr="00C32D15" w:rsidRDefault="0092081B" w:rsidP="0092081B">
            <w:pPr>
              <w:rPr>
                <w:sz w:val="22"/>
                <w:szCs w:val="22"/>
              </w:rPr>
            </w:pPr>
            <w:r w:rsidRPr="00C32D15">
              <w:rPr>
                <w:sz w:val="22"/>
                <w:szCs w:val="22"/>
              </w:rPr>
              <w:t>0</w:t>
            </w:r>
          </w:p>
        </w:tc>
        <w:tc>
          <w:tcPr>
            <w:tcW w:w="431" w:type="pct"/>
            <w:shd w:val="clear" w:color="auto" w:fill="auto"/>
            <w:vAlign w:val="center"/>
          </w:tcPr>
          <w:p w:rsidR="0092081B" w:rsidRPr="00C32D15" w:rsidRDefault="0092081B" w:rsidP="0092081B">
            <w:pPr>
              <w:rPr>
                <w:sz w:val="22"/>
                <w:szCs w:val="22"/>
              </w:rPr>
            </w:pPr>
            <w:r w:rsidRPr="00C32D15">
              <w:rPr>
                <w:sz w:val="22"/>
                <w:szCs w:val="22"/>
              </w:rPr>
              <w:t>0</w:t>
            </w:r>
          </w:p>
        </w:tc>
      </w:tr>
      <w:tr w:rsidR="00221198" w:rsidRPr="004514CE" w:rsidTr="004376EE">
        <w:trPr>
          <w:trHeight w:val="667"/>
          <w:jc w:val="center"/>
        </w:trPr>
        <w:tc>
          <w:tcPr>
            <w:tcW w:w="1252" w:type="pct"/>
            <w:shd w:val="clear" w:color="auto" w:fill="auto"/>
            <w:vAlign w:val="center"/>
          </w:tcPr>
          <w:p w:rsidR="00221198" w:rsidRPr="004514CE" w:rsidRDefault="00221198" w:rsidP="004376EE">
            <w:pPr>
              <w:rPr>
                <w:sz w:val="22"/>
                <w:szCs w:val="22"/>
              </w:rPr>
            </w:pPr>
            <w:r w:rsidRPr="004514CE">
              <w:rPr>
                <w:sz w:val="22"/>
                <w:szCs w:val="22"/>
              </w:rPr>
              <w:t>Количество составленных протоколов об АПН</w:t>
            </w:r>
          </w:p>
        </w:tc>
        <w:tc>
          <w:tcPr>
            <w:tcW w:w="343" w:type="pct"/>
            <w:shd w:val="clear" w:color="auto" w:fill="auto"/>
            <w:vAlign w:val="center"/>
          </w:tcPr>
          <w:p w:rsidR="00221198" w:rsidRPr="00C32D15" w:rsidRDefault="0092081B" w:rsidP="004376EE">
            <w:pPr>
              <w:rPr>
                <w:sz w:val="22"/>
                <w:szCs w:val="22"/>
              </w:rPr>
            </w:pPr>
            <w:r w:rsidRPr="00C32D15">
              <w:rPr>
                <w:sz w:val="22"/>
                <w:szCs w:val="22"/>
              </w:rPr>
              <w:t>3</w:t>
            </w:r>
          </w:p>
        </w:tc>
        <w:tc>
          <w:tcPr>
            <w:tcW w:w="343" w:type="pct"/>
            <w:shd w:val="clear" w:color="auto" w:fill="auto"/>
            <w:vAlign w:val="center"/>
          </w:tcPr>
          <w:p w:rsidR="00221198" w:rsidRPr="00C32D15" w:rsidRDefault="0092081B" w:rsidP="004376EE">
            <w:pPr>
              <w:rPr>
                <w:sz w:val="22"/>
                <w:szCs w:val="22"/>
              </w:rPr>
            </w:pPr>
            <w:r w:rsidRPr="00C32D15">
              <w:rPr>
                <w:sz w:val="22"/>
                <w:szCs w:val="22"/>
              </w:rPr>
              <w:t>6</w:t>
            </w:r>
          </w:p>
        </w:tc>
        <w:tc>
          <w:tcPr>
            <w:tcW w:w="343" w:type="pct"/>
            <w:vAlign w:val="center"/>
          </w:tcPr>
          <w:p w:rsidR="00221198" w:rsidRPr="00C32D15" w:rsidRDefault="0092081B" w:rsidP="004376EE">
            <w:pPr>
              <w:rPr>
                <w:sz w:val="22"/>
                <w:szCs w:val="22"/>
              </w:rPr>
            </w:pPr>
            <w:r w:rsidRPr="00C32D15">
              <w:rPr>
                <w:sz w:val="22"/>
                <w:szCs w:val="22"/>
              </w:rPr>
              <w:t>0</w:t>
            </w:r>
          </w:p>
        </w:tc>
        <w:tc>
          <w:tcPr>
            <w:tcW w:w="448" w:type="pct"/>
            <w:vAlign w:val="center"/>
          </w:tcPr>
          <w:p w:rsidR="00221198" w:rsidRPr="00C32D15" w:rsidRDefault="0092081B" w:rsidP="004376EE">
            <w:pPr>
              <w:rPr>
                <w:sz w:val="22"/>
                <w:szCs w:val="22"/>
              </w:rPr>
            </w:pPr>
            <w:r w:rsidRPr="00C32D15">
              <w:rPr>
                <w:sz w:val="22"/>
                <w:szCs w:val="22"/>
              </w:rPr>
              <w:t>2</w:t>
            </w:r>
          </w:p>
        </w:tc>
        <w:tc>
          <w:tcPr>
            <w:tcW w:w="467" w:type="pct"/>
            <w:shd w:val="clear" w:color="auto" w:fill="auto"/>
            <w:vAlign w:val="center"/>
          </w:tcPr>
          <w:p w:rsidR="00221198" w:rsidRPr="00C32D15" w:rsidRDefault="0092081B" w:rsidP="004376EE">
            <w:pPr>
              <w:rPr>
                <w:sz w:val="22"/>
                <w:szCs w:val="22"/>
              </w:rPr>
            </w:pPr>
            <w:r w:rsidRPr="00C32D15">
              <w:rPr>
                <w:sz w:val="22"/>
                <w:szCs w:val="22"/>
              </w:rPr>
              <w:t>11</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shd w:val="clear" w:color="auto" w:fill="auto"/>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343" w:type="pct"/>
            <w:vAlign w:val="center"/>
          </w:tcPr>
          <w:p w:rsidR="00221198" w:rsidRPr="00C32D15" w:rsidRDefault="0092081B" w:rsidP="004376EE">
            <w:pPr>
              <w:rPr>
                <w:sz w:val="22"/>
                <w:szCs w:val="22"/>
              </w:rPr>
            </w:pPr>
            <w:r w:rsidRPr="00C32D15">
              <w:rPr>
                <w:sz w:val="22"/>
                <w:szCs w:val="22"/>
              </w:rPr>
              <w:t>0</w:t>
            </w:r>
          </w:p>
        </w:tc>
        <w:tc>
          <w:tcPr>
            <w:tcW w:w="431" w:type="pct"/>
            <w:shd w:val="clear" w:color="auto" w:fill="auto"/>
            <w:vAlign w:val="center"/>
          </w:tcPr>
          <w:p w:rsidR="00221198" w:rsidRPr="00C32D15" w:rsidRDefault="0092081B" w:rsidP="004376EE">
            <w:pPr>
              <w:rPr>
                <w:sz w:val="22"/>
                <w:szCs w:val="22"/>
              </w:rPr>
            </w:pPr>
            <w:r w:rsidRPr="00C32D15">
              <w:rPr>
                <w:sz w:val="22"/>
                <w:szCs w:val="22"/>
              </w:rPr>
              <w:t>0</w:t>
            </w:r>
          </w:p>
        </w:tc>
      </w:tr>
    </w:tbl>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lastRenderedPageBreak/>
        <w:t xml:space="preserve">Сравнительные данные о количестве выданных в ходе внеплановых проверок предписаний об устранении выявленных нарушений </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и составленных протоколов</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noProof/>
          <w:sz w:val="28"/>
          <w:szCs w:val="28"/>
          <w:lang w:eastAsia="ru-RU"/>
        </w:rPr>
        <w:drawing>
          <wp:inline distT="0" distB="0" distL="0" distR="0">
            <wp:extent cx="5072330" cy="1953158"/>
            <wp:effectExtent l="1905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1198" w:rsidRPr="004514CE" w:rsidRDefault="00221198" w:rsidP="00221198">
      <w:pPr>
        <w:tabs>
          <w:tab w:val="left" w:pos="0"/>
          <w:tab w:val="left" w:pos="426"/>
        </w:tabs>
        <w:spacing w:after="0" w:line="240" w:lineRule="auto"/>
        <w:jc w:val="both"/>
        <w:rPr>
          <w:rFonts w:ascii="Times New Roman" w:eastAsia="Times New Roman" w:hAnsi="Times New Roman" w:cs="Times New Roman"/>
          <w:sz w:val="28"/>
          <w:szCs w:val="28"/>
          <w:lang w:eastAsia="ru-RU"/>
        </w:rPr>
      </w:pPr>
    </w:p>
    <w:p w:rsidR="00221198" w:rsidRPr="004514CE" w:rsidRDefault="00221198" w:rsidP="00221198">
      <w:pPr>
        <w:tabs>
          <w:tab w:val="left" w:pos="0"/>
          <w:tab w:val="left" w:pos="426"/>
        </w:tabs>
        <w:spacing w:after="0" w:line="240" w:lineRule="auto"/>
        <w:ind w:firstLine="720"/>
        <w:jc w:val="both"/>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w:t>
      </w:r>
      <w:proofErr w:type="gramStart"/>
      <w:r w:rsidRPr="004514CE">
        <w:rPr>
          <w:rFonts w:ascii="Times New Roman" w:eastAsia="Times New Roman" w:hAnsi="Times New Roman" w:cs="Times New Roman"/>
          <w:sz w:val="28"/>
          <w:szCs w:val="28"/>
          <w:lang w:eastAsia="ru-RU"/>
        </w:rPr>
        <w:t>выявлены по результатам проведения 1 внепланов</w:t>
      </w:r>
      <w:r w:rsidR="00C1480D">
        <w:rPr>
          <w:rFonts w:ascii="Times New Roman" w:eastAsia="Times New Roman" w:hAnsi="Times New Roman" w:cs="Times New Roman"/>
          <w:sz w:val="28"/>
          <w:szCs w:val="28"/>
          <w:lang w:eastAsia="ru-RU"/>
        </w:rPr>
        <w:t>ой провер</w:t>
      </w:r>
      <w:r w:rsidRPr="004514CE">
        <w:rPr>
          <w:rFonts w:ascii="Times New Roman" w:eastAsia="Times New Roman" w:hAnsi="Times New Roman" w:cs="Times New Roman"/>
          <w:sz w:val="28"/>
          <w:szCs w:val="28"/>
          <w:lang w:eastAsia="ru-RU"/>
        </w:rPr>
        <w:t>к</w:t>
      </w:r>
      <w:r w:rsidR="00C1480D">
        <w:rPr>
          <w:rFonts w:ascii="Times New Roman" w:eastAsia="Times New Roman" w:hAnsi="Times New Roman" w:cs="Times New Roman"/>
          <w:sz w:val="28"/>
          <w:szCs w:val="28"/>
          <w:lang w:eastAsia="ru-RU"/>
        </w:rPr>
        <w:t xml:space="preserve">и </w:t>
      </w:r>
      <w:r w:rsidRPr="004514CE">
        <w:rPr>
          <w:rFonts w:ascii="Times New Roman" w:eastAsia="Times New Roman" w:hAnsi="Times New Roman" w:cs="Times New Roman"/>
          <w:sz w:val="28"/>
          <w:szCs w:val="28"/>
          <w:lang w:eastAsia="ru-RU"/>
        </w:rPr>
        <w:t>выдано</w:t>
      </w:r>
      <w:proofErr w:type="gramEnd"/>
      <w:r w:rsidRPr="004514CE">
        <w:rPr>
          <w:rFonts w:ascii="Times New Roman" w:eastAsia="Times New Roman" w:hAnsi="Times New Roman" w:cs="Times New Roman"/>
          <w:sz w:val="28"/>
          <w:szCs w:val="28"/>
          <w:lang w:eastAsia="ru-RU"/>
        </w:rPr>
        <w:t xml:space="preserve"> 1 предписани</w:t>
      </w:r>
      <w:r w:rsidR="00C1480D">
        <w:rPr>
          <w:rFonts w:ascii="Times New Roman" w:eastAsia="Times New Roman" w:hAnsi="Times New Roman" w:cs="Times New Roman"/>
          <w:sz w:val="28"/>
          <w:szCs w:val="28"/>
          <w:lang w:eastAsia="ru-RU"/>
        </w:rPr>
        <w:t>е</w:t>
      </w:r>
      <w:r w:rsidRPr="004514CE">
        <w:rPr>
          <w:rFonts w:ascii="Times New Roman" w:eastAsia="Times New Roman" w:hAnsi="Times New Roman" w:cs="Times New Roman"/>
          <w:sz w:val="28"/>
          <w:szCs w:val="28"/>
          <w:lang w:eastAsia="ru-RU"/>
        </w:rPr>
        <w:t xml:space="preserve"> об устранении выявленных нарушений, </w:t>
      </w:r>
      <w:r w:rsidR="00C1480D">
        <w:rPr>
          <w:rFonts w:ascii="Times New Roman" w:eastAsia="Times New Roman" w:hAnsi="Times New Roman" w:cs="Times New Roman"/>
          <w:sz w:val="28"/>
          <w:szCs w:val="28"/>
          <w:lang w:eastAsia="ru-RU"/>
        </w:rPr>
        <w:t>протоколы не выдавались</w:t>
      </w:r>
    </w:p>
    <w:p w:rsidR="00221198" w:rsidRPr="004514CE" w:rsidRDefault="00221198" w:rsidP="00221198">
      <w:pPr>
        <w:tabs>
          <w:tab w:val="left" w:pos="0"/>
        </w:tabs>
        <w:spacing w:after="0" w:line="240" w:lineRule="auto"/>
        <w:ind w:firstLine="720"/>
        <w:jc w:val="both"/>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В отчетном периоде не проведенных/отмененных внеплановых проверок не было.</w:t>
      </w:r>
    </w:p>
    <w:p w:rsidR="00221198" w:rsidRPr="004514CE" w:rsidRDefault="00221198" w:rsidP="00221198">
      <w:pPr>
        <w:tabs>
          <w:tab w:val="left" w:pos="0"/>
          <w:tab w:val="left" w:pos="426"/>
        </w:tabs>
        <w:spacing w:after="0" w:line="240" w:lineRule="auto"/>
        <w:ind w:left="698" w:firstLine="720"/>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мероприятия систематического наблюдения</w:t>
      </w: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Ind w:w="-318" w:type="dxa"/>
        <w:tblLayout w:type="fixed"/>
        <w:tblLook w:val="04A0"/>
      </w:tblPr>
      <w:tblGrid>
        <w:gridCol w:w="2041"/>
        <w:gridCol w:w="694"/>
        <w:gridCol w:w="694"/>
        <w:gridCol w:w="693"/>
        <w:gridCol w:w="761"/>
        <w:gridCol w:w="771"/>
        <w:gridCol w:w="709"/>
        <w:gridCol w:w="708"/>
        <w:gridCol w:w="709"/>
        <w:gridCol w:w="851"/>
        <w:gridCol w:w="788"/>
      </w:tblGrid>
      <w:tr w:rsidR="00242347" w:rsidRPr="004514CE" w:rsidTr="004376EE">
        <w:trPr>
          <w:trHeight w:val="337"/>
          <w:jc w:val="center"/>
        </w:trPr>
        <w:tc>
          <w:tcPr>
            <w:tcW w:w="2041" w:type="dxa"/>
            <w:shd w:val="clear" w:color="auto" w:fill="auto"/>
            <w:vAlign w:val="center"/>
          </w:tcPr>
          <w:p w:rsidR="00242347" w:rsidRPr="004514CE" w:rsidRDefault="00242347" w:rsidP="004376EE">
            <w:pPr>
              <w:rPr>
                <w:sz w:val="22"/>
                <w:szCs w:val="22"/>
              </w:rPr>
            </w:pPr>
          </w:p>
        </w:tc>
        <w:tc>
          <w:tcPr>
            <w:tcW w:w="694" w:type="dxa"/>
            <w:shd w:val="clear" w:color="auto" w:fill="auto"/>
            <w:vAlign w:val="center"/>
          </w:tcPr>
          <w:p w:rsidR="00242347" w:rsidRPr="00A40B80" w:rsidRDefault="00242347" w:rsidP="00242347">
            <w:pPr>
              <w:rPr>
                <w:b/>
                <w:sz w:val="22"/>
                <w:szCs w:val="22"/>
              </w:rPr>
            </w:pPr>
            <w:r w:rsidRPr="00A40B80">
              <w:rPr>
                <w:sz w:val="22"/>
                <w:szCs w:val="22"/>
              </w:rPr>
              <w:t xml:space="preserve">1 кв. </w:t>
            </w:r>
            <w:r>
              <w:rPr>
                <w:sz w:val="22"/>
                <w:szCs w:val="22"/>
              </w:rPr>
              <w:t>2018</w:t>
            </w:r>
          </w:p>
        </w:tc>
        <w:tc>
          <w:tcPr>
            <w:tcW w:w="694" w:type="dxa"/>
            <w:shd w:val="clear" w:color="auto" w:fill="auto"/>
            <w:vAlign w:val="center"/>
          </w:tcPr>
          <w:p w:rsidR="00242347" w:rsidRPr="00A40B80" w:rsidRDefault="00242347" w:rsidP="00242347">
            <w:pPr>
              <w:rPr>
                <w:sz w:val="22"/>
                <w:szCs w:val="22"/>
              </w:rPr>
            </w:pPr>
            <w:r w:rsidRPr="00A40B80">
              <w:rPr>
                <w:sz w:val="22"/>
                <w:szCs w:val="22"/>
              </w:rPr>
              <w:t>2 кв.</w:t>
            </w:r>
          </w:p>
          <w:p w:rsidR="00242347" w:rsidRPr="00A40B80" w:rsidRDefault="00242347" w:rsidP="00242347">
            <w:pPr>
              <w:rPr>
                <w:sz w:val="22"/>
                <w:szCs w:val="22"/>
              </w:rPr>
            </w:pPr>
            <w:r>
              <w:rPr>
                <w:sz w:val="22"/>
                <w:szCs w:val="22"/>
              </w:rPr>
              <w:t>2018</w:t>
            </w:r>
          </w:p>
        </w:tc>
        <w:tc>
          <w:tcPr>
            <w:tcW w:w="693" w:type="dxa"/>
            <w:vAlign w:val="center"/>
          </w:tcPr>
          <w:p w:rsidR="00242347" w:rsidRPr="00A40B80" w:rsidRDefault="00242347" w:rsidP="00242347">
            <w:pPr>
              <w:rPr>
                <w:sz w:val="22"/>
                <w:szCs w:val="22"/>
              </w:rPr>
            </w:pPr>
            <w:r w:rsidRPr="00A40B80">
              <w:rPr>
                <w:sz w:val="22"/>
                <w:szCs w:val="22"/>
              </w:rPr>
              <w:t>3 кв.</w:t>
            </w:r>
          </w:p>
          <w:p w:rsidR="00242347" w:rsidRPr="00A40B80" w:rsidRDefault="00242347" w:rsidP="00242347">
            <w:pPr>
              <w:rPr>
                <w:sz w:val="22"/>
                <w:szCs w:val="22"/>
              </w:rPr>
            </w:pPr>
            <w:r>
              <w:rPr>
                <w:sz w:val="22"/>
                <w:szCs w:val="22"/>
              </w:rPr>
              <w:t>2018</w:t>
            </w:r>
          </w:p>
        </w:tc>
        <w:tc>
          <w:tcPr>
            <w:tcW w:w="761" w:type="dxa"/>
            <w:vAlign w:val="center"/>
          </w:tcPr>
          <w:p w:rsidR="00242347" w:rsidRPr="00A40B80" w:rsidRDefault="00242347" w:rsidP="00242347">
            <w:pPr>
              <w:rPr>
                <w:sz w:val="22"/>
                <w:szCs w:val="22"/>
              </w:rPr>
            </w:pPr>
            <w:r w:rsidRPr="00A40B80">
              <w:rPr>
                <w:sz w:val="22"/>
                <w:szCs w:val="22"/>
              </w:rPr>
              <w:t>4 кв.</w:t>
            </w:r>
          </w:p>
          <w:p w:rsidR="00242347" w:rsidRPr="00A40B80" w:rsidRDefault="00242347" w:rsidP="00242347">
            <w:pPr>
              <w:rPr>
                <w:sz w:val="22"/>
                <w:szCs w:val="22"/>
              </w:rPr>
            </w:pPr>
            <w:r>
              <w:rPr>
                <w:sz w:val="22"/>
                <w:szCs w:val="22"/>
              </w:rPr>
              <w:t>2018</w:t>
            </w:r>
          </w:p>
        </w:tc>
        <w:tc>
          <w:tcPr>
            <w:tcW w:w="771" w:type="dxa"/>
            <w:shd w:val="clear" w:color="auto" w:fill="auto"/>
            <w:vAlign w:val="center"/>
          </w:tcPr>
          <w:p w:rsidR="00242347" w:rsidRPr="00A40B80" w:rsidRDefault="00242347" w:rsidP="00242347">
            <w:pPr>
              <w:rPr>
                <w:sz w:val="22"/>
                <w:szCs w:val="22"/>
              </w:rPr>
            </w:pPr>
            <w:r>
              <w:rPr>
                <w:sz w:val="22"/>
                <w:szCs w:val="22"/>
              </w:rPr>
              <w:t>2018</w:t>
            </w:r>
          </w:p>
        </w:tc>
        <w:tc>
          <w:tcPr>
            <w:tcW w:w="709" w:type="dxa"/>
            <w:shd w:val="clear" w:color="auto" w:fill="auto"/>
            <w:vAlign w:val="center"/>
          </w:tcPr>
          <w:p w:rsidR="00242347" w:rsidRPr="00A40B80" w:rsidRDefault="00242347" w:rsidP="00242347">
            <w:pPr>
              <w:rPr>
                <w:b/>
                <w:sz w:val="22"/>
                <w:szCs w:val="22"/>
              </w:rPr>
            </w:pPr>
            <w:r w:rsidRPr="00A40B80">
              <w:rPr>
                <w:sz w:val="22"/>
                <w:szCs w:val="22"/>
              </w:rPr>
              <w:t xml:space="preserve">1 кв. </w:t>
            </w:r>
            <w:r>
              <w:rPr>
                <w:sz w:val="22"/>
                <w:szCs w:val="22"/>
              </w:rPr>
              <w:t>2019</w:t>
            </w:r>
          </w:p>
        </w:tc>
        <w:tc>
          <w:tcPr>
            <w:tcW w:w="708" w:type="dxa"/>
            <w:shd w:val="clear" w:color="auto" w:fill="auto"/>
            <w:vAlign w:val="center"/>
          </w:tcPr>
          <w:p w:rsidR="00242347" w:rsidRPr="00A40B80" w:rsidRDefault="00242347" w:rsidP="00396212">
            <w:pPr>
              <w:rPr>
                <w:sz w:val="22"/>
                <w:szCs w:val="22"/>
              </w:rPr>
            </w:pPr>
            <w:r w:rsidRPr="00A40B80">
              <w:rPr>
                <w:sz w:val="22"/>
                <w:szCs w:val="22"/>
              </w:rPr>
              <w:t>2 кв.</w:t>
            </w:r>
          </w:p>
          <w:p w:rsidR="00242347" w:rsidRPr="00A40B80" w:rsidRDefault="00242347" w:rsidP="00242347">
            <w:pPr>
              <w:rPr>
                <w:sz w:val="22"/>
                <w:szCs w:val="22"/>
              </w:rPr>
            </w:pPr>
            <w:r>
              <w:rPr>
                <w:sz w:val="22"/>
                <w:szCs w:val="22"/>
              </w:rPr>
              <w:t>2019</w:t>
            </w:r>
          </w:p>
        </w:tc>
        <w:tc>
          <w:tcPr>
            <w:tcW w:w="709" w:type="dxa"/>
            <w:vAlign w:val="center"/>
          </w:tcPr>
          <w:p w:rsidR="00242347" w:rsidRPr="00A40B80" w:rsidRDefault="00242347" w:rsidP="00396212">
            <w:pPr>
              <w:rPr>
                <w:sz w:val="22"/>
                <w:szCs w:val="22"/>
              </w:rPr>
            </w:pPr>
            <w:r w:rsidRPr="00A40B80">
              <w:rPr>
                <w:sz w:val="22"/>
                <w:szCs w:val="22"/>
              </w:rPr>
              <w:t>3 кв.</w:t>
            </w:r>
          </w:p>
          <w:p w:rsidR="00242347" w:rsidRPr="00A40B80" w:rsidRDefault="00242347" w:rsidP="00242347">
            <w:pPr>
              <w:rPr>
                <w:sz w:val="22"/>
                <w:szCs w:val="22"/>
              </w:rPr>
            </w:pPr>
            <w:r>
              <w:rPr>
                <w:sz w:val="22"/>
                <w:szCs w:val="22"/>
              </w:rPr>
              <w:t>2019</w:t>
            </w:r>
          </w:p>
        </w:tc>
        <w:tc>
          <w:tcPr>
            <w:tcW w:w="851" w:type="dxa"/>
            <w:vAlign w:val="center"/>
          </w:tcPr>
          <w:p w:rsidR="00242347" w:rsidRPr="00A40B80" w:rsidRDefault="00242347" w:rsidP="00396212">
            <w:pPr>
              <w:rPr>
                <w:sz w:val="22"/>
                <w:szCs w:val="22"/>
              </w:rPr>
            </w:pPr>
            <w:r w:rsidRPr="00A40B80">
              <w:rPr>
                <w:sz w:val="22"/>
                <w:szCs w:val="22"/>
              </w:rPr>
              <w:t>4 кв.</w:t>
            </w:r>
          </w:p>
          <w:p w:rsidR="00242347" w:rsidRPr="00A40B80" w:rsidRDefault="00242347" w:rsidP="00242347">
            <w:pPr>
              <w:rPr>
                <w:sz w:val="22"/>
                <w:szCs w:val="22"/>
              </w:rPr>
            </w:pPr>
            <w:r>
              <w:rPr>
                <w:sz w:val="22"/>
                <w:szCs w:val="22"/>
              </w:rPr>
              <w:t>2019</w:t>
            </w:r>
          </w:p>
        </w:tc>
        <w:tc>
          <w:tcPr>
            <w:tcW w:w="788" w:type="dxa"/>
            <w:shd w:val="clear" w:color="auto" w:fill="auto"/>
            <w:vAlign w:val="center"/>
          </w:tcPr>
          <w:p w:rsidR="00242347" w:rsidRPr="00A40B80" w:rsidRDefault="00242347" w:rsidP="00242347">
            <w:pPr>
              <w:rPr>
                <w:sz w:val="22"/>
                <w:szCs w:val="22"/>
              </w:rPr>
            </w:pPr>
            <w:r>
              <w:rPr>
                <w:sz w:val="22"/>
                <w:szCs w:val="22"/>
              </w:rPr>
              <w:t>2019</w:t>
            </w:r>
          </w:p>
        </w:tc>
      </w:tr>
      <w:tr w:rsidR="00221198" w:rsidRPr="004514CE" w:rsidTr="004376EE">
        <w:trPr>
          <w:trHeight w:val="1167"/>
          <w:jc w:val="center"/>
        </w:trPr>
        <w:tc>
          <w:tcPr>
            <w:tcW w:w="2041" w:type="dxa"/>
            <w:shd w:val="clear" w:color="auto" w:fill="auto"/>
            <w:vAlign w:val="center"/>
          </w:tcPr>
          <w:p w:rsidR="00221198" w:rsidRPr="004514CE" w:rsidRDefault="00221198" w:rsidP="004376EE">
            <w:pPr>
              <w:rPr>
                <w:sz w:val="22"/>
                <w:szCs w:val="22"/>
              </w:rPr>
            </w:pPr>
            <w:r w:rsidRPr="004514CE">
              <w:rPr>
                <w:sz w:val="22"/>
                <w:szCs w:val="22"/>
              </w:rPr>
              <w:t>Общее количество внеплановых мероприятий СН,</w:t>
            </w:r>
          </w:p>
          <w:p w:rsidR="00221198" w:rsidRPr="004514CE" w:rsidRDefault="00221198" w:rsidP="004376EE">
            <w:pPr>
              <w:rPr>
                <w:sz w:val="22"/>
                <w:szCs w:val="22"/>
              </w:rPr>
            </w:pPr>
            <w:r w:rsidRPr="004514CE">
              <w:rPr>
                <w:sz w:val="22"/>
                <w:szCs w:val="22"/>
              </w:rPr>
              <w:t>в том числе:</w:t>
            </w:r>
          </w:p>
        </w:tc>
        <w:tc>
          <w:tcPr>
            <w:tcW w:w="694" w:type="dxa"/>
            <w:shd w:val="clear" w:color="auto" w:fill="auto"/>
            <w:vAlign w:val="center"/>
          </w:tcPr>
          <w:p w:rsidR="00221198" w:rsidRPr="00C32D15" w:rsidRDefault="00AB197C" w:rsidP="004376EE">
            <w:pPr>
              <w:rPr>
                <w:sz w:val="22"/>
                <w:szCs w:val="22"/>
              </w:rPr>
            </w:pPr>
            <w:r w:rsidRPr="00C32D15">
              <w:rPr>
                <w:sz w:val="22"/>
                <w:szCs w:val="22"/>
              </w:rPr>
              <w:t>7</w:t>
            </w:r>
          </w:p>
        </w:tc>
        <w:tc>
          <w:tcPr>
            <w:tcW w:w="694" w:type="dxa"/>
            <w:shd w:val="clear" w:color="auto" w:fill="auto"/>
            <w:vAlign w:val="center"/>
          </w:tcPr>
          <w:p w:rsidR="00221198" w:rsidRPr="00C32D15" w:rsidRDefault="00AB197C" w:rsidP="004376EE">
            <w:pPr>
              <w:rPr>
                <w:sz w:val="22"/>
                <w:szCs w:val="22"/>
              </w:rPr>
            </w:pPr>
            <w:r w:rsidRPr="00C32D15">
              <w:rPr>
                <w:sz w:val="22"/>
                <w:szCs w:val="22"/>
              </w:rPr>
              <w:t>5</w:t>
            </w:r>
          </w:p>
        </w:tc>
        <w:tc>
          <w:tcPr>
            <w:tcW w:w="693" w:type="dxa"/>
            <w:vAlign w:val="center"/>
          </w:tcPr>
          <w:p w:rsidR="00221198" w:rsidRPr="00C32D15" w:rsidRDefault="00AB197C" w:rsidP="004376EE">
            <w:pPr>
              <w:rPr>
                <w:sz w:val="22"/>
                <w:szCs w:val="22"/>
              </w:rPr>
            </w:pPr>
            <w:r w:rsidRPr="00C32D15">
              <w:rPr>
                <w:sz w:val="22"/>
                <w:szCs w:val="22"/>
              </w:rPr>
              <w:t>7</w:t>
            </w:r>
          </w:p>
        </w:tc>
        <w:tc>
          <w:tcPr>
            <w:tcW w:w="761" w:type="dxa"/>
            <w:vAlign w:val="center"/>
          </w:tcPr>
          <w:p w:rsidR="00221198" w:rsidRPr="00C32D15" w:rsidRDefault="00AB197C" w:rsidP="004376EE">
            <w:pPr>
              <w:rPr>
                <w:sz w:val="22"/>
                <w:szCs w:val="22"/>
              </w:rPr>
            </w:pPr>
            <w:r w:rsidRPr="00C32D15">
              <w:rPr>
                <w:sz w:val="22"/>
                <w:szCs w:val="22"/>
              </w:rPr>
              <w:t>11</w:t>
            </w:r>
          </w:p>
        </w:tc>
        <w:tc>
          <w:tcPr>
            <w:tcW w:w="771" w:type="dxa"/>
            <w:shd w:val="clear" w:color="auto" w:fill="auto"/>
            <w:vAlign w:val="center"/>
          </w:tcPr>
          <w:p w:rsidR="00221198" w:rsidRPr="00C32D15" w:rsidRDefault="00AB197C" w:rsidP="004376EE">
            <w:pPr>
              <w:rPr>
                <w:sz w:val="22"/>
                <w:szCs w:val="22"/>
              </w:rPr>
            </w:pPr>
            <w:r w:rsidRPr="00C32D15">
              <w:rPr>
                <w:sz w:val="22"/>
                <w:szCs w:val="22"/>
              </w:rPr>
              <w:t>30</w:t>
            </w:r>
          </w:p>
        </w:tc>
        <w:tc>
          <w:tcPr>
            <w:tcW w:w="709" w:type="dxa"/>
            <w:shd w:val="clear" w:color="auto" w:fill="auto"/>
            <w:vAlign w:val="center"/>
          </w:tcPr>
          <w:p w:rsidR="00221198" w:rsidRPr="00C32D15" w:rsidRDefault="00AB197C" w:rsidP="004376EE">
            <w:pPr>
              <w:rPr>
                <w:sz w:val="22"/>
                <w:szCs w:val="22"/>
              </w:rPr>
            </w:pPr>
            <w:r w:rsidRPr="00C32D15">
              <w:rPr>
                <w:sz w:val="22"/>
                <w:szCs w:val="22"/>
              </w:rPr>
              <w:t>22</w:t>
            </w:r>
          </w:p>
        </w:tc>
        <w:tc>
          <w:tcPr>
            <w:tcW w:w="708" w:type="dxa"/>
            <w:shd w:val="clear" w:color="auto" w:fill="auto"/>
            <w:vAlign w:val="center"/>
          </w:tcPr>
          <w:p w:rsidR="00221198" w:rsidRPr="00C32D15" w:rsidRDefault="00AB197C" w:rsidP="004376EE">
            <w:pPr>
              <w:rPr>
                <w:sz w:val="22"/>
                <w:szCs w:val="22"/>
              </w:rPr>
            </w:pPr>
            <w:r w:rsidRPr="00C32D15">
              <w:rPr>
                <w:sz w:val="22"/>
                <w:szCs w:val="22"/>
              </w:rPr>
              <w:t>7</w:t>
            </w:r>
          </w:p>
        </w:tc>
        <w:tc>
          <w:tcPr>
            <w:tcW w:w="709" w:type="dxa"/>
            <w:vAlign w:val="center"/>
          </w:tcPr>
          <w:p w:rsidR="00221198" w:rsidRPr="00C32D15" w:rsidRDefault="00AB197C" w:rsidP="004376EE">
            <w:pPr>
              <w:rPr>
                <w:sz w:val="22"/>
                <w:szCs w:val="22"/>
              </w:rPr>
            </w:pPr>
            <w:r w:rsidRPr="00C32D15">
              <w:rPr>
                <w:sz w:val="22"/>
                <w:szCs w:val="22"/>
              </w:rPr>
              <w:t>15</w:t>
            </w:r>
          </w:p>
        </w:tc>
        <w:tc>
          <w:tcPr>
            <w:tcW w:w="851" w:type="dxa"/>
            <w:vAlign w:val="center"/>
          </w:tcPr>
          <w:p w:rsidR="00221198" w:rsidRPr="00C32D15" w:rsidRDefault="00AB197C" w:rsidP="004376EE">
            <w:pPr>
              <w:rPr>
                <w:sz w:val="22"/>
                <w:szCs w:val="22"/>
              </w:rPr>
            </w:pPr>
            <w:r w:rsidRPr="00C32D15">
              <w:rPr>
                <w:sz w:val="22"/>
                <w:szCs w:val="22"/>
              </w:rPr>
              <w:t>6</w:t>
            </w:r>
          </w:p>
        </w:tc>
        <w:tc>
          <w:tcPr>
            <w:tcW w:w="788" w:type="dxa"/>
            <w:shd w:val="clear" w:color="auto" w:fill="auto"/>
            <w:vAlign w:val="center"/>
          </w:tcPr>
          <w:p w:rsidR="00221198" w:rsidRPr="00C32D15" w:rsidRDefault="00AB197C" w:rsidP="004376EE">
            <w:pPr>
              <w:rPr>
                <w:sz w:val="22"/>
                <w:szCs w:val="22"/>
              </w:rPr>
            </w:pPr>
            <w:r w:rsidRPr="00C32D15">
              <w:rPr>
                <w:sz w:val="22"/>
                <w:szCs w:val="22"/>
              </w:rPr>
              <w:t>50</w:t>
            </w:r>
          </w:p>
        </w:tc>
      </w:tr>
      <w:tr w:rsidR="00221198" w:rsidRPr="004514CE" w:rsidTr="004376EE">
        <w:trPr>
          <w:trHeight w:val="337"/>
          <w:jc w:val="center"/>
        </w:trPr>
        <w:tc>
          <w:tcPr>
            <w:tcW w:w="2041" w:type="dxa"/>
            <w:shd w:val="clear" w:color="auto" w:fill="auto"/>
            <w:vAlign w:val="center"/>
          </w:tcPr>
          <w:p w:rsidR="00221198" w:rsidRPr="004514CE" w:rsidRDefault="00221198" w:rsidP="004376EE">
            <w:pPr>
              <w:rPr>
                <w:sz w:val="22"/>
                <w:szCs w:val="22"/>
              </w:rPr>
            </w:pPr>
            <w:r w:rsidRPr="004514CE">
              <w:rPr>
                <w:sz w:val="22"/>
                <w:szCs w:val="22"/>
              </w:rPr>
              <w:t>связь</w:t>
            </w:r>
          </w:p>
        </w:tc>
        <w:tc>
          <w:tcPr>
            <w:tcW w:w="694" w:type="dxa"/>
            <w:shd w:val="clear" w:color="auto" w:fill="auto"/>
            <w:vAlign w:val="center"/>
          </w:tcPr>
          <w:p w:rsidR="00221198" w:rsidRPr="00C32D15" w:rsidRDefault="00AB197C" w:rsidP="004376EE">
            <w:pPr>
              <w:rPr>
                <w:sz w:val="22"/>
                <w:szCs w:val="22"/>
              </w:rPr>
            </w:pPr>
            <w:r w:rsidRPr="00C32D15">
              <w:rPr>
                <w:sz w:val="22"/>
                <w:szCs w:val="22"/>
              </w:rPr>
              <w:t>0</w:t>
            </w:r>
          </w:p>
        </w:tc>
        <w:tc>
          <w:tcPr>
            <w:tcW w:w="694" w:type="dxa"/>
            <w:shd w:val="clear" w:color="auto" w:fill="auto"/>
            <w:vAlign w:val="center"/>
          </w:tcPr>
          <w:p w:rsidR="00221198" w:rsidRPr="00C32D15" w:rsidRDefault="00AB197C" w:rsidP="004376EE">
            <w:pPr>
              <w:rPr>
                <w:sz w:val="22"/>
                <w:szCs w:val="22"/>
              </w:rPr>
            </w:pPr>
            <w:r w:rsidRPr="00C32D15">
              <w:rPr>
                <w:sz w:val="22"/>
                <w:szCs w:val="22"/>
              </w:rPr>
              <w:t>2</w:t>
            </w:r>
          </w:p>
        </w:tc>
        <w:tc>
          <w:tcPr>
            <w:tcW w:w="693" w:type="dxa"/>
            <w:vAlign w:val="center"/>
          </w:tcPr>
          <w:p w:rsidR="00221198" w:rsidRPr="00C32D15" w:rsidRDefault="00AB197C" w:rsidP="004376EE">
            <w:pPr>
              <w:rPr>
                <w:sz w:val="22"/>
                <w:szCs w:val="22"/>
              </w:rPr>
            </w:pPr>
            <w:r w:rsidRPr="00C32D15">
              <w:rPr>
                <w:sz w:val="22"/>
                <w:szCs w:val="22"/>
              </w:rPr>
              <w:t>0</w:t>
            </w:r>
          </w:p>
        </w:tc>
        <w:tc>
          <w:tcPr>
            <w:tcW w:w="761" w:type="dxa"/>
            <w:vAlign w:val="center"/>
          </w:tcPr>
          <w:p w:rsidR="00221198" w:rsidRPr="00C32D15" w:rsidRDefault="00AB197C" w:rsidP="004376EE">
            <w:pPr>
              <w:rPr>
                <w:sz w:val="22"/>
                <w:szCs w:val="22"/>
              </w:rPr>
            </w:pPr>
            <w:r w:rsidRPr="00C32D15">
              <w:rPr>
                <w:sz w:val="22"/>
                <w:szCs w:val="22"/>
              </w:rPr>
              <w:t>0</w:t>
            </w:r>
          </w:p>
        </w:tc>
        <w:tc>
          <w:tcPr>
            <w:tcW w:w="771" w:type="dxa"/>
            <w:shd w:val="clear" w:color="auto" w:fill="auto"/>
            <w:vAlign w:val="center"/>
          </w:tcPr>
          <w:p w:rsidR="00221198" w:rsidRPr="00C32D15" w:rsidRDefault="00AB197C" w:rsidP="004376EE">
            <w:pPr>
              <w:rPr>
                <w:sz w:val="22"/>
                <w:szCs w:val="22"/>
              </w:rPr>
            </w:pPr>
            <w:r w:rsidRPr="00C32D15">
              <w:rPr>
                <w:sz w:val="22"/>
                <w:szCs w:val="22"/>
              </w:rPr>
              <w:t>2</w:t>
            </w:r>
          </w:p>
        </w:tc>
        <w:tc>
          <w:tcPr>
            <w:tcW w:w="709" w:type="dxa"/>
            <w:shd w:val="clear" w:color="auto" w:fill="auto"/>
            <w:vAlign w:val="center"/>
          </w:tcPr>
          <w:p w:rsidR="00221198" w:rsidRPr="00C32D15" w:rsidRDefault="00AB197C" w:rsidP="004376EE">
            <w:pPr>
              <w:rPr>
                <w:sz w:val="22"/>
                <w:szCs w:val="22"/>
              </w:rPr>
            </w:pPr>
            <w:r w:rsidRPr="00C32D15">
              <w:rPr>
                <w:sz w:val="22"/>
                <w:szCs w:val="22"/>
              </w:rPr>
              <w:t>0</w:t>
            </w:r>
          </w:p>
        </w:tc>
        <w:tc>
          <w:tcPr>
            <w:tcW w:w="708" w:type="dxa"/>
            <w:shd w:val="clear" w:color="auto" w:fill="auto"/>
            <w:vAlign w:val="center"/>
          </w:tcPr>
          <w:p w:rsidR="00221198" w:rsidRPr="00C32D15" w:rsidRDefault="00AB197C" w:rsidP="004376EE">
            <w:pPr>
              <w:rPr>
                <w:sz w:val="22"/>
                <w:szCs w:val="22"/>
              </w:rPr>
            </w:pPr>
            <w:r w:rsidRPr="00C32D15">
              <w:rPr>
                <w:sz w:val="22"/>
                <w:szCs w:val="22"/>
              </w:rPr>
              <w:t>0</w:t>
            </w:r>
          </w:p>
        </w:tc>
        <w:tc>
          <w:tcPr>
            <w:tcW w:w="709" w:type="dxa"/>
            <w:vAlign w:val="center"/>
          </w:tcPr>
          <w:p w:rsidR="00221198" w:rsidRPr="00C32D15" w:rsidRDefault="00AB197C" w:rsidP="004376EE">
            <w:pPr>
              <w:rPr>
                <w:sz w:val="22"/>
                <w:szCs w:val="22"/>
              </w:rPr>
            </w:pPr>
            <w:r w:rsidRPr="00C32D15">
              <w:rPr>
                <w:sz w:val="22"/>
                <w:szCs w:val="22"/>
              </w:rPr>
              <w:t>1</w:t>
            </w:r>
          </w:p>
        </w:tc>
        <w:tc>
          <w:tcPr>
            <w:tcW w:w="851" w:type="dxa"/>
            <w:vAlign w:val="center"/>
          </w:tcPr>
          <w:p w:rsidR="00221198" w:rsidRPr="00C32D15" w:rsidRDefault="00AB197C" w:rsidP="004376EE">
            <w:pPr>
              <w:rPr>
                <w:sz w:val="22"/>
                <w:szCs w:val="22"/>
              </w:rPr>
            </w:pPr>
            <w:r w:rsidRPr="00C32D15">
              <w:rPr>
                <w:sz w:val="22"/>
                <w:szCs w:val="22"/>
              </w:rPr>
              <w:t>0</w:t>
            </w:r>
          </w:p>
        </w:tc>
        <w:tc>
          <w:tcPr>
            <w:tcW w:w="788" w:type="dxa"/>
            <w:shd w:val="clear" w:color="auto" w:fill="auto"/>
            <w:vAlign w:val="center"/>
          </w:tcPr>
          <w:p w:rsidR="00221198" w:rsidRPr="00C32D15" w:rsidRDefault="00AB197C" w:rsidP="004376EE">
            <w:pPr>
              <w:rPr>
                <w:sz w:val="22"/>
                <w:szCs w:val="22"/>
              </w:rPr>
            </w:pPr>
            <w:r w:rsidRPr="00C32D15">
              <w:rPr>
                <w:sz w:val="22"/>
                <w:szCs w:val="22"/>
              </w:rPr>
              <w:t>1</w:t>
            </w:r>
          </w:p>
        </w:tc>
      </w:tr>
      <w:tr w:rsidR="00221198" w:rsidRPr="004514CE" w:rsidTr="004376EE">
        <w:trPr>
          <w:trHeight w:val="352"/>
          <w:jc w:val="center"/>
        </w:trPr>
        <w:tc>
          <w:tcPr>
            <w:tcW w:w="2041" w:type="dxa"/>
            <w:shd w:val="clear" w:color="auto" w:fill="auto"/>
            <w:vAlign w:val="center"/>
          </w:tcPr>
          <w:p w:rsidR="00221198" w:rsidRPr="004514CE" w:rsidRDefault="00221198" w:rsidP="004376EE">
            <w:pPr>
              <w:rPr>
                <w:sz w:val="22"/>
                <w:szCs w:val="22"/>
              </w:rPr>
            </w:pPr>
            <w:r w:rsidRPr="004514CE">
              <w:rPr>
                <w:sz w:val="22"/>
                <w:szCs w:val="22"/>
              </w:rPr>
              <w:t>вещание</w:t>
            </w:r>
          </w:p>
        </w:tc>
        <w:tc>
          <w:tcPr>
            <w:tcW w:w="694" w:type="dxa"/>
            <w:shd w:val="clear" w:color="auto" w:fill="auto"/>
            <w:vAlign w:val="center"/>
          </w:tcPr>
          <w:p w:rsidR="00221198" w:rsidRPr="00C32D15" w:rsidRDefault="00AB197C" w:rsidP="004376EE">
            <w:pPr>
              <w:rPr>
                <w:sz w:val="22"/>
                <w:szCs w:val="22"/>
              </w:rPr>
            </w:pPr>
            <w:r w:rsidRPr="00C32D15">
              <w:rPr>
                <w:sz w:val="22"/>
                <w:szCs w:val="22"/>
              </w:rPr>
              <w:t>4</w:t>
            </w:r>
          </w:p>
        </w:tc>
        <w:tc>
          <w:tcPr>
            <w:tcW w:w="694" w:type="dxa"/>
            <w:shd w:val="clear" w:color="auto" w:fill="auto"/>
            <w:vAlign w:val="center"/>
          </w:tcPr>
          <w:p w:rsidR="00221198" w:rsidRPr="00C32D15" w:rsidRDefault="00AB197C" w:rsidP="004376EE">
            <w:pPr>
              <w:rPr>
                <w:sz w:val="22"/>
                <w:szCs w:val="22"/>
              </w:rPr>
            </w:pPr>
            <w:r w:rsidRPr="00C32D15">
              <w:rPr>
                <w:sz w:val="22"/>
                <w:szCs w:val="22"/>
              </w:rPr>
              <w:t>2</w:t>
            </w:r>
          </w:p>
        </w:tc>
        <w:tc>
          <w:tcPr>
            <w:tcW w:w="693" w:type="dxa"/>
            <w:vAlign w:val="center"/>
          </w:tcPr>
          <w:p w:rsidR="00221198" w:rsidRPr="00C32D15" w:rsidRDefault="00AB197C" w:rsidP="004376EE">
            <w:pPr>
              <w:rPr>
                <w:sz w:val="22"/>
                <w:szCs w:val="22"/>
              </w:rPr>
            </w:pPr>
            <w:r w:rsidRPr="00C32D15">
              <w:rPr>
                <w:sz w:val="22"/>
                <w:szCs w:val="22"/>
              </w:rPr>
              <w:t>5</w:t>
            </w:r>
          </w:p>
        </w:tc>
        <w:tc>
          <w:tcPr>
            <w:tcW w:w="761" w:type="dxa"/>
            <w:vAlign w:val="center"/>
          </w:tcPr>
          <w:p w:rsidR="00221198" w:rsidRPr="00C32D15" w:rsidRDefault="00AB197C" w:rsidP="004376EE">
            <w:pPr>
              <w:rPr>
                <w:sz w:val="22"/>
                <w:szCs w:val="22"/>
              </w:rPr>
            </w:pPr>
            <w:r w:rsidRPr="00C32D15">
              <w:rPr>
                <w:sz w:val="22"/>
                <w:szCs w:val="22"/>
              </w:rPr>
              <w:t>9</w:t>
            </w:r>
          </w:p>
        </w:tc>
        <w:tc>
          <w:tcPr>
            <w:tcW w:w="771" w:type="dxa"/>
            <w:shd w:val="clear" w:color="auto" w:fill="auto"/>
            <w:vAlign w:val="center"/>
          </w:tcPr>
          <w:p w:rsidR="00221198" w:rsidRPr="00C32D15" w:rsidRDefault="00AB197C" w:rsidP="004376EE">
            <w:pPr>
              <w:rPr>
                <w:sz w:val="22"/>
                <w:szCs w:val="22"/>
              </w:rPr>
            </w:pPr>
            <w:r w:rsidRPr="00C32D15">
              <w:rPr>
                <w:sz w:val="22"/>
                <w:szCs w:val="22"/>
              </w:rPr>
              <w:t>20</w:t>
            </w:r>
          </w:p>
        </w:tc>
        <w:tc>
          <w:tcPr>
            <w:tcW w:w="709" w:type="dxa"/>
            <w:shd w:val="clear" w:color="auto" w:fill="auto"/>
            <w:vAlign w:val="center"/>
          </w:tcPr>
          <w:p w:rsidR="00221198" w:rsidRPr="00C32D15" w:rsidRDefault="00AB197C" w:rsidP="004376EE">
            <w:pPr>
              <w:rPr>
                <w:sz w:val="22"/>
                <w:szCs w:val="22"/>
              </w:rPr>
            </w:pPr>
            <w:r w:rsidRPr="00C32D15">
              <w:rPr>
                <w:sz w:val="22"/>
                <w:szCs w:val="22"/>
              </w:rPr>
              <w:t>6</w:t>
            </w:r>
          </w:p>
        </w:tc>
        <w:tc>
          <w:tcPr>
            <w:tcW w:w="708" w:type="dxa"/>
            <w:shd w:val="clear" w:color="auto" w:fill="auto"/>
            <w:vAlign w:val="center"/>
          </w:tcPr>
          <w:p w:rsidR="00221198" w:rsidRPr="00C32D15" w:rsidRDefault="00AB197C" w:rsidP="004376EE">
            <w:pPr>
              <w:rPr>
                <w:sz w:val="22"/>
                <w:szCs w:val="22"/>
              </w:rPr>
            </w:pPr>
            <w:r w:rsidRPr="00C32D15">
              <w:rPr>
                <w:sz w:val="22"/>
                <w:szCs w:val="22"/>
              </w:rPr>
              <w:t>4</w:t>
            </w:r>
          </w:p>
        </w:tc>
        <w:tc>
          <w:tcPr>
            <w:tcW w:w="709" w:type="dxa"/>
            <w:vAlign w:val="center"/>
          </w:tcPr>
          <w:p w:rsidR="00221198" w:rsidRPr="00C32D15" w:rsidRDefault="00AB197C" w:rsidP="004376EE">
            <w:pPr>
              <w:rPr>
                <w:sz w:val="22"/>
                <w:szCs w:val="22"/>
              </w:rPr>
            </w:pPr>
            <w:r w:rsidRPr="00C32D15">
              <w:rPr>
                <w:sz w:val="22"/>
                <w:szCs w:val="22"/>
              </w:rPr>
              <w:t>3</w:t>
            </w:r>
          </w:p>
        </w:tc>
        <w:tc>
          <w:tcPr>
            <w:tcW w:w="851" w:type="dxa"/>
            <w:vAlign w:val="center"/>
          </w:tcPr>
          <w:p w:rsidR="00221198" w:rsidRPr="00C32D15" w:rsidRDefault="00AB197C" w:rsidP="004376EE">
            <w:pPr>
              <w:rPr>
                <w:sz w:val="22"/>
                <w:szCs w:val="22"/>
              </w:rPr>
            </w:pPr>
            <w:r w:rsidRPr="00C32D15">
              <w:rPr>
                <w:sz w:val="22"/>
                <w:szCs w:val="22"/>
              </w:rPr>
              <w:t>5</w:t>
            </w:r>
          </w:p>
        </w:tc>
        <w:tc>
          <w:tcPr>
            <w:tcW w:w="788" w:type="dxa"/>
            <w:shd w:val="clear" w:color="auto" w:fill="auto"/>
            <w:vAlign w:val="center"/>
          </w:tcPr>
          <w:p w:rsidR="00221198" w:rsidRPr="00C32D15" w:rsidRDefault="00AB197C" w:rsidP="004376EE">
            <w:pPr>
              <w:rPr>
                <w:sz w:val="22"/>
                <w:szCs w:val="22"/>
              </w:rPr>
            </w:pPr>
            <w:r w:rsidRPr="00C32D15">
              <w:rPr>
                <w:sz w:val="22"/>
                <w:szCs w:val="22"/>
              </w:rPr>
              <w:t>31</w:t>
            </w:r>
          </w:p>
        </w:tc>
      </w:tr>
      <w:tr w:rsidR="00221198" w:rsidRPr="004514CE" w:rsidTr="004376EE">
        <w:trPr>
          <w:trHeight w:val="352"/>
          <w:jc w:val="center"/>
        </w:trPr>
        <w:tc>
          <w:tcPr>
            <w:tcW w:w="2041" w:type="dxa"/>
            <w:shd w:val="clear" w:color="auto" w:fill="auto"/>
            <w:vAlign w:val="center"/>
          </w:tcPr>
          <w:p w:rsidR="00221198" w:rsidRPr="004514CE" w:rsidRDefault="00221198" w:rsidP="004376EE">
            <w:pPr>
              <w:rPr>
                <w:sz w:val="22"/>
                <w:szCs w:val="22"/>
              </w:rPr>
            </w:pPr>
            <w:r w:rsidRPr="004514CE">
              <w:rPr>
                <w:sz w:val="22"/>
                <w:szCs w:val="22"/>
              </w:rPr>
              <w:t>СМИ</w:t>
            </w:r>
          </w:p>
        </w:tc>
        <w:tc>
          <w:tcPr>
            <w:tcW w:w="694" w:type="dxa"/>
            <w:shd w:val="clear" w:color="auto" w:fill="auto"/>
            <w:vAlign w:val="center"/>
          </w:tcPr>
          <w:p w:rsidR="00221198" w:rsidRPr="00C32D15" w:rsidRDefault="00AB197C" w:rsidP="004376EE">
            <w:pPr>
              <w:rPr>
                <w:sz w:val="22"/>
                <w:szCs w:val="22"/>
              </w:rPr>
            </w:pPr>
            <w:r w:rsidRPr="00C32D15">
              <w:rPr>
                <w:sz w:val="22"/>
                <w:szCs w:val="22"/>
              </w:rPr>
              <w:t>3</w:t>
            </w:r>
          </w:p>
        </w:tc>
        <w:tc>
          <w:tcPr>
            <w:tcW w:w="694" w:type="dxa"/>
            <w:shd w:val="clear" w:color="auto" w:fill="auto"/>
            <w:vAlign w:val="center"/>
          </w:tcPr>
          <w:p w:rsidR="00221198" w:rsidRPr="00C32D15" w:rsidRDefault="00AB197C" w:rsidP="004376EE">
            <w:pPr>
              <w:rPr>
                <w:sz w:val="22"/>
                <w:szCs w:val="22"/>
              </w:rPr>
            </w:pPr>
            <w:r w:rsidRPr="00C32D15">
              <w:rPr>
                <w:sz w:val="22"/>
                <w:szCs w:val="22"/>
              </w:rPr>
              <w:t>1</w:t>
            </w:r>
          </w:p>
        </w:tc>
        <w:tc>
          <w:tcPr>
            <w:tcW w:w="693" w:type="dxa"/>
            <w:vAlign w:val="center"/>
          </w:tcPr>
          <w:p w:rsidR="00221198" w:rsidRPr="00C32D15" w:rsidRDefault="00AB197C" w:rsidP="004376EE">
            <w:pPr>
              <w:rPr>
                <w:sz w:val="22"/>
                <w:szCs w:val="22"/>
              </w:rPr>
            </w:pPr>
            <w:r w:rsidRPr="00C32D15">
              <w:rPr>
                <w:sz w:val="22"/>
                <w:szCs w:val="22"/>
              </w:rPr>
              <w:t>2</w:t>
            </w:r>
          </w:p>
        </w:tc>
        <w:tc>
          <w:tcPr>
            <w:tcW w:w="761" w:type="dxa"/>
            <w:vAlign w:val="center"/>
          </w:tcPr>
          <w:p w:rsidR="00221198" w:rsidRPr="00C32D15" w:rsidRDefault="00AB197C" w:rsidP="004376EE">
            <w:pPr>
              <w:rPr>
                <w:sz w:val="22"/>
                <w:szCs w:val="22"/>
              </w:rPr>
            </w:pPr>
            <w:r w:rsidRPr="00C32D15">
              <w:rPr>
                <w:sz w:val="22"/>
                <w:szCs w:val="22"/>
              </w:rPr>
              <w:t>2</w:t>
            </w:r>
          </w:p>
        </w:tc>
        <w:tc>
          <w:tcPr>
            <w:tcW w:w="771" w:type="dxa"/>
            <w:shd w:val="clear" w:color="auto" w:fill="auto"/>
            <w:vAlign w:val="center"/>
          </w:tcPr>
          <w:p w:rsidR="00221198" w:rsidRPr="00C32D15" w:rsidRDefault="00AB197C" w:rsidP="004376EE">
            <w:pPr>
              <w:rPr>
                <w:sz w:val="22"/>
                <w:szCs w:val="22"/>
              </w:rPr>
            </w:pPr>
            <w:r w:rsidRPr="00C32D15">
              <w:rPr>
                <w:sz w:val="22"/>
                <w:szCs w:val="22"/>
              </w:rPr>
              <w:t>10</w:t>
            </w:r>
          </w:p>
        </w:tc>
        <w:tc>
          <w:tcPr>
            <w:tcW w:w="709" w:type="dxa"/>
            <w:shd w:val="clear" w:color="auto" w:fill="auto"/>
            <w:vAlign w:val="center"/>
          </w:tcPr>
          <w:p w:rsidR="00221198" w:rsidRPr="00C32D15" w:rsidRDefault="00AB197C" w:rsidP="004376EE">
            <w:pPr>
              <w:rPr>
                <w:sz w:val="22"/>
                <w:szCs w:val="22"/>
              </w:rPr>
            </w:pPr>
            <w:r w:rsidRPr="00C32D15">
              <w:rPr>
                <w:sz w:val="22"/>
                <w:szCs w:val="22"/>
              </w:rPr>
              <w:t>16</w:t>
            </w:r>
          </w:p>
        </w:tc>
        <w:tc>
          <w:tcPr>
            <w:tcW w:w="708" w:type="dxa"/>
            <w:shd w:val="clear" w:color="auto" w:fill="auto"/>
            <w:vAlign w:val="center"/>
          </w:tcPr>
          <w:p w:rsidR="00221198" w:rsidRPr="00C32D15" w:rsidRDefault="00AB197C" w:rsidP="004376EE">
            <w:pPr>
              <w:rPr>
                <w:sz w:val="22"/>
                <w:szCs w:val="22"/>
              </w:rPr>
            </w:pPr>
            <w:r w:rsidRPr="00C32D15">
              <w:rPr>
                <w:sz w:val="22"/>
                <w:szCs w:val="22"/>
              </w:rPr>
              <w:t>3</w:t>
            </w:r>
          </w:p>
        </w:tc>
        <w:tc>
          <w:tcPr>
            <w:tcW w:w="709" w:type="dxa"/>
            <w:vAlign w:val="center"/>
          </w:tcPr>
          <w:p w:rsidR="00221198" w:rsidRPr="00C32D15" w:rsidRDefault="00AB197C" w:rsidP="004376EE">
            <w:pPr>
              <w:rPr>
                <w:sz w:val="22"/>
                <w:szCs w:val="22"/>
              </w:rPr>
            </w:pPr>
            <w:r w:rsidRPr="00C32D15">
              <w:rPr>
                <w:sz w:val="22"/>
                <w:szCs w:val="22"/>
              </w:rPr>
              <w:t>11</w:t>
            </w:r>
          </w:p>
        </w:tc>
        <w:tc>
          <w:tcPr>
            <w:tcW w:w="851" w:type="dxa"/>
            <w:vAlign w:val="center"/>
          </w:tcPr>
          <w:p w:rsidR="00221198" w:rsidRPr="00C32D15" w:rsidRDefault="00AB197C" w:rsidP="004376EE">
            <w:pPr>
              <w:rPr>
                <w:sz w:val="22"/>
                <w:szCs w:val="22"/>
              </w:rPr>
            </w:pPr>
            <w:r w:rsidRPr="00C32D15">
              <w:rPr>
                <w:sz w:val="22"/>
                <w:szCs w:val="22"/>
              </w:rPr>
              <w:t>1</w:t>
            </w:r>
          </w:p>
        </w:tc>
        <w:tc>
          <w:tcPr>
            <w:tcW w:w="788" w:type="dxa"/>
            <w:shd w:val="clear" w:color="auto" w:fill="auto"/>
            <w:vAlign w:val="center"/>
          </w:tcPr>
          <w:p w:rsidR="00221198" w:rsidRPr="00C32D15" w:rsidRDefault="00AB197C" w:rsidP="004376EE">
            <w:pPr>
              <w:rPr>
                <w:sz w:val="22"/>
                <w:szCs w:val="22"/>
              </w:rPr>
            </w:pPr>
            <w:r w:rsidRPr="00C32D15">
              <w:rPr>
                <w:sz w:val="22"/>
                <w:szCs w:val="22"/>
              </w:rPr>
              <w:t>18</w:t>
            </w:r>
          </w:p>
        </w:tc>
      </w:tr>
      <w:tr w:rsidR="00221198" w:rsidRPr="004514CE" w:rsidTr="004376EE">
        <w:trPr>
          <w:trHeight w:val="352"/>
          <w:jc w:val="center"/>
        </w:trPr>
        <w:tc>
          <w:tcPr>
            <w:tcW w:w="2041" w:type="dxa"/>
            <w:shd w:val="clear" w:color="auto" w:fill="auto"/>
            <w:vAlign w:val="center"/>
          </w:tcPr>
          <w:p w:rsidR="00221198" w:rsidRPr="004514CE" w:rsidRDefault="00221198" w:rsidP="004376EE">
            <w:r w:rsidRPr="004514CE">
              <w:rPr>
                <w:sz w:val="24"/>
                <w:szCs w:val="24"/>
              </w:rPr>
              <w:t>Количество составленных протоколов об АПН</w:t>
            </w:r>
          </w:p>
        </w:tc>
        <w:tc>
          <w:tcPr>
            <w:tcW w:w="694" w:type="dxa"/>
            <w:shd w:val="clear" w:color="auto" w:fill="auto"/>
            <w:vAlign w:val="center"/>
          </w:tcPr>
          <w:p w:rsidR="00221198" w:rsidRPr="00C32D15" w:rsidRDefault="00AB197C" w:rsidP="004376EE">
            <w:r w:rsidRPr="00C32D15">
              <w:t>15</w:t>
            </w:r>
          </w:p>
        </w:tc>
        <w:tc>
          <w:tcPr>
            <w:tcW w:w="694" w:type="dxa"/>
            <w:shd w:val="clear" w:color="auto" w:fill="auto"/>
            <w:vAlign w:val="center"/>
          </w:tcPr>
          <w:p w:rsidR="00221198" w:rsidRPr="00C32D15" w:rsidRDefault="00AB197C" w:rsidP="004376EE">
            <w:r w:rsidRPr="00C32D15">
              <w:t>10</w:t>
            </w:r>
          </w:p>
        </w:tc>
        <w:tc>
          <w:tcPr>
            <w:tcW w:w="693" w:type="dxa"/>
            <w:vAlign w:val="center"/>
          </w:tcPr>
          <w:p w:rsidR="00221198" w:rsidRPr="00C32D15" w:rsidRDefault="00AB197C" w:rsidP="004376EE">
            <w:r w:rsidRPr="00C32D15">
              <w:t>17</w:t>
            </w:r>
          </w:p>
        </w:tc>
        <w:tc>
          <w:tcPr>
            <w:tcW w:w="761" w:type="dxa"/>
            <w:vAlign w:val="center"/>
          </w:tcPr>
          <w:p w:rsidR="00221198" w:rsidRPr="00C32D15" w:rsidRDefault="00AB197C" w:rsidP="004376EE">
            <w:r w:rsidRPr="00C32D15">
              <w:t>33</w:t>
            </w:r>
          </w:p>
        </w:tc>
        <w:tc>
          <w:tcPr>
            <w:tcW w:w="771" w:type="dxa"/>
            <w:shd w:val="clear" w:color="auto" w:fill="auto"/>
            <w:vAlign w:val="center"/>
          </w:tcPr>
          <w:p w:rsidR="00221198" w:rsidRPr="00C32D15" w:rsidRDefault="00AB197C" w:rsidP="004376EE">
            <w:r w:rsidRPr="00C32D15">
              <w:t>75</w:t>
            </w:r>
          </w:p>
        </w:tc>
        <w:tc>
          <w:tcPr>
            <w:tcW w:w="709" w:type="dxa"/>
            <w:shd w:val="clear" w:color="auto" w:fill="auto"/>
            <w:vAlign w:val="center"/>
          </w:tcPr>
          <w:p w:rsidR="00221198" w:rsidRPr="00C32D15" w:rsidRDefault="00AB197C" w:rsidP="004376EE">
            <w:r w:rsidRPr="00C32D15">
              <w:t>13</w:t>
            </w:r>
          </w:p>
        </w:tc>
        <w:tc>
          <w:tcPr>
            <w:tcW w:w="708" w:type="dxa"/>
            <w:shd w:val="clear" w:color="auto" w:fill="auto"/>
            <w:vAlign w:val="center"/>
          </w:tcPr>
          <w:p w:rsidR="00221198" w:rsidRPr="00C32D15" w:rsidRDefault="00AB197C" w:rsidP="004376EE">
            <w:r w:rsidRPr="00C32D15">
              <w:t>6</w:t>
            </w:r>
          </w:p>
        </w:tc>
        <w:tc>
          <w:tcPr>
            <w:tcW w:w="709" w:type="dxa"/>
            <w:vAlign w:val="center"/>
          </w:tcPr>
          <w:p w:rsidR="00221198" w:rsidRPr="00C32D15" w:rsidRDefault="00AB197C" w:rsidP="004376EE">
            <w:r w:rsidRPr="00C32D15">
              <w:t>7</w:t>
            </w:r>
          </w:p>
        </w:tc>
        <w:tc>
          <w:tcPr>
            <w:tcW w:w="851" w:type="dxa"/>
            <w:vAlign w:val="center"/>
          </w:tcPr>
          <w:p w:rsidR="00221198" w:rsidRPr="00C32D15" w:rsidRDefault="00AB197C" w:rsidP="004376EE">
            <w:r w:rsidRPr="00C32D15">
              <w:t>1</w:t>
            </w:r>
          </w:p>
        </w:tc>
        <w:tc>
          <w:tcPr>
            <w:tcW w:w="788" w:type="dxa"/>
            <w:shd w:val="clear" w:color="auto" w:fill="auto"/>
            <w:vAlign w:val="center"/>
          </w:tcPr>
          <w:p w:rsidR="00221198" w:rsidRPr="00C32D15" w:rsidRDefault="00AB197C" w:rsidP="004376EE">
            <w:r w:rsidRPr="00C32D15">
              <w:t>27</w:t>
            </w:r>
          </w:p>
        </w:tc>
      </w:tr>
    </w:tbl>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p>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r w:rsidRPr="004514CE">
        <w:rPr>
          <w:rFonts w:ascii="Times New Roman" w:eastAsia="Times New Roman" w:hAnsi="Times New Roman" w:cs="Times New Roman"/>
          <w:sz w:val="28"/>
          <w:szCs w:val="24"/>
          <w:lang w:eastAsia="ru-RU"/>
        </w:rPr>
        <w:t>В</w:t>
      </w:r>
      <w:r w:rsidRPr="004514CE">
        <w:rPr>
          <w:rFonts w:ascii="Times New Roman" w:eastAsia="Times New Roman" w:hAnsi="Times New Roman" w:cs="Times New Roman"/>
          <w:sz w:val="24"/>
          <w:szCs w:val="24"/>
          <w:lang w:eastAsia="ru-RU"/>
        </w:rPr>
        <w:t xml:space="preserve"> </w:t>
      </w:r>
      <w:r w:rsidRPr="004514CE">
        <w:rPr>
          <w:rFonts w:ascii="Times New Roman" w:eastAsia="Times New Roman" w:hAnsi="Times New Roman" w:cs="Times New Roman"/>
          <w:sz w:val="28"/>
          <w:szCs w:val="24"/>
          <w:lang w:eastAsia="ru-RU"/>
        </w:rPr>
        <w:t xml:space="preserve">отчетном периоде было проведено </w:t>
      </w:r>
      <w:r w:rsidR="00C1480D">
        <w:rPr>
          <w:rFonts w:ascii="Times New Roman" w:eastAsia="Times New Roman" w:hAnsi="Times New Roman" w:cs="Times New Roman"/>
          <w:sz w:val="28"/>
          <w:szCs w:val="24"/>
          <w:lang w:eastAsia="ru-RU"/>
        </w:rPr>
        <w:t>50</w:t>
      </w:r>
      <w:r w:rsidRPr="004514CE">
        <w:rPr>
          <w:rFonts w:ascii="Times New Roman" w:eastAsia="Times New Roman" w:hAnsi="Times New Roman" w:cs="Times New Roman"/>
          <w:sz w:val="28"/>
          <w:szCs w:val="24"/>
          <w:lang w:eastAsia="ru-RU"/>
        </w:rPr>
        <w:t xml:space="preserve"> внеплановых мероприятий систематического наблюдения, по результатам которых составлен</w:t>
      </w:r>
      <w:r w:rsidR="00C1480D">
        <w:rPr>
          <w:rFonts w:ascii="Times New Roman" w:eastAsia="Times New Roman" w:hAnsi="Times New Roman" w:cs="Times New Roman"/>
          <w:sz w:val="28"/>
          <w:szCs w:val="24"/>
          <w:lang w:eastAsia="ru-RU"/>
        </w:rPr>
        <w:t>о</w:t>
      </w:r>
      <w:r w:rsidRPr="004514CE">
        <w:rPr>
          <w:rFonts w:ascii="Times New Roman" w:eastAsia="Times New Roman" w:hAnsi="Times New Roman" w:cs="Times New Roman"/>
          <w:sz w:val="28"/>
          <w:szCs w:val="24"/>
          <w:lang w:eastAsia="ru-RU"/>
        </w:rPr>
        <w:t xml:space="preserve"> 2</w:t>
      </w:r>
      <w:r w:rsidR="00C1480D">
        <w:rPr>
          <w:rFonts w:ascii="Times New Roman" w:eastAsia="Times New Roman" w:hAnsi="Times New Roman" w:cs="Times New Roman"/>
          <w:sz w:val="28"/>
          <w:szCs w:val="24"/>
          <w:lang w:eastAsia="ru-RU"/>
        </w:rPr>
        <w:t>7</w:t>
      </w:r>
      <w:r w:rsidRPr="004514CE">
        <w:rPr>
          <w:rFonts w:ascii="Times New Roman" w:eastAsia="Times New Roman" w:hAnsi="Times New Roman" w:cs="Times New Roman"/>
          <w:sz w:val="28"/>
          <w:szCs w:val="24"/>
          <w:lang w:eastAsia="ru-RU"/>
        </w:rPr>
        <w:t xml:space="preserve"> протокол</w:t>
      </w:r>
      <w:r w:rsidR="00C1480D">
        <w:rPr>
          <w:rFonts w:ascii="Times New Roman" w:eastAsia="Times New Roman" w:hAnsi="Times New Roman" w:cs="Times New Roman"/>
          <w:sz w:val="28"/>
          <w:szCs w:val="24"/>
          <w:lang w:eastAsia="ru-RU"/>
        </w:rPr>
        <w:t>ов</w:t>
      </w:r>
    </w:p>
    <w:p w:rsidR="00294341" w:rsidRPr="00B744E5" w:rsidRDefault="00294341" w:rsidP="00294341">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7" w:name="_Toc431982041"/>
      <w:bookmarkEnd w:id="2"/>
      <w:bookmarkEnd w:id="3"/>
      <w:r w:rsidRPr="00B744E5">
        <w:rPr>
          <w:rFonts w:ascii="Times New Roman" w:eastAsia="Calibri" w:hAnsi="Times New Roman" w:cs="Times New Roman"/>
          <w:b/>
          <w:sz w:val="28"/>
          <w:szCs w:val="28"/>
          <w:lang w:eastAsia="ru-RU"/>
        </w:rPr>
        <w:lastRenderedPageBreak/>
        <w:t>1.4 Выполнение полномочий в установленных сферах деятельности</w:t>
      </w:r>
    </w:p>
    <w:p w:rsidR="00294341" w:rsidRPr="00B744E5" w:rsidRDefault="00294341" w:rsidP="00294341">
      <w:pPr>
        <w:spacing w:after="60"/>
        <w:outlineLvl w:val="1"/>
        <w:rPr>
          <w:rFonts w:ascii="Times New Roman" w:eastAsia="Times New Roman" w:hAnsi="Times New Roman" w:cs="Times New Roman"/>
          <w:b/>
          <w:sz w:val="28"/>
          <w:szCs w:val="28"/>
          <w:lang w:eastAsia="ru-RU"/>
        </w:rPr>
      </w:pPr>
      <w:bookmarkStart w:id="8" w:name="_Toc392527196"/>
    </w:p>
    <w:p w:rsidR="00294341" w:rsidRPr="00B744E5" w:rsidRDefault="00294341" w:rsidP="00294341">
      <w:pPr>
        <w:spacing w:after="60"/>
        <w:outlineLvl w:val="1"/>
        <w:rPr>
          <w:rFonts w:ascii="Times New Roman" w:eastAsia="Times New Roman" w:hAnsi="Times New Roman" w:cs="Times New Roman"/>
          <w:b/>
          <w:sz w:val="28"/>
          <w:szCs w:val="28"/>
          <w:lang w:eastAsia="ru-RU"/>
        </w:rPr>
      </w:pPr>
      <w:bookmarkStart w:id="9" w:name="_Toc455649051"/>
      <w:bookmarkEnd w:id="8"/>
      <w:r w:rsidRPr="00B744E5">
        <w:rPr>
          <w:rFonts w:ascii="Times New Roman" w:eastAsia="Times New Roman" w:hAnsi="Times New Roman" w:cs="Times New Roman"/>
          <w:b/>
          <w:sz w:val="28"/>
          <w:szCs w:val="28"/>
          <w:lang w:eastAsia="ru-RU"/>
        </w:rPr>
        <w:t>Результаты исполнения полномочий в сфере связи</w:t>
      </w:r>
      <w:bookmarkEnd w:id="9"/>
    </w:p>
    <w:p w:rsidR="00294341" w:rsidRPr="00B744E5" w:rsidRDefault="00294341" w:rsidP="00294341">
      <w:pPr>
        <w:spacing w:after="0" w:line="240" w:lineRule="auto"/>
        <w:jc w:val="both"/>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Сведения о лицензиях на оказание услуг в области связи </w:t>
      </w:r>
    </w:p>
    <w:p w:rsidR="00294341" w:rsidRPr="00B744E5" w:rsidRDefault="00294341" w:rsidP="00294341">
      <w:pPr>
        <w:spacing w:after="0" w:line="240" w:lineRule="auto"/>
        <w:jc w:val="both"/>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по состоянию на 31.12.2019</w:t>
      </w:r>
    </w:p>
    <w:p w:rsidR="00294341" w:rsidRPr="00B744E5" w:rsidRDefault="00294341" w:rsidP="00294341">
      <w:pPr>
        <w:spacing w:after="0" w:line="240" w:lineRule="auto"/>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294341" w:rsidRPr="00B744E5" w:rsidTr="006A2FFC">
        <w:trPr>
          <w:jc w:val="center"/>
        </w:trPr>
        <w:tc>
          <w:tcPr>
            <w:tcW w:w="5622"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Кол-во лицензий</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Оказывают услуги</w:t>
            </w:r>
          </w:p>
        </w:tc>
      </w:tr>
      <w:tr w:rsidR="00294341" w:rsidRPr="00B744E5" w:rsidTr="006A2FFC">
        <w:trPr>
          <w:trHeight w:val="425"/>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proofErr w:type="spellStart"/>
            <w:r w:rsidRPr="00B744E5">
              <w:rPr>
                <w:rFonts w:ascii="Times New Roman" w:eastAsia="Times New Roman" w:hAnsi="Times New Roman" w:cs="Times New Roman"/>
                <w:sz w:val="24"/>
                <w:szCs w:val="24"/>
                <w:lang w:eastAsia="ru-RU"/>
              </w:rPr>
              <w:t>Телематические</w:t>
            </w:r>
            <w:proofErr w:type="spellEnd"/>
            <w:r w:rsidRPr="00B744E5">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2721</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53</w:t>
            </w:r>
          </w:p>
        </w:tc>
      </w:tr>
      <w:tr w:rsidR="00294341" w:rsidRPr="00B744E5" w:rsidTr="006A2FFC">
        <w:trPr>
          <w:trHeight w:val="403"/>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66</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61</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11</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47</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566</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28</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469"/>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65</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w:t>
            </w:r>
          </w:p>
        </w:tc>
      </w:tr>
      <w:tr w:rsidR="00294341" w:rsidRPr="00B744E5" w:rsidTr="006A2FFC">
        <w:trPr>
          <w:trHeight w:val="431"/>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411"/>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533</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8</w:t>
            </w:r>
          </w:p>
        </w:tc>
      </w:tr>
      <w:tr w:rsidR="00294341" w:rsidRPr="00B744E5" w:rsidTr="006A2FFC">
        <w:trPr>
          <w:trHeight w:val="402"/>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256</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18</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56</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w:t>
            </w:r>
          </w:p>
        </w:tc>
      </w:tr>
      <w:tr w:rsidR="00294341" w:rsidRPr="00B744E5" w:rsidTr="006A2FFC">
        <w:trPr>
          <w:trHeight w:val="431"/>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121</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65</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751</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19</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1880</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27</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939</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32</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r>
      <w:tr w:rsidR="00294341" w:rsidRPr="00B744E5" w:rsidTr="006A2FFC">
        <w:trPr>
          <w:jc w:val="center"/>
        </w:trPr>
        <w:tc>
          <w:tcPr>
            <w:tcW w:w="5622" w:type="dxa"/>
            <w:shd w:val="clear" w:color="auto" w:fill="FFFFFF"/>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w:t>
            </w:r>
          </w:p>
        </w:tc>
        <w:tc>
          <w:tcPr>
            <w:tcW w:w="143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294341" w:rsidRPr="00B744E5" w:rsidRDefault="00294341" w:rsidP="00294341">
      <w:pPr>
        <w:spacing w:after="0" w:line="240" w:lineRule="auto"/>
        <w:jc w:val="both"/>
        <w:rPr>
          <w:rFonts w:ascii="Times New Roman" w:eastAsia="Times New Roman" w:hAnsi="Times New Roman" w:cs="Times New Roman"/>
          <w:sz w:val="26"/>
          <w:szCs w:val="26"/>
          <w:u w:val="single"/>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b/>
          <w:bCs/>
          <w:i/>
          <w:iCs/>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b/>
          <w:bCs/>
          <w:i/>
          <w:iCs/>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b/>
          <w:bCs/>
          <w:i/>
          <w:iCs/>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b/>
          <w:bCs/>
          <w:i/>
          <w:iCs/>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b/>
          <w:bCs/>
          <w:i/>
          <w:iCs/>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b/>
          <w:bCs/>
          <w:i/>
          <w:iCs/>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b/>
          <w:bCs/>
          <w:i/>
          <w:iCs/>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lastRenderedPageBreak/>
        <w:t>Полномочия выполняют 14 специалистов по штату, фактически 11.</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4"/>
      </w:tblGrid>
      <w:tr w:rsidR="00294341" w:rsidRPr="00B744E5" w:rsidTr="006A2FFC">
        <w:trPr>
          <w:trHeight w:val="290"/>
          <w:jc w:val="center"/>
        </w:trPr>
        <w:tc>
          <w:tcPr>
            <w:tcW w:w="5000"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b/>
                <w:bCs/>
                <w:i/>
                <w:iCs/>
                <w:sz w:val="24"/>
                <w:szCs w:val="24"/>
                <w:lang w:eastAsia="ru-RU"/>
              </w:rPr>
            </w:pPr>
            <w:r w:rsidRPr="00B744E5">
              <w:rPr>
                <w:rFonts w:ascii="Times New Roman" w:eastAsia="Times New Roman" w:hAnsi="Times New Roman" w:cs="Times New Roman"/>
                <w:b/>
                <w:bCs/>
                <w:i/>
                <w:iCs/>
                <w:sz w:val="24"/>
                <w:szCs w:val="24"/>
                <w:lang w:eastAsia="ru-RU"/>
              </w:rPr>
              <w:t>Предметы надзора</w:t>
            </w:r>
          </w:p>
        </w:tc>
      </w:tr>
      <w:tr w:rsidR="00294341" w:rsidRPr="00B744E5" w:rsidTr="006A2FFC">
        <w:trPr>
          <w:cantSplit/>
          <w:trHeight w:val="612"/>
          <w:jc w:val="center"/>
        </w:trPr>
        <w:tc>
          <w:tcPr>
            <w:tcW w:w="2342" w:type="pct"/>
            <w:vAlign w:val="center"/>
          </w:tcPr>
          <w:p w:rsidR="00294341" w:rsidRPr="00B744E5" w:rsidRDefault="00294341" w:rsidP="006A2FFC">
            <w:pPr>
              <w:spacing w:after="0" w:line="240" w:lineRule="auto"/>
              <w:rPr>
                <w:rFonts w:ascii="Times New Roman" w:eastAsia="Times New Roman" w:hAnsi="Times New Roman" w:cs="Times New Roman"/>
                <w:sz w:val="24"/>
                <w:szCs w:val="24"/>
                <w:lang w:eastAsia="ru-RU"/>
              </w:rPr>
            </w:pPr>
          </w:p>
        </w:tc>
        <w:tc>
          <w:tcPr>
            <w:tcW w:w="1270"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8"/>
                <w:lang w:eastAsia="ru-RU"/>
              </w:rPr>
            </w:pPr>
            <w:r w:rsidRPr="00B744E5">
              <w:rPr>
                <w:rFonts w:ascii="Times New Roman" w:eastAsia="Times New Roman" w:hAnsi="Times New Roman" w:cs="Times New Roman"/>
                <w:b/>
                <w:sz w:val="24"/>
                <w:szCs w:val="28"/>
                <w:lang w:eastAsia="ru-RU"/>
              </w:rPr>
              <w:t>2018 год</w:t>
            </w:r>
          </w:p>
        </w:tc>
        <w:tc>
          <w:tcPr>
            <w:tcW w:w="1388"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2019 год</w:t>
            </w:r>
          </w:p>
        </w:tc>
      </w:tr>
      <w:tr w:rsidR="00294341" w:rsidRPr="00B744E5" w:rsidTr="006A2FFC">
        <w:trPr>
          <w:trHeight w:val="290"/>
          <w:jc w:val="center"/>
        </w:trPr>
        <w:tc>
          <w:tcPr>
            <w:tcW w:w="2342" w:type="pct"/>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Times New Roman" w:hAnsi="Times New Roman" w:cs="Times New Roman"/>
                <w:sz w:val="24"/>
                <w:szCs w:val="24"/>
                <w:lang w:eastAsia="ru-RU"/>
              </w:rPr>
              <w:t>8056</w:t>
            </w:r>
          </w:p>
        </w:tc>
        <w:tc>
          <w:tcPr>
            <w:tcW w:w="1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8044</w:t>
            </w:r>
          </w:p>
        </w:tc>
      </w:tr>
      <w:tr w:rsidR="00294341" w:rsidRPr="00B744E5" w:rsidTr="006A2FFC">
        <w:trPr>
          <w:trHeight w:val="290"/>
          <w:jc w:val="center"/>
        </w:trPr>
        <w:tc>
          <w:tcPr>
            <w:tcW w:w="2342" w:type="pct"/>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27</w:t>
            </w:r>
          </w:p>
        </w:tc>
        <w:tc>
          <w:tcPr>
            <w:tcW w:w="1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55</w:t>
            </w:r>
          </w:p>
        </w:tc>
      </w:tr>
    </w:tbl>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sz w:val="28"/>
          <w:szCs w:val="28"/>
          <w:lang w:eastAsia="ru-RU"/>
        </w:rPr>
      </w:pPr>
      <w:r w:rsidRPr="00B744E5">
        <w:rPr>
          <w:rFonts w:ascii="Times New Roman" w:eastAsia="Times New Roman" w:hAnsi="Times New Roman" w:cs="Times New Roman"/>
          <w:b/>
          <w:bCs/>
          <w:i/>
          <w:iCs/>
          <w:sz w:val="24"/>
          <w:szCs w:val="24"/>
          <w:lang w:eastAsia="ru-RU"/>
        </w:rPr>
        <w:t>Плановые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3"/>
        <w:gridCol w:w="697"/>
        <w:gridCol w:w="697"/>
        <w:gridCol w:w="697"/>
        <w:gridCol w:w="792"/>
        <w:gridCol w:w="779"/>
        <w:gridCol w:w="697"/>
        <w:gridCol w:w="756"/>
        <w:gridCol w:w="777"/>
        <w:gridCol w:w="877"/>
        <w:gridCol w:w="1039"/>
      </w:tblGrid>
      <w:tr w:rsidR="00294341" w:rsidRPr="00B744E5" w:rsidTr="006A2FFC">
        <w:trPr>
          <w:cantSplit/>
          <w:trHeight w:val="740"/>
          <w:jc w:val="center"/>
        </w:trPr>
        <w:tc>
          <w:tcPr>
            <w:tcW w:w="921"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41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40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39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40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45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54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jc w:val="center"/>
        </w:trPr>
        <w:tc>
          <w:tcPr>
            <w:tcW w:w="921"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64"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1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10</w:t>
            </w:r>
          </w:p>
        </w:tc>
        <w:tc>
          <w:tcPr>
            <w:tcW w:w="40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35</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39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40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5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54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30</w:t>
            </w:r>
          </w:p>
        </w:tc>
      </w:tr>
      <w:tr w:rsidR="00294341" w:rsidRPr="00B744E5" w:rsidTr="006A2FFC">
        <w:trPr>
          <w:trHeight w:val="290"/>
          <w:jc w:val="center"/>
        </w:trPr>
        <w:tc>
          <w:tcPr>
            <w:tcW w:w="921"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1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10</w:t>
            </w:r>
          </w:p>
        </w:tc>
        <w:tc>
          <w:tcPr>
            <w:tcW w:w="40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35</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39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40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5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54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30</w:t>
            </w:r>
          </w:p>
        </w:tc>
      </w:tr>
      <w:tr w:rsidR="00294341" w:rsidRPr="00B744E5" w:rsidTr="006A2FFC">
        <w:trPr>
          <w:trHeight w:val="290"/>
          <w:jc w:val="center"/>
        </w:trPr>
        <w:tc>
          <w:tcPr>
            <w:tcW w:w="921"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0,5</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1,38</w:t>
            </w:r>
          </w:p>
        </w:tc>
        <w:tc>
          <w:tcPr>
            <w:tcW w:w="41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1,0</w:t>
            </w:r>
          </w:p>
        </w:tc>
        <w:tc>
          <w:tcPr>
            <w:tcW w:w="40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3,5</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0,25</w:t>
            </w:r>
          </w:p>
        </w:tc>
        <w:tc>
          <w:tcPr>
            <w:tcW w:w="39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0,6</w:t>
            </w:r>
          </w:p>
        </w:tc>
        <w:tc>
          <w:tcPr>
            <w:tcW w:w="40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5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0,8</w:t>
            </w:r>
          </w:p>
        </w:tc>
        <w:tc>
          <w:tcPr>
            <w:tcW w:w="54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2,72</w:t>
            </w:r>
          </w:p>
        </w:tc>
      </w:tr>
      <w:tr w:rsidR="00294341" w:rsidRPr="00B744E5" w:rsidTr="006A2FFC">
        <w:trPr>
          <w:trHeight w:val="290"/>
          <w:jc w:val="center"/>
        </w:trPr>
        <w:tc>
          <w:tcPr>
            <w:tcW w:w="5000" w:type="pct"/>
            <w:gridSpan w:val="11"/>
          </w:tcPr>
          <w:p w:rsidR="00294341" w:rsidRPr="00B744E5" w:rsidRDefault="00294341" w:rsidP="006A2FFC">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294341" w:rsidRPr="00B744E5" w:rsidTr="006A2FFC">
        <w:trPr>
          <w:trHeight w:val="597"/>
          <w:jc w:val="center"/>
        </w:trPr>
        <w:tc>
          <w:tcPr>
            <w:tcW w:w="921" w:type="pct"/>
          </w:tcPr>
          <w:p w:rsidR="00294341" w:rsidRPr="00B744E5" w:rsidRDefault="00294341" w:rsidP="006A2FFC">
            <w:pPr>
              <w:spacing w:after="0"/>
              <w:jc w:val="both"/>
              <w:rPr>
                <w:rFonts w:ascii="Times New Roman" w:eastAsia="Times New Roman" w:hAnsi="Times New Roman" w:cs="Times New Roman"/>
                <w:sz w:val="24"/>
                <w:szCs w:val="28"/>
                <w:lang w:eastAsia="ru-RU"/>
              </w:rPr>
            </w:pPr>
          </w:p>
        </w:tc>
        <w:tc>
          <w:tcPr>
            <w:tcW w:w="364"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364"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364"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41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40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364"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395"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406"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45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54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jc w:val="center"/>
        </w:trPr>
        <w:tc>
          <w:tcPr>
            <w:tcW w:w="921"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w:t>
            </w:r>
          </w:p>
        </w:tc>
        <w:tc>
          <w:tcPr>
            <w:tcW w:w="36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364"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0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5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54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r>
      <w:tr w:rsidR="00294341" w:rsidRPr="00B744E5" w:rsidTr="006A2FFC">
        <w:trPr>
          <w:trHeight w:val="290"/>
          <w:jc w:val="center"/>
        </w:trPr>
        <w:tc>
          <w:tcPr>
            <w:tcW w:w="921"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0,2</w:t>
            </w:r>
          </w:p>
        </w:tc>
        <w:tc>
          <w:tcPr>
            <w:tcW w:w="36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0,38</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4"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0,1</w:t>
            </w:r>
          </w:p>
        </w:tc>
        <w:tc>
          <w:tcPr>
            <w:tcW w:w="40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0,4</w:t>
            </w:r>
          </w:p>
        </w:tc>
        <w:tc>
          <w:tcPr>
            <w:tcW w:w="36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0,09</w:t>
            </w:r>
          </w:p>
        </w:tc>
        <w:tc>
          <w:tcPr>
            <w:tcW w:w="45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0,09</w:t>
            </w:r>
          </w:p>
        </w:tc>
        <w:tc>
          <w:tcPr>
            <w:tcW w:w="54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0,18</w:t>
            </w:r>
          </w:p>
        </w:tc>
      </w:tr>
    </w:tbl>
    <w:p w:rsidR="00294341" w:rsidRPr="00B744E5" w:rsidRDefault="00294341" w:rsidP="00294341">
      <w:pPr>
        <w:spacing w:after="0" w:line="240" w:lineRule="auto"/>
        <w:ind w:left="698" w:firstLine="720"/>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294341" w:rsidRPr="00B744E5" w:rsidRDefault="00294341" w:rsidP="00294341">
      <w:pPr>
        <w:spacing w:after="0" w:line="240" w:lineRule="auto"/>
        <w:jc w:val="center"/>
        <w:rPr>
          <w:rFonts w:ascii="Times New Roman" w:eastAsia="Times New Roman" w:hAnsi="Times New Roman" w:cs="Times New Roman"/>
          <w:i/>
          <w:iCs/>
          <w:sz w:val="28"/>
          <w:szCs w:val="28"/>
          <w:lang w:eastAsia="ru-RU"/>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1"/>
        <w:gridCol w:w="786"/>
        <w:gridCol w:w="715"/>
        <w:gridCol w:w="846"/>
        <w:gridCol w:w="704"/>
        <w:gridCol w:w="751"/>
        <w:gridCol w:w="846"/>
        <w:gridCol w:w="702"/>
        <w:gridCol w:w="710"/>
        <w:gridCol w:w="33"/>
        <w:gridCol w:w="674"/>
        <w:gridCol w:w="37"/>
        <w:gridCol w:w="739"/>
      </w:tblGrid>
      <w:tr w:rsidR="00294341" w:rsidRPr="00B744E5" w:rsidTr="006A2FFC">
        <w:trPr>
          <w:trHeight w:val="290"/>
          <w:jc w:val="center"/>
        </w:trPr>
        <w:tc>
          <w:tcPr>
            <w:tcW w:w="5000" w:type="pct"/>
            <w:gridSpan w:val="13"/>
          </w:tcPr>
          <w:p w:rsidR="00294341" w:rsidRPr="00B744E5" w:rsidRDefault="00294341" w:rsidP="006A2FFC">
            <w:pPr>
              <w:spacing w:after="0"/>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294341" w:rsidRPr="00B744E5" w:rsidTr="006A2FFC">
        <w:trPr>
          <w:cantSplit/>
          <w:trHeight w:val="817"/>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p>
        </w:tc>
        <w:tc>
          <w:tcPr>
            <w:tcW w:w="402"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2018</w:t>
            </w:r>
          </w:p>
        </w:tc>
        <w:tc>
          <w:tcPr>
            <w:tcW w:w="366"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2018</w:t>
            </w:r>
          </w:p>
        </w:tc>
        <w:tc>
          <w:tcPr>
            <w:tcW w:w="433"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2018</w:t>
            </w:r>
          </w:p>
        </w:tc>
        <w:tc>
          <w:tcPr>
            <w:tcW w:w="360" w:type="pct"/>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w:t>
            </w:r>
          </w:p>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384"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p>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2018</w:t>
            </w:r>
          </w:p>
        </w:tc>
        <w:tc>
          <w:tcPr>
            <w:tcW w:w="433"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359"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380" w:type="pct"/>
            <w:gridSpan w:val="2"/>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364" w:type="pct"/>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4 кв. 2019 </w:t>
            </w:r>
          </w:p>
        </w:tc>
        <w:tc>
          <w:tcPr>
            <w:tcW w:w="378"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 2019</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59" w:type="pct"/>
            <w:gridSpan w:val="12"/>
            <w:vMerge w:val="restart"/>
            <w:shd w:val="clear" w:color="auto" w:fill="FFFFFF"/>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59" w:type="pct"/>
            <w:gridSpan w:val="12"/>
            <w:vMerge/>
            <w:shd w:val="clear" w:color="auto" w:fill="FFFFFF"/>
          </w:tcPr>
          <w:p w:rsidR="00294341" w:rsidRPr="00B744E5" w:rsidRDefault="00294341" w:rsidP="006A2FFC">
            <w:pPr>
              <w:spacing w:after="0"/>
              <w:jc w:val="center"/>
              <w:rPr>
                <w:rFonts w:ascii="Times New Roman" w:eastAsia="Times New Roman" w:hAnsi="Times New Roman" w:cs="Times New Roman"/>
                <w:sz w:val="24"/>
                <w:szCs w:val="24"/>
                <w:lang w:eastAsia="ru-RU"/>
              </w:rPr>
            </w:pP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AA642D" w:rsidRDefault="00AA642D">
      <w:r>
        <w:br w:type="page"/>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6"/>
        <w:gridCol w:w="715"/>
        <w:gridCol w:w="846"/>
        <w:gridCol w:w="704"/>
        <w:gridCol w:w="751"/>
        <w:gridCol w:w="846"/>
        <w:gridCol w:w="702"/>
        <w:gridCol w:w="710"/>
        <w:gridCol w:w="708"/>
        <w:gridCol w:w="776"/>
      </w:tblGrid>
      <w:tr w:rsidR="00294341" w:rsidRPr="00B744E5" w:rsidTr="006A2FFC">
        <w:trPr>
          <w:trHeight w:val="290"/>
          <w:jc w:val="center"/>
        </w:trPr>
        <w:tc>
          <w:tcPr>
            <w:tcW w:w="5000" w:type="pct"/>
            <w:gridSpan w:val="11"/>
          </w:tcPr>
          <w:p w:rsidR="00294341" w:rsidRPr="00B744E5" w:rsidRDefault="00294341" w:rsidP="006A2FFC">
            <w:pPr>
              <w:spacing w:after="0"/>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lastRenderedPageBreak/>
              <w:t>Внеплановые мероприятия</w:t>
            </w:r>
          </w:p>
        </w:tc>
      </w:tr>
      <w:tr w:rsidR="00294341" w:rsidRPr="00B744E5" w:rsidTr="006A2FFC">
        <w:trPr>
          <w:trHeight w:val="597"/>
          <w:jc w:val="center"/>
        </w:trPr>
        <w:tc>
          <w:tcPr>
            <w:tcW w:w="1141" w:type="pct"/>
          </w:tcPr>
          <w:p w:rsidR="00294341" w:rsidRPr="00B744E5" w:rsidRDefault="00294341" w:rsidP="006A2FFC">
            <w:pPr>
              <w:spacing w:after="0"/>
              <w:jc w:val="both"/>
              <w:rPr>
                <w:rFonts w:ascii="Times New Roman" w:eastAsia="Times New Roman" w:hAnsi="Times New Roman" w:cs="Times New Roman"/>
                <w:sz w:val="24"/>
                <w:szCs w:val="24"/>
                <w:lang w:eastAsia="ru-RU"/>
              </w:rPr>
            </w:pPr>
          </w:p>
        </w:tc>
        <w:tc>
          <w:tcPr>
            <w:tcW w:w="40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2018</w:t>
            </w:r>
          </w:p>
        </w:tc>
        <w:tc>
          <w:tcPr>
            <w:tcW w:w="366"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2018</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2018</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4"/>
                <w:lang w:eastAsia="ru-RU"/>
              </w:rPr>
              <w:t>4 кв. 2018</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2018</w:t>
            </w:r>
          </w:p>
        </w:tc>
        <w:tc>
          <w:tcPr>
            <w:tcW w:w="433"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359"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363" w:type="pct"/>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36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397"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40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1</w:t>
            </w:r>
          </w:p>
        </w:tc>
        <w:tc>
          <w:tcPr>
            <w:tcW w:w="36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w:t>
            </w:r>
          </w:p>
        </w:tc>
        <w:tc>
          <w:tcPr>
            <w:tcW w:w="433" w:type="pct"/>
            <w:vAlign w:val="center"/>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3</w:t>
            </w:r>
          </w:p>
        </w:tc>
        <w:tc>
          <w:tcPr>
            <w:tcW w:w="36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w:t>
            </w:r>
          </w:p>
        </w:tc>
        <w:tc>
          <w:tcPr>
            <w:tcW w:w="433" w:type="pct"/>
            <w:vAlign w:val="center"/>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3</w:t>
            </w:r>
          </w:p>
        </w:tc>
        <w:tc>
          <w:tcPr>
            <w:tcW w:w="36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w:t>
            </w:r>
          </w:p>
        </w:tc>
        <w:tc>
          <w:tcPr>
            <w:tcW w:w="433" w:type="pct"/>
            <w:vAlign w:val="center"/>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36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307"/>
          <w:jc w:val="center"/>
        </w:trPr>
        <w:tc>
          <w:tcPr>
            <w:tcW w:w="1141"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3</w:t>
            </w:r>
          </w:p>
        </w:tc>
        <w:tc>
          <w:tcPr>
            <w:tcW w:w="36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w:t>
            </w:r>
          </w:p>
        </w:tc>
        <w:tc>
          <w:tcPr>
            <w:tcW w:w="384"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w:t>
            </w:r>
          </w:p>
        </w:tc>
        <w:tc>
          <w:tcPr>
            <w:tcW w:w="433" w:type="pct"/>
            <w:vAlign w:val="center"/>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294341" w:rsidRPr="00B744E5" w:rsidRDefault="00294341" w:rsidP="00294341">
      <w:pPr>
        <w:spacing w:after="0" w:line="240" w:lineRule="auto"/>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744E5">
        <w:rPr>
          <w:rFonts w:ascii="Times New Roman" w:eastAsia="Times New Roman" w:hAnsi="Times New Roman" w:cs="Times New Roman"/>
          <w:i/>
          <w:iCs/>
          <w:sz w:val="28"/>
          <w:szCs w:val="28"/>
          <w:lang w:eastAsia="ru-RU"/>
        </w:rPr>
        <w:t>дств св</w:t>
      </w:r>
      <w:proofErr w:type="gramEnd"/>
      <w:r w:rsidRPr="00B744E5">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294341" w:rsidRPr="00B744E5" w:rsidRDefault="00294341" w:rsidP="00294341">
      <w:pPr>
        <w:spacing w:after="0" w:line="240" w:lineRule="auto"/>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294341" w:rsidRPr="00B744E5" w:rsidRDefault="00294341" w:rsidP="00294341">
      <w:pPr>
        <w:spacing w:after="0" w:line="240" w:lineRule="auto"/>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center"/>
        <w:rPr>
          <w:rFonts w:ascii="Times New Roman" w:eastAsia="Times New Roman" w:hAnsi="Times New Roman" w:cs="Times New Roman"/>
          <w:i/>
          <w:iCs/>
          <w:sz w:val="32"/>
          <w:szCs w:val="32"/>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Отдельный учет не ведется, исполнение полномочия осуществляется при проведении государственного контроля и надзора за соблюдением </w:t>
      </w:r>
      <w:r w:rsidRPr="00B744E5">
        <w:rPr>
          <w:rFonts w:ascii="Times New Roman" w:eastAsia="Times New Roman" w:hAnsi="Times New Roman" w:cs="Times New Roman"/>
          <w:sz w:val="28"/>
          <w:szCs w:val="28"/>
          <w:lang w:eastAsia="ru-RU"/>
        </w:rPr>
        <w:lastRenderedPageBreak/>
        <w:t>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0"/>
        <w:gridCol w:w="712"/>
        <w:gridCol w:w="712"/>
        <w:gridCol w:w="709"/>
        <w:gridCol w:w="144"/>
        <w:gridCol w:w="565"/>
        <w:gridCol w:w="144"/>
        <w:gridCol w:w="567"/>
        <w:gridCol w:w="142"/>
        <w:gridCol w:w="567"/>
        <w:gridCol w:w="142"/>
        <w:gridCol w:w="567"/>
        <w:gridCol w:w="142"/>
        <w:gridCol w:w="567"/>
        <w:gridCol w:w="425"/>
        <w:gridCol w:w="850"/>
      </w:tblGrid>
      <w:tr w:rsidR="00294341" w:rsidRPr="00B744E5" w:rsidTr="006A2FFC">
        <w:trPr>
          <w:trHeight w:val="290"/>
        </w:trPr>
        <w:tc>
          <w:tcPr>
            <w:tcW w:w="9923" w:type="dxa"/>
            <w:gridSpan w:val="17"/>
          </w:tcPr>
          <w:p w:rsidR="00294341" w:rsidRPr="00B744E5" w:rsidRDefault="00294341" w:rsidP="006A2FFC">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294341" w:rsidRPr="00B744E5" w:rsidTr="006A2FFC">
        <w:trPr>
          <w:cantSplit/>
          <w:trHeight w:val="817"/>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p>
        </w:tc>
        <w:tc>
          <w:tcPr>
            <w:tcW w:w="700"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709"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711"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709"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709"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1275"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70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712"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shd w:val="clear" w:color="auto" w:fill="FFFFFF"/>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709" w:type="dxa"/>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711" w:type="dxa"/>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709" w:type="dxa"/>
            <w:gridSpan w:val="2"/>
            <w:shd w:val="clear" w:color="auto" w:fill="FFFFFF"/>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5</w:t>
            </w:r>
          </w:p>
        </w:tc>
        <w:tc>
          <w:tcPr>
            <w:tcW w:w="709" w:type="dxa"/>
            <w:gridSpan w:val="2"/>
            <w:shd w:val="clear" w:color="auto" w:fill="FFFFFF"/>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3</w:t>
            </w:r>
          </w:p>
        </w:tc>
        <w:tc>
          <w:tcPr>
            <w:tcW w:w="709" w:type="dxa"/>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1275" w:type="dxa"/>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712" w:type="dxa"/>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shd w:val="clear" w:color="auto" w:fill="FFFFFF"/>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709" w:type="dxa"/>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711" w:type="dxa"/>
            <w:gridSpan w:val="2"/>
            <w:shd w:val="clear" w:color="auto" w:fill="FFFFFF"/>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gridSpan w:val="2"/>
            <w:shd w:val="clear" w:color="auto" w:fill="FFFFFF"/>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5</w:t>
            </w:r>
          </w:p>
        </w:tc>
        <w:tc>
          <w:tcPr>
            <w:tcW w:w="709" w:type="dxa"/>
            <w:gridSpan w:val="2"/>
            <w:shd w:val="clear" w:color="auto" w:fill="FFFFFF"/>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3</w:t>
            </w:r>
          </w:p>
        </w:tc>
        <w:tc>
          <w:tcPr>
            <w:tcW w:w="709" w:type="dxa"/>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1275" w:type="dxa"/>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shd w:val="clear" w:color="auto" w:fill="FFFFFF"/>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709"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711"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2</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4</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1275"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shd w:val="clear" w:color="auto" w:fill="FFFFFF"/>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11"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2</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4</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1275"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shd w:val="clear" w:color="auto" w:fill="FFFFFF"/>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1"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1</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1275"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p w:rsidR="00294341" w:rsidRPr="00B744E5" w:rsidRDefault="00294341" w:rsidP="006A2FFC">
            <w:pPr>
              <w:spacing w:after="0"/>
              <w:jc w:val="center"/>
              <w:rPr>
                <w:rFonts w:ascii="Times New Roman" w:eastAsia="Times New Roman" w:hAnsi="Times New Roman" w:cs="Times New Roman"/>
                <w:sz w:val="24"/>
                <w:szCs w:val="28"/>
                <w:lang w:eastAsia="ru-RU"/>
              </w:rPr>
            </w:pPr>
          </w:p>
        </w:tc>
        <w:tc>
          <w:tcPr>
            <w:tcW w:w="700" w:type="dxa"/>
            <w:shd w:val="clear" w:color="auto" w:fill="FFFFFF"/>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lastRenderedPageBreak/>
              <w:t>0</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18</w:t>
            </w:r>
          </w:p>
        </w:tc>
        <w:tc>
          <w:tcPr>
            <w:tcW w:w="709"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18</w:t>
            </w:r>
          </w:p>
        </w:tc>
        <w:tc>
          <w:tcPr>
            <w:tcW w:w="711"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2</w:t>
            </w:r>
          </w:p>
        </w:tc>
        <w:tc>
          <w:tcPr>
            <w:tcW w:w="709" w:type="dxa"/>
            <w:gridSpan w:val="2"/>
            <w:vAlign w:val="center"/>
          </w:tcPr>
          <w:p w:rsidR="00294341" w:rsidRPr="00B744E5" w:rsidRDefault="00294341" w:rsidP="006A2FFC">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1275"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r>
      <w:tr w:rsidR="00294341" w:rsidRPr="00B744E5" w:rsidTr="006A2FFC">
        <w:trPr>
          <w:trHeight w:val="290"/>
        </w:trPr>
        <w:tc>
          <w:tcPr>
            <w:tcW w:w="9923" w:type="dxa"/>
            <w:gridSpan w:val="17"/>
          </w:tcPr>
          <w:p w:rsidR="00294341" w:rsidRPr="00B744E5" w:rsidRDefault="00294341" w:rsidP="006A2FFC">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lastRenderedPageBreak/>
              <w:t>Внеплановые мероприятия</w:t>
            </w:r>
          </w:p>
        </w:tc>
      </w:tr>
      <w:tr w:rsidR="00294341" w:rsidRPr="00B744E5" w:rsidTr="006A2FFC">
        <w:trPr>
          <w:trHeight w:val="597"/>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p>
        </w:tc>
        <w:tc>
          <w:tcPr>
            <w:tcW w:w="700"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712"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712"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853"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709"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992" w:type="dxa"/>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850"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12" w:type="dxa"/>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992"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850" w:type="dxa"/>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992"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85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992"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85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294341" w:rsidRPr="00B744E5" w:rsidTr="006A2FFC">
        <w:trPr>
          <w:trHeight w:val="290"/>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992"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307"/>
        </w:trPr>
        <w:tc>
          <w:tcPr>
            <w:tcW w:w="2268" w:type="dxa"/>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70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712"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992" w:type="dxa"/>
            <w:gridSpan w:val="2"/>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0" w:type="dxa"/>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294341" w:rsidRPr="00B744E5" w:rsidRDefault="00294341" w:rsidP="00294341">
      <w:pPr>
        <w:spacing w:after="0" w:line="240" w:lineRule="auto"/>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B744E5">
        <w:rPr>
          <w:rFonts w:ascii="Times New Roman" w:eastAsia="Times New Roman" w:hAnsi="Times New Roman" w:cs="Times New Roman"/>
          <w:i/>
          <w:iCs/>
          <w:sz w:val="28"/>
          <w:szCs w:val="28"/>
          <w:lang w:eastAsia="ru-RU"/>
        </w:rPr>
        <w:br/>
      </w:r>
    </w:p>
    <w:p w:rsidR="00294341" w:rsidRPr="00B744E5" w:rsidRDefault="00294341" w:rsidP="00294341">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Государственный контроль и надзор за соблюдением требований к порядку </w:t>
      </w:r>
      <w:proofErr w:type="gramStart"/>
      <w:r w:rsidRPr="00B744E5">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B744E5">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294341" w:rsidRPr="00B744E5" w:rsidRDefault="00294341" w:rsidP="00294341">
      <w:pPr>
        <w:spacing w:after="0" w:line="240" w:lineRule="auto"/>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4"/>
        <w:gridCol w:w="850"/>
        <w:gridCol w:w="708"/>
        <w:gridCol w:w="708"/>
        <w:gridCol w:w="706"/>
        <w:gridCol w:w="708"/>
        <w:gridCol w:w="708"/>
        <w:gridCol w:w="708"/>
        <w:gridCol w:w="706"/>
        <w:gridCol w:w="860"/>
        <w:gridCol w:w="765"/>
      </w:tblGrid>
      <w:tr w:rsidR="00294341" w:rsidRPr="00B744E5" w:rsidTr="006A2FFC">
        <w:trPr>
          <w:trHeight w:val="290"/>
          <w:jc w:val="center"/>
        </w:trPr>
        <w:tc>
          <w:tcPr>
            <w:tcW w:w="5000" w:type="pct"/>
            <w:gridSpan w:val="11"/>
          </w:tcPr>
          <w:p w:rsidR="00294341" w:rsidRPr="00B744E5" w:rsidRDefault="00294341" w:rsidP="006A2FFC">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294341" w:rsidRPr="00B744E5" w:rsidTr="006A2FFC">
        <w:trPr>
          <w:cantSplit/>
          <w:trHeight w:val="817"/>
          <w:jc w:val="center"/>
        </w:trPr>
        <w:tc>
          <w:tcPr>
            <w:tcW w:w="108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p>
        </w:tc>
        <w:tc>
          <w:tcPr>
            <w:tcW w:w="44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45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40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p>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jc w:val="center"/>
        </w:trPr>
        <w:tc>
          <w:tcPr>
            <w:tcW w:w="108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913" w:type="pct"/>
            <w:gridSpan w:val="10"/>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не планируется</w:t>
            </w:r>
          </w:p>
        </w:tc>
      </w:tr>
      <w:tr w:rsidR="00294341" w:rsidRPr="00B744E5" w:rsidTr="006A2FFC">
        <w:trPr>
          <w:trHeight w:val="290"/>
          <w:jc w:val="center"/>
        </w:trPr>
        <w:tc>
          <w:tcPr>
            <w:tcW w:w="108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44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108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44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108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44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108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44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307"/>
          <w:jc w:val="center"/>
        </w:trPr>
        <w:tc>
          <w:tcPr>
            <w:tcW w:w="1087"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44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294341" w:rsidRPr="00B744E5" w:rsidRDefault="00294341" w:rsidP="00294341">
      <w:pPr>
        <w:spacing w:after="0" w:line="240" w:lineRule="auto"/>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Полномочие исполняют 2 специалиста по штату.</w:t>
      </w: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p>
    <w:p w:rsidR="00AA642D" w:rsidRDefault="00AA642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724"/>
        <w:gridCol w:w="724"/>
        <w:gridCol w:w="725"/>
        <w:gridCol w:w="724"/>
        <w:gridCol w:w="145"/>
        <w:gridCol w:w="725"/>
        <w:gridCol w:w="871"/>
        <w:gridCol w:w="725"/>
        <w:gridCol w:w="871"/>
        <w:gridCol w:w="796"/>
        <w:gridCol w:w="25"/>
        <w:gridCol w:w="915"/>
      </w:tblGrid>
      <w:tr w:rsidR="00294341" w:rsidRPr="00B744E5" w:rsidTr="006A2FFC">
        <w:trPr>
          <w:trHeight w:val="290"/>
          <w:jc w:val="center"/>
        </w:trPr>
        <w:tc>
          <w:tcPr>
            <w:tcW w:w="5000" w:type="pct"/>
            <w:gridSpan w:val="13"/>
          </w:tcPr>
          <w:p w:rsidR="00294341" w:rsidRPr="00B744E5" w:rsidRDefault="00294341" w:rsidP="006A2FFC">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294341" w:rsidRPr="00B744E5" w:rsidTr="006A2FFC">
        <w:trPr>
          <w:cantSplit/>
          <w:trHeight w:val="817"/>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429"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4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8"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454" w:type="pct"/>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5</w:t>
            </w:r>
          </w:p>
        </w:tc>
        <w:tc>
          <w:tcPr>
            <w:tcW w:w="455"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9"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55"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29" w:type="pct"/>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78"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8"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454" w:type="pct"/>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5</w:t>
            </w:r>
          </w:p>
        </w:tc>
        <w:tc>
          <w:tcPr>
            <w:tcW w:w="455"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9"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55"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29" w:type="pct"/>
            <w:gridSpan w:val="2"/>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78" w:type="pct"/>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29"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29"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29"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29"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5000" w:type="pct"/>
            <w:gridSpan w:val="13"/>
          </w:tcPr>
          <w:p w:rsidR="00294341" w:rsidRPr="00B744E5" w:rsidRDefault="00294341" w:rsidP="006A2FFC">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294341" w:rsidRPr="00B744E5" w:rsidTr="006A2FFC">
        <w:trPr>
          <w:trHeight w:val="597"/>
          <w:jc w:val="center"/>
        </w:trPr>
        <w:tc>
          <w:tcPr>
            <w:tcW w:w="836" w:type="pct"/>
          </w:tcPr>
          <w:p w:rsidR="00294341" w:rsidRPr="00B744E5" w:rsidRDefault="00294341" w:rsidP="006A2FFC">
            <w:pPr>
              <w:spacing w:after="0"/>
              <w:jc w:val="both"/>
              <w:rPr>
                <w:rFonts w:ascii="Times New Roman" w:eastAsia="Times New Roman" w:hAnsi="Times New Roman" w:cs="Times New Roman"/>
                <w:sz w:val="24"/>
                <w:szCs w:val="28"/>
                <w:lang w:eastAsia="ru-RU"/>
              </w:rPr>
            </w:pP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41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491"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307"/>
          <w:jc w:val="center"/>
        </w:trPr>
        <w:tc>
          <w:tcPr>
            <w:tcW w:w="83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294341" w:rsidRPr="00B744E5" w:rsidRDefault="00294341" w:rsidP="00294341">
      <w:pPr>
        <w:tabs>
          <w:tab w:val="left" w:pos="3960"/>
        </w:tabs>
        <w:spacing w:after="0" w:line="240" w:lineRule="auto"/>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ab/>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Нарушений контрольных сроков пересылки письменной корреспонденции внутрикраевого потока за 12 месяцев 2019 года не выявлено.</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Результаты мероприятий по систематическому наблюдению межобластного потока АО (ФГУП) «Почта России» со всеми материалами направлялись Руководителю Управления Роскомнадзора по Центральному федеральному округу от 24.12.2018 № 13832-05/26.</w:t>
      </w:r>
    </w:p>
    <w:p w:rsidR="00294341" w:rsidRPr="00B744E5" w:rsidRDefault="00294341" w:rsidP="00294341">
      <w:pPr>
        <w:spacing w:after="0" w:line="240" w:lineRule="auto"/>
        <w:ind w:firstLine="709"/>
        <w:jc w:val="both"/>
        <w:rPr>
          <w:rFonts w:ascii="Times New Roman" w:eastAsia="Times New Roman" w:hAnsi="Times New Roman" w:cs="Times New Roman"/>
          <w:sz w:val="20"/>
          <w:szCs w:val="20"/>
          <w:lang w:eastAsia="ru-RU"/>
        </w:rPr>
      </w:pPr>
      <w:r w:rsidRPr="00B744E5">
        <w:rPr>
          <w:rFonts w:ascii="Times New Roman" w:eastAsia="Times New Roman" w:hAnsi="Times New Roman" w:cs="Times New Roman"/>
          <w:sz w:val="28"/>
          <w:szCs w:val="28"/>
          <w:lang w:eastAsia="ru-RU"/>
        </w:rPr>
        <w:t>Из учтенных за 12 месяцев 2019 года 4580 писем внутрикраевого потока в контрольный срок поступило 4453 писем или 97,22%.</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Из учтенных за 12 месяцев 2019 года 2927 писем межобластного потока в контрольный срок поступило 2790 писем или 95,31%.</w:t>
      </w:r>
    </w:p>
    <w:p w:rsidR="00294341" w:rsidRPr="00B744E5" w:rsidRDefault="00294341" w:rsidP="00294341">
      <w:pPr>
        <w:spacing w:after="0" w:line="240" w:lineRule="auto"/>
        <w:jc w:val="center"/>
        <w:rPr>
          <w:rFonts w:ascii="Times New Roman" w:eastAsia="Times New Roman" w:hAnsi="Times New Roman" w:cs="Times New Roman"/>
          <w:sz w:val="28"/>
          <w:szCs w:val="28"/>
          <w:lang w:eastAsia="ru-RU"/>
        </w:rPr>
      </w:pPr>
    </w:p>
    <w:p w:rsidR="00294341" w:rsidRPr="00B744E5" w:rsidRDefault="00294341" w:rsidP="00294341">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Сравнительный анализ соблюдения контрольных сроков пересылки письменной корреспонденции </w:t>
      </w:r>
      <w:r w:rsidRPr="00B744E5">
        <w:rPr>
          <w:rFonts w:ascii="Times New Roman" w:eastAsia="Times New Roman" w:hAnsi="Times New Roman" w:cs="Times New Roman"/>
          <w:i/>
          <w:sz w:val="28"/>
          <w:szCs w:val="28"/>
          <w:lang w:eastAsia="ru-RU"/>
        </w:rPr>
        <w:t>за 2018 и за 2019 годы.</w:t>
      </w:r>
    </w:p>
    <w:p w:rsidR="00294341" w:rsidRPr="00B744E5" w:rsidRDefault="00294341" w:rsidP="00294341">
      <w:pPr>
        <w:spacing w:after="0" w:line="240" w:lineRule="auto"/>
        <w:jc w:val="center"/>
        <w:rPr>
          <w:rFonts w:ascii="Times New Roman" w:eastAsia="Times New Roman" w:hAnsi="Times New Roman" w:cs="Times New Roman"/>
          <w:i/>
          <w:iCs/>
          <w:sz w:val="28"/>
          <w:szCs w:val="28"/>
          <w:lang w:eastAsia="ru-RU"/>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807"/>
        <w:gridCol w:w="1659"/>
        <w:gridCol w:w="849"/>
        <w:gridCol w:w="941"/>
        <w:gridCol w:w="1619"/>
        <w:gridCol w:w="900"/>
      </w:tblGrid>
      <w:tr w:rsidR="00294341" w:rsidRPr="00B744E5" w:rsidTr="006A2FFC">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2018 год</w:t>
            </w:r>
          </w:p>
        </w:tc>
        <w:tc>
          <w:tcPr>
            <w:tcW w:w="1883" w:type="pct"/>
            <w:gridSpan w:val="3"/>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 xml:space="preserve">2019 год </w:t>
            </w:r>
          </w:p>
        </w:tc>
      </w:tr>
      <w:tr w:rsidR="00294341" w:rsidRPr="00B744E5" w:rsidTr="006A2FFC">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всего</w:t>
            </w:r>
          </w:p>
        </w:tc>
        <w:tc>
          <w:tcPr>
            <w:tcW w:w="903"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w:t>
            </w:r>
          </w:p>
        </w:tc>
        <w:tc>
          <w:tcPr>
            <w:tcW w:w="512"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всего</w:t>
            </w:r>
          </w:p>
        </w:tc>
        <w:tc>
          <w:tcPr>
            <w:tcW w:w="881"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w:t>
            </w:r>
          </w:p>
        </w:tc>
      </w:tr>
      <w:tr w:rsidR="00294341" w:rsidRPr="00B744E5" w:rsidTr="006A2FFC">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proofErr w:type="spellStart"/>
            <w:r w:rsidRPr="00B744E5">
              <w:rPr>
                <w:rFonts w:ascii="Times New Roman" w:eastAsia="Times New Roman" w:hAnsi="Times New Roman" w:cs="Times New Roman"/>
                <w:sz w:val="24"/>
                <w:szCs w:val="24"/>
                <w:lang w:eastAsia="ru-RU"/>
              </w:rPr>
              <w:t>Внутрикраевой</w:t>
            </w:r>
            <w:proofErr w:type="spellEnd"/>
            <w:r w:rsidRPr="00B744E5">
              <w:rPr>
                <w:rFonts w:ascii="Times New Roman" w:eastAsia="Times New Roman" w:hAnsi="Times New Roman" w:cs="Times New Roman"/>
                <w:sz w:val="24"/>
                <w:szCs w:val="24"/>
                <w:lang w:eastAsia="ru-RU"/>
              </w:rPr>
              <w:t xml:space="preserve"> поток</w:t>
            </w:r>
          </w:p>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i/>
                <w:iCs/>
                <w:sz w:val="24"/>
                <w:szCs w:val="24"/>
                <w:lang w:eastAsia="ru-RU"/>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Times New Roman" w:hAnsi="Times New Roman" w:cs="Times New Roman"/>
                <w:sz w:val="24"/>
                <w:szCs w:val="24"/>
                <w:lang w:eastAsia="ru-RU"/>
              </w:rPr>
              <w:t>4385</w:t>
            </w:r>
          </w:p>
        </w:tc>
        <w:tc>
          <w:tcPr>
            <w:tcW w:w="903"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Times New Roman" w:hAnsi="Times New Roman" w:cs="Times New Roman"/>
                <w:sz w:val="24"/>
                <w:szCs w:val="24"/>
                <w:lang w:eastAsia="ru-RU"/>
              </w:rPr>
              <w:t>4267</w:t>
            </w:r>
          </w:p>
        </w:tc>
        <w:tc>
          <w:tcPr>
            <w:tcW w:w="462"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line="240" w:lineRule="auto"/>
              <w:jc w:val="center"/>
              <w:rPr>
                <w:rFonts w:ascii="Times New Roman" w:eastAsia="Calibri" w:hAnsi="Times New Roman" w:cs="Times New Roman"/>
                <w:b/>
                <w:bCs/>
                <w:sz w:val="24"/>
                <w:szCs w:val="24"/>
              </w:rPr>
            </w:pPr>
            <w:r w:rsidRPr="00B744E5">
              <w:rPr>
                <w:rFonts w:ascii="Times New Roman" w:eastAsia="Calibri" w:hAnsi="Times New Roman" w:cs="Times New Roman"/>
                <w:b/>
                <w:bCs/>
                <w:sz w:val="24"/>
                <w:szCs w:val="24"/>
              </w:rPr>
              <w:t>97,3</w:t>
            </w:r>
          </w:p>
        </w:tc>
        <w:tc>
          <w:tcPr>
            <w:tcW w:w="512"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4580</w:t>
            </w:r>
          </w:p>
        </w:tc>
        <w:tc>
          <w:tcPr>
            <w:tcW w:w="881"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4453</w:t>
            </w:r>
          </w:p>
        </w:tc>
        <w:tc>
          <w:tcPr>
            <w:tcW w:w="490"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97,22</w:t>
            </w:r>
          </w:p>
        </w:tc>
      </w:tr>
      <w:tr w:rsidR="00294341" w:rsidRPr="00B744E5" w:rsidTr="006A2FFC">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Межобластной поток</w:t>
            </w:r>
          </w:p>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Times New Roman" w:hAnsi="Times New Roman" w:cs="Times New Roman"/>
                <w:sz w:val="24"/>
                <w:szCs w:val="24"/>
                <w:lang w:eastAsia="ru-RU"/>
              </w:rPr>
              <w:t>2841</w:t>
            </w:r>
          </w:p>
        </w:tc>
        <w:tc>
          <w:tcPr>
            <w:tcW w:w="903"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line="240" w:lineRule="auto"/>
              <w:jc w:val="center"/>
              <w:rPr>
                <w:rFonts w:ascii="Times New Roman" w:eastAsia="Calibri" w:hAnsi="Times New Roman" w:cs="Times New Roman"/>
                <w:sz w:val="24"/>
                <w:szCs w:val="24"/>
              </w:rPr>
            </w:pPr>
            <w:r w:rsidRPr="00B744E5">
              <w:rPr>
                <w:rFonts w:ascii="Times New Roman" w:eastAsia="Times New Roman" w:hAnsi="Times New Roman" w:cs="Times New Roman"/>
                <w:sz w:val="24"/>
                <w:szCs w:val="24"/>
                <w:lang w:eastAsia="ru-RU"/>
              </w:rPr>
              <w:t>2630</w:t>
            </w:r>
          </w:p>
        </w:tc>
        <w:tc>
          <w:tcPr>
            <w:tcW w:w="462"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line="240" w:lineRule="auto"/>
              <w:jc w:val="center"/>
              <w:rPr>
                <w:rFonts w:ascii="Times New Roman" w:eastAsia="Calibri" w:hAnsi="Times New Roman" w:cs="Times New Roman"/>
                <w:b/>
                <w:bCs/>
                <w:sz w:val="24"/>
                <w:szCs w:val="24"/>
              </w:rPr>
            </w:pPr>
            <w:r w:rsidRPr="00B744E5">
              <w:rPr>
                <w:rFonts w:ascii="Times New Roman" w:eastAsia="Calibri" w:hAnsi="Times New Roman" w:cs="Times New Roman"/>
                <w:b/>
                <w:bCs/>
                <w:sz w:val="24"/>
                <w:szCs w:val="24"/>
              </w:rPr>
              <w:t>92,57</w:t>
            </w:r>
          </w:p>
        </w:tc>
        <w:tc>
          <w:tcPr>
            <w:tcW w:w="512"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2927</w:t>
            </w:r>
          </w:p>
        </w:tc>
        <w:tc>
          <w:tcPr>
            <w:tcW w:w="881"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2790</w:t>
            </w:r>
          </w:p>
        </w:tc>
        <w:tc>
          <w:tcPr>
            <w:tcW w:w="490"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95,31</w:t>
            </w:r>
          </w:p>
        </w:tc>
      </w:tr>
    </w:tbl>
    <w:p w:rsidR="00294341" w:rsidRPr="00B744E5" w:rsidRDefault="00294341" w:rsidP="00294341">
      <w:pPr>
        <w:spacing w:after="0" w:line="240" w:lineRule="auto"/>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roofErr w:type="gramStart"/>
      <w:r w:rsidRPr="00B744E5">
        <w:rPr>
          <w:rFonts w:ascii="Times New Roman" w:eastAsia="Times New Roman" w:hAnsi="Times New Roman" w:cs="Times New Roman"/>
          <w:i/>
          <w:iCs/>
          <w:sz w:val="28"/>
          <w:szCs w:val="28"/>
          <w:lang w:eastAsia="ru-RU"/>
        </w:rPr>
        <w:t xml:space="preserve">Государственный контроль и надзор за соблюдением организациями </w:t>
      </w:r>
      <w:r w:rsidRPr="00B744E5">
        <w:rPr>
          <w:rFonts w:ascii="Times New Roman" w:eastAsia="Calibri" w:hAnsi="Times New Roman" w:cs="Times New Roman"/>
          <w:i/>
          <w:sz w:val="28"/>
          <w:szCs w:val="28"/>
        </w:rPr>
        <w:t>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части фиксирования, хранения и представления информации о денежных операциях, подлежащих в соответствии с законодательством Российской Федерации контролю</w:t>
      </w:r>
      <w:proofErr w:type="gramEnd"/>
      <w:r w:rsidRPr="00B744E5">
        <w:rPr>
          <w:rFonts w:ascii="Times New Roman" w:eastAsia="Calibri" w:hAnsi="Times New Roman" w:cs="Times New Roman"/>
          <w:i/>
          <w:sz w:val="28"/>
          <w:szCs w:val="28"/>
        </w:rPr>
        <w:t>,  а также организацией ими внутреннего контроля</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Полномочия выполняют 3 специалиста по штату</w:t>
      </w: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4"/>
        <w:gridCol w:w="9"/>
        <w:gridCol w:w="721"/>
        <w:gridCol w:w="761"/>
        <w:gridCol w:w="9"/>
        <w:gridCol w:w="34"/>
        <w:gridCol w:w="764"/>
        <w:gridCol w:w="34"/>
        <w:gridCol w:w="870"/>
        <w:gridCol w:w="727"/>
        <w:gridCol w:w="725"/>
        <w:gridCol w:w="727"/>
        <w:gridCol w:w="723"/>
        <w:gridCol w:w="727"/>
        <w:gridCol w:w="725"/>
      </w:tblGrid>
      <w:tr w:rsidR="00294341" w:rsidRPr="00B744E5" w:rsidTr="006A2FFC">
        <w:trPr>
          <w:trHeight w:val="290"/>
        </w:trPr>
        <w:tc>
          <w:tcPr>
            <w:tcW w:w="5000" w:type="pct"/>
            <w:gridSpan w:val="15"/>
          </w:tcPr>
          <w:p w:rsidR="00294341" w:rsidRPr="00B744E5" w:rsidRDefault="00294341" w:rsidP="006A2FFC">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Предметы надзора</w:t>
            </w:r>
          </w:p>
        </w:tc>
      </w:tr>
      <w:tr w:rsidR="00294341" w:rsidRPr="00B744E5" w:rsidTr="006A2FFC">
        <w:trPr>
          <w:cantSplit/>
          <w:trHeight w:val="817"/>
        </w:trPr>
        <w:tc>
          <w:tcPr>
            <w:tcW w:w="94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p>
        </w:tc>
        <w:tc>
          <w:tcPr>
            <w:tcW w:w="392" w:type="pct"/>
            <w:gridSpan w:val="2"/>
            <w:vAlign w:val="center"/>
          </w:tcPr>
          <w:p w:rsidR="00294341" w:rsidRPr="00B744E5" w:rsidRDefault="00294341" w:rsidP="006A2FFC">
            <w:pPr>
              <w:spacing w:after="0"/>
              <w:rPr>
                <w:rFonts w:ascii="Times New Roman" w:hAnsi="Times New Roman" w:cs="Times New Roman"/>
                <w:b/>
              </w:rPr>
            </w:pPr>
            <w:r w:rsidRPr="00B744E5">
              <w:rPr>
                <w:rFonts w:ascii="Times New Roman" w:hAnsi="Times New Roman" w:cs="Times New Roman"/>
              </w:rPr>
              <w:t>1 кв. 2018</w:t>
            </w:r>
          </w:p>
        </w:tc>
        <w:tc>
          <w:tcPr>
            <w:tcW w:w="431" w:type="pct"/>
            <w:gridSpan w:val="3"/>
            <w:vAlign w:val="center"/>
          </w:tcPr>
          <w:p w:rsidR="00294341" w:rsidRPr="00B744E5" w:rsidRDefault="00294341" w:rsidP="006A2FFC">
            <w:pPr>
              <w:spacing w:after="0"/>
              <w:rPr>
                <w:rFonts w:ascii="Times New Roman" w:hAnsi="Times New Roman" w:cs="Times New Roman"/>
              </w:rPr>
            </w:pPr>
            <w:r w:rsidRPr="00B744E5">
              <w:rPr>
                <w:rFonts w:ascii="Times New Roman" w:hAnsi="Times New Roman" w:cs="Times New Roman"/>
              </w:rPr>
              <w:t>2 кв.</w:t>
            </w:r>
          </w:p>
          <w:p w:rsidR="00294341" w:rsidRPr="00B744E5" w:rsidRDefault="00294341" w:rsidP="006A2FFC">
            <w:pPr>
              <w:spacing w:after="0"/>
              <w:rPr>
                <w:rFonts w:ascii="Times New Roman" w:hAnsi="Times New Roman" w:cs="Times New Roman"/>
              </w:rPr>
            </w:pPr>
            <w:r w:rsidRPr="00B744E5">
              <w:rPr>
                <w:rFonts w:ascii="Times New Roman" w:hAnsi="Times New Roman" w:cs="Times New Roman"/>
              </w:rPr>
              <w:t>2018</w:t>
            </w:r>
          </w:p>
        </w:tc>
        <w:tc>
          <w:tcPr>
            <w:tcW w:w="410" w:type="pct"/>
            <w:vAlign w:val="center"/>
          </w:tcPr>
          <w:p w:rsidR="00294341" w:rsidRPr="00B744E5" w:rsidRDefault="00294341" w:rsidP="006A2FFC">
            <w:pPr>
              <w:spacing w:after="0"/>
              <w:rPr>
                <w:rFonts w:ascii="Times New Roman" w:hAnsi="Times New Roman" w:cs="Times New Roman"/>
              </w:rPr>
            </w:pPr>
            <w:r w:rsidRPr="00B744E5">
              <w:rPr>
                <w:rFonts w:ascii="Times New Roman" w:hAnsi="Times New Roman" w:cs="Times New Roman"/>
              </w:rPr>
              <w:t>3 кв.</w:t>
            </w:r>
          </w:p>
          <w:p w:rsidR="00294341" w:rsidRPr="00B744E5" w:rsidRDefault="00294341" w:rsidP="006A2FFC">
            <w:pPr>
              <w:spacing w:after="0"/>
              <w:rPr>
                <w:rFonts w:ascii="Times New Roman" w:hAnsi="Times New Roman" w:cs="Times New Roman"/>
              </w:rPr>
            </w:pPr>
            <w:r w:rsidRPr="00B744E5">
              <w:rPr>
                <w:rFonts w:ascii="Times New Roman" w:hAnsi="Times New Roman" w:cs="Times New Roman"/>
              </w:rPr>
              <w:t>2018</w:t>
            </w:r>
          </w:p>
        </w:tc>
        <w:tc>
          <w:tcPr>
            <w:tcW w:w="485" w:type="pct"/>
            <w:gridSpan w:val="2"/>
            <w:vAlign w:val="center"/>
          </w:tcPr>
          <w:p w:rsidR="00294341" w:rsidRPr="00B744E5" w:rsidRDefault="00294341" w:rsidP="006A2FFC">
            <w:pPr>
              <w:spacing w:after="0"/>
              <w:rPr>
                <w:rFonts w:ascii="Times New Roman" w:hAnsi="Times New Roman" w:cs="Times New Roman"/>
              </w:rPr>
            </w:pPr>
            <w:r w:rsidRPr="00B744E5">
              <w:rPr>
                <w:rFonts w:ascii="Times New Roman" w:hAnsi="Times New Roman" w:cs="Times New Roman"/>
              </w:rPr>
              <w:t>4 кв.</w:t>
            </w:r>
          </w:p>
          <w:p w:rsidR="00294341" w:rsidRPr="00B744E5" w:rsidRDefault="00294341" w:rsidP="006A2FFC">
            <w:pPr>
              <w:spacing w:after="0"/>
              <w:rPr>
                <w:rFonts w:ascii="Times New Roman" w:hAnsi="Times New Roman" w:cs="Times New Roman"/>
              </w:rPr>
            </w:pPr>
            <w:r w:rsidRPr="00B744E5">
              <w:rPr>
                <w:rFonts w:ascii="Times New Roman" w:hAnsi="Times New Roman" w:cs="Times New Roman"/>
              </w:rPr>
              <w:t>2018</w:t>
            </w:r>
          </w:p>
        </w:tc>
        <w:tc>
          <w:tcPr>
            <w:tcW w:w="390" w:type="pct"/>
            <w:vAlign w:val="center"/>
          </w:tcPr>
          <w:p w:rsidR="00294341" w:rsidRPr="00B744E5" w:rsidRDefault="00294341" w:rsidP="006A2FFC">
            <w:pPr>
              <w:spacing w:after="0"/>
              <w:rPr>
                <w:rFonts w:ascii="Times New Roman" w:hAnsi="Times New Roman" w:cs="Times New Roman"/>
              </w:rPr>
            </w:pPr>
            <w:r w:rsidRPr="00B744E5">
              <w:rPr>
                <w:rFonts w:ascii="Times New Roman" w:hAnsi="Times New Roman" w:cs="Times New Roman"/>
              </w:rPr>
              <w:t>2018</w:t>
            </w:r>
          </w:p>
        </w:tc>
        <w:tc>
          <w:tcPr>
            <w:tcW w:w="389" w:type="pct"/>
            <w:vAlign w:val="center"/>
          </w:tcPr>
          <w:p w:rsidR="00294341" w:rsidRPr="00B744E5" w:rsidRDefault="00294341" w:rsidP="006A2FFC">
            <w:pPr>
              <w:spacing w:after="0"/>
              <w:rPr>
                <w:rFonts w:ascii="Times New Roman" w:eastAsia="Calibri" w:hAnsi="Times New Roman" w:cs="Times New Roman"/>
                <w:b/>
              </w:rPr>
            </w:pPr>
            <w:r w:rsidRPr="00B744E5">
              <w:rPr>
                <w:rFonts w:ascii="Times New Roman" w:eastAsia="Calibri" w:hAnsi="Times New Roman" w:cs="Times New Roman"/>
              </w:rPr>
              <w:t>1 кв. 2019</w:t>
            </w:r>
          </w:p>
        </w:tc>
        <w:tc>
          <w:tcPr>
            <w:tcW w:w="390"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c>
          <w:tcPr>
            <w:tcW w:w="388"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3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c>
          <w:tcPr>
            <w:tcW w:w="390"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4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c>
          <w:tcPr>
            <w:tcW w:w="389"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r>
      <w:tr w:rsidR="00294341" w:rsidRPr="00B744E5" w:rsidTr="006A2FFC">
        <w:trPr>
          <w:trHeight w:val="290"/>
        </w:trPr>
        <w:tc>
          <w:tcPr>
            <w:tcW w:w="94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Количество лицензий на оказание услуг почтовой связи </w:t>
            </w:r>
          </w:p>
        </w:tc>
        <w:tc>
          <w:tcPr>
            <w:tcW w:w="392"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1"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1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85"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294341" w:rsidRPr="00B744E5" w:rsidTr="006A2FFC">
        <w:trPr>
          <w:trHeight w:val="290"/>
        </w:trPr>
        <w:tc>
          <w:tcPr>
            <w:tcW w:w="94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проверенных лицензий</w:t>
            </w:r>
          </w:p>
        </w:tc>
        <w:tc>
          <w:tcPr>
            <w:tcW w:w="392"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1"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1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85"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r>
      <w:tr w:rsidR="00294341" w:rsidRPr="00B744E5" w:rsidTr="006A2FFC">
        <w:trPr>
          <w:trHeight w:val="290"/>
        </w:trPr>
        <w:tc>
          <w:tcPr>
            <w:tcW w:w="94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1 сотрудника</w:t>
            </w:r>
          </w:p>
        </w:tc>
        <w:tc>
          <w:tcPr>
            <w:tcW w:w="392"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0,5</w:t>
            </w:r>
          </w:p>
        </w:tc>
        <w:tc>
          <w:tcPr>
            <w:tcW w:w="431"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85"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0,5</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0,5</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0,5</w:t>
            </w:r>
          </w:p>
        </w:tc>
      </w:tr>
      <w:tr w:rsidR="00294341" w:rsidRPr="00B744E5" w:rsidTr="006A2FFC">
        <w:trPr>
          <w:trHeight w:val="290"/>
        </w:trPr>
        <w:tc>
          <w:tcPr>
            <w:tcW w:w="5000" w:type="pct"/>
            <w:gridSpan w:val="15"/>
          </w:tcPr>
          <w:p w:rsidR="00294341" w:rsidRPr="00B744E5" w:rsidRDefault="00294341" w:rsidP="006A2FFC">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294341" w:rsidRPr="00B744E5" w:rsidTr="006A2FFC">
        <w:trPr>
          <w:cantSplit/>
          <w:trHeight w:val="817"/>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p>
        </w:tc>
        <w:tc>
          <w:tcPr>
            <w:tcW w:w="387" w:type="pct"/>
            <w:vAlign w:val="center"/>
          </w:tcPr>
          <w:p w:rsidR="00294341" w:rsidRPr="00B744E5" w:rsidRDefault="00294341" w:rsidP="006A2FFC">
            <w:pPr>
              <w:spacing w:after="0"/>
              <w:rPr>
                <w:rFonts w:ascii="Times New Roman" w:eastAsia="Calibri" w:hAnsi="Times New Roman" w:cs="Times New Roman"/>
                <w:b/>
              </w:rPr>
            </w:pPr>
            <w:r w:rsidRPr="00B744E5">
              <w:rPr>
                <w:rFonts w:ascii="Times New Roman" w:eastAsia="Calibri" w:hAnsi="Times New Roman" w:cs="Times New Roman"/>
              </w:rPr>
              <w:t>1 кв. 2018</w:t>
            </w:r>
          </w:p>
        </w:tc>
        <w:tc>
          <w:tcPr>
            <w:tcW w:w="413" w:type="pct"/>
            <w:gridSpan w:val="2"/>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2018</w:t>
            </w:r>
          </w:p>
        </w:tc>
        <w:tc>
          <w:tcPr>
            <w:tcW w:w="446" w:type="pct"/>
            <w:gridSpan w:val="3"/>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3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2018</w:t>
            </w:r>
          </w:p>
        </w:tc>
        <w:tc>
          <w:tcPr>
            <w:tcW w:w="467"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4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2018</w:t>
            </w:r>
          </w:p>
        </w:tc>
        <w:tc>
          <w:tcPr>
            <w:tcW w:w="390"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2018</w:t>
            </w:r>
          </w:p>
        </w:tc>
        <w:tc>
          <w:tcPr>
            <w:tcW w:w="389" w:type="pct"/>
            <w:vAlign w:val="center"/>
          </w:tcPr>
          <w:p w:rsidR="00294341" w:rsidRPr="00B744E5" w:rsidRDefault="00294341" w:rsidP="006A2FFC">
            <w:pPr>
              <w:spacing w:after="0"/>
              <w:rPr>
                <w:rFonts w:ascii="Times New Roman" w:eastAsia="Calibri" w:hAnsi="Times New Roman" w:cs="Times New Roman"/>
                <w:b/>
              </w:rPr>
            </w:pPr>
            <w:r w:rsidRPr="00B744E5">
              <w:rPr>
                <w:rFonts w:ascii="Times New Roman" w:eastAsia="Calibri" w:hAnsi="Times New Roman" w:cs="Times New Roman"/>
              </w:rPr>
              <w:t>1 кв. 2019</w:t>
            </w:r>
          </w:p>
        </w:tc>
        <w:tc>
          <w:tcPr>
            <w:tcW w:w="390"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c>
          <w:tcPr>
            <w:tcW w:w="388"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3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c>
          <w:tcPr>
            <w:tcW w:w="390"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4 кв.</w:t>
            </w:r>
          </w:p>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c>
          <w:tcPr>
            <w:tcW w:w="389" w:type="pct"/>
            <w:vAlign w:val="center"/>
          </w:tcPr>
          <w:p w:rsidR="00294341" w:rsidRPr="00B744E5" w:rsidRDefault="00294341" w:rsidP="006A2FFC">
            <w:pPr>
              <w:spacing w:after="0"/>
              <w:rPr>
                <w:rFonts w:ascii="Times New Roman" w:eastAsia="Calibri" w:hAnsi="Times New Roman" w:cs="Times New Roman"/>
              </w:rPr>
            </w:pPr>
            <w:r w:rsidRPr="00B744E5">
              <w:rPr>
                <w:rFonts w:ascii="Times New Roman" w:eastAsia="Calibri" w:hAnsi="Times New Roman" w:cs="Times New Roman"/>
              </w:rPr>
              <w:t>2019</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8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46" w:type="pct"/>
            <w:gridSpan w:val="3"/>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6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38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9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46" w:type="pct"/>
            <w:gridSpan w:val="3"/>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6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c>
          <w:tcPr>
            <w:tcW w:w="38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9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lastRenderedPageBreak/>
              <w:t>Выявлено нарушений</w:t>
            </w:r>
          </w:p>
        </w:tc>
        <w:tc>
          <w:tcPr>
            <w:tcW w:w="38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294341" w:rsidRPr="00B744E5" w:rsidTr="006A2FFC">
        <w:trPr>
          <w:trHeight w:val="290"/>
        </w:trPr>
        <w:tc>
          <w:tcPr>
            <w:tcW w:w="5000" w:type="pct"/>
            <w:gridSpan w:val="15"/>
          </w:tcPr>
          <w:p w:rsidR="00294341" w:rsidRPr="00B744E5" w:rsidRDefault="00294341" w:rsidP="006A2FFC">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294341" w:rsidRPr="00B744E5" w:rsidTr="006A2FFC">
        <w:trPr>
          <w:trHeight w:val="597"/>
        </w:trPr>
        <w:tc>
          <w:tcPr>
            <w:tcW w:w="951" w:type="pct"/>
            <w:gridSpan w:val="2"/>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p>
        </w:tc>
        <w:tc>
          <w:tcPr>
            <w:tcW w:w="38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40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451" w:type="pct"/>
            <w:gridSpan w:val="4"/>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307"/>
        </w:trPr>
        <w:tc>
          <w:tcPr>
            <w:tcW w:w="951" w:type="pct"/>
            <w:gridSpan w:val="2"/>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Cs/>
          <w:sz w:val="28"/>
          <w:szCs w:val="28"/>
          <w:lang w:eastAsia="ru-RU"/>
        </w:rPr>
        <w:t>В 1-м квартале 2019 года проводилось мероприятие по контролю в составе проверки Управления Роскомнадзора по Ростовской области в отношении Публичного акционерного общества «Мегафон», осуществляющего деятельность на территории Ставропольского края.</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744E5">
        <w:rPr>
          <w:rFonts w:ascii="Times New Roman" w:eastAsia="Times New Roman" w:hAnsi="Times New Roman" w:cs="Times New Roman"/>
          <w:i/>
          <w:iCs/>
          <w:sz w:val="28"/>
          <w:szCs w:val="28"/>
          <w:lang w:eastAsia="ru-RU"/>
        </w:rPr>
        <w:t>ств гр</w:t>
      </w:r>
      <w:proofErr w:type="gramEnd"/>
      <w:r w:rsidRPr="00B744E5">
        <w:rPr>
          <w:rFonts w:ascii="Times New Roman" w:eastAsia="Times New Roman" w:hAnsi="Times New Roman" w:cs="Times New Roman"/>
          <w:i/>
          <w:iCs/>
          <w:sz w:val="28"/>
          <w:szCs w:val="28"/>
          <w:lang w:eastAsia="ru-RU"/>
        </w:rPr>
        <w:t>ажданского назначения</w:t>
      </w:r>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10 специалистов.</w:t>
      </w:r>
    </w:p>
    <w:p w:rsidR="00294341" w:rsidRPr="00B744E5" w:rsidRDefault="00294341" w:rsidP="00294341">
      <w:pPr>
        <w:spacing w:after="0" w:line="240" w:lineRule="auto"/>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294341" w:rsidRPr="00B744E5" w:rsidTr="006A2FFC">
        <w:trPr>
          <w:trHeight w:val="290"/>
          <w:jc w:val="center"/>
        </w:trPr>
        <w:tc>
          <w:tcPr>
            <w:tcW w:w="5000" w:type="pct"/>
            <w:gridSpan w:val="3"/>
            <w:vAlign w:val="center"/>
          </w:tcPr>
          <w:p w:rsidR="00294341" w:rsidRPr="00B744E5" w:rsidRDefault="00294341" w:rsidP="006A2FFC">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294341" w:rsidRPr="00B744E5" w:rsidTr="006A2FFC">
        <w:trPr>
          <w:cantSplit/>
          <w:trHeight w:val="591"/>
          <w:jc w:val="center"/>
        </w:trPr>
        <w:tc>
          <w:tcPr>
            <w:tcW w:w="270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0"/>
                <w:lang w:eastAsia="ru-RU"/>
              </w:rPr>
            </w:pPr>
            <w:r w:rsidRPr="00B744E5">
              <w:rPr>
                <w:rFonts w:ascii="Times New Roman" w:eastAsia="Times New Roman" w:hAnsi="Times New Roman" w:cs="Times New Roman"/>
                <w:b/>
                <w:sz w:val="24"/>
                <w:szCs w:val="20"/>
                <w:lang w:eastAsia="ru-RU"/>
              </w:rPr>
              <w:t>2018</w:t>
            </w:r>
          </w:p>
        </w:tc>
        <w:tc>
          <w:tcPr>
            <w:tcW w:w="1195"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0"/>
                <w:lang w:eastAsia="ru-RU"/>
              </w:rPr>
            </w:pPr>
            <w:r w:rsidRPr="00B744E5">
              <w:rPr>
                <w:rFonts w:ascii="Times New Roman" w:eastAsia="Times New Roman" w:hAnsi="Times New Roman" w:cs="Times New Roman"/>
                <w:b/>
                <w:sz w:val="24"/>
                <w:szCs w:val="20"/>
                <w:lang w:eastAsia="ru-RU"/>
              </w:rPr>
              <w:t>2019</w:t>
            </w:r>
          </w:p>
        </w:tc>
      </w:tr>
      <w:tr w:rsidR="00294341" w:rsidRPr="00B744E5" w:rsidTr="006A2FFC">
        <w:trPr>
          <w:trHeight w:val="290"/>
          <w:jc w:val="center"/>
        </w:trPr>
        <w:tc>
          <w:tcPr>
            <w:tcW w:w="2702" w:type="pct"/>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2526</w:t>
            </w:r>
          </w:p>
        </w:tc>
        <w:tc>
          <w:tcPr>
            <w:tcW w:w="119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2595</w:t>
            </w:r>
          </w:p>
        </w:tc>
      </w:tr>
      <w:tr w:rsidR="00294341" w:rsidRPr="00B744E5" w:rsidTr="006A2FFC">
        <w:trPr>
          <w:trHeight w:val="290"/>
          <w:jc w:val="center"/>
        </w:trPr>
        <w:tc>
          <w:tcPr>
            <w:tcW w:w="2702" w:type="pct"/>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1</w:t>
            </w:r>
          </w:p>
        </w:tc>
        <w:tc>
          <w:tcPr>
            <w:tcW w:w="119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1</w:t>
            </w:r>
          </w:p>
        </w:tc>
      </w:tr>
      <w:tr w:rsidR="00294341" w:rsidRPr="00B744E5" w:rsidTr="006A2FFC">
        <w:trPr>
          <w:trHeight w:val="290"/>
          <w:jc w:val="center"/>
        </w:trPr>
        <w:tc>
          <w:tcPr>
            <w:tcW w:w="2702" w:type="pct"/>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10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0,1</w:t>
            </w:r>
          </w:p>
        </w:tc>
        <w:tc>
          <w:tcPr>
            <w:tcW w:w="119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0,09</w:t>
            </w:r>
          </w:p>
        </w:tc>
      </w:tr>
    </w:tbl>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733"/>
        <w:gridCol w:w="710"/>
        <w:gridCol w:w="710"/>
        <w:gridCol w:w="802"/>
        <w:gridCol w:w="710"/>
        <w:gridCol w:w="710"/>
        <w:gridCol w:w="712"/>
        <w:gridCol w:w="710"/>
        <w:gridCol w:w="915"/>
        <w:gridCol w:w="829"/>
      </w:tblGrid>
      <w:tr w:rsidR="00294341" w:rsidRPr="00B744E5" w:rsidTr="006A2FFC">
        <w:trPr>
          <w:trHeight w:val="290"/>
          <w:jc w:val="center"/>
        </w:trPr>
        <w:tc>
          <w:tcPr>
            <w:tcW w:w="5000" w:type="pct"/>
            <w:gridSpan w:val="11"/>
          </w:tcPr>
          <w:p w:rsidR="00294341" w:rsidRPr="00B744E5" w:rsidRDefault="00294341" w:rsidP="006A2FFC">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lastRenderedPageBreak/>
              <w:t>Плановые мероприятия</w:t>
            </w:r>
          </w:p>
        </w:tc>
      </w:tr>
      <w:tr w:rsidR="00294341" w:rsidRPr="00B744E5" w:rsidTr="006A2FFC">
        <w:trPr>
          <w:cantSplit/>
          <w:trHeight w:val="817"/>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p>
        </w:tc>
        <w:tc>
          <w:tcPr>
            <w:tcW w:w="38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2018</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2019</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3"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19"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19"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5000" w:type="pct"/>
            <w:gridSpan w:val="11"/>
          </w:tcPr>
          <w:p w:rsidR="00294341" w:rsidRPr="00B744E5" w:rsidRDefault="00294341" w:rsidP="006A2FFC">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294341" w:rsidRPr="00B744E5" w:rsidTr="006A2FFC">
        <w:trPr>
          <w:trHeight w:val="597"/>
          <w:jc w:val="center"/>
        </w:trPr>
        <w:tc>
          <w:tcPr>
            <w:tcW w:w="1060" w:type="pct"/>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p>
        </w:tc>
        <w:tc>
          <w:tcPr>
            <w:tcW w:w="38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2018</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2018</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2019</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r>
      <w:tr w:rsidR="00294341" w:rsidRPr="00B744E5" w:rsidTr="006A2FFC">
        <w:trPr>
          <w:trHeight w:val="290"/>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307"/>
          <w:jc w:val="center"/>
        </w:trPr>
        <w:tc>
          <w:tcPr>
            <w:tcW w:w="10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294341" w:rsidRPr="00B744E5" w:rsidRDefault="00294341" w:rsidP="00294341">
      <w:pPr>
        <w:spacing w:after="0" w:line="240" w:lineRule="auto"/>
        <w:rPr>
          <w:rFonts w:ascii="Times New Roman" w:eastAsia="Times New Roman" w:hAnsi="Times New Roman" w:cs="Times New Roman"/>
          <w:i/>
          <w:iCs/>
          <w:sz w:val="28"/>
          <w:szCs w:val="28"/>
          <w:lang w:eastAsia="ru-RU"/>
        </w:rPr>
      </w:pPr>
    </w:p>
    <w:p w:rsidR="00294341" w:rsidRPr="00B744E5" w:rsidRDefault="00294341" w:rsidP="00294341">
      <w:pP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br w:type="page"/>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744E5">
        <w:rPr>
          <w:rFonts w:ascii="Times New Roman" w:eastAsia="Times New Roman" w:hAnsi="Times New Roman" w:cs="Times New Roman"/>
          <w:i/>
          <w:iCs/>
          <w:sz w:val="28"/>
          <w:szCs w:val="28"/>
          <w:lang w:eastAsia="ru-RU"/>
        </w:rPr>
        <w:t>ств гр</w:t>
      </w:r>
      <w:proofErr w:type="gramEnd"/>
      <w:r w:rsidRPr="00B744E5">
        <w:rPr>
          <w:rFonts w:ascii="Times New Roman" w:eastAsia="Times New Roman" w:hAnsi="Times New Roman" w:cs="Times New Roman"/>
          <w:i/>
          <w:i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B744E5">
        <w:rPr>
          <w:rFonts w:ascii="Times New Roman" w:eastAsia="Times New Roman" w:hAnsi="Times New Roman" w:cs="Times New Roman"/>
          <w:i/>
          <w:iCs/>
          <w:sz w:val="28"/>
          <w:szCs w:val="28"/>
          <w:lang w:eastAsia="ru-RU"/>
        </w:rPr>
        <w:t>радиоконтроля</w:t>
      </w:r>
      <w:proofErr w:type="spellEnd"/>
    </w:p>
    <w:p w:rsidR="00294341" w:rsidRPr="00B744E5" w:rsidRDefault="00294341" w:rsidP="00294341">
      <w:pPr>
        <w:spacing w:after="0" w:line="240" w:lineRule="auto"/>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6"/>
        <w:gridCol w:w="709"/>
        <w:gridCol w:w="709"/>
        <w:gridCol w:w="708"/>
        <w:gridCol w:w="753"/>
        <w:gridCol w:w="803"/>
        <w:gridCol w:w="710"/>
        <w:gridCol w:w="708"/>
        <w:gridCol w:w="710"/>
        <w:gridCol w:w="747"/>
        <w:gridCol w:w="917"/>
      </w:tblGrid>
      <w:tr w:rsidR="00294341" w:rsidRPr="00B744E5" w:rsidTr="006A2FFC">
        <w:trPr>
          <w:trHeight w:val="290"/>
        </w:trPr>
        <w:tc>
          <w:tcPr>
            <w:tcW w:w="5000" w:type="pct"/>
            <w:gridSpan w:val="11"/>
          </w:tcPr>
          <w:p w:rsidR="00294341" w:rsidRPr="00B744E5" w:rsidRDefault="00294341" w:rsidP="006A2FFC">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294341" w:rsidRPr="00B744E5" w:rsidTr="006A2FFC">
        <w:trPr>
          <w:cantSplit/>
          <w:trHeight w:val="817"/>
        </w:trPr>
        <w:tc>
          <w:tcPr>
            <w:tcW w:w="9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2018</w:t>
            </w: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2018</w:t>
            </w: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2018</w:t>
            </w:r>
          </w:p>
        </w:tc>
        <w:tc>
          <w:tcPr>
            <w:tcW w:w="40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2018</w:t>
            </w:r>
          </w:p>
        </w:tc>
        <w:tc>
          <w:tcPr>
            <w:tcW w:w="43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2018</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40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2019</w:t>
            </w:r>
          </w:p>
        </w:tc>
        <w:tc>
          <w:tcPr>
            <w:tcW w:w="49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trPr>
        <w:tc>
          <w:tcPr>
            <w:tcW w:w="9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4010" w:type="pct"/>
            <w:gridSpan w:val="10"/>
            <w:shd w:val="clear" w:color="auto" w:fill="FFFFFF"/>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не планируется</w:t>
            </w:r>
          </w:p>
        </w:tc>
      </w:tr>
      <w:tr w:rsidR="00294341" w:rsidRPr="00B744E5" w:rsidTr="006A2FFC">
        <w:trPr>
          <w:trHeight w:val="290"/>
        </w:trPr>
        <w:tc>
          <w:tcPr>
            <w:tcW w:w="5000" w:type="pct"/>
            <w:gridSpan w:val="11"/>
          </w:tcPr>
          <w:p w:rsidR="00294341" w:rsidRPr="00B744E5" w:rsidRDefault="00294341" w:rsidP="006A2FFC">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294341" w:rsidRPr="00B744E5" w:rsidTr="006A2FFC">
        <w:trPr>
          <w:trHeight w:val="290"/>
        </w:trPr>
        <w:tc>
          <w:tcPr>
            <w:tcW w:w="9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04"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31"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trPr>
        <w:tc>
          <w:tcPr>
            <w:tcW w:w="9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04"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31"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trPr>
        <w:tc>
          <w:tcPr>
            <w:tcW w:w="9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04"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31"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307"/>
        </w:trPr>
        <w:tc>
          <w:tcPr>
            <w:tcW w:w="99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0"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04"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431" w:type="pct"/>
          </w:tcPr>
          <w:p w:rsidR="00294341" w:rsidRPr="00B744E5" w:rsidRDefault="00294341" w:rsidP="006A2FFC">
            <w:r w:rsidRPr="00B744E5">
              <w:rPr>
                <w:rFonts w:ascii="Times New Roman" w:eastAsia="Times New Roman" w:hAnsi="Times New Roman" w:cs="Times New Roman"/>
                <w:sz w:val="24"/>
                <w:szCs w:val="24"/>
                <w:lang w:eastAsia="ru-RU"/>
              </w:rPr>
              <w:t>0</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2019 год составлено 2084 протоколов об административных правонарушениях в сфере связи.</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8"/>
          <w:szCs w:val="28"/>
          <w:lang w:eastAsia="ru-RU"/>
        </w:rPr>
        <w:lastRenderedPageBreak/>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B744E5">
        <w:rPr>
          <w:rFonts w:ascii="Times New Roman" w:eastAsia="Times New Roman" w:hAnsi="Times New Roman" w:cs="Times New Roman"/>
          <w:sz w:val="26"/>
          <w:szCs w:val="26"/>
          <w:lang w:eastAsia="ru-RU"/>
        </w:rPr>
        <w:t>:</w:t>
      </w:r>
    </w:p>
    <w:p w:rsidR="00294341" w:rsidRPr="00B744E5" w:rsidRDefault="00294341" w:rsidP="00294341">
      <w:pPr>
        <w:spacing w:after="0" w:line="240" w:lineRule="auto"/>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0"/>
        <w:gridCol w:w="1905"/>
        <w:gridCol w:w="1796"/>
      </w:tblGrid>
      <w:tr w:rsidR="00294341" w:rsidRPr="00B744E5" w:rsidTr="006A2FFC">
        <w:trPr>
          <w:cantSplit/>
          <w:jc w:val="center"/>
        </w:trPr>
        <w:tc>
          <w:tcPr>
            <w:tcW w:w="3067"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Показатель</w:t>
            </w:r>
          </w:p>
        </w:tc>
        <w:tc>
          <w:tcPr>
            <w:tcW w:w="995"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прошлого года</w:t>
            </w:r>
            <w:proofErr w:type="gramStart"/>
            <w:r w:rsidRPr="00B744E5">
              <w:rPr>
                <w:rFonts w:ascii="Times New Roman" w:eastAsia="Times New Roman" w:hAnsi="Times New Roman" w:cs="Times New Roman"/>
                <w:b/>
                <w:sz w:val="24"/>
                <w:szCs w:val="24"/>
                <w:lang w:eastAsia="ru-RU"/>
              </w:rPr>
              <w:t xml:space="preserve"> (%)</w:t>
            </w:r>
            <w:proofErr w:type="gramEnd"/>
          </w:p>
        </w:tc>
        <w:tc>
          <w:tcPr>
            <w:tcW w:w="938"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текущего года</w:t>
            </w:r>
            <w:proofErr w:type="gramStart"/>
            <w:r w:rsidRPr="00B744E5">
              <w:rPr>
                <w:rFonts w:ascii="Times New Roman" w:eastAsia="Times New Roman" w:hAnsi="Times New Roman" w:cs="Times New Roman"/>
                <w:b/>
                <w:sz w:val="24"/>
                <w:szCs w:val="24"/>
                <w:lang w:eastAsia="ru-RU"/>
              </w:rPr>
              <w:t xml:space="preserve"> (%)</w:t>
            </w:r>
            <w:proofErr w:type="gramEnd"/>
          </w:p>
        </w:tc>
      </w:tr>
      <w:tr w:rsidR="00294341" w:rsidRPr="00B744E5" w:rsidTr="006A2FFC">
        <w:trPr>
          <w:cantSplit/>
          <w:jc w:val="center"/>
        </w:trPr>
        <w:tc>
          <w:tcPr>
            <w:tcW w:w="3067" w:type="pct"/>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100</w:t>
            </w:r>
          </w:p>
        </w:tc>
        <w:tc>
          <w:tcPr>
            <w:tcW w:w="93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100</w:t>
            </w:r>
          </w:p>
        </w:tc>
      </w:tr>
      <w:tr w:rsidR="00294341" w:rsidRPr="00B744E5" w:rsidTr="006A2FFC">
        <w:trPr>
          <w:cantSplit/>
          <w:jc w:val="center"/>
        </w:trPr>
        <w:tc>
          <w:tcPr>
            <w:tcW w:w="3067" w:type="pct"/>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Доля выданных ТО предписаний об устранении выявленных радиочастотной службой при проведении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сообщения о которых были направлены в ТО в отчетном периоде)</w:t>
            </w:r>
          </w:p>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93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cantSplit/>
          <w:jc w:val="center"/>
        </w:trPr>
        <w:tc>
          <w:tcPr>
            <w:tcW w:w="3067" w:type="pct"/>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p>
        </w:tc>
        <w:tc>
          <w:tcPr>
            <w:tcW w:w="995" w:type="pct"/>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93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p>
    <w:p w:rsidR="00294341" w:rsidRPr="00B744E5" w:rsidRDefault="00294341" w:rsidP="00294341">
      <w:pPr>
        <w:spacing w:after="0" w:line="240" w:lineRule="auto"/>
        <w:ind w:right="-143"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В связи с увеличением количества РЭС с признаками нарушений, выявленных радиочастотной службой при проведении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294341" w:rsidRPr="00B744E5" w:rsidRDefault="00294341" w:rsidP="00294341">
      <w:pPr>
        <w:spacing w:after="0" w:line="240" w:lineRule="auto"/>
        <w:ind w:right="-143"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Доля сообщений (данных) о признаках  нарушений порядка, требований и условий, относящихся к использованию РЭС и ВЧУ, полученных в процессе </w:t>
      </w:r>
      <w:r w:rsidRPr="00B744E5">
        <w:rPr>
          <w:rFonts w:ascii="Times New Roman" w:eastAsia="Times New Roman" w:hAnsi="Times New Roman" w:cs="Times New Roman"/>
          <w:sz w:val="28"/>
          <w:szCs w:val="28"/>
          <w:lang w:eastAsia="ru-RU"/>
        </w:rPr>
        <w:lastRenderedPageBreak/>
        <w:t xml:space="preserve">проведения радиочастотной службой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w:t>
      </w:r>
    </w:p>
    <w:p w:rsidR="00294341" w:rsidRPr="00B744E5" w:rsidRDefault="00294341" w:rsidP="00294341">
      <w:pPr>
        <w:spacing w:after="0" w:line="240" w:lineRule="auto"/>
        <w:ind w:firstLine="709"/>
        <w:jc w:val="both"/>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294341" w:rsidRPr="00B744E5" w:rsidRDefault="00294341" w:rsidP="00294341">
      <w:pPr>
        <w:spacing w:after="0" w:line="240" w:lineRule="auto"/>
        <w:ind w:firstLine="709"/>
        <w:jc w:val="center"/>
        <w:rPr>
          <w:rFonts w:ascii="Times New Roman" w:eastAsia="Times New Roman" w:hAnsi="Times New Roman" w:cs="Times New Roman"/>
          <w:i/>
          <w:iCs/>
          <w:sz w:val="26"/>
          <w:szCs w:val="26"/>
          <w:u w:val="single"/>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 xml:space="preserve">Полномочие выполняют – 2 специалиста. </w:t>
      </w:r>
    </w:p>
    <w:p w:rsidR="00294341" w:rsidRPr="00B744E5" w:rsidRDefault="00294341" w:rsidP="00294341">
      <w:pPr>
        <w:spacing w:after="0" w:line="240" w:lineRule="auto"/>
        <w:jc w:val="both"/>
        <w:rPr>
          <w:rFonts w:ascii="Times New Roman" w:eastAsia="Times New Roman" w:hAnsi="Times New Roman" w:cs="Times New Roman"/>
          <w:sz w:val="26"/>
          <w:szCs w:val="26"/>
          <w:lang w:eastAsia="ru-RU"/>
        </w:rPr>
      </w:pPr>
    </w:p>
    <w:tbl>
      <w:tblPr>
        <w:tblW w:w="4555" w:type="pct"/>
        <w:jc w:val="center"/>
        <w:tblInd w:w="-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257"/>
        <w:gridCol w:w="2377"/>
      </w:tblGrid>
      <w:tr w:rsidR="00294341" w:rsidRPr="00B744E5" w:rsidTr="00AA642D">
        <w:trPr>
          <w:trHeight w:val="290"/>
          <w:jc w:val="center"/>
        </w:trPr>
        <w:tc>
          <w:tcPr>
            <w:tcW w:w="5000" w:type="pct"/>
            <w:gridSpan w:val="3"/>
            <w:vAlign w:val="center"/>
          </w:tcPr>
          <w:p w:rsidR="00294341" w:rsidRPr="00B744E5" w:rsidRDefault="00294341" w:rsidP="006A2FFC">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294341" w:rsidRPr="00B744E5" w:rsidTr="00AA642D">
        <w:trPr>
          <w:cantSplit/>
          <w:trHeight w:val="515"/>
          <w:jc w:val="center"/>
        </w:trPr>
        <w:tc>
          <w:tcPr>
            <w:tcW w:w="17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p>
        </w:tc>
        <w:tc>
          <w:tcPr>
            <w:tcW w:w="1868"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0"/>
                <w:lang w:eastAsia="ru-RU"/>
              </w:rPr>
            </w:pPr>
            <w:r w:rsidRPr="00B744E5">
              <w:rPr>
                <w:rFonts w:ascii="Times New Roman" w:eastAsia="Times New Roman" w:hAnsi="Times New Roman" w:cs="Times New Roman"/>
                <w:b/>
                <w:sz w:val="24"/>
                <w:szCs w:val="20"/>
                <w:lang w:eastAsia="ru-RU"/>
              </w:rPr>
              <w:t>2018 год</w:t>
            </w:r>
          </w:p>
        </w:tc>
        <w:tc>
          <w:tcPr>
            <w:tcW w:w="1363" w:type="pct"/>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0"/>
                <w:lang w:eastAsia="ru-RU"/>
              </w:rPr>
            </w:pPr>
            <w:r w:rsidRPr="00B744E5">
              <w:rPr>
                <w:rFonts w:ascii="Times New Roman" w:eastAsia="Times New Roman" w:hAnsi="Times New Roman" w:cs="Times New Roman"/>
                <w:b/>
                <w:sz w:val="24"/>
                <w:szCs w:val="20"/>
                <w:lang w:eastAsia="ru-RU"/>
              </w:rPr>
              <w:t>2019 год</w:t>
            </w:r>
          </w:p>
        </w:tc>
      </w:tr>
      <w:tr w:rsidR="00294341" w:rsidRPr="00B744E5" w:rsidTr="00AA642D">
        <w:trPr>
          <w:trHeight w:val="290"/>
          <w:jc w:val="center"/>
        </w:trPr>
        <w:tc>
          <w:tcPr>
            <w:tcW w:w="1769" w:type="pct"/>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ФМ</w:t>
            </w:r>
          </w:p>
        </w:tc>
        <w:tc>
          <w:tcPr>
            <w:tcW w:w="186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18</w:t>
            </w:r>
          </w:p>
        </w:tc>
        <w:tc>
          <w:tcPr>
            <w:tcW w:w="136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p>
        </w:tc>
      </w:tr>
      <w:tr w:rsidR="00294341" w:rsidRPr="00B744E5" w:rsidTr="00AA642D">
        <w:trPr>
          <w:trHeight w:val="290"/>
          <w:jc w:val="center"/>
        </w:trPr>
        <w:tc>
          <w:tcPr>
            <w:tcW w:w="1769" w:type="pct"/>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86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9</w:t>
            </w:r>
          </w:p>
        </w:tc>
        <w:tc>
          <w:tcPr>
            <w:tcW w:w="136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10</w:t>
            </w:r>
          </w:p>
        </w:tc>
      </w:tr>
    </w:tbl>
    <w:p w:rsidR="00294341" w:rsidRPr="00B744E5" w:rsidRDefault="00294341" w:rsidP="00294341">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9"/>
        <w:gridCol w:w="732"/>
        <w:gridCol w:w="706"/>
        <w:gridCol w:w="706"/>
        <w:gridCol w:w="706"/>
        <w:gridCol w:w="850"/>
        <w:gridCol w:w="708"/>
        <w:gridCol w:w="708"/>
        <w:gridCol w:w="708"/>
        <w:gridCol w:w="921"/>
        <w:gridCol w:w="1007"/>
      </w:tblGrid>
      <w:tr w:rsidR="00294341" w:rsidRPr="00B744E5" w:rsidTr="006A2FFC">
        <w:trPr>
          <w:trHeight w:val="290"/>
          <w:jc w:val="center"/>
        </w:trPr>
        <w:tc>
          <w:tcPr>
            <w:tcW w:w="5000" w:type="pct"/>
            <w:gridSpan w:val="11"/>
          </w:tcPr>
          <w:p w:rsidR="00294341" w:rsidRPr="00B744E5" w:rsidRDefault="00294341" w:rsidP="006A2FFC">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294341" w:rsidRPr="00B744E5" w:rsidTr="006A2FFC">
        <w:trPr>
          <w:cantSplit/>
          <w:trHeight w:val="817"/>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p>
        </w:tc>
        <w:tc>
          <w:tcPr>
            <w:tcW w:w="38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8</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8</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8</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8</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2019</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5000" w:type="pct"/>
            <w:gridSpan w:val="11"/>
          </w:tcPr>
          <w:p w:rsidR="00294341" w:rsidRPr="00B744E5" w:rsidRDefault="00294341" w:rsidP="006A2FFC">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294341" w:rsidRPr="00B744E5" w:rsidTr="006A2FFC">
        <w:trPr>
          <w:trHeight w:val="597"/>
          <w:jc w:val="center"/>
        </w:trPr>
        <w:tc>
          <w:tcPr>
            <w:tcW w:w="950" w:type="pct"/>
          </w:tcPr>
          <w:p w:rsidR="00294341" w:rsidRPr="00B744E5" w:rsidRDefault="00294341" w:rsidP="006A2FFC">
            <w:pPr>
              <w:spacing w:after="0" w:line="240" w:lineRule="auto"/>
              <w:jc w:val="both"/>
              <w:rPr>
                <w:rFonts w:ascii="Times New Roman" w:eastAsia="Times New Roman" w:hAnsi="Times New Roman" w:cs="Times New Roman"/>
                <w:sz w:val="24"/>
                <w:szCs w:val="24"/>
                <w:lang w:eastAsia="ru-RU"/>
              </w:rPr>
            </w:pPr>
          </w:p>
        </w:tc>
        <w:tc>
          <w:tcPr>
            <w:tcW w:w="38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8</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8</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8</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8</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2019</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Выявлено нарушений </w:t>
            </w:r>
          </w:p>
        </w:tc>
        <w:tc>
          <w:tcPr>
            <w:tcW w:w="38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290"/>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294341" w:rsidRPr="00B744E5" w:rsidTr="006A2FFC">
        <w:trPr>
          <w:trHeight w:val="307"/>
          <w:jc w:val="center"/>
        </w:trPr>
        <w:tc>
          <w:tcPr>
            <w:tcW w:w="95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294341" w:rsidRPr="00B744E5" w:rsidRDefault="00294341" w:rsidP="00294341">
      <w:pPr>
        <w:spacing w:after="0" w:line="240" w:lineRule="auto"/>
        <w:jc w:val="both"/>
        <w:rPr>
          <w:rFonts w:ascii="Times New Roman" w:eastAsia="Times New Roman" w:hAnsi="Times New Roman" w:cs="Times New Roman"/>
          <w:sz w:val="28"/>
          <w:szCs w:val="28"/>
          <w:lang w:eastAsia="ru-RU"/>
        </w:rPr>
      </w:pPr>
    </w:p>
    <w:p w:rsidR="00294341" w:rsidRPr="00B744E5" w:rsidRDefault="00294341" w:rsidP="00294341">
      <w:pPr>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br w:type="page"/>
      </w:r>
    </w:p>
    <w:p w:rsidR="00294341" w:rsidRPr="00B744E5" w:rsidRDefault="00294341" w:rsidP="00294341">
      <w:pPr>
        <w:tabs>
          <w:tab w:val="right" w:pos="9355"/>
        </w:tabs>
        <w:spacing w:after="0" w:line="240" w:lineRule="auto"/>
        <w:ind w:firstLine="709"/>
        <w:jc w:val="center"/>
        <w:rPr>
          <w:rFonts w:ascii="Times New Roman" w:eastAsia="Times New Roman" w:hAnsi="Times New Roman" w:cs="Times New Roman"/>
          <w:b/>
          <w:bCs/>
          <w:sz w:val="28"/>
          <w:szCs w:val="28"/>
          <w:lang w:eastAsia="ru-RU"/>
        </w:rPr>
      </w:pPr>
      <w:r w:rsidRPr="00B744E5">
        <w:rPr>
          <w:rFonts w:ascii="Times New Roman" w:eastAsia="Times New Roman" w:hAnsi="Times New Roman" w:cs="Times New Roman"/>
          <w:b/>
          <w:bCs/>
          <w:sz w:val="28"/>
          <w:szCs w:val="28"/>
          <w:lang w:eastAsia="ru-RU"/>
        </w:rPr>
        <w:lastRenderedPageBreak/>
        <w:t>Разрешительная и регистрационная деятельность:</w:t>
      </w:r>
    </w:p>
    <w:p w:rsidR="00294341" w:rsidRPr="00B744E5" w:rsidRDefault="00294341" w:rsidP="00294341">
      <w:pPr>
        <w:tabs>
          <w:tab w:val="right" w:pos="9355"/>
        </w:tabs>
        <w:spacing w:after="0" w:line="240" w:lineRule="auto"/>
        <w:ind w:firstLine="709"/>
        <w:jc w:val="both"/>
        <w:rPr>
          <w:rFonts w:ascii="Times New Roman" w:eastAsia="Times New Roman" w:hAnsi="Times New Roman" w:cs="Times New Roman"/>
          <w:b/>
          <w:b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Выдача разрешений на применение франкировальных машин:</w:t>
      </w:r>
    </w:p>
    <w:p w:rsidR="00294341" w:rsidRPr="00B744E5" w:rsidRDefault="00294341" w:rsidP="00294341">
      <w:pPr>
        <w:spacing w:after="0" w:line="240" w:lineRule="auto"/>
        <w:ind w:firstLine="709"/>
        <w:jc w:val="center"/>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Полномочия выполняют – 2 специалиста по штату</w:t>
      </w:r>
    </w:p>
    <w:p w:rsidR="00294341" w:rsidRPr="00B744E5" w:rsidRDefault="00294341" w:rsidP="00294341">
      <w:pPr>
        <w:spacing w:after="0" w:line="240" w:lineRule="auto"/>
        <w:ind w:firstLine="709"/>
        <w:jc w:val="center"/>
        <w:rPr>
          <w:rFonts w:ascii="Times New Roman" w:eastAsia="Times New Roman" w:hAnsi="Times New Roman" w:cs="Times New Roman"/>
          <w:sz w:val="28"/>
          <w:szCs w:val="28"/>
          <w:lang w:eastAsia="ru-RU"/>
        </w:rPr>
      </w:pPr>
    </w:p>
    <w:tbl>
      <w:tblPr>
        <w:tblStyle w:val="af8"/>
        <w:tblW w:w="6937" w:type="dxa"/>
        <w:jc w:val="center"/>
        <w:tblLook w:val="01E0"/>
      </w:tblPr>
      <w:tblGrid>
        <w:gridCol w:w="3961"/>
        <w:gridCol w:w="1547"/>
        <w:gridCol w:w="1429"/>
      </w:tblGrid>
      <w:tr w:rsidR="00294341" w:rsidRPr="00B744E5" w:rsidTr="006A2FFC">
        <w:trPr>
          <w:jc w:val="center"/>
        </w:trPr>
        <w:tc>
          <w:tcPr>
            <w:tcW w:w="3961" w:type="dxa"/>
            <w:vAlign w:val="center"/>
          </w:tcPr>
          <w:p w:rsidR="00294341" w:rsidRPr="00B744E5" w:rsidRDefault="00294341" w:rsidP="006A2FFC">
            <w:pPr>
              <w:jc w:val="both"/>
              <w:rPr>
                <w:sz w:val="24"/>
              </w:rPr>
            </w:pPr>
          </w:p>
        </w:tc>
        <w:tc>
          <w:tcPr>
            <w:tcW w:w="1547" w:type="dxa"/>
            <w:vAlign w:val="center"/>
          </w:tcPr>
          <w:p w:rsidR="00294341" w:rsidRPr="00B744E5" w:rsidRDefault="00294341" w:rsidP="006A2FFC">
            <w:pPr>
              <w:rPr>
                <w:b/>
                <w:sz w:val="24"/>
              </w:rPr>
            </w:pPr>
            <w:r w:rsidRPr="00B744E5">
              <w:rPr>
                <w:b/>
                <w:sz w:val="24"/>
              </w:rPr>
              <w:t>2018 год</w:t>
            </w:r>
          </w:p>
        </w:tc>
        <w:tc>
          <w:tcPr>
            <w:tcW w:w="1429" w:type="dxa"/>
            <w:vAlign w:val="center"/>
          </w:tcPr>
          <w:p w:rsidR="00294341" w:rsidRPr="00B744E5" w:rsidRDefault="00294341" w:rsidP="006A2FFC">
            <w:pPr>
              <w:rPr>
                <w:b/>
                <w:sz w:val="24"/>
              </w:rPr>
            </w:pPr>
            <w:r w:rsidRPr="00B744E5">
              <w:rPr>
                <w:b/>
                <w:sz w:val="24"/>
              </w:rPr>
              <w:t>2019 год</w:t>
            </w:r>
          </w:p>
        </w:tc>
      </w:tr>
      <w:tr w:rsidR="00294341" w:rsidRPr="00B744E5" w:rsidTr="006A2FFC">
        <w:trPr>
          <w:trHeight w:val="497"/>
          <w:jc w:val="center"/>
        </w:trPr>
        <w:tc>
          <w:tcPr>
            <w:tcW w:w="3961" w:type="dxa"/>
            <w:vAlign w:val="center"/>
          </w:tcPr>
          <w:p w:rsidR="00294341" w:rsidRPr="00B744E5" w:rsidRDefault="00294341" w:rsidP="006A2FFC">
            <w:pPr>
              <w:rPr>
                <w:sz w:val="24"/>
              </w:rPr>
            </w:pPr>
            <w:r w:rsidRPr="00B744E5">
              <w:rPr>
                <w:sz w:val="24"/>
              </w:rPr>
              <w:t>Количество выданных разрешений на применение ФМ</w:t>
            </w:r>
          </w:p>
        </w:tc>
        <w:tc>
          <w:tcPr>
            <w:tcW w:w="1547" w:type="dxa"/>
            <w:vAlign w:val="center"/>
          </w:tcPr>
          <w:p w:rsidR="00294341" w:rsidRPr="00B744E5" w:rsidRDefault="00294341" w:rsidP="006A2FFC">
            <w:pPr>
              <w:rPr>
                <w:sz w:val="24"/>
                <w:szCs w:val="28"/>
              </w:rPr>
            </w:pPr>
            <w:r w:rsidRPr="00B744E5">
              <w:rPr>
                <w:sz w:val="24"/>
                <w:szCs w:val="28"/>
              </w:rPr>
              <w:t>3</w:t>
            </w:r>
          </w:p>
        </w:tc>
        <w:tc>
          <w:tcPr>
            <w:tcW w:w="1429" w:type="dxa"/>
            <w:vAlign w:val="center"/>
          </w:tcPr>
          <w:p w:rsidR="00294341" w:rsidRPr="00B744E5" w:rsidRDefault="00294341" w:rsidP="006A2FFC">
            <w:pPr>
              <w:rPr>
                <w:sz w:val="24"/>
              </w:rPr>
            </w:pPr>
            <w:r w:rsidRPr="00B744E5">
              <w:rPr>
                <w:sz w:val="24"/>
              </w:rPr>
              <w:t>3</w:t>
            </w:r>
          </w:p>
        </w:tc>
      </w:tr>
      <w:tr w:rsidR="00294341" w:rsidRPr="00B744E5" w:rsidTr="006A2FFC">
        <w:trPr>
          <w:jc w:val="center"/>
        </w:trPr>
        <w:tc>
          <w:tcPr>
            <w:tcW w:w="3961" w:type="dxa"/>
            <w:vAlign w:val="center"/>
          </w:tcPr>
          <w:p w:rsidR="00294341" w:rsidRPr="00B744E5" w:rsidRDefault="00294341" w:rsidP="006A2FFC">
            <w:pPr>
              <w:rPr>
                <w:sz w:val="24"/>
              </w:rPr>
            </w:pPr>
            <w:r w:rsidRPr="00B744E5">
              <w:rPr>
                <w:sz w:val="24"/>
              </w:rPr>
              <w:t>Нагрузка на одного сотрудника</w:t>
            </w:r>
          </w:p>
          <w:p w:rsidR="00294341" w:rsidRPr="00B744E5" w:rsidRDefault="00294341" w:rsidP="006A2FFC">
            <w:pPr>
              <w:rPr>
                <w:sz w:val="24"/>
              </w:rPr>
            </w:pPr>
          </w:p>
        </w:tc>
        <w:tc>
          <w:tcPr>
            <w:tcW w:w="1547" w:type="dxa"/>
            <w:vAlign w:val="center"/>
          </w:tcPr>
          <w:p w:rsidR="00294341" w:rsidRPr="00B744E5" w:rsidRDefault="00294341" w:rsidP="006A2FFC">
            <w:pPr>
              <w:rPr>
                <w:sz w:val="24"/>
                <w:szCs w:val="28"/>
              </w:rPr>
            </w:pPr>
            <w:r w:rsidRPr="00B744E5">
              <w:rPr>
                <w:sz w:val="24"/>
                <w:szCs w:val="28"/>
              </w:rPr>
              <w:t>1,5</w:t>
            </w:r>
          </w:p>
        </w:tc>
        <w:tc>
          <w:tcPr>
            <w:tcW w:w="1429" w:type="dxa"/>
            <w:vAlign w:val="center"/>
          </w:tcPr>
          <w:p w:rsidR="00294341" w:rsidRPr="00B744E5" w:rsidRDefault="00294341" w:rsidP="006A2FFC">
            <w:pPr>
              <w:rPr>
                <w:sz w:val="24"/>
              </w:rPr>
            </w:pPr>
            <w:r w:rsidRPr="00B744E5">
              <w:rPr>
                <w:sz w:val="24"/>
              </w:rPr>
              <w:t>1,5</w:t>
            </w:r>
          </w:p>
        </w:tc>
      </w:tr>
    </w:tbl>
    <w:p w:rsidR="00294341" w:rsidRPr="00B744E5" w:rsidRDefault="00294341" w:rsidP="00294341">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8"/>
        <w:gridCol w:w="791"/>
        <w:gridCol w:w="725"/>
        <w:gridCol w:w="725"/>
        <w:gridCol w:w="720"/>
        <w:gridCol w:w="990"/>
        <w:gridCol w:w="846"/>
        <w:gridCol w:w="785"/>
        <w:gridCol w:w="725"/>
        <w:gridCol w:w="748"/>
        <w:gridCol w:w="838"/>
      </w:tblGrid>
      <w:tr w:rsidR="00294341" w:rsidRPr="00B744E5" w:rsidTr="006A2FFC">
        <w:trPr>
          <w:cantSplit/>
          <w:trHeight w:val="817"/>
          <w:jc w:val="center"/>
        </w:trPr>
        <w:tc>
          <w:tcPr>
            <w:tcW w:w="87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p>
        </w:tc>
        <w:tc>
          <w:tcPr>
            <w:tcW w:w="41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37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51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2018</w:t>
            </w:r>
          </w:p>
        </w:tc>
        <w:tc>
          <w:tcPr>
            <w:tcW w:w="44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41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39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2019</w:t>
            </w:r>
          </w:p>
        </w:tc>
        <w:tc>
          <w:tcPr>
            <w:tcW w:w="43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2019</w:t>
            </w:r>
          </w:p>
        </w:tc>
      </w:tr>
      <w:tr w:rsidR="00294341" w:rsidRPr="00B744E5" w:rsidTr="006A2FFC">
        <w:trPr>
          <w:trHeight w:val="290"/>
          <w:jc w:val="center"/>
        </w:trPr>
        <w:tc>
          <w:tcPr>
            <w:tcW w:w="87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поступивших заявок</w:t>
            </w:r>
          </w:p>
        </w:tc>
        <w:tc>
          <w:tcPr>
            <w:tcW w:w="41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52</w:t>
            </w:r>
          </w:p>
        </w:tc>
        <w:tc>
          <w:tcPr>
            <w:tcW w:w="37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53</w:t>
            </w:r>
          </w:p>
        </w:tc>
        <w:tc>
          <w:tcPr>
            <w:tcW w:w="44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37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3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r>
      <w:tr w:rsidR="00294341" w:rsidRPr="00B744E5" w:rsidTr="006A2FFC">
        <w:trPr>
          <w:trHeight w:val="290"/>
          <w:jc w:val="center"/>
        </w:trPr>
        <w:tc>
          <w:tcPr>
            <w:tcW w:w="87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выданных разрешений</w:t>
            </w:r>
          </w:p>
        </w:tc>
        <w:tc>
          <w:tcPr>
            <w:tcW w:w="41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17</w:t>
            </w:r>
          </w:p>
        </w:tc>
        <w:tc>
          <w:tcPr>
            <w:tcW w:w="37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18</w:t>
            </w:r>
          </w:p>
        </w:tc>
        <w:tc>
          <w:tcPr>
            <w:tcW w:w="442"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0"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37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1"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39"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r>
      <w:tr w:rsidR="00294341" w:rsidRPr="00B744E5" w:rsidTr="006A2FFC">
        <w:trPr>
          <w:trHeight w:val="290"/>
          <w:jc w:val="center"/>
        </w:trPr>
        <w:tc>
          <w:tcPr>
            <w:tcW w:w="87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отказов</w:t>
            </w:r>
          </w:p>
        </w:tc>
        <w:tc>
          <w:tcPr>
            <w:tcW w:w="41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3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290"/>
          <w:jc w:val="center"/>
        </w:trPr>
        <w:tc>
          <w:tcPr>
            <w:tcW w:w="87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Нарушения сроков </w:t>
            </w:r>
          </w:p>
        </w:tc>
        <w:tc>
          <w:tcPr>
            <w:tcW w:w="413" w:type="pct"/>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1"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3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rPr>
          <w:rFonts w:ascii="Calibri" w:eastAsia="Calibri" w:hAnsi="Calibri" w:cs="Times New Roman"/>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смешанного (река-море) плавания</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294341" w:rsidRPr="00B744E5" w:rsidRDefault="00294341" w:rsidP="00294341">
      <w:pPr>
        <w:spacing w:after="0" w:line="240" w:lineRule="auto"/>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B744E5">
        <w:rPr>
          <w:rFonts w:ascii="Times New Roman" w:eastAsia="Times New Roman" w:hAnsi="Times New Roman" w:cs="Times New Roman"/>
          <w:i/>
          <w:iCs/>
          <w:sz w:val="28"/>
          <w:szCs w:val="28"/>
          <w:lang w:eastAsia="ru-RU"/>
        </w:rPr>
        <w:t>ств гр</w:t>
      </w:r>
      <w:proofErr w:type="gramEnd"/>
      <w:r w:rsidRPr="00B744E5">
        <w:rPr>
          <w:rFonts w:ascii="Times New Roman" w:eastAsia="Times New Roman" w:hAnsi="Times New Roman" w:cs="Times New Roman"/>
          <w:i/>
          <w:iCs/>
          <w:sz w:val="28"/>
          <w:szCs w:val="28"/>
          <w:lang w:eastAsia="ru-RU"/>
        </w:rPr>
        <w:t>ажданского назначения</w:t>
      </w:r>
    </w:p>
    <w:p w:rsidR="00294341" w:rsidRPr="00B744E5" w:rsidRDefault="00294341" w:rsidP="00294341">
      <w:pPr>
        <w:spacing w:after="0" w:line="240" w:lineRule="auto"/>
        <w:ind w:firstLine="709"/>
        <w:jc w:val="both"/>
        <w:rPr>
          <w:rFonts w:ascii="Times New Roman" w:eastAsia="Times New Roman" w:hAnsi="Times New Roman" w:cs="Times New Roman"/>
          <w:i/>
          <w:iCs/>
          <w:sz w:val="28"/>
          <w:szCs w:val="28"/>
          <w:u w:val="single"/>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Полномочия выполняют – </w:t>
      </w:r>
      <w:r w:rsidRPr="00B744E5">
        <w:rPr>
          <w:rFonts w:ascii="Times New Roman" w:eastAsia="Times New Roman" w:hAnsi="Times New Roman" w:cs="Times New Roman"/>
          <w:sz w:val="28"/>
          <w:szCs w:val="28"/>
          <w:shd w:val="clear" w:color="auto" w:fill="FFFFFF"/>
          <w:lang w:eastAsia="ru-RU"/>
        </w:rPr>
        <w:t>2</w:t>
      </w:r>
      <w:r w:rsidRPr="00B744E5">
        <w:rPr>
          <w:rFonts w:ascii="Times New Roman" w:eastAsia="Times New Roman" w:hAnsi="Times New Roman" w:cs="Times New Roman"/>
          <w:sz w:val="28"/>
          <w:szCs w:val="28"/>
          <w:lang w:eastAsia="ru-RU"/>
        </w:rPr>
        <w:t xml:space="preserve"> специалиста по штату</w:t>
      </w: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883"/>
        <w:gridCol w:w="883"/>
        <w:gridCol w:w="885"/>
        <w:gridCol w:w="885"/>
        <w:gridCol w:w="885"/>
        <w:gridCol w:w="882"/>
        <w:gridCol w:w="882"/>
        <w:gridCol w:w="882"/>
        <w:gridCol w:w="882"/>
        <w:gridCol w:w="757"/>
      </w:tblGrid>
      <w:tr w:rsidR="00294341" w:rsidRPr="00B744E5" w:rsidTr="006A2FFC">
        <w:trPr>
          <w:trHeight w:val="597"/>
          <w:jc w:val="center"/>
        </w:trPr>
        <w:tc>
          <w:tcPr>
            <w:tcW w:w="83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2018</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2018</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2018</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2018</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2018</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2019</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2019</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2019</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2019</w:t>
            </w:r>
          </w:p>
        </w:tc>
        <w:tc>
          <w:tcPr>
            <w:tcW w:w="36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jc w:val="center"/>
        </w:trPr>
        <w:tc>
          <w:tcPr>
            <w:tcW w:w="83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поступивших заявок на регистрацию</w:t>
            </w:r>
          </w:p>
        </w:tc>
        <w:tc>
          <w:tcPr>
            <w:tcW w:w="422" w:type="pct"/>
            <w:vAlign w:val="center"/>
          </w:tcPr>
          <w:p w:rsidR="00294341" w:rsidRPr="00B744E5" w:rsidRDefault="00294341" w:rsidP="006A2FFC">
            <w:pPr>
              <w:spacing w:after="0"/>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164</w:t>
            </w:r>
          </w:p>
        </w:tc>
        <w:tc>
          <w:tcPr>
            <w:tcW w:w="42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217</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146</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152</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679</w:t>
            </w:r>
          </w:p>
        </w:tc>
        <w:tc>
          <w:tcPr>
            <w:tcW w:w="42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291</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777</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182</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374</w:t>
            </w:r>
          </w:p>
        </w:tc>
        <w:tc>
          <w:tcPr>
            <w:tcW w:w="36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1624</w:t>
            </w:r>
          </w:p>
        </w:tc>
      </w:tr>
      <w:tr w:rsidR="00294341" w:rsidRPr="00B744E5" w:rsidTr="006A2FFC">
        <w:trPr>
          <w:trHeight w:val="290"/>
          <w:jc w:val="center"/>
        </w:trPr>
        <w:tc>
          <w:tcPr>
            <w:tcW w:w="83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Количество выданных впервые </w:t>
            </w:r>
            <w:r w:rsidRPr="00B744E5">
              <w:rPr>
                <w:rFonts w:ascii="Times New Roman" w:eastAsia="Times New Roman" w:hAnsi="Times New Roman" w:cs="Times New Roman"/>
                <w:sz w:val="24"/>
                <w:szCs w:val="24"/>
                <w:lang w:eastAsia="ru-RU"/>
              </w:rPr>
              <w:lastRenderedPageBreak/>
              <w:t>свидетельств</w:t>
            </w:r>
          </w:p>
        </w:tc>
        <w:tc>
          <w:tcPr>
            <w:tcW w:w="422" w:type="pct"/>
            <w:vAlign w:val="center"/>
          </w:tcPr>
          <w:p w:rsidR="00294341" w:rsidRPr="00B744E5" w:rsidRDefault="00294341" w:rsidP="006A2FFC">
            <w:pPr>
              <w:spacing w:after="0"/>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lastRenderedPageBreak/>
              <w:t>1674</w:t>
            </w:r>
          </w:p>
        </w:tc>
        <w:tc>
          <w:tcPr>
            <w:tcW w:w="42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1854</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1314</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1069</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5911</w:t>
            </w:r>
          </w:p>
        </w:tc>
        <w:tc>
          <w:tcPr>
            <w:tcW w:w="42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1275</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3679</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2243</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2352</w:t>
            </w:r>
          </w:p>
        </w:tc>
        <w:tc>
          <w:tcPr>
            <w:tcW w:w="36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9549</w:t>
            </w:r>
          </w:p>
        </w:tc>
      </w:tr>
      <w:tr w:rsidR="00294341" w:rsidRPr="00B744E5" w:rsidTr="006A2FFC">
        <w:trPr>
          <w:trHeight w:val="290"/>
          <w:jc w:val="center"/>
        </w:trPr>
        <w:tc>
          <w:tcPr>
            <w:tcW w:w="83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lastRenderedPageBreak/>
              <w:t>Количество отказов</w:t>
            </w:r>
          </w:p>
        </w:tc>
        <w:tc>
          <w:tcPr>
            <w:tcW w:w="422" w:type="pct"/>
            <w:vAlign w:val="center"/>
          </w:tcPr>
          <w:p w:rsidR="00294341" w:rsidRPr="00B744E5" w:rsidRDefault="00294341" w:rsidP="006A2FFC">
            <w:pPr>
              <w:spacing w:after="0"/>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3</w:t>
            </w:r>
          </w:p>
        </w:tc>
        <w:tc>
          <w:tcPr>
            <w:tcW w:w="42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12</w:t>
            </w:r>
          </w:p>
        </w:tc>
        <w:tc>
          <w:tcPr>
            <w:tcW w:w="422" w:type="pct"/>
            <w:vAlign w:val="center"/>
          </w:tcPr>
          <w:p w:rsidR="00294341" w:rsidRPr="00B744E5" w:rsidRDefault="00294341" w:rsidP="006A2FFC">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1</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r>
      <w:tr w:rsidR="00294341" w:rsidRPr="00B744E5" w:rsidTr="00251556">
        <w:trPr>
          <w:trHeight w:val="290"/>
          <w:jc w:val="center"/>
        </w:trPr>
        <w:tc>
          <w:tcPr>
            <w:tcW w:w="83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Количество </w:t>
            </w:r>
            <w:proofErr w:type="gramStart"/>
            <w:r w:rsidRPr="00B744E5">
              <w:rPr>
                <w:rFonts w:ascii="Times New Roman" w:eastAsia="Times New Roman" w:hAnsi="Times New Roman" w:cs="Times New Roman"/>
                <w:sz w:val="24"/>
                <w:szCs w:val="24"/>
                <w:lang w:eastAsia="ru-RU"/>
              </w:rPr>
              <w:t>перерегистрированных</w:t>
            </w:r>
            <w:proofErr w:type="gramEnd"/>
            <w:r w:rsidRPr="00B744E5">
              <w:rPr>
                <w:rFonts w:ascii="Times New Roman" w:eastAsia="Times New Roman" w:hAnsi="Times New Roman" w:cs="Times New Roman"/>
                <w:sz w:val="24"/>
                <w:szCs w:val="24"/>
                <w:lang w:eastAsia="ru-RU"/>
              </w:rPr>
              <w:t xml:space="preserve"> РЭС</w:t>
            </w:r>
          </w:p>
        </w:tc>
        <w:tc>
          <w:tcPr>
            <w:tcW w:w="422" w:type="pct"/>
            <w:vAlign w:val="center"/>
          </w:tcPr>
          <w:p w:rsidR="00294341" w:rsidRPr="00B744E5" w:rsidRDefault="00294341" w:rsidP="006A2FFC">
            <w:pPr>
              <w:spacing w:after="0"/>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70</w:t>
            </w:r>
          </w:p>
        </w:tc>
        <w:tc>
          <w:tcPr>
            <w:tcW w:w="42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1611</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514</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336</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2804</w:t>
            </w:r>
          </w:p>
        </w:tc>
        <w:tc>
          <w:tcPr>
            <w:tcW w:w="422" w:type="pct"/>
            <w:vAlign w:val="center"/>
          </w:tcPr>
          <w:p w:rsidR="00294341" w:rsidRPr="00B744E5" w:rsidRDefault="00294341" w:rsidP="00251556">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8</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155</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112</w:t>
            </w:r>
          </w:p>
        </w:tc>
        <w:tc>
          <w:tcPr>
            <w:tcW w:w="36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275</w:t>
            </w:r>
          </w:p>
        </w:tc>
      </w:tr>
      <w:tr w:rsidR="00294341" w:rsidRPr="00B744E5" w:rsidTr="006A2FFC">
        <w:trPr>
          <w:trHeight w:val="307"/>
          <w:jc w:val="center"/>
        </w:trPr>
        <w:tc>
          <w:tcPr>
            <w:tcW w:w="835"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Прекращено действие свидетельств</w:t>
            </w:r>
          </w:p>
        </w:tc>
        <w:tc>
          <w:tcPr>
            <w:tcW w:w="422" w:type="pct"/>
            <w:vAlign w:val="center"/>
          </w:tcPr>
          <w:p w:rsidR="00294341" w:rsidRPr="00B744E5" w:rsidRDefault="00294341" w:rsidP="006A2FFC">
            <w:pPr>
              <w:spacing w:after="0"/>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302</w:t>
            </w:r>
          </w:p>
        </w:tc>
        <w:tc>
          <w:tcPr>
            <w:tcW w:w="42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200</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213</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224</w:t>
            </w:r>
          </w:p>
        </w:tc>
        <w:tc>
          <w:tcPr>
            <w:tcW w:w="423"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939</w:t>
            </w:r>
          </w:p>
        </w:tc>
        <w:tc>
          <w:tcPr>
            <w:tcW w:w="422" w:type="pct"/>
            <w:vAlign w:val="center"/>
          </w:tcPr>
          <w:p w:rsidR="00294341" w:rsidRPr="00B744E5" w:rsidRDefault="00294341" w:rsidP="006A2FFC">
            <w:pPr>
              <w:spacing w:after="0"/>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302</w:t>
            </w:r>
          </w:p>
        </w:tc>
        <w:tc>
          <w:tcPr>
            <w:tcW w:w="422" w:type="pct"/>
            <w:vAlign w:val="center"/>
          </w:tcPr>
          <w:p w:rsidR="00294341" w:rsidRPr="00B744E5" w:rsidRDefault="00294341" w:rsidP="006A2FFC">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200</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213</w:t>
            </w:r>
          </w:p>
        </w:tc>
        <w:tc>
          <w:tcPr>
            <w:tcW w:w="42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965</w:t>
            </w:r>
          </w:p>
        </w:tc>
        <w:tc>
          <w:tcPr>
            <w:tcW w:w="362"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1680</w:t>
            </w:r>
          </w:p>
        </w:tc>
      </w:tr>
    </w:tbl>
    <w:p w:rsidR="00294341" w:rsidRPr="00B744E5" w:rsidRDefault="00294341" w:rsidP="00294341">
      <w:pPr>
        <w:spacing w:after="0" w:line="240" w:lineRule="auto"/>
        <w:ind w:firstLine="567"/>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567"/>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294341" w:rsidRPr="00B744E5" w:rsidRDefault="00294341" w:rsidP="00294341">
      <w:pPr>
        <w:spacing w:after="0" w:line="240" w:lineRule="auto"/>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5"/>
        <w:gridCol w:w="1144"/>
        <w:gridCol w:w="1268"/>
        <w:gridCol w:w="1157"/>
      </w:tblGrid>
      <w:tr w:rsidR="00294341" w:rsidRPr="00B744E5" w:rsidTr="006A2FFC">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Итого</w:t>
            </w:r>
          </w:p>
        </w:tc>
      </w:tr>
      <w:tr w:rsidR="00294341" w:rsidRPr="00B744E5" w:rsidTr="006A2FFC">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2018</w:t>
            </w:r>
          </w:p>
        </w:tc>
        <w:tc>
          <w:tcPr>
            <w:tcW w:w="519"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jc w:val="center"/>
              <w:rPr>
                <w:rFonts w:ascii="Times New Roman" w:eastAsia="Calibri" w:hAnsi="Times New Roman" w:cs="Times New Roman"/>
              </w:rPr>
            </w:pPr>
            <w:r w:rsidRPr="00B744E5">
              <w:rPr>
                <w:rFonts w:ascii="Times New Roman" w:eastAsia="Calibri" w:hAnsi="Times New Roman" w:cs="Times New Roman"/>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jc w:val="center"/>
              <w:rPr>
                <w:rFonts w:ascii="Times New Roman" w:eastAsia="Calibri" w:hAnsi="Times New Roman" w:cs="Times New Roman"/>
              </w:rPr>
            </w:pPr>
            <w:r w:rsidRPr="00B744E5">
              <w:rPr>
                <w:rFonts w:ascii="Times New Roman" w:eastAsia="Calibri"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jc w:val="center"/>
              <w:rPr>
                <w:rFonts w:ascii="Times New Roman" w:eastAsia="Calibri" w:hAnsi="Times New Roman" w:cs="Times New Roman"/>
              </w:rPr>
            </w:pPr>
            <w:r w:rsidRPr="00B744E5">
              <w:rPr>
                <w:rFonts w:ascii="Times New Roman" w:eastAsia="Calibri"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jc w:val="center"/>
              <w:rPr>
                <w:rFonts w:ascii="Times New Roman" w:eastAsia="Calibri" w:hAnsi="Times New Roman" w:cs="Times New Roman"/>
              </w:rPr>
            </w:pPr>
            <w:r w:rsidRPr="00B744E5">
              <w:rPr>
                <w:rFonts w:ascii="Times New Roman" w:eastAsia="Calibri"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294341" w:rsidRPr="00B744E5" w:rsidRDefault="00294341" w:rsidP="006A2FFC">
            <w:pPr>
              <w:spacing w:after="0"/>
              <w:jc w:val="center"/>
              <w:rPr>
                <w:rFonts w:ascii="Times New Roman" w:eastAsia="Calibri" w:hAnsi="Times New Roman" w:cs="Times New Roman"/>
              </w:rPr>
            </w:pPr>
            <w:r w:rsidRPr="00B744E5">
              <w:rPr>
                <w:rFonts w:ascii="Times New Roman" w:eastAsia="Calibri"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B744E5" w:rsidRDefault="00294341" w:rsidP="006A2FFC">
            <w:pPr>
              <w:spacing w:after="0"/>
              <w:jc w:val="center"/>
              <w:rPr>
                <w:rFonts w:ascii="Times New Roman" w:eastAsia="Calibri" w:hAnsi="Times New Roman" w:cs="Times New Roman"/>
              </w:rPr>
            </w:pPr>
            <w:r w:rsidRPr="00B744E5">
              <w:rPr>
                <w:rFonts w:ascii="Times New Roman" w:eastAsia="Calibri" w:hAnsi="Times New Roman" w:cs="Times New Roman"/>
              </w:rPr>
              <w:t>3</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8"/>
                <w:lang w:eastAsia="ru-RU"/>
              </w:rPr>
            </w:pPr>
            <w:r w:rsidRPr="00B744E5">
              <w:rPr>
                <w:rFonts w:ascii="Times New Roman" w:eastAsia="Times New Roman" w:hAnsi="Times New Roman" w:cs="Times New Roman"/>
                <w:b/>
                <w:sz w:val="24"/>
                <w:szCs w:val="28"/>
                <w:lang w:eastAsia="ru-RU"/>
              </w:rPr>
              <w:t>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12</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744E5" w:rsidRDefault="00294341" w:rsidP="006A2FFC">
            <w:pPr>
              <w:spacing w:line="240" w:lineRule="auto"/>
              <w:jc w:val="center"/>
              <w:rPr>
                <w:rFonts w:ascii="Times New Roman" w:hAnsi="Times New Roman" w:cs="Times New Roman"/>
              </w:rPr>
            </w:pPr>
            <w:r w:rsidRPr="00B744E5">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744E5" w:rsidRDefault="00294341" w:rsidP="006A2FFC">
            <w:pPr>
              <w:spacing w:line="240" w:lineRule="auto"/>
              <w:jc w:val="center"/>
              <w:rPr>
                <w:rFonts w:ascii="Times New Roman" w:hAnsi="Times New Roman" w:cs="Times New Roman"/>
              </w:rPr>
            </w:pPr>
            <w:r w:rsidRPr="00B744E5">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744E5" w:rsidRDefault="00294341" w:rsidP="006A2FFC">
            <w:pPr>
              <w:spacing w:line="240" w:lineRule="auto"/>
              <w:jc w:val="center"/>
              <w:rPr>
                <w:rFonts w:ascii="Times New Roman" w:hAnsi="Times New Roman" w:cs="Times New Roman"/>
              </w:rPr>
            </w:pPr>
            <w:r w:rsidRPr="00B744E5">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744E5" w:rsidRDefault="00294341" w:rsidP="006A2FFC">
            <w:pPr>
              <w:spacing w:line="240" w:lineRule="auto"/>
              <w:jc w:val="center"/>
              <w:rPr>
                <w:rFonts w:ascii="Times New Roman" w:hAnsi="Times New Roman" w:cs="Times New Roman"/>
              </w:rPr>
            </w:pPr>
            <w:r w:rsidRPr="00B744E5">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744E5" w:rsidRDefault="00294341" w:rsidP="006A2FFC">
            <w:pPr>
              <w:spacing w:line="240" w:lineRule="auto"/>
              <w:jc w:val="center"/>
              <w:rPr>
                <w:rFonts w:ascii="Times New Roman" w:hAnsi="Times New Roman" w:cs="Times New Roman"/>
              </w:rPr>
            </w:pPr>
            <w:r w:rsidRPr="00B744E5">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744E5" w:rsidRDefault="00294341" w:rsidP="006A2FFC">
            <w:pPr>
              <w:spacing w:line="240" w:lineRule="auto"/>
              <w:jc w:val="center"/>
              <w:rPr>
                <w:rFonts w:ascii="Times New Roman" w:hAnsi="Times New Roman" w:cs="Times New Roman"/>
              </w:rPr>
            </w:pPr>
            <w:r w:rsidRPr="00B744E5">
              <w:rPr>
                <w:rFonts w:ascii="Times New Roman" w:hAnsi="Times New Roman" w:cs="Times New Roman"/>
              </w:rPr>
              <w:t>1</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294341" w:rsidRPr="00B744E5" w:rsidTr="006A2FFC">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744E5" w:rsidRDefault="00294341" w:rsidP="006A2FFC">
            <w:pPr>
              <w:spacing w:after="0" w:line="240" w:lineRule="auto"/>
              <w:jc w:val="center"/>
              <w:rPr>
                <w:rFonts w:ascii="Times New Roman" w:eastAsia="Times New Roman" w:hAnsi="Times New Roman" w:cs="Times New Roman"/>
                <w:b/>
                <w:sz w:val="24"/>
                <w:szCs w:val="28"/>
                <w:lang w:eastAsia="ru-RU"/>
              </w:rPr>
            </w:pPr>
            <w:r w:rsidRPr="00B744E5">
              <w:rPr>
                <w:rFonts w:ascii="Times New Roman" w:eastAsia="Times New Roman" w:hAnsi="Times New Roman" w:cs="Times New Roman"/>
                <w:b/>
                <w:sz w:val="24"/>
                <w:szCs w:val="28"/>
                <w:lang w:eastAsia="ru-RU"/>
              </w:rPr>
              <w:t>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bl>
    <w:p w:rsidR="00294341" w:rsidRPr="00B744E5" w:rsidRDefault="00294341" w:rsidP="00294341">
      <w:pPr>
        <w:spacing w:after="0" w:line="240" w:lineRule="auto"/>
        <w:ind w:firstLine="567"/>
        <w:jc w:val="both"/>
        <w:rPr>
          <w:rFonts w:ascii="Times New Roman" w:eastAsia="Times New Roman" w:hAnsi="Times New Roman" w:cs="Times New Roman"/>
          <w:sz w:val="26"/>
          <w:szCs w:val="26"/>
          <w:lang w:eastAsia="ru-RU"/>
        </w:rPr>
      </w:pP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B744E5">
        <w:rPr>
          <w:rFonts w:ascii="Times New Roman" w:eastAsia="Times New Roman" w:hAnsi="Times New Roman" w:cs="Times New Roman"/>
          <w:sz w:val="28"/>
          <w:szCs w:val="28"/>
          <w:lang w:eastAsia="ru-RU"/>
        </w:rPr>
        <w:t>д</w:t>
      </w:r>
      <w:proofErr w:type="spellEnd"/>
      <w:r w:rsidRPr="00B744E5">
        <w:rPr>
          <w:rFonts w:ascii="Times New Roman" w:eastAsia="Times New Roman" w:hAnsi="Times New Roman" w:cs="Times New Roman"/>
          <w:sz w:val="28"/>
          <w:szCs w:val="28"/>
          <w:lang w:eastAsia="ru-RU"/>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4341" w:rsidRPr="00B744E5" w:rsidRDefault="00294341" w:rsidP="002943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lastRenderedPageBreak/>
        <w:t>Участие в работе приемочных комиссий по вводу</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 в эксплуатацию сооружений связи</w:t>
      </w:r>
    </w:p>
    <w:p w:rsidR="00294341" w:rsidRPr="00B744E5" w:rsidRDefault="00294341" w:rsidP="00294341">
      <w:pPr>
        <w:spacing w:after="0" w:line="240" w:lineRule="auto"/>
        <w:ind w:firstLine="709"/>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Полномочия выполняют – 8 специалистов по штату  </w:t>
      </w:r>
    </w:p>
    <w:p w:rsidR="00294341" w:rsidRPr="00B744E5" w:rsidRDefault="00294341" w:rsidP="00294341">
      <w:pPr>
        <w:spacing w:after="0" w:line="240" w:lineRule="auto"/>
        <w:jc w:val="both"/>
        <w:rPr>
          <w:rFonts w:ascii="Times New Roman" w:eastAsia="Times New Roman" w:hAnsi="Times New Roman" w:cs="Times New Roman"/>
          <w:sz w:val="28"/>
          <w:szCs w:val="28"/>
          <w:lang w:eastAsia="ru-RU"/>
        </w:rPr>
      </w:pP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8"/>
        <w:gridCol w:w="727"/>
        <w:gridCol w:w="727"/>
        <w:gridCol w:w="727"/>
        <w:gridCol w:w="727"/>
        <w:gridCol w:w="725"/>
        <w:gridCol w:w="725"/>
        <w:gridCol w:w="725"/>
        <w:gridCol w:w="725"/>
        <w:gridCol w:w="704"/>
        <w:gridCol w:w="702"/>
      </w:tblGrid>
      <w:tr w:rsidR="00294341" w:rsidRPr="00B744E5" w:rsidTr="006A2FFC">
        <w:trPr>
          <w:trHeight w:val="597"/>
          <w:jc w:val="center"/>
        </w:trPr>
        <w:tc>
          <w:tcPr>
            <w:tcW w:w="1426" w:type="pct"/>
          </w:tcPr>
          <w:p w:rsidR="00294341" w:rsidRPr="00B744E5" w:rsidRDefault="00294341" w:rsidP="006A2FFC">
            <w:pPr>
              <w:spacing w:after="0" w:line="240" w:lineRule="auto"/>
              <w:jc w:val="both"/>
              <w:rPr>
                <w:rFonts w:ascii="Times New Roman" w:eastAsia="Times New Roman" w:hAnsi="Times New Roman" w:cs="Times New Roman"/>
                <w:sz w:val="24"/>
                <w:szCs w:val="28"/>
                <w:lang w:eastAsia="ru-RU"/>
              </w:rPr>
            </w:pP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2018</w:t>
            </w: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2018</w:t>
            </w: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2018</w:t>
            </w: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2018</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2018</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2019</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2019</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2019</w:t>
            </w:r>
          </w:p>
        </w:tc>
        <w:tc>
          <w:tcPr>
            <w:tcW w:w="34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2019</w:t>
            </w:r>
          </w:p>
        </w:tc>
        <w:tc>
          <w:tcPr>
            <w:tcW w:w="34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2019</w:t>
            </w:r>
          </w:p>
        </w:tc>
      </w:tr>
      <w:tr w:rsidR="00294341" w:rsidRPr="00B744E5" w:rsidTr="006A2FFC">
        <w:trPr>
          <w:trHeight w:val="290"/>
          <w:jc w:val="center"/>
        </w:trPr>
        <w:tc>
          <w:tcPr>
            <w:tcW w:w="142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приемочных комиссий</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1</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6</w:t>
            </w: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0</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59"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p>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4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4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r>
      <w:tr w:rsidR="00294341" w:rsidRPr="00B744E5" w:rsidTr="006A2FFC">
        <w:trPr>
          <w:trHeight w:val="290"/>
          <w:jc w:val="center"/>
        </w:trPr>
        <w:tc>
          <w:tcPr>
            <w:tcW w:w="1426"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54</w:t>
            </w:r>
          </w:p>
        </w:tc>
        <w:tc>
          <w:tcPr>
            <w:tcW w:w="360"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13</w:t>
            </w: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6</w:t>
            </w:r>
          </w:p>
        </w:tc>
        <w:tc>
          <w:tcPr>
            <w:tcW w:w="360"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35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84</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16</w:t>
            </w:r>
          </w:p>
        </w:tc>
        <w:tc>
          <w:tcPr>
            <w:tcW w:w="359" w:type="pct"/>
            <w:vAlign w:val="center"/>
          </w:tcPr>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10</w:t>
            </w:r>
          </w:p>
        </w:tc>
        <w:tc>
          <w:tcPr>
            <w:tcW w:w="359" w:type="pct"/>
          </w:tcPr>
          <w:p w:rsidR="00294341" w:rsidRPr="00B744E5" w:rsidRDefault="00294341" w:rsidP="006A2FFC">
            <w:pPr>
              <w:spacing w:after="0"/>
              <w:jc w:val="center"/>
              <w:rPr>
                <w:rFonts w:ascii="Times New Roman" w:eastAsia="Times New Roman" w:hAnsi="Times New Roman" w:cs="Times New Roman"/>
                <w:sz w:val="24"/>
                <w:szCs w:val="28"/>
                <w:lang w:eastAsia="ru-RU"/>
              </w:rPr>
            </w:pPr>
          </w:p>
          <w:p w:rsidR="00294341" w:rsidRPr="00B744E5" w:rsidRDefault="00294341" w:rsidP="006A2FFC">
            <w:pPr>
              <w:spacing w:after="0"/>
              <w:jc w:val="center"/>
              <w:rPr>
                <w:rFonts w:ascii="Times New Roman" w:eastAsia="Times New Roman" w:hAnsi="Times New Roman" w:cs="Times New Roman"/>
                <w:sz w:val="24"/>
                <w:szCs w:val="28"/>
                <w:lang w:eastAsia="ru-RU"/>
              </w:rPr>
            </w:pPr>
          </w:p>
          <w:p w:rsidR="00294341" w:rsidRPr="00B744E5" w:rsidRDefault="00294341" w:rsidP="006A2FFC">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349"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5</w:t>
            </w:r>
          </w:p>
        </w:tc>
        <w:tc>
          <w:tcPr>
            <w:tcW w:w="348" w:type="pct"/>
            <w:vAlign w:val="center"/>
          </w:tcPr>
          <w:p w:rsidR="00294341" w:rsidRPr="00B744E5" w:rsidRDefault="00294341" w:rsidP="006A2FFC">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38</w:t>
            </w:r>
          </w:p>
        </w:tc>
      </w:tr>
    </w:tbl>
    <w:p w:rsidR="00294341" w:rsidRPr="00B744E5"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B744E5" w:rsidRDefault="00294341" w:rsidP="00294341">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Методическая работа</w:t>
      </w:r>
    </w:p>
    <w:p w:rsidR="00294341" w:rsidRPr="00B744E5" w:rsidRDefault="00294341" w:rsidP="00294341">
      <w:pPr>
        <w:spacing w:after="0" w:line="240" w:lineRule="auto"/>
        <w:jc w:val="center"/>
        <w:rPr>
          <w:rFonts w:ascii="Times New Roman" w:eastAsia="Times New Roman" w:hAnsi="Times New Roman" w:cs="Times New Roman"/>
          <w:i/>
          <w:iCs/>
          <w:sz w:val="28"/>
          <w:szCs w:val="28"/>
          <w:lang w:eastAsia="ru-RU"/>
        </w:rPr>
      </w:pP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eastAsia="Calibri" w:hAnsi="Times New Roman" w:cs="Times New Roman"/>
          <w:sz w:val="28"/>
          <w:szCs w:val="28"/>
        </w:rPr>
        <w:t>Рабочая встреча ТО по СКФО</w:t>
      </w:r>
      <w:r w:rsidRPr="00B744E5">
        <w:rPr>
          <w:rFonts w:ascii="Times New Roman" w:hAnsi="Times New Roman" w:cs="Times New Roman"/>
          <w:sz w:val="28"/>
          <w:szCs w:val="28"/>
        </w:rPr>
        <w:t xml:space="preserve"> по вопросам противодействия с незаконной реализацией сим-ка</w:t>
      </w:r>
      <w:proofErr w:type="gramStart"/>
      <w:r w:rsidRPr="00B744E5">
        <w:rPr>
          <w:rFonts w:ascii="Times New Roman" w:hAnsi="Times New Roman" w:cs="Times New Roman"/>
          <w:sz w:val="28"/>
          <w:szCs w:val="28"/>
        </w:rPr>
        <w:t>рт</w:t>
      </w:r>
      <w:r w:rsidRPr="00B744E5">
        <w:rPr>
          <w:rFonts w:ascii="Times New Roman" w:eastAsia="Calibri" w:hAnsi="Times New Roman" w:cs="Times New Roman"/>
          <w:sz w:val="28"/>
          <w:szCs w:val="28"/>
        </w:rPr>
        <w:t xml:space="preserve"> с пр</w:t>
      </w:r>
      <w:proofErr w:type="gramEnd"/>
      <w:r w:rsidRPr="00B744E5">
        <w:rPr>
          <w:rFonts w:ascii="Times New Roman" w:eastAsia="Calibri" w:hAnsi="Times New Roman" w:cs="Times New Roman"/>
          <w:sz w:val="28"/>
          <w:szCs w:val="28"/>
        </w:rPr>
        <w:t xml:space="preserve">едставителем филиала ПАО «МТС» в Ставропольском крае. </w:t>
      </w:r>
      <w:r w:rsidRPr="00B744E5">
        <w:rPr>
          <w:rFonts w:ascii="Times New Roman" w:hAnsi="Times New Roman" w:cs="Times New Roman"/>
          <w:sz w:val="28"/>
          <w:szCs w:val="28"/>
        </w:rPr>
        <w:t>Мероприятие проведено в целях привлечения к административной ответственности виновных лиц. В ходе встречи рассмотрены вопросы обмена информацией о дилерах ПАО «МТС», допускающих нарушения порядка заключения договоров с абонентами.</w:t>
      </w: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hAnsi="Times New Roman" w:cs="Times New Roman"/>
          <w:sz w:val="28"/>
          <w:szCs w:val="28"/>
        </w:rPr>
        <w:t>Заседание Координационного совещания по вопросам безопасности, противодействия коррупции и обеспечения правопорядка при полномочном представителе Президента Российской Федерации в Северо-Кавказском Федеральном округе с участием ТО по СКФО. В ходе совещания обсуждены вопросы взаимодействия с правоохранительными органами с территориальными органами МВД России профилактические мероприятия, направленные на выявление и пресечение нарушений Федерального закона от 07.07.2003 № 126-ФЗ «О связи», связанных с оказанием услуг подвижной радиотелефонной связи в нестационарных торговых объектах путем продажи гражданам сим-карт, а также пресечение проявлений экстремисткой направленности.</w:t>
      </w: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hAnsi="Times New Roman" w:cs="Times New Roman"/>
          <w:sz w:val="28"/>
          <w:szCs w:val="28"/>
        </w:rPr>
        <w:t xml:space="preserve">Семинар УФПС СК – филиала ФГУП «Почта России» с участием ТО по СКФО. В ходе мероприятия проведен семинар в рамках подготовки к четвертому раунду взаимных </w:t>
      </w:r>
      <w:proofErr w:type="gramStart"/>
      <w:r w:rsidRPr="00B744E5">
        <w:rPr>
          <w:rFonts w:ascii="Times New Roman" w:hAnsi="Times New Roman" w:cs="Times New Roman"/>
          <w:sz w:val="28"/>
          <w:szCs w:val="28"/>
        </w:rPr>
        <w:t>оценок Группы разработки финансовых мер борьбы</w:t>
      </w:r>
      <w:proofErr w:type="gramEnd"/>
      <w:r w:rsidRPr="00B744E5">
        <w:rPr>
          <w:rFonts w:ascii="Times New Roman" w:hAnsi="Times New Roman" w:cs="Times New Roman"/>
          <w:sz w:val="28"/>
          <w:szCs w:val="28"/>
        </w:rPr>
        <w:t xml:space="preserve"> с отмыванием денег (ФАТФ).</w:t>
      </w: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hAnsi="Times New Roman" w:cs="Times New Roman"/>
          <w:sz w:val="28"/>
          <w:szCs w:val="28"/>
        </w:rPr>
        <w:t>Рабочая встреча ТО по СКФО с представителями ЗАО «</w:t>
      </w:r>
      <w:proofErr w:type="spellStart"/>
      <w:r w:rsidRPr="00B744E5">
        <w:rPr>
          <w:rFonts w:ascii="Times New Roman" w:hAnsi="Times New Roman" w:cs="Times New Roman"/>
          <w:sz w:val="28"/>
          <w:szCs w:val="28"/>
        </w:rPr>
        <w:t>Телко</w:t>
      </w:r>
      <w:proofErr w:type="spellEnd"/>
      <w:r w:rsidRPr="00B744E5">
        <w:rPr>
          <w:rFonts w:ascii="Times New Roman" w:hAnsi="Times New Roman" w:cs="Times New Roman"/>
          <w:sz w:val="28"/>
          <w:szCs w:val="28"/>
        </w:rPr>
        <w:t>». В ходе мероприятия обсужден вопрос неукоснительного соблюдения законодательства Российской Федерации в части блокирования информации, запрещенной к распространению в сети «Интернет».</w:t>
      </w: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eastAsia="Calibri" w:hAnsi="Times New Roman" w:cs="Times New Roman"/>
          <w:sz w:val="28"/>
          <w:szCs w:val="28"/>
        </w:rPr>
        <w:t xml:space="preserve">Совещание ТО по СКФО с участием представителей ГУ МВД по СК, ФСБ по СК и представителей операторов связи. </w:t>
      </w:r>
      <w:r w:rsidRPr="00B744E5">
        <w:rPr>
          <w:rFonts w:ascii="Times New Roman" w:hAnsi="Times New Roman" w:cs="Times New Roman"/>
          <w:sz w:val="28"/>
          <w:szCs w:val="28"/>
        </w:rPr>
        <w:t xml:space="preserve">В ходе совещания рассмотрены вопросы пресечения незаконной реализации сим-карт на </w:t>
      </w:r>
      <w:r w:rsidRPr="00B744E5">
        <w:rPr>
          <w:rFonts w:ascii="Times New Roman" w:hAnsi="Times New Roman" w:cs="Times New Roman"/>
          <w:sz w:val="28"/>
          <w:szCs w:val="28"/>
        </w:rPr>
        <w:lastRenderedPageBreak/>
        <w:t>территории Ставропольского края, обсуждены итоги работы в 2018 году, а также пути повышения эффективности деятельности в 2019 году.</w:t>
      </w: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hAnsi="Times New Roman" w:cs="Times New Roman"/>
          <w:sz w:val="28"/>
          <w:szCs w:val="28"/>
        </w:rPr>
        <w:t xml:space="preserve">Рабочая встреча ТО по СКФО с представителями подвижной радиотелефонной связи. В ходе совещания были рассмотрены вопросы, связанные с оказанием услуг подвижной радиотелефонной связи на территории края. Представлен анализ нарушений при использовании радиочастотного спектра выявляемых в ходе мероприятий </w:t>
      </w:r>
      <w:proofErr w:type="spellStart"/>
      <w:r w:rsidRPr="00B744E5">
        <w:rPr>
          <w:rFonts w:ascii="Times New Roman" w:hAnsi="Times New Roman" w:cs="Times New Roman"/>
          <w:sz w:val="28"/>
          <w:szCs w:val="28"/>
        </w:rPr>
        <w:t>радиоконтроля</w:t>
      </w:r>
      <w:proofErr w:type="spellEnd"/>
      <w:r w:rsidRPr="00B744E5">
        <w:rPr>
          <w:rFonts w:ascii="Times New Roman" w:hAnsi="Times New Roman" w:cs="Times New Roman"/>
          <w:sz w:val="28"/>
          <w:szCs w:val="28"/>
        </w:rPr>
        <w:t>. Указано на необходимость выполнения требований законодательства Российской Федерации в сфере связи.</w:t>
      </w: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hAnsi="Times New Roman" w:cs="Times New Roman"/>
          <w:sz w:val="28"/>
          <w:szCs w:val="28"/>
        </w:rPr>
        <w:t>Рабочая встреча ТО по СКФО с представителем УФПС филиала ФГУП «Почта России» по Ставропольскому краю. В ходе мероприятия обсуждены вопросы изменения места установки франкировальных машин.</w:t>
      </w:r>
    </w:p>
    <w:p w:rsidR="00294341" w:rsidRPr="00B744E5" w:rsidRDefault="00294341" w:rsidP="00294341">
      <w:pPr>
        <w:spacing w:after="0" w:line="240" w:lineRule="auto"/>
        <w:ind w:firstLine="709"/>
        <w:jc w:val="both"/>
        <w:rPr>
          <w:rFonts w:ascii="Times New Roman" w:hAnsi="Times New Roman" w:cs="Times New Roman"/>
          <w:sz w:val="28"/>
          <w:szCs w:val="28"/>
        </w:rPr>
      </w:pPr>
      <w:r w:rsidRPr="00B744E5">
        <w:rPr>
          <w:rFonts w:ascii="Times New Roman" w:hAnsi="Times New Roman" w:cs="Times New Roman"/>
          <w:sz w:val="28"/>
          <w:szCs w:val="28"/>
        </w:rPr>
        <w:t xml:space="preserve">Совещание ТО по СКФО с представителями операторов связи, оказывающими </w:t>
      </w:r>
      <w:proofErr w:type="spellStart"/>
      <w:r w:rsidRPr="00B744E5">
        <w:rPr>
          <w:rFonts w:ascii="Times New Roman" w:hAnsi="Times New Roman" w:cs="Times New Roman"/>
          <w:sz w:val="28"/>
          <w:szCs w:val="28"/>
        </w:rPr>
        <w:t>телематические</w:t>
      </w:r>
      <w:proofErr w:type="spellEnd"/>
      <w:r w:rsidRPr="00B744E5">
        <w:rPr>
          <w:rFonts w:ascii="Times New Roman" w:hAnsi="Times New Roman" w:cs="Times New Roman"/>
          <w:sz w:val="28"/>
          <w:szCs w:val="28"/>
        </w:rPr>
        <w:t xml:space="preserve"> услуги связи на территории Ставропольского края с использованием </w:t>
      </w:r>
      <w:proofErr w:type="spellStart"/>
      <w:r w:rsidRPr="00B744E5">
        <w:rPr>
          <w:rFonts w:ascii="Times New Roman" w:hAnsi="Times New Roman" w:cs="Times New Roman"/>
          <w:sz w:val="28"/>
          <w:szCs w:val="28"/>
          <w:lang w:val="en-US"/>
        </w:rPr>
        <w:t>Wi</w:t>
      </w:r>
      <w:proofErr w:type="spellEnd"/>
      <w:r w:rsidRPr="00B744E5">
        <w:rPr>
          <w:rFonts w:ascii="Times New Roman" w:hAnsi="Times New Roman" w:cs="Times New Roman"/>
          <w:sz w:val="28"/>
          <w:szCs w:val="28"/>
        </w:rPr>
        <w:t>-</w:t>
      </w:r>
      <w:proofErr w:type="spellStart"/>
      <w:r w:rsidRPr="00B744E5">
        <w:rPr>
          <w:rFonts w:ascii="Times New Roman" w:hAnsi="Times New Roman" w:cs="Times New Roman"/>
          <w:sz w:val="28"/>
          <w:szCs w:val="28"/>
          <w:lang w:val="en-US"/>
        </w:rPr>
        <w:t>Fi</w:t>
      </w:r>
      <w:proofErr w:type="spellEnd"/>
      <w:r w:rsidRPr="00B744E5">
        <w:rPr>
          <w:rFonts w:ascii="Times New Roman" w:hAnsi="Times New Roman" w:cs="Times New Roman"/>
          <w:sz w:val="28"/>
          <w:szCs w:val="28"/>
        </w:rPr>
        <w:t xml:space="preserve"> доступа. В ходе мероприятия обсуждены вопросы организации идентификации пользователей в местах коллективного доступа, при оказании </w:t>
      </w:r>
      <w:proofErr w:type="spellStart"/>
      <w:r w:rsidRPr="00B744E5">
        <w:rPr>
          <w:rFonts w:ascii="Times New Roman" w:hAnsi="Times New Roman" w:cs="Times New Roman"/>
          <w:sz w:val="28"/>
          <w:szCs w:val="28"/>
        </w:rPr>
        <w:t>телематических</w:t>
      </w:r>
      <w:proofErr w:type="spellEnd"/>
      <w:r w:rsidRPr="00B744E5">
        <w:rPr>
          <w:rFonts w:ascii="Times New Roman" w:hAnsi="Times New Roman" w:cs="Times New Roman"/>
          <w:sz w:val="28"/>
          <w:szCs w:val="28"/>
        </w:rPr>
        <w:t xml:space="preserve"> услуг связи.</w:t>
      </w:r>
    </w:p>
    <w:p w:rsidR="00294341" w:rsidRPr="008A4805" w:rsidRDefault="00294341" w:rsidP="00294341">
      <w:pPr>
        <w:rPr>
          <w:rFonts w:ascii="Times New Roman" w:eastAsia="Times New Roman" w:hAnsi="Times New Roman" w:cs="Times New Roman"/>
          <w:sz w:val="28"/>
          <w:szCs w:val="20"/>
          <w:lang w:eastAsia="ru-RU"/>
        </w:rPr>
      </w:pPr>
      <w:r w:rsidRPr="008A4805">
        <w:rPr>
          <w:rFonts w:ascii="Times New Roman" w:eastAsia="Times New Roman" w:hAnsi="Times New Roman" w:cs="Times New Roman"/>
          <w:sz w:val="28"/>
          <w:szCs w:val="20"/>
          <w:lang w:eastAsia="ru-RU"/>
        </w:rPr>
        <w:br w:type="page"/>
      </w:r>
    </w:p>
    <w:p w:rsidR="00294341" w:rsidRDefault="00294341" w:rsidP="00294341"/>
    <w:bookmarkEnd w:id="7"/>
    <w:p w:rsidR="00294341" w:rsidRPr="00502431" w:rsidRDefault="00294341" w:rsidP="00294341">
      <w:pPr>
        <w:spacing w:after="60" w:line="240" w:lineRule="auto"/>
        <w:jc w:val="both"/>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p>
    <w:p w:rsidR="00294341" w:rsidRPr="00502431" w:rsidRDefault="00294341" w:rsidP="00294341">
      <w:pPr>
        <w:tabs>
          <w:tab w:val="left" w:pos="1580"/>
        </w:tabs>
        <w:spacing w:after="0" w:line="240" w:lineRule="auto"/>
        <w:rPr>
          <w:rFonts w:ascii="Times New Roman" w:eastAsia="Times New Roman" w:hAnsi="Times New Roman" w:cs="Times New Roman"/>
          <w:i/>
          <w:sz w:val="28"/>
          <w:szCs w:val="26"/>
          <w:lang w:eastAsia="ru-RU"/>
        </w:rPr>
      </w:pPr>
      <w:r w:rsidRPr="00502431">
        <w:rPr>
          <w:rFonts w:ascii="Times New Roman" w:eastAsia="Times New Roman" w:hAnsi="Times New Roman" w:cs="Times New Roman"/>
          <w:i/>
          <w:sz w:val="28"/>
          <w:szCs w:val="26"/>
          <w:lang w:eastAsia="ru-RU"/>
        </w:rPr>
        <w:tab/>
      </w:r>
    </w:p>
    <w:p w:rsidR="00294341" w:rsidRPr="00502431" w:rsidRDefault="00294341" w:rsidP="00294341">
      <w:pPr>
        <w:spacing w:after="0" w:line="240" w:lineRule="auto"/>
        <w:ind w:firstLine="567"/>
        <w:jc w:val="both"/>
        <w:rPr>
          <w:rFonts w:ascii="Times New Roman" w:eastAsia="Times New Roman" w:hAnsi="Times New Roman" w:cs="Times New Roman"/>
          <w:sz w:val="28"/>
          <w:szCs w:val="26"/>
          <w:lang w:eastAsia="ru-RU"/>
        </w:rPr>
      </w:pPr>
      <w:r w:rsidRPr="00502431">
        <w:rPr>
          <w:rFonts w:ascii="Times New Roman" w:eastAsia="Times New Roman" w:hAnsi="Times New Roman" w:cs="Times New Roman"/>
          <w:sz w:val="28"/>
          <w:szCs w:val="26"/>
          <w:lang w:eastAsia="ru-RU"/>
        </w:rPr>
        <w:t>В отчете приводится анализ значений показателей за 2019 год в сравнении с 2018 годом, с разбивкой по кварталам.</w:t>
      </w:r>
    </w:p>
    <w:p w:rsidR="00294341" w:rsidRPr="00502431" w:rsidRDefault="00294341" w:rsidP="00294341">
      <w:pPr>
        <w:spacing w:after="0" w:line="240" w:lineRule="auto"/>
        <w:rPr>
          <w:rFonts w:ascii="Times New Roman" w:eastAsia="Times New Roman" w:hAnsi="Times New Roman" w:cs="Times New Roman"/>
          <w:i/>
          <w:sz w:val="28"/>
          <w:szCs w:val="26"/>
          <w:lang w:eastAsia="ru-RU"/>
        </w:rPr>
      </w:pPr>
    </w:p>
    <w:p w:rsidR="00294341" w:rsidRPr="00DE2D86" w:rsidRDefault="00294341" w:rsidP="00294341">
      <w:pPr>
        <w:spacing w:after="0" w:line="240" w:lineRule="auto"/>
        <w:ind w:firstLine="567"/>
        <w:jc w:val="center"/>
        <w:rPr>
          <w:rFonts w:ascii="Times New Roman" w:eastAsia="Times New Roman" w:hAnsi="Times New Roman" w:cs="Times New Roman"/>
          <w:i/>
          <w:sz w:val="28"/>
          <w:szCs w:val="26"/>
          <w:lang w:eastAsia="ru-RU"/>
        </w:rPr>
      </w:pPr>
      <w:r w:rsidRPr="00502431">
        <w:rPr>
          <w:rFonts w:ascii="Times New Roman" w:eastAsia="Times New Roman" w:hAnsi="Times New Roman" w:cs="Times New Roman"/>
          <w:i/>
          <w:sz w:val="28"/>
          <w:szCs w:val="26"/>
          <w:lang w:eastAsia="ru-RU"/>
        </w:rPr>
        <w:t>Ведение реестра средств массовой информации, зарегистрированных окружным территориальным органом</w:t>
      </w:r>
    </w:p>
    <w:p w:rsidR="00294341" w:rsidRPr="00994902" w:rsidRDefault="00294341" w:rsidP="00294341">
      <w:pPr>
        <w:spacing w:after="0" w:line="240" w:lineRule="auto"/>
        <w:ind w:firstLine="567"/>
        <w:jc w:val="both"/>
        <w:rPr>
          <w:rFonts w:ascii="Times New Roman" w:eastAsia="Times New Roman" w:hAnsi="Times New Roman" w:cs="Times New Roman"/>
          <w:i/>
          <w:sz w:val="26"/>
          <w:szCs w:val="26"/>
          <w:u w:val="single"/>
          <w:lang w:eastAsia="ru-RU"/>
        </w:rPr>
      </w:pPr>
    </w:p>
    <w:tbl>
      <w:tblPr>
        <w:tblStyle w:val="af8"/>
        <w:tblW w:w="0" w:type="auto"/>
        <w:jc w:val="center"/>
        <w:shd w:val="clear" w:color="auto" w:fill="FFFFFF"/>
        <w:tblLook w:val="04A0"/>
      </w:tblPr>
      <w:tblGrid>
        <w:gridCol w:w="2418"/>
        <w:gridCol w:w="687"/>
        <w:gridCol w:w="687"/>
        <w:gridCol w:w="872"/>
        <w:gridCol w:w="558"/>
        <w:gridCol w:w="679"/>
        <w:gridCol w:w="733"/>
        <w:gridCol w:w="733"/>
        <w:gridCol w:w="890"/>
        <w:gridCol w:w="636"/>
        <w:gridCol w:w="678"/>
      </w:tblGrid>
      <w:tr w:rsidR="00294341" w:rsidRPr="00994902" w:rsidTr="006A2FFC">
        <w:trPr>
          <w:trHeight w:val="651"/>
          <w:jc w:val="center"/>
        </w:trPr>
        <w:tc>
          <w:tcPr>
            <w:tcW w:w="0" w:type="auto"/>
            <w:shd w:val="clear" w:color="auto" w:fill="FFFFFF"/>
            <w:vAlign w:val="center"/>
          </w:tcPr>
          <w:p w:rsidR="00294341" w:rsidRPr="00994902" w:rsidRDefault="00294341" w:rsidP="006A2FFC">
            <w:pPr>
              <w:ind w:firstLine="567"/>
              <w:rPr>
                <w:sz w:val="24"/>
                <w:szCs w:val="24"/>
              </w:rPr>
            </w:pPr>
          </w:p>
        </w:tc>
        <w:tc>
          <w:tcPr>
            <w:tcW w:w="0" w:type="auto"/>
            <w:shd w:val="clear" w:color="auto" w:fill="FFFFFF"/>
            <w:vAlign w:val="center"/>
          </w:tcPr>
          <w:p w:rsidR="00294341" w:rsidRPr="00994902" w:rsidRDefault="00294341" w:rsidP="006A2FFC">
            <w:pPr>
              <w:rPr>
                <w:b/>
                <w:sz w:val="22"/>
                <w:szCs w:val="22"/>
              </w:rPr>
            </w:pPr>
            <w:r w:rsidRPr="00994902">
              <w:rPr>
                <w:b/>
                <w:sz w:val="22"/>
                <w:szCs w:val="22"/>
              </w:rPr>
              <w:t>1 кв. 201</w:t>
            </w:r>
            <w:r>
              <w:rPr>
                <w:b/>
                <w:sz w:val="22"/>
                <w:szCs w:val="22"/>
              </w:rPr>
              <w:t>8</w:t>
            </w:r>
          </w:p>
        </w:tc>
        <w:tc>
          <w:tcPr>
            <w:tcW w:w="0" w:type="auto"/>
            <w:shd w:val="clear" w:color="auto" w:fill="FFFFFF"/>
            <w:vAlign w:val="center"/>
          </w:tcPr>
          <w:p w:rsidR="00294341" w:rsidRPr="00994902" w:rsidRDefault="00294341" w:rsidP="006A2FFC">
            <w:pPr>
              <w:rPr>
                <w:b/>
                <w:sz w:val="22"/>
                <w:szCs w:val="22"/>
              </w:rPr>
            </w:pPr>
            <w:r w:rsidRPr="00994902">
              <w:rPr>
                <w:b/>
                <w:sz w:val="22"/>
                <w:szCs w:val="22"/>
              </w:rPr>
              <w:t>2 кв. 201</w:t>
            </w:r>
            <w:r>
              <w:rPr>
                <w:b/>
                <w:sz w:val="22"/>
                <w:szCs w:val="22"/>
              </w:rPr>
              <w:t>8</w:t>
            </w:r>
          </w:p>
        </w:tc>
        <w:tc>
          <w:tcPr>
            <w:tcW w:w="0" w:type="auto"/>
            <w:shd w:val="clear" w:color="auto" w:fill="FFFFFF"/>
            <w:vAlign w:val="center"/>
          </w:tcPr>
          <w:p w:rsidR="00294341" w:rsidRPr="00994902" w:rsidRDefault="00294341" w:rsidP="006A2FFC">
            <w:pPr>
              <w:tabs>
                <w:tab w:val="left" w:pos="1065"/>
              </w:tabs>
              <w:ind w:right="160"/>
              <w:rPr>
                <w:b/>
                <w:sz w:val="22"/>
                <w:szCs w:val="22"/>
              </w:rPr>
            </w:pPr>
            <w:r w:rsidRPr="00994902">
              <w:rPr>
                <w:b/>
                <w:sz w:val="22"/>
                <w:szCs w:val="22"/>
              </w:rPr>
              <w:t>3 кв. 201</w:t>
            </w:r>
            <w:r>
              <w:rPr>
                <w:b/>
                <w:sz w:val="22"/>
                <w:szCs w:val="22"/>
              </w:rPr>
              <w:t>8</w:t>
            </w:r>
          </w:p>
        </w:tc>
        <w:tc>
          <w:tcPr>
            <w:tcW w:w="0" w:type="auto"/>
            <w:shd w:val="clear" w:color="auto" w:fill="FFFFFF"/>
            <w:vAlign w:val="center"/>
          </w:tcPr>
          <w:p w:rsidR="00294341" w:rsidRPr="00994902" w:rsidRDefault="00294341" w:rsidP="006A2FFC">
            <w:pPr>
              <w:rPr>
                <w:b/>
                <w:sz w:val="22"/>
                <w:szCs w:val="22"/>
              </w:rPr>
            </w:pPr>
            <w:r w:rsidRPr="00994902">
              <w:rPr>
                <w:b/>
                <w:sz w:val="22"/>
                <w:szCs w:val="22"/>
              </w:rPr>
              <w:t>4 кв.</w:t>
            </w:r>
          </w:p>
          <w:p w:rsidR="00294341" w:rsidRPr="00994902" w:rsidRDefault="00294341" w:rsidP="006A2FFC">
            <w:pPr>
              <w:tabs>
                <w:tab w:val="left" w:pos="1065"/>
              </w:tabs>
              <w:ind w:right="-106"/>
              <w:rPr>
                <w:b/>
                <w:sz w:val="22"/>
                <w:szCs w:val="22"/>
              </w:rPr>
            </w:pPr>
            <w:r w:rsidRPr="00994902">
              <w:rPr>
                <w:b/>
                <w:sz w:val="22"/>
                <w:szCs w:val="22"/>
              </w:rPr>
              <w:t>201</w:t>
            </w:r>
            <w:r>
              <w:rPr>
                <w:b/>
                <w:sz w:val="22"/>
                <w:szCs w:val="22"/>
              </w:rPr>
              <w:t>8</w:t>
            </w:r>
          </w:p>
        </w:tc>
        <w:tc>
          <w:tcPr>
            <w:tcW w:w="0" w:type="auto"/>
            <w:shd w:val="clear" w:color="auto" w:fill="FFFFFF"/>
            <w:vAlign w:val="center"/>
          </w:tcPr>
          <w:p w:rsidR="00294341" w:rsidRPr="00994902" w:rsidRDefault="00294341" w:rsidP="006A2FFC">
            <w:pPr>
              <w:rPr>
                <w:b/>
                <w:sz w:val="22"/>
                <w:szCs w:val="22"/>
              </w:rPr>
            </w:pPr>
          </w:p>
          <w:p w:rsidR="00294341" w:rsidRPr="00994902" w:rsidRDefault="00294341" w:rsidP="006A2FFC">
            <w:pPr>
              <w:rPr>
                <w:b/>
                <w:sz w:val="22"/>
                <w:szCs w:val="22"/>
              </w:rPr>
            </w:pPr>
            <w:r>
              <w:rPr>
                <w:b/>
                <w:sz w:val="22"/>
                <w:szCs w:val="22"/>
              </w:rPr>
              <w:t>2018</w:t>
            </w:r>
            <w:r w:rsidRPr="00994902">
              <w:rPr>
                <w:b/>
                <w:sz w:val="22"/>
                <w:szCs w:val="22"/>
              </w:rPr>
              <w:t xml:space="preserve"> год</w:t>
            </w:r>
          </w:p>
        </w:tc>
        <w:tc>
          <w:tcPr>
            <w:tcW w:w="0" w:type="auto"/>
            <w:shd w:val="clear" w:color="auto" w:fill="FFFFFF"/>
            <w:vAlign w:val="center"/>
          </w:tcPr>
          <w:p w:rsidR="00294341" w:rsidRPr="00994902" w:rsidRDefault="00294341" w:rsidP="006A2FFC">
            <w:pPr>
              <w:rPr>
                <w:b/>
                <w:sz w:val="24"/>
                <w:szCs w:val="24"/>
              </w:rPr>
            </w:pPr>
            <w:r w:rsidRPr="00994902">
              <w:rPr>
                <w:b/>
                <w:sz w:val="24"/>
                <w:szCs w:val="24"/>
              </w:rPr>
              <w:t>1</w:t>
            </w:r>
          </w:p>
          <w:p w:rsidR="00294341" w:rsidRPr="00994902" w:rsidRDefault="00294341" w:rsidP="006A2FFC">
            <w:pPr>
              <w:rPr>
                <w:b/>
                <w:sz w:val="24"/>
                <w:szCs w:val="24"/>
              </w:rPr>
            </w:pPr>
            <w:r>
              <w:rPr>
                <w:b/>
                <w:sz w:val="24"/>
                <w:szCs w:val="24"/>
              </w:rPr>
              <w:t>кв. 2019</w:t>
            </w:r>
            <w:r w:rsidRPr="00994902">
              <w:rPr>
                <w:b/>
                <w:sz w:val="24"/>
                <w:szCs w:val="24"/>
              </w:rPr>
              <w:t xml:space="preserve"> г. </w:t>
            </w:r>
          </w:p>
        </w:tc>
        <w:tc>
          <w:tcPr>
            <w:tcW w:w="0" w:type="auto"/>
            <w:shd w:val="clear" w:color="auto" w:fill="FFFFFF"/>
            <w:vAlign w:val="center"/>
          </w:tcPr>
          <w:p w:rsidR="00294341" w:rsidRPr="00994902" w:rsidRDefault="00294341" w:rsidP="006A2FFC">
            <w:pPr>
              <w:rPr>
                <w:b/>
                <w:sz w:val="24"/>
                <w:szCs w:val="24"/>
              </w:rPr>
            </w:pPr>
            <w:r w:rsidRPr="00994902">
              <w:rPr>
                <w:b/>
                <w:sz w:val="24"/>
                <w:szCs w:val="24"/>
              </w:rPr>
              <w:t>2</w:t>
            </w:r>
          </w:p>
          <w:p w:rsidR="00294341" w:rsidRPr="00994902" w:rsidRDefault="00294341" w:rsidP="006A2FFC">
            <w:pPr>
              <w:rPr>
                <w:b/>
                <w:sz w:val="24"/>
                <w:szCs w:val="24"/>
              </w:rPr>
            </w:pPr>
            <w:r>
              <w:rPr>
                <w:b/>
                <w:sz w:val="24"/>
                <w:szCs w:val="24"/>
              </w:rPr>
              <w:t>кв. 2019</w:t>
            </w:r>
            <w:r w:rsidRPr="00994902">
              <w:rPr>
                <w:b/>
                <w:sz w:val="24"/>
                <w:szCs w:val="24"/>
              </w:rPr>
              <w:t xml:space="preserve"> г.</w:t>
            </w:r>
          </w:p>
        </w:tc>
        <w:tc>
          <w:tcPr>
            <w:tcW w:w="0" w:type="auto"/>
            <w:shd w:val="clear" w:color="auto" w:fill="FFFFFF"/>
            <w:vAlign w:val="center"/>
          </w:tcPr>
          <w:p w:rsidR="00294341" w:rsidRPr="00994902" w:rsidRDefault="00294341" w:rsidP="006A2FFC">
            <w:pPr>
              <w:tabs>
                <w:tab w:val="left" w:pos="1065"/>
              </w:tabs>
              <w:ind w:right="160"/>
              <w:rPr>
                <w:b/>
                <w:sz w:val="24"/>
                <w:szCs w:val="24"/>
              </w:rPr>
            </w:pPr>
            <w:r w:rsidRPr="00994902">
              <w:rPr>
                <w:b/>
                <w:sz w:val="24"/>
                <w:szCs w:val="24"/>
              </w:rPr>
              <w:t>3 кв. 201</w:t>
            </w:r>
            <w:r>
              <w:rPr>
                <w:b/>
                <w:sz w:val="24"/>
                <w:szCs w:val="24"/>
              </w:rPr>
              <w:t>9</w:t>
            </w:r>
          </w:p>
        </w:tc>
        <w:tc>
          <w:tcPr>
            <w:tcW w:w="558" w:type="dxa"/>
            <w:shd w:val="clear" w:color="auto" w:fill="FFFFFF"/>
            <w:vAlign w:val="center"/>
          </w:tcPr>
          <w:p w:rsidR="00294341" w:rsidRPr="00994902" w:rsidRDefault="00294341" w:rsidP="006A2FFC">
            <w:pPr>
              <w:rPr>
                <w:b/>
                <w:sz w:val="22"/>
                <w:szCs w:val="22"/>
              </w:rPr>
            </w:pPr>
            <w:r w:rsidRPr="00994902">
              <w:rPr>
                <w:b/>
                <w:sz w:val="22"/>
                <w:szCs w:val="22"/>
              </w:rPr>
              <w:t>4 кв.</w:t>
            </w:r>
          </w:p>
          <w:p w:rsidR="00294341" w:rsidRPr="00994902" w:rsidRDefault="00294341" w:rsidP="006A2FFC">
            <w:pPr>
              <w:tabs>
                <w:tab w:val="left" w:pos="1065"/>
              </w:tabs>
              <w:ind w:right="-106"/>
              <w:rPr>
                <w:b/>
                <w:sz w:val="22"/>
                <w:szCs w:val="22"/>
              </w:rPr>
            </w:pPr>
            <w:r w:rsidRPr="00994902">
              <w:rPr>
                <w:b/>
                <w:sz w:val="22"/>
                <w:szCs w:val="22"/>
              </w:rPr>
              <w:t>201</w:t>
            </w:r>
            <w:r>
              <w:rPr>
                <w:b/>
                <w:sz w:val="22"/>
                <w:szCs w:val="22"/>
              </w:rPr>
              <w:t>9</w:t>
            </w:r>
          </w:p>
        </w:tc>
        <w:tc>
          <w:tcPr>
            <w:tcW w:w="678" w:type="dxa"/>
            <w:shd w:val="clear" w:color="auto" w:fill="FFFFFF"/>
            <w:vAlign w:val="center"/>
          </w:tcPr>
          <w:p w:rsidR="00294341" w:rsidRPr="00994902" w:rsidRDefault="00294341" w:rsidP="006A2FFC">
            <w:pPr>
              <w:rPr>
                <w:b/>
                <w:sz w:val="22"/>
                <w:szCs w:val="22"/>
              </w:rPr>
            </w:pPr>
          </w:p>
          <w:p w:rsidR="00294341" w:rsidRPr="00994902" w:rsidRDefault="00294341" w:rsidP="006A2FFC">
            <w:pPr>
              <w:rPr>
                <w:b/>
                <w:sz w:val="22"/>
                <w:szCs w:val="22"/>
              </w:rPr>
            </w:pPr>
            <w:r>
              <w:rPr>
                <w:b/>
                <w:sz w:val="22"/>
                <w:szCs w:val="22"/>
              </w:rPr>
              <w:t>2019</w:t>
            </w:r>
            <w:r w:rsidRPr="00994902">
              <w:rPr>
                <w:b/>
                <w:sz w:val="22"/>
                <w:szCs w:val="22"/>
              </w:rPr>
              <w:t xml:space="preserve"> год</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ind w:firstLine="34"/>
              <w:rPr>
                <w:b/>
                <w:sz w:val="24"/>
                <w:szCs w:val="24"/>
              </w:rPr>
            </w:pPr>
            <w:r w:rsidRPr="00994902">
              <w:rPr>
                <w:b/>
                <w:sz w:val="24"/>
                <w:szCs w:val="24"/>
              </w:rPr>
              <w:t>Внесено уведомлений</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7</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13</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15</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45</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12</w:t>
            </w:r>
          </w:p>
        </w:tc>
        <w:tc>
          <w:tcPr>
            <w:tcW w:w="558" w:type="dxa"/>
            <w:shd w:val="clear" w:color="auto" w:fill="FFFFFF"/>
            <w:vAlign w:val="center"/>
          </w:tcPr>
          <w:p w:rsidR="00294341" w:rsidRPr="00C100B0" w:rsidRDefault="00294341" w:rsidP="006A2FFC">
            <w:pPr>
              <w:rPr>
                <w:b/>
                <w:sz w:val="24"/>
                <w:szCs w:val="24"/>
              </w:rPr>
            </w:pPr>
            <w:r w:rsidRPr="00C100B0">
              <w:rPr>
                <w:b/>
                <w:sz w:val="24"/>
                <w:szCs w:val="24"/>
              </w:rPr>
              <w:t>16</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60</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numPr>
                <w:ilvl w:val="0"/>
                <w:numId w:val="7"/>
              </w:numPr>
              <w:ind w:left="426" w:hanging="284"/>
              <w:contextualSpacing/>
              <w:rPr>
                <w:sz w:val="24"/>
                <w:szCs w:val="24"/>
              </w:rPr>
            </w:pPr>
            <w:r w:rsidRPr="00994902">
              <w:rPr>
                <w:sz w:val="24"/>
                <w:szCs w:val="24"/>
              </w:rPr>
              <w:t>об изменении периодичности</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0" w:type="auto"/>
            <w:shd w:val="clear" w:color="auto" w:fill="FFFFFF"/>
            <w:vAlign w:val="center"/>
          </w:tcPr>
          <w:p w:rsidR="00294341" w:rsidRPr="00C100B0" w:rsidRDefault="00294341" w:rsidP="006A2FFC">
            <w:pPr>
              <w:rPr>
                <w:sz w:val="24"/>
                <w:szCs w:val="24"/>
              </w:rPr>
            </w:pPr>
            <w:r w:rsidRPr="00C100B0">
              <w:rPr>
                <w:sz w:val="24"/>
                <w:szCs w:val="24"/>
              </w:rPr>
              <w:t>4</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6</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558" w:type="dxa"/>
            <w:shd w:val="clear" w:color="auto" w:fill="FFFFFF"/>
            <w:vAlign w:val="center"/>
          </w:tcPr>
          <w:p w:rsidR="00294341" w:rsidRPr="00C100B0" w:rsidRDefault="00294341" w:rsidP="006A2FFC">
            <w:pPr>
              <w:rPr>
                <w:sz w:val="24"/>
                <w:szCs w:val="24"/>
              </w:rPr>
            </w:pPr>
            <w:r w:rsidRPr="00C100B0">
              <w:rPr>
                <w:sz w:val="24"/>
                <w:szCs w:val="24"/>
              </w:rPr>
              <w:t>6</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12</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numPr>
                <w:ilvl w:val="0"/>
                <w:numId w:val="7"/>
              </w:numPr>
              <w:ind w:left="426" w:hanging="284"/>
              <w:contextualSpacing/>
              <w:rPr>
                <w:sz w:val="24"/>
                <w:szCs w:val="24"/>
              </w:rPr>
            </w:pPr>
            <w:r w:rsidRPr="00994902">
              <w:rPr>
                <w:sz w:val="24"/>
                <w:szCs w:val="24"/>
              </w:rPr>
              <w:t>об изменении максимального объема</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8</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6</w:t>
            </w:r>
          </w:p>
        </w:tc>
        <w:tc>
          <w:tcPr>
            <w:tcW w:w="558" w:type="dxa"/>
            <w:shd w:val="clear" w:color="auto" w:fill="FFFFFF"/>
            <w:vAlign w:val="center"/>
          </w:tcPr>
          <w:p w:rsidR="00294341" w:rsidRPr="00C100B0" w:rsidRDefault="00294341" w:rsidP="006A2FFC">
            <w:pPr>
              <w:rPr>
                <w:sz w:val="24"/>
                <w:szCs w:val="24"/>
              </w:rPr>
            </w:pPr>
            <w:r w:rsidRPr="00C100B0">
              <w:rPr>
                <w:sz w:val="24"/>
                <w:szCs w:val="24"/>
              </w:rPr>
              <w:t>7</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18</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numPr>
                <w:ilvl w:val="0"/>
                <w:numId w:val="7"/>
              </w:numPr>
              <w:ind w:left="426" w:hanging="284"/>
              <w:contextualSpacing/>
              <w:rPr>
                <w:sz w:val="24"/>
                <w:szCs w:val="24"/>
              </w:rPr>
            </w:pPr>
            <w:r w:rsidRPr="00994902">
              <w:rPr>
                <w:sz w:val="24"/>
                <w:szCs w:val="24"/>
              </w:rPr>
              <w:t>об изменении местонахождения редакции</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5</w:t>
            </w:r>
          </w:p>
        </w:tc>
        <w:tc>
          <w:tcPr>
            <w:tcW w:w="0" w:type="auto"/>
            <w:shd w:val="clear" w:color="auto" w:fill="FFFFFF"/>
            <w:vAlign w:val="center"/>
          </w:tcPr>
          <w:p w:rsidR="00294341" w:rsidRPr="00C100B0" w:rsidRDefault="00294341" w:rsidP="006A2FFC">
            <w:pPr>
              <w:rPr>
                <w:sz w:val="24"/>
                <w:szCs w:val="24"/>
              </w:rPr>
            </w:pPr>
            <w:r w:rsidRPr="00C100B0">
              <w:rPr>
                <w:sz w:val="24"/>
                <w:szCs w:val="24"/>
              </w:rPr>
              <w:t>8</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15</w:t>
            </w:r>
          </w:p>
        </w:tc>
        <w:tc>
          <w:tcPr>
            <w:tcW w:w="0" w:type="auto"/>
            <w:shd w:val="clear" w:color="auto" w:fill="FFFFFF"/>
            <w:vAlign w:val="center"/>
          </w:tcPr>
          <w:p w:rsidR="00294341" w:rsidRPr="00C100B0" w:rsidRDefault="00294341" w:rsidP="006A2FFC">
            <w:pPr>
              <w:rPr>
                <w:sz w:val="24"/>
                <w:szCs w:val="24"/>
              </w:rPr>
            </w:pPr>
            <w:r w:rsidRPr="00C100B0">
              <w:rPr>
                <w:sz w:val="24"/>
                <w:szCs w:val="24"/>
              </w:rPr>
              <w:t>5</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558" w:type="dxa"/>
            <w:shd w:val="clear" w:color="auto" w:fill="FFFFFF"/>
            <w:vAlign w:val="center"/>
          </w:tcPr>
          <w:p w:rsidR="00294341" w:rsidRPr="00C100B0" w:rsidRDefault="00294341" w:rsidP="006A2FFC">
            <w:pPr>
              <w:rPr>
                <w:sz w:val="24"/>
                <w:szCs w:val="24"/>
              </w:rPr>
            </w:pPr>
            <w:r w:rsidRPr="00C100B0">
              <w:rPr>
                <w:sz w:val="24"/>
                <w:szCs w:val="24"/>
              </w:rPr>
              <w:t>2</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9</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numPr>
                <w:ilvl w:val="0"/>
                <w:numId w:val="7"/>
              </w:numPr>
              <w:ind w:left="426" w:hanging="284"/>
              <w:contextualSpacing/>
              <w:rPr>
                <w:sz w:val="24"/>
                <w:szCs w:val="24"/>
              </w:rPr>
            </w:pPr>
            <w:r w:rsidRPr="00994902">
              <w:rPr>
                <w:sz w:val="24"/>
                <w:szCs w:val="24"/>
              </w:rPr>
              <w:t>об изменении местонахождения учредителя</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8</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558" w:type="dxa"/>
            <w:shd w:val="clear" w:color="auto" w:fill="FFFFFF"/>
            <w:vAlign w:val="center"/>
          </w:tcPr>
          <w:p w:rsidR="00294341" w:rsidRPr="00C100B0" w:rsidRDefault="00294341" w:rsidP="006A2FFC">
            <w:pPr>
              <w:rPr>
                <w:sz w:val="24"/>
                <w:szCs w:val="24"/>
              </w:rPr>
            </w:pPr>
            <w:r w:rsidRPr="00C100B0">
              <w:rPr>
                <w:sz w:val="24"/>
                <w:szCs w:val="24"/>
              </w:rPr>
              <w:t>0</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13</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numPr>
                <w:ilvl w:val="0"/>
                <w:numId w:val="7"/>
              </w:numPr>
              <w:ind w:left="426" w:hanging="284"/>
              <w:contextualSpacing/>
              <w:rPr>
                <w:sz w:val="24"/>
                <w:szCs w:val="24"/>
              </w:rPr>
            </w:pPr>
            <w:r w:rsidRPr="00994902">
              <w:rPr>
                <w:sz w:val="24"/>
                <w:szCs w:val="24"/>
              </w:rPr>
              <w:t>о приостановке деятельности СМИ</w:t>
            </w:r>
          </w:p>
        </w:tc>
        <w:tc>
          <w:tcPr>
            <w:tcW w:w="0" w:type="auto"/>
            <w:shd w:val="clear" w:color="auto" w:fill="FFFFFF"/>
            <w:vAlign w:val="center"/>
          </w:tcPr>
          <w:p w:rsidR="00294341" w:rsidRPr="00C100B0" w:rsidRDefault="00294341" w:rsidP="006A2FFC">
            <w:pPr>
              <w:rPr>
                <w:sz w:val="24"/>
                <w:szCs w:val="24"/>
              </w:rPr>
            </w:pPr>
            <w:r w:rsidRPr="00C100B0">
              <w:rPr>
                <w:sz w:val="24"/>
                <w:szCs w:val="24"/>
              </w:rPr>
              <w:t>5</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4</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13</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558" w:type="dxa"/>
            <w:shd w:val="clear" w:color="auto" w:fill="FFFFFF"/>
            <w:vAlign w:val="center"/>
          </w:tcPr>
          <w:p w:rsidR="00294341" w:rsidRPr="00C100B0" w:rsidRDefault="00294341" w:rsidP="006A2FFC">
            <w:pPr>
              <w:rPr>
                <w:sz w:val="24"/>
                <w:szCs w:val="24"/>
              </w:rPr>
            </w:pPr>
            <w:r w:rsidRPr="00C100B0">
              <w:rPr>
                <w:sz w:val="24"/>
                <w:szCs w:val="24"/>
              </w:rPr>
              <w:t>0</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6</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numPr>
                <w:ilvl w:val="0"/>
                <w:numId w:val="7"/>
              </w:numPr>
              <w:ind w:left="426" w:hanging="284"/>
              <w:contextualSpacing/>
              <w:rPr>
                <w:sz w:val="24"/>
                <w:szCs w:val="24"/>
              </w:rPr>
            </w:pPr>
            <w:r>
              <w:rPr>
                <w:sz w:val="24"/>
                <w:szCs w:val="24"/>
              </w:rPr>
              <w:t>о возобновлении деятельности СМИ</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558" w:type="dxa"/>
            <w:shd w:val="clear" w:color="auto" w:fill="FFFFFF"/>
            <w:vAlign w:val="center"/>
          </w:tcPr>
          <w:p w:rsidR="00294341" w:rsidRPr="00C100B0" w:rsidRDefault="00294341" w:rsidP="006A2FFC">
            <w:pPr>
              <w:rPr>
                <w:sz w:val="24"/>
                <w:szCs w:val="24"/>
              </w:rPr>
            </w:pPr>
            <w:r w:rsidRPr="00C100B0">
              <w:rPr>
                <w:sz w:val="24"/>
                <w:szCs w:val="24"/>
              </w:rPr>
              <w:t>1</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2</w:t>
            </w:r>
          </w:p>
        </w:tc>
      </w:tr>
      <w:tr w:rsidR="00294341" w:rsidRPr="00994902" w:rsidTr="006A2FFC">
        <w:trPr>
          <w:trHeight w:val="970"/>
          <w:jc w:val="center"/>
        </w:trPr>
        <w:tc>
          <w:tcPr>
            <w:tcW w:w="0" w:type="auto"/>
            <w:shd w:val="clear" w:color="auto" w:fill="FFFFFF"/>
            <w:vAlign w:val="center"/>
          </w:tcPr>
          <w:p w:rsidR="00294341" w:rsidRPr="00994902" w:rsidRDefault="00294341" w:rsidP="006A2FFC">
            <w:pPr>
              <w:ind w:firstLine="34"/>
              <w:rPr>
                <w:b/>
                <w:sz w:val="24"/>
                <w:szCs w:val="24"/>
              </w:rPr>
            </w:pPr>
            <w:r w:rsidRPr="00994902">
              <w:rPr>
                <w:b/>
                <w:sz w:val="24"/>
                <w:szCs w:val="24"/>
              </w:rPr>
              <w:t>Внесено решений о прекращении деятельности СМИ:</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8</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17</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13</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8</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46</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8</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5</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6</w:t>
            </w:r>
          </w:p>
        </w:tc>
        <w:tc>
          <w:tcPr>
            <w:tcW w:w="558" w:type="dxa"/>
            <w:shd w:val="clear" w:color="auto" w:fill="FFFFFF"/>
            <w:vAlign w:val="center"/>
          </w:tcPr>
          <w:p w:rsidR="00294341" w:rsidRPr="00C100B0" w:rsidRDefault="00294341" w:rsidP="006A2FFC">
            <w:pPr>
              <w:rPr>
                <w:b/>
                <w:sz w:val="24"/>
                <w:szCs w:val="24"/>
              </w:rPr>
            </w:pPr>
            <w:r w:rsidRPr="00C100B0">
              <w:rPr>
                <w:b/>
                <w:sz w:val="24"/>
                <w:szCs w:val="24"/>
              </w:rPr>
              <w:t>13</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32</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numPr>
                <w:ilvl w:val="0"/>
                <w:numId w:val="7"/>
              </w:numPr>
              <w:ind w:left="426" w:hanging="284"/>
              <w:contextualSpacing/>
              <w:rPr>
                <w:sz w:val="24"/>
                <w:szCs w:val="24"/>
              </w:rPr>
            </w:pPr>
            <w:r w:rsidRPr="00994902">
              <w:rPr>
                <w:sz w:val="24"/>
                <w:szCs w:val="24"/>
              </w:rPr>
              <w:t>решения суда</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0" w:type="auto"/>
            <w:shd w:val="clear" w:color="auto" w:fill="FFFFFF"/>
            <w:vAlign w:val="center"/>
          </w:tcPr>
          <w:p w:rsidR="00294341" w:rsidRPr="00C100B0" w:rsidRDefault="00294341" w:rsidP="006A2FFC">
            <w:pPr>
              <w:rPr>
                <w:sz w:val="24"/>
                <w:szCs w:val="24"/>
              </w:rPr>
            </w:pPr>
            <w:r w:rsidRPr="00C100B0">
              <w:rPr>
                <w:sz w:val="24"/>
                <w:szCs w:val="24"/>
              </w:rPr>
              <w:t>6</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0" w:type="auto"/>
            <w:shd w:val="clear" w:color="auto" w:fill="FFFFFF"/>
            <w:vAlign w:val="center"/>
          </w:tcPr>
          <w:p w:rsidR="00294341" w:rsidRPr="00C100B0" w:rsidRDefault="00294341" w:rsidP="006A2FFC">
            <w:pPr>
              <w:rPr>
                <w:sz w:val="24"/>
                <w:szCs w:val="24"/>
              </w:rPr>
            </w:pPr>
            <w:r w:rsidRPr="00C100B0">
              <w:rPr>
                <w:sz w:val="24"/>
                <w:szCs w:val="24"/>
              </w:rPr>
              <w:t>13</w:t>
            </w:r>
          </w:p>
        </w:tc>
        <w:tc>
          <w:tcPr>
            <w:tcW w:w="0" w:type="auto"/>
            <w:shd w:val="clear" w:color="auto" w:fill="FFFFFF"/>
            <w:vAlign w:val="center"/>
          </w:tcPr>
          <w:p w:rsidR="00294341" w:rsidRPr="00C100B0" w:rsidRDefault="00294341" w:rsidP="006A2FFC">
            <w:pPr>
              <w:rPr>
                <w:sz w:val="24"/>
                <w:szCs w:val="24"/>
              </w:rPr>
            </w:pPr>
            <w:r w:rsidRPr="00C100B0">
              <w:rPr>
                <w:sz w:val="24"/>
                <w:szCs w:val="24"/>
              </w:rPr>
              <w:t>6</w:t>
            </w:r>
          </w:p>
        </w:tc>
        <w:tc>
          <w:tcPr>
            <w:tcW w:w="0" w:type="auto"/>
            <w:shd w:val="clear" w:color="auto" w:fill="FFFFFF"/>
            <w:vAlign w:val="center"/>
          </w:tcPr>
          <w:p w:rsidR="00294341" w:rsidRPr="00C100B0" w:rsidRDefault="00294341" w:rsidP="006A2FFC">
            <w:pPr>
              <w:rPr>
                <w:sz w:val="24"/>
                <w:szCs w:val="24"/>
              </w:rPr>
            </w:pPr>
            <w:r w:rsidRPr="00C100B0">
              <w:rPr>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558" w:type="dxa"/>
            <w:shd w:val="clear" w:color="auto" w:fill="FFFFFF"/>
            <w:vAlign w:val="center"/>
          </w:tcPr>
          <w:p w:rsidR="00294341" w:rsidRPr="00C100B0" w:rsidRDefault="00294341" w:rsidP="006A2FFC">
            <w:pPr>
              <w:rPr>
                <w:sz w:val="24"/>
                <w:szCs w:val="24"/>
              </w:rPr>
            </w:pPr>
            <w:r w:rsidRPr="00C100B0">
              <w:rPr>
                <w:sz w:val="24"/>
                <w:szCs w:val="24"/>
              </w:rPr>
              <w:t>3</w:t>
            </w:r>
          </w:p>
        </w:tc>
        <w:tc>
          <w:tcPr>
            <w:tcW w:w="678" w:type="dxa"/>
            <w:shd w:val="clear" w:color="auto" w:fill="FFFFFF"/>
            <w:vAlign w:val="center"/>
          </w:tcPr>
          <w:p w:rsidR="00294341" w:rsidRPr="00C100B0" w:rsidRDefault="00294341" w:rsidP="006A2FFC">
            <w:pPr>
              <w:rPr>
                <w:sz w:val="24"/>
                <w:szCs w:val="24"/>
              </w:rPr>
            </w:pPr>
            <w:r w:rsidRPr="00C100B0">
              <w:rPr>
                <w:sz w:val="24"/>
                <w:szCs w:val="24"/>
              </w:rPr>
              <w:t>12</w:t>
            </w:r>
          </w:p>
        </w:tc>
      </w:tr>
      <w:tr w:rsidR="00294341" w:rsidRPr="00994902" w:rsidTr="006A2FFC">
        <w:trPr>
          <w:trHeight w:val="816"/>
          <w:jc w:val="center"/>
        </w:trPr>
        <w:tc>
          <w:tcPr>
            <w:tcW w:w="0" w:type="auto"/>
            <w:shd w:val="clear" w:color="auto" w:fill="FFFFFF"/>
            <w:vAlign w:val="center"/>
          </w:tcPr>
          <w:p w:rsidR="00294341" w:rsidRPr="00994902" w:rsidRDefault="00294341" w:rsidP="006A2FFC">
            <w:pPr>
              <w:numPr>
                <w:ilvl w:val="0"/>
                <w:numId w:val="7"/>
              </w:numPr>
              <w:ind w:left="426" w:right="30" w:hanging="284"/>
              <w:contextualSpacing/>
              <w:rPr>
                <w:sz w:val="24"/>
                <w:szCs w:val="24"/>
              </w:rPr>
            </w:pPr>
            <w:r w:rsidRPr="00994902">
              <w:rPr>
                <w:sz w:val="24"/>
                <w:szCs w:val="24"/>
              </w:rPr>
              <w:t>решения учредителей</w:t>
            </w:r>
          </w:p>
        </w:tc>
        <w:tc>
          <w:tcPr>
            <w:tcW w:w="0" w:type="auto"/>
            <w:shd w:val="clear" w:color="auto" w:fill="FFFFFF"/>
            <w:vAlign w:val="center"/>
          </w:tcPr>
          <w:p w:rsidR="00294341" w:rsidRPr="00C100B0" w:rsidRDefault="00294341" w:rsidP="006A2FFC">
            <w:pPr>
              <w:rPr>
                <w:sz w:val="24"/>
                <w:szCs w:val="24"/>
              </w:rPr>
            </w:pPr>
            <w:r w:rsidRPr="00C100B0">
              <w:rPr>
                <w:sz w:val="24"/>
                <w:szCs w:val="24"/>
              </w:rPr>
              <w:t>5</w:t>
            </w:r>
          </w:p>
        </w:tc>
        <w:tc>
          <w:tcPr>
            <w:tcW w:w="0" w:type="auto"/>
            <w:shd w:val="clear" w:color="auto" w:fill="FFFFFF"/>
            <w:vAlign w:val="center"/>
          </w:tcPr>
          <w:p w:rsidR="00294341" w:rsidRPr="00C100B0" w:rsidRDefault="00294341" w:rsidP="006A2FFC">
            <w:pPr>
              <w:rPr>
                <w:sz w:val="24"/>
                <w:szCs w:val="24"/>
              </w:rPr>
            </w:pPr>
            <w:r w:rsidRPr="00C100B0">
              <w:rPr>
                <w:sz w:val="24"/>
                <w:szCs w:val="24"/>
              </w:rPr>
              <w:t>16</w:t>
            </w:r>
          </w:p>
        </w:tc>
        <w:tc>
          <w:tcPr>
            <w:tcW w:w="0" w:type="auto"/>
            <w:shd w:val="clear" w:color="auto" w:fill="FFFFFF"/>
            <w:vAlign w:val="center"/>
          </w:tcPr>
          <w:p w:rsidR="00294341" w:rsidRPr="00C100B0" w:rsidRDefault="00294341" w:rsidP="006A2FFC">
            <w:pPr>
              <w:rPr>
                <w:sz w:val="24"/>
                <w:szCs w:val="24"/>
              </w:rPr>
            </w:pPr>
            <w:r w:rsidRPr="00C100B0">
              <w:rPr>
                <w:sz w:val="24"/>
                <w:szCs w:val="24"/>
              </w:rPr>
              <w:t>7</w:t>
            </w:r>
          </w:p>
        </w:tc>
        <w:tc>
          <w:tcPr>
            <w:tcW w:w="0" w:type="auto"/>
            <w:shd w:val="clear" w:color="auto" w:fill="FFFFFF"/>
            <w:vAlign w:val="center"/>
          </w:tcPr>
          <w:p w:rsidR="00294341" w:rsidRPr="00C100B0" w:rsidRDefault="00294341" w:rsidP="006A2FFC">
            <w:pPr>
              <w:rPr>
                <w:sz w:val="24"/>
                <w:szCs w:val="24"/>
              </w:rPr>
            </w:pPr>
            <w:r w:rsidRPr="00C100B0">
              <w:rPr>
                <w:sz w:val="24"/>
                <w:szCs w:val="24"/>
              </w:rPr>
              <w:t>5</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33</w:t>
            </w:r>
          </w:p>
        </w:tc>
        <w:tc>
          <w:tcPr>
            <w:tcW w:w="0" w:type="auto"/>
            <w:shd w:val="clear" w:color="auto" w:fill="FFFFFF"/>
            <w:vAlign w:val="center"/>
          </w:tcPr>
          <w:p w:rsidR="00294341" w:rsidRPr="00C100B0" w:rsidRDefault="00294341" w:rsidP="006A2FFC">
            <w:pPr>
              <w:rPr>
                <w:sz w:val="24"/>
                <w:szCs w:val="24"/>
              </w:rPr>
            </w:pPr>
            <w:r w:rsidRPr="00C100B0">
              <w:rPr>
                <w:sz w:val="24"/>
                <w:szCs w:val="24"/>
              </w:rPr>
              <w:t>2</w:t>
            </w:r>
          </w:p>
        </w:tc>
        <w:tc>
          <w:tcPr>
            <w:tcW w:w="0" w:type="auto"/>
            <w:shd w:val="clear" w:color="auto" w:fill="FFFFFF"/>
            <w:vAlign w:val="center"/>
          </w:tcPr>
          <w:p w:rsidR="00294341" w:rsidRPr="00C100B0" w:rsidRDefault="00294341" w:rsidP="006A2FFC">
            <w:pPr>
              <w:rPr>
                <w:sz w:val="24"/>
                <w:szCs w:val="24"/>
              </w:rPr>
            </w:pPr>
            <w:r w:rsidRPr="00C100B0">
              <w:rPr>
                <w:sz w:val="24"/>
                <w:szCs w:val="24"/>
              </w:rPr>
              <w:t>5</w:t>
            </w:r>
          </w:p>
        </w:tc>
        <w:tc>
          <w:tcPr>
            <w:tcW w:w="0" w:type="auto"/>
            <w:shd w:val="clear" w:color="auto" w:fill="FFFFFF"/>
            <w:vAlign w:val="center"/>
          </w:tcPr>
          <w:p w:rsidR="00294341" w:rsidRPr="00C100B0" w:rsidRDefault="00294341" w:rsidP="006A2FFC">
            <w:pPr>
              <w:rPr>
                <w:sz w:val="24"/>
                <w:szCs w:val="24"/>
              </w:rPr>
            </w:pPr>
            <w:r w:rsidRPr="00C100B0">
              <w:rPr>
                <w:sz w:val="24"/>
                <w:szCs w:val="24"/>
              </w:rPr>
              <w:t>3</w:t>
            </w:r>
          </w:p>
        </w:tc>
        <w:tc>
          <w:tcPr>
            <w:tcW w:w="558" w:type="dxa"/>
            <w:shd w:val="clear" w:color="auto" w:fill="FFFFFF"/>
            <w:vAlign w:val="center"/>
          </w:tcPr>
          <w:p w:rsidR="00294341" w:rsidRPr="00C100B0" w:rsidRDefault="00294341" w:rsidP="006A2FFC">
            <w:pPr>
              <w:rPr>
                <w:sz w:val="24"/>
                <w:szCs w:val="24"/>
              </w:rPr>
            </w:pPr>
            <w:r w:rsidRPr="00C100B0">
              <w:rPr>
                <w:sz w:val="24"/>
                <w:szCs w:val="24"/>
              </w:rPr>
              <w:t>10</w:t>
            </w:r>
          </w:p>
        </w:tc>
        <w:tc>
          <w:tcPr>
            <w:tcW w:w="678" w:type="dxa"/>
            <w:shd w:val="clear" w:color="auto" w:fill="FFFFFF"/>
            <w:vAlign w:val="center"/>
          </w:tcPr>
          <w:p w:rsidR="00294341" w:rsidRPr="00C100B0" w:rsidRDefault="00294341" w:rsidP="006A2FFC">
            <w:pPr>
              <w:rPr>
                <w:sz w:val="24"/>
                <w:szCs w:val="24"/>
              </w:rPr>
            </w:pPr>
            <w:r w:rsidRPr="00C100B0">
              <w:rPr>
                <w:sz w:val="24"/>
                <w:szCs w:val="24"/>
              </w:rPr>
              <w:t>20</w:t>
            </w:r>
          </w:p>
        </w:tc>
      </w:tr>
      <w:tr w:rsidR="00294341" w:rsidRPr="00994902" w:rsidTr="006A2FFC">
        <w:trPr>
          <w:trHeight w:val="270"/>
          <w:jc w:val="center"/>
        </w:trPr>
        <w:tc>
          <w:tcPr>
            <w:tcW w:w="0" w:type="auto"/>
            <w:shd w:val="clear" w:color="auto" w:fill="FFFFFF"/>
            <w:vAlign w:val="center"/>
          </w:tcPr>
          <w:p w:rsidR="00294341" w:rsidRPr="00994902" w:rsidRDefault="00294341" w:rsidP="006A2FFC">
            <w:pPr>
              <w:ind w:firstLine="34"/>
              <w:rPr>
                <w:b/>
                <w:sz w:val="24"/>
                <w:szCs w:val="24"/>
              </w:rPr>
            </w:pPr>
            <w:r w:rsidRPr="00994902">
              <w:rPr>
                <w:b/>
                <w:sz w:val="24"/>
                <w:szCs w:val="24"/>
              </w:rPr>
              <w:t>Предоставлено сведений из реестра</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0</w:t>
            </w:r>
          </w:p>
        </w:tc>
        <w:tc>
          <w:tcPr>
            <w:tcW w:w="0" w:type="auto"/>
            <w:shd w:val="clear" w:color="auto" w:fill="FFFFFF"/>
            <w:vAlign w:val="center"/>
          </w:tcPr>
          <w:p w:rsidR="00294341" w:rsidRPr="00C100B0" w:rsidRDefault="00294341" w:rsidP="006A2FFC">
            <w:pPr>
              <w:rPr>
                <w:sz w:val="24"/>
                <w:szCs w:val="24"/>
              </w:rPr>
            </w:pPr>
            <w:r w:rsidRPr="00C100B0">
              <w:rPr>
                <w:sz w:val="24"/>
                <w:szCs w:val="24"/>
              </w:rPr>
              <w:t>1</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w:t>
            </w:r>
          </w:p>
        </w:tc>
        <w:tc>
          <w:tcPr>
            <w:tcW w:w="558" w:type="dxa"/>
            <w:shd w:val="clear" w:color="auto" w:fill="FFFFFF"/>
            <w:vAlign w:val="center"/>
          </w:tcPr>
          <w:p w:rsidR="00294341" w:rsidRPr="00C100B0" w:rsidRDefault="00294341" w:rsidP="006A2FFC">
            <w:pPr>
              <w:rPr>
                <w:b/>
                <w:sz w:val="24"/>
                <w:szCs w:val="24"/>
              </w:rPr>
            </w:pPr>
            <w:r w:rsidRPr="00C100B0">
              <w:rPr>
                <w:b/>
                <w:sz w:val="24"/>
                <w:szCs w:val="24"/>
              </w:rPr>
              <w:t>2</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4</w:t>
            </w:r>
          </w:p>
        </w:tc>
      </w:tr>
      <w:tr w:rsidR="00294341" w:rsidRPr="00994902" w:rsidTr="006A2FFC">
        <w:trPr>
          <w:trHeight w:val="271"/>
          <w:jc w:val="center"/>
        </w:trPr>
        <w:tc>
          <w:tcPr>
            <w:tcW w:w="0" w:type="auto"/>
            <w:shd w:val="clear" w:color="auto" w:fill="FFFFFF"/>
            <w:vAlign w:val="center"/>
          </w:tcPr>
          <w:p w:rsidR="00294341" w:rsidRPr="00994902" w:rsidRDefault="00294341" w:rsidP="006A2FFC">
            <w:pPr>
              <w:ind w:firstLine="567"/>
              <w:rPr>
                <w:b/>
                <w:i/>
                <w:sz w:val="24"/>
                <w:szCs w:val="24"/>
              </w:rPr>
            </w:pPr>
          </w:p>
        </w:tc>
        <w:tc>
          <w:tcPr>
            <w:tcW w:w="6476" w:type="dxa"/>
            <w:gridSpan w:val="9"/>
            <w:shd w:val="clear" w:color="auto" w:fill="FFFFFF"/>
            <w:vAlign w:val="center"/>
          </w:tcPr>
          <w:p w:rsidR="00294341" w:rsidRPr="00C100B0" w:rsidRDefault="00294341" w:rsidP="006A2FFC">
            <w:pPr>
              <w:ind w:firstLine="567"/>
              <w:rPr>
                <w:b/>
                <w:i/>
                <w:sz w:val="24"/>
                <w:szCs w:val="24"/>
              </w:rPr>
            </w:pPr>
            <w:r w:rsidRPr="00C100B0">
              <w:rPr>
                <w:b/>
                <w:i/>
                <w:sz w:val="24"/>
                <w:szCs w:val="24"/>
              </w:rPr>
              <w:t>Сведения о нагрузке</w:t>
            </w:r>
          </w:p>
        </w:tc>
        <w:tc>
          <w:tcPr>
            <w:tcW w:w="678" w:type="dxa"/>
            <w:shd w:val="clear" w:color="auto" w:fill="FFFFFF"/>
            <w:vAlign w:val="center"/>
          </w:tcPr>
          <w:p w:rsidR="00294341" w:rsidRPr="00C100B0" w:rsidRDefault="00294341" w:rsidP="006A2FFC">
            <w:pPr>
              <w:ind w:firstLine="567"/>
              <w:rPr>
                <w:b/>
                <w:i/>
                <w:sz w:val="24"/>
                <w:szCs w:val="24"/>
              </w:rPr>
            </w:pPr>
          </w:p>
        </w:tc>
      </w:tr>
      <w:tr w:rsidR="00294341" w:rsidRPr="00994902" w:rsidTr="006A2FFC">
        <w:trPr>
          <w:trHeight w:val="717"/>
          <w:jc w:val="center"/>
        </w:trPr>
        <w:tc>
          <w:tcPr>
            <w:tcW w:w="0" w:type="auto"/>
            <w:shd w:val="clear" w:color="auto" w:fill="FFFFFF"/>
            <w:vAlign w:val="center"/>
          </w:tcPr>
          <w:p w:rsidR="00294341" w:rsidRPr="00994902" w:rsidRDefault="00294341" w:rsidP="006A2FFC">
            <w:pPr>
              <w:rPr>
                <w:b/>
                <w:sz w:val="24"/>
                <w:szCs w:val="24"/>
              </w:rPr>
            </w:pPr>
            <w:r w:rsidRPr="00994902">
              <w:rPr>
                <w:b/>
                <w:sz w:val="24"/>
                <w:szCs w:val="24"/>
              </w:rPr>
              <w:t>Количество сотрудников</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2</w:t>
            </w:r>
          </w:p>
        </w:tc>
        <w:tc>
          <w:tcPr>
            <w:tcW w:w="558" w:type="dxa"/>
            <w:shd w:val="clear" w:color="auto" w:fill="FFFFFF"/>
            <w:vAlign w:val="center"/>
          </w:tcPr>
          <w:p w:rsidR="00294341" w:rsidRPr="00C100B0" w:rsidRDefault="00294341" w:rsidP="006A2FFC">
            <w:pPr>
              <w:rPr>
                <w:b/>
                <w:sz w:val="24"/>
                <w:szCs w:val="24"/>
              </w:rPr>
            </w:pPr>
            <w:r w:rsidRPr="00C100B0">
              <w:rPr>
                <w:b/>
                <w:sz w:val="24"/>
                <w:szCs w:val="24"/>
              </w:rPr>
              <w:t>2</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2</w:t>
            </w:r>
          </w:p>
        </w:tc>
      </w:tr>
      <w:tr w:rsidR="00294341" w:rsidRPr="00994902" w:rsidTr="006A2FFC">
        <w:trPr>
          <w:trHeight w:val="699"/>
          <w:jc w:val="center"/>
        </w:trPr>
        <w:tc>
          <w:tcPr>
            <w:tcW w:w="0" w:type="auto"/>
            <w:shd w:val="clear" w:color="auto" w:fill="FFFFFF"/>
            <w:vAlign w:val="center"/>
          </w:tcPr>
          <w:p w:rsidR="00294341" w:rsidRPr="00994902" w:rsidRDefault="00294341" w:rsidP="006A2FFC">
            <w:pPr>
              <w:rPr>
                <w:b/>
                <w:sz w:val="24"/>
                <w:szCs w:val="24"/>
              </w:rPr>
            </w:pPr>
            <w:r w:rsidRPr="00994902">
              <w:rPr>
                <w:b/>
                <w:sz w:val="24"/>
                <w:szCs w:val="24"/>
              </w:rPr>
              <w:t>Средняя нагрузка на сотрудника</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7,5</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10</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14</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9,5</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46</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14</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9</w:t>
            </w:r>
          </w:p>
        </w:tc>
        <w:tc>
          <w:tcPr>
            <w:tcW w:w="0" w:type="auto"/>
            <w:shd w:val="clear" w:color="auto" w:fill="FFFFFF"/>
            <w:vAlign w:val="center"/>
          </w:tcPr>
          <w:p w:rsidR="00294341" w:rsidRPr="00C100B0" w:rsidRDefault="00294341" w:rsidP="006A2FFC">
            <w:pPr>
              <w:rPr>
                <w:b/>
                <w:sz w:val="24"/>
                <w:szCs w:val="24"/>
              </w:rPr>
            </w:pPr>
            <w:r w:rsidRPr="00C100B0">
              <w:rPr>
                <w:b/>
                <w:sz w:val="24"/>
                <w:szCs w:val="24"/>
              </w:rPr>
              <w:t>9,5</w:t>
            </w:r>
          </w:p>
        </w:tc>
        <w:tc>
          <w:tcPr>
            <w:tcW w:w="558" w:type="dxa"/>
            <w:shd w:val="clear" w:color="auto" w:fill="FFFFFF"/>
            <w:vAlign w:val="center"/>
          </w:tcPr>
          <w:p w:rsidR="00294341" w:rsidRPr="00C100B0" w:rsidRDefault="00294341" w:rsidP="006A2FFC">
            <w:pPr>
              <w:rPr>
                <w:b/>
                <w:sz w:val="24"/>
                <w:szCs w:val="24"/>
              </w:rPr>
            </w:pPr>
            <w:r w:rsidRPr="00C100B0">
              <w:rPr>
                <w:b/>
                <w:sz w:val="24"/>
                <w:szCs w:val="24"/>
              </w:rPr>
              <w:t>15,5</w:t>
            </w:r>
          </w:p>
        </w:tc>
        <w:tc>
          <w:tcPr>
            <w:tcW w:w="678" w:type="dxa"/>
            <w:shd w:val="clear" w:color="auto" w:fill="FFFFFF"/>
            <w:vAlign w:val="center"/>
          </w:tcPr>
          <w:p w:rsidR="00294341" w:rsidRPr="00C100B0" w:rsidRDefault="00294341" w:rsidP="006A2FFC">
            <w:pPr>
              <w:rPr>
                <w:b/>
                <w:sz w:val="24"/>
                <w:szCs w:val="24"/>
              </w:rPr>
            </w:pPr>
            <w:r w:rsidRPr="00C100B0">
              <w:rPr>
                <w:b/>
                <w:sz w:val="24"/>
                <w:szCs w:val="24"/>
              </w:rPr>
              <w:t>48</w:t>
            </w:r>
          </w:p>
        </w:tc>
      </w:tr>
    </w:tbl>
    <w:p w:rsidR="00294341" w:rsidRPr="00994902" w:rsidRDefault="00294341" w:rsidP="00294341">
      <w:pPr>
        <w:spacing w:after="0" w:line="240" w:lineRule="auto"/>
        <w:ind w:firstLine="567"/>
        <w:jc w:val="center"/>
        <w:rPr>
          <w:rFonts w:ascii="Times New Roman" w:eastAsia="Times New Roman" w:hAnsi="Times New Roman" w:cs="Times New Roman"/>
          <w:i/>
          <w:sz w:val="28"/>
          <w:szCs w:val="26"/>
          <w:lang w:eastAsia="ru-RU"/>
        </w:rPr>
      </w:pPr>
    </w:p>
    <w:p w:rsidR="00294341" w:rsidRPr="00994902" w:rsidRDefault="00294341" w:rsidP="00294341">
      <w:pPr>
        <w:rPr>
          <w:rFonts w:ascii="Times New Roman" w:eastAsia="Times New Roman" w:hAnsi="Times New Roman" w:cs="Times New Roman"/>
          <w:i/>
          <w:sz w:val="28"/>
          <w:szCs w:val="26"/>
          <w:lang w:eastAsia="ru-RU"/>
        </w:rPr>
      </w:pPr>
      <w:r w:rsidRPr="00994902">
        <w:rPr>
          <w:rFonts w:ascii="Times New Roman" w:eastAsia="Times New Roman" w:hAnsi="Times New Roman" w:cs="Times New Roman"/>
          <w:i/>
          <w:sz w:val="28"/>
          <w:szCs w:val="26"/>
          <w:lang w:eastAsia="ru-RU"/>
        </w:rPr>
        <w:br w:type="page"/>
      </w:r>
    </w:p>
    <w:p w:rsidR="00294341" w:rsidRPr="00BF5143" w:rsidRDefault="00294341" w:rsidP="00294341">
      <w:pPr>
        <w:spacing w:after="0"/>
        <w:ind w:firstLine="567"/>
        <w:jc w:val="center"/>
        <w:rPr>
          <w:rFonts w:ascii="Times New Roman" w:hAnsi="Times New Roman" w:cs="Times New Roman"/>
          <w:i/>
          <w:sz w:val="28"/>
          <w:szCs w:val="26"/>
        </w:rPr>
      </w:pPr>
      <w:r w:rsidRPr="00BF5143">
        <w:rPr>
          <w:rFonts w:ascii="Times New Roman" w:hAnsi="Times New Roman" w:cs="Times New Roman"/>
          <w:i/>
          <w:sz w:val="28"/>
          <w:szCs w:val="28"/>
        </w:rPr>
        <w:lastRenderedPageBreak/>
        <w:t xml:space="preserve">Ведение реестра средств массовой информации, </w:t>
      </w:r>
      <w:r w:rsidRPr="00BF5143">
        <w:rPr>
          <w:rFonts w:ascii="Times New Roman" w:hAnsi="Times New Roman" w:cs="Times New Roman"/>
          <w:i/>
          <w:sz w:val="28"/>
          <w:szCs w:val="26"/>
        </w:rPr>
        <w:t>зарегистрированных окружным территориальным органом</w:t>
      </w:r>
    </w:p>
    <w:p w:rsidR="00294341" w:rsidRPr="00BF5143" w:rsidRDefault="00294341" w:rsidP="00294341">
      <w:pPr>
        <w:spacing w:after="0" w:line="240" w:lineRule="auto"/>
        <w:ind w:firstLine="567"/>
        <w:jc w:val="both"/>
        <w:rPr>
          <w:rFonts w:ascii="Times New Roman" w:eastAsia="Times New Roman" w:hAnsi="Times New Roman" w:cs="Times New Roman"/>
          <w:sz w:val="26"/>
          <w:szCs w:val="20"/>
          <w:lang w:eastAsia="ru-RU"/>
        </w:rPr>
      </w:pPr>
    </w:p>
    <w:tbl>
      <w:tblPr>
        <w:tblStyle w:val="af8"/>
        <w:tblW w:w="3466" w:type="pct"/>
        <w:jc w:val="center"/>
        <w:shd w:val="clear" w:color="auto" w:fill="FFFFFF"/>
        <w:tblLayout w:type="fixed"/>
        <w:tblLook w:val="04A0"/>
      </w:tblPr>
      <w:tblGrid>
        <w:gridCol w:w="3800"/>
        <w:gridCol w:w="1419"/>
        <w:gridCol w:w="1416"/>
      </w:tblGrid>
      <w:tr w:rsidR="00294341" w:rsidRPr="00BF5143" w:rsidTr="006A2FFC">
        <w:trPr>
          <w:trHeight w:val="674"/>
          <w:jc w:val="center"/>
        </w:trPr>
        <w:tc>
          <w:tcPr>
            <w:tcW w:w="2864" w:type="pct"/>
            <w:shd w:val="clear" w:color="auto" w:fill="FFFFFF"/>
            <w:vAlign w:val="center"/>
          </w:tcPr>
          <w:p w:rsidR="00294341" w:rsidRPr="00BF5143" w:rsidRDefault="00294341" w:rsidP="006A2FFC">
            <w:pPr>
              <w:ind w:firstLine="567"/>
              <w:rPr>
                <w:sz w:val="24"/>
                <w:szCs w:val="24"/>
              </w:rPr>
            </w:pP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2018 год</w:t>
            </w:r>
          </w:p>
        </w:tc>
        <w:tc>
          <w:tcPr>
            <w:tcW w:w="1067" w:type="pct"/>
            <w:shd w:val="clear" w:color="auto" w:fill="FFFFFF"/>
          </w:tcPr>
          <w:p w:rsidR="00294341" w:rsidRPr="00BF5143" w:rsidRDefault="00294341" w:rsidP="006A2FFC">
            <w:pPr>
              <w:jc w:val="left"/>
              <w:rPr>
                <w:b/>
                <w:sz w:val="24"/>
                <w:szCs w:val="24"/>
              </w:rPr>
            </w:pPr>
          </w:p>
          <w:p w:rsidR="00294341" w:rsidRPr="00BF5143" w:rsidRDefault="00294341" w:rsidP="006A2FFC">
            <w:pPr>
              <w:rPr>
                <w:b/>
                <w:sz w:val="24"/>
                <w:szCs w:val="24"/>
              </w:rPr>
            </w:pPr>
            <w:r w:rsidRPr="00BF5143">
              <w:rPr>
                <w:b/>
                <w:sz w:val="24"/>
                <w:szCs w:val="24"/>
              </w:rPr>
              <w:t>2019 год</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ind w:firstLine="34"/>
              <w:rPr>
                <w:b/>
                <w:sz w:val="24"/>
                <w:szCs w:val="24"/>
              </w:rPr>
            </w:pPr>
            <w:r w:rsidRPr="00BF5143">
              <w:rPr>
                <w:b/>
                <w:sz w:val="24"/>
                <w:szCs w:val="24"/>
              </w:rPr>
              <w:t>Внесено уведомлений</w:t>
            </w:r>
          </w:p>
        </w:tc>
        <w:tc>
          <w:tcPr>
            <w:tcW w:w="1069" w:type="pct"/>
            <w:shd w:val="clear" w:color="auto" w:fill="FFFFFF"/>
          </w:tcPr>
          <w:p w:rsidR="00294341" w:rsidRPr="00BF5143" w:rsidRDefault="00294341" w:rsidP="006A2FFC">
            <w:pPr>
              <w:rPr>
                <w:b/>
                <w:sz w:val="24"/>
                <w:szCs w:val="24"/>
              </w:rPr>
            </w:pPr>
            <w:r w:rsidRPr="00BF5143">
              <w:rPr>
                <w:b/>
                <w:sz w:val="24"/>
                <w:szCs w:val="24"/>
              </w:rPr>
              <w:t>45</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60</w:t>
            </w:r>
          </w:p>
        </w:tc>
      </w:tr>
      <w:tr w:rsidR="00294341" w:rsidRPr="00BF5143" w:rsidTr="006A2FFC">
        <w:trPr>
          <w:trHeight w:val="84"/>
          <w:jc w:val="center"/>
        </w:trPr>
        <w:tc>
          <w:tcPr>
            <w:tcW w:w="2864" w:type="pct"/>
            <w:shd w:val="clear" w:color="auto" w:fill="FFFFFF"/>
            <w:vAlign w:val="center"/>
          </w:tcPr>
          <w:p w:rsidR="00294341" w:rsidRPr="00BF5143" w:rsidRDefault="00294341" w:rsidP="006A2FFC">
            <w:pPr>
              <w:contextualSpacing/>
              <w:rPr>
                <w:sz w:val="24"/>
                <w:szCs w:val="24"/>
              </w:rPr>
            </w:pPr>
            <w:r w:rsidRPr="00BF5143">
              <w:rPr>
                <w:sz w:val="24"/>
                <w:szCs w:val="24"/>
              </w:rPr>
              <w:t>об изменении периодичности</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6</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12</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contextualSpacing/>
              <w:rPr>
                <w:sz w:val="24"/>
                <w:szCs w:val="24"/>
              </w:rPr>
            </w:pPr>
            <w:r w:rsidRPr="00BF5143">
              <w:rPr>
                <w:sz w:val="24"/>
                <w:szCs w:val="24"/>
              </w:rPr>
              <w:t>об изменении максимального объема</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8</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18</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contextualSpacing/>
              <w:rPr>
                <w:sz w:val="24"/>
                <w:szCs w:val="24"/>
              </w:rPr>
            </w:pPr>
            <w:r w:rsidRPr="00BF5143">
              <w:rPr>
                <w:sz w:val="24"/>
                <w:szCs w:val="24"/>
              </w:rPr>
              <w:t>об изменении местонахождения редакции</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15</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9</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contextualSpacing/>
              <w:rPr>
                <w:sz w:val="24"/>
                <w:szCs w:val="24"/>
              </w:rPr>
            </w:pPr>
            <w:r w:rsidRPr="00BF5143">
              <w:rPr>
                <w:sz w:val="24"/>
                <w:szCs w:val="24"/>
              </w:rPr>
              <w:t>об изменении местонахождения учредителя</w:t>
            </w:r>
          </w:p>
        </w:tc>
        <w:tc>
          <w:tcPr>
            <w:tcW w:w="1069" w:type="pct"/>
            <w:shd w:val="clear" w:color="auto" w:fill="FFFFFF"/>
            <w:vAlign w:val="center"/>
          </w:tcPr>
          <w:p w:rsidR="00294341" w:rsidRPr="00BF5143" w:rsidRDefault="00294341" w:rsidP="006A2FFC">
            <w:pPr>
              <w:rPr>
                <w:sz w:val="24"/>
                <w:szCs w:val="24"/>
              </w:rPr>
            </w:pPr>
            <w:r w:rsidRPr="00BF5143">
              <w:rPr>
                <w:sz w:val="24"/>
                <w:szCs w:val="24"/>
              </w:rPr>
              <w:t>3</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13</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contextualSpacing/>
              <w:rPr>
                <w:sz w:val="24"/>
                <w:szCs w:val="24"/>
              </w:rPr>
            </w:pPr>
            <w:r w:rsidRPr="00BF5143">
              <w:rPr>
                <w:sz w:val="24"/>
                <w:szCs w:val="24"/>
              </w:rPr>
              <w:t>о приостановке деятельности СМИ</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13</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6</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contextualSpacing/>
              <w:rPr>
                <w:sz w:val="24"/>
                <w:szCs w:val="24"/>
              </w:rPr>
            </w:pPr>
            <w:r w:rsidRPr="00BF5143">
              <w:rPr>
                <w:sz w:val="24"/>
                <w:szCs w:val="24"/>
              </w:rPr>
              <w:t>о возобновлении деятельности СМИ</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0</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2</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ind w:firstLine="34"/>
              <w:rPr>
                <w:b/>
                <w:sz w:val="24"/>
                <w:szCs w:val="24"/>
              </w:rPr>
            </w:pPr>
            <w:r w:rsidRPr="00BF5143">
              <w:rPr>
                <w:b/>
                <w:sz w:val="24"/>
                <w:szCs w:val="24"/>
              </w:rPr>
              <w:t>Внесено решений о прекращении деятельности СМИ:</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46</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32</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numPr>
                <w:ilvl w:val="0"/>
                <w:numId w:val="7"/>
              </w:numPr>
              <w:ind w:left="426" w:hanging="284"/>
              <w:contextualSpacing/>
              <w:rPr>
                <w:sz w:val="24"/>
                <w:szCs w:val="24"/>
              </w:rPr>
            </w:pPr>
            <w:r w:rsidRPr="00BF5143">
              <w:rPr>
                <w:sz w:val="24"/>
                <w:szCs w:val="24"/>
              </w:rPr>
              <w:t>решения суда</w:t>
            </w:r>
          </w:p>
        </w:tc>
        <w:tc>
          <w:tcPr>
            <w:tcW w:w="1069" w:type="pct"/>
            <w:shd w:val="clear" w:color="auto" w:fill="FFFFFF"/>
            <w:vAlign w:val="center"/>
          </w:tcPr>
          <w:p w:rsidR="00294341" w:rsidRPr="00BF5143" w:rsidRDefault="00294341" w:rsidP="006A2FFC">
            <w:pPr>
              <w:rPr>
                <w:sz w:val="24"/>
                <w:szCs w:val="24"/>
              </w:rPr>
            </w:pPr>
            <w:r w:rsidRPr="00BF5143">
              <w:rPr>
                <w:sz w:val="24"/>
                <w:szCs w:val="24"/>
              </w:rPr>
              <w:t>13</w:t>
            </w:r>
          </w:p>
        </w:tc>
        <w:tc>
          <w:tcPr>
            <w:tcW w:w="1067" w:type="pct"/>
            <w:shd w:val="clear" w:color="auto" w:fill="FFFFFF"/>
            <w:vAlign w:val="center"/>
          </w:tcPr>
          <w:p w:rsidR="00294341" w:rsidRPr="00BF5143" w:rsidRDefault="00294341" w:rsidP="006A2FFC">
            <w:pPr>
              <w:rPr>
                <w:sz w:val="24"/>
                <w:szCs w:val="24"/>
              </w:rPr>
            </w:pPr>
            <w:r w:rsidRPr="00BF5143">
              <w:rPr>
                <w:sz w:val="24"/>
                <w:szCs w:val="24"/>
              </w:rPr>
              <w:t>12</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numPr>
                <w:ilvl w:val="0"/>
                <w:numId w:val="7"/>
              </w:numPr>
              <w:ind w:left="426" w:right="30" w:hanging="284"/>
              <w:contextualSpacing/>
              <w:rPr>
                <w:sz w:val="24"/>
                <w:szCs w:val="24"/>
              </w:rPr>
            </w:pPr>
            <w:r w:rsidRPr="00BF5143">
              <w:rPr>
                <w:sz w:val="24"/>
                <w:szCs w:val="24"/>
              </w:rPr>
              <w:t>решения учредителей</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33</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20</w:t>
            </w:r>
          </w:p>
        </w:tc>
      </w:tr>
      <w:tr w:rsidR="00294341" w:rsidRPr="00BF5143" w:rsidTr="006A2FFC">
        <w:trPr>
          <w:trHeight w:val="279"/>
          <w:jc w:val="center"/>
        </w:trPr>
        <w:tc>
          <w:tcPr>
            <w:tcW w:w="2864" w:type="pct"/>
            <w:shd w:val="clear" w:color="auto" w:fill="FFFFFF"/>
            <w:vAlign w:val="center"/>
          </w:tcPr>
          <w:p w:rsidR="00294341" w:rsidRPr="00BF5143" w:rsidRDefault="00294341" w:rsidP="006A2FFC">
            <w:pPr>
              <w:ind w:firstLine="34"/>
              <w:rPr>
                <w:b/>
                <w:sz w:val="24"/>
                <w:szCs w:val="24"/>
              </w:rPr>
            </w:pPr>
            <w:r w:rsidRPr="00BF5143">
              <w:rPr>
                <w:b/>
                <w:sz w:val="24"/>
                <w:szCs w:val="24"/>
              </w:rPr>
              <w:t>Предоставлено сведений из реестра</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1</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4</w:t>
            </w:r>
          </w:p>
        </w:tc>
      </w:tr>
      <w:tr w:rsidR="00294341" w:rsidRPr="00BF5143" w:rsidTr="006A2FFC">
        <w:trPr>
          <w:trHeight w:val="415"/>
          <w:jc w:val="center"/>
        </w:trPr>
        <w:tc>
          <w:tcPr>
            <w:tcW w:w="5000" w:type="pct"/>
            <w:gridSpan w:val="3"/>
            <w:shd w:val="clear" w:color="auto" w:fill="FFFFFF"/>
            <w:vAlign w:val="center"/>
          </w:tcPr>
          <w:p w:rsidR="00294341" w:rsidRPr="00BF5143" w:rsidRDefault="00294341" w:rsidP="006A2FFC">
            <w:pPr>
              <w:ind w:firstLine="567"/>
              <w:rPr>
                <w:b/>
                <w:i/>
                <w:sz w:val="24"/>
                <w:szCs w:val="24"/>
              </w:rPr>
            </w:pPr>
            <w:r w:rsidRPr="00BF5143">
              <w:rPr>
                <w:b/>
                <w:i/>
                <w:sz w:val="24"/>
                <w:szCs w:val="24"/>
              </w:rPr>
              <w:t>Сведения о нагрузке</w:t>
            </w:r>
          </w:p>
        </w:tc>
      </w:tr>
      <w:tr w:rsidR="00294341" w:rsidRPr="00BF5143" w:rsidTr="006A2FFC">
        <w:trPr>
          <w:trHeight w:val="415"/>
          <w:jc w:val="center"/>
        </w:trPr>
        <w:tc>
          <w:tcPr>
            <w:tcW w:w="2864" w:type="pct"/>
            <w:shd w:val="clear" w:color="auto" w:fill="FFFFFF"/>
            <w:vAlign w:val="center"/>
          </w:tcPr>
          <w:p w:rsidR="00294341" w:rsidRPr="00BF5143" w:rsidRDefault="00294341" w:rsidP="006A2FFC">
            <w:pPr>
              <w:rPr>
                <w:b/>
                <w:sz w:val="24"/>
                <w:szCs w:val="24"/>
              </w:rPr>
            </w:pPr>
            <w:r w:rsidRPr="00BF5143">
              <w:rPr>
                <w:b/>
                <w:sz w:val="24"/>
                <w:szCs w:val="24"/>
              </w:rPr>
              <w:t>Количество сотрудников</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2</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2</w:t>
            </w:r>
          </w:p>
        </w:tc>
      </w:tr>
      <w:tr w:rsidR="00294341" w:rsidRPr="00994902" w:rsidTr="006A2FFC">
        <w:trPr>
          <w:jc w:val="center"/>
        </w:trPr>
        <w:tc>
          <w:tcPr>
            <w:tcW w:w="2864" w:type="pct"/>
            <w:shd w:val="clear" w:color="auto" w:fill="FFFFFF"/>
            <w:vAlign w:val="center"/>
          </w:tcPr>
          <w:p w:rsidR="00294341" w:rsidRPr="00BF5143" w:rsidRDefault="00294341" w:rsidP="006A2FFC">
            <w:pPr>
              <w:rPr>
                <w:b/>
                <w:sz w:val="24"/>
                <w:szCs w:val="24"/>
              </w:rPr>
            </w:pPr>
            <w:r w:rsidRPr="00BF5143">
              <w:rPr>
                <w:b/>
                <w:sz w:val="24"/>
                <w:szCs w:val="24"/>
              </w:rPr>
              <w:t>Средняя нагрузка на сотрудника</w:t>
            </w:r>
          </w:p>
        </w:tc>
        <w:tc>
          <w:tcPr>
            <w:tcW w:w="1069" w:type="pct"/>
            <w:shd w:val="clear" w:color="auto" w:fill="FFFFFF"/>
            <w:vAlign w:val="center"/>
          </w:tcPr>
          <w:p w:rsidR="00294341" w:rsidRPr="00BF5143" w:rsidRDefault="00294341" w:rsidP="006A2FFC">
            <w:pPr>
              <w:rPr>
                <w:b/>
                <w:sz w:val="24"/>
                <w:szCs w:val="24"/>
              </w:rPr>
            </w:pPr>
            <w:r w:rsidRPr="00BF5143">
              <w:rPr>
                <w:b/>
                <w:sz w:val="24"/>
                <w:szCs w:val="24"/>
              </w:rPr>
              <w:t>46</w:t>
            </w:r>
          </w:p>
        </w:tc>
        <w:tc>
          <w:tcPr>
            <w:tcW w:w="1067" w:type="pct"/>
            <w:shd w:val="clear" w:color="auto" w:fill="FFFFFF"/>
            <w:vAlign w:val="center"/>
          </w:tcPr>
          <w:p w:rsidR="00294341" w:rsidRPr="00BF5143" w:rsidRDefault="00294341" w:rsidP="006A2FFC">
            <w:pPr>
              <w:rPr>
                <w:b/>
                <w:sz w:val="24"/>
                <w:szCs w:val="24"/>
              </w:rPr>
            </w:pPr>
            <w:r w:rsidRPr="00BF5143">
              <w:rPr>
                <w:b/>
                <w:sz w:val="24"/>
                <w:szCs w:val="24"/>
              </w:rPr>
              <w:t>48</w:t>
            </w:r>
          </w:p>
        </w:tc>
      </w:tr>
    </w:tbl>
    <w:p w:rsidR="00294341" w:rsidRPr="00994902"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D27440" w:rsidRDefault="00294341" w:rsidP="00294341">
      <w:pPr>
        <w:spacing w:after="0" w:line="240" w:lineRule="auto"/>
        <w:ind w:firstLine="709"/>
        <w:jc w:val="both"/>
        <w:rPr>
          <w:rFonts w:ascii="Times New Roman" w:hAnsi="Times New Roman" w:cs="Times New Roman"/>
          <w:sz w:val="28"/>
          <w:szCs w:val="28"/>
        </w:rPr>
      </w:pPr>
      <w:proofErr w:type="gramStart"/>
      <w:r w:rsidRPr="00D27440">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w:t>
      </w:r>
      <w:proofErr w:type="gramEnd"/>
      <w:r w:rsidRPr="00D27440">
        <w:rPr>
          <w:rFonts w:ascii="Times New Roman" w:hAnsi="Times New Roman" w:cs="Times New Roman"/>
          <w:sz w:val="28"/>
          <w:szCs w:val="28"/>
        </w:rPr>
        <w:t xml:space="preserve"> Установленные Регламентом сроки административных процедур не нарушались.</w:t>
      </w:r>
    </w:p>
    <w:p w:rsidR="00294341" w:rsidRPr="00D27440" w:rsidRDefault="00294341" w:rsidP="00294341">
      <w:pPr>
        <w:spacing w:after="0" w:line="240" w:lineRule="auto"/>
        <w:ind w:firstLine="709"/>
        <w:jc w:val="both"/>
        <w:rPr>
          <w:rFonts w:ascii="Times New Roman" w:hAnsi="Times New Roman" w:cs="Times New Roman"/>
          <w:sz w:val="28"/>
          <w:szCs w:val="28"/>
        </w:rPr>
      </w:pPr>
      <w:r w:rsidRPr="00D27440">
        <w:rPr>
          <w:rFonts w:ascii="Times New Roman" w:hAnsi="Times New Roman" w:cs="Times New Roman"/>
          <w:sz w:val="28"/>
          <w:szCs w:val="28"/>
        </w:rPr>
        <w:t xml:space="preserve">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w:t>
      </w:r>
      <w:r w:rsidRPr="00D27440">
        <w:rPr>
          <w:rFonts w:ascii="Times New Roman" w:hAnsi="Times New Roman" w:cs="Times New Roman"/>
          <w:sz w:val="28"/>
          <w:szCs w:val="28"/>
        </w:rPr>
        <w:lastRenderedPageBreak/>
        <w:t>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294341" w:rsidRPr="00994902"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21424A">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294341" w:rsidRPr="00994902" w:rsidRDefault="00294341" w:rsidP="00294341">
      <w:pPr>
        <w:spacing w:after="0" w:line="240" w:lineRule="auto"/>
        <w:jc w:val="both"/>
        <w:rPr>
          <w:rFonts w:ascii="Times New Roman" w:eastAsia="Times New Roman" w:hAnsi="Times New Roman" w:cs="Times New Roman"/>
          <w:i/>
          <w:sz w:val="24"/>
          <w:szCs w:val="24"/>
          <w:u w:val="single"/>
          <w:lang w:eastAsia="ru-RU"/>
        </w:rPr>
      </w:pPr>
    </w:p>
    <w:p w:rsidR="00294341" w:rsidRPr="00564DF8" w:rsidRDefault="00294341" w:rsidP="00294341">
      <w:pPr>
        <w:spacing w:after="0" w:line="240" w:lineRule="auto"/>
        <w:ind w:firstLine="567"/>
        <w:jc w:val="center"/>
        <w:rPr>
          <w:rFonts w:ascii="Times New Roman" w:eastAsia="Times New Roman" w:hAnsi="Times New Roman" w:cs="Times New Roman"/>
          <w:i/>
          <w:sz w:val="28"/>
          <w:szCs w:val="24"/>
          <w:lang w:eastAsia="ru-RU"/>
        </w:rPr>
      </w:pPr>
      <w:r w:rsidRPr="00564DF8">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w:t>
      </w: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r w:rsidRPr="00564DF8">
        <w:rPr>
          <w:rFonts w:ascii="Times New Roman" w:eastAsia="Times New Roman" w:hAnsi="Times New Roman" w:cs="Times New Roman"/>
          <w:i/>
          <w:sz w:val="28"/>
          <w:szCs w:val="24"/>
          <w:lang w:eastAsia="ru-RU"/>
        </w:rPr>
        <w:t xml:space="preserve"> (сетевые издания, иные интернет-издания)</w:t>
      </w: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066" w:type="dxa"/>
        <w:jc w:val="center"/>
        <w:shd w:val="clear" w:color="auto" w:fill="FFFFFF"/>
        <w:tblLayout w:type="fixed"/>
        <w:tblLook w:val="04A0"/>
      </w:tblPr>
      <w:tblGrid>
        <w:gridCol w:w="2341"/>
        <w:gridCol w:w="850"/>
        <w:gridCol w:w="709"/>
        <w:gridCol w:w="709"/>
        <w:gridCol w:w="709"/>
        <w:gridCol w:w="850"/>
        <w:gridCol w:w="709"/>
        <w:gridCol w:w="850"/>
        <w:gridCol w:w="709"/>
        <w:gridCol w:w="709"/>
        <w:gridCol w:w="921"/>
      </w:tblGrid>
      <w:tr w:rsidR="00294341" w:rsidRPr="00994902" w:rsidTr="006A2FFC">
        <w:trPr>
          <w:trHeight w:val="381"/>
          <w:jc w:val="center"/>
        </w:trPr>
        <w:tc>
          <w:tcPr>
            <w:tcW w:w="2341" w:type="dxa"/>
            <w:shd w:val="clear" w:color="auto" w:fill="FFFFFF"/>
            <w:vAlign w:val="center"/>
          </w:tcPr>
          <w:p w:rsidR="00294341" w:rsidRPr="00564DF8" w:rsidRDefault="00294341" w:rsidP="006A2FFC">
            <w:pPr>
              <w:ind w:firstLine="34"/>
              <w:rPr>
                <w:b/>
                <w:sz w:val="24"/>
                <w:szCs w:val="24"/>
              </w:rPr>
            </w:pPr>
          </w:p>
        </w:tc>
        <w:tc>
          <w:tcPr>
            <w:tcW w:w="850" w:type="dxa"/>
            <w:shd w:val="clear" w:color="auto" w:fill="FFFFFF"/>
          </w:tcPr>
          <w:p w:rsidR="00294341" w:rsidRPr="00564DF8" w:rsidRDefault="00294341" w:rsidP="006A2FFC">
            <w:pPr>
              <w:rPr>
                <w:b/>
                <w:sz w:val="24"/>
                <w:szCs w:val="24"/>
              </w:rPr>
            </w:pPr>
            <w:r w:rsidRPr="00564DF8">
              <w:rPr>
                <w:b/>
                <w:sz w:val="24"/>
                <w:szCs w:val="24"/>
              </w:rPr>
              <w:t>1 кв. 2018</w:t>
            </w:r>
          </w:p>
        </w:tc>
        <w:tc>
          <w:tcPr>
            <w:tcW w:w="709" w:type="dxa"/>
            <w:shd w:val="clear" w:color="auto" w:fill="FFFFFF"/>
          </w:tcPr>
          <w:p w:rsidR="00294341" w:rsidRPr="00564DF8" w:rsidRDefault="00294341" w:rsidP="006A2FFC">
            <w:pPr>
              <w:rPr>
                <w:b/>
                <w:sz w:val="24"/>
                <w:szCs w:val="24"/>
              </w:rPr>
            </w:pPr>
            <w:r w:rsidRPr="00564DF8">
              <w:rPr>
                <w:b/>
                <w:sz w:val="24"/>
                <w:szCs w:val="24"/>
              </w:rPr>
              <w:t>2 кв. 2018</w:t>
            </w:r>
          </w:p>
        </w:tc>
        <w:tc>
          <w:tcPr>
            <w:tcW w:w="709" w:type="dxa"/>
            <w:shd w:val="clear" w:color="auto" w:fill="FFFFFF"/>
          </w:tcPr>
          <w:p w:rsidR="00294341" w:rsidRPr="00564DF8" w:rsidRDefault="00294341" w:rsidP="006A2FFC">
            <w:pPr>
              <w:rPr>
                <w:b/>
                <w:sz w:val="24"/>
                <w:szCs w:val="24"/>
              </w:rPr>
            </w:pPr>
            <w:r w:rsidRPr="00564DF8">
              <w:rPr>
                <w:b/>
                <w:sz w:val="24"/>
                <w:szCs w:val="24"/>
              </w:rPr>
              <w:t>3 кв. 2018</w:t>
            </w:r>
          </w:p>
        </w:tc>
        <w:tc>
          <w:tcPr>
            <w:tcW w:w="709" w:type="dxa"/>
            <w:shd w:val="clear" w:color="auto" w:fill="FFFFFF"/>
            <w:vAlign w:val="center"/>
          </w:tcPr>
          <w:p w:rsidR="00294341" w:rsidRPr="00564DF8" w:rsidRDefault="00294341" w:rsidP="006A2FFC">
            <w:pPr>
              <w:contextualSpacing/>
              <w:rPr>
                <w:b/>
                <w:sz w:val="24"/>
                <w:szCs w:val="24"/>
              </w:rPr>
            </w:pPr>
            <w:r w:rsidRPr="00564DF8">
              <w:rPr>
                <w:b/>
                <w:sz w:val="24"/>
                <w:szCs w:val="24"/>
              </w:rPr>
              <w:t>4 кв. 2018</w:t>
            </w:r>
          </w:p>
          <w:p w:rsidR="00294341" w:rsidRPr="00564DF8" w:rsidRDefault="00294341" w:rsidP="006A2FFC">
            <w:pPr>
              <w:rPr>
                <w:b/>
                <w:sz w:val="24"/>
                <w:szCs w:val="24"/>
              </w:rPr>
            </w:pPr>
          </w:p>
        </w:tc>
        <w:tc>
          <w:tcPr>
            <w:tcW w:w="850" w:type="dxa"/>
            <w:shd w:val="clear" w:color="auto" w:fill="FFFFFF"/>
          </w:tcPr>
          <w:p w:rsidR="00294341" w:rsidRPr="00564DF8" w:rsidRDefault="00294341" w:rsidP="006A2FFC">
            <w:pPr>
              <w:contextualSpacing/>
              <w:rPr>
                <w:b/>
                <w:sz w:val="24"/>
                <w:szCs w:val="24"/>
              </w:rPr>
            </w:pPr>
            <w:r w:rsidRPr="00564DF8">
              <w:rPr>
                <w:b/>
                <w:sz w:val="24"/>
                <w:szCs w:val="24"/>
              </w:rPr>
              <w:t>2018 год</w:t>
            </w:r>
          </w:p>
        </w:tc>
        <w:tc>
          <w:tcPr>
            <w:tcW w:w="709" w:type="dxa"/>
            <w:shd w:val="clear" w:color="auto" w:fill="FFFFFF"/>
          </w:tcPr>
          <w:p w:rsidR="00294341" w:rsidRPr="00564DF8" w:rsidRDefault="00294341" w:rsidP="006A2FFC">
            <w:pPr>
              <w:rPr>
                <w:b/>
                <w:sz w:val="24"/>
                <w:szCs w:val="24"/>
              </w:rPr>
            </w:pPr>
            <w:r w:rsidRPr="00564DF8">
              <w:rPr>
                <w:b/>
                <w:sz w:val="24"/>
                <w:szCs w:val="24"/>
              </w:rPr>
              <w:t>1 кв. 2019</w:t>
            </w:r>
          </w:p>
        </w:tc>
        <w:tc>
          <w:tcPr>
            <w:tcW w:w="850" w:type="dxa"/>
            <w:shd w:val="clear" w:color="auto" w:fill="FFFFFF"/>
          </w:tcPr>
          <w:p w:rsidR="00294341" w:rsidRPr="00564DF8" w:rsidRDefault="00294341" w:rsidP="006A2FFC">
            <w:pPr>
              <w:rPr>
                <w:b/>
                <w:sz w:val="24"/>
                <w:szCs w:val="24"/>
              </w:rPr>
            </w:pPr>
            <w:r w:rsidRPr="00564DF8">
              <w:rPr>
                <w:b/>
                <w:sz w:val="24"/>
                <w:szCs w:val="24"/>
              </w:rPr>
              <w:t>2 кв. 2019</w:t>
            </w:r>
          </w:p>
        </w:tc>
        <w:tc>
          <w:tcPr>
            <w:tcW w:w="709" w:type="dxa"/>
            <w:shd w:val="clear" w:color="auto" w:fill="FFFFFF"/>
          </w:tcPr>
          <w:p w:rsidR="00294341" w:rsidRPr="00564DF8" w:rsidRDefault="00294341" w:rsidP="006A2FFC">
            <w:pPr>
              <w:rPr>
                <w:b/>
                <w:sz w:val="24"/>
                <w:szCs w:val="24"/>
              </w:rPr>
            </w:pPr>
            <w:r w:rsidRPr="00564DF8">
              <w:rPr>
                <w:b/>
                <w:sz w:val="24"/>
                <w:szCs w:val="24"/>
              </w:rPr>
              <w:t>3 кв. 2019</w:t>
            </w:r>
          </w:p>
        </w:tc>
        <w:tc>
          <w:tcPr>
            <w:tcW w:w="709" w:type="dxa"/>
            <w:shd w:val="clear" w:color="auto" w:fill="FFFFFF"/>
            <w:vAlign w:val="center"/>
          </w:tcPr>
          <w:p w:rsidR="00294341" w:rsidRPr="00564DF8" w:rsidRDefault="00294341" w:rsidP="006A2FFC">
            <w:pPr>
              <w:contextualSpacing/>
              <w:rPr>
                <w:b/>
                <w:sz w:val="24"/>
                <w:szCs w:val="24"/>
              </w:rPr>
            </w:pPr>
            <w:r w:rsidRPr="00564DF8">
              <w:rPr>
                <w:b/>
                <w:sz w:val="24"/>
                <w:szCs w:val="24"/>
              </w:rPr>
              <w:t>4 кв. 2019</w:t>
            </w:r>
          </w:p>
          <w:p w:rsidR="00294341" w:rsidRPr="00564DF8" w:rsidRDefault="00294341" w:rsidP="006A2FFC">
            <w:pPr>
              <w:rPr>
                <w:b/>
                <w:sz w:val="24"/>
                <w:szCs w:val="24"/>
              </w:rPr>
            </w:pPr>
          </w:p>
        </w:tc>
        <w:tc>
          <w:tcPr>
            <w:tcW w:w="921" w:type="dxa"/>
            <w:shd w:val="clear" w:color="auto" w:fill="FFFFFF"/>
          </w:tcPr>
          <w:p w:rsidR="00294341" w:rsidRPr="00564DF8" w:rsidRDefault="00294341" w:rsidP="006A2FFC">
            <w:pPr>
              <w:contextualSpacing/>
              <w:rPr>
                <w:b/>
                <w:sz w:val="24"/>
                <w:szCs w:val="24"/>
              </w:rPr>
            </w:pPr>
            <w:r w:rsidRPr="00564DF8">
              <w:rPr>
                <w:b/>
                <w:sz w:val="24"/>
                <w:szCs w:val="24"/>
              </w:rPr>
              <w:t>2019</w:t>
            </w:r>
          </w:p>
          <w:p w:rsidR="00294341" w:rsidRPr="00564DF8" w:rsidRDefault="00294341" w:rsidP="006A2FFC">
            <w:pPr>
              <w:contextualSpacing/>
              <w:rPr>
                <w:b/>
                <w:sz w:val="24"/>
                <w:szCs w:val="24"/>
              </w:rPr>
            </w:pPr>
            <w:r w:rsidRPr="00564DF8">
              <w:rPr>
                <w:b/>
                <w:sz w:val="24"/>
                <w:szCs w:val="24"/>
              </w:rPr>
              <w:t>год</w:t>
            </w:r>
          </w:p>
        </w:tc>
      </w:tr>
      <w:tr w:rsidR="00294341" w:rsidRPr="00994902" w:rsidTr="006A2FFC">
        <w:trPr>
          <w:trHeight w:val="230"/>
          <w:jc w:val="center"/>
        </w:trPr>
        <w:tc>
          <w:tcPr>
            <w:tcW w:w="2341" w:type="dxa"/>
            <w:shd w:val="clear" w:color="auto" w:fill="FFFFFF"/>
            <w:vAlign w:val="center"/>
          </w:tcPr>
          <w:p w:rsidR="00294341" w:rsidRPr="00564DF8" w:rsidRDefault="00294341" w:rsidP="006A2FFC">
            <w:pPr>
              <w:ind w:firstLine="34"/>
              <w:rPr>
                <w:b/>
                <w:sz w:val="24"/>
                <w:szCs w:val="24"/>
              </w:rPr>
            </w:pPr>
            <w:r w:rsidRPr="00564DF8">
              <w:rPr>
                <w:b/>
                <w:sz w:val="24"/>
                <w:szCs w:val="24"/>
              </w:rPr>
              <w:t>Запланировано МНК</w:t>
            </w:r>
          </w:p>
        </w:tc>
        <w:tc>
          <w:tcPr>
            <w:tcW w:w="850" w:type="dxa"/>
            <w:shd w:val="clear" w:color="auto" w:fill="FFFFFF"/>
            <w:vAlign w:val="center"/>
          </w:tcPr>
          <w:p w:rsidR="00294341" w:rsidRPr="00564DF8" w:rsidRDefault="00294341" w:rsidP="006A2FFC">
            <w:pPr>
              <w:rPr>
                <w:sz w:val="24"/>
                <w:szCs w:val="24"/>
              </w:rPr>
            </w:pPr>
            <w:r w:rsidRPr="00564DF8">
              <w:rPr>
                <w:sz w:val="24"/>
                <w:szCs w:val="24"/>
              </w:rPr>
              <w:t>5</w:t>
            </w:r>
          </w:p>
        </w:tc>
        <w:tc>
          <w:tcPr>
            <w:tcW w:w="709" w:type="dxa"/>
            <w:shd w:val="clear" w:color="auto" w:fill="FFFFFF"/>
          </w:tcPr>
          <w:p w:rsidR="00294341" w:rsidRPr="00564DF8" w:rsidRDefault="00294341" w:rsidP="006A2FFC">
            <w:pPr>
              <w:rPr>
                <w:sz w:val="24"/>
                <w:szCs w:val="24"/>
              </w:rPr>
            </w:pPr>
            <w:r w:rsidRPr="00564DF8">
              <w:rPr>
                <w:sz w:val="24"/>
                <w:szCs w:val="24"/>
              </w:rPr>
              <w:t>4</w:t>
            </w:r>
          </w:p>
        </w:tc>
        <w:tc>
          <w:tcPr>
            <w:tcW w:w="709" w:type="dxa"/>
            <w:shd w:val="clear" w:color="auto" w:fill="FFFFFF"/>
          </w:tcPr>
          <w:p w:rsidR="00294341" w:rsidRPr="00564DF8" w:rsidRDefault="00294341" w:rsidP="006A2FFC">
            <w:pPr>
              <w:rPr>
                <w:sz w:val="24"/>
                <w:szCs w:val="24"/>
                <w:lang w:val="en-US"/>
              </w:rPr>
            </w:pPr>
            <w:r w:rsidRPr="00564DF8">
              <w:rPr>
                <w:sz w:val="24"/>
                <w:szCs w:val="24"/>
                <w:lang w:val="en-US"/>
              </w:rPr>
              <w:t>3</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850" w:type="dxa"/>
            <w:shd w:val="clear" w:color="auto" w:fill="FFFFFF"/>
            <w:vAlign w:val="center"/>
          </w:tcPr>
          <w:p w:rsidR="00294341" w:rsidRPr="00564DF8" w:rsidRDefault="00294341" w:rsidP="006A2FFC">
            <w:pPr>
              <w:rPr>
                <w:sz w:val="24"/>
                <w:szCs w:val="24"/>
              </w:rPr>
            </w:pPr>
            <w:r w:rsidRPr="00564DF8">
              <w:rPr>
                <w:sz w:val="24"/>
                <w:szCs w:val="24"/>
              </w:rPr>
              <w:t>12</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10</w:t>
            </w:r>
          </w:p>
        </w:tc>
        <w:tc>
          <w:tcPr>
            <w:tcW w:w="850" w:type="dxa"/>
            <w:shd w:val="clear" w:color="auto" w:fill="FFFFFF"/>
          </w:tcPr>
          <w:p w:rsidR="00294341" w:rsidRPr="00564DF8" w:rsidRDefault="00294341" w:rsidP="006A2FFC">
            <w:pPr>
              <w:spacing w:after="200" w:line="276" w:lineRule="auto"/>
              <w:rPr>
                <w:b/>
                <w:sz w:val="24"/>
                <w:szCs w:val="24"/>
              </w:rPr>
            </w:pPr>
            <w:r w:rsidRPr="00564DF8">
              <w:rPr>
                <w:b/>
                <w:sz w:val="24"/>
                <w:szCs w:val="24"/>
              </w:rPr>
              <w:t>19</w:t>
            </w:r>
          </w:p>
        </w:tc>
        <w:tc>
          <w:tcPr>
            <w:tcW w:w="709" w:type="dxa"/>
            <w:shd w:val="clear" w:color="auto" w:fill="FFFFFF"/>
          </w:tcPr>
          <w:p w:rsidR="00294341" w:rsidRPr="00564DF8" w:rsidRDefault="00294341" w:rsidP="006A2FFC">
            <w:pPr>
              <w:spacing w:after="200" w:line="276" w:lineRule="auto"/>
              <w:rPr>
                <w:b/>
                <w:sz w:val="24"/>
                <w:szCs w:val="24"/>
              </w:rPr>
            </w:pPr>
            <w:r w:rsidRPr="00564DF8">
              <w:rPr>
                <w:b/>
                <w:sz w:val="24"/>
                <w:szCs w:val="24"/>
              </w:rPr>
              <w:t>19</w:t>
            </w:r>
          </w:p>
        </w:tc>
        <w:tc>
          <w:tcPr>
            <w:tcW w:w="709" w:type="dxa"/>
            <w:shd w:val="clear" w:color="auto" w:fill="FFFFFF"/>
            <w:vAlign w:val="center"/>
          </w:tcPr>
          <w:p w:rsidR="00294341" w:rsidRPr="00564DF8" w:rsidRDefault="00294341" w:rsidP="006A2FFC">
            <w:pPr>
              <w:rPr>
                <w:sz w:val="24"/>
                <w:szCs w:val="24"/>
              </w:rPr>
            </w:pPr>
            <w:r w:rsidRPr="00564DF8">
              <w:rPr>
                <w:sz w:val="24"/>
                <w:szCs w:val="24"/>
              </w:rPr>
              <w:t>10</w:t>
            </w:r>
          </w:p>
        </w:tc>
        <w:tc>
          <w:tcPr>
            <w:tcW w:w="921" w:type="dxa"/>
            <w:shd w:val="clear" w:color="auto" w:fill="FFFFFF"/>
            <w:vAlign w:val="center"/>
          </w:tcPr>
          <w:p w:rsidR="00294341" w:rsidRPr="00564DF8" w:rsidRDefault="00294341" w:rsidP="006A2FFC">
            <w:pPr>
              <w:rPr>
                <w:sz w:val="24"/>
                <w:szCs w:val="24"/>
              </w:rPr>
            </w:pPr>
            <w:r w:rsidRPr="00564DF8">
              <w:rPr>
                <w:sz w:val="24"/>
                <w:szCs w:val="24"/>
              </w:rPr>
              <w:t>58</w:t>
            </w:r>
          </w:p>
        </w:tc>
      </w:tr>
      <w:tr w:rsidR="00294341" w:rsidRPr="00994902" w:rsidTr="006A2FFC">
        <w:trPr>
          <w:trHeight w:val="230"/>
          <w:jc w:val="center"/>
        </w:trPr>
        <w:tc>
          <w:tcPr>
            <w:tcW w:w="2341" w:type="dxa"/>
            <w:shd w:val="clear" w:color="auto" w:fill="FFFFFF"/>
            <w:vAlign w:val="center"/>
          </w:tcPr>
          <w:p w:rsidR="00294341" w:rsidRPr="00564DF8" w:rsidRDefault="00294341" w:rsidP="006A2FFC">
            <w:pPr>
              <w:ind w:firstLine="34"/>
              <w:rPr>
                <w:b/>
                <w:sz w:val="24"/>
                <w:szCs w:val="24"/>
              </w:rPr>
            </w:pPr>
            <w:r w:rsidRPr="00564DF8">
              <w:rPr>
                <w:b/>
                <w:sz w:val="24"/>
                <w:szCs w:val="24"/>
              </w:rPr>
              <w:t>Проведено МНК:</w:t>
            </w:r>
          </w:p>
        </w:tc>
        <w:tc>
          <w:tcPr>
            <w:tcW w:w="850" w:type="dxa"/>
            <w:shd w:val="clear" w:color="auto" w:fill="FFFFFF"/>
            <w:vAlign w:val="center"/>
          </w:tcPr>
          <w:p w:rsidR="00294341" w:rsidRPr="00564DF8" w:rsidRDefault="00294341" w:rsidP="006A2FFC">
            <w:pPr>
              <w:rPr>
                <w:sz w:val="24"/>
                <w:szCs w:val="24"/>
              </w:rPr>
            </w:pPr>
            <w:r w:rsidRPr="00564DF8">
              <w:rPr>
                <w:sz w:val="24"/>
                <w:szCs w:val="24"/>
              </w:rPr>
              <w:t>7</w:t>
            </w:r>
          </w:p>
        </w:tc>
        <w:tc>
          <w:tcPr>
            <w:tcW w:w="709" w:type="dxa"/>
            <w:shd w:val="clear" w:color="auto" w:fill="FFFFFF"/>
          </w:tcPr>
          <w:p w:rsidR="00294341" w:rsidRPr="00564DF8" w:rsidRDefault="00294341" w:rsidP="006A2FFC">
            <w:pPr>
              <w:rPr>
                <w:sz w:val="24"/>
                <w:szCs w:val="24"/>
              </w:rPr>
            </w:pPr>
            <w:r w:rsidRPr="00564DF8">
              <w:rPr>
                <w:sz w:val="24"/>
                <w:szCs w:val="24"/>
              </w:rPr>
              <w:t>5</w:t>
            </w:r>
          </w:p>
        </w:tc>
        <w:tc>
          <w:tcPr>
            <w:tcW w:w="709" w:type="dxa"/>
            <w:shd w:val="clear" w:color="auto" w:fill="FFFFFF"/>
          </w:tcPr>
          <w:p w:rsidR="00294341" w:rsidRPr="00564DF8" w:rsidRDefault="00294341" w:rsidP="006A2FFC">
            <w:pPr>
              <w:rPr>
                <w:sz w:val="24"/>
                <w:szCs w:val="24"/>
                <w:lang w:val="en-US"/>
              </w:rPr>
            </w:pPr>
            <w:r w:rsidRPr="00564DF8">
              <w:rPr>
                <w:sz w:val="24"/>
                <w:szCs w:val="24"/>
                <w:lang w:val="en-US"/>
              </w:rPr>
              <w:t>4</w:t>
            </w:r>
          </w:p>
        </w:tc>
        <w:tc>
          <w:tcPr>
            <w:tcW w:w="709" w:type="dxa"/>
            <w:shd w:val="clear" w:color="auto" w:fill="FFFFFF"/>
            <w:vAlign w:val="center"/>
          </w:tcPr>
          <w:p w:rsidR="00294341" w:rsidRPr="00564DF8" w:rsidRDefault="00294341" w:rsidP="006A2FFC">
            <w:pPr>
              <w:rPr>
                <w:sz w:val="24"/>
                <w:szCs w:val="24"/>
              </w:rPr>
            </w:pPr>
            <w:r w:rsidRPr="00564DF8">
              <w:rPr>
                <w:sz w:val="24"/>
                <w:szCs w:val="24"/>
              </w:rPr>
              <w:t>1</w:t>
            </w:r>
          </w:p>
        </w:tc>
        <w:tc>
          <w:tcPr>
            <w:tcW w:w="850" w:type="dxa"/>
            <w:shd w:val="clear" w:color="auto" w:fill="FFFFFF"/>
            <w:vAlign w:val="center"/>
          </w:tcPr>
          <w:p w:rsidR="00294341" w:rsidRPr="00564DF8" w:rsidRDefault="00294341" w:rsidP="006A2FFC">
            <w:pPr>
              <w:rPr>
                <w:sz w:val="24"/>
                <w:szCs w:val="24"/>
              </w:rPr>
            </w:pPr>
            <w:r w:rsidRPr="00564DF8">
              <w:rPr>
                <w:sz w:val="24"/>
                <w:szCs w:val="24"/>
              </w:rPr>
              <w:t>17</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9</w:t>
            </w:r>
          </w:p>
        </w:tc>
        <w:tc>
          <w:tcPr>
            <w:tcW w:w="850" w:type="dxa"/>
            <w:shd w:val="clear" w:color="auto" w:fill="FFFFFF"/>
          </w:tcPr>
          <w:p w:rsidR="00294341" w:rsidRPr="00564DF8" w:rsidRDefault="00294341" w:rsidP="006A2FFC">
            <w:pPr>
              <w:spacing w:after="200" w:line="276" w:lineRule="auto"/>
              <w:rPr>
                <w:b/>
                <w:sz w:val="24"/>
                <w:szCs w:val="24"/>
              </w:rPr>
            </w:pPr>
            <w:r w:rsidRPr="00564DF8">
              <w:rPr>
                <w:b/>
                <w:sz w:val="24"/>
                <w:szCs w:val="24"/>
              </w:rPr>
              <w:t>20</w:t>
            </w:r>
          </w:p>
        </w:tc>
        <w:tc>
          <w:tcPr>
            <w:tcW w:w="709" w:type="dxa"/>
            <w:shd w:val="clear" w:color="auto" w:fill="FFFFFF"/>
          </w:tcPr>
          <w:p w:rsidR="00294341" w:rsidRPr="00564DF8" w:rsidRDefault="00294341" w:rsidP="006A2FFC">
            <w:pPr>
              <w:spacing w:after="200" w:line="276" w:lineRule="auto"/>
              <w:rPr>
                <w:b/>
                <w:sz w:val="24"/>
                <w:szCs w:val="24"/>
              </w:rPr>
            </w:pPr>
            <w:r w:rsidRPr="00564DF8">
              <w:rPr>
                <w:b/>
                <w:sz w:val="24"/>
                <w:szCs w:val="24"/>
              </w:rPr>
              <w:t>18</w:t>
            </w:r>
          </w:p>
        </w:tc>
        <w:tc>
          <w:tcPr>
            <w:tcW w:w="709" w:type="dxa"/>
            <w:shd w:val="clear" w:color="auto" w:fill="FFFFFF"/>
            <w:vAlign w:val="center"/>
          </w:tcPr>
          <w:p w:rsidR="00294341" w:rsidRPr="00564DF8" w:rsidRDefault="00294341" w:rsidP="006A2FFC">
            <w:pPr>
              <w:rPr>
                <w:sz w:val="24"/>
                <w:szCs w:val="24"/>
              </w:rPr>
            </w:pPr>
            <w:r w:rsidRPr="00564DF8">
              <w:rPr>
                <w:sz w:val="24"/>
                <w:szCs w:val="24"/>
              </w:rPr>
              <w:t>10</w:t>
            </w:r>
          </w:p>
        </w:tc>
        <w:tc>
          <w:tcPr>
            <w:tcW w:w="921" w:type="dxa"/>
            <w:shd w:val="clear" w:color="auto" w:fill="FFFFFF"/>
            <w:vAlign w:val="center"/>
          </w:tcPr>
          <w:p w:rsidR="00294341" w:rsidRPr="00564DF8" w:rsidRDefault="00294341" w:rsidP="006A2FFC">
            <w:pPr>
              <w:rPr>
                <w:sz w:val="24"/>
                <w:szCs w:val="24"/>
              </w:rPr>
            </w:pPr>
            <w:r w:rsidRPr="00564DF8">
              <w:rPr>
                <w:sz w:val="24"/>
                <w:szCs w:val="24"/>
              </w:rPr>
              <w:t>57</w:t>
            </w:r>
          </w:p>
        </w:tc>
      </w:tr>
      <w:tr w:rsidR="00294341" w:rsidRPr="00994902" w:rsidTr="006A2FFC">
        <w:trPr>
          <w:trHeight w:val="230"/>
          <w:jc w:val="center"/>
        </w:trPr>
        <w:tc>
          <w:tcPr>
            <w:tcW w:w="2341" w:type="dxa"/>
            <w:shd w:val="clear" w:color="auto" w:fill="FFFFFF"/>
            <w:vAlign w:val="center"/>
          </w:tcPr>
          <w:p w:rsidR="00294341" w:rsidRPr="00564DF8" w:rsidRDefault="00294341" w:rsidP="006A2FFC">
            <w:pPr>
              <w:numPr>
                <w:ilvl w:val="0"/>
                <w:numId w:val="6"/>
              </w:numPr>
              <w:contextualSpacing/>
              <w:rPr>
                <w:sz w:val="24"/>
                <w:szCs w:val="24"/>
              </w:rPr>
            </w:pPr>
            <w:r w:rsidRPr="00564DF8">
              <w:rPr>
                <w:sz w:val="24"/>
                <w:szCs w:val="24"/>
              </w:rPr>
              <w:t>плановые</w:t>
            </w:r>
          </w:p>
        </w:tc>
        <w:tc>
          <w:tcPr>
            <w:tcW w:w="850" w:type="dxa"/>
            <w:shd w:val="clear" w:color="auto" w:fill="FFFFFF"/>
            <w:vAlign w:val="center"/>
          </w:tcPr>
          <w:p w:rsidR="00294341" w:rsidRPr="00564DF8" w:rsidRDefault="00294341" w:rsidP="006A2FFC">
            <w:pPr>
              <w:rPr>
                <w:sz w:val="24"/>
                <w:szCs w:val="24"/>
              </w:rPr>
            </w:pPr>
            <w:r w:rsidRPr="00564DF8">
              <w:rPr>
                <w:sz w:val="24"/>
                <w:szCs w:val="24"/>
              </w:rPr>
              <w:t>5</w:t>
            </w:r>
          </w:p>
        </w:tc>
        <w:tc>
          <w:tcPr>
            <w:tcW w:w="709" w:type="dxa"/>
            <w:shd w:val="clear" w:color="auto" w:fill="FFFFFF"/>
          </w:tcPr>
          <w:p w:rsidR="00294341" w:rsidRPr="00564DF8" w:rsidRDefault="00294341" w:rsidP="006A2FFC">
            <w:pPr>
              <w:rPr>
                <w:sz w:val="24"/>
                <w:szCs w:val="24"/>
              </w:rPr>
            </w:pPr>
            <w:r w:rsidRPr="00564DF8">
              <w:rPr>
                <w:sz w:val="24"/>
                <w:szCs w:val="24"/>
              </w:rPr>
              <w:t>4</w:t>
            </w:r>
          </w:p>
        </w:tc>
        <w:tc>
          <w:tcPr>
            <w:tcW w:w="709" w:type="dxa"/>
            <w:shd w:val="clear" w:color="auto" w:fill="FFFFFF"/>
          </w:tcPr>
          <w:p w:rsidR="00294341" w:rsidRPr="00564DF8" w:rsidRDefault="00294341" w:rsidP="006A2FFC">
            <w:pPr>
              <w:rPr>
                <w:sz w:val="24"/>
                <w:szCs w:val="24"/>
              </w:rPr>
            </w:pPr>
            <w:r w:rsidRPr="00564DF8">
              <w:rPr>
                <w:sz w:val="24"/>
                <w:szCs w:val="24"/>
              </w:rPr>
              <w:t>3</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850" w:type="dxa"/>
            <w:shd w:val="clear" w:color="auto" w:fill="FFFFFF"/>
            <w:vAlign w:val="center"/>
          </w:tcPr>
          <w:p w:rsidR="00294341" w:rsidRPr="00564DF8" w:rsidRDefault="00294341" w:rsidP="006A2FFC">
            <w:pPr>
              <w:rPr>
                <w:sz w:val="24"/>
                <w:szCs w:val="24"/>
              </w:rPr>
            </w:pPr>
            <w:r w:rsidRPr="00564DF8">
              <w:rPr>
                <w:sz w:val="24"/>
                <w:szCs w:val="24"/>
              </w:rPr>
              <w:t>12</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9</w:t>
            </w:r>
          </w:p>
        </w:tc>
        <w:tc>
          <w:tcPr>
            <w:tcW w:w="850" w:type="dxa"/>
            <w:shd w:val="clear" w:color="auto" w:fill="FFFFFF"/>
          </w:tcPr>
          <w:p w:rsidR="00294341" w:rsidRPr="00564DF8" w:rsidRDefault="00294341" w:rsidP="006A2FFC">
            <w:pPr>
              <w:spacing w:after="200" w:line="276" w:lineRule="auto"/>
              <w:rPr>
                <w:sz w:val="24"/>
                <w:szCs w:val="24"/>
              </w:rPr>
            </w:pPr>
            <w:r w:rsidRPr="00564DF8">
              <w:rPr>
                <w:sz w:val="24"/>
                <w:szCs w:val="24"/>
              </w:rPr>
              <w:t>19</w:t>
            </w:r>
          </w:p>
        </w:tc>
        <w:tc>
          <w:tcPr>
            <w:tcW w:w="709" w:type="dxa"/>
            <w:shd w:val="clear" w:color="auto" w:fill="FFFFFF"/>
          </w:tcPr>
          <w:p w:rsidR="00294341" w:rsidRPr="00564DF8" w:rsidRDefault="00294341" w:rsidP="006A2FFC">
            <w:pPr>
              <w:spacing w:after="200" w:line="276" w:lineRule="auto"/>
              <w:rPr>
                <w:sz w:val="24"/>
                <w:szCs w:val="24"/>
              </w:rPr>
            </w:pPr>
            <w:r w:rsidRPr="00564DF8">
              <w:rPr>
                <w:sz w:val="24"/>
                <w:szCs w:val="24"/>
              </w:rPr>
              <w:t>18</w:t>
            </w:r>
          </w:p>
        </w:tc>
        <w:tc>
          <w:tcPr>
            <w:tcW w:w="709" w:type="dxa"/>
            <w:shd w:val="clear" w:color="auto" w:fill="FFFFFF"/>
            <w:vAlign w:val="center"/>
          </w:tcPr>
          <w:p w:rsidR="00294341" w:rsidRPr="00564DF8" w:rsidRDefault="00294341" w:rsidP="006A2FFC">
            <w:pPr>
              <w:rPr>
                <w:sz w:val="24"/>
                <w:szCs w:val="24"/>
              </w:rPr>
            </w:pPr>
            <w:r w:rsidRPr="00564DF8">
              <w:rPr>
                <w:sz w:val="24"/>
                <w:szCs w:val="24"/>
              </w:rPr>
              <w:t>10</w:t>
            </w:r>
          </w:p>
        </w:tc>
        <w:tc>
          <w:tcPr>
            <w:tcW w:w="921" w:type="dxa"/>
            <w:shd w:val="clear" w:color="auto" w:fill="FFFFFF"/>
            <w:vAlign w:val="center"/>
          </w:tcPr>
          <w:p w:rsidR="00294341" w:rsidRPr="00564DF8" w:rsidRDefault="00294341" w:rsidP="006A2FFC">
            <w:pPr>
              <w:rPr>
                <w:sz w:val="24"/>
                <w:szCs w:val="24"/>
              </w:rPr>
            </w:pPr>
            <w:r w:rsidRPr="00564DF8">
              <w:rPr>
                <w:sz w:val="24"/>
                <w:szCs w:val="24"/>
              </w:rPr>
              <w:t>56</w:t>
            </w:r>
          </w:p>
        </w:tc>
      </w:tr>
      <w:tr w:rsidR="00294341" w:rsidRPr="00994902" w:rsidTr="006A2FFC">
        <w:trPr>
          <w:trHeight w:val="70"/>
          <w:jc w:val="center"/>
        </w:trPr>
        <w:tc>
          <w:tcPr>
            <w:tcW w:w="2341" w:type="dxa"/>
            <w:shd w:val="clear" w:color="auto" w:fill="FFFFFF"/>
            <w:vAlign w:val="center"/>
          </w:tcPr>
          <w:p w:rsidR="00294341" w:rsidRPr="00564DF8" w:rsidRDefault="00294341" w:rsidP="006A2FFC">
            <w:pPr>
              <w:numPr>
                <w:ilvl w:val="0"/>
                <w:numId w:val="6"/>
              </w:numPr>
              <w:contextualSpacing/>
              <w:rPr>
                <w:sz w:val="24"/>
                <w:szCs w:val="24"/>
              </w:rPr>
            </w:pPr>
            <w:r w:rsidRPr="00564DF8">
              <w:rPr>
                <w:sz w:val="24"/>
                <w:szCs w:val="24"/>
              </w:rPr>
              <w:t>внеплановые</w:t>
            </w:r>
          </w:p>
        </w:tc>
        <w:tc>
          <w:tcPr>
            <w:tcW w:w="850" w:type="dxa"/>
            <w:shd w:val="clear" w:color="auto" w:fill="FFFFFF"/>
            <w:vAlign w:val="center"/>
          </w:tcPr>
          <w:p w:rsidR="00294341" w:rsidRPr="00564DF8" w:rsidRDefault="00294341" w:rsidP="006A2FFC">
            <w:pPr>
              <w:rPr>
                <w:sz w:val="24"/>
                <w:szCs w:val="24"/>
              </w:rPr>
            </w:pPr>
            <w:r w:rsidRPr="00564DF8">
              <w:rPr>
                <w:sz w:val="24"/>
                <w:szCs w:val="24"/>
              </w:rPr>
              <w:t>2</w:t>
            </w:r>
          </w:p>
        </w:tc>
        <w:tc>
          <w:tcPr>
            <w:tcW w:w="709" w:type="dxa"/>
            <w:shd w:val="clear" w:color="auto" w:fill="FFFFFF"/>
          </w:tcPr>
          <w:p w:rsidR="00294341" w:rsidRPr="00564DF8" w:rsidRDefault="00294341" w:rsidP="006A2FFC">
            <w:pPr>
              <w:rPr>
                <w:sz w:val="24"/>
                <w:szCs w:val="24"/>
              </w:rPr>
            </w:pPr>
            <w:r w:rsidRPr="00564DF8">
              <w:rPr>
                <w:sz w:val="24"/>
                <w:szCs w:val="24"/>
              </w:rPr>
              <w:t>1</w:t>
            </w:r>
          </w:p>
        </w:tc>
        <w:tc>
          <w:tcPr>
            <w:tcW w:w="709" w:type="dxa"/>
            <w:shd w:val="clear" w:color="auto" w:fill="FFFFFF"/>
          </w:tcPr>
          <w:p w:rsidR="00294341" w:rsidRPr="00564DF8" w:rsidRDefault="00294341" w:rsidP="006A2FFC">
            <w:pPr>
              <w:rPr>
                <w:sz w:val="24"/>
                <w:szCs w:val="24"/>
              </w:rPr>
            </w:pPr>
            <w:r w:rsidRPr="00564DF8">
              <w:rPr>
                <w:sz w:val="24"/>
                <w:szCs w:val="24"/>
              </w:rPr>
              <w:t>1</w:t>
            </w:r>
          </w:p>
        </w:tc>
        <w:tc>
          <w:tcPr>
            <w:tcW w:w="709" w:type="dxa"/>
            <w:shd w:val="clear" w:color="auto" w:fill="FFFFFF"/>
            <w:vAlign w:val="center"/>
          </w:tcPr>
          <w:p w:rsidR="00294341" w:rsidRPr="00564DF8" w:rsidRDefault="00294341" w:rsidP="006A2FFC">
            <w:pPr>
              <w:rPr>
                <w:sz w:val="24"/>
                <w:szCs w:val="24"/>
              </w:rPr>
            </w:pPr>
            <w:r w:rsidRPr="00564DF8">
              <w:rPr>
                <w:sz w:val="24"/>
                <w:szCs w:val="24"/>
              </w:rPr>
              <w:t>1</w:t>
            </w:r>
          </w:p>
        </w:tc>
        <w:tc>
          <w:tcPr>
            <w:tcW w:w="850" w:type="dxa"/>
            <w:shd w:val="clear" w:color="auto" w:fill="FFFFFF"/>
            <w:vAlign w:val="center"/>
          </w:tcPr>
          <w:p w:rsidR="00294341" w:rsidRPr="00564DF8" w:rsidRDefault="00294341" w:rsidP="006A2FFC">
            <w:pPr>
              <w:rPr>
                <w:sz w:val="24"/>
                <w:szCs w:val="24"/>
              </w:rPr>
            </w:pPr>
            <w:r w:rsidRPr="00564DF8">
              <w:rPr>
                <w:sz w:val="24"/>
                <w:szCs w:val="24"/>
              </w:rPr>
              <w:t>5</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0</w:t>
            </w:r>
          </w:p>
        </w:tc>
        <w:tc>
          <w:tcPr>
            <w:tcW w:w="850" w:type="dxa"/>
            <w:shd w:val="clear" w:color="auto" w:fill="FFFFFF"/>
          </w:tcPr>
          <w:p w:rsidR="00294341" w:rsidRPr="00564DF8" w:rsidRDefault="00294341" w:rsidP="006A2FFC">
            <w:pPr>
              <w:spacing w:after="200" w:line="276" w:lineRule="auto"/>
              <w:rPr>
                <w:sz w:val="24"/>
                <w:szCs w:val="24"/>
              </w:rPr>
            </w:pPr>
            <w:r w:rsidRPr="00564DF8">
              <w:rPr>
                <w:sz w:val="24"/>
                <w:szCs w:val="24"/>
              </w:rPr>
              <w:t>1</w:t>
            </w:r>
          </w:p>
        </w:tc>
        <w:tc>
          <w:tcPr>
            <w:tcW w:w="709" w:type="dxa"/>
            <w:shd w:val="clear" w:color="auto" w:fill="FFFFFF"/>
          </w:tcPr>
          <w:p w:rsidR="00294341" w:rsidRPr="00564DF8" w:rsidRDefault="00294341" w:rsidP="006A2FFC">
            <w:pPr>
              <w:spacing w:after="200" w:line="276" w:lineRule="auto"/>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921" w:type="dxa"/>
            <w:shd w:val="clear" w:color="auto" w:fill="FFFFFF"/>
            <w:vAlign w:val="center"/>
          </w:tcPr>
          <w:p w:rsidR="00294341" w:rsidRPr="00564DF8" w:rsidRDefault="00294341" w:rsidP="006A2FFC">
            <w:pPr>
              <w:rPr>
                <w:sz w:val="24"/>
                <w:szCs w:val="24"/>
              </w:rPr>
            </w:pPr>
            <w:r w:rsidRPr="00564DF8">
              <w:rPr>
                <w:sz w:val="24"/>
                <w:szCs w:val="24"/>
              </w:rPr>
              <w:t>1</w:t>
            </w:r>
          </w:p>
        </w:tc>
      </w:tr>
      <w:tr w:rsidR="00294341" w:rsidRPr="00994902" w:rsidTr="006A2FFC">
        <w:trPr>
          <w:trHeight w:val="230"/>
          <w:jc w:val="center"/>
        </w:trPr>
        <w:tc>
          <w:tcPr>
            <w:tcW w:w="2341" w:type="dxa"/>
            <w:shd w:val="clear" w:color="auto" w:fill="FFFFFF"/>
            <w:vAlign w:val="center"/>
          </w:tcPr>
          <w:p w:rsidR="00294341" w:rsidRPr="00564DF8" w:rsidRDefault="00294341" w:rsidP="006A2FFC">
            <w:pPr>
              <w:ind w:firstLine="34"/>
              <w:rPr>
                <w:b/>
                <w:sz w:val="24"/>
                <w:szCs w:val="24"/>
              </w:rPr>
            </w:pPr>
            <w:r w:rsidRPr="00564DF8">
              <w:rPr>
                <w:b/>
                <w:sz w:val="24"/>
                <w:szCs w:val="24"/>
              </w:rPr>
              <w:t>Мониторинг СМИ</w:t>
            </w:r>
          </w:p>
        </w:tc>
        <w:tc>
          <w:tcPr>
            <w:tcW w:w="850" w:type="dxa"/>
            <w:shd w:val="clear" w:color="auto" w:fill="FFFFFF"/>
            <w:vAlign w:val="center"/>
          </w:tcPr>
          <w:p w:rsidR="00294341" w:rsidRPr="00564DF8" w:rsidRDefault="00294341" w:rsidP="006A2FFC">
            <w:pPr>
              <w:rPr>
                <w:sz w:val="24"/>
                <w:szCs w:val="24"/>
              </w:rPr>
            </w:pPr>
            <w:r w:rsidRPr="00564DF8">
              <w:rPr>
                <w:sz w:val="24"/>
                <w:szCs w:val="24"/>
              </w:rPr>
              <w:t>0</w:t>
            </w:r>
          </w:p>
        </w:tc>
        <w:tc>
          <w:tcPr>
            <w:tcW w:w="709" w:type="dxa"/>
            <w:shd w:val="clear" w:color="auto" w:fill="FFFFFF"/>
          </w:tcPr>
          <w:p w:rsidR="00294341" w:rsidRPr="00564DF8" w:rsidRDefault="00294341" w:rsidP="006A2FFC">
            <w:pPr>
              <w:rPr>
                <w:sz w:val="24"/>
                <w:szCs w:val="24"/>
              </w:rPr>
            </w:pPr>
            <w:r w:rsidRPr="00564DF8">
              <w:rPr>
                <w:sz w:val="24"/>
                <w:szCs w:val="24"/>
              </w:rPr>
              <w:t>0</w:t>
            </w:r>
          </w:p>
        </w:tc>
        <w:tc>
          <w:tcPr>
            <w:tcW w:w="709" w:type="dxa"/>
            <w:shd w:val="clear" w:color="auto" w:fill="FFFFFF"/>
          </w:tcPr>
          <w:p w:rsidR="00294341" w:rsidRPr="00564DF8" w:rsidRDefault="00294341" w:rsidP="006A2FFC">
            <w:pPr>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850" w:type="dxa"/>
            <w:shd w:val="clear" w:color="auto" w:fill="FFFFFF"/>
            <w:vAlign w:val="center"/>
          </w:tcPr>
          <w:p w:rsidR="00294341" w:rsidRPr="00564DF8" w:rsidRDefault="00294341" w:rsidP="006A2FFC">
            <w:pPr>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0</w:t>
            </w:r>
          </w:p>
        </w:tc>
        <w:tc>
          <w:tcPr>
            <w:tcW w:w="850" w:type="dxa"/>
            <w:shd w:val="clear" w:color="auto" w:fill="FFFFFF"/>
          </w:tcPr>
          <w:p w:rsidR="00294341" w:rsidRPr="00564DF8" w:rsidRDefault="00294341" w:rsidP="006A2FFC">
            <w:pPr>
              <w:spacing w:after="200" w:line="276" w:lineRule="auto"/>
              <w:rPr>
                <w:b/>
                <w:sz w:val="24"/>
                <w:szCs w:val="24"/>
              </w:rPr>
            </w:pPr>
            <w:r w:rsidRPr="00564DF8">
              <w:rPr>
                <w:b/>
                <w:sz w:val="24"/>
                <w:szCs w:val="24"/>
              </w:rPr>
              <w:t>0</w:t>
            </w:r>
          </w:p>
        </w:tc>
        <w:tc>
          <w:tcPr>
            <w:tcW w:w="709" w:type="dxa"/>
            <w:shd w:val="clear" w:color="auto" w:fill="FFFFFF"/>
          </w:tcPr>
          <w:p w:rsidR="00294341" w:rsidRPr="00564DF8" w:rsidRDefault="00294341" w:rsidP="006A2FFC">
            <w:pPr>
              <w:spacing w:after="200" w:line="276" w:lineRule="auto"/>
              <w:rPr>
                <w:b/>
                <w:sz w:val="24"/>
                <w:szCs w:val="24"/>
              </w:rPr>
            </w:pPr>
            <w:r w:rsidRPr="00564DF8">
              <w:rPr>
                <w:b/>
                <w:sz w:val="24"/>
                <w:szCs w:val="24"/>
              </w:rPr>
              <w:t>0</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921" w:type="dxa"/>
            <w:shd w:val="clear" w:color="auto" w:fill="FFFFFF"/>
            <w:vAlign w:val="center"/>
          </w:tcPr>
          <w:p w:rsidR="00294341" w:rsidRPr="00564DF8" w:rsidRDefault="00294341" w:rsidP="006A2FFC">
            <w:pPr>
              <w:rPr>
                <w:sz w:val="24"/>
                <w:szCs w:val="24"/>
              </w:rPr>
            </w:pPr>
            <w:r w:rsidRPr="00564DF8">
              <w:rPr>
                <w:sz w:val="24"/>
                <w:szCs w:val="24"/>
              </w:rPr>
              <w:t>0</w:t>
            </w:r>
          </w:p>
        </w:tc>
      </w:tr>
      <w:tr w:rsidR="00294341" w:rsidRPr="00994902" w:rsidTr="006A2FFC">
        <w:trPr>
          <w:trHeight w:val="230"/>
          <w:jc w:val="center"/>
        </w:trPr>
        <w:tc>
          <w:tcPr>
            <w:tcW w:w="2341" w:type="dxa"/>
            <w:shd w:val="clear" w:color="auto" w:fill="FFFFFF"/>
            <w:vAlign w:val="center"/>
          </w:tcPr>
          <w:p w:rsidR="00294341" w:rsidRPr="00564DF8" w:rsidRDefault="00294341" w:rsidP="006A2FFC">
            <w:pPr>
              <w:numPr>
                <w:ilvl w:val="0"/>
                <w:numId w:val="6"/>
              </w:numPr>
              <w:contextualSpacing/>
              <w:rPr>
                <w:sz w:val="24"/>
                <w:szCs w:val="24"/>
              </w:rPr>
            </w:pPr>
            <w:r w:rsidRPr="00564DF8">
              <w:rPr>
                <w:sz w:val="24"/>
                <w:szCs w:val="24"/>
              </w:rPr>
              <w:t>по плану</w:t>
            </w:r>
          </w:p>
        </w:tc>
        <w:tc>
          <w:tcPr>
            <w:tcW w:w="850" w:type="dxa"/>
            <w:shd w:val="clear" w:color="auto" w:fill="FFFFFF"/>
            <w:vAlign w:val="center"/>
          </w:tcPr>
          <w:p w:rsidR="00294341" w:rsidRPr="00564DF8" w:rsidRDefault="00294341" w:rsidP="006A2FFC">
            <w:pPr>
              <w:rPr>
                <w:sz w:val="24"/>
                <w:szCs w:val="24"/>
              </w:rPr>
            </w:pPr>
            <w:r w:rsidRPr="00564DF8">
              <w:rPr>
                <w:sz w:val="24"/>
                <w:szCs w:val="24"/>
              </w:rPr>
              <w:t>0</w:t>
            </w:r>
          </w:p>
        </w:tc>
        <w:tc>
          <w:tcPr>
            <w:tcW w:w="709" w:type="dxa"/>
            <w:shd w:val="clear" w:color="auto" w:fill="FFFFFF"/>
          </w:tcPr>
          <w:p w:rsidR="00294341" w:rsidRPr="00564DF8" w:rsidRDefault="00294341" w:rsidP="006A2FFC">
            <w:pPr>
              <w:rPr>
                <w:sz w:val="24"/>
                <w:szCs w:val="24"/>
              </w:rPr>
            </w:pPr>
            <w:r w:rsidRPr="00564DF8">
              <w:rPr>
                <w:sz w:val="24"/>
                <w:szCs w:val="24"/>
              </w:rPr>
              <w:t>0</w:t>
            </w:r>
          </w:p>
        </w:tc>
        <w:tc>
          <w:tcPr>
            <w:tcW w:w="709" w:type="dxa"/>
            <w:shd w:val="clear" w:color="auto" w:fill="FFFFFF"/>
          </w:tcPr>
          <w:p w:rsidR="00294341" w:rsidRPr="00564DF8" w:rsidRDefault="00294341" w:rsidP="006A2FFC">
            <w:pPr>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850" w:type="dxa"/>
            <w:shd w:val="clear" w:color="auto" w:fill="FFFFFF"/>
            <w:vAlign w:val="center"/>
          </w:tcPr>
          <w:p w:rsidR="00294341" w:rsidRPr="00564DF8" w:rsidRDefault="00294341" w:rsidP="006A2FFC">
            <w:pPr>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0</w:t>
            </w:r>
          </w:p>
        </w:tc>
        <w:tc>
          <w:tcPr>
            <w:tcW w:w="850" w:type="dxa"/>
            <w:shd w:val="clear" w:color="auto" w:fill="FFFFFF"/>
          </w:tcPr>
          <w:p w:rsidR="00294341" w:rsidRPr="00564DF8" w:rsidRDefault="00294341" w:rsidP="006A2FFC">
            <w:pPr>
              <w:spacing w:after="200" w:line="276" w:lineRule="auto"/>
              <w:rPr>
                <w:sz w:val="24"/>
                <w:szCs w:val="24"/>
              </w:rPr>
            </w:pPr>
            <w:r w:rsidRPr="00564DF8">
              <w:rPr>
                <w:sz w:val="24"/>
                <w:szCs w:val="24"/>
              </w:rPr>
              <w:t>0</w:t>
            </w:r>
          </w:p>
        </w:tc>
        <w:tc>
          <w:tcPr>
            <w:tcW w:w="709" w:type="dxa"/>
            <w:shd w:val="clear" w:color="auto" w:fill="FFFFFF"/>
          </w:tcPr>
          <w:p w:rsidR="00294341" w:rsidRPr="00564DF8" w:rsidRDefault="00294341" w:rsidP="006A2FFC">
            <w:pPr>
              <w:spacing w:after="200" w:line="276" w:lineRule="auto"/>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921" w:type="dxa"/>
            <w:shd w:val="clear" w:color="auto" w:fill="FFFFFF"/>
            <w:vAlign w:val="center"/>
          </w:tcPr>
          <w:p w:rsidR="00294341" w:rsidRPr="00564DF8" w:rsidRDefault="00294341" w:rsidP="006A2FFC">
            <w:pPr>
              <w:rPr>
                <w:sz w:val="24"/>
                <w:szCs w:val="24"/>
              </w:rPr>
            </w:pPr>
            <w:r w:rsidRPr="00564DF8">
              <w:rPr>
                <w:sz w:val="24"/>
                <w:szCs w:val="24"/>
              </w:rPr>
              <w:t>0</w:t>
            </w:r>
          </w:p>
        </w:tc>
      </w:tr>
      <w:tr w:rsidR="00294341" w:rsidRPr="00994902" w:rsidTr="006A2FFC">
        <w:trPr>
          <w:trHeight w:val="230"/>
          <w:jc w:val="center"/>
        </w:trPr>
        <w:tc>
          <w:tcPr>
            <w:tcW w:w="2341" w:type="dxa"/>
            <w:shd w:val="clear" w:color="auto" w:fill="FFFFFF"/>
            <w:vAlign w:val="center"/>
          </w:tcPr>
          <w:p w:rsidR="00294341" w:rsidRPr="00564DF8" w:rsidRDefault="00294341" w:rsidP="006A2FFC">
            <w:pPr>
              <w:numPr>
                <w:ilvl w:val="0"/>
                <w:numId w:val="6"/>
              </w:numPr>
              <w:contextualSpacing/>
              <w:rPr>
                <w:sz w:val="24"/>
                <w:szCs w:val="24"/>
              </w:rPr>
            </w:pPr>
            <w:r w:rsidRPr="00564DF8">
              <w:rPr>
                <w:sz w:val="24"/>
                <w:szCs w:val="24"/>
              </w:rPr>
              <w:t>дополнительно</w:t>
            </w:r>
          </w:p>
        </w:tc>
        <w:tc>
          <w:tcPr>
            <w:tcW w:w="850" w:type="dxa"/>
            <w:shd w:val="clear" w:color="auto" w:fill="FFFFFF"/>
            <w:vAlign w:val="center"/>
          </w:tcPr>
          <w:p w:rsidR="00294341" w:rsidRPr="00564DF8" w:rsidRDefault="00294341" w:rsidP="006A2FFC">
            <w:pPr>
              <w:rPr>
                <w:sz w:val="24"/>
                <w:szCs w:val="24"/>
              </w:rPr>
            </w:pPr>
            <w:r w:rsidRPr="00564DF8">
              <w:rPr>
                <w:sz w:val="24"/>
                <w:szCs w:val="24"/>
              </w:rPr>
              <w:t>0</w:t>
            </w:r>
          </w:p>
        </w:tc>
        <w:tc>
          <w:tcPr>
            <w:tcW w:w="709" w:type="dxa"/>
            <w:shd w:val="clear" w:color="auto" w:fill="FFFFFF"/>
          </w:tcPr>
          <w:p w:rsidR="00294341" w:rsidRPr="00564DF8" w:rsidRDefault="00294341" w:rsidP="006A2FFC">
            <w:pPr>
              <w:rPr>
                <w:sz w:val="24"/>
                <w:szCs w:val="24"/>
              </w:rPr>
            </w:pPr>
            <w:r w:rsidRPr="00564DF8">
              <w:rPr>
                <w:sz w:val="24"/>
                <w:szCs w:val="24"/>
              </w:rPr>
              <w:t>0</w:t>
            </w:r>
          </w:p>
        </w:tc>
        <w:tc>
          <w:tcPr>
            <w:tcW w:w="709" w:type="dxa"/>
            <w:shd w:val="clear" w:color="auto" w:fill="FFFFFF"/>
          </w:tcPr>
          <w:p w:rsidR="00294341" w:rsidRPr="00564DF8" w:rsidRDefault="00294341" w:rsidP="006A2FFC">
            <w:pPr>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850" w:type="dxa"/>
            <w:shd w:val="clear" w:color="auto" w:fill="FFFFFF"/>
            <w:vAlign w:val="center"/>
          </w:tcPr>
          <w:p w:rsidR="00294341" w:rsidRPr="00564DF8" w:rsidRDefault="00294341" w:rsidP="006A2FFC">
            <w:pPr>
              <w:rPr>
                <w:sz w:val="24"/>
                <w:szCs w:val="24"/>
              </w:rPr>
            </w:pPr>
            <w:r w:rsidRPr="00564DF8">
              <w:rPr>
                <w:sz w:val="24"/>
                <w:szCs w:val="24"/>
              </w:rPr>
              <w:t>0</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0</w:t>
            </w:r>
          </w:p>
        </w:tc>
        <w:tc>
          <w:tcPr>
            <w:tcW w:w="850" w:type="dxa"/>
            <w:shd w:val="clear" w:color="auto" w:fill="FFFFFF"/>
          </w:tcPr>
          <w:p w:rsidR="00294341" w:rsidRPr="00564DF8" w:rsidRDefault="00294341" w:rsidP="006A2FFC">
            <w:pPr>
              <w:spacing w:after="200" w:line="276" w:lineRule="auto"/>
              <w:rPr>
                <w:sz w:val="24"/>
                <w:szCs w:val="24"/>
              </w:rPr>
            </w:pPr>
            <w:r w:rsidRPr="00564DF8">
              <w:rPr>
                <w:sz w:val="24"/>
                <w:szCs w:val="24"/>
              </w:rPr>
              <w:t>0</w:t>
            </w:r>
          </w:p>
        </w:tc>
        <w:tc>
          <w:tcPr>
            <w:tcW w:w="709" w:type="dxa"/>
            <w:shd w:val="clear" w:color="auto" w:fill="FFFFFF"/>
          </w:tcPr>
          <w:p w:rsidR="00294341" w:rsidRPr="00564DF8" w:rsidRDefault="00294341" w:rsidP="006A2FFC">
            <w:pPr>
              <w:spacing w:after="200" w:line="276" w:lineRule="auto"/>
              <w:rPr>
                <w:b/>
                <w:sz w:val="24"/>
                <w:szCs w:val="24"/>
              </w:rPr>
            </w:pPr>
            <w:r w:rsidRPr="00564DF8">
              <w:rPr>
                <w:b/>
                <w:sz w:val="24"/>
                <w:szCs w:val="24"/>
              </w:rPr>
              <w:t>0</w:t>
            </w:r>
          </w:p>
        </w:tc>
        <w:tc>
          <w:tcPr>
            <w:tcW w:w="709" w:type="dxa"/>
            <w:shd w:val="clear" w:color="auto" w:fill="FFFFFF"/>
            <w:vAlign w:val="center"/>
          </w:tcPr>
          <w:p w:rsidR="00294341" w:rsidRPr="00564DF8" w:rsidRDefault="00294341" w:rsidP="006A2FFC">
            <w:pPr>
              <w:rPr>
                <w:sz w:val="24"/>
                <w:szCs w:val="24"/>
              </w:rPr>
            </w:pPr>
            <w:r w:rsidRPr="00564DF8">
              <w:rPr>
                <w:sz w:val="24"/>
                <w:szCs w:val="24"/>
              </w:rPr>
              <w:t>0</w:t>
            </w:r>
          </w:p>
        </w:tc>
        <w:tc>
          <w:tcPr>
            <w:tcW w:w="921" w:type="dxa"/>
            <w:shd w:val="clear" w:color="auto" w:fill="FFFFFF"/>
            <w:vAlign w:val="center"/>
          </w:tcPr>
          <w:p w:rsidR="00294341" w:rsidRPr="00564DF8" w:rsidRDefault="00294341" w:rsidP="006A2FFC">
            <w:pPr>
              <w:rPr>
                <w:sz w:val="24"/>
                <w:szCs w:val="24"/>
              </w:rPr>
            </w:pPr>
            <w:r w:rsidRPr="00564DF8">
              <w:rPr>
                <w:sz w:val="24"/>
                <w:szCs w:val="24"/>
              </w:rPr>
              <w:t>0</w:t>
            </w:r>
          </w:p>
        </w:tc>
      </w:tr>
      <w:tr w:rsidR="00294341" w:rsidRPr="00994902" w:rsidTr="006A2FFC">
        <w:trPr>
          <w:trHeight w:val="230"/>
          <w:jc w:val="center"/>
        </w:trPr>
        <w:tc>
          <w:tcPr>
            <w:tcW w:w="2341" w:type="dxa"/>
            <w:shd w:val="clear" w:color="auto" w:fill="FFFFFF"/>
          </w:tcPr>
          <w:p w:rsidR="00294341" w:rsidRPr="00564DF8" w:rsidRDefault="00294341" w:rsidP="006A2FFC">
            <w:pPr>
              <w:rPr>
                <w:b/>
                <w:i/>
                <w:sz w:val="24"/>
                <w:szCs w:val="24"/>
              </w:rPr>
            </w:pPr>
          </w:p>
        </w:tc>
        <w:tc>
          <w:tcPr>
            <w:tcW w:w="6804" w:type="dxa"/>
            <w:gridSpan w:val="9"/>
            <w:shd w:val="clear" w:color="auto" w:fill="FFFFFF"/>
            <w:vAlign w:val="center"/>
          </w:tcPr>
          <w:p w:rsidR="00294341" w:rsidRPr="00564DF8" w:rsidRDefault="00294341" w:rsidP="006A2FFC">
            <w:pPr>
              <w:rPr>
                <w:sz w:val="24"/>
                <w:szCs w:val="24"/>
              </w:rPr>
            </w:pPr>
            <w:r w:rsidRPr="00564DF8">
              <w:rPr>
                <w:b/>
                <w:i/>
                <w:sz w:val="24"/>
                <w:szCs w:val="24"/>
              </w:rPr>
              <w:t>Сведения о нагрузке</w:t>
            </w:r>
          </w:p>
        </w:tc>
        <w:tc>
          <w:tcPr>
            <w:tcW w:w="921" w:type="dxa"/>
            <w:shd w:val="clear" w:color="auto" w:fill="FFFFFF"/>
            <w:vAlign w:val="center"/>
          </w:tcPr>
          <w:p w:rsidR="00294341" w:rsidRPr="00564DF8" w:rsidRDefault="00294341" w:rsidP="006A2FFC">
            <w:pPr>
              <w:rPr>
                <w:b/>
                <w:i/>
                <w:sz w:val="24"/>
                <w:szCs w:val="24"/>
              </w:rPr>
            </w:pPr>
          </w:p>
        </w:tc>
      </w:tr>
      <w:tr w:rsidR="00294341" w:rsidRPr="00994902" w:rsidTr="006A2FFC">
        <w:trPr>
          <w:trHeight w:val="322"/>
          <w:jc w:val="center"/>
        </w:trPr>
        <w:tc>
          <w:tcPr>
            <w:tcW w:w="2341" w:type="dxa"/>
            <w:shd w:val="clear" w:color="auto" w:fill="FFFFFF"/>
            <w:vAlign w:val="center"/>
          </w:tcPr>
          <w:p w:rsidR="00294341" w:rsidRPr="00564DF8" w:rsidRDefault="00294341" w:rsidP="006A2FFC">
            <w:pPr>
              <w:ind w:firstLine="34"/>
              <w:rPr>
                <w:b/>
                <w:sz w:val="24"/>
                <w:szCs w:val="24"/>
              </w:rPr>
            </w:pPr>
            <w:r w:rsidRPr="00564DF8">
              <w:rPr>
                <w:b/>
                <w:sz w:val="24"/>
                <w:szCs w:val="24"/>
              </w:rPr>
              <w:t>Количество сотрудников</w:t>
            </w:r>
          </w:p>
        </w:tc>
        <w:tc>
          <w:tcPr>
            <w:tcW w:w="850" w:type="dxa"/>
            <w:shd w:val="clear" w:color="auto" w:fill="FFFFFF"/>
            <w:vAlign w:val="center"/>
          </w:tcPr>
          <w:p w:rsidR="00294341" w:rsidRPr="00564DF8" w:rsidRDefault="00294341" w:rsidP="006A2FFC">
            <w:pPr>
              <w:rPr>
                <w:sz w:val="24"/>
                <w:szCs w:val="24"/>
              </w:rPr>
            </w:pPr>
            <w:r w:rsidRPr="00564DF8">
              <w:rPr>
                <w:sz w:val="24"/>
                <w:szCs w:val="24"/>
              </w:rPr>
              <w:t>3</w:t>
            </w:r>
          </w:p>
        </w:tc>
        <w:tc>
          <w:tcPr>
            <w:tcW w:w="709" w:type="dxa"/>
            <w:shd w:val="clear" w:color="auto" w:fill="FFFFFF"/>
          </w:tcPr>
          <w:p w:rsidR="00294341" w:rsidRPr="00564DF8" w:rsidRDefault="00294341" w:rsidP="006A2FFC">
            <w:pPr>
              <w:rPr>
                <w:sz w:val="24"/>
                <w:szCs w:val="24"/>
              </w:rPr>
            </w:pPr>
            <w:r w:rsidRPr="00564DF8">
              <w:rPr>
                <w:sz w:val="24"/>
                <w:szCs w:val="24"/>
              </w:rPr>
              <w:t>3</w:t>
            </w:r>
          </w:p>
        </w:tc>
        <w:tc>
          <w:tcPr>
            <w:tcW w:w="709" w:type="dxa"/>
            <w:shd w:val="clear" w:color="auto" w:fill="FFFFFF"/>
          </w:tcPr>
          <w:p w:rsidR="00294341" w:rsidRPr="00564DF8" w:rsidRDefault="00294341" w:rsidP="006A2FFC">
            <w:pPr>
              <w:rPr>
                <w:sz w:val="24"/>
                <w:szCs w:val="24"/>
              </w:rPr>
            </w:pPr>
            <w:r w:rsidRPr="00564DF8">
              <w:rPr>
                <w:sz w:val="24"/>
                <w:szCs w:val="24"/>
              </w:rPr>
              <w:t>3</w:t>
            </w:r>
          </w:p>
        </w:tc>
        <w:tc>
          <w:tcPr>
            <w:tcW w:w="709" w:type="dxa"/>
            <w:shd w:val="clear" w:color="auto" w:fill="FFFFFF"/>
            <w:vAlign w:val="center"/>
          </w:tcPr>
          <w:p w:rsidR="00294341" w:rsidRPr="00564DF8" w:rsidRDefault="00294341" w:rsidP="006A2FFC">
            <w:pPr>
              <w:rPr>
                <w:sz w:val="24"/>
                <w:szCs w:val="24"/>
              </w:rPr>
            </w:pPr>
            <w:r w:rsidRPr="00564DF8">
              <w:rPr>
                <w:sz w:val="24"/>
                <w:szCs w:val="24"/>
              </w:rPr>
              <w:t>2</w:t>
            </w:r>
          </w:p>
        </w:tc>
        <w:tc>
          <w:tcPr>
            <w:tcW w:w="850" w:type="dxa"/>
            <w:shd w:val="clear" w:color="auto" w:fill="FFFFFF"/>
            <w:vAlign w:val="center"/>
          </w:tcPr>
          <w:p w:rsidR="00294341" w:rsidRPr="00564DF8" w:rsidRDefault="00294341" w:rsidP="006A2FFC">
            <w:pPr>
              <w:rPr>
                <w:sz w:val="24"/>
                <w:szCs w:val="24"/>
              </w:rPr>
            </w:pPr>
            <w:r w:rsidRPr="00564DF8">
              <w:rPr>
                <w:sz w:val="24"/>
                <w:szCs w:val="24"/>
              </w:rPr>
              <w:t>3</w:t>
            </w:r>
          </w:p>
        </w:tc>
        <w:tc>
          <w:tcPr>
            <w:tcW w:w="709" w:type="dxa"/>
            <w:shd w:val="clear" w:color="auto" w:fill="FFFFFF"/>
            <w:vAlign w:val="center"/>
          </w:tcPr>
          <w:p w:rsidR="00294341" w:rsidRPr="00564DF8" w:rsidRDefault="00294341" w:rsidP="006A2FFC">
            <w:pPr>
              <w:spacing w:after="200" w:line="276" w:lineRule="auto"/>
              <w:rPr>
                <w:b/>
                <w:sz w:val="24"/>
                <w:szCs w:val="24"/>
              </w:rPr>
            </w:pPr>
            <w:r w:rsidRPr="00564DF8">
              <w:rPr>
                <w:b/>
                <w:sz w:val="24"/>
                <w:szCs w:val="24"/>
              </w:rPr>
              <w:t>3</w:t>
            </w:r>
          </w:p>
        </w:tc>
        <w:tc>
          <w:tcPr>
            <w:tcW w:w="850" w:type="dxa"/>
            <w:shd w:val="clear" w:color="auto" w:fill="FFFFFF"/>
          </w:tcPr>
          <w:p w:rsidR="00294341" w:rsidRPr="00564DF8" w:rsidRDefault="00294341" w:rsidP="006A2FFC">
            <w:pPr>
              <w:spacing w:after="200" w:line="276" w:lineRule="auto"/>
              <w:rPr>
                <w:b/>
                <w:sz w:val="24"/>
                <w:szCs w:val="24"/>
              </w:rPr>
            </w:pPr>
            <w:r w:rsidRPr="00564DF8">
              <w:rPr>
                <w:b/>
                <w:sz w:val="24"/>
                <w:szCs w:val="24"/>
              </w:rPr>
              <w:t>3</w:t>
            </w:r>
          </w:p>
        </w:tc>
        <w:tc>
          <w:tcPr>
            <w:tcW w:w="709" w:type="dxa"/>
            <w:shd w:val="clear" w:color="auto" w:fill="FFFFFF"/>
          </w:tcPr>
          <w:p w:rsidR="00294341" w:rsidRPr="00564DF8" w:rsidRDefault="00294341" w:rsidP="006A2FFC">
            <w:pPr>
              <w:spacing w:after="200" w:line="276" w:lineRule="auto"/>
              <w:rPr>
                <w:b/>
                <w:sz w:val="24"/>
                <w:szCs w:val="24"/>
              </w:rPr>
            </w:pPr>
            <w:r w:rsidRPr="00564DF8">
              <w:rPr>
                <w:b/>
                <w:sz w:val="24"/>
                <w:szCs w:val="24"/>
              </w:rPr>
              <w:t>3</w:t>
            </w:r>
          </w:p>
        </w:tc>
        <w:tc>
          <w:tcPr>
            <w:tcW w:w="709" w:type="dxa"/>
            <w:shd w:val="clear" w:color="auto" w:fill="FFFFFF"/>
            <w:vAlign w:val="center"/>
          </w:tcPr>
          <w:p w:rsidR="00294341" w:rsidRPr="00564DF8" w:rsidRDefault="00294341" w:rsidP="006A2FFC">
            <w:pPr>
              <w:rPr>
                <w:sz w:val="24"/>
                <w:szCs w:val="24"/>
              </w:rPr>
            </w:pPr>
            <w:r w:rsidRPr="00564DF8">
              <w:rPr>
                <w:sz w:val="24"/>
                <w:szCs w:val="24"/>
              </w:rPr>
              <w:t>3</w:t>
            </w:r>
          </w:p>
        </w:tc>
        <w:tc>
          <w:tcPr>
            <w:tcW w:w="921" w:type="dxa"/>
            <w:shd w:val="clear" w:color="auto" w:fill="FFFFFF"/>
            <w:vAlign w:val="center"/>
          </w:tcPr>
          <w:p w:rsidR="00294341" w:rsidRPr="00564DF8" w:rsidRDefault="00294341" w:rsidP="006A2FFC">
            <w:pPr>
              <w:rPr>
                <w:sz w:val="24"/>
                <w:szCs w:val="24"/>
              </w:rPr>
            </w:pPr>
            <w:r w:rsidRPr="00564DF8">
              <w:rPr>
                <w:sz w:val="24"/>
                <w:szCs w:val="24"/>
              </w:rPr>
              <w:t>3</w:t>
            </w:r>
          </w:p>
        </w:tc>
      </w:tr>
      <w:tr w:rsidR="00294341" w:rsidRPr="00994902" w:rsidTr="006A2FFC">
        <w:trPr>
          <w:trHeight w:val="322"/>
          <w:jc w:val="center"/>
        </w:trPr>
        <w:tc>
          <w:tcPr>
            <w:tcW w:w="2341" w:type="dxa"/>
            <w:shd w:val="clear" w:color="auto" w:fill="FFFFFF"/>
            <w:vAlign w:val="center"/>
          </w:tcPr>
          <w:p w:rsidR="00294341" w:rsidRPr="00564DF8" w:rsidRDefault="00294341" w:rsidP="006A2FFC">
            <w:pPr>
              <w:ind w:firstLine="34"/>
              <w:rPr>
                <w:b/>
                <w:sz w:val="24"/>
                <w:szCs w:val="24"/>
              </w:rPr>
            </w:pPr>
            <w:r w:rsidRPr="00564DF8">
              <w:rPr>
                <w:b/>
                <w:sz w:val="24"/>
                <w:szCs w:val="24"/>
              </w:rPr>
              <w:t>Средняя нагрузка</w:t>
            </w:r>
          </w:p>
        </w:tc>
        <w:tc>
          <w:tcPr>
            <w:tcW w:w="850" w:type="dxa"/>
            <w:shd w:val="clear" w:color="auto" w:fill="FFFFFF"/>
            <w:vAlign w:val="center"/>
          </w:tcPr>
          <w:p w:rsidR="00294341" w:rsidRPr="00564DF8" w:rsidRDefault="00294341" w:rsidP="006A2FFC">
            <w:pPr>
              <w:rPr>
                <w:b/>
                <w:sz w:val="24"/>
                <w:szCs w:val="24"/>
              </w:rPr>
            </w:pPr>
            <w:r w:rsidRPr="00564DF8">
              <w:rPr>
                <w:b/>
                <w:sz w:val="24"/>
                <w:szCs w:val="24"/>
              </w:rPr>
              <w:t>2,3</w:t>
            </w:r>
          </w:p>
        </w:tc>
        <w:tc>
          <w:tcPr>
            <w:tcW w:w="709" w:type="dxa"/>
            <w:shd w:val="clear" w:color="auto" w:fill="FFFFFF"/>
          </w:tcPr>
          <w:p w:rsidR="00294341" w:rsidRPr="00564DF8" w:rsidRDefault="00294341" w:rsidP="006A2FFC">
            <w:pPr>
              <w:rPr>
                <w:b/>
                <w:sz w:val="24"/>
                <w:szCs w:val="24"/>
              </w:rPr>
            </w:pPr>
            <w:r w:rsidRPr="00564DF8">
              <w:rPr>
                <w:b/>
                <w:sz w:val="24"/>
                <w:szCs w:val="24"/>
              </w:rPr>
              <w:t>1,6</w:t>
            </w:r>
          </w:p>
        </w:tc>
        <w:tc>
          <w:tcPr>
            <w:tcW w:w="709" w:type="dxa"/>
            <w:shd w:val="clear" w:color="auto" w:fill="FFFFFF"/>
          </w:tcPr>
          <w:p w:rsidR="00294341" w:rsidRPr="00564DF8" w:rsidRDefault="00294341" w:rsidP="006A2FFC">
            <w:pPr>
              <w:rPr>
                <w:b/>
                <w:sz w:val="24"/>
                <w:szCs w:val="24"/>
              </w:rPr>
            </w:pPr>
            <w:r w:rsidRPr="00564DF8">
              <w:rPr>
                <w:b/>
                <w:sz w:val="24"/>
                <w:szCs w:val="24"/>
              </w:rPr>
              <w:t>1,3</w:t>
            </w:r>
          </w:p>
        </w:tc>
        <w:tc>
          <w:tcPr>
            <w:tcW w:w="709" w:type="dxa"/>
            <w:shd w:val="clear" w:color="auto" w:fill="FFFFFF"/>
            <w:vAlign w:val="center"/>
          </w:tcPr>
          <w:p w:rsidR="00294341" w:rsidRPr="00564DF8" w:rsidRDefault="00294341" w:rsidP="006A2FFC">
            <w:pPr>
              <w:rPr>
                <w:b/>
                <w:sz w:val="24"/>
                <w:szCs w:val="24"/>
              </w:rPr>
            </w:pPr>
            <w:r w:rsidRPr="00564DF8">
              <w:rPr>
                <w:b/>
                <w:sz w:val="24"/>
                <w:szCs w:val="24"/>
              </w:rPr>
              <w:t>0,5</w:t>
            </w:r>
          </w:p>
        </w:tc>
        <w:tc>
          <w:tcPr>
            <w:tcW w:w="850" w:type="dxa"/>
            <w:shd w:val="clear" w:color="auto" w:fill="FFFFFF"/>
            <w:vAlign w:val="center"/>
          </w:tcPr>
          <w:p w:rsidR="00294341" w:rsidRPr="00564DF8" w:rsidRDefault="00294341" w:rsidP="006A2FFC">
            <w:pPr>
              <w:rPr>
                <w:b/>
                <w:sz w:val="24"/>
                <w:szCs w:val="24"/>
              </w:rPr>
            </w:pPr>
            <w:r w:rsidRPr="00564DF8">
              <w:rPr>
                <w:b/>
                <w:sz w:val="24"/>
                <w:szCs w:val="24"/>
              </w:rPr>
              <w:t>5,7</w:t>
            </w:r>
          </w:p>
        </w:tc>
        <w:tc>
          <w:tcPr>
            <w:tcW w:w="709" w:type="dxa"/>
            <w:shd w:val="clear" w:color="auto" w:fill="FFFFFF"/>
            <w:vAlign w:val="center"/>
          </w:tcPr>
          <w:p w:rsidR="00294341" w:rsidRPr="00564DF8" w:rsidRDefault="00294341" w:rsidP="006A2FFC">
            <w:pPr>
              <w:spacing w:after="200" w:line="276" w:lineRule="auto"/>
              <w:rPr>
                <w:sz w:val="24"/>
                <w:szCs w:val="24"/>
              </w:rPr>
            </w:pPr>
            <w:r w:rsidRPr="00564DF8">
              <w:rPr>
                <w:sz w:val="24"/>
                <w:szCs w:val="24"/>
              </w:rPr>
              <w:t>3</w:t>
            </w:r>
          </w:p>
        </w:tc>
        <w:tc>
          <w:tcPr>
            <w:tcW w:w="850" w:type="dxa"/>
            <w:shd w:val="clear" w:color="auto" w:fill="FFFFFF"/>
          </w:tcPr>
          <w:p w:rsidR="00294341" w:rsidRPr="00564DF8" w:rsidRDefault="00294341" w:rsidP="006A2FFC">
            <w:pPr>
              <w:spacing w:after="200" w:line="276" w:lineRule="auto"/>
              <w:rPr>
                <w:b/>
                <w:sz w:val="24"/>
                <w:szCs w:val="24"/>
              </w:rPr>
            </w:pPr>
            <w:r w:rsidRPr="00564DF8">
              <w:rPr>
                <w:b/>
                <w:sz w:val="24"/>
                <w:szCs w:val="24"/>
              </w:rPr>
              <w:t>6,7</w:t>
            </w:r>
          </w:p>
        </w:tc>
        <w:tc>
          <w:tcPr>
            <w:tcW w:w="709" w:type="dxa"/>
            <w:shd w:val="clear" w:color="auto" w:fill="FFFFFF"/>
          </w:tcPr>
          <w:p w:rsidR="00294341" w:rsidRPr="00564DF8" w:rsidRDefault="00294341" w:rsidP="006A2FFC">
            <w:pPr>
              <w:spacing w:after="200" w:line="276" w:lineRule="auto"/>
              <w:rPr>
                <w:b/>
                <w:sz w:val="24"/>
                <w:szCs w:val="24"/>
              </w:rPr>
            </w:pPr>
            <w:r w:rsidRPr="00564DF8">
              <w:rPr>
                <w:b/>
                <w:sz w:val="24"/>
                <w:szCs w:val="24"/>
              </w:rPr>
              <w:t>6</w:t>
            </w:r>
          </w:p>
        </w:tc>
        <w:tc>
          <w:tcPr>
            <w:tcW w:w="709" w:type="dxa"/>
            <w:shd w:val="clear" w:color="auto" w:fill="FFFFFF"/>
            <w:vAlign w:val="center"/>
          </w:tcPr>
          <w:p w:rsidR="00294341" w:rsidRPr="00564DF8" w:rsidRDefault="00294341" w:rsidP="006A2FFC">
            <w:pPr>
              <w:rPr>
                <w:b/>
                <w:sz w:val="24"/>
                <w:szCs w:val="24"/>
              </w:rPr>
            </w:pPr>
            <w:r w:rsidRPr="00564DF8">
              <w:rPr>
                <w:b/>
                <w:sz w:val="24"/>
                <w:szCs w:val="24"/>
              </w:rPr>
              <w:t>3,3</w:t>
            </w:r>
          </w:p>
        </w:tc>
        <w:tc>
          <w:tcPr>
            <w:tcW w:w="921" w:type="dxa"/>
            <w:shd w:val="clear" w:color="auto" w:fill="FFFFFF"/>
            <w:vAlign w:val="center"/>
          </w:tcPr>
          <w:p w:rsidR="00294341" w:rsidRPr="00564DF8" w:rsidRDefault="00294341" w:rsidP="006A2FFC">
            <w:pPr>
              <w:rPr>
                <w:b/>
                <w:sz w:val="24"/>
                <w:szCs w:val="24"/>
              </w:rPr>
            </w:pPr>
            <w:r w:rsidRPr="00564DF8">
              <w:rPr>
                <w:b/>
                <w:sz w:val="24"/>
                <w:szCs w:val="24"/>
              </w:rPr>
              <w:t>19</w:t>
            </w:r>
          </w:p>
        </w:tc>
      </w:tr>
    </w:tbl>
    <w:p w:rsidR="00294341" w:rsidRPr="00994902" w:rsidRDefault="00294341" w:rsidP="00294341">
      <w:pPr>
        <w:spacing w:after="0" w:line="240" w:lineRule="auto"/>
        <w:jc w:val="both"/>
        <w:rPr>
          <w:rFonts w:ascii="Times New Roman" w:eastAsia="Times New Roman" w:hAnsi="Times New Roman" w:cs="Times New Roman"/>
          <w:i/>
          <w:sz w:val="28"/>
          <w:szCs w:val="24"/>
          <w:lang w:eastAsia="ru-RU"/>
        </w:rPr>
      </w:pPr>
    </w:p>
    <w:p w:rsidR="00294341" w:rsidRPr="00994902" w:rsidRDefault="00294341" w:rsidP="00294341">
      <w:pPr>
        <w:spacing w:after="0" w:line="240" w:lineRule="auto"/>
        <w:ind w:firstLine="567"/>
        <w:jc w:val="both"/>
        <w:rPr>
          <w:rFonts w:ascii="Times New Roman" w:eastAsia="Times New Roman" w:hAnsi="Times New Roman" w:cs="Times New Roman"/>
          <w:i/>
          <w:sz w:val="28"/>
          <w:szCs w:val="24"/>
          <w:lang w:eastAsia="ru-RU"/>
        </w:rPr>
      </w:pPr>
      <w:r w:rsidRPr="00DD5704">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294341" w:rsidRPr="00994902" w:rsidRDefault="00294341" w:rsidP="00294341">
      <w:pPr>
        <w:spacing w:after="0" w:line="240" w:lineRule="auto"/>
        <w:ind w:firstLine="567"/>
        <w:jc w:val="both"/>
        <w:rPr>
          <w:rFonts w:ascii="Times New Roman" w:eastAsia="Times New Roman" w:hAnsi="Times New Roman" w:cs="Times New Roman"/>
          <w:i/>
          <w:sz w:val="28"/>
          <w:szCs w:val="24"/>
          <w:lang w:eastAsia="ru-RU"/>
        </w:rPr>
      </w:pPr>
    </w:p>
    <w:tbl>
      <w:tblPr>
        <w:tblStyle w:val="af8"/>
        <w:tblW w:w="9455" w:type="dxa"/>
        <w:jc w:val="center"/>
        <w:shd w:val="clear" w:color="auto" w:fill="FFFFFF"/>
        <w:tblLayout w:type="fixed"/>
        <w:tblLook w:val="04A0"/>
      </w:tblPr>
      <w:tblGrid>
        <w:gridCol w:w="2175"/>
        <w:gridCol w:w="708"/>
        <w:gridCol w:w="709"/>
        <w:gridCol w:w="709"/>
        <w:gridCol w:w="709"/>
        <w:gridCol w:w="759"/>
        <w:gridCol w:w="709"/>
        <w:gridCol w:w="709"/>
        <w:gridCol w:w="708"/>
        <w:gridCol w:w="709"/>
        <w:gridCol w:w="851"/>
      </w:tblGrid>
      <w:tr w:rsidR="00294341" w:rsidRPr="00994902" w:rsidTr="006A2FFC">
        <w:trPr>
          <w:trHeight w:val="401"/>
          <w:jc w:val="center"/>
        </w:trPr>
        <w:tc>
          <w:tcPr>
            <w:tcW w:w="2175" w:type="dxa"/>
            <w:shd w:val="clear" w:color="auto" w:fill="FFFFFF"/>
            <w:vAlign w:val="center"/>
          </w:tcPr>
          <w:p w:rsidR="00294341" w:rsidRPr="00DD5704" w:rsidRDefault="00294341" w:rsidP="006A2FFC">
            <w:pPr>
              <w:ind w:firstLine="567"/>
              <w:rPr>
                <w:sz w:val="24"/>
                <w:szCs w:val="24"/>
              </w:rPr>
            </w:pPr>
          </w:p>
        </w:tc>
        <w:tc>
          <w:tcPr>
            <w:tcW w:w="708" w:type="dxa"/>
            <w:shd w:val="clear" w:color="auto" w:fill="FFFFFF"/>
            <w:vAlign w:val="center"/>
          </w:tcPr>
          <w:p w:rsidR="00294341" w:rsidRPr="00DD5704" w:rsidRDefault="00294341" w:rsidP="006A2FFC">
            <w:pPr>
              <w:rPr>
                <w:b/>
                <w:sz w:val="24"/>
                <w:szCs w:val="24"/>
              </w:rPr>
            </w:pPr>
            <w:r w:rsidRPr="00DD5704">
              <w:rPr>
                <w:b/>
                <w:sz w:val="24"/>
                <w:szCs w:val="24"/>
              </w:rPr>
              <w:t>1 кв. 2018</w:t>
            </w:r>
          </w:p>
        </w:tc>
        <w:tc>
          <w:tcPr>
            <w:tcW w:w="709" w:type="dxa"/>
            <w:shd w:val="clear" w:color="auto" w:fill="FFFFFF"/>
            <w:vAlign w:val="center"/>
          </w:tcPr>
          <w:p w:rsidR="00294341" w:rsidRPr="00DD5704" w:rsidRDefault="00294341" w:rsidP="006A2FFC">
            <w:pPr>
              <w:rPr>
                <w:b/>
                <w:sz w:val="24"/>
                <w:szCs w:val="24"/>
              </w:rPr>
            </w:pPr>
            <w:r w:rsidRPr="00DD5704">
              <w:rPr>
                <w:b/>
                <w:sz w:val="24"/>
                <w:szCs w:val="24"/>
              </w:rPr>
              <w:t>2 кв. 2018</w:t>
            </w:r>
          </w:p>
        </w:tc>
        <w:tc>
          <w:tcPr>
            <w:tcW w:w="709" w:type="dxa"/>
            <w:shd w:val="clear" w:color="auto" w:fill="FFFFFF"/>
            <w:vAlign w:val="center"/>
          </w:tcPr>
          <w:p w:rsidR="00294341" w:rsidRPr="00DD5704" w:rsidRDefault="00294341" w:rsidP="006A2FFC">
            <w:pPr>
              <w:rPr>
                <w:b/>
                <w:sz w:val="24"/>
                <w:szCs w:val="24"/>
              </w:rPr>
            </w:pPr>
            <w:r w:rsidRPr="00DD5704">
              <w:rPr>
                <w:b/>
                <w:sz w:val="24"/>
                <w:szCs w:val="24"/>
              </w:rPr>
              <w:t>3 кв. 2018</w:t>
            </w:r>
          </w:p>
        </w:tc>
        <w:tc>
          <w:tcPr>
            <w:tcW w:w="709" w:type="dxa"/>
            <w:shd w:val="clear" w:color="auto" w:fill="FFFFFF"/>
            <w:vAlign w:val="center"/>
          </w:tcPr>
          <w:p w:rsidR="00294341" w:rsidRPr="00DD5704" w:rsidRDefault="00294341" w:rsidP="006A2FFC">
            <w:pPr>
              <w:contextualSpacing/>
              <w:rPr>
                <w:b/>
                <w:sz w:val="24"/>
                <w:szCs w:val="24"/>
              </w:rPr>
            </w:pPr>
            <w:r w:rsidRPr="00DD5704">
              <w:rPr>
                <w:b/>
                <w:sz w:val="24"/>
                <w:szCs w:val="24"/>
              </w:rPr>
              <w:t>4 кв.</w:t>
            </w:r>
          </w:p>
          <w:p w:rsidR="00294341" w:rsidRPr="00DD5704" w:rsidRDefault="00294341" w:rsidP="006A2FFC">
            <w:pPr>
              <w:rPr>
                <w:b/>
                <w:sz w:val="24"/>
                <w:szCs w:val="24"/>
              </w:rPr>
            </w:pPr>
            <w:r w:rsidRPr="00DD5704">
              <w:rPr>
                <w:b/>
                <w:sz w:val="24"/>
                <w:szCs w:val="24"/>
              </w:rPr>
              <w:t>2018</w:t>
            </w:r>
          </w:p>
        </w:tc>
        <w:tc>
          <w:tcPr>
            <w:tcW w:w="759" w:type="dxa"/>
            <w:shd w:val="clear" w:color="auto" w:fill="FFFFFF"/>
            <w:vAlign w:val="center"/>
          </w:tcPr>
          <w:p w:rsidR="00294341" w:rsidRPr="00DD5704" w:rsidRDefault="00294341" w:rsidP="006A2FFC">
            <w:pPr>
              <w:contextualSpacing/>
              <w:rPr>
                <w:b/>
                <w:sz w:val="24"/>
                <w:szCs w:val="24"/>
              </w:rPr>
            </w:pPr>
            <w:r w:rsidRPr="00DD5704">
              <w:rPr>
                <w:b/>
                <w:sz w:val="24"/>
                <w:szCs w:val="24"/>
              </w:rPr>
              <w:t>2018 год</w:t>
            </w:r>
          </w:p>
        </w:tc>
        <w:tc>
          <w:tcPr>
            <w:tcW w:w="709" w:type="dxa"/>
            <w:shd w:val="clear" w:color="auto" w:fill="FFFFFF"/>
            <w:vAlign w:val="center"/>
          </w:tcPr>
          <w:p w:rsidR="00294341" w:rsidRPr="00DD5704" w:rsidRDefault="00294341" w:rsidP="006A2FFC">
            <w:pPr>
              <w:rPr>
                <w:b/>
                <w:sz w:val="24"/>
                <w:szCs w:val="24"/>
              </w:rPr>
            </w:pPr>
            <w:r w:rsidRPr="00DD5704">
              <w:rPr>
                <w:b/>
                <w:sz w:val="24"/>
                <w:szCs w:val="24"/>
              </w:rPr>
              <w:t>1 кв. 2019</w:t>
            </w:r>
          </w:p>
        </w:tc>
        <w:tc>
          <w:tcPr>
            <w:tcW w:w="709" w:type="dxa"/>
            <w:shd w:val="clear" w:color="auto" w:fill="FFFFFF"/>
            <w:vAlign w:val="center"/>
          </w:tcPr>
          <w:p w:rsidR="00294341" w:rsidRPr="00DD5704" w:rsidRDefault="00294341" w:rsidP="006A2FFC">
            <w:pPr>
              <w:rPr>
                <w:b/>
                <w:sz w:val="24"/>
                <w:szCs w:val="24"/>
              </w:rPr>
            </w:pPr>
            <w:r w:rsidRPr="00DD5704">
              <w:rPr>
                <w:b/>
                <w:sz w:val="24"/>
                <w:szCs w:val="24"/>
              </w:rPr>
              <w:t>2 кв. 2019</w:t>
            </w:r>
          </w:p>
        </w:tc>
        <w:tc>
          <w:tcPr>
            <w:tcW w:w="708" w:type="dxa"/>
            <w:shd w:val="clear" w:color="auto" w:fill="FFFFFF"/>
            <w:vAlign w:val="center"/>
          </w:tcPr>
          <w:p w:rsidR="00294341" w:rsidRPr="00DD5704" w:rsidRDefault="00294341" w:rsidP="006A2FFC">
            <w:pPr>
              <w:rPr>
                <w:b/>
                <w:sz w:val="24"/>
                <w:szCs w:val="24"/>
              </w:rPr>
            </w:pPr>
            <w:r w:rsidRPr="00DD5704">
              <w:rPr>
                <w:b/>
                <w:sz w:val="24"/>
                <w:szCs w:val="24"/>
              </w:rPr>
              <w:t>3 кв. 2019</w:t>
            </w:r>
          </w:p>
        </w:tc>
        <w:tc>
          <w:tcPr>
            <w:tcW w:w="709" w:type="dxa"/>
            <w:shd w:val="clear" w:color="auto" w:fill="FFFFFF"/>
            <w:vAlign w:val="center"/>
          </w:tcPr>
          <w:p w:rsidR="00294341" w:rsidRPr="00DD5704" w:rsidRDefault="00294341" w:rsidP="006A2FFC">
            <w:pPr>
              <w:contextualSpacing/>
              <w:rPr>
                <w:b/>
                <w:sz w:val="24"/>
                <w:szCs w:val="24"/>
              </w:rPr>
            </w:pPr>
            <w:r w:rsidRPr="00DD5704">
              <w:rPr>
                <w:b/>
                <w:sz w:val="24"/>
                <w:szCs w:val="24"/>
              </w:rPr>
              <w:t>4 кв.</w:t>
            </w:r>
          </w:p>
          <w:p w:rsidR="00294341" w:rsidRPr="00DD5704" w:rsidRDefault="00294341" w:rsidP="006A2FFC">
            <w:pPr>
              <w:rPr>
                <w:b/>
                <w:sz w:val="24"/>
                <w:szCs w:val="24"/>
              </w:rPr>
            </w:pPr>
            <w:r w:rsidRPr="00DD5704">
              <w:rPr>
                <w:b/>
                <w:sz w:val="24"/>
                <w:szCs w:val="24"/>
              </w:rPr>
              <w:t>2019</w:t>
            </w:r>
          </w:p>
        </w:tc>
        <w:tc>
          <w:tcPr>
            <w:tcW w:w="851" w:type="dxa"/>
            <w:shd w:val="clear" w:color="auto" w:fill="FFFFFF"/>
            <w:vAlign w:val="center"/>
          </w:tcPr>
          <w:p w:rsidR="00294341" w:rsidRPr="00DD5704" w:rsidRDefault="00294341" w:rsidP="006A2FFC">
            <w:pPr>
              <w:contextualSpacing/>
              <w:rPr>
                <w:b/>
                <w:sz w:val="24"/>
                <w:szCs w:val="24"/>
              </w:rPr>
            </w:pPr>
            <w:r w:rsidRPr="00DD5704">
              <w:rPr>
                <w:b/>
                <w:sz w:val="24"/>
                <w:szCs w:val="24"/>
              </w:rPr>
              <w:t>2019 год</w:t>
            </w:r>
          </w:p>
        </w:tc>
      </w:tr>
      <w:tr w:rsidR="00294341" w:rsidRPr="00994902" w:rsidTr="006A2FFC">
        <w:trPr>
          <w:trHeight w:val="266"/>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t>Выявлено нарушений</w:t>
            </w:r>
          </w:p>
        </w:tc>
        <w:tc>
          <w:tcPr>
            <w:tcW w:w="708" w:type="dxa"/>
            <w:shd w:val="clear" w:color="auto" w:fill="FFFFFF"/>
            <w:vAlign w:val="center"/>
          </w:tcPr>
          <w:p w:rsidR="00294341" w:rsidRPr="00DD5704" w:rsidRDefault="00294341" w:rsidP="006A2FFC">
            <w:pPr>
              <w:rPr>
                <w:sz w:val="24"/>
                <w:szCs w:val="24"/>
              </w:rPr>
            </w:pPr>
            <w:r w:rsidRPr="00DD5704">
              <w:rPr>
                <w:sz w:val="24"/>
                <w:szCs w:val="24"/>
              </w:rPr>
              <w:t>5</w:t>
            </w:r>
          </w:p>
        </w:tc>
        <w:tc>
          <w:tcPr>
            <w:tcW w:w="709" w:type="dxa"/>
            <w:shd w:val="clear" w:color="auto" w:fill="FFFFFF"/>
            <w:vAlign w:val="center"/>
          </w:tcPr>
          <w:p w:rsidR="00294341" w:rsidRPr="00DD5704" w:rsidRDefault="00294341" w:rsidP="006A2FFC">
            <w:pPr>
              <w:rPr>
                <w:sz w:val="24"/>
                <w:szCs w:val="24"/>
              </w:rPr>
            </w:pPr>
            <w:r w:rsidRPr="00DD5704">
              <w:rPr>
                <w:sz w:val="24"/>
                <w:szCs w:val="24"/>
              </w:rPr>
              <w:t>6</w:t>
            </w:r>
          </w:p>
        </w:tc>
        <w:tc>
          <w:tcPr>
            <w:tcW w:w="709" w:type="dxa"/>
            <w:shd w:val="clear" w:color="auto" w:fill="FFFFFF"/>
          </w:tcPr>
          <w:p w:rsidR="00294341" w:rsidRPr="00DD5704" w:rsidRDefault="00294341" w:rsidP="006A2FFC">
            <w:pPr>
              <w:rPr>
                <w:sz w:val="24"/>
                <w:szCs w:val="24"/>
              </w:rPr>
            </w:pPr>
            <w:r w:rsidRPr="00DD5704">
              <w:rPr>
                <w:sz w:val="24"/>
                <w:szCs w:val="24"/>
              </w:rPr>
              <w:t>2</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59" w:type="dxa"/>
            <w:shd w:val="clear" w:color="auto" w:fill="FFFFFF"/>
            <w:vAlign w:val="center"/>
          </w:tcPr>
          <w:p w:rsidR="00294341" w:rsidRPr="00DD5704" w:rsidRDefault="00294341" w:rsidP="006A2FFC">
            <w:pPr>
              <w:rPr>
                <w:sz w:val="24"/>
                <w:szCs w:val="24"/>
              </w:rPr>
            </w:pPr>
            <w:r w:rsidRPr="00DD5704">
              <w:rPr>
                <w:sz w:val="24"/>
                <w:szCs w:val="24"/>
              </w:rPr>
              <w:t>13</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7</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18</w:t>
            </w:r>
          </w:p>
        </w:tc>
        <w:tc>
          <w:tcPr>
            <w:tcW w:w="708" w:type="dxa"/>
            <w:shd w:val="clear" w:color="auto" w:fill="FFFFFF"/>
          </w:tcPr>
          <w:p w:rsidR="00294341" w:rsidRPr="00DD5704" w:rsidRDefault="00294341" w:rsidP="006A2FFC">
            <w:pPr>
              <w:spacing w:after="200" w:line="276" w:lineRule="auto"/>
              <w:rPr>
                <w:sz w:val="24"/>
                <w:szCs w:val="24"/>
              </w:rPr>
            </w:pPr>
            <w:r w:rsidRPr="00DD5704">
              <w:rPr>
                <w:sz w:val="24"/>
                <w:szCs w:val="24"/>
              </w:rPr>
              <w:t>5</w:t>
            </w:r>
          </w:p>
        </w:tc>
        <w:tc>
          <w:tcPr>
            <w:tcW w:w="709" w:type="dxa"/>
            <w:shd w:val="clear" w:color="auto" w:fill="FFFFFF"/>
            <w:vAlign w:val="center"/>
          </w:tcPr>
          <w:p w:rsidR="00294341" w:rsidRPr="00DD5704" w:rsidRDefault="00294341" w:rsidP="006A2FFC">
            <w:pPr>
              <w:rPr>
                <w:sz w:val="24"/>
                <w:szCs w:val="24"/>
              </w:rPr>
            </w:pPr>
            <w:r w:rsidRPr="00DD5704">
              <w:rPr>
                <w:sz w:val="24"/>
                <w:szCs w:val="24"/>
              </w:rPr>
              <w:t>3</w:t>
            </w:r>
          </w:p>
        </w:tc>
        <w:tc>
          <w:tcPr>
            <w:tcW w:w="851" w:type="dxa"/>
            <w:shd w:val="clear" w:color="auto" w:fill="FFFFFF"/>
            <w:vAlign w:val="center"/>
          </w:tcPr>
          <w:p w:rsidR="00294341" w:rsidRPr="00DD5704" w:rsidRDefault="00294341" w:rsidP="006A2FFC">
            <w:pPr>
              <w:rPr>
                <w:sz w:val="24"/>
                <w:szCs w:val="24"/>
              </w:rPr>
            </w:pPr>
            <w:r w:rsidRPr="00DD5704">
              <w:rPr>
                <w:sz w:val="24"/>
                <w:szCs w:val="24"/>
              </w:rPr>
              <w:t>33</w:t>
            </w:r>
          </w:p>
        </w:tc>
      </w:tr>
      <w:tr w:rsidR="00294341" w:rsidRPr="00994902" w:rsidTr="006A2FFC">
        <w:trPr>
          <w:trHeight w:val="811"/>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t>Частота выявления нарушений на одно МНК</w:t>
            </w:r>
          </w:p>
        </w:tc>
        <w:tc>
          <w:tcPr>
            <w:tcW w:w="708" w:type="dxa"/>
            <w:shd w:val="clear" w:color="auto" w:fill="FFFFFF"/>
            <w:vAlign w:val="center"/>
          </w:tcPr>
          <w:p w:rsidR="00294341" w:rsidRPr="00DD5704" w:rsidRDefault="00294341" w:rsidP="006A2FFC">
            <w:pPr>
              <w:rPr>
                <w:sz w:val="24"/>
                <w:szCs w:val="24"/>
              </w:rPr>
            </w:pPr>
            <w:r w:rsidRPr="00DD5704">
              <w:rPr>
                <w:sz w:val="24"/>
                <w:szCs w:val="24"/>
              </w:rPr>
              <w:t>0,7</w:t>
            </w:r>
          </w:p>
        </w:tc>
        <w:tc>
          <w:tcPr>
            <w:tcW w:w="709" w:type="dxa"/>
            <w:shd w:val="clear" w:color="auto" w:fill="FFFFFF"/>
            <w:vAlign w:val="center"/>
          </w:tcPr>
          <w:p w:rsidR="00294341" w:rsidRPr="00DD5704" w:rsidRDefault="00294341" w:rsidP="006A2FFC">
            <w:pPr>
              <w:rPr>
                <w:sz w:val="24"/>
                <w:szCs w:val="24"/>
              </w:rPr>
            </w:pPr>
            <w:r w:rsidRPr="00DD5704">
              <w:rPr>
                <w:sz w:val="24"/>
                <w:szCs w:val="24"/>
              </w:rPr>
              <w:t>1,2</w:t>
            </w:r>
          </w:p>
        </w:tc>
        <w:tc>
          <w:tcPr>
            <w:tcW w:w="709" w:type="dxa"/>
            <w:shd w:val="clear" w:color="auto" w:fill="FFFFFF"/>
          </w:tcPr>
          <w:p w:rsidR="00294341" w:rsidRPr="00DD5704" w:rsidRDefault="00294341" w:rsidP="006A2FFC">
            <w:pPr>
              <w:rPr>
                <w:sz w:val="24"/>
                <w:szCs w:val="24"/>
              </w:rPr>
            </w:pPr>
            <w:r w:rsidRPr="00DD5704">
              <w:rPr>
                <w:sz w:val="24"/>
                <w:szCs w:val="24"/>
              </w:rPr>
              <w:t>0,5</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59" w:type="dxa"/>
            <w:shd w:val="clear" w:color="auto" w:fill="FFFFFF"/>
            <w:vAlign w:val="center"/>
          </w:tcPr>
          <w:p w:rsidR="00294341" w:rsidRPr="00DD5704" w:rsidRDefault="00294341" w:rsidP="006A2FFC">
            <w:pPr>
              <w:rPr>
                <w:sz w:val="24"/>
                <w:szCs w:val="24"/>
              </w:rPr>
            </w:pPr>
            <w:r w:rsidRPr="00DD5704">
              <w:rPr>
                <w:sz w:val="24"/>
                <w:szCs w:val="24"/>
              </w:rPr>
              <w:t>0,8</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0,8</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0,9</w:t>
            </w:r>
          </w:p>
        </w:tc>
        <w:tc>
          <w:tcPr>
            <w:tcW w:w="708" w:type="dxa"/>
            <w:shd w:val="clear" w:color="auto" w:fill="FFFFFF"/>
          </w:tcPr>
          <w:p w:rsidR="00294341" w:rsidRPr="00DD5704" w:rsidRDefault="00294341" w:rsidP="006A2FFC">
            <w:pPr>
              <w:spacing w:after="200" w:line="276" w:lineRule="auto"/>
              <w:rPr>
                <w:sz w:val="24"/>
                <w:szCs w:val="24"/>
              </w:rPr>
            </w:pPr>
            <w:r w:rsidRPr="00DD5704">
              <w:rPr>
                <w:sz w:val="24"/>
                <w:szCs w:val="24"/>
              </w:rPr>
              <w:t>0,3</w:t>
            </w:r>
          </w:p>
        </w:tc>
        <w:tc>
          <w:tcPr>
            <w:tcW w:w="709" w:type="dxa"/>
            <w:shd w:val="clear" w:color="auto" w:fill="FFFFFF"/>
            <w:vAlign w:val="center"/>
          </w:tcPr>
          <w:p w:rsidR="00294341" w:rsidRPr="00DD5704" w:rsidRDefault="00294341" w:rsidP="006A2FFC">
            <w:pPr>
              <w:rPr>
                <w:sz w:val="24"/>
                <w:szCs w:val="24"/>
              </w:rPr>
            </w:pPr>
            <w:r w:rsidRPr="00DD5704">
              <w:rPr>
                <w:sz w:val="24"/>
                <w:szCs w:val="24"/>
              </w:rPr>
              <w:t>0,3</w:t>
            </w:r>
          </w:p>
        </w:tc>
        <w:tc>
          <w:tcPr>
            <w:tcW w:w="851" w:type="dxa"/>
            <w:shd w:val="clear" w:color="auto" w:fill="FFFFFF"/>
            <w:vAlign w:val="center"/>
          </w:tcPr>
          <w:p w:rsidR="00294341" w:rsidRPr="00DD5704" w:rsidRDefault="00294341" w:rsidP="006A2FFC">
            <w:pPr>
              <w:rPr>
                <w:sz w:val="24"/>
                <w:szCs w:val="24"/>
              </w:rPr>
            </w:pPr>
            <w:r w:rsidRPr="00DD5704">
              <w:rPr>
                <w:sz w:val="24"/>
                <w:szCs w:val="24"/>
              </w:rPr>
              <w:t>0,6</w:t>
            </w:r>
          </w:p>
        </w:tc>
      </w:tr>
      <w:tr w:rsidR="00294341" w:rsidRPr="00994902" w:rsidTr="006A2FFC">
        <w:trPr>
          <w:trHeight w:val="266"/>
          <w:jc w:val="center"/>
        </w:trPr>
        <w:tc>
          <w:tcPr>
            <w:tcW w:w="2175" w:type="dxa"/>
            <w:shd w:val="clear" w:color="auto" w:fill="FFFFFF"/>
          </w:tcPr>
          <w:p w:rsidR="00294341" w:rsidRPr="00DD5704" w:rsidRDefault="00294341" w:rsidP="006A2FFC">
            <w:pPr>
              <w:rPr>
                <w:b/>
                <w:i/>
                <w:sz w:val="24"/>
                <w:szCs w:val="24"/>
              </w:rPr>
            </w:pPr>
          </w:p>
        </w:tc>
        <w:tc>
          <w:tcPr>
            <w:tcW w:w="6429" w:type="dxa"/>
            <w:gridSpan w:val="9"/>
            <w:shd w:val="clear" w:color="auto" w:fill="FFFFFF"/>
            <w:vAlign w:val="center"/>
          </w:tcPr>
          <w:p w:rsidR="00294341" w:rsidRPr="00DD5704" w:rsidRDefault="00294341" w:rsidP="006A2FFC">
            <w:pPr>
              <w:rPr>
                <w:b/>
                <w:i/>
                <w:sz w:val="24"/>
                <w:szCs w:val="24"/>
              </w:rPr>
            </w:pPr>
            <w:r w:rsidRPr="00DD5704">
              <w:rPr>
                <w:b/>
                <w:i/>
                <w:sz w:val="24"/>
                <w:szCs w:val="24"/>
              </w:rPr>
              <w:t>Принятые меры</w:t>
            </w:r>
          </w:p>
        </w:tc>
        <w:tc>
          <w:tcPr>
            <w:tcW w:w="851" w:type="dxa"/>
            <w:shd w:val="clear" w:color="auto" w:fill="FFFFFF"/>
            <w:vAlign w:val="center"/>
          </w:tcPr>
          <w:p w:rsidR="00294341" w:rsidRPr="00DD5704" w:rsidRDefault="00294341" w:rsidP="006A2FFC">
            <w:pPr>
              <w:rPr>
                <w:b/>
                <w:i/>
                <w:sz w:val="24"/>
                <w:szCs w:val="24"/>
              </w:rPr>
            </w:pPr>
          </w:p>
        </w:tc>
      </w:tr>
      <w:tr w:rsidR="00294341" w:rsidRPr="00994902" w:rsidTr="006A2FFC">
        <w:trPr>
          <w:trHeight w:val="530"/>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t>Составлено протоколов</w:t>
            </w:r>
          </w:p>
        </w:tc>
        <w:tc>
          <w:tcPr>
            <w:tcW w:w="708" w:type="dxa"/>
            <w:shd w:val="clear" w:color="auto" w:fill="FFFFFF"/>
            <w:vAlign w:val="center"/>
          </w:tcPr>
          <w:p w:rsidR="00294341" w:rsidRPr="00DD5704" w:rsidRDefault="00294341" w:rsidP="006A2FFC">
            <w:pPr>
              <w:rPr>
                <w:sz w:val="24"/>
                <w:szCs w:val="24"/>
              </w:rPr>
            </w:pPr>
            <w:r w:rsidRPr="00DD5704">
              <w:rPr>
                <w:sz w:val="24"/>
                <w:szCs w:val="24"/>
              </w:rPr>
              <w:t>2</w:t>
            </w:r>
          </w:p>
        </w:tc>
        <w:tc>
          <w:tcPr>
            <w:tcW w:w="709" w:type="dxa"/>
            <w:shd w:val="clear" w:color="auto" w:fill="FFFFFF"/>
          </w:tcPr>
          <w:p w:rsidR="00294341" w:rsidRPr="00DD5704" w:rsidRDefault="00294341" w:rsidP="006A2FFC">
            <w:pPr>
              <w:rPr>
                <w:sz w:val="24"/>
                <w:szCs w:val="24"/>
              </w:rPr>
            </w:pPr>
            <w:r w:rsidRPr="00DD5704">
              <w:rPr>
                <w:sz w:val="24"/>
                <w:szCs w:val="24"/>
              </w:rPr>
              <w:t>1</w:t>
            </w:r>
          </w:p>
        </w:tc>
        <w:tc>
          <w:tcPr>
            <w:tcW w:w="709" w:type="dxa"/>
            <w:shd w:val="clear" w:color="auto" w:fill="FFFFFF"/>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1</w:t>
            </w:r>
          </w:p>
        </w:tc>
        <w:tc>
          <w:tcPr>
            <w:tcW w:w="759" w:type="dxa"/>
            <w:shd w:val="clear" w:color="auto" w:fill="FFFFFF"/>
            <w:vAlign w:val="center"/>
          </w:tcPr>
          <w:p w:rsidR="00294341" w:rsidRPr="00DD5704" w:rsidRDefault="00294341" w:rsidP="006A2FFC">
            <w:pPr>
              <w:rPr>
                <w:sz w:val="24"/>
                <w:szCs w:val="24"/>
              </w:rPr>
            </w:pPr>
            <w:r w:rsidRPr="00DD5704">
              <w:rPr>
                <w:sz w:val="24"/>
                <w:szCs w:val="24"/>
              </w:rPr>
              <w:t>4</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tcPr>
          <w:p w:rsidR="00294341" w:rsidRPr="00DD5704" w:rsidRDefault="00294341" w:rsidP="006A2FFC">
            <w:pPr>
              <w:spacing w:after="200" w:line="276" w:lineRule="auto"/>
              <w:rPr>
                <w:sz w:val="24"/>
                <w:szCs w:val="24"/>
              </w:rPr>
            </w:pPr>
            <w:r w:rsidRPr="00DD5704">
              <w:rPr>
                <w:sz w:val="24"/>
                <w:szCs w:val="24"/>
              </w:rPr>
              <w:t>1</w:t>
            </w:r>
          </w:p>
        </w:tc>
        <w:tc>
          <w:tcPr>
            <w:tcW w:w="708" w:type="dxa"/>
            <w:shd w:val="clear" w:color="auto" w:fill="FFFFFF"/>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851" w:type="dxa"/>
            <w:shd w:val="clear" w:color="auto" w:fill="FFFFFF"/>
            <w:vAlign w:val="center"/>
          </w:tcPr>
          <w:p w:rsidR="00294341" w:rsidRPr="00DD5704" w:rsidRDefault="00294341" w:rsidP="006A2FFC">
            <w:pPr>
              <w:rPr>
                <w:sz w:val="24"/>
                <w:szCs w:val="24"/>
              </w:rPr>
            </w:pPr>
            <w:r w:rsidRPr="00DD5704">
              <w:rPr>
                <w:sz w:val="24"/>
                <w:szCs w:val="24"/>
              </w:rPr>
              <w:t>1</w:t>
            </w:r>
          </w:p>
        </w:tc>
      </w:tr>
      <w:tr w:rsidR="00294341" w:rsidRPr="00994902" w:rsidTr="006A2FFC">
        <w:trPr>
          <w:trHeight w:val="811"/>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lastRenderedPageBreak/>
              <w:t>Выдано предупреждений</w:t>
            </w:r>
          </w:p>
          <w:p w:rsidR="00294341" w:rsidRPr="00DD5704" w:rsidRDefault="00294341" w:rsidP="006A2FFC">
            <w:pPr>
              <w:ind w:firstLine="34"/>
              <w:rPr>
                <w:sz w:val="24"/>
                <w:szCs w:val="24"/>
              </w:rPr>
            </w:pPr>
            <w:r w:rsidRPr="00DD5704">
              <w:rPr>
                <w:sz w:val="24"/>
                <w:szCs w:val="24"/>
              </w:rPr>
              <w:t>(ст. 16 закона о СМИ)</w:t>
            </w:r>
          </w:p>
        </w:tc>
        <w:tc>
          <w:tcPr>
            <w:tcW w:w="708"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59"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w:t>
            </w:r>
          </w:p>
        </w:tc>
        <w:tc>
          <w:tcPr>
            <w:tcW w:w="708" w:type="dxa"/>
            <w:shd w:val="clear" w:color="auto" w:fill="FFFFFF"/>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851" w:type="dxa"/>
            <w:shd w:val="clear" w:color="auto" w:fill="FFFFFF"/>
            <w:vAlign w:val="center"/>
          </w:tcPr>
          <w:p w:rsidR="00294341" w:rsidRPr="00DD5704" w:rsidRDefault="00294341" w:rsidP="006A2FFC">
            <w:pPr>
              <w:rPr>
                <w:sz w:val="24"/>
                <w:szCs w:val="24"/>
              </w:rPr>
            </w:pPr>
            <w:r w:rsidRPr="00DD5704">
              <w:rPr>
                <w:sz w:val="24"/>
                <w:szCs w:val="24"/>
              </w:rPr>
              <w:t>0</w:t>
            </w:r>
          </w:p>
        </w:tc>
      </w:tr>
      <w:tr w:rsidR="00294341" w:rsidRPr="00994902" w:rsidTr="006A2FFC">
        <w:trPr>
          <w:trHeight w:val="545"/>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t>Направлено писем в редакции</w:t>
            </w:r>
          </w:p>
        </w:tc>
        <w:tc>
          <w:tcPr>
            <w:tcW w:w="708" w:type="dxa"/>
            <w:shd w:val="clear" w:color="auto" w:fill="FFFFFF"/>
            <w:vAlign w:val="center"/>
          </w:tcPr>
          <w:p w:rsidR="00294341" w:rsidRPr="00DD5704" w:rsidRDefault="00294341" w:rsidP="006A2FFC">
            <w:pPr>
              <w:rPr>
                <w:sz w:val="24"/>
                <w:szCs w:val="24"/>
              </w:rPr>
            </w:pPr>
            <w:r w:rsidRPr="00DD5704">
              <w:rPr>
                <w:sz w:val="24"/>
                <w:szCs w:val="24"/>
              </w:rPr>
              <w:t>3</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59" w:type="dxa"/>
            <w:shd w:val="clear" w:color="auto" w:fill="FFFFFF"/>
            <w:vAlign w:val="center"/>
          </w:tcPr>
          <w:p w:rsidR="00294341" w:rsidRPr="00DD5704" w:rsidRDefault="00294341" w:rsidP="006A2FFC">
            <w:pPr>
              <w:rPr>
                <w:sz w:val="24"/>
                <w:szCs w:val="24"/>
              </w:rPr>
            </w:pPr>
            <w:r w:rsidRPr="00DD5704">
              <w:rPr>
                <w:sz w:val="24"/>
                <w:szCs w:val="24"/>
              </w:rPr>
              <w:t>3</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7</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17</w:t>
            </w:r>
          </w:p>
        </w:tc>
        <w:tc>
          <w:tcPr>
            <w:tcW w:w="708" w:type="dxa"/>
            <w:shd w:val="clear" w:color="auto" w:fill="FFFFFF"/>
          </w:tcPr>
          <w:p w:rsidR="00294341" w:rsidRPr="00DD5704" w:rsidRDefault="00294341" w:rsidP="006A2FFC">
            <w:pPr>
              <w:spacing w:after="200" w:line="276" w:lineRule="auto"/>
              <w:rPr>
                <w:sz w:val="24"/>
                <w:szCs w:val="24"/>
              </w:rPr>
            </w:pPr>
            <w:r w:rsidRPr="00DD5704">
              <w:rPr>
                <w:sz w:val="24"/>
                <w:szCs w:val="24"/>
              </w:rPr>
              <w:t>5</w:t>
            </w:r>
          </w:p>
        </w:tc>
        <w:tc>
          <w:tcPr>
            <w:tcW w:w="709" w:type="dxa"/>
            <w:shd w:val="clear" w:color="auto" w:fill="FFFFFF"/>
            <w:vAlign w:val="center"/>
          </w:tcPr>
          <w:p w:rsidR="00294341" w:rsidRPr="00DD5704" w:rsidRDefault="00294341" w:rsidP="006A2FFC">
            <w:pPr>
              <w:rPr>
                <w:sz w:val="24"/>
                <w:szCs w:val="24"/>
              </w:rPr>
            </w:pPr>
            <w:r w:rsidRPr="00DD5704">
              <w:rPr>
                <w:sz w:val="24"/>
                <w:szCs w:val="24"/>
              </w:rPr>
              <w:t>3</w:t>
            </w:r>
          </w:p>
        </w:tc>
        <w:tc>
          <w:tcPr>
            <w:tcW w:w="851" w:type="dxa"/>
            <w:shd w:val="clear" w:color="auto" w:fill="FFFFFF"/>
            <w:vAlign w:val="center"/>
          </w:tcPr>
          <w:p w:rsidR="00294341" w:rsidRPr="00DD5704" w:rsidRDefault="00294341" w:rsidP="006A2FFC">
            <w:pPr>
              <w:rPr>
                <w:sz w:val="24"/>
                <w:szCs w:val="24"/>
              </w:rPr>
            </w:pPr>
            <w:r w:rsidRPr="00DD5704">
              <w:rPr>
                <w:sz w:val="24"/>
                <w:szCs w:val="24"/>
              </w:rPr>
              <w:t>32</w:t>
            </w:r>
          </w:p>
        </w:tc>
      </w:tr>
      <w:tr w:rsidR="00294341" w:rsidRPr="00994902" w:rsidTr="006A2FFC">
        <w:trPr>
          <w:trHeight w:val="266"/>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t>Подано исков в суд</w:t>
            </w:r>
          </w:p>
        </w:tc>
        <w:tc>
          <w:tcPr>
            <w:tcW w:w="708"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759"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1</w:t>
            </w:r>
          </w:p>
        </w:tc>
        <w:tc>
          <w:tcPr>
            <w:tcW w:w="708" w:type="dxa"/>
            <w:shd w:val="clear" w:color="auto" w:fill="FFFFFF"/>
          </w:tcPr>
          <w:p w:rsidR="00294341" w:rsidRPr="00DD5704" w:rsidRDefault="00294341" w:rsidP="006A2FFC">
            <w:pPr>
              <w:spacing w:after="200" w:line="276" w:lineRule="auto"/>
              <w:rPr>
                <w:sz w:val="24"/>
                <w:szCs w:val="24"/>
              </w:rPr>
            </w:pPr>
            <w:r w:rsidRPr="00DD5704">
              <w:rPr>
                <w:sz w:val="24"/>
                <w:szCs w:val="24"/>
              </w:rPr>
              <w:t>1</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851" w:type="dxa"/>
            <w:shd w:val="clear" w:color="auto" w:fill="FFFFFF"/>
            <w:vAlign w:val="center"/>
          </w:tcPr>
          <w:p w:rsidR="00294341" w:rsidRPr="00DD5704" w:rsidRDefault="00294341" w:rsidP="006A2FFC">
            <w:pPr>
              <w:rPr>
                <w:sz w:val="24"/>
                <w:szCs w:val="24"/>
              </w:rPr>
            </w:pPr>
            <w:r w:rsidRPr="00DD5704">
              <w:rPr>
                <w:sz w:val="24"/>
                <w:szCs w:val="24"/>
              </w:rPr>
              <w:t>2</w:t>
            </w:r>
          </w:p>
        </w:tc>
      </w:tr>
      <w:tr w:rsidR="00294341" w:rsidRPr="00994902" w:rsidTr="006A2FFC">
        <w:trPr>
          <w:trHeight w:val="811"/>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t>Доля административных штрафов в общем количестве назначенных административных наказаний</w:t>
            </w:r>
          </w:p>
        </w:tc>
        <w:tc>
          <w:tcPr>
            <w:tcW w:w="708"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color w:val="000000" w:themeColor="text1"/>
                <w:sz w:val="24"/>
                <w:szCs w:val="24"/>
              </w:rPr>
            </w:pPr>
            <w:r w:rsidRPr="00DD5704">
              <w:rPr>
                <w:color w:val="000000" w:themeColor="text1"/>
                <w:sz w:val="24"/>
                <w:szCs w:val="24"/>
              </w:rPr>
              <w:t>100</w:t>
            </w:r>
          </w:p>
        </w:tc>
        <w:tc>
          <w:tcPr>
            <w:tcW w:w="709" w:type="dxa"/>
            <w:shd w:val="clear" w:color="auto" w:fill="FFFFFF"/>
            <w:vAlign w:val="center"/>
          </w:tcPr>
          <w:p w:rsidR="00294341" w:rsidRPr="00DD5704" w:rsidRDefault="00294341" w:rsidP="006A2FFC">
            <w:pPr>
              <w:rPr>
                <w:sz w:val="24"/>
                <w:szCs w:val="24"/>
              </w:rPr>
            </w:pPr>
            <w:r w:rsidRPr="00DD5704">
              <w:rPr>
                <w:sz w:val="24"/>
                <w:szCs w:val="24"/>
              </w:rPr>
              <w:t>100</w:t>
            </w:r>
          </w:p>
        </w:tc>
        <w:tc>
          <w:tcPr>
            <w:tcW w:w="709" w:type="dxa"/>
            <w:shd w:val="clear" w:color="auto" w:fill="FFFFFF"/>
            <w:vAlign w:val="center"/>
          </w:tcPr>
          <w:p w:rsidR="00294341" w:rsidRPr="00DD5704" w:rsidRDefault="00294341" w:rsidP="006A2FFC">
            <w:pPr>
              <w:rPr>
                <w:sz w:val="24"/>
                <w:szCs w:val="24"/>
              </w:rPr>
            </w:pPr>
            <w:r w:rsidRPr="00DD5704">
              <w:rPr>
                <w:sz w:val="24"/>
                <w:szCs w:val="24"/>
              </w:rPr>
              <w:t>100</w:t>
            </w:r>
          </w:p>
        </w:tc>
        <w:tc>
          <w:tcPr>
            <w:tcW w:w="759" w:type="dxa"/>
            <w:shd w:val="clear" w:color="auto" w:fill="FFFFFF"/>
            <w:vAlign w:val="center"/>
          </w:tcPr>
          <w:p w:rsidR="00294341" w:rsidRPr="00DD5704" w:rsidRDefault="00294341" w:rsidP="006A2FFC">
            <w:pPr>
              <w:rPr>
                <w:sz w:val="24"/>
                <w:szCs w:val="24"/>
              </w:rPr>
            </w:pPr>
            <w:r w:rsidRPr="00DD5704">
              <w:rPr>
                <w:sz w:val="24"/>
                <w:szCs w:val="24"/>
              </w:rPr>
              <w:t>100</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spacing w:after="200" w:line="276" w:lineRule="auto"/>
              <w:rPr>
                <w:color w:val="000000" w:themeColor="text1"/>
                <w:sz w:val="24"/>
                <w:szCs w:val="24"/>
              </w:rPr>
            </w:pPr>
            <w:r w:rsidRPr="00DD5704">
              <w:rPr>
                <w:color w:val="000000" w:themeColor="text1"/>
                <w:sz w:val="24"/>
                <w:szCs w:val="24"/>
              </w:rPr>
              <w:t>100</w:t>
            </w:r>
          </w:p>
        </w:tc>
        <w:tc>
          <w:tcPr>
            <w:tcW w:w="708"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851" w:type="dxa"/>
            <w:shd w:val="clear" w:color="auto" w:fill="FFFFFF"/>
            <w:vAlign w:val="center"/>
          </w:tcPr>
          <w:p w:rsidR="00294341" w:rsidRPr="00DD5704" w:rsidRDefault="00294341" w:rsidP="006A2FFC">
            <w:pPr>
              <w:rPr>
                <w:sz w:val="24"/>
                <w:szCs w:val="24"/>
              </w:rPr>
            </w:pPr>
            <w:r w:rsidRPr="00DD5704">
              <w:rPr>
                <w:sz w:val="24"/>
                <w:szCs w:val="24"/>
              </w:rPr>
              <w:t>100</w:t>
            </w:r>
          </w:p>
        </w:tc>
      </w:tr>
      <w:tr w:rsidR="00294341" w:rsidRPr="00994902" w:rsidTr="006A2FFC">
        <w:trPr>
          <w:trHeight w:val="141"/>
          <w:jc w:val="center"/>
        </w:trPr>
        <w:tc>
          <w:tcPr>
            <w:tcW w:w="2175" w:type="dxa"/>
            <w:shd w:val="clear" w:color="auto" w:fill="FFFFFF"/>
            <w:vAlign w:val="center"/>
          </w:tcPr>
          <w:p w:rsidR="00294341" w:rsidRPr="00DD5704" w:rsidRDefault="00294341" w:rsidP="006A2FFC">
            <w:pPr>
              <w:ind w:firstLine="34"/>
              <w:rPr>
                <w:sz w:val="24"/>
                <w:szCs w:val="24"/>
              </w:rPr>
            </w:pPr>
            <w:r w:rsidRPr="00DD5704">
              <w:rPr>
                <w:sz w:val="24"/>
                <w:szCs w:val="24"/>
              </w:rPr>
              <w:t>Средняя сумма штрафов на одно МНК</w:t>
            </w:r>
          </w:p>
        </w:tc>
        <w:tc>
          <w:tcPr>
            <w:tcW w:w="708" w:type="dxa"/>
            <w:shd w:val="clear" w:color="auto" w:fill="FFFFFF"/>
            <w:vAlign w:val="center"/>
          </w:tcPr>
          <w:p w:rsidR="00294341" w:rsidRPr="00DD5704" w:rsidRDefault="00294341" w:rsidP="006A2FFC">
            <w:pPr>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color w:val="000000" w:themeColor="text1"/>
                <w:sz w:val="24"/>
                <w:szCs w:val="24"/>
              </w:rPr>
            </w:pPr>
            <w:r w:rsidRPr="00DD5704">
              <w:rPr>
                <w:color w:val="000000" w:themeColor="text1"/>
                <w:sz w:val="24"/>
                <w:szCs w:val="24"/>
              </w:rPr>
              <w:t>200</w:t>
            </w:r>
          </w:p>
        </w:tc>
        <w:tc>
          <w:tcPr>
            <w:tcW w:w="709" w:type="dxa"/>
            <w:shd w:val="clear" w:color="auto" w:fill="FFFFFF"/>
          </w:tcPr>
          <w:p w:rsidR="00294341" w:rsidRPr="00DD5704" w:rsidRDefault="00294341" w:rsidP="006A2FFC">
            <w:pPr>
              <w:rPr>
                <w:sz w:val="24"/>
                <w:szCs w:val="24"/>
              </w:rPr>
            </w:pPr>
            <w:r w:rsidRPr="00DD5704">
              <w:rPr>
                <w:sz w:val="24"/>
                <w:szCs w:val="24"/>
              </w:rPr>
              <w:t>250</w:t>
            </w:r>
          </w:p>
        </w:tc>
        <w:tc>
          <w:tcPr>
            <w:tcW w:w="709" w:type="dxa"/>
            <w:shd w:val="clear" w:color="auto" w:fill="FFFFFF"/>
            <w:vAlign w:val="center"/>
          </w:tcPr>
          <w:p w:rsidR="00294341" w:rsidRPr="00DD5704" w:rsidRDefault="00294341" w:rsidP="006A2FFC">
            <w:pPr>
              <w:rPr>
                <w:sz w:val="24"/>
                <w:szCs w:val="24"/>
              </w:rPr>
            </w:pPr>
            <w:r w:rsidRPr="00DD5704">
              <w:rPr>
                <w:sz w:val="24"/>
                <w:szCs w:val="24"/>
              </w:rPr>
              <w:t>30000</w:t>
            </w:r>
          </w:p>
        </w:tc>
        <w:tc>
          <w:tcPr>
            <w:tcW w:w="759" w:type="dxa"/>
            <w:shd w:val="clear" w:color="auto" w:fill="FFFFFF"/>
            <w:vAlign w:val="center"/>
          </w:tcPr>
          <w:p w:rsidR="00294341" w:rsidRPr="00DD5704" w:rsidRDefault="00294341" w:rsidP="006A2FFC">
            <w:pPr>
              <w:rPr>
                <w:sz w:val="24"/>
                <w:szCs w:val="24"/>
              </w:rPr>
            </w:pPr>
            <w:r w:rsidRPr="00DD5704">
              <w:rPr>
                <w:sz w:val="24"/>
                <w:szCs w:val="24"/>
              </w:rPr>
              <w:t>2117,6</w:t>
            </w:r>
          </w:p>
        </w:tc>
        <w:tc>
          <w:tcPr>
            <w:tcW w:w="709" w:type="dxa"/>
            <w:shd w:val="clear" w:color="auto" w:fill="FFFFFF"/>
            <w:vAlign w:val="center"/>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spacing w:after="200" w:line="276" w:lineRule="auto"/>
              <w:rPr>
                <w:color w:val="000000" w:themeColor="text1"/>
                <w:sz w:val="24"/>
                <w:szCs w:val="24"/>
              </w:rPr>
            </w:pPr>
            <w:r w:rsidRPr="00DD5704">
              <w:rPr>
                <w:color w:val="000000" w:themeColor="text1"/>
                <w:sz w:val="24"/>
                <w:szCs w:val="24"/>
              </w:rPr>
              <w:t>250</w:t>
            </w:r>
          </w:p>
        </w:tc>
        <w:tc>
          <w:tcPr>
            <w:tcW w:w="708" w:type="dxa"/>
            <w:shd w:val="clear" w:color="auto" w:fill="FFFFFF"/>
          </w:tcPr>
          <w:p w:rsidR="00294341" w:rsidRPr="00DD5704" w:rsidRDefault="00294341" w:rsidP="006A2FFC">
            <w:pPr>
              <w:spacing w:after="200" w:line="276" w:lineRule="auto"/>
              <w:rPr>
                <w:sz w:val="24"/>
                <w:szCs w:val="24"/>
              </w:rPr>
            </w:pPr>
            <w:r w:rsidRPr="00DD5704">
              <w:rPr>
                <w:sz w:val="24"/>
                <w:szCs w:val="24"/>
              </w:rPr>
              <w:t>0</w:t>
            </w:r>
          </w:p>
        </w:tc>
        <w:tc>
          <w:tcPr>
            <w:tcW w:w="709" w:type="dxa"/>
            <w:shd w:val="clear" w:color="auto" w:fill="FFFFFF"/>
            <w:vAlign w:val="center"/>
          </w:tcPr>
          <w:p w:rsidR="00294341" w:rsidRPr="00DD5704" w:rsidRDefault="00294341" w:rsidP="006A2FFC">
            <w:pPr>
              <w:rPr>
                <w:sz w:val="24"/>
                <w:szCs w:val="24"/>
              </w:rPr>
            </w:pPr>
            <w:r w:rsidRPr="00DD5704">
              <w:rPr>
                <w:sz w:val="24"/>
                <w:szCs w:val="24"/>
              </w:rPr>
              <w:t>0</w:t>
            </w:r>
          </w:p>
        </w:tc>
        <w:tc>
          <w:tcPr>
            <w:tcW w:w="851" w:type="dxa"/>
            <w:shd w:val="clear" w:color="auto" w:fill="FFFFFF"/>
            <w:vAlign w:val="center"/>
          </w:tcPr>
          <w:p w:rsidR="00294341" w:rsidRPr="00DD5704" w:rsidRDefault="00294341" w:rsidP="006A2FFC">
            <w:pPr>
              <w:rPr>
                <w:sz w:val="24"/>
                <w:szCs w:val="24"/>
              </w:rPr>
            </w:pPr>
            <w:r w:rsidRPr="00DD5704">
              <w:rPr>
                <w:sz w:val="24"/>
                <w:szCs w:val="24"/>
              </w:rPr>
              <w:t>87,72</w:t>
            </w:r>
          </w:p>
        </w:tc>
      </w:tr>
    </w:tbl>
    <w:p w:rsidR="00294341" w:rsidRPr="00994902" w:rsidRDefault="00294341" w:rsidP="00294341">
      <w:pPr>
        <w:spacing w:after="0" w:line="240" w:lineRule="auto"/>
        <w:ind w:firstLine="567"/>
        <w:jc w:val="both"/>
        <w:rPr>
          <w:rFonts w:ascii="Times New Roman" w:eastAsia="Times New Roman" w:hAnsi="Times New Roman" w:cs="Times New Roman"/>
          <w:sz w:val="24"/>
          <w:szCs w:val="24"/>
          <w:lang w:eastAsia="ru-RU"/>
        </w:rPr>
      </w:pPr>
    </w:p>
    <w:p w:rsidR="00294341" w:rsidRPr="00FB2132" w:rsidRDefault="00294341" w:rsidP="00294341">
      <w:pPr>
        <w:spacing w:after="0" w:line="240" w:lineRule="auto"/>
        <w:ind w:firstLine="567"/>
        <w:jc w:val="both"/>
        <w:rPr>
          <w:rFonts w:ascii="Times New Roman" w:eastAsia="Times New Roman" w:hAnsi="Times New Roman" w:cs="Times New Roman"/>
          <w:sz w:val="28"/>
          <w:szCs w:val="28"/>
          <w:lang w:eastAsia="ru-RU"/>
        </w:rPr>
      </w:pPr>
      <w:r w:rsidRPr="00FB2132">
        <w:rPr>
          <w:rFonts w:ascii="Times New Roman" w:eastAsia="Times New Roman" w:hAnsi="Times New Roman" w:cs="Times New Roman"/>
          <w:sz w:val="28"/>
          <w:szCs w:val="28"/>
          <w:lang w:eastAsia="ru-RU"/>
        </w:rPr>
        <w:t xml:space="preserve">За 2019 год проведено 57 мероприятий систематического наблюдения в отношении сетевых изданий, иных интернет-изданий, редакции которых находятся на территории Ставропольского края. Из них, 56 – плановых и 1 – </w:t>
      </w:r>
      <w:proofErr w:type="gramStart"/>
      <w:r w:rsidRPr="00FB2132">
        <w:rPr>
          <w:rFonts w:ascii="Times New Roman" w:eastAsia="Times New Roman" w:hAnsi="Times New Roman" w:cs="Times New Roman"/>
          <w:sz w:val="28"/>
          <w:szCs w:val="28"/>
          <w:lang w:eastAsia="ru-RU"/>
        </w:rPr>
        <w:t>внеплановое</w:t>
      </w:r>
      <w:proofErr w:type="gramEnd"/>
      <w:r w:rsidRPr="00FB2132">
        <w:rPr>
          <w:rFonts w:ascii="Times New Roman" w:eastAsia="Times New Roman" w:hAnsi="Times New Roman" w:cs="Times New Roman"/>
          <w:sz w:val="28"/>
          <w:szCs w:val="28"/>
          <w:lang w:eastAsia="ru-RU"/>
        </w:rPr>
        <w:t xml:space="preserve"> СН СМИ.   </w:t>
      </w:r>
    </w:p>
    <w:p w:rsidR="00294341" w:rsidRPr="000D5463" w:rsidRDefault="00294341" w:rsidP="00294341">
      <w:pPr>
        <w:spacing w:after="0" w:line="240" w:lineRule="auto"/>
        <w:ind w:firstLine="567"/>
        <w:jc w:val="both"/>
        <w:rPr>
          <w:rFonts w:ascii="Times New Roman" w:eastAsia="Times New Roman" w:hAnsi="Times New Roman" w:cs="Times New Roman"/>
          <w:sz w:val="28"/>
          <w:szCs w:val="28"/>
          <w:lang w:eastAsia="ru-RU"/>
        </w:rPr>
      </w:pPr>
      <w:proofErr w:type="gramStart"/>
      <w:r w:rsidRPr="00FB2132">
        <w:rPr>
          <w:rFonts w:ascii="Times New Roman" w:eastAsia="Times New Roman" w:hAnsi="Times New Roman" w:cs="Times New Roman"/>
          <w:sz w:val="28"/>
          <w:szCs w:val="28"/>
          <w:lang w:eastAsia="ru-RU"/>
        </w:rPr>
        <w:t>О</w:t>
      </w:r>
      <w:r w:rsidRPr="00FB2132">
        <w:rPr>
          <w:rFonts w:ascii="Times New Roman" w:eastAsia="Calibri" w:hAnsi="Times New Roman" w:cs="Times New Roman"/>
          <w:sz w:val="28"/>
          <w:szCs w:val="28"/>
        </w:rPr>
        <w:t>тменено 2 мероприятия по контролю (надзору) (в реестровую запись СМИ «</w:t>
      </w:r>
      <w:proofErr w:type="spellStart"/>
      <w:r w:rsidRPr="00FB2132">
        <w:rPr>
          <w:rFonts w:ascii="Times New Roman" w:eastAsia="Times New Roman" w:hAnsi="Times New Roman" w:cs="Times New Roman"/>
          <w:bCs/>
          <w:iCs/>
          <w:sz w:val="28"/>
          <w:szCs w:val="28"/>
          <w:lang w:eastAsia="ru-RU"/>
        </w:rPr>
        <w:t>NewsTracker</w:t>
      </w:r>
      <w:proofErr w:type="spellEnd"/>
      <w:r w:rsidRPr="00FB2132">
        <w:rPr>
          <w:rFonts w:ascii="Times New Roman" w:eastAsia="Calibri" w:hAnsi="Times New Roman" w:cs="Times New Roman"/>
          <w:sz w:val="28"/>
          <w:szCs w:val="28"/>
        </w:rPr>
        <w:t xml:space="preserve">» </w:t>
      </w:r>
      <w:r w:rsidRPr="00FB2132">
        <w:rPr>
          <w:rFonts w:ascii="Times New Roman" w:eastAsia="Times New Roman" w:hAnsi="Times New Roman" w:cs="Times New Roman"/>
          <w:bCs/>
          <w:iCs/>
          <w:sz w:val="28"/>
          <w:szCs w:val="28"/>
          <w:lang w:eastAsia="ru-RU"/>
        </w:rPr>
        <w:t xml:space="preserve">23.11.2018 г. Роскомнадзором внесены изменения, изменилось местонахождение редакции указанного СМИ: 127018, г. Москва, ул. Полковая, д. 3, стр. 4, </w:t>
      </w:r>
      <w:proofErr w:type="spellStart"/>
      <w:r w:rsidRPr="00FB2132">
        <w:rPr>
          <w:rFonts w:ascii="Times New Roman" w:eastAsia="Times New Roman" w:hAnsi="Times New Roman" w:cs="Times New Roman"/>
          <w:bCs/>
          <w:iCs/>
          <w:sz w:val="28"/>
          <w:szCs w:val="28"/>
          <w:lang w:eastAsia="ru-RU"/>
        </w:rPr>
        <w:t>эт</w:t>
      </w:r>
      <w:proofErr w:type="spellEnd"/>
      <w:r w:rsidRPr="00FB2132">
        <w:rPr>
          <w:rFonts w:ascii="Times New Roman" w:eastAsia="Times New Roman" w:hAnsi="Times New Roman" w:cs="Times New Roman"/>
          <w:bCs/>
          <w:iCs/>
          <w:sz w:val="28"/>
          <w:szCs w:val="28"/>
          <w:lang w:eastAsia="ru-RU"/>
        </w:rPr>
        <w:t xml:space="preserve">. 4, </w:t>
      </w:r>
      <w:proofErr w:type="spellStart"/>
      <w:r w:rsidRPr="00FB2132">
        <w:rPr>
          <w:rFonts w:ascii="Times New Roman" w:eastAsia="Times New Roman" w:hAnsi="Times New Roman" w:cs="Times New Roman"/>
          <w:bCs/>
          <w:iCs/>
          <w:sz w:val="28"/>
          <w:szCs w:val="28"/>
          <w:lang w:eastAsia="ru-RU"/>
        </w:rPr>
        <w:t>пом</w:t>
      </w:r>
      <w:proofErr w:type="spellEnd"/>
      <w:r w:rsidRPr="00FB2132">
        <w:rPr>
          <w:rFonts w:ascii="Times New Roman" w:eastAsia="Times New Roman" w:hAnsi="Times New Roman" w:cs="Times New Roman"/>
          <w:bCs/>
          <w:iCs/>
          <w:sz w:val="28"/>
          <w:szCs w:val="28"/>
          <w:lang w:eastAsia="ru-RU"/>
        </w:rPr>
        <w:t>.</w:t>
      </w:r>
      <w:proofErr w:type="gramEnd"/>
      <w:r w:rsidRPr="00FB2132">
        <w:rPr>
          <w:rFonts w:ascii="Times New Roman" w:eastAsia="Times New Roman" w:hAnsi="Times New Roman" w:cs="Times New Roman"/>
          <w:bCs/>
          <w:iCs/>
          <w:sz w:val="28"/>
          <w:szCs w:val="28"/>
          <w:lang w:eastAsia="ru-RU"/>
        </w:rPr>
        <w:t xml:space="preserve"> </w:t>
      </w:r>
      <w:proofErr w:type="gramStart"/>
      <w:r w:rsidRPr="00FB2132">
        <w:rPr>
          <w:rFonts w:ascii="Times New Roman" w:eastAsia="Times New Roman" w:hAnsi="Times New Roman" w:cs="Times New Roman"/>
          <w:bCs/>
          <w:iCs/>
          <w:sz w:val="28"/>
          <w:szCs w:val="28"/>
          <w:lang w:eastAsia="ru-RU"/>
        </w:rPr>
        <w:t>I, комн. 1; СМИ «</w:t>
      </w:r>
      <w:proofErr w:type="spellStart"/>
      <w:r w:rsidRPr="00FB2132">
        <w:rPr>
          <w:rFonts w:ascii="Times New Roman" w:eastAsia="Times New Roman" w:hAnsi="Times New Roman" w:cs="Times New Roman"/>
          <w:bCs/>
          <w:iCs/>
          <w:sz w:val="28"/>
          <w:szCs w:val="28"/>
          <w:lang w:eastAsia="ru-RU"/>
        </w:rPr>
        <w:t>StavPress</w:t>
      </w:r>
      <w:proofErr w:type="spellEnd"/>
      <w:r w:rsidRPr="00FB2132">
        <w:rPr>
          <w:rFonts w:ascii="Times New Roman" w:eastAsia="Times New Roman" w:hAnsi="Times New Roman" w:cs="Times New Roman"/>
          <w:bCs/>
          <w:iCs/>
          <w:sz w:val="28"/>
          <w:szCs w:val="28"/>
          <w:lang w:eastAsia="ru-RU"/>
        </w:rPr>
        <w:t xml:space="preserve">» приказом </w:t>
      </w:r>
      <w:proofErr w:type="spellStart"/>
      <w:r w:rsidRPr="00FB2132">
        <w:rPr>
          <w:rFonts w:ascii="Times New Roman" w:eastAsia="Times New Roman" w:hAnsi="Times New Roman" w:cs="Times New Roman"/>
          <w:bCs/>
          <w:iCs/>
          <w:sz w:val="28"/>
          <w:szCs w:val="28"/>
          <w:lang w:eastAsia="ru-RU"/>
        </w:rPr>
        <w:t>Роскомнадзора</w:t>
      </w:r>
      <w:proofErr w:type="spellEnd"/>
      <w:r w:rsidRPr="00FB2132">
        <w:rPr>
          <w:rFonts w:ascii="Times New Roman" w:eastAsia="Times New Roman" w:hAnsi="Times New Roman" w:cs="Times New Roman"/>
          <w:bCs/>
          <w:iCs/>
          <w:sz w:val="28"/>
          <w:szCs w:val="28"/>
          <w:lang w:eastAsia="ru-RU"/>
        </w:rPr>
        <w:t xml:space="preserve"> от 01.02.2019 № 16-смк исключено из реестра зарегистрированных средств массовой информации)</w:t>
      </w:r>
      <w:r w:rsidRPr="00FB2132">
        <w:rPr>
          <w:rFonts w:ascii="Times New Roman" w:eastAsia="Times New Roman" w:hAnsi="Times New Roman" w:cs="Times New Roman"/>
          <w:sz w:val="28"/>
          <w:szCs w:val="28"/>
          <w:lang w:eastAsia="ru-RU"/>
        </w:rPr>
        <w:t>.</w:t>
      </w:r>
      <w:proofErr w:type="gramEnd"/>
    </w:p>
    <w:p w:rsidR="00294341" w:rsidRPr="00FB2132"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FB2132">
        <w:rPr>
          <w:rFonts w:ascii="Times New Roman" w:eastAsia="Times New Roman" w:hAnsi="Times New Roman" w:cs="Times New Roman"/>
          <w:sz w:val="28"/>
          <w:szCs w:val="28"/>
          <w:lang w:eastAsia="ru-RU"/>
        </w:rPr>
        <w:t>Степень выполнения запланированных мероприятий за 2019 год – 96,5 %.</w:t>
      </w:r>
    </w:p>
    <w:p w:rsidR="00294341" w:rsidRPr="00FB2132"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FB2132">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294341" w:rsidRPr="00994902"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FB2132">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294341" w:rsidRPr="00BC672E" w:rsidRDefault="00294341" w:rsidP="00294341">
      <w:pPr>
        <w:spacing w:after="0" w:line="240" w:lineRule="auto"/>
        <w:jc w:val="both"/>
        <w:rPr>
          <w:rFonts w:ascii="Times New Roman" w:eastAsia="Times New Roman" w:hAnsi="Times New Roman" w:cs="Times New Roman"/>
          <w:sz w:val="28"/>
          <w:szCs w:val="28"/>
          <w:lang w:eastAsia="ru-RU"/>
        </w:rPr>
      </w:pPr>
    </w:p>
    <w:tbl>
      <w:tblPr>
        <w:tblW w:w="9419" w:type="dxa"/>
        <w:jc w:val="center"/>
        <w:shd w:val="clear" w:color="auto" w:fill="FFFFFF"/>
        <w:tblLook w:val="00A0"/>
      </w:tblPr>
      <w:tblGrid>
        <w:gridCol w:w="534"/>
        <w:gridCol w:w="3685"/>
        <w:gridCol w:w="2622"/>
        <w:gridCol w:w="2578"/>
      </w:tblGrid>
      <w:tr w:rsidR="00294341" w:rsidRPr="0012540E"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right="-108"/>
              <w:rPr>
                <w:rFonts w:ascii="Times New Roman" w:eastAsia="Calibri" w:hAnsi="Times New Roman" w:cs="Times New Roman"/>
                <w:bCs/>
                <w:sz w:val="24"/>
                <w:szCs w:val="24"/>
              </w:rPr>
            </w:pPr>
            <w:r w:rsidRPr="003E6898">
              <w:rPr>
                <w:rFonts w:ascii="Times New Roman" w:eastAsia="Calibri"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right="-108" w:firstLine="33"/>
              <w:jc w:val="center"/>
              <w:rPr>
                <w:rFonts w:ascii="Times New Roman" w:eastAsia="Calibri" w:hAnsi="Times New Roman" w:cs="Times New Roman"/>
                <w:bCs/>
                <w:sz w:val="24"/>
                <w:szCs w:val="24"/>
              </w:rPr>
            </w:pPr>
            <w:r w:rsidRPr="003E6898">
              <w:rPr>
                <w:rFonts w:ascii="Times New Roman" w:eastAsia="Calibri"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108" w:right="-108"/>
              <w:jc w:val="center"/>
              <w:rPr>
                <w:rFonts w:ascii="Times New Roman" w:eastAsia="Calibri" w:hAnsi="Times New Roman" w:cs="Times New Roman"/>
                <w:bCs/>
                <w:sz w:val="24"/>
                <w:szCs w:val="24"/>
              </w:rPr>
            </w:pPr>
            <w:r w:rsidRPr="003E6898">
              <w:rPr>
                <w:rFonts w:ascii="Times New Roman" w:eastAsia="Calibri"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33" w:right="-108"/>
              <w:jc w:val="center"/>
              <w:rPr>
                <w:rFonts w:ascii="Times New Roman" w:eastAsia="Calibri" w:hAnsi="Times New Roman" w:cs="Times New Roman"/>
                <w:bCs/>
                <w:sz w:val="24"/>
                <w:szCs w:val="24"/>
              </w:rPr>
            </w:pPr>
            <w:r w:rsidRPr="003E6898">
              <w:rPr>
                <w:rFonts w:ascii="Times New Roman" w:eastAsia="Calibri" w:hAnsi="Times New Roman" w:cs="Times New Roman"/>
                <w:bCs/>
                <w:sz w:val="24"/>
                <w:szCs w:val="24"/>
              </w:rPr>
              <w:t>Характер возможного вреда (ущерба) от нарушений</w:t>
            </w:r>
          </w:p>
        </w:tc>
      </w:tr>
      <w:tr w:rsidR="00294341" w:rsidRPr="0012540E"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294341" w:rsidRPr="003E6898" w:rsidRDefault="00294341" w:rsidP="006A2FFC">
            <w:pPr>
              <w:spacing w:line="240" w:lineRule="auto"/>
              <w:rPr>
                <w:rFonts w:ascii="Times New Roman" w:eastAsia="Calibri"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108"/>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29</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33"/>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294341" w:rsidRPr="0012540E"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lastRenderedPageBreak/>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108"/>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33"/>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введение в заблуждение граждан</w:t>
            </w:r>
          </w:p>
        </w:tc>
      </w:tr>
      <w:tr w:rsidR="00294341" w:rsidRPr="0012540E"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294341" w:rsidRPr="003E6898" w:rsidRDefault="00294341" w:rsidP="006A2FFC">
            <w:pPr>
              <w:spacing w:line="240" w:lineRule="auto"/>
              <w:rPr>
                <w:rFonts w:ascii="Times New Roman" w:eastAsia="Calibri"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108"/>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33"/>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294341" w:rsidRPr="0012540E"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proofErr w:type="spellStart"/>
            <w:r w:rsidRPr="003E6898">
              <w:rPr>
                <w:rFonts w:ascii="Times New Roman" w:eastAsia="Calibri" w:hAnsi="Times New Roman" w:cs="Times New Roman"/>
                <w:sz w:val="24"/>
                <w:szCs w:val="24"/>
              </w:rPr>
              <w:t>Ненаправление</w:t>
            </w:r>
            <w:proofErr w:type="spellEnd"/>
            <w:r w:rsidRPr="003E6898">
              <w:rPr>
                <w:rFonts w:ascii="Times New Roman" w:eastAsia="Calibri" w:hAnsi="Times New Roman" w:cs="Times New Roman"/>
                <w:sz w:val="24"/>
                <w:szCs w:val="24"/>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294341" w:rsidRPr="003E6898" w:rsidRDefault="00294341" w:rsidP="006A2FFC">
            <w:pPr>
              <w:spacing w:line="240" w:lineRule="auto"/>
              <w:rPr>
                <w:rFonts w:ascii="Times New Roman" w:eastAsia="Calibri"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108"/>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33"/>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294341" w:rsidRPr="00BC672E"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rPr>
                <w:rFonts w:ascii="Times New Roman" w:eastAsia="Calibri" w:hAnsi="Times New Roman" w:cs="Times New Roman"/>
                <w:sz w:val="24"/>
                <w:szCs w:val="24"/>
              </w:rPr>
            </w:pPr>
            <w:r w:rsidRPr="003E6898">
              <w:rPr>
                <w:rFonts w:ascii="Times New Roman" w:eastAsia="Calibri" w:hAnsi="Times New Roman" w:cs="Times New Roman"/>
                <w:sz w:val="24"/>
                <w:szCs w:val="24"/>
              </w:rPr>
              <w:t>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108"/>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E6898" w:rsidRDefault="00294341" w:rsidP="006A2FFC">
            <w:pPr>
              <w:spacing w:line="240" w:lineRule="auto"/>
              <w:ind w:left="33"/>
              <w:jc w:val="center"/>
              <w:rPr>
                <w:rFonts w:ascii="Times New Roman" w:eastAsia="Calibri" w:hAnsi="Times New Roman" w:cs="Times New Roman"/>
                <w:sz w:val="24"/>
                <w:szCs w:val="24"/>
              </w:rPr>
            </w:pPr>
            <w:r w:rsidRPr="003E6898">
              <w:rPr>
                <w:rFonts w:ascii="Times New Roman" w:eastAsia="Calibri" w:hAnsi="Times New Roman" w:cs="Times New Roman"/>
                <w:sz w:val="24"/>
                <w:szCs w:val="24"/>
              </w:rPr>
              <w:t>причинение вреда жизни или здоровью граждан</w:t>
            </w:r>
          </w:p>
        </w:tc>
      </w:tr>
    </w:tbl>
    <w:p w:rsidR="00294341" w:rsidRPr="00994902" w:rsidRDefault="00294341" w:rsidP="00294341">
      <w:pPr>
        <w:spacing w:after="0" w:line="240" w:lineRule="auto"/>
        <w:ind w:firstLine="851"/>
        <w:jc w:val="both"/>
        <w:rPr>
          <w:rFonts w:ascii="Times New Roman" w:hAnsi="Times New Roman" w:cs="Times New Roman"/>
          <w:sz w:val="28"/>
          <w:szCs w:val="28"/>
        </w:rPr>
      </w:pPr>
    </w:p>
    <w:p w:rsidR="00294341" w:rsidRPr="005F6C9B" w:rsidRDefault="00294341" w:rsidP="00294341">
      <w:pPr>
        <w:spacing w:after="0" w:line="240" w:lineRule="auto"/>
        <w:ind w:firstLine="851"/>
        <w:jc w:val="both"/>
        <w:rPr>
          <w:rFonts w:ascii="Times New Roman" w:eastAsia="Calibri" w:hAnsi="Times New Roman" w:cs="Times New Roman"/>
          <w:sz w:val="28"/>
          <w:szCs w:val="28"/>
        </w:rPr>
      </w:pPr>
      <w:proofErr w:type="gramStart"/>
      <w:r w:rsidRPr="000C765C">
        <w:rPr>
          <w:rFonts w:ascii="Times New Roman" w:eastAsia="Calibri" w:hAnsi="Times New Roman" w:cs="Times New Roman"/>
          <w:bCs/>
          <w:iCs/>
          <w:sz w:val="28"/>
          <w:szCs w:val="28"/>
        </w:rPr>
        <w:t xml:space="preserve">Мониторинг средств массовой информации на предмет выявления нарушений, </w:t>
      </w:r>
      <w:r w:rsidRPr="000C765C">
        <w:rPr>
          <w:rFonts w:ascii="Times New Roman" w:eastAsia="Calibri"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0C765C">
        <w:rPr>
          <w:rFonts w:ascii="Times New Roman" w:eastAsia="Calibri" w:hAnsi="Times New Roman" w:cs="Times New Roman"/>
          <w:bCs/>
          <w:iCs/>
          <w:sz w:val="28"/>
          <w:szCs w:val="28"/>
        </w:rPr>
        <w:t>осуществляется</w:t>
      </w:r>
      <w:r w:rsidRPr="000C765C">
        <w:rPr>
          <w:rFonts w:ascii="Times New Roman" w:eastAsia="Calibri" w:hAnsi="Times New Roman" w:cs="Times New Roman"/>
          <w:sz w:val="28"/>
          <w:szCs w:val="28"/>
        </w:rPr>
        <w:t xml:space="preserve"> ФГУП «ГРЧЦ» в ЮСКФО</w:t>
      </w:r>
      <w:proofErr w:type="gramEnd"/>
      <w:r w:rsidRPr="000C765C">
        <w:rPr>
          <w:rFonts w:ascii="Times New Roman" w:eastAsia="Calibri" w:hAnsi="Times New Roman" w:cs="Times New Roman"/>
          <w:sz w:val="28"/>
          <w:szCs w:val="28"/>
        </w:rPr>
        <w:t xml:space="preserve"> Управлением по Ставропольскому краю.</w:t>
      </w:r>
    </w:p>
    <w:p w:rsidR="00294341" w:rsidRPr="005F6C9B" w:rsidRDefault="00294341" w:rsidP="00294341">
      <w:pPr>
        <w:tabs>
          <w:tab w:val="left" w:pos="709"/>
        </w:tabs>
        <w:spacing w:after="0" w:line="240" w:lineRule="auto"/>
        <w:ind w:right="134" w:firstLine="709"/>
        <w:jc w:val="both"/>
        <w:rPr>
          <w:rFonts w:ascii="Times New Roman" w:eastAsia="Calibri" w:hAnsi="Times New Roman" w:cs="Times New Roman"/>
          <w:sz w:val="28"/>
          <w:szCs w:val="28"/>
        </w:rPr>
      </w:pPr>
      <w:r w:rsidRPr="000C765C">
        <w:rPr>
          <w:rFonts w:ascii="Times New Roman" w:eastAsia="Calibri"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0C765C">
        <w:rPr>
          <w:rFonts w:ascii="Times New Roman" w:eastAsia="Calibri" w:hAnsi="Times New Roman" w:cs="Times New Roman"/>
          <w:sz w:val="28"/>
          <w:szCs w:val="28"/>
        </w:rPr>
        <w:t>выявления признаков нарушений законодательства Российской Федерации</w:t>
      </w:r>
      <w:proofErr w:type="gramEnd"/>
      <w:r w:rsidRPr="000C765C">
        <w:rPr>
          <w:rFonts w:ascii="Times New Roman" w:eastAsia="Calibri" w:hAnsi="Times New Roman" w:cs="Times New Roman"/>
          <w:sz w:val="28"/>
          <w:szCs w:val="28"/>
        </w:rPr>
        <w:t xml:space="preserve"> о средствах массовой </w:t>
      </w:r>
      <w:r w:rsidRPr="000C765C">
        <w:rPr>
          <w:rFonts w:ascii="Times New Roman" w:eastAsia="Calibri" w:hAnsi="Times New Roman" w:cs="Times New Roman"/>
          <w:sz w:val="28"/>
          <w:szCs w:val="28"/>
        </w:rPr>
        <w:lastRenderedPageBreak/>
        <w:t>информации. В отчетный период сотрудниками ФГУП «ГРЧЦ» в ЮСКФО Управления по Ставропольскому краю проведено 17091 мероприятий мониторинга в отношении СМИ сетевых изданий.</w:t>
      </w:r>
    </w:p>
    <w:p w:rsidR="00294341" w:rsidRPr="005F6C9B" w:rsidRDefault="00294341" w:rsidP="00294341">
      <w:pPr>
        <w:spacing w:after="0" w:line="240" w:lineRule="auto"/>
        <w:jc w:val="both"/>
        <w:rPr>
          <w:rFonts w:ascii="Times New Roman" w:eastAsia="Calibri" w:hAnsi="Times New Roman" w:cs="Times New Roman"/>
          <w:sz w:val="28"/>
          <w:szCs w:val="28"/>
        </w:rPr>
      </w:pPr>
      <w:r w:rsidRPr="005F6C9B">
        <w:rPr>
          <w:rFonts w:ascii="Times New Roman" w:eastAsia="Calibri" w:hAnsi="Times New Roman" w:cs="Times New Roman"/>
          <w:sz w:val="28"/>
          <w:szCs w:val="28"/>
        </w:rPr>
        <w:tab/>
      </w:r>
      <w:r w:rsidRPr="000C765C">
        <w:rPr>
          <w:rFonts w:ascii="Times New Roman" w:eastAsia="Calibri"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294341" w:rsidRPr="005F6C9B" w:rsidRDefault="00294341" w:rsidP="00294341">
      <w:pPr>
        <w:spacing w:after="0" w:line="240" w:lineRule="auto"/>
        <w:jc w:val="both"/>
        <w:rPr>
          <w:rFonts w:ascii="Times New Roman" w:eastAsia="Calibri" w:hAnsi="Times New Roman" w:cs="Times New Roman"/>
          <w:sz w:val="28"/>
          <w:szCs w:val="28"/>
        </w:rPr>
      </w:pPr>
      <w:r w:rsidRPr="005F6C9B">
        <w:rPr>
          <w:rFonts w:ascii="Times New Roman" w:eastAsia="Calibri" w:hAnsi="Times New Roman" w:cs="Times New Roman"/>
          <w:sz w:val="28"/>
          <w:szCs w:val="28"/>
        </w:rPr>
        <w:tab/>
      </w:r>
      <w:r w:rsidRPr="000C765C">
        <w:rPr>
          <w:rFonts w:ascii="Times New Roman" w:eastAsia="Calibri" w:hAnsi="Times New Roman" w:cs="Times New Roman"/>
          <w:sz w:val="28"/>
          <w:szCs w:val="28"/>
        </w:rPr>
        <w:t xml:space="preserve">В случаях поступления информации о содержании в материалах сайтов в сети «Интернет» зарегистрированных как СМИ информации о способах совершения самоубийства, информация фиксируется, и данные об </w:t>
      </w:r>
      <w:r w:rsidRPr="000C765C">
        <w:rPr>
          <w:rFonts w:ascii="Times New Roman" w:eastAsia="Calibri" w:hAnsi="Times New Roman" w:cs="Times New Roman"/>
          <w:sz w:val="28"/>
          <w:szCs w:val="28"/>
          <w:lang w:val="en-US"/>
        </w:rPr>
        <w:t>URL</w:t>
      </w:r>
      <w:r w:rsidRPr="000C765C">
        <w:rPr>
          <w:rFonts w:ascii="Times New Roman" w:eastAsia="Calibri" w:hAnsi="Times New Roman" w:cs="Times New Roman"/>
          <w:sz w:val="28"/>
          <w:szCs w:val="28"/>
        </w:rPr>
        <w:t>-адресах направляются в Единый реестр для рассмотрения вопроса об ограничении доступа к данной информации.</w:t>
      </w:r>
    </w:p>
    <w:p w:rsidR="00294341" w:rsidRPr="005F6C9B" w:rsidRDefault="00294341" w:rsidP="00294341">
      <w:pPr>
        <w:spacing w:after="0" w:line="240" w:lineRule="auto"/>
        <w:jc w:val="both"/>
        <w:rPr>
          <w:rFonts w:ascii="Times New Roman" w:eastAsia="Calibri" w:hAnsi="Times New Roman" w:cs="Times New Roman"/>
          <w:sz w:val="28"/>
          <w:szCs w:val="28"/>
        </w:rPr>
      </w:pPr>
      <w:r w:rsidRPr="005F6C9B">
        <w:rPr>
          <w:rFonts w:ascii="Times New Roman" w:eastAsia="Calibri" w:hAnsi="Times New Roman" w:cs="Times New Roman"/>
          <w:sz w:val="28"/>
          <w:szCs w:val="28"/>
        </w:rPr>
        <w:tab/>
      </w:r>
      <w:r w:rsidRPr="000C765C">
        <w:rPr>
          <w:rFonts w:ascii="Times New Roman" w:eastAsia="Calibri" w:hAnsi="Times New Roman" w:cs="Times New Roman"/>
          <w:sz w:val="28"/>
          <w:szCs w:val="28"/>
        </w:rPr>
        <w:t>В отчетный период в данной сфере контроля проведено 1 внеплановое мероприятие систематического наблюдения в отношении сетевого издания «1777.ru». Мероприятие проведено на основании полученной от ФГУП «ГРЧЦ» в ЮСКФО Управления по Ставропольскому краю информации о признаках нарушений, имеющихся в материалах указанного средства массовой информации.</w:t>
      </w:r>
    </w:p>
    <w:p w:rsidR="00294341" w:rsidRPr="000C765C" w:rsidRDefault="00294341" w:rsidP="00294341">
      <w:pPr>
        <w:spacing w:after="0" w:line="240" w:lineRule="auto"/>
        <w:ind w:firstLine="709"/>
        <w:jc w:val="both"/>
        <w:rPr>
          <w:rFonts w:ascii="Times New Roman" w:eastAsia="Calibri" w:hAnsi="Times New Roman" w:cs="Times New Roman"/>
          <w:sz w:val="28"/>
          <w:szCs w:val="28"/>
        </w:rPr>
      </w:pPr>
      <w:proofErr w:type="gramStart"/>
      <w:r w:rsidRPr="000C765C">
        <w:rPr>
          <w:rFonts w:ascii="Times New Roman" w:eastAsia="Calibri"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w:t>
      </w:r>
      <w:r w:rsidRPr="000C765C">
        <w:rPr>
          <w:rFonts w:ascii="Times New Roman" w:eastAsia="Times New Roman" w:hAnsi="Times New Roman" w:cs="Times New Roman"/>
          <w:sz w:val="28"/>
          <w:szCs w:val="28"/>
          <w:lang w:eastAsia="ru-RU"/>
        </w:rPr>
        <w:t>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w:t>
      </w:r>
      <w:r w:rsidRPr="000C765C">
        <w:rPr>
          <w:rFonts w:ascii="Times New Roman" w:eastAsia="Calibri" w:hAnsi="Times New Roman" w:cs="Times New Roman"/>
          <w:sz w:val="28"/>
          <w:szCs w:val="28"/>
        </w:rPr>
        <w:t>, перечень нормативно-правовых актов, соблюдение которых</w:t>
      </w:r>
      <w:proofErr w:type="gramEnd"/>
      <w:r w:rsidRPr="000C765C">
        <w:rPr>
          <w:rFonts w:ascii="Times New Roman" w:eastAsia="Calibri"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94341" w:rsidRPr="005F6C9B" w:rsidRDefault="00294341" w:rsidP="00294341">
      <w:pPr>
        <w:spacing w:after="0" w:line="240" w:lineRule="auto"/>
        <w:ind w:firstLine="567"/>
        <w:jc w:val="both"/>
        <w:rPr>
          <w:rFonts w:ascii="Times New Roman" w:eastAsia="Calibri" w:hAnsi="Times New Roman" w:cs="Times New Roman"/>
          <w:sz w:val="28"/>
          <w:szCs w:val="28"/>
        </w:rPr>
      </w:pPr>
      <w:r w:rsidRPr="000C765C">
        <w:rPr>
          <w:rFonts w:ascii="Times New Roman" w:eastAsia="Calibri" w:hAnsi="Times New Roman" w:cs="Times New Roman"/>
          <w:sz w:val="28"/>
          <w:szCs w:val="28"/>
        </w:rPr>
        <w:t>Информация о результатах мероприятий по контролю размещается на сайте Управления.</w:t>
      </w:r>
    </w:p>
    <w:p w:rsidR="00294341" w:rsidRPr="005F6C9B" w:rsidRDefault="00294341" w:rsidP="00294341">
      <w:pPr>
        <w:spacing w:after="0" w:line="240" w:lineRule="auto"/>
        <w:ind w:firstLine="567"/>
        <w:jc w:val="both"/>
        <w:rPr>
          <w:rFonts w:ascii="Times New Roman" w:eastAsia="Calibri" w:hAnsi="Times New Roman" w:cs="Times New Roman"/>
          <w:sz w:val="28"/>
          <w:szCs w:val="28"/>
        </w:rPr>
      </w:pPr>
      <w:r w:rsidRPr="007C70B3">
        <w:rPr>
          <w:rFonts w:ascii="Times New Roman" w:eastAsia="Calibri"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294341" w:rsidRPr="005F6C9B" w:rsidRDefault="00294341" w:rsidP="00294341">
      <w:pPr>
        <w:spacing w:after="0" w:line="240" w:lineRule="auto"/>
        <w:ind w:firstLine="567"/>
        <w:jc w:val="center"/>
        <w:rPr>
          <w:rFonts w:ascii="Times New Roman" w:eastAsia="Times New Roman" w:hAnsi="Times New Roman" w:cs="Times New Roman"/>
          <w:i/>
          <w:sz w:val="28"/>
          <w:szCs w:val="20"/>
          <w:lang w:eastAsia="ru-RU"/>
        </w:rPr>
      </w:pPr>
    </w:p>
    <w:p w:rsidR="00294341" w:rsidRPr="007C70B3"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7C70B3">
        <w:rPr>
          <w:rFonts w:ascii="Times New Roman" w:eastAsia="Times New Roman" w:hAnsi="Times New Roman" w:cs="Times New Roman"/>
          <w:i/>
          <w:sz w:val="28"/>
          <w:szCs w:val="20"/>
          <w:lang w:eastAsia="ru-RU"/>
        </w:rPr>
        <w:t>Сведения о выполнении отдельных поручений</w:t>
      </w:r>
    </w:p>
    <w:p w:rsidR="00294341" w:rsidRPr="005F6C9B"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7C70B3">
        <w:rPr>
          <w:rFonts w:ascii="Times New Roman" w:eastAsia="Times New Roman" w:hAnsi="Times New Roman" w:cs="Times New Roman"/>
          <w:i/>
          <w:sz w:val="28"/>
          <w:szCs w:val="20"/>
          <w:lang w:eastAsia="ru-RU"/>
        </w:rPr>
        <w:t xml:space="preserve"> Центрального аппарата Роскомнадзора</w:t>
      </w:r>
    </w:p>
    <w:p w:rsidR="00294341" w:rsidRPr="005F6C9B" w:rsidRDefault="00294341" w:rsidP="00294341">
      <w:pPr>
        <w:spacing w:after="0" w:line="240" w:lineRule="auto"/>
        <w:ind w:firstLine="567"/>
        <w:jc w:val="center"/>
        <w:rPr>
          <w:rFonts w:ascii="Times New Roman" w:eastAsia="Times New Roman" w:hAnsi="Times New Roman" w:cs="Times New Roman"/>
          <w:i/>
          <w:sz w:val="28"/>
          <w:szCs w:val="20"/>
          <w:highlight w:val="yellow"/>
          <w:lang w:eastAsia="ru-RU"/>
        </w:rPr>
      </w:pPr>
    </w:p>
    <w:p w:rsidR="00294341" w:rsidRPr="00F90CFD" w:rsidRDefault="00294341" w:rsidP="00294341">
      <w:pPr>
        <w:spacing w:after="0" w:line="240" w:lineRule="auto"/>
        <w:ind w:firstLine="709"/>
        <w:jc w:val="both"/>
        <w:rPr>
          <w:rFonts w:ascii="Times New Roman" w:eastAsia="Calibri" w:hAnsi="Times New Roman" w:cs="Times New Roman"/>
          <w:sz w:val="28"/>
          <w:szCs w:val="0"/>
        </w:rPr>
      </w:pPr>
      <w:r w:rsidRPr="00F90CFD">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F90CFD">
        <w:rPr>
          <w:rFonts w:ascii="Times New Roman" w:eastAsia="Calibri" w:hAnsi="Times New Roman" w:cs="Times New Roman"/>
          <w:noProof/>
          <w:sz w:val="28"/>
          <w:szCs w:val="28"/>
        </w:rPr>
        <w:t xml:space="preserve">путем размещения информации в ЕИС 2.0 </w:t>
      </w:r>
      <w:r w:rsidRPr="00F90CFD">
        <w:rPr>
          <w:rFonts w:ascii="Times New Roman" w:eastAsia="Calibri" w:hAnsi="Times New Roman" w:cs="Times New Roman"/>
          <w:sz w:val="28"/>
          <w:szCs w:val="0"/>
        </w:rPr>
        <w:t xml:space="preserve">направляются отчеты о результатах </w:t>
      </w:r>
      <w:r w:rsidRPr="00F90CFD">
        <w:rPr>
          <w:rFonts w:ascii="Times New Roman" w:eastAsia="Calibri" w:hAnsi="Times New Roman" w:cs="Times New Roman"/>
          <w:sz w:val="28"/>
          <w:szCs w:val="0"/>
        </w:rPr>
        <w:lastRenderedPageBreak/>
        <w:t>мониторинга соблюдения редакциями СМИ/вещателями требований Федерального закона от 29.12.2010 № 436-ФЗ.</w:t>
      </w:r>
    </w:p>
    <w:p w:rsidR="00294341" w:rsidRPr="00F90CFD" w:rsidRDefault="00294341" w:rsidP="00294341">
      <w:pPr>
        <w:spacing w:after="0"/>
        <w:jc w:val="both"/>
        <w:rPr>
          <w:rFonts w:ascii="Times New Roman" w:eastAsia="Calibri" w:hAnsi="Times New Roman" w:cs="Times New Roman"/>
          <w:sz w:val="28"/>
          <w:szCs w:val="28"/>
        </w:rPr>
      </w:pPr>
    </w:p>
    <w:p w:rsidR="00294341" w:rsidRPr="00F90CFD" w:rsidRDefault="00294341" w:rsidP="00294341">
      <w:pPr>
        <w:spacing w:after="0"/>
        <w:ind w:firstLine="567"/>
        <w:jc w:val="both"/>
        <w:rPr>
          <w:rFonts w:ascii="Times New Roman" w:eastAsia="Calibri" w:hAnsi="Times New Roman" w:cs="Times New Roman"/>
          <w:sz w:val="24"/>
          <w:szCs w:val="24"/>
        </w:rPr>
      </w:pPr>
      <w:r w:rsidRPr="00F90CFD">
        <w:rPr>
          <w:rFonts w:ascii="Times New Roman" w:eastAsia="Calibri" w:hAnsi="Times New Roman" w:cs="Times New Roman"/>
          <w:sz w:val="24"/>
          <w:szCs w:val="24"/>
        </w:rPr>
        <w:t xml:space="preserve">Примечание: </w:t>
      </w:r>
    </w:p>
    <w:p w:rsidR="00294341" w:rsidRPr="00F90CFD" w:rsidRDefault="00294341" w:rsidP="00294341">
      <w:pPr>
        <w:numPr>
          <w:ilvl w:val="0"/>
          <w:numId w:val="20"/>
        </w:numPr>
        <w:spacing w:after="0" w:line="259" w:lineRule="auto"/>
        <w:contextualSpacing/>
        <w:jc w:val="both"/>
        <w:rPr>
          <w:rFonts w:ascii="Times New Roman" w:eastAsia="Calibri" w:hAnsi="Times New Roman" w:cs="Times New Roman"/>
          <w:sz w:val="24"/>
          <w:szCs w:val="24"/>
        </w:rPr>
      </w:pPr>
      <w:r w:rsidRPr="00F90CFD">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294341" w:rsidRPr="00F90CFD" w:rsidRDefault="00294341" w:rsidP="00294341">
      <w:pPr>
        <w:numPr>
          <w:ilvl w:val="0"/>
          <w:numId w:val="20"/>
        </w:numPr>
        <w:spacing w:after="0" w:line="259" w:lineRule="auto"/>
        <w:contextualSpacing/>
        <w:jc w:val="both"/>
        <w:rPr>
          <w:rFonts w:ascii="Times New Roman" w:eastAsia="Calibri" w:hAnsi="Times New Roman" w:cs="Times New Roman"/>
          <w:sz w:val="24"/>
          <w:szCs w:val="24"/>
        </w:rPr>
      </w:pPr>
      <w:r w:rsidRPr="00F90CFD">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94341" w:rsidRPr="00994902" w:rsidRDefault="00294341" w:rsidP="00294341">
      <w:pPr>
        <w:spacing w:after="0" w:line="240" w:lineRule="auto"/>
        <w:contextualSpacing/>
        <w:jc w:val="both"/>
        <w:rPr>
          <w:rFonts w:ascii="Times New Roman" w:eastAsia="Times New Roman" w:hAnsi="Times New Roman" w:cs="Times New Roman"/>
          <w:lang w:eastAsia="ru-RU"/>
        </w:rPr>
      </w:pPr>
    </w:p>
    <w:p w:rsidR="00294341" w:rsidRPr="00994902" w:rsidRDefault="00294341" w:rsidP="00294341">
      <w:pPr>
        <w:spacing w:after="0" w:line="240" w:lineRule="auto"/>
        <w:jc w:val="both"/>
        <w:rPr>
          <w:rFonts w:ascii="Times New Roman" w:eastAsia="Times New Roman" w:hAnsi="Times New Roman" w:cs="Times New Roman"/>
          <w:sz w:val="28"/>
          <w:szCs w:val="28"/>
          <w:lang w:eastAsia="ru-RU"/>
        </w:rPr>
      </w:pPr>
    </w:p>
    <w:p w:rsidR="00294341" w:rsidRPr="00994902" w:rsidRDefault="00294341" w:rsidP="00294341">
      <w:pPr>
        <w:spacing w:after="240" w:line="240" w:lineRule="auto"/>
        <w:ind w:firstLine="567"/>
        <w:jc w:val="center"/>
        <w:rPr>
          <w:rFonts w:ascii="Times New Roman" w:eastAsia="Times New Roman" w:hAnsi="Times New Roman" w:cs="Times New Roman"/>
          <w:i/>
          <w:sz w:val="28"/>
          <w:szCs w:val="24"/>
          <w:lang w:eastAsia="ru-RU"/>
        </w:rPr>
      </w:pPr>
      <w:r w:rsidRPr="00FD48EB">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печатных СМИ</w:t>
      </w:r>
    </w:p>
    <w:tbl>
      <w:tblPr>
        <w:tblStyle w:val="af8"/>
        <w:tblW w:w="10066" w:type="dxa"/>
        <w:jc w:val="center"/>
        <w:shd w:val="clear" w:color="auto" w:fill="FFFFFF"/>
        <w:tblLayout w:type="fixed"/>
        <w:tblLook w:val="04A0"/>
      </w:tblPr>
      <w:tblGrid>
        <w:gridCol w:w="2273"/>
        <w:gridCol w:w="918"/>
        <w:gridCol w:w="709"/>
        <w:gridCol w:w="783"/>
        <w:gridCol w:w="708"/>
        <w:gridCol w:w="781"/>
        <w:gridCol w:w="850"/>
        <w:gridCol w:w="709"/>
        <w:gridCol w:w="709"/>
        <w:gridCol w:w="813"/>
        <w:gridCol w:w="813"/>
      </w:tblGrid>
      <w:tr w:rsidR="00294341" w:rsidRPr="00994902" w:rsidTr="006A2FFC">
        <w:trPr>
          <w:trHeight w:val="381"/>
          <w:jc w:val="center"/>
        </w:trPr>
        <w:tc>
          <w:tcPr>
            <w:tcW w:w="2273" w:type="dxa"/>
            <w:shd w:val="clear" w:color="auto" w:fill="FFFFFF"/>
            <w:vAlign w:val="center"/>
          </w:tcPr>
          <w:p w:rsidR="00294341" w:rsidRPr="00B230EF" w:rsidRDefault="00294341" w:rsidP="006A2FFC">
            <w:pPr>
              <w:ind w:firstLine="34"/>
              <w:rPr>
                <w:b/>
                <w:sz w:val="24"/>
                <w:szCs w:val="24"/>
              </w:rPr>
            </w:pPr>
          </w:p>
        </w:tc>
        <w:tc>
          <w:tcPr>
            <w:tcW w:w="918" w:type="dxa"/>
            <w:shd w:val="clear" w:color="auto" w:fill="FFFFFF"/>
          </w:tcPr>
          <w:p w:rsidR="00294341" w:rsidRPr="00B230EF" w:rsidRDefault="00294341" w:rsidP="006A2FFC">
            <w:pPr>
              <w:rPr>
                <w:b/>
                <w:sz w:val="24"/>
                <w:szCs w:val="24"/>
              </w:rPr>
            </w:pPr>
            <w:r w:rsidRPr="00B230EF">
              <w:rPr>
                <w:b/>
                <w:sz w:val="24"/>
                <w:szCs w:val="24"/>
              </w:rPr>
              <w:t>1 кв. 2018</w:t>
            </w:r>
          </w:p>
        </w:tc>
        <w:tc>
          <w:tcPr>
            <w:tcW w:w="709" w:type="dxa"/>
            <w:shd w:val="clear" w:color="auto" w:fill="FFFFFF"/>
          </w:tcPr>
          <w:p w:rsidR="00294341" w:rsidRPr="00B230EF" w:rsidRDefault="00294341" w:rsidP="006A2FFC">
            <w:pPr>
              <w:rPr>
                <w:b/>
                <w:sz w:val="24"/>
                <w:szCs w:val="24"/>
              </w:rPr>
            </w:pPr>
            <w:r w:rsidRPr="00B230EF">
              <w:rPr>
                <w:b/>
                <w:sz w:val="24"/>
                <w:szCs w:val="24"/>
              </w:rPr>
              <w:t>2 кв. 2018</w:t>
            </w:r>
          </w:p>
        </w:tc>
        <w:tc>
          <w:tcPr>
            <w:tcW w:w="783" w:type="dxa"/>
            <w:shd w:val="clear" w:color="auto" w:fill="FFFFFF"/>
          </w:tcPr>
          <w:p w:rsidR="00294341" w:rsidRPr="00B230EF" w:rsidRDefault="00294341" w:rsidP="006A2FFC">
            <w:pPr>
              <w:rPr>
                <w:b/>
                <w:sz w:val="24"/>
                <w:szCs w:val="24"/>
              </w:rPr>
            </w:pPr>
            <w:r w:rsidRPr="00B230EF">
              <w:rPr>
                <w:b/>
                <w:sz w:val="24"/>
                <w:szCs w:val="24"/>
              </w:rPr>
              <w:t>3 кв. 2018</w:t>
            </w:r>
          </w:p>
        </w:tc>
        <w:tc>
          <w:tcPr>
            <w:tcW w:w="708" w:type="dxa"/>
            <w:shd w:val="clear" w:color="auto" w:fill="FFFFFF"/>
            <w:vAlign w:val="center"/>
          </w:tcPr>
          <w:p w:rsidR="00294341" w:rsidRPr="00B230EF" w:rsidRDefault="00294341" w:rsidP="006A2FFC">
            <w:pPr>
              <w:ind w:right="-70"/>
              <w:rPr>
                <w:b/>
                <w:sz w:val="24"/>
                <w:szCs w:val="24"/>
              </w:rPr>
            </w:pPr>
            <w:r w:rsidRPr="00B230EF">
              <w:rPr>
                <w:b/>
                <w:sz w:val="24"/>
                <w:szCs w:val="24"/>
              </w:rPr>
              <w:t>4 кв. 2018</w:t>
            </w:r>
          </w:p>
        </w:tc>
        <w:tc>
          <w:tcPr>
            <w:tcW w:w="781" w:type="dxa"/>
            <w:shd w:val="clear" w:color="auto" w:fill="FFFFFF"/>
          </w:tcPr>
          <w:p w:rsidR="00294341" w:rsidRPr="00B230EF" w:rsidRDefault="00294341" w:rsidP="006A2FFC">
            <w:pPr>
              <w:ind w:right="-70"/>
              <w:rPr>
                <w:b/>
                <w:sz w:val="24"/>
                <w:szCs w:val="24"/>
              </w:rPr>
            </w:pPr>
          </w:p>
          <w:p w:rsidR="00294341" w:rsidRPr="00B230EF" w:rsidRDefault="00294341" w:rsidP="006A2FFC">
            <w:pPr>
              <w:ind w:right="-70"/>
              <w:rPr>
                <w:b/>
                <w:sz w:val="24"/>
                <w:szCs w:val="24"/>
              </w:rPr>
            </w:pPr>
            <w:r w:rsidRPr="00B230EF">
              <w:rPr>
                <w:b/>
                <w:sz w:val="24"/>
                <w:szCs w:val="24"/>
              </w:rPr>
              <w:t>2018</w:t>
            </w:r>
          </w:p>
        </w:tc>
        <w:tc>
          <w:tcPr>
            <w:tcW w:w="850" w:type="dxa"/>
            <w:shd w:val="clear" w:color="auto" w:fill="FFFFFF"/>
          </w:tcPr>
          <w:p w:rsidR="00294341" w:rsidRPr="00B230EF" w:rsidRDefault="00294341" w:rsidP="006A2FFC">
            <w:pPr>
              <w:rPr>
                <w:b/>
                <w:sz w:val="24"/>
                <w:szCs w:val="24"/>
              </w:rPr>
            </w:pPr>
            <w:r w:rsidRPr="00B230EF">
              <w:rPr>
                <w:b/>
                <w:sz w:val="24"/>
                <w:szCs w:val="24"/>
              </w:rPr>
              <w:t>1 кв. 2019</w:t>
            </w:r>
          </w:p>
        </w:tc>
        <w:tc>
          <w:tcPr>
            <w:tcW w:w="709" w:type="dxa"/>
            <w:shd w:val="clear" w:color="auto" w:fill="FFFFFF"/>
          </w:tcPr>
          <w:p w:rsidR="00294341" w:rsidRPr="00B230EF" w:rsidRDefault="00294341" w:rsidP="006A2FFC">
            <w:pPr>
              <w:rPr>
                <w:b/>
                <w:sz w:val="24"/>
                <w:szCs w:val="24"/>
              </w:rPr>
            </w:pPr>
            <w:r w:rsidRPr="00B230EF">
              <w:rPr>
                <w:b/>
                <w:sz w:val="24"/>
                <w:szCs w:val="24"/>
              </w:rPr>
              <w:t>2 кв. 2019</w:t>
            </w:r>
          </w:p>
        </w:tc>
        <w:tc>
          <w:tcPr>
            <w:tcW w:w="709" w:type="dxa"/>
            <w:shd w:val="clear" w:color="auto" w:fill="FFFFFF"/>
          </w:tcPr>
          <w:p w:rsidR="00294341" w:rsidRPr="00B230EF" w:rsidRDefault="00294341" w:rsidP="006A2FFC">
            <w:pPr>
              <w:rPr>
                <w:b/>
                <w:sz w:val="24"/>
                <w:szCs w:val="24"/>
              </w:rPr>
            </w:pPr>
            <w:r w:rsidRPr="00B230EF">
              <w:rPr>
                <w:b/>
                <w:sz w:val="24"/>
                <w:szCs w:val="24"/>
              </w:rPr>
              <w:t>3 кв. 2019</w:t>
            </w:r>
          </w:p>
        </w:tc>
        <w:tc>
          <w:tcPr>
            <w:tcW w:w="813" w:type="dxa"/>
            <w:shd w:val="clear" w:color="auto" w:fill="FFFFFF"/>
            <w:vAlign w:val="center"/>
          </w:tcPr>
          <w:p w:rsidR="00294341" w:rsidRPr="00B230EF" w:rsidRDefault="00294341" w:rsidP="006A2FFC">
            <w:pPr>
              <w:ind w:right="-70"/>
              <w:rPr>
                <w:b/>
                <w:sz w:val="24"/>
                <w:szCs w:val="24"/>
              </w:rPr>
            </w:pPr>
            <w:r w:rsidRPr="00B230EF">
              <w:rPr>
                <w:b/>
                <w:sz w:val="24"/>
                <w:szCs w:val="24"/>
              </w:rPr>
              <w:t>4 кв. 2019</w:t>
            </w:r>
          </w:p>
        </w:tc>
        <w:tc>
          <w:tcPr>
            <w:tcW w:w="813" w:type="dxa"/>
            <w:shd w:val="clear" w:color="auto" w:fill="FFFFFF"/>
          </w:tcPr>
          <w:p w:rsidR="00294341" w:rsidRPr="00B230EF" w:rsidRDefault="00294341" w:rsidP="006A2FFC">
            <w:pPr>
              <w:ind w:right="-70"/>
              <w:rPr>
                <w:b/>
                <w:sz w:val="24"/>
                <w:szCs w:val="24"/>
              </w:rPr>
            </w:pPr>
          </w:p>
          <w:p w:rsidR="00294341" w:rsidRPr="00B230EF" w:rsidRDefault="00294341" w:rsidP="006A2FFC">
            <w:pPr>
              <w:ind w:right="-70"/>
              <w:rPr>
                <w:b/>
                <w:sz w:val="24"/>
                <w:szCs w:val="24"/>
              </w:rPr>
            </w:pPr>
            <w:r w:rsidRPr="00B230EF">
              <w:rPr>
                <w:b/>
                <w:sz w:val="24"/>
                <w:szCs w:val="24"/>
              </w:rPr>
              <w:t>2019</w:t>
            </w:r>
          </w:p>
        </w:tc>
      </w:tr>
      <w:tr w:rsidR="00294341" w:rsidRPr="00994902" w:rsidTr="006A2FFC">
        <w:trPr>
          <w:trHeight w:val="230"/>
          <w:jc w:val="center"/>
        </w:trPr>
        <w:tc>
          <w:tcPr>
            <w:tcW w:w="2273" w:type="dxa"/>
            <w:shd w:val="clear" w:color="auto" w:fill="FFFFFF"/>
            <w:vAlign w:val="center"/>
          </w:tcPr>
          <w:p w:rsidR="00294341" w:rsidRPr="00B230EF" w:rsidRDefault="00294341" w:rsidP="006A2FFC">
            <w:pPr>
              <w:ind w:firstLine="34"/>
              <w:rPr>
                <w:b/>
                <w:sz w:val="24"/>
                <w:szCs w:val="24"/>
              </w:rPr>
            </w:pPr>
            <w:r w:rsidRPr="00B230EF">
              <w:rPr>
                <w:b/>
                <w:sz w:val="24"/>
                <w:szCs w:val="24"/>
              </w:rPr>
              <w:t>Запланировано МНК</w:t>
            </w:r>
          </w:p>
        </w:tc>
        <w:tc>
          <w:tcPr>
            <w:tcW w:w="918" w:type="dxa"/>
            <w:shd w:val="clear" w:color="auto" w:fill="FFFFFF"/>
            <w:vAlign w:val="center"/>
          </w:tcPr>
          <w:p w:rsidR="00294341" w:rsidRPr="00B230EF" w:rsidRDefault="00294341" w:rsidP="006A2FFC">
            <w:pPr>
              <w:rPr>
                <w:b/>
                <w:sz w:val="24"/>
                <w:szCs w:val="24"/>
              </w:rPr>
            </w:pPr>
            <w:r w:rsidRPr="00B230EF">
              <w:rPr>
                <w:b/>
                <w:sz w:val="24"/>
                <w:szCs w:val="24"/>
              </w:rPr>
              <w:t>38</w:t>
            </w:r>
          </w:p>
        </w:tc>
        <w:tc>
          <w:tcPr>
            <w:tcW w:w="709" w:type="dxa"/>
            <w:shd w:val="clear" w:color="auto" w:fill="FFFFFF"/>
            <w:vAlign w:val="center"/>
          </w:tcPr>
          <w:p w:rsidR="00294341" w:rsidRPr="00B230EF" w:rsidRDefault="00294341" w:rsidP="006A2FFC">
            <w:pPr>
              <w:rPr>
                <w:b/>
                <w:sz w:val="24"/>
                <w:szCs w:val="24"/>
              </w:rPr>
            </w:pPr>
            <w:r w:rsidRPr="00B230EF">
              <w:rPr>
                <w:b/>
                <w:sz w:val="24"/>
                <w:szCs w:val="24"/>
              </w:rPr>
              <w:t>42</w:t>
            </w:r>
          </w:p>
        </w:tc>
        <w:tc>
          <w:tcPr>
            <w:tcW w:w="783" w:type="dxa"/>
            <w:shd w:val="clear" w:color="auto" w:fill="FFFFFF"/>
          </w:tcPr>
          <w:p w:rsidR="00294341" w:rsidRPr="00B230EF" w:rsidRDefault="00294341" w:rsidP="006A2FFC">
            <w:pPr>
              <w:rPr>
                <w:b/>
                <w:sz w:val="24"/>
                <w:szCs w:val="24"/>
              </w:rPr>
            </w:pPr>
            <w:r w:rsidRPr="00B230EF">
              <w:rPr>
                <w:b/>
                <w:sz w:val="24"/>
                <w:szCs w:val="24"/>
              </w:rPr>
              <w:t>45</w:t>
            </w:r>
          </w:p>
        </w:tc>
        <w:tc>
          <w:tcPr>
            <w:tcW w:w="708" w:type="dxa"/>
            <w:shd w:val="clear" w:color="auto" w:fill="FFFFFF"/>
            <w:vAlign w:val="center"/>
          </w:tcPr>
          <w:p w:rsidR="00294341" w:rsidRPr="00B230EF" w:rsidRDefault="00294341" w:rsidP="006A2FFC">
            <w:pPr>
              <w:rPr>
                <w:b/>
                <w:sz w:val="24"/>
                <w:szCs w:val="24"/>
              </w:rPr>
            </w:pPr>
            <w:r w:rsidRPr="00B230EF">
              <w:rPr>
                <w:b/>
                <w:sz w:val="24"/>
                <w:szCs w:val="24"/>
              </w:rPr>
              <w:t>35</w:t>
            </w:r>
          </w:p>
        </w:tc>
        <w:tc>
          <w:tcPr>
            <w:tcW w:w="781" w:type="dxa"/>
            <w:shd w:val="clear" w:color="auto" w:fill="FFFFFF"/>
            <w:vAlign w:val="center"/>
          </w:tcPr>
          <w:p w:rsidR="00294341" w:rsidRPr="00B230EF" w:rsidRDefault="00294341" w:rsidP="006A2FFC">
            <w:pPr>
              <w:rPr>
                <w:b/>
                <w:sz w:val="24"/>
                <w:szCs w:val="24"/>
              </w:rPr>
            </w:pPr>
            <w:r w:rsidRPr="00B230EF">
              <w:rPr>
                <w:b/>
                <w:sz w:val="24"/>
                <w:szCs w:val="24"/>
              </w:rPr>
              <w:t>160</w:t>
            </w:r>
          </w:p>
        </w:tc>
        <w:tc>
          <w:tcPr>
            <w:tcW w:w="850"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35</w:t>
            </w:r>
          </w:p>
        </w:tc>
        <w:tc>
          <w:tcPr>
            <w:tcW w:w="709" w:type="dxa"/>
            <w:shd w:val="clear" w:color="auto" w:fill="FFFFFF"/>
            <w:vAlign w:val="center"/>
          </w:tcPr>
          <w:p w:rsidR="00294341" w:rsidRPr="00B230EF" w:rsidRDefault="00294341" w:rsidP="006A2FFC">
            <w:pPr>
              <w:spacing w:after="200" w:line="276" w:lineRule="auto"/>
              <w:rPr>
                <w:b/>
                <w:sz w:val="24"/>
                <w:szCs w:val="24"/>
              </w:rPr>
            </w:pPr>
            <w:r w:rsidRPr="00B230EF">
              <w:rPr>
                <w:b/>
                <w:sz w:val="24"/>
                <w:szCs w:val="24"/>
              </w:rPr>
              <w:t>22</w:t>
            </w:r>
          </w:p>
        </w:tc>
        <w:tc>
          <w:tcPr>
            <w:tcW w:w="709" w:type="dxa"/>
            <w:shd w:val="clear" w:color="auto" w:fill="FFFFFF"/>
          </w:tcPr>
          <w:p w:rsidR="00294341" w:rsidRPr="00B230EF" w:rsidRDefault="00294341" w:rsidP="006A2FFC">
            <w:pPr>
              <w:spacing w:after="200" w:line="276" w:lineRule="auto"/>
              <w:rPr>
                <w:b/>
                <w:sz w:val="24"/>
                <w:szCs w:val="24"/>
              </w:rPr>
            </w:pPr>
            <w:r w:rsidRPr="00B230EF">
              <w:rPr>
                <w:b/>
                <w:sz w:val="24"/>
                <w:szCs w:val="24"/>
              </w:rPr>
              <w:t>24</w:t>
            </w:r>
          </w:p>
        </w:tc>
        <w:tc>
          <w:tcPr>
            <w:tcW w:w="813" w:type="dxa"/>
            <w:shd w:val="clear" w:color="auto" w:fill="FFFFFF"/>
            <w:vAlign w:val="center"/>
          </w:tcPr>
          <w:p w:rsidR="00294341" w:rsidRPr="00B230EF" w:rsidRDefault="00294341" w:rsidP="006A2FFC">
            <w:pPr>
              <w:rPr>
                <w:b/>
                <w:sz w:val="24"/>
                <w:szCs w:val="24"/>
              </w:rPr>
            </w:pPr>
            <w:r w:rsidRPr="00B230EF">
              <w:rPr>
                <w:b/>
                <w:sz w:val="24"/>
                <w:szCs w:val="24"/>
              </w:rPr>
              <w:t>28</w:t>
            </w:r>
          </w:p>
        </w:tc>
        <w:tc>
          <w:tcPr>
            <w:tcW w:w="813" w:type="dxa"/>
            <w:shd w:val="clear" w:color="auto" w:fill="FFFFFF"/>
            <w:vAlign w:val="center"/>
          </w:tcPr>
          <w:p w:rsidR="00294341" w:rsidRPr="00B230EF" w:rsidRDefault="00294341" w:rsidP="006A2FFC">
            <w:pPr>
              <w:rPr>
                <w:b/>
                <w:sz w:val="24"/>
                <w:szCs w:val="24"/>
              </w:rPr>
            </w:pPr>
            <w:r w:rsidRPr="00B230EF">
              <w:rPr>
                <w:b/>
                <w:sz w:val="24"/>
                <w:szCs w:val="24"/>
              </w:rPr>
              <w:t>109</w:t>
            </w:r>
          </w:p>
        </w:tc>
      </w:tr>
      <w:tr w:rsidR="00294341" w:rsidRPr="00994902" w:rsidTr="006A2FFC">
        <w:trPr>
          <w:trHeight w:val="230"/>
          <w:jc w:val="center"/>
        </w:trPr>
        <w:tc>
          <w:tcPr>
            <w:tcW w:w="2273" w:type="dxa"/>
            <w:shd w:val="clear" w:color="auto" w:fill="FFFFFF"/>
            <w:vAlign w:val="center"/>
          </w:tcPr>
          <w:p w:rsidR="00294341" w:rsidRPr="00B230EF" w:rsidRDefault="00294341" w:rsidP="006A2FFC">
            <w:pPr>
              <w:ind w:firstLine="34"/>
              <w:rPr>
                <w:b/>
                <w:sz w:val="24"/>
                <w:szCs w:val="24"/>
              </w:rPr>
            </w:pPr>
            <w:r w:rsidRPr="00B230EF">
              <w:rPr>
                <w:b/>
                <w:sz w:val="24"/>
                <w:szCs w:val="24"/>
              </w:rPr>
              <w:t>Проведено МНК:</w:t>
            </w:r>
          </w:p>
        </w:tc>
        <w:tc>
          <w:tcPr>
            <w:tcW w:w="918" w:type="dxa"/>
            <w:shd w:val="clear" w:color="auto" w:fill="FFFFFF"/>
            <w:vAlign w:val="center"/>
          </w:tcPr>
          <w:p w:rsidR="00294341" w:rsidRPr="00B230EF" w:rsidRDefault="00294341" w:rsidP="006A2FFC">
            <w:pPr>
              <w:rPr>
                <w:b/>
                <w:sz w:val="24"/>
                <w:szCs w:val="24"/>
              </w:rPr>
            </w:pPr>
            <w:r w:rsidRPr="00B230EF">
              <w:rPr>
                <w:b/>
                <w:sz w:val="24"/>
                <w:szCs w:val="24"/>
              </w:rPr>
              <w:t>37</w:t>
            </w:r>
          </w:p>
        </w:tc>
        <w:tc>
          <w:tcPr>
            <w:tcW w:w="709" w:type="dxa"/>
            <w:shd w:val="clear" w:color="auto" w:fill="FFFFFF"/>
            <w:vAlign w:val="center"/>
          </w:tcPr>
          <w:p w:rsidR="00294341" w:rsidRPr="00B230EF" w:rsidRDefault="00294341" w:rsidP="006A2FFC">
            <w:pPr>
              <w:rPr>
                <w:b/>
                <w:sz w:val="24"/>
                <w:szCs w:val="24"/>
              </w:rPr>
            </w:pPr>
            <w:r w:rsidRPr="00B230EF">
              <w:rPr>
                <w:b/>
                <w:sz w:val="24"/>
                <w:szCs w:val="24"/>
              </w:rPr>
              <w:t>39</w:t>
            </w:r>
          </w:p>
        </w:tc>
        <w:tc>
          <w:tcPr>
            <w:tcW w:w="783" w:type="dxa"/>
            <w:shd w:val="clear" w:color="auto" w:fill="FFFFFF"/>
          </w:tcPr>
          <w:p w:rsidR="00294341" w:rsidRPr="00B230EF" w:rsidRDefault="00294341" w:rsidP="006A2FFC">
            <w:pPr>
              <w:rPr>
                <w:b/>
                <w:sz w:val="24"/>
                <w:szCs w:val="24"/>
              </w:rPr>
            </w:pPr>
            <w:r w:rsidRPr="00B230EF">
              <w:rPr>
                <w:b/>
                <w:sz w:val="24"/>
                <w:szCs w:val="24"/>
              </w:rPr>
              <w:t>42</w:t>
            </w:r>
          </w:p>
        </w:tc>
        <w:tc>
          <w:tcPr>
            <w:tcW w:w="708" w:type="dxa"/>
            <w:shd w:val="clear" w:color="auto" w:fill="FFFFFF"/>
            <w:vAlign w:val="center"/>
          </w:tcPr>
          <w:p w:rsidR="00294341" w:rsidRPr="00B230EF" w:rsidRDefault="00294341" w:rsidP="006A2FFC">
            <w:pPr>
              <w:rPr>
                <w:b/>
                <w:sz w:val="24"/>
                <w:szCs w:val="24"/>
              </w:rPr>
            </w:pPr>
            <w:r w:rsidRPr="00B230EF">
              <w:rPr>
                <w:b/>
                <w:sz w:val="24"/>
                <w:szCs w:val="24"/>
              </w:rPr>
              <w:t>26</w:t>
            </w:r>
          </w:p>
        </w:tc>
        <w:tc>
          <w:tcPr>
            <w:tcW w:w="781" w:type="dxa"/>
            <w:shd w:val="clear" w:color="auto" w:fill="FFFFFF"/>
            <w:vAlign w:val="center"/>
          </w:tcPr>
          <w:p w:rsidR="00294341" w:rsidRPr="00B230EF" w:rsidRDefault="00294341" w:rsidP="006A2FFC">
            <w:pPr>
              <w:rPr>
                <w:b/>
                <w:sz w:val="24"/>
                <w:szCs w:val="24"/>
              </w:rPr>
            </w:pPr>
            <w:r w:rsidRPr="00B230EF">
              <w:rPr>
                <w:b/>
                <w:sz w:val="24"/>
                <w:szCs w:val="24"/>
              </w:rPr>
              <w:t>144</w:t>
            </w:r>
          </w:p>
        </w:tc>
        <w:tc>
          <w:tcPr>
            <w:tcW w:w="850"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50</w:t>
            </w:r>
          </w:p>
        </w:tc>
        <w:tc>
          <w:tcPr>
            <w:tcW w:w="709" w:type="dxa"/>
            <w:shd w:val="clear" w:color="auto" w:fill="FFFFFF"/>
            <w:vAlign w:val="center"/>
          </w:tcPr>
          <w:p w:rsidR="00294341" w:rsidRPr="00B230EF" w:rsidRDefault="00294341" w:rsidP="006A2FFC">
            <w:pPr>
              <w:spacing w:after="200" w:line="276" w:lineRule="auto"/>
              <w:rPr>
                <w:b/>
                <w:sz w:val="24"/>
                <w:szCs w:val="24"/>
              </w:rPr>
            </w:pPr>
            <w:r w:rsidRPr="00B230EF">
              <w:rPr>
                <w:b/>
                <w:sz w:val="24"/>
                <w:szCs w:val="24"/>
              </w:rPr>
              <w:t>22</w:t>
            </w:r>
          </w:p>
        </w:tc>
        <w:tc>
          <w:tcPr>
            <w:tcW w:w="709" w:type="dxa"/>
            <w:shd w:val="clear" w:color="auto" w:fill="FFFFFF"/>
          </w:tcPr>
          <w:p w:rsidR="00294341" w:rsidRPr="00B230EF" w:rsidRDefault="00294341" w:rsidP="006A2FFC">
            <w:pPr>
              <w:spacing w:after="200" w:line="276" w:lineRule="auto"/>
              <w:rPr>
                <w:b/>
                <w:sz w:val="24"/>
                <w:szCs w:val="24"/>
              </w:rPr>
            </w:pPr>
            <w:r w:rsidRPr="00B230EF">
              <w:rPr>
                <w:b/>
                <w:sz w:val="24"/>
                <w:szCs w:val="24"/>
              </w:rPr>
              <w:t>31</w:t>
            </w:r>
          </w:p>
        </w:tc>
        <w:tc>
          <w:tcPr>
            <w:tcW w:w="813" w:type="dxa"/>
            <w:shd w:val="clear" w:color="auto" w:fill="FFFFFF"/>
            <w:vAlign w:val="center"/>
          </w:tcPr>
          <w:p w:rsidR="00294341" w:rsidRPr="00B230EF" w:rsidRDefault="00294341" w:rsidP="006A2FFC">
            <w:pPr>
              <w:rPr>
                <w:b/>
                <w:sz w:val="24"/>
                <w:szCs w:val="24"/>
              </w:rPr>
            </w:pPr>
            <w:r w:rsidRPr="00B230EF">
              <w:rPr>
                <w:b/>
                <w:sz w:val="24"/>
                <w:szCs w:val="24"/>
              </w:rPr>
              <w:t>24</w:t>
            </w:r>
          </w:p>
        </w:tc>
        <w:tc>
          <w:tcPr>
            <w:tcW w:w="813" w:type="dxa"/>
            <w:shd w:val="clear" w:color="auto" w:fill="FFFFFF"/>
            <w:vAlign w:val="center"/>
          </w:tcPr>
          <w:p w:rsidR="00294341" w:rsidRPr="00B230EF" w:rsidRDefault="00294341" w:rsidP="006A2FFC">
            <w:pPr>
              <w:rPr>
                <w:b/>
                <w:sz w:val="24"/>
                <w:szCs w:val="24"/>
              </w:rPr>
            </w:pPr>
            <w:r w:rsidRPr="00B230EF">
              <w:rPr>
                <w:b/>
                <w:sz w:val="24"/>
                <w:szCs w:val="24"/>
              </w:rPr>
              <w:t>127</w:t>
            </w:r>
          </w:p>
        </w:tc>
      </w:tr>
      <w:tr w:rsidR="00294341" w:rsidRPr="00994902" w:rsidTr="006A2FFC">
        <w:trPr>
          <w:trHeight w:val="230"/>
          <w:jc w:val="center"/>
        </w:trPr>
        <w:tc>
          <w:tcPr>
            <w:tcW w:w="2273" w:type="dxa"/>
            <w:shd w:val="clear" w:color="auto" w:fill="FFFFFF"/>
            <w:vAlign w:val="center"/>
          </w:tcPr>
          <w:p w:rsidR="00294341" w:rsidRPr="00B230EF" w:rsidRDefault="00294341" w:rsidP="006A2FFC">
            <w:pPr>
              <w:numPr>
                <w:ilvl w:val="0"/>
                <w:numId w:val="6"/>
              </w:numPr>
              <w:contextualSpacing/>
              <w:rPr>
                <w:sz w:val="24"/>
                <w:szCs w:val="24"/>
              </w:rPr>
            </w:pPr>
            <w:r w:rsidRPr="00B230EF">
              <w:rPr>
                <w:sz w:val="24"/>
                <w:szCs w:val="24"/>
              </w:rPr>
              <w:t>плановые</w:t>
            </w:r>
          </w:p>
        </w:tc>
        <w:tc>
          <w:tcPr>
            <w:tcW w:w="918" w:type="dxa"/>
            <w:shd w:val="clear" w:color="auto" w:fill="FFFFFF"/>
            <w:vAlign w:val="center"/>
          </w:tcPr>
          <w:p w:rsidR="00294341" w:rsidRPr="00B230EF" w:rsidRDefault="00294341" w:rsidP="006A2FFC">
            <w:pPr>
              <w:rPr>
                <w:sz w:val="24"/>
                <w:szCs w:val="24"/>
              </w:rPr>
            </w:pPr>
            <w:r w:rsidRPr="00B230EF">
              <w:rPr>
                <w:sz w:val="24"/>
                <w:szCs w:val="24"/>
              </w:rPr>
              <w:t>37</w:t>
            </w:r>
          </w:p>
        </w:tc>
        <w:tc>
          <w:tcPr>
            <w:tcW w:w="709" w:type="dxa"/>
            <w:shd w:val="clear" w:color="auto" w:fill="FFFFFF"/>
            <w:vAlign w:val="center"/>
          </w:tcPr>
          <w:p w:rsidR="00294341" w:rsidRPr="00B230EF" w:rsidRDefault="00294341" w:rsidP="006A2FFC">
            <w:pPr>
              <w:rPr>
                <w:sz w:val="24"/>
                <w:szCs w:val="24"/>
              </w:rPr>
            </w:pPr>
            <w:r w:rsidRPr="00B230EF">
              <w:rPr>
                <w:sz w:val="24"/>
                <w:szCs w:val="24"/>
              </w:rPr>
              <w:t>39</w:t>
            </w:r>
          </w:p>
        </w:tc>
        <w:tc>
          <w:tcPr>
            <w:tcW w:w="783" w:type="dxa"/>
            <w:shd w:val="clear" w:color="auto" w:fill="FFFFFF"/>
          </w:tcPr>
          <w:p w:rsidR="00294341" w:rsidRPr="00B230EF" w:rsidRDefault="00294341" w:rsidP="006A2FFC">
            <w:pPr>
              <w:rPr>
                <w:sz w:val="24"/>
                <w:szCs w:val="24"/>
              </w:rPr>
            </w:pPr>
            <w:r w:rsidRPr="00B230EF">
              <w:rPr>
                <w:sz w:val="24"/>
                <w:szCs w:val="24"/>
              </w:rPr>
              <w:t>41</w:t>
            </w:r>
          </w:p>
        </w:tc>
        <w:tc>
          <w:tcPr>
            <w:tcW w:w="708" w:type="dxa"/>
            <w:shd w:val="clear" w:color="auto" w:fill="FFFFFF"/>
            <w:vAlign w:val="center"/>
          </w:tcPr>
          <w:p w:rsidR="00294341" w:rsidRPr="00B230EF" w:rsidRDefault="00294341" w:rsidP="006A2FFC">
            <w:pPr>
              <w:rPr>
                <w:sz w:val="24"/>
                <w:szCs w:val="24"/>
              </w:rPr>
            </w:pPr>
            <w:r w:rsidRPr="00B230EF">
              <w:rPr>
                <w:sz w:val="24"/>
                <w:szCs w:val="24"/>
              </w:rPr>
              <w:t>25</w:t>
            </w:r>
          </w:p>
        </w:tc>
        <w:tc>
          <w:tcPr>
            <w:tcW w:w="781" w:type="dxa"/>
            <w:shd w:val="clear" w:color="auto" w:fill="FFFFFF"/>
            <w:vAlign w:val="center"/>
          </w:tcPr>
          <w:p w:rsidR="00294341" w:rsidRPr="00B230EF" w:rsidRDefault="00294341" w:rsidP="006A2FFC">
            <w:pPr>
              <w:rPr>
                <w:sz w:val="24"/>
                <w:szCs w:val="24"/>
              </w:rPr>
            </w:pPr>
            <w:r w:rsidRPr="00B230EF">
              <w:rPr>
                <w:sz w:val="24"/>
                <w:szCs w:val="24"/>
              </w:rPr>
              <w:t>142</w:t>
            </w:r>
          </w:p>
        </w:tc>
        <w:tc>
          <w:tcPr>
            <w:tcW w:w="850"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35</w:t>
            </w:r>
          </w:p>
        </w:tc>
        <w:tc>
          <w:tcPr>
            <w:tcW w:w="709"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20</w:t>
            </w:r>
          </w:p>
        </w:tc>
        <w:tc>
          <w:tcPr>
            <w:tcW w:w="709" w:type="dxa"/>
            <w:shd w:val="clear" w:color="auto" w:fill="FFFFFF"/>
          </w:tcPr>
          <w:p w:rsidR="00294341" w:rsidRPr="00B230EF" w:rsidRDefault="00294341" w:rsidP="006A2FFC">
            <w:pPr>
              <w:spacing w:after="200" w:line="276" w:lineRule="auto"/>
              <w:rPr>
                <w:sz w:val="24"/>
                <w:szCs w:val="24"/>
              </w:rPr>
            </w:pPr>
            <w:r w:rsidRPr="00B230EF">
              <w:rPr>
                <w:sz w:val="24"/>
                <w:szCs w:val="24"/>
              </w:rPr>
              <w:t>21</w:t>
            </w:r>
          </w:p>
        </w:tc>
        <w:tc>
          <w:tcPr>
            <w:tcW w:w="813" w:type="dxa"/>
            <w:shd w:val="clear" w:color="auto" w:fill="FFFFFF"/>
            <w:vAlign w:val="center"/>
          </w:tcPr>
          <w:p w:rsidR="00294341" w:rsidRPr="00B230EF" w:rsidRDefault="00294341" w:rsidP="006A2FFC">
            <w:pPr>
              <w:rPr>
                <w:sz w:val="24"/>
                <w:szCs w:val="24"/>
              </w:rPr>
            </w:pPr>
            <w:r w:rsidRPr="00B230EF">
              <w:rPr>
                <w:sz w:val="24"/>
                <w:szCs w:val="24"/>
              </w:rPr>
              <w:t>23</w:t>
            </w:r>
          </w:p>
        </w:tc>
        <w:tc>
          <w:tcPr>
            <w:tcW w:w="813" w:type="dxa"/>
            <w:shd w:val="clear" w:color="auto" w:fill="FFFFFF"/>
            <w:vAlign w:val="center"/>
          </w:tcPr>
          <w:p w:rsidR="00294341" w:rsidRPr="00B230EF" w:rsidRDefault="00294341" w:rsidP="006A2FFC">
            <w:pPr>
              <w:rPr>
                <w:sz w:val="24"/>
                <w:szCs w:val="24"/>
              </w:rPr>
            </w:pPr>
            <w:r w:rsidRPr="00B230EF">
              <w:rPr>
                <w:sz w:val="24"/>
                <w:szCs w:val="24"/>
              </w:rPr>
              <w:t>99</w:t>
            </w:r>
          </w:p>
        </w:tc>
      </w:tr>
      <w:tr w:rsidR="00294341" w:rsidRPr="00994902" w:rsidTr="006A2FFC">
        <w:trPr>
          <w:trHeight w:val="70"/>
          <w:jc w:val="center"/>
        </w:trPr>
        <w:tc>
          <w:tcPr>
            <w:tcW w:w="2273" w:type="dxa"/>
            <w:shd w:val="clear" w:color="auto" w:fill="FFFFFF"/>
            <w:vAlign w:val="center"/>
          </w:tcPr>
          <w:p w:rsidR="00294341" w:rsidRPr="00B230EF" w:rsidRDefault="00294341" w:rsidP="006A2FFC">
            <w:pPr>
              <w:numPr>
                <w:ilvl w:val="0"/>
                <w:numId w:val="6"/>
              </w:numPr>
              <w:contextualSpacing/>
              <w:rPr>
                <w:sz w:val="24"/>
                <w:szCs w:val="24"/>
              </w:rPr>
            </w:pPr>
            <w:r w:rsidRPr="00B230EF">
              <w:rPr>
                <w:sz w:val="24"/>
                <w:szCs w:val="24"/>
              </w:rPr>
              <w:t>внеплановые</w:t>
            </w:r>
          </w:p>
        </w:tc>
        <w:tc>
          <w:tcPr>
            <w:tcW w:w="918" w:type="dxa"/>
            <w:shd w:val="clear" w:color="auto" w:fill="FFFFFF"/>
            <w:vAlign w:val="center"/>
          </w:tcPr>
          <w:p w:rsidR="00294341" w:rsidRPr="00B230EF" w:rsidRDefault="00294341" w:rsidP="006A2FFC">
            <w:pPr>
              <w:rPr>
                <w:sz w:val="24"/>
                <w:szCs w:val="24"/>
              </w:rPr>
            </w:pPr>
            <w:r w:rsidRPr="00B230EF">
              <w:rPr>
                <w:sz w:val="24"/>
                <w:szCs w:val="24"/>
              </w:rPr>
              <w:t>0</w:t>
            </w:r>
          </w:p>
        </w:tc>
        <w:tc>
          <w:tcPr>
            <w:tcW w:w="709" w:type="dxa"/>
            <w:shd w:val="clear" w:color="auto" w:fill="FFFFFF"/>
            <w:vAlign w:val="center"/>
          </w:tcPr>
          <w:p w:rsidR="00294341" w:rsidRPr="00B230EF" w:rsidRDefault="00294341" w:rsidP="006A2FFC">
            <w:pPr>
              <w:rPr>
                <w:sz w:val="24"/>
                <w:szCs w:val="24"/>
              </w:rPr>
            </w:pPr>
            <w:r w:rsidRPr="00B230EF">
              <w:rPr>
                <w:sz w:val="24"/>
                <w:szCs w:val="24"/>
              </w:rPr>
              <w:t>0</w:t>
            </w:r>
          </w:p>
        </w:tc>
        <w:tc>
          <w:tcPr>
            <w:tcW w:w="783" w:type="dxa"/>
            <w:shd w:val="clear" w:color="auto" w:fill="FFFFFF"/>
          </w:tcPr>
          <w:p w:rsidR="00294341" w:rsidRPr="00B230EF" w:rsidRDefault="00294341" w:rsidP="006A2FFC">
            <w:pPr>
              <w:rPr>
                <w:sz w:val="24"/>
                <w:szCs w:val="24"/>
              </w:rPr>
            </w:pPr>
            <w:r w:rsidRPr="00B230EF">
              <w:rPr>
                <w:sz w:val="24"/>
                <w:szCs w:val="24"/>
              </w:rPr>
              <w:t>1</w:t>
            </w:r>
          </w:p>
        </w:tc>
        <w:tc>
          <w:tcPr>
            <w:tcW w:w="708" w:type="dxa"/>
            <w:shd w:val="clear" w:color="auto" w:fill="FFFFFF"/>
            <w:vAlign w:val="center"/>
          </w:tcPr>
          <w:p w:rsidR="00294341" w:rsidRPr="00B230EF" w:rsidRDefault="00294341" w:rsidP="006A2FFC">
            <w:pPr>
              <w:rPr>
                <w:sz w:val="24"/>
                <w:szCs w:val="24"/>
              </w:rPr>
            </w:pPr>
            <w:r w:rsidRPr="00B230EF">
              <w:rPr>
                <w:sz w:val="24"/>
                <w:szCs w:val="24"/>
              </w:rPr>
              <w:t>1</w:t>
            </w:r>
          </w:p>
        </w:tc>
        <w:tc>
          <w:tcPr>
            <w:tcW w:w="781" w:type="dxa"/>
            <w:shd w:val="clear" w:color="auto" w:fill="FFFFFF"/>
            <w:vAlign w:val="center"/>
          </w:tcPr>
          <w:p w:rsidR="00294341" w:rsidRPr="00B230EF" w:rsidRDefault="00294341" w:rsidP="006A2FFC">
            <w:pPr>
              <w:rPr>
                <w:sz w:val="24"/>
                <w:szCs w:val="24"/>
              </w:rPr>
            </w:pPr>
            <w:r w:rsidRPr="00B230EF">
              <w:rPr>
                <w:sz w:val="24"/>
                <w:szCs w:val="24"/>
              </w:rPr>
              <w:t>2</w:t>
            </w:r>
          </w:p>
        </w:tc>
        <w:tc>
          <w:tcPr>
            <w:tcW w:w="850"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15</w:t>
            </w:r>
          </w:p>
        </w:tc>
        <w:tc>
          <w:tcPr>
            <w:tcW w:w="709"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2</w:t>
            </w:r>
          </w:p>
        </w:tc>
        <w:tc>
          <w:tcPr>
            <w:tcW w:w="709" w:type="dxa"/>
            <w:shd w:val="clear" w:color="auto" w:fill="FFFFFF"/>
          </w:tcPr>
          <w:p w:rsidR="00294341" w:rsidRPr="00B230EF" w:rsidRDefault="00294341" w:rsidP="006A2FFC">
            <w:pPr>
              <w:spacing w:after="200" w:line="276" w:lineRule="auto"/>
              <w:rPr>
                <w:sz w:val="24"/>
                <w:szCs w:val="24"/>
              </w:rPr>
            </w:pPr>
            <w:r w:rsidRPr="00B230EF">
              <w:rPr>
                <w:sz w:val="24"/>
                <w:szCs w:val="24"/>
              </w:rPr>
              <w:t>10</w:t>
            </w:r>
          </w:p>
        </w:tc>
        <w:tc>
          <w:tcPr>
            <w:tcW w:w="813" w:type="dxa"/>
            <w:shd w:val="clear" w:color="auto" w:fill="FFFFFF"/>
            <w:vAlign w:val="center"/>
          </w:tcPr>
          <w:p w:rsidR="00294341" w:rsidRPr="00B230EF" w:rsidRDefault="00294341" w:rsidP="006A2FFC">
            <w:pPr>
              <w:rPr>
                <w:sz w:val="24"/>
                <w:szCs w:val="24"/>
              </w:rPr>
            </w:pPr>
            <w:r w:rsidRPr="00B230EF">
              <w:rPr>
                <w:sz w:val="24"/>
                <w:szCs w:val="24"/>
              </w:rPr>
              <w:t>1</w:t>
            </w:r>
          </w:p>
        </w:tc>
        <w:tc>
          <w:tcPr>
            <w:tcW w:w="813" w:type="dxa"/>
            <w:shd w:val="clear" w:color="auto" w:fill="FFFFFF"/>
            <w:vAlign w:val="center"/>
          </w:tcPr>
          <w:p w:rsidR="00294341" w:rsidRPr="00B230EF" w:rsidRDefault="00294341" w:rsidP="006A2FFC">
            <w:pPr>
              <w:rPr>
                <w:sz w:val="24"/>
                <w:szCs w:val="24"/>
              </w:rPr>
            </w:pPr>
            <w:r w:rsidRPr="00B230EF">
              <w:rPr>
                <w:sz w:val="24"/>
                <w:szCs w:val="24"/>
              </w:rPr>
              <w:t>28</w:t>
            </w:r>
          </w:p>
        </w:tc>
      </w:tr>
      <w:tr w:rsidR="00294341" w:rsidRPr="00994902" w:rsidTr="006A2FFC">
        <w:trPr>
          <w:trHeight w:val="230"/>
          <w:jc w:val="center"/>
        </w:trPr>
        <w:tc>
          <w:tcPr>
            <w:tcW w:w="2273" w:type="dxa"/>
            <w:shd w:val="clear" w:color="auto" w:fill="FFFFFF"/>
            <w:vAlign w:val="center"/>
          </w:tcPr>
          <w:p w:rsidR="00294341" w:rsidRPr="00B230EF" w:rsidRDefault="00294341" w:rsidP="006A2FFC">
            <w:pPr>
              <w:ind w:firstLine="34"/>
              <w:rPr>
                <w:b/>
                <w:sz w:val="24"/>
                <w:szCs w:val="24"/>
              </w:rPr>
            </w:pPr>
            <w:r w:rsidRPr="00B230EF">
              <w:rPr>
                <w:b/>
                <w:sz w:val="24"/>
                <w:szCs w:val="24"/>
              </w:rPr>
              <w:t>Мониторинг СМИ</w:t>
            </w:r>
          </w:p>
        </w:tc>
        <w:tc>
          <w:tcPr>
            <w:tcW w:w="918" w:type="dxa"/>
            <w:shd w:val="clear" w:color="auto" w:fill="FFFFFF"/>
            <w:vAlign w:val="center"/>
          </w:tcPr>
          <w:p w:rsidR="00294341" w:rsidRPr="00B230EF" w:rsidRDefault="00294341" w:rsidP="006A2FFC">
            <w:pPr>
              <w:rPr>
                <w:b/>
                <w:sz w:val="24"/>
                <w:szCs w:val="24"/>
              </w:rPr>
            </w:pPr>
            <w:r w:rsidRPr="00B230EF">
              <w:rPr>
                <w:b/>
                <w:sz w:val="24"/>
                <w:szCs w:val="24"/>
              </w:rPr>
              <w:t>430</w:t>
            </w:r>
          </w:p>
        </w:tc>
        <w:tc>
          <w:tcPr>
            <w:tcW w:w="709" w:type="dxa"/>
            <w:shd w:val="clear" w:color="auto" w:fill="FFFFFF"/>
            <w:vAlign w:val="center"/>
          </w:tcPr>
          <w:p w:rsidR="00294341" w:rsidRPr="00B230EF" w:rsidRDefault="00294341" w:rsidP="006A2FFC">
            <w:pPr>
              <w:rPr>
                <w:b/>
                <w:sz w:val="24"/>
                <w:szCs w:val="24"/>
              </w:rPr>
            </w:pPr>
            <w:r w:rsidRPr="00B230EF">
              <w:rPr>
                <w:b/>
                <w:sz w:val="24"/>
                <w:szCs w:val="24"/>
              </w:rPr>
              <w:t>599</w:t>
            </w:r>
          </w:p>
        </w:tc>
        <w:tc>
          <w:tcPr>
            <w:tcW w:w="783" w:type="dxa"/>
            <w:shd w:val="clear" w:color="auto" w:fill="FFFFFF"/>
          </w:tcPr>
          <w:p w:rsidR="00294341" w:rsidRPr="00B230EF" w:rsidRDefault="00294341" w:rsidP="006A2FFC">
            <w:pPr>
              <w:rPr>
                <w:b/>
                <w:sz w:val="24"/>
                <w:szCs w:val="24"/>
              </w:rPr>
            </w:pPr>
            <w:r w:rsidRPr="00B230EF">
              <w:rPr>
                <w:b/>
                <w:sz w:val="24"/>
                <w:szCs w:val="24"/>
              </w:rPr>
              <w:t>470</w:t>
            </w:r>
          </w:p>
        </w:tc>
        <w:tc>
          <w:tcPr>
            <w:tcW w:w="708" w:type="dxa"/>
            <w:shd w:val="clear" w:color="auto" w:fill="FFFFFF"/>
            <w:vAlign w:val="center"/>
          </w:tcPr>
          <w:p w:rsidR="00294341" w:rsidRPr="00B230EF" w:rsidRDefault="00294341" w:rsidP="006A2FFC">
            <w:pPr>
              <w:rPr>
                <w:b/>
                <w:sz w:val="24"/>
                <w:szCs w:val="24"/>
              </w:rPr>
            </w:pPr>
            <w:r w:rsidRPr="00B230EF">
              <w:rPr>
                <w:b/>
                <w:sz w:val="24"/>
                <w:szCs w:val="24"/>
              </w:rPr>
              <w:t>504</w:t>
            </w:r>
          </w:p>
        </w:tc>
        <w:tc>
          <w:tcPr>
            <w:tcW w:w="781" w:type="dxa"/>
            <w:shd w:val="clear" w:color="auto" w:fill="FFFFFF"/>
            <w:vAlign w:val="center"/>
          </w:tcPr>
          <w:p w:rsidR="00294341" w:rsidRPr="00B230EF" w:rsidRDefault="00294341" w:rsidP="006A2FFC">
            <w:pPr>
              <w:rPr>
                <w:b/>
                <w:sz w:val="24"/>
                <w:szCs w:val="24"/>
              </w:rPr>
            </w:pPr>
            <w:r w:rsidRPr="00B230EF">
              <w:rPr>
                <w:b/>
                <w:sz w:val="24"/>
                <w:szCs w:val="24"/>
              </w:rPr>
              <w:t>2003</w:t>
            </w:r>
          </w:p>
        </w:tc>
        <w:tc>
          <w:tcPr>
            <w:tcW w:w="850"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442</w:t>
            </w:r>
          </w:p>
        </w:tc>
        <w:tc>
          <w:tcPr>
            <w:tcW w:w="709" w:type="dxa"/>
            <w:shd w:val="clear" w:color="auto" w:fill="FFFFFF"/>
            <w:vAlign w:val="center"/>
          </w:tcPr>
          <w:p w:rsidR="00294341" w:rsidRPr="00B230EF" w:rsidRDefault="00294341" w:rsidP="006A2FFC">
            <w:pPr>
              <w:spacing w:after="200" w:line="276" w:lineRule="auto"/>
              <w:rPr>
                <w:b/>
                <w:sz w:val="24"/>
                <w:szCs w:val="24"/>
              </w:rPr>
            </w:pPr>
            <w:r w:rsidRPr="00B230EF">
              <w:rPr>
                <w:b/>
                <w:sz w:val="24"/>
                <w:szCs w:val="24"/>
              </w:rPr>
              <w:t>417</w:t>
            </w:r>
          </w:p>
        </w:tc>
        <w:tc>
          <w:tcPr>
            <w:tcW w:w="709" w:type="dxa"/>
            <w:shd w:val="clear" w:color="auto" w:fill="FFFFFF"/>
          </w:tcPr>
          <w:p w:rsidR="00294341" w:rsidRPr="00B230EF" w:rsidRDefault="00294341" w:rsidP="006A2FFC">
            <w:pPr>
              <w:spacing w:after="200" w:line="276" w:lineRule="auto"/>
              <w:rPr>
                <w:b/>
                <w:sz w:val="24"/>
                <w:szCs w:val="24"/>
              </w:rPr>
            </w:pPr>
            <w:r w:rsidRPr="00B230EF">
              <w:rPr>
                <w:b/>
                <w:sz w:val="24"/>
                <w:szCs w:val="24"/>
              </w:rPr>
              <w:t>430</w:t>
            </w:r>
          </w:p>
        </w:tc>
        <w:tc>
          <w:tcPr>
            <w:tcW w:w="813" w:type="dxa"/>
            <w:shd w:val="clear" w:color="auto" w:fill="FFFFFF"/>
            <w:vAlign w:val="center"/>
          </w:tcPr>
          <w:p w:rsidR="00294341" w:rsidRPr="00B230EF" w:rsidRDefault="00294341" w:rsidP="006A2FFC">
            <w:pPr>
              <w:rPr>
                <w:b/>
                <w:sz w:val="24"/>
                <w:szCs w:val="24"/>
              </w:rPr>
            </w:pPr>
            <w:r w:rsidRPr="00B230EF">
              <w:rPr>
                <w:b/>
                <w:sz w:val="24"/>
                <w:szCs w:val="24"/>
              </w:rPr>
              <w:t>402</w:t>
            </w:r>
          </w:p>
        </w:tc>
        <w:tc>
          <w:tcPr>
            <w:tcW w:w="813" w:type="dxa"/>
            <w:shd w:val="clear" w:color="auto" w:fill="FFFFFF"/>
            <w:vAlign w:val="center"/>
          </w:tcPr>
          <w:p w:rsidR="00294341" w:rsidRPr="00B230EF" w:rsidRDefault="00294341" w:rsidP="006A2FFC">
            <w:pPr>
              <w:rPr>
                <w:b/>
                <w:sz w:val="24"/>
                <w:szCs w:val="24"/>
              </w:rPr>
            </w:pPr>
            <w:r w:rsidRPr="00B230EF">
              <w:rPr>
                <w:b/>
                <w:sz w:val="24"/>
                <w:szCs w:val="24"/>
              </w:rPr>
              <w:t>1691</w:t>
            </w:r>
          </w:p>
        </w:tc>
      </w:tr>
      <w:tr w:rsidR="00294341" w:rsidRPr="00994902" w:rsidTr="006A2FFC">
        <w:trPr>
          <w:trHeight w:val="230"/>
          <w:jc w:val="center"/>
        </w:trPr>
        <w:tc>
          <w:tcPr>
            <w:tcW w:w="2273" w:type="dxa"/>
            <w:shd w:val="clear" w:color="auto" w:fill="FFFFFF"/>
            <w:vAlign w:val="center"/>
          </w:tcPr>
          <w:p w:rsidR="00294341" w:rsidRPr="00B230EF" w:rsidRDefault="00294341" w:rsidP="006A2FFC">
            <w:pPr>
              <w:numPr>
                <w:ilvl w:val="0"/>
                <w:numId w:val="6"/>
              </w:numPr>
              <w:contextualSpacing/>
              <w:rPr>
                <w:sz w:val="24"/>
                <w:szCs w:val="24"/>
              </w:rPr>
            </w:pPr>
            <w:r w:rsidRPr="00B230EF">
              <w:rPr>
                <w:sz w:val="24"/>
                <w:szCs w:val="24"/>
              </w:rPr>
              <w:t>по плану</w:t>
            </w:r>
          </w:p>
        </w:tc>
        <w:tc>
          <w:tcPr>
            <w:tcW w:w="918" w:type="dxa"/>
            <w:shd w:val="clear" w:color="auto" w:fill="FFFFFF"/>
            <w:vAlign w:val="center"/>
          </w:tcPr>
          <w:p w:rsidR="00294341" w:rsidRPr="00B230EF" w:rsidRDefault="00294341" w:rsidP="006A2FFC">
            <w:pPr>
              <w:rPr>
                <w:sz w:val="24"/>
                <w:szCs w:val="24"/>
              </w:rPr>
            </w:pPr>
            <w:r w:rsidRPr="00B230EF">
              <w:rPr>
                <w:sz w:val="24"/>
                <w:szCs w:val="24"/>
              </w:rPr>
              <w:t>0</w:t>
            </w:r>
          </w:p>
        </w:tc>
        <w:tc>
          <w:tcPr>
            <w:tcW w:w="709" w:type="dxa"/>
            <w:shd w:val="clear" w:color="auto" w:fill="FFFFFF"/>
            <w:vAlign w:val="center"/>
          </w:tcPr>
          <w:p w:rsidR="00294341" w:rsidRPr="00B230EF" w:rsidRDefault="00294341" w:rsidP="006A2FFC">
            <w:pPr>
              <w:rPr>
                <w:sz w:val="24"/>
                <w:szCs w:val="24"/>
              </w:rPr>
            </w:pPr>
            <w:r w:rsidRPr="00B230EF">
              <w:rPr>
                <w:sz w:val="24"/>
                <w:szCs w:val="24"/>
              </w:rPr>
              <w:t>0</w:t>
            </w:r>
          </w:p>
        </w:tc>
        <w:tc>
          <w:tcPr>
            <w:tcW w:w="783" w:type="dxa"/>
            <w:shd w:val="clear" w:color="auto" w:fill="FFFFFF"/>
          </w:tcPr>
          <w:p w:rsidR="00294341" w:rsidRPr="00B230EF" w:rsidRDefault="00294341" w:rsidP="006A2FFC">
            <w:pPr>
              <w:rPr>
                <w:sz w:val="24"/>
                <w:szCs w:val="24"/>
              </w:rPr>
            </w:pPr>
            <w:r w:rsidRPr="00B230EF">
              <w:rPr>
                <w:sz w:val="24"/>
                <w:szCs w:val="24"/>
              </w:rPr>
              <w:t>0</w:t>
            </w:r>
          </w:p>
        </w:tc>
        <w:tc>
          <w:tcPr>
            <w:tcW w:w="708" w:type="dxa"/>
            <w:shd w:val="clear" w:color="auto" w:fill="FFFFFF"/>
            <w:vAlign w:val="center"/>
          </w:tcPr>
          <w:p w:rsidR="00294341" w:rsidRPr="00B230EF" w:rsidRDefault="00294341" w:rsidP="006A2FFC">
            <w:pPr>
              <w:rPr>
                <w:sz w:val="24"/>
                <w:szCs w:val="24"/>
              </w:rPr>
            </w:pPr>
            <w:r w:rsidRPr="00B230EF">
              <w:rPr>
                <w:sz w:val="24"/>
                <w:szCs w:val="24"/>
              </w:rPr>
              <w:t>0</w:t>
            </w:r>
          </w:p>
        </w:tc>
        <w:tc>
          <w:tcPr>
            <w:tcW w:w="781" w:type="dxa"/>
            <w:shd w:val="clear" w:color="auto" w:fill="FFFFFF"/>
            <w:vAlign w:val="center"/>
          </w:tcPr>
          <w:p w:rsidR="00294341" w:rsidRPr="00B230EF" w:rsidRDefault="00294341" w:rsidP="006A2FFC">
            <w:pPr>
              <w:rPr>
                <w:sz w:val="24"/>
                <w:szCs w:val="24"/>
              </w:rPr>
            </w:pPr>
            <w:r w:rsidRPr="00B230EF">
              <w:rPr>
                <w:sz w:val="24"/>
                <w:szCs w:val="24"/>
              </w:rPr>
              <w:t>0</w:t>
            </w:r>
          </w:p>
        </w:tc>
        <w:tc>
          <w:tcPr>
            <w:tcW w:w="850"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0</w:t>
            </w:r>
          </w:p>
        </w:tc>
        <w:tc>
          <w:tcPr>
            <w:tcW w:w="709"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0</w:t>
            </w:r>
          </w:p>
        </w:tc>
        <w:tc>
          <w:tcPr>
            <w:tcW w:w="709" w:type="dxa"/>
            <w:shd w:val="clear" w:color="auto" w:fill="FFFFFF"/>
          </w:tcPr>
          <w:p w:rsidR="00294341" w:rsidRPr="00B230EF" w:rsidRDefault="00294341" w:rsidP="006A2FFC">
            <w:pPr>
              <w:spacing w:after="200" w:line="276" w:lineRule="auto"/>
              <w:rPr>
                <w:sz w:val="24"/>
                <w:szCs w:val="24"/>
              </w:rPr>
            </w:pPr>
            <w:r w:rsidRPr="00B230EF">
              <w:rPr>
                <w:sz w:val="24"/>
                <w:szCs w:val="24"/>
              </w:rPr>
              <w:t>0</w:t>
            </w:r>
          </w:p>
        </w:tc>
        <w:tc>
          <w:tcPr>
            <w:tcW w:w="813" w:type="dxa"/>
            <w:shd w:val="clear" w:color="auto" w:fill="FFFFFF"/>
            <w:vAlign w:val="center"/>
          </w:tcPr>
          <w:p w:rsidR="00294341" w:rsidRPr="00B230EF" w:rsidRDefault="00294341" w:rsidP="006A2FFC">
            <w:pPr>
              <w:rPr>
                <w:sz w:val="24"/>
                <w:szCs w:val="24"/>
              </w:rPr>
            </w:pPr>
            <w:r w:rsidRPr="00B230EF">
              <w:rPr>
                <w:sz w:val="24"/>
                <w:szCs w:val="24"/>
              </w:rPr>
              <w:t>0</w:t>
            </w:r>
          </w:p>
        </w:tc>
        <w:tc>
          <w:tcPr>
            <w:tcW w:w="813" w:type="dxa"/>
            <w:shd w:val="clear" w:color="auto" w:fill="FFFFFF"/>
            <w:vAlign w:val="center"/>
          </w:tcPr>
          <w:p w:rsidR="00294341" w:rsidRPr="00B230EF" w:rsidRDefault="00294341" w:rsidP="006A2FFC">
            <w:pPr>
              <w:rPr>
                <w:sz w:val="24"/>
                <w:szCs w:val="24"/>
              </w:rPr>
            </w:pPr>
            <w:r w:rsidRPr="00B230EF">
              <w:rPr>
                <w:sz w:val="24"/>
                <w:szCs w:val="24"/>
              </w:rPr>
              <w:t>0</w:t>
            </w:r>
          </w:p>
        </w:tc>
      </w:tr>
      <w:tr w:rsidR="00294341" w:rsidRPr="00994902" w:rsidTr="006A2FFC">
        <w:trPr>
          <w:trHeight w:val="230"/>
          <w:jc w:val="center"/>
        </w:trPr>
        <w:tc>
          <w:tcPr>
            <w:tcW w:w="2273" w:type="dxa"/>
            <w:shd w:val="clear" w:color="auto" w:fill="FFFFFF"/>
            <w:vAlign w:val="center"/>
          </w:tcPr>
          <w:p w:rsidR="00294341" w:rsidRPr="00B230EF" w:rsidRDefault="00294341" w:rsidP="006A2FFC">
            <w:pPr>
              <w:numPr>
                <w:ilvl w:val="0"/>
                <w:numId w:val="6"/>
              </w:numPr>
              <w:contextualSpacing/>
              <w:rPr>
                <w:sz w:val="24"/>
                <w:szCs w:val="24"/>
              </w:rPr>
            </w:pPr>
            <w:r w:rsidRPr="00B230EF">
              <w:rPr>
                <w:sz w:val="24"/>
                <w:szCs w:val="24"/>
              </w:rPr>
              <w:t>дополнительно</w:t>
            </w:r>
          </w:p>
        </w:tc>
        <w:tc>
          <w:tcPr>
            <w:tcW w:w="918" w:type="dxa"/>
            <w:shd w:val="clear" w:color="auto" w:fill="FFFFFF"/>
            <w:vAlign w:val="center"/>
          </w:tcPr>
          <w:p w:rsidR="00294341" w:rsidRPr="00B230EF" w:rsidRDefault="00294341" w:rsidP="006A2FFC">
            <w:pPr>
              <w:rPr>
                <w:sz w:val="24"/>
                <w:szCs w:val="24"/>
              </w:rPr>
            </w:pPr>
            <w:r w:rsidRPr="00B230EF">
              <w:rPr>
                <w:sz w:val="24"/>
                <w:szCs w:val="24"/>
              </w:rPr>
              <w:t>430</w:t>
            </w:r>
          </w:p>
        </w:tc>
        <w:tc>
          <w:tcPr>
            <w:tcW w:w="709" w:type="dxa"/>
            <w:shd w:val="clear" w:color="auto" w:fill="FFFFFF"/>
            <w:vAlign w:val="center"/>
          </w:tcPr>
          <w:p w:rsidR="00294341" w:rsidRPr="00B230EF" w:rsidRDefault="00294341" w:rsidP="006A2FFC">
            <w:pPr>
              <w:rPr>
                <w:sz w:val="24"/>
                <w:szCs w:val="24"/>
              </w:rPr>
            </w:pPr>
            <w:r w:rsidRPr="00B230EF">
              <w:rPr>
                <w:sz w:val="24"/>
                <w:szCs w:val="24"/>
              </w:rPr>
              <w:t>599</w:t>
            </w:r>
          </w:p>
        </w:tc>
        <w:tc>
          <w:tcPr>
            <w:tcW w:w="783" w:type="dxa"/>
            <w:shd w:val="clear" w:color="auto" w:fill="FFFFFF"/>
          </w:tcPr>
          <w:p w:rsidR="00294341" w:rsidRPr="00B230EF" w:rsidRDefault="00294341" w:rsidP="006A2FFC">
            <w:pPr>
              <w:rPr>
                <w:sz w:val="24"/>
                <w:szCs w:val="24"/>
              </w:rPr>
            </w:pPr>
            <w:r w:rsidRPr="00B230EF">
              <w:rPr>
                <w:sz w:val="24"/>
                <w:szCs w:val="24"/>
              </w:rPr>
              <w:t>470</w:t>
            </w:r>
          </w:p>
        </w:tc>
        <w:tc>
          <w:tcPr>
            <w:tcW w:w="708" w:type="dxa"/>
            <w:shd w:val="clear" w:color="auto" w:fill="FFFFFF"/>
            <w:vAlign w:val="center"/>
          </w:tcPr>
          <w:p w:rsidR="00294341" w:rsidRPr="00B230EF" w:rsidRDefault="00294341" w:rsidP="006A2FFC">
            <w:pPr>
              <w:rPr>
                <w:sz w:val="24"/>
                <w:szCs w:val="24"/>
              </w:rPr>
            </w:pPr>
            <w:r w:rsidRPr="00B230EF">
              <w:rPr>
                <w:sz w:val="24"/>
                <w:szCs w:val="24"/>
              </w:rPr>
              <w:t>504</w:t>
            </w:r>
          </w:p>
        </w:tc>
        <w:tc>
          <w:tcPr>
            <w:tcW w:w="781" w:type="dxa"/>
            <w:shd w:val="clear" w:color="auto" w:fill="FFFFFF"/>
            <w:vAlign w:val="center"/>
          </w:tcPr>
          <w:p w:rsidR="00294341" w:rsidRPr="00B230EF" w:rsidRDefault="00294341" w:rsidP="006A2FFC">
            <w:pPr>
              <w:rPr>
                <w:sz w:val="24"/>
                <w:szCs w:val="24"/>
              </w:rPr>
            </w:pPr>
            <w:r w:rsidRPr="00B230EF">
              <w:rPr>
                <w:sz w:val="24"/>
                <w:szCs w:val="24"/>
              </w:rPr>
              <w:t>2003</w:t>
            </w:r>
          </w:p>
        </w:tc>
        <w:tc>
          <w:tcPr>
            <w:tcW w:w="850"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442</w:t>
            </w:r>
          </w:p>
        </w:tc>
        <w:tc>
          <w:tcPr>
            <w:tcW w:w="709"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417</w:t>
            </w:r>
          </w:p>
        </w:tc>
        <w:tc>
          <w:tcPr>
            <w:tcW w:w="709" w:type="dxa"/>
            <w:shd w:val="clear" w:color="auto" w:fill="FFFFFF"/>
          </w:tcPr>
          <w:p w:rsidR="00294341" w:rsidRPr="00B230EF" w:rsidRDefault="00294341" w:rsidP="006A2FFC">
            <w:pPr>
              <w:spacing w:after="200" w:line="276" w:lineRule="auto"/>
              <w:rPr>
                <w:sz w:val="24"/>
                <w:szCs w:val="24"/>
              </w:rPr>
            </w:pPr>
            <w:r w:rsidRPr="00B230EF">
              <w:rPr>
                <w:sz w:val="24"/>
                <w:szCs w:val="24"/>
              </w:rPr>
              <w:t>430</w:t>
            </w:r>
          </w:p>
        </w:tc>
        <w:tc>
          <w:tcPr>
            <w:tcW w:w="813" w:type="dxa"/>
            <w:shd w:val="clear" w:color="auto" w:fill="FFFFFF"/>
            <w:vAlign w:val="center"/>
          </w:tcPr>
          <w:p w:rsidR="00294341" w:rsidRPr="00B230EF" w:rsidRDefault="00294341" w:rsidP="006A2FFC">
            <w:pPr>
              <w:rPr>
                <w:sz w:val="24"/>
                <w:szCs w:val="24"/>
              </w:rPr>
            </w:pPr>
            <w:r w:rsidRPr="00B230EF">
              <w:rPr>
                <w:sz w:val="24"/>
                <w:szCs w:val="24"/>
              </w:rPr>
              <w:t>402</w:t>
            </w:r>
          </w:p>
        </w:tc>
        <w:tc>
          <w:tcPr>
            <w:tcW w:w="813" w:type="dxa"/>
            <w:shd w:val="clear" w:color="auto" w:fill="FFFFFF"/>
            <w:vAlign w:val="center"/>
          </w:tcPr>
          <w:p w:rsidR="00294341" w:rsidRPr="00B230EF" w:rsidRDefault="00294341" w:rsidP="006A2FFC">
            <w:pPr>
              <w:rPr>
                <w:sz w:val="24"/>
                <w:szCs w:val="24"/>
              </w:rPr>
            </w:pPr>
            <w:r w:rsidRPr="00B230EF">
              <w:rPr>
                <w:b/>
                <w:sz w:val="24"/>
                <w:szCs w:val="24"/>
              </w:rPr>
              <w:t>1691</w:t>
            </w:r>
          </w:p>
        </w:tc>
      </w:tr>
      <w:tr w:rsidR="00294341" w:rsidRPr="00994902" w:rsidTr="006A2FFC">
        <w:trPr>
          <w:trHeight w:val="230"/>
          <w:jc w:val="center"/>
        </w:trPr>
        <w:tc>
          <w:tcPr>
            <w:tcW w:w="2273" w:type="dxa"/>
            <w:shd w:val="clear" w:color="auto" w:fill="FFFFFF"/>
          </w:tcPr>
          <w:p w:rsidR="00294341" w:rsidRPr="00B230EF" w:rsidRDefault="00294341" w:rsidP="006A2FFC">
            <w:pPr>
              <w:rPr>
                <w:b/>
                <w:i/>
                <w:sz w:val="24"/>
                <w:szCs w:val="24"/>
              </w:rPr>
            </w:pPr>
          </w:p>
        </w:tc>
        <w:tc>
          <w:tcPr>
            <w:tcW w:w="918" w:type="dxa"/>
            <w:shd w:val="clear" w:color="auto" w:fill="FFFFFF"/>
            <w:vAlign w:val="center"/>
          </w:tcPr>
          <w:p w:rsidR="00294341" w:rsidRPr="00B230EF" w:rsidRDefault="00294341" w:rsidP="006A2FFC">
            <w:pPr>
              <w:rPr>
                <w:b/>
                <w:i/>
                <w:sz w:val="24"/>
                <w:szCs w:val="24"/>
              </w:rPr>
            </w:pPr>
          </w:p>
        </w:tc>
        <w:tc>
          <w:tcPr>
            <w:tcW w:w="6062" w:type="dxa"/>
            <w:gridSpan w:val="8"/>
            <w:shd w:val="clear" w:color="auto" w:fill="FFFFFF"/>
            <w:vAlign w:val="center"/>
          </w:tcPr>
          <w:p w:rsidR="00294341" w:rsidRPr="00B230EF" w:rsidRDefault="00294341" w:rsidP="006A2FFC">
            <w:pPr>
              <w:rPr>
                <w:sz w:val="24"/>
                <w:szCs w:val="24"/>
              </w:rPr>
            </w:pPr>
            <w:r w:rsidRPr="00B230EF">
              <w:rPr>
                <w:b/>
                <w:i/>
                <w:sz w:val="24"/>
                <w:szCs w:val="24"/>
              </w:rPr>
              <w:t>Сведения о нагрузке</w:t>
            </w:r>
          </w:p>
        </w:tc>
        <w:tc>
          <w:tcPr>
            <w:tcW w:w="813" w:type="dxa"/>
            <w:shd w:val="clear" w:color="auto" w:fill="FFFFFF"/>
            <w:vAlign w:val="center"/>
          </w:tcPr>
          <w:p w:rsidR="00294341" w:rsidRPr="00B230EF" w:rsidRDefault="00294341" w:rsidP="006A2FFC">
            <w:pPr>
              <w:rPr>
                <w:b/>
                <w:i/>
                <w:sz w:val="24"/>
                <w:szCs w:val="24"/>
              </w:rPr>
            </w:pPr>
          </w:p>
        </w:tc>
      </w:tr>
      <w:tr w:rsidR="00294341" w:rsidRPr="00994902" w:rsidTr="006A2FFC">
        <w:trPr>
          <w:trHeight w:val="322"/>
          <w:jc w:val="center"/>
        </w:trPr>
        <w:tc>
          <w:tcPr>
            <w:tcW w:w="2273" w:type="dxa"/>
            <w:shd w:val="clear" w:color="auto" w:fill="FFFFFF"/>
            <w:vAlign w:val="center"/>
          </w:tcPr>
          <w:p w:rsidR="00294341" w:rsidRPr="00B230EF" w:rsidRDefault="00294341" w:rsidP="006A2FFC">
            <w:pPr>
              <w:ind w:firstLine="34"/>
              <w:rPr>
                <w:b/>
                <w:sz w:val="24"/>
                <w:szCs w:val="24"/>
              </w:rPr>
            </w:pPr>
            <w:r w:rsidRPr="00B230EF">
              <w:rPr>
                <w:b/>
                <w:sz w:val="24"/>
                <w:szCs w:val="24"/>
              </w:rPr>
              <w:t>Количество сотрудников</w:t>
            </w:r>
          </w:p>
        </w:tc>
        <w:tc>
          <w:tcPr>
            <w:tcW w:w="918" w:type="dxa"/>
            <w:shd w:val="clear" w:color="auto" w:fill="FFFFFF"/>
            <w:vAlign w:val="center"/>
          </w:tcPr>
          <w:p w:rsidR="00294341" w:rsidRPr="00B230EF" w:rsidRDefault="00294341" w:rsidP="006A2FFC">
            <w:pPr>
              <w:rPr>
                <w:sz w:val="24"/>
                <w:szCs w:val="24"/>
              </w:rPr>
            </w:pPr>
            <w:r w:rsidRPr="00B230EF">
              <w:rPr>
                <w:sz w:val="24"/>
                <w:szCs w:val="24"/>
              </w:rPr>
              <w:t>3</w:t>
            </w:r>
          </w:p>
        </w:tc>
        <w:tc>
          <w:tcPr>
            <w:tcW w:w="709" w:type="dxa"/>
            <w:shd w:val="clear" w:color="auto" w:fill="FFFFFF"/>
            <w:vAlign w:val="center"/>
          </w:tcPr>
          <w:p w:rsidR="00294341" w:rsidRPr="00B230EF" w:rsidRDefault="00294341" w:rsidP="006A2FFC">
            <w:pPr>
              <w:rPr>
                <w:sz w:val="24"/>
                <w:szCs w:val="24"/>
              </w:rPr>
            </w:pPr>
            <w:r w:rsidRPr="00B230EF">
              <w:rPr>
                <w:sz w:val="24"/>
                <w:szCs w:val="24"/>
              </w:rPr>
              <w:t>3</w:t>
            </w:r>
          </w:p>
        </w:tc>
        <w:tc>
          <w:tcPr>
            <w:tcW w:w="783" w:type="dxa"/>
            <w:shd w:val="clear" w:color="auto" w:fill="FFFFFF"/>
          </w:tcPr>
          <w:p w:rsidR="00294341" w:rsidRPr="00B230EF" w:rsidRDefault="00294341" w:rsidP="006A2FFC">
            <w:pPr>
              <w:rPr>
                <w:sz w:val="24"/>
                <w:szCs w:val="24"/>
              </w:rPr>
            </w:pPr>
            <w:r w:rsidRPr="00B230EF">
              <w:rPr>
                <w:sz w:val="24"/>
                <w:szCs w:val="24"/>
              </w:rPr>
              <w:t>3</w:t>
            </w:r>
          </w:p>
        </w:tc>
        <w:tc>
          <w:tcPr>
            <w:tcW w:w="708" w:type="dxa"/>
            <w:shd w:val="clear" w:color="auto" w:fill="FFFFFF"/>
            <w:vAlign w:val="center"/>
          </w:tcPr>
          <w:p w:rsidR="00294341" w:rsidRPr="00B230EF" w:rsidRDefault="00294341" w:rsidP="006A2FFC">
            <w:pPr>
              <w:rPr>
                <w:sz w:val="24"/>
                <w:szCs w:val="24"/>
              </w:rPr>
            </w:pPr>
            <w:r w:rsidRPr="00B230EF">
              <w:rPr>
                <w:sz w:val="24"/>
                <w:szCs w:val="24"/>
              </w:rPr>
              <w:t>2</w:t>
            </w:r>
          </w:p>
        </w:tc>
        <w:tc>
          <w:tcPr>
            <w:tcW w:w="781" w:type="dxa"/>
            <w:shd w:val="clear" w:color="auto" w:fill="FFFFFF"/>
            <w:vAlign w:val="center"/>
          </w:tcPr>
          <w:p w:rsidR="00294341" w:rsidRPr="00B230EF" w:rsidRDefault="00294341" w:rsidP="006A2FFC">
            <w:pPr>
              <w:rPr>
                <w:sz w:val="24"/>
                <w:szCs w:val="24"/>
              </w:rPr>
            </w:pPr>
            <w:r w:rsidRPr="00B230EF">
              <w:rPr>
                <w:sz w:val="24"/>
                <w:szCs w:val="24"/>
              </w:rPr>
              <w:t>3</w:t>
            </w:r>
          </w:p>
        </w:tc>
        <w:tc>
          <w:tcPr>
            <w:tcW w:w="850" w:type="dxa"/>
            <w:shd w:val="clear" w:color="auto" w:fill="FFFFFF"/>
            <w:vAlign w:val="center"/>
          </w:tcPr>
          <w:p w:rsidR="00294341" w:rsidRPr="00B230EF" w:rsidRDefault="00294341" w:rsidP="006A2FFC">
            <w:pPr>
              <w:spacing w:after="200" w:line="276" w:lineRule="auto"/>
              <w:rPr>
                <w:b/>
                <w:sz w:val="24"/>
                <w:szCs w:val="24"/>
              </w:rPr>
            </w:pPr>
            <w:r w:rsidRPr="00B230EF">
              <w:rPr>
                <w:b/>
                <w:sz w:val="24"/>
                <w:szCs w:val="24"/>
              </w:rPr>
              <w:t>3</w:t>
            </w:r>
          </w:p>
        </w:tc>
        <w:tc>
          <w:tcPr>
            <w:tcW w:w="709" w:type="dxa"/>
            <w:shd w:val="clear" w:color="auto" w:fill="FFFFFF"/>
            <w:vAlign w:val="center"/>
          </w:tcPr>
          <w:p w:rsidR="00294341" w:rsidRPr="00B230EF" w:rsidRDefault="00294341" w:rsidP="006A2FFC">
            <w:pPr>
              <w:spacing w:after="200" w:line="276" w:lineRule="auto"/>
              <w:rPr>
                <w:b/>
                <w:sz w:val="24"/>
                <w:szCs w:val="24"/>
              </w:rPr>
            </w:pPr>
            <w:r w:rsidRPr="00B230EF">
              <w:rPr>
                <w:b/>
                <w:sz w:val="24"/>
                <w:szCs w:val="24"/>
              </w:rPr>
              <w:t>3</w:t>
            </w:r>
          </w:p>
        </w:tc>
        <w:tc>
          <w:tcPr>
            <w:tcW w:w="709" w:type="dxa"/>
            <w:shd w:val="clear" w:color="auto" w:fill="FFFFFF"/>
          </w:tcPr>
          <w:p w:rsidR="00294341" w:rsidRPr="00B230EF" w:rsidRDefault="00294341" w:rsidP="006A2FFC">
            <w:pPr>
              <w:spacing w:after="200" w:line="276" w:lineRule="auto"/>
              <w:rPr>
                <w:b/>
                <w:sz w:val="24"/>
                <w:szCs w:val="24"/>
              </w:rPr>
            </w:pPr>
            <w:r w:rsidRPr="00B230EF">
              <w:rPr>
                <w:b/>
                <w:sz w:val="24"/>
                <w:szCs w:val="24"/>
              </w:rPr>
              <w:t>3</w:t>
            </w:r>
          </w:p>
        </w:tc>
        <w:tc>
          <w:tcPr>
            <w:tcW w:w="813" w:type="dxa"/>
            <w:shd w:val="clear" w:color="auto" w:fill="FFFFFF"/>
            <w:vAlign w:val="center"/>
          </w:tcPr>
          <w:p w:rsidR="00294341" w:rsidRPr="00B230EF" w:rsidRDefault="00294341" w:rsidP="006A2FFC">
            <w:pPr>
              <w:rPr>
                <w:sz w:val="24"/>
                <w:szCs w:val="24"/>
              </w:rPr>
            </w:pPr>
            <w:r w:rsidRPr="00B230EF">
              <w:rPr>
                <w:sz w:val="24"/>
                <w:szCs w:val="24"/>
              </w:rPr>
              <w:t>3</w:t>
            </w:r>
          </w:p>
        </w:tc>
        <w:tc>
          <w:tcPr>
            <w:tcW w:w="813" w:type="dxa"/>
            <w:shd w:val="clear" w:color="auto" w:fill="FFFFFF"/>
            <w:vAlign w:val="center"/>
          </w:tcPr>
          <w:p w:rsidR="00294341" w:rsidRPr="00B230EF" w:rsidRDefault="00294341" w:rsidP="006A2FFC">
            <w:pPr>
              <w:rPr>
                <w:sz w:val="24"/>
                <w:szCs w:val="24"/>
              </w:rPr>
            </w:pPr>
            <w:r w:rsidRPr="00B230EF">
              <w:rPr>
                <w:sz w:val="24"/>
                <w:szCs w:val="24"/>
              </w:rPr>
              <w:t>3</w:t>
            </w:r>
          </w:p>
        </w:tc>
      </w:tr>
      <w:tr w:rsidR="00294341" w:rsidRPr="00994902" w:rsidTr="006A2FFC">
        <w:trPr>
          <w:trHeight w:val="322"/>
          <w:jc w:val="center"/>
        </w:trPr>
        <w:tc>
          <w:tcPr>
            <w:tcW w:w="2273" w:type="dxa"/>
            <w:shd w:val="clear" w:color="auto" w:fill="FFFFFF"/>
            <w:vAlign w:val="center"/>
          </w:tcPr>
          <w:p w:rsidR="00294341" w:rsidRPr="00B230EF" w:rsidRDefault="00294341" w:rsidP="006A2FFC">
            <w:pPr>
              <w:ind w:firstLine="34"/>
              <w:rPr>
                <w:b/>
                <w:sz w:val="24"/>
                <w:szCs w:val="24"/>
              </w:rPr>
            </w:pPr>
            <w:r w:rsidRPr="00B230EF">
              <w:rPr>
                <w:b/>
                <w:sz w:val="24"/>
                <w:szCs w:val="24"/>
              </w:rPr>
              <w:t>Средняя нагрузка</w:t>
            </w:r>
          </w:p>
        </w:tc>
        <w:tc>
          <w:tcPr>
            <w:tcW w:w="918" w:type="dxa"/>
            <w:shd w:val="clear" w:color="auto" w:fill="FFFFFF"/>
            <w:vAlign w:val="center"/>
          </w:tcPr>
          <w:p w:rsidR="00294341" w:rsidRPr="00B230EF" w:rsidRDefault="00294341" w:rsidP="006A2FFC">
            <w:pPr>
              <w:rPr>
                <w:sz w:val="24"/>
                <w:szCs w:val="24"/>
              </w:rPr>
            </w:pPr>
            <w:r w:rsidRPr="00B230EF">
              <w:rPr>
                <w:sz w:val="24"/>
                <w:szCs w:val="24"/>
              </w:rPr>
              <w:t>155,7</w:t>
            </w:r>
          </w:p>
        </w:tc>
        <w:tc>
          <w:tcPr>
            <w:tcW w:w="709" w:type="dxa"/>
            <w:shd w:val="clear" w:color="auto" w:fill="FFFFFF"/>
            <w:vAlign w:val="center"/>
          </w:tcPr>
          <w:p w:rsidR="00294341" w:rsidRPr="00B230EF" w:rsidRDefault="00294341" w:rsidP="006A2FFC">
            <w:pPr>
              <w:jc w:val="left"/>
              <w:rPr>
                <w:sz w:val="24"/>
                <w:szCs w:val="24"/>
              </w:rPr>
            </w:pPr>
            <w:r w:rsidRPr="00B230EF">
              <w:rPr>
                <w:sz w:val="24"/>
                <w:szCs w:val="24"/>
              </w:rPr>
              <w:t>212,7</w:t>
            </w:r>
          </w:p>
        </w:tc>
        <w:tc>
          <w:tcPr>
            <w:tcW w:w="783" w:type="dxa"/>
            <w:shd w:val="clear" w:color="auto" w:fill="FFFFFF"/>
          </w:tcPr>
          <w:p w:rsidR="00294341" w:rsidRPr="00B230EF" w:rsidRDefault="00294341" w:rsidP="006A2FFC">
            <w:pPr>
              <w:rPr>
                <w:sz w:val="24"/>
                <w:szCs w:val="24"/>
              </w:rPr>
            </w:pPr>
            <w:r w:rsidRPr="00B230EF">
              <w:rPr>
                <w:sz w:val="24"/>
                <w:szCs w:val="24"/>
              </w:rPr>
              <w:t>170,7</w:t>
            </w:r>
          </w:p>
        </w:tc>
        <w:tc>
          <w:tcPr>
            <w:tcW w:w="708" w:type="dxa"/>
            <w:shd w:val="clear" w:color="auto" w:fill="FFFFFF"/>
            <w:vAlign w:val="center"/>
          </w:tcPr>
          <w:p w:rsidR="00294341" w:rsidRPr="00B230EF" w:rsidRDefault="00294341" w:rsidP="006A2FFC">
            <w:pPr>
              <w:jc w:val="left"/>
              <w:rPr>
                <w:sz w:val="24"/>
                <w:szCs w:val="24"/>
              </w:rPr>
            </w:pPr>
            <w:r w:rsidRPr="00B230EF">
              <w:rPr>
                <w:sz w:val="24"/>
                <w:szCs w:val="24"/>
              </w:rPr>
              <w:t>265,0</w:t>
            </w:r>
          </w:p>
        </w:tc>
        <w:tc>
          <w:tcPr>
            <w:tcW w:w="781" w:type="dxa"/>
            <w:shd w:val="clear" w:color="auto" w:fill="FFFFFF"/>
            <w:vAlign w:val="center"/>
          </w:tcPr>
          <w:p w:rsidR="00294341" w:rsidRPr="00B230EF" w:rsidRDefault="00294341" w:rsidP="006A2FFC">
            <w:pPr>
              <w:rPr>
                <w:sz w:val="24"/>
                <w:szCs w:val="24"/>
              </w:rPr>
            </w:pPr>
            <w:r w:rsidRPr="00B230EF">
              <w:rPr>
                <w:sz w:val="24"/>
                <w:szCs w:val="24"/>
              </w:rPr>
              <w:t>715,7</w:t>
            </w:r>
          </w:p>
        </w:tc>
        <w:tc>
          <w:tcPr>
            <w:tcW w:w="850" w:type="dxa"/>
            <w:shd w:val="clear" w:color="auto" w:fill="FFFFFF"/>
            <w:vAlign w:val="center"/>
          </w:tcPr>
          <w:p w:rsidR="00294341" w:rsidRPr="00B230EF" w:rsidRDefault="00294341" w:rsidP="006A2FFC">
            <w:pPr>
              <w:spacing w:after="200" w:line="276" w:lineRule="auto"/>
              <w:rPr>
                <w:b/>
                <w:sz w:val="24"/>
                <w:szCs w:val="24"/>
              </w:rPr>
            </w:pPr>
            <w:r w:rsidRPr="00B230EF">
              <w:rPr>
                <w:sz w:val="24"/>
                <w:szCs w:val="24"/>
              </w:rPr>
              <w:t>164,0</w:t>
            </w:r>
          </w:p>
        </w:tc>
        <w:tc>
          <w:tcPr>
            <w:tcW w:w="709" w:type="dxa"/>
            <w:shd w:val="clear" w:color="auto" w:fill="FFFFFF"/>
            <w:vAlign w:val="center"/>
          </w:tcPr>
          <w:p w:rsidR="00294341" w:rsidRPr="00B230EF" w:rsidRDefault="00294341" w:rsidP="006A2FFC">
            <w:pPr>
              <w:spacing w:after="200" w:line="276" w:lineRule="auto"/>
              <w:rPr>
                <w:sz w:val="24"/>
                <w:szCs w:val="24"/>
              </w:rPr>
            </w:pPr>
            <w:r w:rsidRPr="00B230EF">
              <w:rPr>
                <w:sz w:val="24"/>
                <w:szCs w:val="24"/>
              </w:rPr>
              <w:t>146,3</w:t>
            </w:r>
          </w:p>
        </w:tc>
        <w:tc>
          <w:tcPr>
            <w:tcW w:w="709" w:type="dxa"/>
            <w:shd w:val="clear" w:color="auto" w:fill="FFFFFF"/>
          </w:tcPr>
          <w:p w:rsidR="00294341" w:rsidRPr="00B230EF" w:rsidRDefault="00294341" w:rsidP="006A2FFC">
            <w:pPr>
              <w:spacing w:after="200" w:line="276" w:lineRule="auto"/>
              <w:rPr>
                <w:sz w:val="24"/>
                <w:szCs w:val="24"/>
              </w:rPr>
            </w:pPr>
            <w:r w:rsidRPr="00B230EF">
              <w:rPr>
                <w:sz w:val="24"/>
                <w:szCs w:val="24"/>
              </w:rPr>
              <w:t>153,7</w:t>
            </w:r>
          </w:p>
        </w:tc>
        <w:tc>
          <w:tcPr>
            <w:tcW w:w="813" w:type="dxa"/>
            <w:shd w:val="clear" w:color="auto" w:fill="FFFFFF"/>
            <w:vAlign w:val="center"/>
          </w:tcPr>
          <w:p w:rsidR="00294341" w:rsidRPr="00B230EF" w:rsidRDefault="00294341" w:rsidP="006A2FFC">
            <w:pPr>
              <w:jc w:val="left"/>
              <w:rPr>
                <w:sz w:val="24"/>
                <w:szCs w:val="24"/>
              </w:rPr>
            </w:pPr>
            <w:r w:rsidRPr="00B230EF">
              <w:rPr>
                <w:sz w:val="24"/>
                <w:szCs w:val="24"/>
              </w:rPr>
              <w:t>142,0</w:t>
            </w:r>
          </w:p>
        </w:tc>
        <w:tc>
          <w:tcPr>
            <w:tcW w:w="813" w:type="dxa"/>
            <w:shd w:val="clear" w:color="auto" w:fill="FFFFFF"/>
            <w:vAlign w:val="center"/>
          </w:tcPr>
          <w:p w:rsidR="00294341" w:rsidRPr="00B230EF" w:rsidRDefault="00294341" w:rsidP="006A2FFC">
            <w:pPr>
              <w:rPr>
                <w:sz w:val="24"/>
                <w:szCs w:val="24"/>
              </w:rPr>
            </w:pPr>
            <w:r w:rsidRPr="00B230EF">
              <w:rPr>
                <w:sz w:val="24"/>
                <w:szCs w:val="24"/>
              </w:rPr>
              <w:t>606,0</w:t>
            </w:r>
          </w:p>
        </w:tc>
      </w:tr>
    </w:tbl>
    <w:p w:rsidR="00294341" w:rsidRPr="00994902" w:rsidRDefault="00294341" w:rsidP="00294341">
      <w:pPr>
        <w:spacing w:after="0" w:line="360" w:lineRule="auto"/>
        <w:jc w:val="center"/>
        <w:rPr>
          <w:rFonts w:ascii="Times New Roman" w:eastAsia="Times New Roman" w:hAnsi="Times New Roman" w:cs="Times New Roman"/>
          <w:i/>
          <w:sz w:val="28"/>
          <w:szCs w:val="24"/>
          <w:lang w:eastAsia="ru-RU"/>
        </w:rPr>
      </w:pPr>
    </w:p>
    <w:p w:rsidR="00294341" w:rsidRPr="006B22FD" w:rsidRDefault="00294341" w:rsidP="00294341">
      <w:pPr>
        <w:spacing w:after="0" w:line="360" w:lineRule="auto"/>
        <w:jc w:val="center"/>
        <w:rPr>
          <w:rFonts w:ascii="Times New Roman" w:eastAsia="Times New Roman" w:hAnsi="Times New Roman" w:cs="Times New Roman"/>
          <w:i/>
          <w:sz w:val="28"/>
          <w:szCs w:val="24"/>
          <w:lang w:eastAsia="ru-RU"/>
        </w:rPr>
      </w:pPr>
      <w:r w:rsidRPr="006B22FD">
        <w:rPr>
          <w:rFonts w:ascii="Times New Roman" w:eastAsia="Times New Roman" w:hAnsi="Times New Roman" w:cs="Times New Roman"/>
          <w:i/>
          <w:sz w:val="28"/>
          <w:szCs w:val="24"/>
          <w:lang w:eastAsia="ru-RU"/>
        </w:rPr>
        <w:t>Результаты выполнения мероприятий по исполнению полномочия</w:t>
      </w:r>
    </w:p>
    <w:tbl>
      <w:tblPr>
        <w:tblStyle w:val="af8"/>
        <w:tblW w:w="5573" w:type="pct"/>
        <w:jc w:val="center"/>
        <w:shd w:val="clear" w:color="auto" w:fill="FFFFFF"/>
        <w:tblLook w:val="04A0"/>
      </w:tblPr>
      <w:tblGrid>
        <w:gridCol w:w="2631"/>
        <w:gridCol w:w="768"/>
        <w:gridCol w:w="768"/>
        <w:gridCol w:w="736"/>
        <w:gridCol w:w="836"/>
        <w:gridCol w:w="728"/>
        <w:gridCol w:w="836"/>
        <w:gridCol w:w="836"/>
        <w:gridCol w:w="839"/>
        <w:gridCol w:w="849"/>
        <w:gridCol w:w="841"/>
      </w:tblGrid>
      <w:tr w:rsidR="00294341" w:rsidRPr="006E7044" w:rsidTr="006A2FFC">
        <w:trPr>
          <w:trHeight w:val="425"/>
          <w:jc w:val="center"/>
        </w:trPr>
        <w:tc>
          <w:tcPr>
            <w:tcW w:w="1233" w:type="pct"/>
            <w:shd w:val="clear" w:color="auto" w:fill="FFFFFF"/>
            <w:vAlign w:val="center"/>
          </w:tcPr>
          <w:p w:rsidR="00294341" w:rsidRPr="006B22FD" w:rsidRDefault="00294341" w:rsidP="006A2FFC">
            <w:pPr>
              <w:ind w:firstLine="34"/>
              <w:rPr>
                <w:b/>
                <w:sz w:val="26"/>
                <w:szCs w:val="22"/>
              </w:rPr>
            </w:pPr>
          </w:p>
        </w:tc>
        <w:tc>
          <w:tcPr>
            <w:tcW w:w="360" w:type="pct"/>
            <w:shd w:val="clear" w:color="auto" w:fill="FFFFFF"/>
          </w:tcPr>
          <w:p w:rsidR="00294341" w:rsidRPr="006B22FD" w:rsidRDefault="00294341" w:rsidP="006A2FFC">
            <w:pPr>
              <w:ind w:firstLine="34"/>
              <w:rPr>
                <w:b/>
                <w:sz w:val="24"/>
                <w:szCs w:val="24"/>
              </w:rPr>
            </w:pPr>
            <w:r w:rsidRPr="006B22FD">
              <w:rPr>
                <w:b/>
                <w:sz w:val="24"/>
                <w:szCs w:val="24"/>
              </w:rPr>
              <w:t>1 кв. 2018</w:t>
            </w:r>
          </w:p>
        </w:tc>
        <w:tc>
          <w:tcPr>
            <w:tcW w:w="360" w:type="pct"/>
            <w:shd w:val="clear" w:color="auto" w:fill="FFFFFF"/>
          </w:tcPr>
          <w:p w:rsidR="00294341" w:rsidRPr="006B22FD" w:rsidRDefault="00294341" w:rsidP="006A2FFC">
            <w:pPr>
              <w:ind w:firstLine="34"/>
              <w:rPr>
                <w:b/>
                <w:sz w:val="24"/>
                <w:szCs w:val="24"/>
              </w:rPr>
            </w:pPr>
            <w:r w:rsidRPr="006B22FD">
              <w:rPr>
                <w:b/>
                <w:sz w:val="24"/>
                <w:szCs w:val="24"/>
              </w:rPr>
              <w:t>2 кв. 2018</w:t>
            </w:r>
          </w:p>
        </w:tc>
        <w:tc>
          <w:tcPr>
            <w:tcW w:w="345" w:type="pct"/>
            <w:shd w:val="clear" w:color="auto" w:fill="FFFFFF"/>
          </w:tcPr>
          <w:p w:rsidR="00294341" w:rsidRPr="006B22FD" w:rsidRDefault="00294341" w:rsidP="006A2FFC">
            <w:pPr>
              <w:rPr>
                <w:b/>
                <w:sz w:val="24"/>
                <w:szCs w:val="24"/>
              </w:rPr>
            </w:pPr>
            <w:r w:rsidRPr="006B22FD">
              <w:rPr>
                <w:b/>
                <w:sz w:val="24"/>
                <w:szCs w:val="24"/>
              </w:rPr>
              <w:t>3 кв. 2018</w:t>
            </w:r>
          </w:p>
        </w:tc>
        <w:tc>
          <w:tcPr>
            <w:tcW w:w="392" w:type="pct"/>
            <w:shd w:val="clear" w:color="auto" w:fill="FFFFFF"/>
            <w:vAlign w:val="center"/>
          </w:tcPr>
          <w:p w:rsidR="00294341" w:rsidRPr="006B22FD" w:rsidRDefault="00294341" w:rsidP="006A2FFC">
            <w:pPr>
              <w:rPr>
                <w:b/>
                <w:sz w:val="24"/>
                <w:szCs w:val="24"/>
              </w:rPr>
            </w:pPr>
            <w:r w:rsidRPr="006B22FD">
              <w:rPr>
                <w:b/>
                <w:sz w:val="24"/>
                <w:szCs w:val="24"/>
              </w:rPr>
              <w:t>4 кв. 2018</w:t>
            </w:r>
          </w:p>
        </w:tc>
        <w:tc>
          <w:tcPr>
            <w:tcW w:w="341" w:type="pct"/>
            <w:shd w:val="clear" w:color="auto" w:fill="FFFFFF"/>
          </w:tcPr>
          <w:p w:rsidR="00294341" w:rsidRPr="006B22FD" w:rsidRDefault="00294341" w:rsidP="006A2FFC">
            <w:pPr>
              <w:rPr>
                <w:b/>
                <w:sz w:val="24"/>
                <w:szCs w:val="24"/>
              </w:rPr>
            </w:pPr>
            <w:r w:rsidRPr="006B22FD">
              <w:rPr>
                <w:b/>
                <w:sz w:val="24"/>
                <w:szCs w:val="24"/>
              </w:rPr>
              <w:t>2018</w:t>
            </w:r>
          </w:p>
        </w:tc>
        <w:tc>
          <w:tcPr>
            <w:tcW w:w="392" w:type="pct"/>
            <w:shd w:val="clear" w:color="auto" w:fill="FFFFFF"/>
          </w:tcPr>
          <w:p w:rsidR="00294341" w:rsidRPr="006B22FD" w:rsidRDefault="00294341" w:rsidP="006A2FFC">
            <w:pPr>
              <w:ind w:firstLine="34"/>
              <w:rPr>
                <w:b/>
                <w:sz w:val="24"/>
                <w:szCs w:val="24"/>
              </w:rPr>
            </w:pPr>
            <w:r w:rsidRPr="006B22FD">
              <w:rPr>
                <w:b/>
                <w:sz w:val="24"/>
                <w:szCs w:val="24"/>
              </w:rPr>
              <w:t>1 кв. 2019</w:t>
            </w:r>
          </w:p>
        </w:tc>
        <w:tc>
          <w:tcPr>
            <w:tcW w:w="392" w:type="pct"/>
            <w:shd w:val="clear" w:color="auto" w:fill="FFFFFF"/>
          </w:tcPr>
          <w:p w:rsidR="00294341" w:rsidRPr="006B22FD" w:rsidRDefault="00294341" w:rsidP="006A2FFC">
            <w:pPr>
              <w:ind w:firstLine="34"/>
              <w:rPr>
                <w:b/>
                <w:sz w:val="24"/>
                <w:szCs w:val="24"/>
              </w:rPr>
            </w:pPr>
            <w:r w:rsidRPr="006B22FD">
              <w:rPr>
                <w:b/>
                <w:sz w:val="24"/>
                <w:szCs w:val="24"/>
              </w:rPr>
              <w:t>2 кв. 2019</w:t>
            </w:r>
          </w:p>
        </w:tc>
        <w:tc>
          <w:tcPr>
            <w:tcW w:w="393" w:type="pct"/>
            <w:shd w:val="clear" w:color="auto" w:fill="FFFFFF"/>
          </w:tcPr>
          <w:p w:rsidR="00294341" w:rsidRPr="006B22FD" w:rsidRDefault="00294341" w:rsidP="006A2FFC">
            <w:pPr>
              <w:rPr>
                <w:b/>
                <w:sz w:val="24"/>
                <w:szCs w:val="24"/>
              </w:rPr>
            </w:pPr>
            <w:r w:rsidRPr="006B22FD">
              <w:rPr>
                <w:b/>
                <w:sz w:val="24"/>
                <w:szCs w:val="24"/>
              </w:rPr>
              <w:t>3 кв. 2019</w:t>
            </w:r>
          </w:p>
        </w:tc>
        <w:tc>
          <w:tcPr>
            <w:tcW w:w="398" w:type="pct"/>
            <w:shd w:val="clear" w:color="auto" w:fill="FFFFFF"/>
            <w:vAlign w:val="center"/>
          </w:tcPr>
          <w:p w:rsidR="00294341" w:rsidRPr="006B22FD" w:rsidRDefault="00294341" w:rsidP="006A2FFC">
            <w:pPr>
              <w:rPr>
                <w:b/>
                <w:sz w:val="24"/>
                <w:szCs w:val="24"/>
              </w:rPr>
            </w:pPr>
            <w:r w:rsidRPr="006B22FD">
              <w:rPr>
                <w:b/>
                <w:sz w:val="24"/>
                <w:szCs w:val="24"/>
              </w:rPr>
              <w:t>4 кв. 2019</w:t>
            </w:r>
          </w:p>
        </w:tc>
        <w:tc>
          <w:tcPr>
            <w:tcW w:w="394" w:type="pct"/>
            <w:shd w:val="clear" w:color="auto" w:fill="FFFFFF"/>
          </w:tcPr>
          <w:p w:rsidR="00294341" w:rsidRPr="006B22FD" w:rsidRDefault="00294341" w:rsidP="006A2FFC">
            <w:pPr>
              <w:rPr>
                <w:b/>
                <w:sz w:val="24"/>
                <w:szCs w:val="24"/>
              </w:rPr>
            </w:pPr>
            <w:r w:rsidRPr="006B22FD">
              <w:rPr>
                <w:b/>
                <w:sz w:val="24"/>
                <w:szCs w:val="24"/>
              </w:rPr>
              <w:t>2019</w:t>
            </w:r>
          </w:p>
        </w:tc>
      </w:tr>
      <w:tr w:rsidR="00294341" w:rsidRPr="00994902" w:rsidTr="006A2FFC">
        <w:trPr>
          <w:jc w:val="center"/>
        </w:trPr>
        <w:tc>
          <w:tcPr>
            <w:tcW w:w="1233" w:type="pct"/>
            <w:shd w:val="clear" w:color="auto" w:fill="FFFFFF"/>
            <w:vAlign w:val="center"/>
          </w:tcPr>
          <w:p w:rsidR="00294341" w:rsidRPr="006B22FD" w:rsidRDefault="00294341" w:rsidP="006A2FFC">
            <w:pPr>
              <w:ind w:firstLine="34"/>
              <w:rPr>
                <w:sz w:val="24"/>
                <w:szCs w:val="24"/>
              </w:rPr>
            </w:pPr>
            <w:r w:rsidRPr="006B22FD">
              <w:rPr>
                <w:sz w:val="24"/>
                <w:szCs w:val="24"/>
              </w:rPr>
              <w:t>Выявлено нарушений</w:t>
            </w:r>
          </w:p>
        </w:tc>
        <w:tc>
          <w:tcPr>
            <w:tcW w:w="360" w:type="pct"/>
            <w:shd w:val="clear" w:color="auto" w:fill="FFFFFF"/>
            <w:vAlign w:val="center"/>
          </w:tcPr>
          <w:p w:rsidR="00294341" w:rsidRPr="006B22FD" w:rsidRDefault="00294341" w:rsidP="006A2FFC">
            <w:pPr>
              <w:rPr>
                <w:sz w:val="24"/>
                <w:szCs w:val="24"/>
              </w:rPr>
            </w:pPr>
            <w:r w:rsidRPr="006B22FD">
              <w:rPr>
                <w:sz w:val="24"/>
                <w:szCs w:val="24"/>
              </w:rPr>
              <w:t>15</w:t>
            </w:r>
          </w:p>
        </w:tc>
        <w:tc>
          <w:tcPr>
            <w:tcW w:w="360" w:type="pct"/>
            <w:shd w:val="clear" w:color="auto" w:fill="FFFFFF"/>
            <w:vAlign w:val="center"/>
          </w:tcPr>
          <w:p w:rsidR="00294341" w:rsidRPr="006B22FD" w:rsidRDefault="00294341" w:rsidP="006A2FFC">
            <w:pPr>
              <w:rPr>
                <w:sz w:val="24"/>
                <w:szCs w:val="24"/>
              </w:rPr>
            </w:pPr>
            <w:r w:rsidRPr="006B22FD">
              <w:rPr>
                <w:sz w:val="24"/>
                <w:szCs w:val="24"/>
              </w:rPr>
              <w:t>25</w:t>
            </w:r>
          </w:p>
        </w:tc>
        <w:tc>
          <w:tcPr>
            <w:tcW w:w="345" w:type="pct"/>
            <w:shd w:val="clear" w:color="auto" w:fill="FFFFFF"/>
          </w:tcPr>
          <w:p w:rsidR="00294341" w:rsidRPr="006B22FD" w:rsidRDefault="00294341" w:rsidP="006A2FFC">
            <w:pPr>
              <w:ind w:firstLine="34"/>
              <w:rPr>
                <w:sz w:val="24"/>
                <w:szCs w:val="24"/>
              </w:rPr>
            </w:pPr>
            <w:r w:rsidRPr="006B22FD">
              <w:rPr>
                <w:sz w:val="24"/>
                <w:szCs w:val="24"/>
              </w:rPr>
              <w:t>53</w:t>
            </w:r>
          </w:p>
        </w:tc>
        <w:tc>
          <w:tcPr>
            <w:tcW w:w="392" w:type="pct"/>
            <w:shd w:val="clear" w:color="auto" w:fill="FFFFFF"/>
            <w:vAlign w:val="center"/>
          </w:tcPr>
          <w:p w:rsidR="00294341" w:rsidRPr="006B22FD" w:rsidRDefault="00294341" w:rsidP="006A2FFC">
            <w:pPr>
              <w:ind w:firstLine="34"/>
              <w:rPr>
                <w:sz w:val="24"/>
                <w:szCs w:val="24"/>
              </w:rPr>
            </w:pPr>
            <w:r w:rsidRPr="006B22FD">
              <w:rPr>
                <w:sz w:val="24"/>
                <w:szCs w:val="24"/>
              </w:rPr>
              <w:t>31</w:t>
            </w:r>
          </w:p>
        </w:tc>
        <w:tc>
          <w:tcPr>
            <w:tcW w:w="341" w:type="pct"/>
            <w:shd w:val="clear" w:color="auto" w:fill="FFFFFF"/>
          </w:tcPr>
          <w:p w:rsidR="00294341" w:rsidRPr="006B22FD" w:rsidRDefault="00294341" w:rsidP="006A2FFC">
            <w:pPr>
              <w:ind w:firstLine="34"/>
              <w:rPr>
                <w:sz w:val="24"/>
                <w:szCs w:val="24"/>
              </w:rPr>
            </w:pPr>
            <w:r w:rsidRPr="006B22FD">
              <w:rPr>
                <w:sz w:val="24"/>
                <w:szCs w:val="24"/>
              </w:rPr>
              <w:t>124</w:t>
            </w:r>
          </w:p>
        </w:tc>
        <w:tc>
          <w:tcPr>
            <w:tcW w:w="392" w:type="pct"/>
            <w:shd w:val="clear" w:color="auto" w:fill="FFFFFF"/>
            <w:vAlign w:val="center"/>
          </w:tcPr>
          <w:p w:rsidR="00294341" w:rsidRPr="006B22FD" w:rsidRDefault="00294341" w:rsidP="006A2FFC">
            <w:pPr>
              <w:spacing w:after="200" w:line="276" w:lineRule="auto"/>
              <w:rPr>
                <w:sz w:val="24"/>
                <w:szCs w:val="24"/>
              </w:rPr>
            </w:pPr>
            <w:r w:rsidRPr="006B22FD">
              <w:rPr>
                <w:sz w:val="24"/>
                <w:szCs w:val="24"/>
              </w:rPr>
              <w:t>63</w:t>
            </w:r>
          </w:p>
        </w:tc>
        <w:tc>
          <w:tcPr>
            <w:tcW w:w="392" w:type="pct"/>
            <w:shd w:val="clear" w:color="auto" w:fill="FFFFFF"/>
            <w:vAlign w:val="center"/>
          </w:tcPr>
          <w:p w:rsidR="00294341" w:rsidRPr="006B22FD" w:rsidRDefault="00294341" w:rsidP="006A2FFC">
            <w:pPr>
              <w:spacing w:after="200" w:line="276" w:lineRule="auto"/>
              <w:rPr>
                <w:sz w:val="24"/>
                <w:szCs w:val="24"/>
              </w:rPr>
            </w:pPr>
            <w:r w:rsidRPr="006B22FD">
              <w:rPr>
                <w:sz w:val="24"/>
                <w:szCs w:val="24"/>
              </w:rPr>
              <w:t>22</w:t>
            </w:r>
          </w:p>
        </w:tc>
        <w:tc>
          <w:tcPr>
            <w:tcW w:w="393" w:type="pct"/>
            <w:shd w:val="clear" w:color="auto" w:fill="FFFFFF"/>
          </w:tcPr>
          <w:p w:rsidR="00294341" w:rsidRPr="006B22FD" w:rsidRDefault="00294341" w:rsidP="006A2FFC">
            <w:pPr>
              <w:spacing w:after="200" w:line="276" w:lineRule="auto"/>
              <w:ind w:firstLine="34"/>
              <w:rPr>
                <w:sz w:val="24"/>
                <w:szCs w:val="24"/>
              </w:rPr>
            </w:pPr>
            <w:r w:rsidRPr="006B22FD">
              <w:rPr>
                <w:sz w:val="24"/>
                <w:szCs w:val="24"/>
              </w:rPr>
              <w:t>35</w:t>
            </w:r>
          </w:p>
        </w:tc>
        <w:tc>
          <w:tcPr>
            <w:tcW w:w="398" w:type="pct"/>
            <w:shd w:val="clear" w:color="auto" w:fill="FFFFFF"/>
            <w:vAlign w:val="center"/>
          </w:tcPr>
          <w:p w:rsidR="00294341" w:rsidRPr="006B22FD" w:rsidRDefault="00294341" w:rsidP="006A2FFC">
            <w:pPr>
              <w:ind w:firstLine="34"/>
              <w:rPr>
                <w:sz w:val="24"/>
                <w:szCs w:val="24"/>
              </w:rPr>
            </w:pPr>
            <w:r w:rsidRPr="006B22FD">
              <w:rPr>
                <w:sz w:val="24"/>
                <w:szCs w:val="24"/>
              </w:rPr>
              <w:t>24</w:t>
            </w:r>
          </w:p>
        </w:tc>
        <w:tc>
          <w:tcPr>
            <w:tcW w:w="394" w:type="pct"/>
            <w:shd w:val="clear" w:color="auto" w:fill="FFFFFF"/>
          </w:tcPr>
          <w:p w:rsidR="00294341" w:rsidRPr="006B22FD" w:rsidRDefault="00294341" w:rsidP="006A2FFC">
            <w:pPr>
              <w:ind w:firstLine="34"/>
              <w:rPr>
                <w:sz w:val="24"/>
                <w:szCs w:val="24"/>
              </w:rPr>
            </w:pPr>
            <w:r w:rsidRPr="006B22FD">
              <w:rPr>
                <w:sz w:val="24"/>
                <w:szCs w:val="24"/>
              </w:rPr>
              <w:t>144</w:t>
            </w:r>
          </w:p>
        </w:tc>
      </w:tr>
      <w:tr w:rsidR="00294341" w:rsidRPr="00994902" w:rsidTr="006A2FFC">
        <w:trPr>
          <w:jc w:val="center"/>
        </w:trPr>
        <w:tc>
          <w:tcPr>
            <w:tcW w:w="1233" w:type="pct"/>
            <w:shd w:val="clear" w:color="auto" w:fill="FFFFFF"/>
            <w:vAlign w:val="center"/>
          </w:tcPr>
          <w:p w:rsidR="00294341" w:rsidRPr="006B22FD" w:rsidRDefault="00294341" w:rsidP="006A2FFC">
            <w:pPr>
              <w:ind w:firstLine="34"/>
              <w:rPr>
                <w:sz w:val="24"/>
                <w:szCs w:val="24"/>
              </w:rPr>
            </w:pPr>
            <w:r w:rsidRPr="006B22FD">
              <w:rPr>
                <w:sz w:val="24"/>
                <w:szCs w:val="24"/>
              </w:rPr>
              <w:t>Частота выявления нарушений на одно МНК</w:t>
            </w:r>
          </w:p>
        </w:tc>
        <w:tc>
          <w:tcPr>
            <w:tcW w:w="360" w:type="pct"/>
            <w:shd w:val="clear" w:color="auto" w:fill="FFFFFF"/>
            <w:vAlign w:val="center"/>
          </w:tcPr>
          <w:p w:rsidR="00294341" w:rsidRPr="006B22FD" w:rsidRDefault="00294341" w:rsidP="006A2FFC">
            <w:pPr>
              <w:rPr>
                <w:sz w:val="24"/>
                <w:szCs w:val="24"/>
              </w:rPr>
            </w:pPr>
            <w:r w:rsidRPr="006B22FD">
              <w:rPr>
                <w:sz w:val="24"/>
                <w:szCs w:val="24"/>
              </w:rPr>
              <w:t>0,4</w:t>
            </w:r>
          </w:p>
        </w:tc>
        <w:tc>
          <w:tcPr>
            <w:tcW w:w="360" w:type="pct"/>
            <w:shd w:val="clear" w:color="auto" w:fill="FFFFFF"/>
            <w:vAlign w:val="center"/>
          </w:tcPr>
          <w:p w:rsidR="00294341" w:rsidRPr="006B22FD" w:rsidRDefault="00294341" w:rsidP="006A2FFC">
            <w:pPr>
              <w:ind w:firstLine="34"/>
              <w:rPr>
                <w:sz w:val="24"/>
                <w:szCs w:val="24"/>
              </w:rPr>
            </w:pPr>
            <w:r w:rsidRPr="006B22FD">
              <w:rPr>
                <w:sz w:val="24"/>
                <w:szCs w:val="24"/>
              </w:rPr>
              <w:t>0,6</w:t>
            </w:r>
          </w:p>
        </w:tc>
        <w:tc>
          <w:tcPr>
            <w:tcW w:w="345" w:type="pct"/>
            <w:shd w:val="clear" w:color="auto" w:fill="FFFFFF"/>
            <w:vAlign w:val="center"/>
          </w:tcPr>
          <w:p w:rsidR="00294341" w:rsidRPr="006B22FD" w:rsidRDefault="00294341" w:rsidP="006A2FFC">
            <w:pPr>
              <w:ind w:firstLine="34"/>
              <w:rPr>
                <w:sz w:val="24"/>
                <w:szCs w:val="24"/>
              </w:rPr>
            </w:pPr>
            <w:r w:rsidRPr="006B22FD">
              <w:rPr>
                <w:sz w:val="24"/>
                <w:szCs w:val="24"/>
              </w:rPr>
              <w:t>1,3</w:t>
            </w:r>
          </w:p>
        </w:tc>
        <w:tc>
          <w:tcPr>
            <w:tcW w:w="392" w:type="pct"/>
            <w:shd w:val="clear" w:color="auto" w:fill="FFFFFF"/>
            <w:vAlign w:val="center"/>
          </w:tcPr>
          <w:p w:rsidR="00294341" w:rsidRPr="006B22FD" w:rsidRDefault="00294341" w:rsidP="006A2FFC">
            <w:pPr>
              <w:ind w:firstLine="34"/>
              <w:rPr>
                <w:sz w:val="24"/>
                <w:szCs w:val="24"/>
              </w:rPr>
            </w:pPr>
            <w:r w:rsidRPr="006B22FD">
              <w:rPr>
                <w:sz w:val="24"/>
                <w:szCs w:val="24"/>
              </w:rPr>
              <w:t>1,2</w:t>
            </w:r>
          </w:p>
        </w:tc>
        <w:tc>
          <w:tcPr>
            <w:tcW w:w="341" w:type="pct"/>
            <w:shd w:val="clear" w:color="auto" w:fill="FFFFFF"/>
            <w:vAlign w:val="center"/>
          </w:tcPr>
          <w:p w:rsidR="00294341" w:rsidRPr="006B22FD" w:rsidRDefault="00294341" w:rsidP="006A2FFC">
            <w:pPr>
              <w:ind w:firstLine="34"/>
              <w:rPr>
                <w:sz w:val="24"/>
                <w:szCs w:val="24"/>
              </w:rPr>
            </w:pPr>
            <w:r w:rsidRPr="006B22FD">
              <w:rPr>
                <w:sz w:val="24"/>
                <w:szCs w:val="24"/>
              </w:rPr>
              <w:t>0,86</w:t>
            </w:r>
          </w:p>
        </w:tc>
        <w:tc>
          <w:tcPr>
            <w:tcW w:w="392" w:type="pct"/>
            <w:shd w:val="clear" w:color="auto" w:fill="FFFFFF"/>
            <w:vAlign w:val="center"/>
          </w:tcPr>
          <w:p w:rsidR="00294341" w:rsidRPr="006B22FD" w:rsidRDefault="00294341" w:rsidP="006A2FFC">
            <w:pPr>
              <w:spacing w:after="200" w:line="276" w:lineRule="auto"/>
              <w:rPr>
                <w:sz w:val="24"/>
                <w:szCs w:val="24"/>
              </w:rPr>
            </w:pPr>
            <w:r w:rsidRPr="006B22FD">
              <w:rPr>
                <w:sz w:val="24"/>
                <w:szCs w:val="24"/>
              </w:rPr>
              <w:t>1,26</w:t>
            </w:r>
          </w:p>
        </w:tc>
        <w:tc>
          <w:tcPr>
            <w:tcW w:w="392" w:type="pct"/>
            <w:shd w:val="clear" w:color="auto" w:fill="FFFFFF"/>
            <w:vAlign w:val="center"/>
          </w:tcPr>
          <w:p w:rsidR="00294341" w:rsidRPr="006B22FD" w:rsidRDefault="00294341" w:rsidP="006A2FFC">
            <w:pPr>
              <w:spacing w:after="200" w:line="276" w:lineRule="auto"/>
              <w:ind w:firstLine="34"/>
              <w:rPr>
                <w:sz w:val="24"/>
                <w:szCs w:val="24"/>
              </w:rPr>
            </w:pPr>
            <w:r w:rsidRPr="006B22FD">
              <w:rPr>
                <w:sz w:val="24"/>
                <w:szCs w:val="24"/>
              </w:rPr>
              <w:t>1,00</w:t>
            </w:r>
          </w:p>
        </w:tc>
        <w:tc>
          <w:tcPr>
            <w:tcW w:w="393" w:type="pct"/>
            <w:shd w:val="clear" w:color="auto" w:fill="FFFFFF"/>
            <w:vAlign w:val="center"/>
          </w:tcPr>
          <w:p w:rsidR="00294341" w:rsidRPr="006B22FD" w:rsidRDefault="00294341" w:rsidP="006A2FFC">
            <w:pPr>
              <w:spacing w:after="200" w:line="276" w:lineRule="auto"/>
              <w:ind w:firstLine="34"/>
              <w:rPr>
                <w:sz w:val="24"/>
                <w:szCs w:val="24"/>
              </w:rPr>
            </w:pPr>
            <w:r w:rsidRPr="006B22FD">
              <w:rPr>
                <w:sz w:val="24"/>
                <w:szCs w:val="24"/>
              </w:rPr>
              <w:t>1,1</w:t>
            </w:r>
          </w:p>
        </w:tc>
        <w:tc>
          <w:tcPr>
            <w:tcW w:w="398" w:type="pct"/>
            <w:shd w:val="clear" w:color="auto" w:fill="FFFFFF"/>
            <w:vAlign w:val="center"/>
          </w:tcPr>
          <w:p w:rsidR="00294341" w:rsidRPr="006B22FD" w:rsidRDefault="00294341" w:rsidP="006A2FFC">
            <w:pPr>
              <w:ind w:firstLine="34"/>
              <w:rPr>
                <w:sz w:val="24"/>
                <w:szCs w:val="24"/>
              </w:rPr>
            </w:pPr>
            <w:r w:rsidRPr="006B22FD">
              <w:rPr>
                <w:sz w:val="24"/>
                <w:szCs w:val="24"/>
              </w:rPr>
              <w:t>1,0</w:t>
            </w:r>
          </w:p>
        </w:tc>
        <w:tc>
          <w:tcPr>
            <w:tcW w:w="394" w:type="pct"/>
            <w:shd w:val="clear" w:color="auto" w:fill="FFFFFF"/>
            <w:vAlign w:val="center"/>
          </w:tcPr>
          <w:p w:rsidR="00294341" w:rsidRPr="006B22FD" w:rsidRDefault="00294341" w:rsidP="006A2FFC">
            <w:pPr>
              <w:ind w:firstLine="34"/>
              <w:rPr>
                <w:sz w:val="24"/>
                <w:szCs w:val="24"/>
              </w:rPr>
            </w:pPr>
            <w:r w:rsidRPr="006B22FD">
              <w:rPr>
                <w:sz w:val="24"/>
                <w:szCs w:val="24"/>
              </w:rPr>
              <w:t>1,1</w:t>
            </w:r>
          </w:p>
        </w:tc>
      </w:tr>
      <w:tr w:rsidR="00294341" w:rsidRPr="00994902" w:rsidTr="006A2FFC">
        <w:trPr>
          <w:jc w:val="center"/>
        </w:trPr>
        <w:tc>
          <w:tcPr>
            <w:tcW w:w="1233" w:type="pct"/>
            <w:shd w:val="clear" w:color="auto" w:fill="FFFFFF"/>
          </w:tcPr>
          <w:p w:rsidR="00294341" w:rsidRPr="00994902" w:rsidRDefault="00294341" w:rsidP="006A2FFC">
            <w:pPr>
              <w:ind w:firstLine="34"/>
              <w:rPr>
                <w:b/>
                <w:i/>
                <w:sz w:val="24"/>
                <w:szCs w:val="24"/>
              </w:rPr>
            </w:pPr>
          </w:p>
        </w:tc>
        <w:tc>
          <w:tcPr>
            <w:tcW w:w="3373" w:type="pct"/>
            <w:gridSpan w:val="9"/>
            <w:shd w:val="clear" w:color="auto" w:fill="FFFFFF"/>
            <w:vAlign w:val="center"/>
          </w:tcPr>
          <w:p w:rsidR="00294341" w:rsidRPr="00994902" w:rsidRDefault="00294341" w:rsidP="006A2FFC">
            <w:pPr>
              <w:ind w:firstLine="34"/>
              <w:rPr>
                <w:sz w:val="24"/>
                <w:szCs w:val="24"/>
              </w:rPr>
            </w:pPr>
            <w:r w:rsidRPr="00994902">
              <w:rPr>
                <w:b/>
                <w:i/>
                <w:sz w:val="24"/>
                <w:szCs w:val="24"/>
              </w:rPr>
              <w:t>Принятые меры</w:t>
            </w:r>
          </w:p>
        </w:tc>
        <w:tc>
          <w:tcPr>
            <w:tcW w:w="394" w:type="pct"/>
            <w:shd w:val="clear" w:color="auto" w:fill="FFFFFF"/>
            <w:vAlign w:val="center"/>
          </w:tcPr>
          <w:p w:rsidR="00294341" w:rsidRPr="00994902" w:rsidRDefault="00294341" w:rsidP="006A2FFC">
            <w:pPr>
              <w:ind w:firstLine="34"/>
              <w:rPr>
                <w:b/>
                <w:i/>
                <w:sz w:val="24"/>
                <w:szCs w:val="24"/>
              </w:rPr>
            </w:pPr>
          </w:p>
        </w:tc>
      </w:tr>
      <w:tr w:rsidR="00294341" w:rsidRPr="00994902" w:rsidTr="006A2FFC">
        <w:trPr>
          <w:jc w:val="center"/>
        </w:trPr>
        <w:tc>
          <w:tcPr>
            <w:tcW w:w="1233" w:type="pct"/>
            <w:shd w:val="clear" w:color="auto" w:fill="FFFFFF"/>
            <w:vAlign w:val="center"/>
          </w:tcPr>
          <w:p w:rsidR="00294341" w:rsidRPr="006B22FD" w:rsidRDefault="00294341" w:rsidP="006A2FFC">
            <w:pPr>
              <w:ind w:firstLine="34"/>
              <w:rPr>
                <w:sz w:val="24"/>
                <w:szCs w:val="24"/>
              </w:rPr>
            </w:pPr>
            <w:r w:rsidRPr="006B22FD">
              <w:rPr>
                <w:sz w:val="24"/>
                <w:szCs w:val="24"/>
              </w:rPr>
              <w:t>Составлено протоколов</w:t>
            </w:r>
          </w:p>
        </w:tc>
        <w:tc>
          <w:tcPr>
            <w:tcW w:w="360" w:type="pct"/>
            <w:shd w:val="clear" w:color="auto" w:fill="FFFFFF"/>
            <w:vAlign w:val="center"/>
          </w:tcPr>
          <w:p w:rsidR="00294341" w:rsidRPr="006B22FD" w:rsidRDefault="00294341" w:rsidP="006A2FFC">
            <w:pPr>
              <w:rPr>
                <w:sz w:val="24"/>
                <w:szCs w:val="24"/>
              </w:rPr>
            </w:pPr>
            <w:r w:rsidRPr="006B22FD">
              <w:rPr>
                <w:sz w:val="24"/>
                <w:szCs w:val="24"/>
              </w:rPr>
              <w:t>0</w:t>
            </w:r>
          </w:p>
        </w:tc>
        <w:tc>
          <w:tcPr>
            <w:tcW w:w="360" w:type="pct"/>
            <w:shd w:val="clear" w:color="auto" w:fill="FFFFFF"/>
            <w:vAlign w:val="center"/>
          </w:tcPr>
          <w:p w:rsidR="00294341" w:rsidRPr="006B22FD" w:rsidRDefault="00294341" w:rsidP="006A2FFC">
            <w:pPr>
              <w:rPr>
                <w:sz w:val="24"/>
                <w:szCs w:val="24"/>
              </w:rPr>
            </w:pPr>
            <w:r w:rsidRPr="006B22FD">
              <w:rPr>
                <w:sz w:val="24"/>
                <w:szCs w:val="24"/>
              </w:rPr>
              <w:t>1</w:t>
            </w:r>
          </w:p>
        </w:tc>
        <w:tc>
          <w:tcPr>
            <w:tcW w:w="345" w:type="pct"/>
            <w:shd w:val="clear" w:color="auto" w:fill="FFFFFF"/>
          </w:tcPr>
          <w:p w:rsidR="00294341" w:rsidRPr="006B22FD" w:rsidRDefault="00294341" w:rsidP="006A2FFC">
            <w:pPr>
              <w:ind w:firstLine="34"/>
              <w:rPr>
                <w:sz w:val="24"/>
                <w:szCs w:val="24"/>
              </w:rPr>
            </w:pPr>
            <w:r w:rsidRPr="006B22FD">
              <w:rPr>
                <w:sz w:val="24"/>
                <w:szCs w:val="24"/>
              </w:rPr>
              <w:t>12</w:t>
            </w:r>
          </w:p>
        </w:tc>
        <w:tc>
          <w:tcPr>
            <w:tcW w:w="392" w:type="pct"/>
            <w:shd w:val="clear" w:color="auto" w:fill="FFFFFF"/>
            <w:vAlign w:val="center"/>
          </w:tcPr>
          <w:p w:rsidR="00294341" w:rsidRPr="006B22FD" w:rsidRDefault="00294341" w:rsidP="006A2FFC">
            <w:pPr>
              <w:ind w:firstLine="34"/>
              <w:rPr>
                <w:sz w:val="24"/>
                <w:szCs w:val="24"/>
              </w:rPr>
            </w:pPr>
            <w:r w:rsidRPr="006B22FD">
              <w:rPr>
                <w:sz w:val="24"/>
                <w:szCs w:val="24"/>
              </w:rPr>
              <w:t>18</w:t>
            </w:r>
          </w:p>
        </w:tc>
        <w:tc>
          <w:tcPr>
            <w:tcW w:w="341" w:type="pct"/>
            <w:shd w:val="clear" w:color="auto" w:fill="FFFFFF"/>
            <w:vAlign w:val="center"/>
          </w:tcPr>
          <w:p w:rsidR="00294341" w:rsidRPr="006B22FD" w:rsidRDefault="00294341" w:rsidP="006A2FFC">
            <w:pPr>
              <w:ind w:firstLine="34"/>
              <w:rPr>
                <w:sz w:val="24"/>
                <w:szCs w:val="24"/>
              </w:rPr>
            </w:pPr>
            <w:r w:rsidRPr="006B22FD">
              <w:rPr>
                <w:sz w:val="24"/>
                <w:szCs w:val="24"/>
              </w:rPr>
              <w:t>31</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27</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10</w:t>
            </w:r>
          </w:p>
        </w:tc>
        <w:tc>
          <w:tcPr>
            <w:tcW w:w="393" w:type="pct"/>
            <w:shd w:val="clear" w:color="auto" w:fill="FFFFFF"/>
          </w:tcPr>
          <w:p w:rsidR="00294341" w:rsidRPr="006B22FD" w:rsidRDefault="00294341" w:rsidP="006A2FFC">
            <w:pPr>
              <w:spacing w:after="200" w:line="276" w:lineRule="auto"/>
              <w:ind w:firstLine="34"/>
              <w:rPr>
                <w:sz w:val="24"/>
                <w:szCs w:val="24"/>
              </w:rPr>
            </w:pPr>
            <w:r w:rsidRPr="006B22FD">
              <w:rPr>
                <w:sz w:val="24"/>
                <w:szCs w:val="24"/>
              </w:rPr>
              <w:t>9</w:t>
            </w:r>
          </w:p>
        </w:tc>
        <w:tc>
          <w:tcPr>
            <w:tcW w:w="398" w:type="pct"/>
            <w:shd w:val="clear" w:color="auto" w:fill="FFFFFF"/>
            <w:vAlign w:val="center"/>
          </w:tcPr>
          <w:p w:rsidR="00294341" w:rsidRPr="006B22FD" w:rsidRDefault="00294341" w:rsidP="006A2FFC">
            <w:pPr>
              <w:ind w:firstLine="34"/>
              <w:rPr>
                <w:sz w:val="24"/>
                <w:szCs w:val="24"/>
              </w:rPr>
            </w:pPr>
            <w:r w:rsidRPr="006B22FD">
              <w:rPr>
                <w:sz w:val="24"/>
                <w:szCs w:val="24"/>
              </w:rPr>
              <w:t>4</w:t>
            </w:r>
          </w:p>
        </w:tc>
        <w:tc>
          <w:tcPr>
            <w:tcW w:w="394" w:type="pct"/>
            <w:shd w:val="clear" w:color="auto" w:fill="FFFFFF"/>
            <w:vAlign w:val="center"/>
          </w:tcPr>
          <w:p w:rsidR="00294341" w:rsidRPr="006B22FD" w:rsidRDefault="00294341" w:rsidP="006A2FFC">
            <w:pPr>
              <w:ind w:firstLine="34"/>
              <w:rPr>
                <w:sz w:val="24"/>
                <w:szCs w:val="24"/>
              </w:rPr>
            </w:pPr>
            <w:r w:rsidRPr="006B22FD">
              <w:rPr>
                <w:sz w:val="24"/>
                <w:szCs w:val="24"/>
              </w:rPr>
              <w:t>50</w:t>
            </w:r>
          </w:p>
        </w:tc>
      </w:tr>
      <w:tr w:rsidR="00294341" w:rsidRPr="00994902" w:rsidTr="006A2FFC">
        <w:trPr>
          <w:jc w:val="center"/>
        </w:trPr>
        <w:tc>
          <w:tcPr>
            <w:tcW w:w="1233" w:type="pct"/>
            <w:shd w:val="clear" w:color="auto" w:fill="FFFFFF"/>
            <w:vAlign w:val="center"/>
          </w:tcPr>
          <w:p w:rsidR="00294341" w:rsidRPr="006B22FD" w:rsidRDefault="00294341" w:rsidP="006A2FFC">
            <w:pPr>
              <w:ind w:firstLine="34"/>
              <w:rPr>
                <w:sz w:val="24"/>
                <w:szCs w:val="24"/>
              </w:rPr>
            </w:pPr>
            <w:r w:rsidRPr="006B22FD">
              <w:rPr>
                <w:sz w:val="24"/>
                <w:szCs w:val="24"/>
              </w:rPr>
              <w:lastRenderedPageBreak/>
              <w:t>Выдано предупреждений</w:t>
            </w:r>
          </w:p>
          <w:p w:rsidR="00294341" w:rsidRPr="006B22FD" w:rsidRDefault="00294341" w:rsidP="006A2FFC">
            <w:pPr>
              <w:ind w:firstLine="34"/>
              <w:rPr>
                <w:sz w:val="24"/>
                <w:szCs w:val="24"/>
              </w:rPr>
            </w:pPr>
            <w:r w:rsidRPr="006B22FD">
              <w:rPr>
                <w:sz w:val="24"/>
                <w:szCs w:val="24"/>
              </w:rPr>
              <w:t>(ст. 16 закона о СМИ)</w:t>
            </w:r>
          </w:p>
        </w:tc>
        <w:tc>
          <w:tcPr>
            <w:tcW w:w="360" w:type="pct"/>
            <w:shd w:val="clear" w:color="auto" w:fill="FFFFFF"/>
            <w:vAlign w:val="center"/>
          </w:tcPr>
          <w:p w:rsidR="00294341" w:rsidRPr="006B22FD" w:rsidRDefault="00294341" w:rsidP="006A2FFC">
            <w:pPr>
              <w:rPr>
                <w:sz w:val="24"/>
                <w:szCs w:val="24"/>
              </w:rPr>
            </w:pPr>
            <w:r w:rsidRPr="006B22FD">
              <w:rPr>
                <w:sz w:val="24"/>
                <w:szCs w:val="24"/>
              </w:rPr>
              <w:t>0</w:t>
            </w:r>
          </w:p>
        </w:tc>
        <w:tc>
          <w:tcPr>
            <w:tcW w:w="360" w:type="pct"/>
            <w:shd w:val="clear" w:color="auto" w:fill="FFFFFF"/>
            <w:vAlign w:val="center"/>
          </w:tcPr>
          <w:p w:rsidR="00294341" w:rsidRPr="006B22FD" w:rsidRDefault="00294341" w:rsidP="006A2FFC">
            <w:pPr>
              <w:ind w:firstLine="34"/>
              <w:rPr>
                <w:sz w:val="24"/>
                <w:szCs w:val="24"/>
              </w:rPr>
            </w:pPr>
            <w:r w:rsidRPr="006B22FD">
              <w:rPr>
                <w:sz w:val="24"/>
                <w:szCs w:val="24"/>
              </w:rPr>
              <w:t>0</w:t>
            </w:r>
          </w:p>
        </w:tc>
        <w:tc>
          <w:tcPr>
            <w:tcW w:w="345" w:type="pct"/>
            <w:shd w:val="clear" w:color="auto" w:fill="FFFFFF"/>
            <w:vAlign w:val="center"/>
          </w:tcPr>
          <w:p w:rsidR="00294341" w:rsidRPr="006B22FD" w:rsidRDefault="00294341" w:rsidP="006A2FFC">
            <w:pPr>
              <w:ind w:firstLine="34"/>
              <w:rPr>
                <w:sz w:val="24"/>
                <w:szCs w:val="24"/>
              </w:rPr>
            </w:pPr>
            <w:r w:rsidRPr="006B22FD">
              <w:rPr>
                <w:sz w:val="24"/>
                <w:szCs w:val="24"/>
              </w:rPr>
              <w:t>0</w:t>
            </w:r>
          </w:p>
        </w:tc>
        <w:tc>
          <w:tcPr>
            <w:tcW w:w="392" w:type="pct"/>
            <w:shd w:val="clear" w:color="auto" w:fill="FFFFFF"/>
            <w:vAlign w:val="center"/>
          </w:tcPr>
          <w:p w:rsidR="00294341" w:rsidRPr="006B22FD" w:rsidRDefault="00294341" w:rsidP="006A2FFC">
            <w:pPr>
              <w:ind w:firstLine="34"/>
              <w:rPr>
                <w:sz w:val="24"/>
                <w:szCs w:val="24"/>
              </w:rPr>
            </w:pPr>
            <w:r w:rsidRPr="006B22FD">
              <w:rPr>
                <w:sz w:val="24"/>
                <w:szCs w:val="24"/>
              </w:rPr>
              <w:t>1</w:t>
            </w:r>
          </w:p>
        </w:tc>
        <w:tc>
          <w:tcPr>
            <w:tcW w:w="341" w:type="pct"/>
            <w:shd w:val="clear" w:color="auto" w:fill="FFFFFF"/>
            <w:vAlign w:val="center"/>
          </w:tcPr>
          <w:p w:rsidR="00294341" w:rsidRPr="006B22FD" w:rsidRDefault="00294341" w:rsidP="006A2FFC">
            <w:pPr>
              <w:ind w:firstLine="34"/>
              <w:rPr>
                <w:sz w:val="24"/>
                <w:szCs w:val="24"/>
              </w:rPr>
            </w:pPr>
            <w:r w:rsidRPr="006B22FD">
              <w:rPr>
                <w:sz w:val="24"/>
                <w:szCs w:val="24"/>
              </w:rPr>
              <w:t>1</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0</w:t>
            </w:r>
          </w:p>
        </w:tc>
        <w:tc>
          <w:tcPr>
            <w:tcW w:w="392" w:type="pct"/>
            <w:shd w:val="clear" w:color="auto" w:fill="FFFFFF"/>
            <w:vAlign w:val="center"/>
          </w:tcPr>
          <w:p w:rsidR="00294341" w:rsidRPr="006B22FD" w:rsidRDefault="00294341" w:rsidP="006A2FFC">
            <w:pPr>
              <w:spacing w:line="276" w:lineRule="auto"/>
              <w:ind w:firstLine="34"/>
              <w:rPr>
                <w:sz w:val="24"/>
                <w:szCs w:val="24"/>
              </w:rPr>
            </w:pPr>
            <w:r w:rsidRPr="006B22FD">
              <w:rPr>
                <w:sz w:val="24"/>
                <w:szCs w:val="24"/>
              </w:rPr>
              <w:t>0</w:t>
            </w:r>
          </w:p>
        </w:tc>
        <w:tc>
          <w:tcPr>
            <w:tcW w:w="393" w:type="pct"/>
            <w:shd w:val="clear" w:color="auto" w:fill="FFFFFF"/>
            <w:vAlign w:val="center"/>
          </w:tcPr>
          <w:p w:rsidR="00294341" w:rsidRPr="006B22FD" w:rsidRDefault="00294341" w:rsidP="006A2FFC">
            <w:pPr>
              <w:spacing w:after="200" w:line="276" w:lineRule="auto"/>
              <w:ind w:firstLine="34"/>
              <w:rPr>
                <w:sz w:val="24"/>
                <w:szCs w:val="24"/>
              </w:rPr>
            </w:pPr>
            <w:r w:rsidRPr="006B22FD">
              <w:rPr>
                <w:sz w:val="24"/>
                <w:szCs w:val="24"/>
              </w:rPr>
              <w:t>0</w:t>
            </w:r>
          </w:p>
        </w:tc>
        <w:tc>
          <w:tcPr>
            <w:tcW w:w="398" w:type="pct"/>
            <w:shd w:val="clear" w:color="auto" w:fill="FFFFFF"/>
            <w:vAlign w:val="center"/>
          </w:tcPr>
          <w:p w:rsidR="00294341" w:rsidRPr="006B22FD" w:rsidRDefault="00294341" w:rsidP="006A2FFC">
            <w:pPr>
              <w:ind w:firstLine="34"/>
              <w:rPr>
                <w:sz w:val="24"/>
                <w:szCs w:val="24"/>
              </w:rPr>
            </w:pPr>
            <w:r w:rsidRPr="006B22FD">
              <w:rPr>
                <w:sz w:val="24"/>
                <w:szCs w:val="24"/>
              </w:rPr>
              <w:t>0</w:t>
            </w:r>
          </w:p>
        </w:tc>
        <w:tc>
          <w:tcPr>
            <w:tcW w:w="394" w:type="pct"/>
            <w:shd w:val="clear" w:color="auto" w:fill="FFFFFF"/>
            <w:vAlign w:val="center"/>
          </w:tcPr>
          <w:p w:rsidR="00294341" w:rsidRPr="006B22FD" w:rsidRDefault="00294341" w:rsidP="006A2FFC">
            <w:pPr>
              <w:ind w:firstLine="34"/>
              <w:rPr>
                <w:sz w:val="24"/>
                <w:szCs w:val="24"/>
              </w:rPr>
            </w:pPr>
            <w:r w:rsidRPr="006B22FD">
              <w:rPr>
                <w:sz w:val="24"/>
                <w:szCs w:val="24"/>
              </w:rPr>
              <w:t>0</w:t>
            </w:r>
          </w:p>
        </w:tc>
      </w:tr>
      <w:tr w:rsidR="00294341" w:rsidRPr="00994902" w:rsidTr="006A2FFC">
        <w:trPr>
          <w:jc w:val="center"/>
        </w:trPr>
        <w:tc>
          <w:tcPr>
            <w:tcW w:w="1233" w:type="pct"/>
            <w:shd w:val="clear" w:color="auto" w:fill="FFFFFF"/>
            <w:vAlign w:val="center"/>
          </w:tcPr>
          <w:p w:rsidR="00294341" w:rsidRPr="006B22FD" w:rsidRDefault="00294341" w:rsidP="006A2FFC">
            <w:pPr>
              <w:ind w:firstLine="34"/>
              <w:rPr>
                <w:sz w:val="24"/>
                <w:szCs w:val="24"/>
              </w:rPr>
            </w:pPr>
            <w:r w:rsidRPr="006B22FD">
              <w:rPr>
                <w:sz w:val="24"/>
                <w:szCs w:val="24"/>
              </w:rPr>
              <w:t>Направлено писем в редакции</w:t>
            </w:r>
          </w:p>
        </w:tc>
        <w:tc>
          <w:tcPr>
            <w:tcW w:w="360" w:type="pct"/>
            <w:shd w:val="clear" w:color="auto" w:fill="FFFFFF"/>
            <w:vAlign w:val="center"/>
          </w:tcPr>
          <w:p w:rsidR="00294341" w:rsidRPr="006B22FD" w:rsidRDefault="00294341" w:rsidP="006A2FFC">
            <w:pPr>
              <w:rPr>
                <w:sz w:val="24"/>
                <w:szCs w:val="24"/>
              </w:rPr>
            </w:pPr>
            <w:r w:rsidRPr="006B22FD">
              <w:rPr>
                <w:sz w:val="24"/>
                <w:szCs w:val="24"/>
              </w:rPr>
              <w:t>3</w:t>
            </w:r>
          </w:p>
        </w:tc>
        <w:tc>
          <w:tcPr>
            <w:tcW w:w="360" w:type="pct"/>
            <w:shd w:val="clear" w:color="auto" w:fill="FFFFFF"/>
            <w:vAlign w:val="center"/>
          </w:tcPr>
          <w:p w:rsidR="00294341" w:rsidRPr="006B22FD" w:rsidRDefault="00294341" w:rsidP="006A2FFC">
            <w:pPr>
              <w:ind w:firstLine="34"/>
              <w:rPr>
                <w:sz w:val="24"/>
                <w:szCs w:val="24"/>
              </w:rPr>
            </w:pPr>
            <w:r w:rsidRPr="006B22FD">
              <w:rPr>
                <w:sz w:val="24"/>
                <w:szCs w:val="24"/>
              </w:rPr>
              <w:t>0</w:t>
            </w:r>
          </w:p>
        </w:tc>
        <w:tc>
          <w:tcPr>
            <w:tcW w:w="345" w:type="pct"/>
            <w:shd w:val="clear" w:color="auto" w:fill="FFFFFF"/>
            <w:vAlign w:val="center"/>
          </w:tcPr>
          <w:p w:rsidR="00294341" w:rsidRPr="006B22FD" w:rsidRDefault="00294341" w:rsidP="006A2FFC">
            <w:pPr>
              <w:ind w:firstLine="34"/>
              <w:rPr>
                <w:sz w:val="24"/>
                <w:szCs w:val="24"/>
              </w:rPr>
            </w:pPr>
            <w:r w:rsidRPr="006B22FD">
              <w:rPr>
                <w:sz w:val="24"/>
                <w:szCs w:val="24"/>
              </w:rPr>
              <w:t>53</w:t>
            </w:r>
          </w:p>
        </w:tc>
        <w:tc>
          <w:tcPr>
            <w:tcW w:w="392" w:type="pct"/>
            <w:shd w:val="clear" w:color="auto" w:fill="FFFFFF"/>
            <w:vAlign w:val="center"/>
          </w:tcPr>
          <w:p w:rsidR="00294341" w:rsidRPr="006B22FD" w:rsidRDefault="00294341" w:rsidP="006A2FFC">
            <w:pPr>
              <w:ind w:firstLine="34"/>
              <w:rPr>
                <w:sz w:val="24"/>
                <w:szCs w:val="24"/>
              </w:rPr>
            </w:pPr>
            <w:r w:rsidRPr="006B22FD">
              <w:rPr>
                <w:sz w:val="24"/>
                <w:szCs w:val="24"/>
              </w:rPr>
              <w:t>31</w:t>
            </w:r>
          </w:p>
        </w:tc>
        <w:tc>
          <w:tcPr>
            <w:tcW w:w="341" w:type="pct"/>
            <w:shd w:val="clear" w:color="auto" w:fill="FFFFFF"/>
            <w:vAlign w:val="center"/>
          </w:tcPr>
          <w:p w:rsidR="00294341" w:rsidRPr="006B22FD" w:rsidRDefault="00294341" w:rsidP="006A2FFC">
            <w:pPr>
              <w:ind w:firstLine="34"/>
              <w:rPr>
                <w:sz w:val="24"/>
                <w:szCs w:val="24"/>
              </w:rPr>
            </w:pPr>
            <w:r w:rsidRPr="006B22FD">
              <w:rPr>
                <w:sz w:val="24"/>
                <w:szCs w:val="24"/>
              </w:rPr>
              <w:t>87</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36</w:t>
            </w:r>
          </w:p>
        </w:tc>
        <w:tc>
          <w:tcPr>
            <w:tcW w:w="392" w:type="pct"/>
            <w:shd w:val="clear" w:color="auto" w:fill="FFFFFF"/>
            <w:vAlign w:val="center"/>
          </w:tcPr>
          <w:p w:rsidR="00294341" w:rsidRPr="006B22FD" w:rsidRDefault="00294341" w:rsidP="006A2FFC">
            <w:pPr>
              <w:spacing w:line="276" w:lineRule="auto"/>
              <w:ind w:firstLine="34"/>
              <w:rPr>
                <w:sz w:val="24"/>
                <w:szCs w:val="24"/>
              </w:rPr>
            </w:pPr>
            <w:r w:rsidRPr="006B22FD">
              <w:rPr>
                <w:sz w:val="24"/>
                <w:szCs w:val="24"/>
              </w:rPr>
              <w:t>12</w:t>
            </w:r>
          </w:p>
        </w:tc>
        <w:tc>
          <w:tcPr>
            <w:tcW w:w="393" w:type="pct"/>
            <w:shd w:val="clear" w:color="auto" w:fill="FFFFFF"/>
            <w:vAlign w:val="center"/>
          </w:tcPr>
          <w:p w:rsidR="00294341" w:rsidRPr="006B22FD" w:rsidRDefault="00294341" w:rsidP="006A2FFC">
            <w:pPr>
              <w:spacing w:after="200" w:line="276" w:lineRule="auto"/>
              <w:ind w:firstLine="34"/>
              <w:rPr>
                <w:sz w:val="24"/>
                <w:szCs w:val="24"/>
              </w:rPr>
            </w:pPr>
            <w:r w:rsidRPr="006B22FD">
              <w:rPr>
                <w:sz w:val="24"/>
                <w:szCs w:val="24"/>
              </w:rPr>
              <w:t>26</w:t>
            </w:r>
          </w:p>
        </w:tc>
        <w:tc>
          <w:tcPr>
            <w:tcW w:w="398" w:type="pct"/>
            <w:shd w:val="clear" w:color="auto" w:fill="FFFFFF"/>
            <w:vAlign w:val="center"/>
          </w:tcPr>
          <w:p w:rsidR="00294341" w:rsidRPr="006B22FD" w:rsidRDefault="00294341" w:rsidP="006A2FFC">
            <w:pPr>
              <w:ind w:firstLine="34"/>
              <w:rPr>
                <w:sz w:val="24"/>
                <w:szCs w:val="24"/>
              </w:rPr>
            </w:pPr>
            <w:r w:rsidRPr="006B22FD">
              <w:rPr>
                <w:sz w:val="24"/>
                <w:szCs w:val="24"/>
              </w:rPr>
              <w:t>20</w:t>
            </w:r>
          </w:p>
        </w:tc>
        <w:tc>
          <w:tcPr>
            <w:tcW w:w="394" w:type="pct"/>
            <w:shd w:val="clear" w:color="auto" w:fill="FFFFFF"/>
            <w:vAlign w:val="center"/>
          </w:tcPr>
          <w:p w:rsidR="00294341" w:rsidRPr="006B22FD" w:rsidRDefault="00294341" w:rsidP="006A2FFC">
            <w:pPr>
              <w:ind w:firstLine="34"/>
              <w:rPr>
                <w:sz w:val="24"/>
                <w:szCs w:val="24"/>
              </w:rPr>
            </w:pPr>
            <w:r w:rsidRPr="006B22FD">
              <w:rPr>
                <w:sz w:val="24"/>
                <w:szCs w:val="24"/>
              </w:rPr>
              <w:t>94</w:t>
            </w:r>
          </w:p>
        </w:tc>
      </w:tr>
      <w:tr w:rsidR="00294341" w:rsidRPr="00994902" w:rsidTr="006A2FFC">
        <w:trPr>
          <w:jc w:val="center"/>
        </w:trPr>
        <w:tc>
          <w:tcPr>
            <w:tcW w:w="1233" w:type="pct"/>
            <w:shd w:val="clear" w:color="auto" w:fill="FFFFFF"/>
            <w:vAlign w:val="center"/>
          </w:tcPr>
          <w:p w:rsidR="00294341" w:rsidRPr="006B22FD" w:rsidRDefault="00294341" w:rsidP="006A2FFC">
            <w:pPr>
              <w:ind w:firstLine="34"/>
              <w:rPr>
                <w:sz w:val="24"/>
                <w:szCs w:val="24"/>
              </w:rPr>
            </w:pPr>
            <w:r w:rsidRPr="006B22FD">
              <w:rPr>
                <w:sz w:val="24"/>
                <w:szCs w:val="24"/>
              </w:rPr>
              <w:t>Подано исков в суд</w:t>
            </w:r>
          </w:p>
        </w:tc>
        <w:tc>
          <w:tcPr>
            <w:tcW w:w="360" w:type="pct"/>
            <w:shd w:val="clear" w:color="auto" w:fill="FFFFFF"/>
            <w:vAlign w:val="center"/>
          </w:tcPr>
          <w:p w:rsidR="00294341" w:rsidRPr="006B22FD" w:rsidRDefault="00294341" w:rsidP="006A2FFC">
            <w:pPr>
              <w:rPr>
                <w:sz w:val="24"/>
                <w:szCs w:val="24"/>
              </w:rPr>
            </w:pPr>
            <w:r w:rsidRPr="006B22FD">
              <w:rPr>
                <w:sz w:val="24"/>
                <w:szCs w:val="24"/>
              </w:rPr>
              <w:t>0</w:t>
            </w:r>
          </w:p>
        </w:tc>
        <w:tc>
          <w:tcPr>
            <w:tcW w:w="360" w:type="pct"/>
            <w:shd w:val="clear" w:color="auto" w:fill="FFFFFF"/>
            <w:vAlign w:val="center"/>
          </w:tcPr>
          <w:p w:rsidR="00294341" w:rsidRPr="006B22FD" w:rsidRDefault="00294341" w:rsidP="006A2FFC">
            <w:pPr>
              <w:ind w:firstLine="34"/>
              <w:rPr>
                <w:sz w:val="24"/>
                <w:szCs w:val="24"/>
              </w:rPr>
            </w:pPr>
            <w:r w:rsidRPr="006B22FD">
              <w:rPr>
                <w:sz w:val="24"/>
                <w:szCs w:val="24"/>
              </w:rPr>
              <w:t>2</w:t>
            </w:r>
          </w:p>
        </w:tc>
        <w:tc>
          <w:tcPr>
            <w:tcW w:w="345" w:type="pct"/>
            <w:shd w:val="clear" w:color="auto" w:fill="FFFFFF"/>
          </w:tcPr>
          <w:p w:rsidR="00294341" w:rsidRPr="006B22FD" w:rsidRDefault="00294341" w:rsidP="006A2FFC">
            <w:pPr>
              <w:ind w:firstLine="34"/>
              <w:rPr>
                <w:sz w:val="24"/>
                <w:szCs w:val="24"/>
              </w:rPr>
            </w:pPr>
            <w:r w:rsidRPr="006B22FD">
              <w:rPr>
                <w:sz w:val="24"/>
                <w:szCs w:val="24"/>
              </w:rPr>
              <w:t>0</w:t>
            </w:r>
          </w:p>
        </w:tc>
        <w:tc>
          <w:tcPr>
            <w:tcW w:w="392" w:type="pct"/>
            <w:shd w:val="clear" w:color="auto" w:fill="FFFFFF"/>
            <w:vAlign w:val="center"/>
          </w:tcPr>
          <w:p w:rsidR="00294341" w:rsidRPr="006B22FD" w:rsidRDefault="00294341" w:rsidP="006A2FFC">
            <w:pPr>
              <w:ind w:firstLine="34"/>
              <w:rPr>
                <w:sz w:val="24"/>
                <w:szCs w:val="24"/>
              </w:rPr>
            </w:pPr>
            <w:r w:rsidRPr="006B22FD">
              <w:rPr>
                <w:sz w:val="24"/>
                <w:szCs w:val="24"/>
              </w:rPr>
              <w:t>0</w:t>
            </w:r>
          </w:p>
        </w:tc>
        <w:tc>
          <w:tcPr>
            <w:tcW w:w="341" w:type="pct"/>
            <w:shd w:val="clear" w:color="auto" w:fill="FFFFFF"/>
            <w:vAlign w:val="center"/>
          </w:tcPr>
          <w:p w:rsidR="00294341" w:rsidRPr="006B22FD" w:rsidRDefault="00294341" w:rsidP="006A2FFC">
            <w:pPr>
              <w:ind w:firstLine="34"/>
              <w:rPr>
                <w:sz w:val="24"/>
                <w:szCs w:val="24"/>
              </w:rPr>
            </w:pPr>
            <w:r w:rsidRPr="006B22FD">
              <w:rPr>
                <w:sz w:val="24"/>
                <w:szCs w:val="24"/>
              </w:rPr>
              <w:t>2</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1</w:t>
            </w:r>
          </w:p>
        </w:tc>
        <w:tc>
          <w:tcPr>
            <w:tcW w:w="392" w:type="pct"/>
            <w:shd w:val="clear" w:color="auto" w:fill="FFFFFF"/>
            <w:vAlign w:val="center"/>
          </w:tcPr>
          <w:p w:rsidR="00294341" w:rsidRPr="006B22FD" w:rsidRDefault="00294341" w:rsidP="006A2FFC">
            <w:pPr>
              <w:spacing w:line="276" w:lineRule="auto"/>
              <w:ind w:firstLine="34"/>
              <w:rPr>
                <w:sz w:val="24"/>
                <w:szCs w:val="24"/>
              </w:rPr>
            </w:pPr>
            <w:r w:rsidRPr="006B22FD">
              <w:rPr>
                <w:sz w:val="24"/>
                <w:szCs w:val="24"/>
              </w:rPr>
              <w:t>10</w:t>
            </w:r>
          </w:p>
        </w:tc>
        <w:tc>
          <w:tcPr>
            <w:tcW w:w="393" w:type="pct"/>
            <w:shd w:val="clear" w:color="auto" w:fill="FFFFFF"/>
          </w:tcPr>
          <w:p w:rsidR="00294341" w:rsidRPr="006B22FD" w:rsidRDefault="00294341" w:rsidP="006A2FFC">
            <w:pPr>
              <w:spacing w:after="200" w:line="276" w:lineRule="auto"/>
              <w:ind w:firstLine="34"/>
              <w:rPr>
                <w:sz w:val="24"/>
                <w:szCs w:val="24"/>
              </w:rPr>
            </w:pPr>
            <w:r w:rsidRPr="006B22FD">
              <w:rPr>
                <w:sz w:val="24"/>
                <w:szCs w:val="24"/>
              </w:rPr>
              <w:t>5</w:t>
            </w:r>
          </w:p>
        </w:tc>
        <w:tc>
          <w:tcPr>
            <w:tcW w:w="398" w:type="pct"/>
            <w:shd w:val="clear" w:color="auto" w:fill="FFFFFF"/>
            <w:vAlign w:val="center"/>
          </w:tcPr>
          <w:p w:rsidR="00294341" w:rsidRPr="006B22FD" w:rsidRDefault="00294341" w:rsidP="006A2FFC">
            <w:pPr>
              <w:ind w:firstLine="34"/>
              <w:rPr>
                <w:sz w:val="24"/>
                <w:szCs w:val="24"/>
              </w:rPr>
            </w:pPr>
            <w:r w:rsidRPr="006B22FD">
              <w:rPr>
                <w:sz w:val="24"/>
                <w:szCs w:val="24"/>
              </w:rPr>
              <w:t>2</w:t>
            </w:r>
          </w:p>
        </w:tc>
        <w:tc>
          <w:tcPr>
            <w:tcW w:w="394" w:type="pct"/>
            <w:shd w:val="clear" w:color="auto" w:fill="FFFFFF"/>
            <w:vAlign w:val="center"/>
          </w:tcPr>
          <w:p w:rsidR="00294341" w:rsidRPr="006B22FD" w:rsidRDefault="00294341" w:rsidP="006A2FFC">
            <w:pPr>
              <w:ind w:firstLine="34"/>
              <w:rPr>
                <w:sz w:val="24"/>
                <w:szCs w:val="24"/>
              </w:rPr>
            </w:pPr>
            <w:r w:rsidRPr="006B22FD">
              <w:rPr>
                <w:sz w:val="24"/>
                <w:szCs w:val="24"/>
              </w:rPr>
              <w:t>18</w:t>
            </w:r>
          </w:p>
        </w:tc>
      </w:tr>
      <w:tr w:rsidR="00294341" w:rsidRPr="00994902" w:rsidTr="006A2FFC">
        <w:trPr>
          <w:jc w:val="center"/>
        </w:trPr>
        <w:tc>
          <w:tcPr>
            <w:tcW w:w="1233" w:type="pct"/>
            <w:shd w:val="clear" w:color="auto" w:fill="FFFFFF"/>
            <w:vAlign w:val="center"/>
          </w:tcPr>
          <w:p w:rsidR="00294341" w:rsidRPr="006B22FD" w:rsidRDefault="00294341" w:rsidP="006A2FFC">
            <w:pPr>
              <w:ind w:firstLine="34"/>
              <w:rPr>
                <w:sz w:val="24"/>
                <w:szCs w:val="24"/>
              </w:rPr>
            </w:pPr>
            <w:r w:rsidRPr="006B22FD">
              <w:rPr>
                <w:sz w:val="24"/>
                <w:szCs w:val="24"/>
              </w:rPr>
              <w:t>Доля административных штрафов в общем количестве назначенных административных наказаний</w:t>
            </w:r>
            <w:proofErr w:type="gramStart"/>
            <w:r w:rsidRPr="006B22FD">
              <w:rPr>
                <w:sz w:val="24"/>
                <w:szCs w:val="24"/>
              </w:rPr>
              <w:t xml:space="preserve"> (%)</w:t>
            </w:r>
            <w:proofErr w:type="gramEnd"/>
          </w:p>
        </w:tc>
        <w:tc>
          <w:tcPr>
            <w:tcW w:w="360" w:type="pct"/>
            <w:shd w:val="clear" w:color="auto" w:fill="FFFFFF"/>
            <w:vAlign w:val="center"/>
          </w:tcPr>
          <w:p w:rsidR="00294341" w:rsidRPr="006B22FD" w:rsidRDefault="00294341" w:rsidP="006A2FFC">
            <w:pPr>
              <w:rPr>
                <w:sz w:val="24"/>
                <w:szCs w:val="24"/>
              </w:rPr>
            </w:pPr>
            <w:r w:rsidRPr="006B22FD">
              <w:rPr>
                <w:sz w:val="24"/>
                <w:szCs w:val="24"/>
              </w:rPr>
              <w:t>0</w:t>
            </w:r>
          </w:p>
        </w:tc>
        <w:tc>
          <w:tcPr>
            <w:tcW w:w="360" w:type="pct"/>
            <w:shd w:val="clear" w:color="auto" w:fill="FFFFFF"/>
            <w:vAlign w:val="center"/>
          </w:tcPr>
          <w:p w:rsidR="00294341" w:rsidRPr="006B22FD" w:rsidRDefault="00294341" w:rsidP="006A2FFC">
            <w:pPr>
              <w:rPr>
                <w:sz w:val="24"/>
                <w:szCs w:val="24"/>
              </w:rPr>
            </w:pPr>
            <w:r w:rsidRPr="006B22FD">
              <w:rPr>
                <w:sz w:val="24"/>
                <w:szCs w:val="24"/>
              </w:rPr>
              <w:t>100</w:t>
            </w:r>
          </w:p>
        </w:tc>
        <w:tc>
          <w:tcPr>
            <w:tcW w:w="345" w:type="pct"/>
            <w:shd w:val="clear" w:color="auto" w:fill="FFFFFF"/>
            <w:vAlign w:val="center"/>
          </w:tcPr>
          <w:p w:rsidR="00294341" w:rsidRPr="006B22FD" w:rsidRDefault="00294341" w:rsidP="006A2FFC">
            <w:pPr>
              <w:ind w:firstLine="34"/>
              <w:rPr>
                <w:sz w:val="24"/>
                <w:szCs w:val="24"/>
              </w:rPr>
            </w:pPr>
            <w:r w:rsidRPr="006B22FD">
              <w:rPr>
                <w:sz w:val="24"/>
                <w:szCs w:val="24"/>
              </w:rPr>
              <w:t>50</w:t>
            </w:r>
          </w:p>
        </w:tc>
        <w:tc>
          <w:tcPr>
            <w:tcW w:w="392" w:type="pct"/>
            <w:shd w:val="clear" w:color="auto" w:fill="FFFFFF"/>
            <w:vAlign w:val="center"/>
          </w:tcPr>
          <w:p w:rsidR="00294341" w:rsidRPr="006B22FD" w:rsidRDefault="00294341" w:rsidP="006A2FFC">
            <w:pPr>
              <w:ind w:firstLine="34"/>
              <w:rPr>
                <w:sz w:val="24"/>
                <w:szCs w:val="24"/>
              </w:rPr>
            </w:pPr>
            <w:r w:rsidRPr="006B22FD">
              <w:rPr>
                <w:sz w:val="24"/>
                <w:szCs w:val="24"/>
              </w:rPr>
              <w:t>86</w:t>
            </w:r>
          </w:p>
        </w:tc>
        <w:tc>
          <w:tcPr>
            <w:tcW w:w="341" w:type="pct"/>
            <w:shd w:val="clear" w:color="auto" w:fill="FFFFFF"/>
            <w:vAlign w:val="center"/>
          </w:tcPr>
          <w:p w:rsidR="00294341" w:rsidRPr="006B22FD" w:rsidRDefault="00294341" w:rsidP="006A2FFC">
            <w:pPr>
              <w:ind w:firstLine="34"/>
              <w:rPr>
                <w:sz w:val="24"/>
                <w:szCs w:val="24"/>
              </w:rPr>
            </w:pPr>
            <w:r w:rsidRPr="006B22FD">
              <w:rPr>
                <w:sz w:val="24"/>
                <w:szCs w:val="24"/>
              </w:rPr>
              <w:t>68</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60</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33,3</w:t>
            </w:r>
          </w:p>
        </w:tc>
        <w:tc>
          <w:tcPr>
            <w:tcW w:w="393" w:type="pct"/>
            <w:shd w:val="clear" w:color="auto" w:fill="FFFFFF"/>
            <w:vAlign w:val="center"/>
          </w:tcPr>
          <w:p w:rsidR="00294341" w:rsidRPr="006B22FD" w:rsidRDefault="00294341" w:rsidP="006A2FFC">
            <w:pPr>
              <w:spacing w:after="200" w:line="276" w:lineRule="auto"/>
              <w:ind w:firstLine="34"/>
              <w:rPr>
                <w:sz w:val="24"/>
                <w:szCs w:val="24"/>
              </w:rPr>
            </w:pPr>
            <w:r w:rsidRPr="006B22FD">
              <w:rPr>
                <w:sz w:val="24"/>
                <w:szCs w:val="24"/>
              </w:rPr>
              <w:t>66,7</w:t>
            </w:r>
          </w:p>
        </w:tc>
        <w:tc>
          <w:tcPr>
            <w:tcW w:w="398" w:type="pct"/>
            <w:shd w:val="clear" w:color="auto" w:fill="FFFFFF"/>
            <w:vAlign w:val="center"/>
          </w:tcPr>
          <w:p w:rsidR="00294341" w:rsidRPr="006B22FD" w:rsidRDefault="00294341" w:rsidP="006A2FFC">
            <w:pPr>
              <w:ind w:firstLine="34"/>
              <w:rPr>
                <w:sz w:val="24"/>
                <w:szCs w:val="24"/>
              </w:rPr>
            </w:pPr>
            <w:r w:rsidRPr="006B22FD">
              <w:rPr>
                <w:sz w:val="24"/>
                <w:szCs w:val="24"/>
              </w:rPr>
              <w:t>75,0</w:t>
            </w:r>
          </w:p>
        </w:tc>
        <w:tc>
          <w:tcPr>
            <w:tcW w:w="394" w:type="pct"/>
            <w:shd w:val="clear" w:color="auto" w:fill="FFFFFF"/>
            <w:vAlign w:val="center"/>
          </w:tcPr>
          <w:p w:rsidR="00294341" w:rsidRPr="006B22FD" w:rsidRDefault="00294341" w:rsidP="006A2FFC">
            <w:pPr>
              <w:ind w:firstLine="34"/>
              <w:rPr>
                <w:sz w:val="24"/>
                <w:szCs w:val="24"/>
              </w:rPr>
            </w:pPr>
            <w:r w:rsidRPr="006B22FD">
              <w:rPr>
                <w:sz w:val="24"/>
                <w:szCs w:val="24"/>
              </w:rPr>
              <w:t>72,1</w:t>
            </w:r>
          </w:p>
        </w:tc>
      </w:tr>
      <w:tr w:rsidR="00294341" w:rsidRPr="00994902" w:rsidTr="006A2FFC">
        <w:trPr>
          <w:jc w:val="center"/>
        </w:trPr>
        <w:tc>
          <w:tcPr>
            <w:tcW w:w="1233" w:type="pct"/>
            <w:shd w:val="clear" w:color="auto" w:fill="FFFFFF"/>
            <w:vAlign w:val="center"/>
          </w:tcPr>
          <w:p w:rsidR="00294341" w:rsidRDefault="00294341" w:rsidP="006A2FFC">
            <w:pPr>
              <w:ind w:firstLine="34"/>
              <w:rPr>
                <w:sz w:val="24"/>
                <w:szCs w:val="24"/>
              </w:rPr>
            </w:pPr>
            <w:r w:rsidRPr="006B22FD">
              <w:rPr>
                <w:sz w:val="24"/>
                <w:szCs w:val="24"/>
              </w:rPr>
              <w:t>Средняя сумма штрафов на одно МНК</w:t>
            </w:r>
          </w:p>
          <w:p w:rsidR="00294341" w:rsidRPr="006B22FD" w:rsidRDefault="00294341" w:rsidP="006A2FFC">
            <w:pPr>
              <w:ind w:firstLine="34"/>
              <w:rPr>
                <w:sz w:val="24"/>
                <w:szCs w:val="24"/>
              </w:rPr>
            </w:pPr>
          </w:p>
        </w:tc>
        <w:tc>
          <w:tcPr>
            <w:tcW w:w="360" w:type="pct"/>
            <w:shd w:val="clear" w:color="auto" w:fill="FFFFFF"/>
            <w:vAlign w:val="center"/>
          </w:tcPr>
          <w:p w:rsidR="00294341" w:rsidRPr="006B22FD" w:rsidRDefault="00294341" w:rsidP="006A2FFC">
            <w:pPr>
              <w:ind w:left="-108"/>
              <w:rPr>
                <w:sz w:val="24"/>
                <w:szCs w:val="24"/>
              </w:rPr>
            </w:pPr>
            <w:r w:rsidRPr="006B22FD">
              <w:rPr>
                <w:sz w:val="24"/>
                <w:szCs w:val="24"/>
              </w:rPr>
              <w:t>0</w:t>
            </w:r>
          </w:p>
        </w:tc>
        <w:tc>
          <w:tcPr>
            <w:tcW w:w="360" w:type="pct"/>
            <w:shd w:val="clear" w:color="auto" w:fill="FFFFFF"/>
            <w:vAlign w:val="center"/>
          </w:tcPr>
          <w:p w:rsidR="00294341" w:rsidRPr="006B22FD" w:rsidRDefault="00294341" w:rsidP="006A2FFC">
            <w:pPr>
              <w:rPr>
                <w:sz w:val="24"/>
                <w:szCs w:val="24"/>
              </w:rPr>
            </w:pPr>
            <w:r w:rsidRPr="006B22FD">
              <w:rPr>
                <w:sz w:val="24"/>
                <w:szCs w:val="24"/>
              </w:rPr>
              <w:t>25,6</w:t>
            </w:r>
          </w:p>
        </w:tc>
        <w:tc>
          <w:tcPr>
            <w:tcW w:w="345" w:type="pct"/>
            <w:shd w:val="clear" w:color="auto" w:fill="FFFFFF"/>
            <w:vAlign w:val="center"/>
          </w:tcPr>
          <w:p w:rsidR="00294341" w:rsidRPr="006B22FD" w:rsidRDefault="00294341" w:rsidP="006A2FFC">
            <w:pPr>
              <w:ind w:left="-108"/>
              <w:rPr>
                <w:sz w:val="24"/>
                <w:szCs w:val="24"/>
              </w:rPr>
            </w:pPr>
            <w:r w:rsidRPr="006B22FD">
              <w:rPr>
                <w:sz w:val="24"/>
                <w:szCs w:val="24"/>
              </w:rPr>
              <w:t>11,9</w:t>
            </w:r>
          </w:p>
        </w:tc>
        <w:tc>
          <w:tcPr>
            <w:tcW w:w="392" w:type="pct"/>
            <w:shd w:val="clear" w:color="auto" w:fill="FFFFFF"/>
            <w:vAlign w:val="center"/>
          </w:tcPr>
          <w:p w:rsidR="00294341" w:rsidRPr="006B22FD" w:rsidRDefault="00294341" w:rsidP="006A2FFC">
            <w:pPr>
              <w:ind w:left="-108"/>
              <w:rPr>
                <w:sz w:val="24"/>
                <w:szCs w:val="24"/>
              </w:rPr>
            </w:pPr>
            <w:r w:rsidRPr="006B22FD">
              <w:rPr>
                <w:sz w:val="24"/>
                <w:szCs w:val="24"/>
              </w:rPr>
              <w:t>884,6</w:t>
            </w:r>
          </w:p>
        </w:tc>
        <w:tc>
          <w:tcPr>
            <w:tcW w:w="341" w:type="pct"/>
            <w:shd w:val="clear" w:color="auto" w:fill="FFFFFF"/>
            <w:vAlign w:val="center"/>
          </w:tcPr>
          <w:p w:rsidR="00294341" w:rsidRPr="006B22FD" w:rsidRDefault="00294341" w:rsidP="006A2FFC">
            <w:pPr>
              <w:ind w:left="-108"/>
              <w:rPr>
                <w:sz w:val="24"/>
                <w:szCs w:val="24"/>
              </w:rPr>
            </w:pPr>
            <w:r w:rsidRPr="006B22FD">
              <w:rPr>
                <w:sz w:val="24"/>
                <w:szCs w:val="24"/>
              </w:rPr>
              <w:t>166,7</w:t>
            </w:r>
          </w:p>
        </w:tc>
        <w:tc>
          <w:tcPr>
            <w:tcW w:w="392" w:type="pct"/>
            <w:shd w:val="clear" w:color="auto" w:fill="FFFFFF"/>
            <w:vAlign w:val="center"/>
          </w:tcPr>
          <w:p w:rsidR="00294341" w:rsidRPr="006B22FD" w:rsidRDefault="00294341" w:rsidP="006A2FFC">
            <w:pPr>
              <w:spacing w:line="276" w:lineRule="auto"/>
              <w:ind w:left="-108"/>
              <w:rPr>
                <w:sz w:val="24"/>
                <w:szCs w:val="24"/>
              </w:rPr>
            </w:pPr>
            <w:r w:rsidRPr="006B22FD">
              <w:rPr>
                <w:sz w:val="24"/>
                <w:szCs w:val="24"/>
              </w:rPr>
              <w:t>150</w:t>
            </w:r>
          </w:p>
        </w:tc>
        <w:tc>
          <w:tcPr>
            <w:tcW w:w="392" w:type="pct"/>
            <w:shd w:val="clear" w:color="auto" w:fill="FFFFFF"/>
            <w:vAlign w:val="center"/>
          </w:tcPr>
          <w:p w:rsidR="00294341" w:rsidRPr="006B22FD" w:rsidRDefault="00294341" w:rsidP="006A2FFC">
            <w:pPr>
              <w:spacing w:line="276" w:lineRule="auto"/>
              <w:rPr>
                <w:sz w:val="24"/>
                <w:szCs w:val="24"/>
              </w:rPr>
            </w:pPr>
            <w:r w:rsidRPr="006B22FD">
              <w:rPr>
                <w:sz w:val="24"/>
                <w:szCs w:val="24"/>
              </w:rPr>
              <w:t>47,6</w:t>
            </w:r>
          </w:p>
        </w:tc>
        <w:tc>
          <w:tcPr>
            <w:tcW w:w="393" w:type="pct"/>
            <w:shd w:val="clear" w:color="auto" w:fill="FFFFFF"/>
            <w:vAlign w:val="center"/>
          </w:tcPr>
          <w:p w:rsidR="00294341" w:rsidRPr="006B22FD" w:rsidRDefault="00294341" w:rsidP="006A2FFC">
            <w:pPr>
              <w:spacing w:after="200" w:line="276" w:lineRule="auto"/>
              <w:ind w:left="-108"/>
              <w:rPr>
                <w:sz w:val="24"/>
                <w:szCs w:val="24"/>
              </w:rPr>
            </w:pPr>
            <w:r w:rsidRPr="006B22FD">
              <w:rPr>
                <w:sz w:val="24"/>
                <w:szCs w:val="24"/>
              </w:rPr>
              <w:t>193,5</w:t>
            </w:r>
          </w:p>
        </w:tc>
        <w:tc>
          <w:tcPr>
            <w:tcW w:w="398" w:type="pct"/>
            <w:shd w:val="clear" w:color="auto" w:fill="FFFFFF"/>
            <w:vAlign w:val="center"/>
          </w:tcPr>
          <w:p w:rsidR="00294341" w:rsidRPr="006B22FD" w:rsidRDefault="00294341" w:rsidP="006A2FFC">
            <w:pPr>
              <w:ind w:left="-108"/>
              <w:rPr>
                <w:sz w:val="24"/>
                <w:szCs w:val="24"/>
              </w:rPr>
            </w:pPr>
            <w:r w:rsidRPr="006B22FD">
              <w:rPr>
                <w:sz w:val="24"/>
                <w:szCs w:val="24"/>
              </w:rPr>
              <w:t>583,3</w:t>
            </w:r>
          </w:p>
        </w:tc>
        <w:tc>
          <w:tcPr>
            <w:tcW w:w="394" w:type="pct"/>
            <w:shd w:val="clear" w:color="auto" w:fill="FFFFFF"/>
            <w:vAlign w:val="center"/>
          </w:tcPr>
          <w:p w:rsidR="00294341" w:rsidRPr="006B22FD" w:rsidRDefault="00294341" w:rsidP="006A2FFC">
            <w:pPr>
              <w:ind w:left="-108"/>
              <w:rPr>
                <w:sz w:val="24"/>
                <w:szCs w:val="24"/>
              </w:rPr>
            </w:pPr>
            <w:r w:rsidRPr="006B22FD">
              <w:rPr>
                <w:sz w:val="24"/>
                <w:szCs w:val="24"/>
              </w:rPr>
              <w:t>493,7</w:t>
            </w:r>
          </w:p>
        </w:tc>
      </w:tr>
    </w:tbl>
    <w:p w:rsidR="00294341" w:rsidRPr="00994902" w:rsidRDefault="00294341" w:rsidP="00294341">
      <w:pPr>
        <w:spacing w:after="0" w:line="240" w:lineRule="auto"/>
        <w:ind w:firstLine="567"/>
        <w:jc w:val="both"/>
        <w:rPr>
          <w:rFonts w:ascii="Times New Roman" w:eastAsia="Times New Roman" w:hAnsi="Times New Roman" w:cs="Times New Roman"/>
          <w:sz w:val="24"/>
          <w:szCs w:val="24"/>
          <w:lang w:eastAsia="ru-RU"/>
        </w:rPr>
      </w:pPr>
    </w:p>
    <w:p w:rsidR="00294341" w:rsidRPr="008365AA" w:rsidRDefault="00294341" w:rsidP="00294341">
      <w:pPr>
        <w:spacing w:after="0" w:line="240" w:lineRule="auto"/>
        <w:ind w:firstLine="708"/>
        <w:jc w:val="both"/>
        <w:rPr>
          <w:rFonts w:ascii="Times New Roman" w:eastAsia="Times New Roman" w:hAnsi="Times New Roman" w:cs="Times New Roman"/>
          <w:sz w:val="28"/>
          <w:szCs w:val="28"/>
          <w:lang w:eastAsia="ru-RU"/>
        </w:rPr>
      </w:pPr>
      <w:r w:rsidRPr="008365AA">
        <w:rPr>
          <w:rFonts w:ascii="Times New Roman" w:eastAsia="Times New Roman" w:hAnsi="Times New Roman" w:cs="Times New Roman"/>
          <w:sz w:val="28"/>
          <w:szCs w:val="28"/>
          <w:lang w:eastAsia="ru-RU"/>
        </w:rPr>
        <w:t>Степень выполнения запланированных мероприятий за 2019 год – 90,8 %.</w:t>
      </w:r>
    </w:p>
    <w:p w:rsidR="00294341" w:rsidRPr="008365AA" w:rsidRDefault="00294341" w:rsidP="00294341">
      <w:pPr>
        <w:spacing w:after="0" w:line="240" w:lineRule="auto"/>
        <w:ind w:firstLine="709"/>
        <w:jc w:val="both"/>
        <w:rPr>
          <w:rFonts w:ascii="Times New Roman" w:eastAsia="Calibri" w:hAnsi="Times New Roman" w:cs="Times New Roman"/>
          <w:sz w:val="28"/>
          <w:szCs w:val="28"/>
        </w:rPr>
      </w:pPr>
      <w:proofErr w:type="gramStart"/>
      <w:r w:rsidRPr="008365AA">
        <w:rPr>
          <w:rFonts w:ascii="Times New Roman" w:eastAsia="Calibri" w:hAnsi="Times New Roman" w:cs="Times New Roman"/>
          <w:sz w:val="28"/>
          <w:szCs w:val="28"/>
        </w:rPr>
        <w:t xml:space="preserve">За отчетный период отменено 10 мероприятий по контролю (надзору) (СМИ «Ставропольский бизнес», «ТВ Календарь», «Вести </w:t>
      </w:r>
      <w:proofErr w:type="spellStart"/>
      <w:r w:rsidRPr="008365AA">
        <w:rPr>
          <w:rFonts w:ascii="Times New Roman" w:eastAsia="Calibri" w:hAnsi="Times New Roman" w:cs="Times New Roman"/>
          <w:sz w:val="28"/>
          <w:szCs w:val="28"/>
        </w:rPr>
        <w:t>Нефтекумья</w:t>
      </w:r>
      <w:proofErr w:type="spellEnd"/>
      <w:r w:rsidRPr="008365AA">
        <w:rPr>
          <w:rFonts w:ascii="Times New Roman" w:eastAsia="Calibri" w:hAnsi="Times New Roman" w:cs="Times New Roman"/>
          <w:sz w:val="28"/>
          <w:szCs w:val="28"/>
        </w:rPr>
        <w:t>», «Деловой мир Ставрополья», «Строительство и ремонт.</w:t>
      </w:r>
      <w:proofErr w:type="gramEnd"/>
      <w:r w:rsidRPr="008365AA">
        <w:rPr>
          <w:rFonts w:ascii="Times New Roman" w:eastAsia="Calibri" w:hAnsi="Times New Roman" w:cs="Times New Roman"/>
          <w:sz w:val="28"/>
          <w:szCs w:val="28"/>
        </w:rPr>
        <w:t xml:space="preserve"> </w:t>
      </w:r>
      <w:proofErr w:type="gramStart"/>
      <w:r w:rsidRPr="008365AA">
        <w:rPr>
          <w:rFonts w:ascii="Times New Roman" w:eastAsia="Calibri" w:hAnsi="Times New Roman" w:cs="Times New Roman"/>
          <w:sz w:val="28"/>
          <w:szCs w:val="28"/>
        </w:rPr>
        <w:t>КМВ», «Экологический патруль», «</w:t>
      </w:r>
      <w:proofErr w:type="spellStart"/>
      <w:r w:rsidRPr="008365AA">
        <w:rPr>
          <w:rFonts w:ascii="Times New Roman" w:eastAsia="Calibri" w:hAnsi="Times New Roman" w:cs="Times New Roman"/>
          <w:sz w:val="28"/>
          <w:szCs w:val="28"/>
        </w:rPr>
        <w:t>Прайм-Тайм</w:t>
      </w:r>
      <w:proofErr w:type="spellEnd"/>
      <w:r w:rsidRPr="008365AA">
        <w:rPr>
          <w:rFonts w:ascii="Times New Roman" w:eastAsia="Calibri" w:hAnsi="Times New Roman" w:cs="Times New Roman"/>
          <w:sz w:val="28"/>
          <w:szCs w:val="28"/>
        </w:rPr>
        <w:t xml:space="preserve">», «RENOME» прекратили свою деятельность по решению учредителей; СМИ «ЛДПР на Ставрополье» и «Телесам 5 </w:t>
      </w:r>
      <w:proofErr w:type="spellStart"/>
      <w:r w:rsidRPr="008365AA">
        <w:rPr>
          <w:rFonts w:ascii="Times New Roman" w:eastAsia="Calibri" w:hAnsi="Times New Roman" w:cs="Times New Roman"/>
          <w:sz w:val="28"/>
          <w:szCs w:val="28"/>
        </w:rPr>
        <w:t>КавМинВоды</w:t>
      </w:r>
      <w:proofErr w:type="spellEnd"/>
      <w:r w:rsidRPr="008365AA">
        <w:rPr>
          <w:rFonts w:ascii="Times New Roman" w:eastAsia="Calibri" w:hAnsi="Times New Roman" w:cs="Times New Roman"/>
          <w:sz w:val="28"/>
          <w:szCs w:val="28"/>
        </w:rPr>
        <w:t>» приостановили деятельность по решению учредителей).</w:t>
      </w:r>
      <w:proofErr w:type="gramEnd"/>
    </w:p>
    <w:p w:rsidR="00294341" w:rsidRPr="008365AA" w:rsidRDefault="00294341" w:rsidP="00294341">
      <w:pPr>
        <w:spacing w:after="0" w:line="240" w:lineRule="auto"/>
        <w:ind w:firstLine="708"/>
        <w:jc w:val="both"/>
        <w:rPr>
          <w:rFonts w:ascii="Times New Roman" w:eastAsia="Times New Roman" w:hAnsi="Times New Roman" w:cs="Times New Roman"/>
          <w:sz w:val="28"/>
          <w:szCs w:val="28"/>
          <w:lang w:eastAsia="ru-RU"/>
        </w:rPr>
      </w:pPr>
      <w:r w:rsidRPr="008365AA">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294341" w:rsidRPr="00385800" w:rsidRDefault="00294341" w:rsidP="00294341">
      <w:pPr>
        <w:spacing w:after="0" w:line="240" w:lineRule="auto"/>
        <w:ind w:firstLine="709"/>
        <w:jc w:val="both"/>
        <w:rPr>
          <w:rFonts w:ascii="Times New Roman" w:eastAsia="Times New Roman" w:hAnsi="Times New Roman" w:cs="Times New Roman"/>
          <w:sz w:val="26"/>
          <w:szCs w:val="26"/>
          <w:highlight w:val="yellow"/>
          <w:lang w:eastAsia="ru-RU"/>
        </w:rPr>
      </w:pPr>
    </w:p>
    <w:tbl>
      <w:tblPr>
        <w:tblW w:w="9419" w:type="dxa"/>
        <w:jc w:val="center"/>
        <w:shd w:val="clear" w:color="auto" w:fill="FFFFFF"/>
        <w:tblLook w:val="00A0"/>
      </w:tblPr>
      <w:tblGrid>
        <w:gridCol w:w="534"/>
        <w:gridCol w:w="3685"/>
        <w:gridCol w:w="2622"/>
        <w:gridCol w:w="2578"/>
      </w:tblGrid>
      <w:tr w:rsidR="00294341" w:rsidRPr="00385800"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right="-108"/>
              <w:jc w:val="both"/>
              <w:rPr>
                <w:rFonts w:ascii="Times New Roman" w:eastAsia="Times New Roman" w:hAnsi="Times New Roman" w:cs="Times New Roman"/>
                <w:bCs/>
                <w:sz w:val="24"/>
                <w:szCs w:val="24"/>
                <w:lang w:eastAsia="ru-RU"/>
              </w:rPr>
            </w:pPr>
            <w:r w:rsidRPr="00B44DC7">
              <w:rPr>
                <w:rFonts w:ascii="Times New Roman" w:eastAsia="Times New Roman" w:hAnsi="Times New Roman" w:cs="Times New Roman"/>
                <w:bCs/>
                <w:sz w:val="24"/>
                <w:szCs w:val="24"/>
                <w:lang w:eastAsia="ru-RU"/>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right="-108" w:firstLine="33"/>
              <w:jc w:val="center"/>
              <w:rPr>
                <w:rFonts w:ascii="Times New Roman" w:eastAsia="Times New Roman" w:hAnsi="Times New Roman" w:cs="Times New Roman"/>
                <w:bCs/>
                <w:sz w:val="24"/>
                <w:szCs w:val="24"/>
                <w:lang w:eastAsia="ru-RU"/>
              </w:rPr>
            </w:pPr>
            <w:r w:rsidRPr="00B44DC7">
              <w:rPr>
                <w:rFonts w:ascii="Times New Roman" w:eastAsia="Times New Roman" w:hAnsi="Times New Roman" w:cs="Times New Roman"/>
                <w:bCs/>
                <w:sz w:val="24"/>
                <w:szCs w:val="24"/>
                <w:lang w:eastAsia="ru-RU"/>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108" w:right="-108"/>
              <w:jc w:val="center"/>
              <w:rPr>
                <w:rFonts w:ascii="Times New Roman" w:eastAsia="Times New Roman" w:hAnsi="Times New Roman" w:cs="Times New Roman"/>
                <w:bCs/>
                <w:sz w:val="24"/>
                <w:szCs w:val="24"/>
                <w:lang w:eastAsia="ru-RU"/>
              </w:rPr>
            </w:pPr>
            <w:r w:rsidRPr="00B44DC7">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33" w:right="-108"/>
              <w:jc w:val="center"/>
              <w:rPr>
                <w:rFonts w:ascii="Times New Roman" w:eastAsia="Times New Roman" w:hAnsi="Times New Roman" w:cs="Times New Roman"/>
                <w:bCs/>
                <w:sz w:val="24"/>
                <w:szCs w:val="24"/>
                <w:lang w:eastAsia="ru-RU"/>
              </w:rPr>
            </w:pPr>
            <w:r w:rsidRPr="00B44DC7">
              <w:rPr>
                <w:rFonts w:ascii="Times New Roman" w:eastAsia="Times New Roman" w:hAnsi="Times New Roman" w:cs="Times New Roman"/>
                <w:bCs/>
                <w:sz w:val="24"/>
                <w:szCs w:val="24"/>
                <w:lang w:eastAsia="ru-RU"/>
              </w:rPr>
              <w:t>Характер возможного вреда (ущерба) от нарушений</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108"/>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36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33"/>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Утрата государственными структурами информационного ресурса</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Нарушение порядка объявления выходных данных в выпуске средства массовой информации</w:t>
            </w:r>
          </w:p>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108"/>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33"/>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Введение в заблуждение граждан</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 xml:space="preserve">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w:t>
            </w:r>
            <w:r w:rsidRPr="00B44DC7">
              <w:rPr>
                <w:rFonts w:ascii="Times New Roman" w:eastAsia="Times New Roman" w:hAnsi="Times New Roman" w:cs="Times New Roman"/>
                <w:sz w:val="24"/>
                <w:szCs w:val="24"/>
                <w:lang w:eastAsia="ru-RU"/>
              </w:rPr>
              <w:lastRenderedPageBreak/>
              <w:t>средства массовой информации</w:t>
            </w:r>
          </w:p>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108"/>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lastRenderedPageBreak/>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33"/>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Введение в заблуждение граждан</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lastRenderedPageBreak/>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Невыход средства массовой информации в свет более одного года</w:t>
            </w:r>
          </w:p>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108"/>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14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33"/>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Введение в заблуждение граждан</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108"/>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41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33"/>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Утрата органом государственного контроля (надзора) информационного ресурса</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center"/>
              <w:rPr>
                <w:rFonts w:ascii="Times New Roman" w:hAnsi="Times New Roman" w:cs="Times New Roman"/>
                <w:sz w:val="24"/>
                <w:szCs w:val="24"/>
              </w:rPr>
            </w:pPr>
            <w:r w:rsidRPr="00B44DC7">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94341" w:rsidRPr="00B44DC7" w:rsidRDefault="00294341" w:rsidP="006A2FFC">
            <w:pPr>
              <w:spacing w:after="0" w:line="240" w:lineRule="auto"/>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108"/>
              <w:jc w:val="center"/>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ind w:left="33"/>
              <w:jc w:val="center"/>
              <w:rPr>
                <w:rFonts w:ascii="Times New Roman" w:eastAsia="Times New Roman" w:hAnsi="Times New Roman" w:cs="Times New Roman"/>
                <w:sz w:val="24"/>
                <w:szCs w:val="24"/>
                <w:lang w:eastAsia="ru-RU"/>
              </w:rPr>
            </w:pPr>
            <w:r w:rsidRPr="00B44DC7">
              <w:rPr>
                <w:rFonts w:ascii="Times New Roman" w:hAnsi="Times New Roman" w:cs="Times New Roman"/>
                <w:sz w:val="24"/>
                <w:szCs w:val="24"/>
              </w:rPr>
              <w:t>Причинение вреда здоровью и развитию детей</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line="240" w:lineRule="auto"/>
              <w:jc w:val="center"/>
              <w:rPr>
                <w:rFonts w:ascii="Times New Roman" w:hAnsi="Times New Roman" w:cs="Times New Roman"/>
                <w:sz w:val="24"/>
                <w:szCs w:val="24"/>
              </w:rPr>
            </w:pPr>
            <w:r w:rsidRPr="00B44DC7">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294341" w:rsidRPr="00B44DC7" w:rsidRDefault="00294341" w:rsidP="006A2FFC">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line="240" w:lineRule="auto"/>
              <w:ind w:left="-108"/>
              <w:jc w:val="center"/>
              <w:rPr>
                <w:rFonts w:ascii="Times New Roman" w:hAnsi="Times New Roman" w:cs="Times New Roman"/>
                <w:sz w:val="24"/>
                <w:szCs w:val="24"/>
              </w:rPr>
            </w:pPr>
            <w:r w:rsidRPr="00B44DC7">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line="240" w:lineRule="auto"/>
              <w:ind w:left="33"/>
              <w:jc w:val="center"/>
              <w:rPr>
                <w:rFonts w:ascii="Times New Roman" w:hAnsi="Times New Roman" w:cs="Times New Roman"/>
                <w:sz w:val="24"/>
                <w:szCs w:val="24"/>
              </w:rPr>
            </w:pPr>
            <w:r w:rsidRPr="00B44DC7">
              <w:rPr>
                <w:rFonts w:ascii="Times New Roman" w:hAnsi="Times New Roman" w:cs="Times New Roman"/>
                <w:sz w:val="24"/>
                <w:szCs w:val="24"/>
              </w:rPr>
              <w:t>Утрата органом государственного контроля (надзора) информационного ресурса</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after="0" w:line="240" w:lineRule="auto"/>
              <w:jc w:val="both"/>
              <w:rPr>
                <w:rFonts w:ascii="Times New Roman" w:eastAsia="Times New Roman" w:hAnsi="Times New Roman" w:cs="Times New Roman"/>
                <w:sz w:val="24"/>
                <w:szCs w:val="24"/>
                <w:lang w:eastAsia="ru-RU"/>
              </w:rPr>
            </w:pPr>
            <w:r w:rsidRPr="00B44DC7">
              <w:rPr>
                <w:rFonts w:ascii="Times New Roman" w:eastAsia="Times New Roman" w:hAnsi="Times New Roman" w:cs="Times New Roman"/>
                <w:sz w:val="24"/>
                <w:szCs w:val="24"/>
                <w:lang w:eastAsia="ru-RU"/>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spacing w:line="240" w:lineRule="auto"/>
              <w:jc w:val="center"/>
              <w:rPr>
                <w:rFonts w:ascii="Times New Roman" w:hAnsi="Times New Roman" w:cs="Times New Roman"/>
                <w:bCs/>
                <w:iCs/>
                <w:sz w:val="24"/>
                <w:szCs w:val="24"/>
              </w:rPr>
            </w:pPr>
            <w:r w:rsidRPr="00B44DC7">
              <w:rPr>
                <w:rFonts w:ascii="Times New Roman" w:hAnsi="Times New Roman" w:cs="Times New Roman"/>
                <w:bCs/>
                <w:iCs/>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ind w:left="-108"/>
              <w:jc w:val="center"/>
              <w:rPr>
                <w:rFonts w:ascii="Times New Roman" w:hAnsi="Times New Roman" w:cs="Times New Roman"/>
                <w:sz w:val="24"/>
                <w:szCs w:val="24"/>
              </w:rPr>
            </w:pPr>
            <w:r w:rsidRPr="00B44DC7">
              <w:rPr>
                <w:rFonts w:ascii="Times New Roman" w:hAnsi="Times New Roman" w:cs="Times New Roman"/>
                <w:sz w:val="24"/>
                <w:szCs w:val="24"/>
              </w:rPr>
              <w:t>30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B44DC7" w:rsidRDefault="00294341" w:rsidP="006A2FFC">
            <w:pPr>
              <w:ind w:left="33"/>
              <w:jc w:val="center"/>
              <w:rPr>
                <w:rFonts w:ascii="Times New Roman" w:hAnsi="Times New Roman" w:cs="Times New Roman"/>
                <w:bCs/>
                <w:iCs/>
                <w:sz w:val="24"/>
                <w:szCs w:val="24"/>
              </w:rPr>
            </w:pPr>
            <w:r w:rsidRPr="00B44DC7">
              <w:rPr>
                <w:rFonts w:ascii="Times New Roman" w:hAnsi="Times New Roman" w:cs="Times New Roman"/>
                <w:bCs/>
                <w:iCs/>
                <w:sz w:val="24"/>
                <w:szCs w:val="24"/>
              </w:rPr>
              <w:t>Причинение вреда здоровью и развитию детей</w:t>
            </w:r>
          </w:p>
        </w:tc>
      </w:tr>
    </w:tbl>
    <w:p w:rsidR="00294341" w:rsidRPr="00994902" w:rsidRDefault="00294341" w:rsidP="00294341">
      <w:pPr>
        <w:spacing w:after="0" w:line="240" w:lineRule="auto"/>
        <w:ind w:firstLine="709"/>
        <w:jc w:val="both"/>
        <w:rPr>
          <w:rFonts w:ascii="Times New Roman" w:eastAsia="Times New Roman" w:hAnsi="Times New Roman" w:cs="Times New Roman"/>
          <w:sz w:val="28"/>
          <w:szCs w:val="28"/>
          <w:lang w:eastAsia="ru-RU"/>
        </w:rPr>
      </w:pPr>
    </w:p>
    <w:p w:rsidR="00294341" w:rsidRPr="00AB28B7"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4966E0">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4966E0">
        <w:rPr>
          <w:rFonts w:ascii="Times New Roman" w:eastAsia="Times New Roman" w:hAnsi="Times New Roman" w:cs="Times New Roman"/>
          <w:b/>
          <w:sz w:val="28"/>
          <w:szCs w:val="28"/>
          <w:lang w:eastAsia="ru-RU"/>
        </w:rPr>
        <w:t>36</w:t>
      </w:r>
      <w:r w:rsidRPr="004966E0">
        <w:rPr>
          <w:rFonts w:ascii="Times New Roman" w:eastAsia="Times New Roman" w:hAnsi="Times New Roman" w:cs="Times New Roman"/>
          <w:sz w:val="28"/>
          <w:szCs w:val="28"/>
          <w:lang w:eastAsia="ru-RU"/>
        </w:rPr>
        <w:t xml:space="preserve"> нарушений требований о предоставлении обязательного экземпляра документов, </w:t>
      </w:r>
      <w:r w:rsidRPr="004966E0">
        <w:rPr>
          <w:rFonts w:ascii="Times New Roman" w:eastAsia="Times New Roman" w:hAnsi="Times New Roman" w:cs="Times New Roman"/>
          <w:b/>
          <w:sz w:val="28"/>
          <w:szCs w:val="28"/>
          <w:lang w:eastAsia="ru-RU"/>
        </w:rPr>
        <w:t>3</w:t>
      </w:r>
      <w:r w:rsidRPr="004966E0">
        <w:rPr>
          <w:rFonts w:ascii="Times New Roman" w:eastAsia="Times New Roman" w:hAnsi="Times New Roman" w:cs="Times New Roman"/>
          <w:sz w:val="28"/>
          <w:szCs w:val="28"/>
          <w:lang w:eastAsia="ru-RU"/>
        </w:rPr>
        <w:t xml:space="preserve"> из которых не подтвердились в связи с тем, что главными редакторами СМИ были предоставлены документы, доказывающие факт своевременной отправки обязательных экземпляров документов.</w:t>
      </w:r>
    </w:p>
    <w:p w:rsidR="00294341" w:rsidRPr="00D41747"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D41747">
        <w:rPr>
          <w:rFonts w:ascii="Times New Roman" w:eastAsia="Times New Roman" w:hAnsi="Times New Roman" w:cs="Times New Roman"/>
          <w:sz w:val="28"/>
          <w:szCs w:val="28"/>
          <w:lang w:eastAsia="ru-RU"/>
        </w:rPr>
        <w:lastRenderedPageBreak/>
        <w:t>В результате проведенных в отчетный период мероприятий по контролю (надзору) в отношении печатных СМИ выявлено 7 нарушений требований о предоставлении учредителем СМИ письменных уведомлений в регистрирующий орган, 1 из которых не подтвердилось в связи с отсутствием события административного правонарушения.</w:t>
      </w:r>
    </w:p>
    <w:p w:rsidR="00294341" w:rsidRPr="00D41747" w:rsidRDefault="00294341" w:rsidP="00294341">
      <w:pPr>
        <w:spacing w:after="0" w:line="240" w:lineRule="auto"/>
        <w:ind w:firstLine="709"/>
        <w:jc w:val="both"/>
        <w:rPr>
          <w:rFonts w:ascii="Times New Roman" w:eastAsia="Times New Roman" w:hAnsi="Times New Roman" w:cs="Times New Roman"/>
          <w:sz w:val="28"/>
          <w:szCs w:val="28"/>
          <w:lang w:eastAsia="ru-RU"/>
        </w:rPr>
      </w:pPr>
      <w:proofErr w:type="gramStart"/>
      <w:r w:rsidRPr="00D41747">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D41747">
        <w:rPr>
          <w:rFonts w:ascii="Times New Roman" w:eastAsia="Times New Roman" w:hAnsi="Times New Roman" w:cs="Times New Roman"/>
          <w:sz w:val="28"/>
          <w:szCs w:val="28"/>
          <w:lang w:eastAsia="ru-RU"/>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94341" w:rsidRPr="00994902"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D41747">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294341" w:rsidRPr="00994902"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EF63D3">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294341" w:rsidRPr="00D40583" w:rsidRDefault="00294341" w:rsidP="00294341">
      <w:pPr>
        <w:spacing w:after="0" w:line="240" w:lineRule="auto"/>
        <w:ind w:firstLine="851"/>
        <w:jc w:val="both"/>
        <w:rPr>
          <w:rFonts w:ascii="Times New Roman" w:eastAsia="Times New Roman" w:hAnsi="Times New Roman" w:cs="Times New Roman"/>
          <w:sz w:val="28"/>
          <w:szCs w:val="28"/>
          <w:lang w:eastAsia="ru-RU"/>
        </w:rPr>
      </w:pPr>
      <w:proofErr w:type="gramStart"/>
      <w:r w:rsidRPr="00EF63D3">
        <w:rPr>
          <w:rFonts w:ascii="Times New Roman" w:eastAsia="Calibri" w:hAnsi="Times New Roman" w:cs="Times New Roman"/>
          <w:bCs/>
          <w:iCs/>
          <w:sz w:val="28"/>
          <w:szCs w:val="28"/>
        </w:rPr>
        <w:t xml:space="preserve">Мониторинг средств массовой информации на предмет выявления нарушений, </w:t>
      </w:r>
      <w:r w:rsidRPr="00EF63D3">
        <w:rPr>
          <w:rFonts w:ascii="Times New Roman" w:eastAsia="Calibri"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EF63D3">
        <w:rPr>
          <w:rFonts w:ascii="Times New Roman" w:eastAsia="Calibri" w:hAnsi="Times New Roman" w:cs="Times New Roman"/>
          <w:bCs/>
          <w:iCs/>
          <w:sz w:val="28"/>
          <w:szCs w:val="28"/>
        </w:rPr>
        <w:t>осуществляется</w:t>
      </w:r>
      <w:r w:rsidRPr="00EF63D3">
        <w:rPr>
          <w:rFonts w:ascii="Times New Roman" w:eastAsia="Calibri" w:hAnsi="Times New Roman" w:cs="Times New Roman"/>
          <w:sz w:val="28"/>
          <w:szCs w:val="28"/>
        </w:rPr>
        <w:t xml:space="preserve"> ФГУП «ГРЧЦ» в ЮСКФО</w:t>
      </w:r>
      <w:proofErr w:type="gramEnd"/>
      <w:r w:rsidRPr="00EF63D3">
        <w:rPr>
          <w:rFonts w:ascii="Times New Roman" w:eastAsia="Calibri" w:hAnsi="Times New Roman" w:cs="Times New Roman"/>
          <w:sz w:val="28"/>
          <w:szCs w:val="28"/>
        </w:rPr>
        <w:t xml:space="preserve"> Управлением по Ставропольскому краю.</w:t>
      </w:r>
    </w:p>
    <w:p w:rsidR="00294341" w:rsidRPr="00EF63D3" w:rsidRDefault="00294341" w:rsidP="00294341">
      <w:pPr>
        <w:spacing w:after="0" w:line="240" w:lineRule="auto"/>
        <w:ind w:firstLine="851"/>
        <w:jc w:val="both"/>
        <w:rPr>
          <w:rFonts w:ascii="Times New Roman" w:eastAsia="Times New Roman" w:hAnsi="Times New Roman" w:cs="Times New Roman"/>
          <w:sz w:val="28"/>
          <w:szCs w:val="28"/>
          <w:lang w:eastAsia="ru-RU"/>
        </w:rPr>
      </w:pPr>
      <w:proofErr w:type="gramStart"/>
      <w:r w:rsidRPr="00EF63D3">
        <w:rPr>
          <w:rFonts w:ascii="Times New Roman" w:eastAsia="Calibri" w:hAnsi="Times New Roman" w:cs="Times New Roman"/>
          <w:sz w:val="28"/>
          <w:szCs w:val="28"/>
        </w:rPr>
        <w:t xml:space="preserve">ФГУП «ГРЧЦ» </w:t>
      </w:r>
      <w:r w:rsidRPr="00EF63D3">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EF63D3">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EF63D3">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294341" w:rsidRPr="00D40583" w:rsidRDefault="00294341" w:rsidP="00294341">
      <w:pPr>
        <w:tabs>
          <w:tab w:val="left" w:pos="709"/>
        </w:tabs>
        <w:spacing w:after="0" w:line="240" w:lineRule="auto"/>
        <w:ind w:right="134" w:firstLine="709"/>
        <w:jc w:val="both"/>
        <w:rPr>
          <w:rFonts w:ascii="Times New Roman" w:eastAsia="Times New Roman" w:hAnsi="Times New Roman" w:cs="Times New Roman"/>
          <w:sz w:val="28"/>
          <w:szCs w:val="28"/>
          <w:lang w:eastAsia="ru-RU"/>
        </w:rPr>
      </w:pPr>
      <w:r w:rsidRPr="00EF63D3">
        <w:rPr>
          <w:rFonts w:ascii="Times New Roman" w:eastAsia="Times New Roman" w:hAnsi="Times New Roman" w:cs="Times New Roman"/>
          <w:sz w:val="28"/>
          <w:szCs w:val="28"/>
          <w:lang w:eastAsia="ru-RU"/>
        </w:rPr>
        <w:lastRenderedPageBreak/>
        <w:t>Сотрудниками филиала «</w:t>
      </w:r>
      <w:r w:rsidRPr="00EF63D3">
        <w:rPr>
          <w:rFonts w:ascii="Times New Roman" w:eastAsia="Calibri" w:hAnsi="Times New Roman" w:cs="Times New Roman"/>
          <w:sz w:val="28"/>
          <w:szCs w:val="28"/>
        </w:rPr>
        <w:t>ГРЧЦ</w:t>
      </w:r>
      <w:r w:rsidRPr="00EF63D3">
        <w:rPr>
          <w:rFonts w:ascii="Times New Roman" w:eastAsia="Times New Roman" w:hAnsi="Times New Roman" w:cs="Times New Roman"/>
          <w:sz w:val="28"/>
          <w:szCs w:val="28"/>
          <w:lang w:eastAsia="ru-RU"/>
        </w:rPr>
        <w:t xml:space="preserve">» в ежедневном режиме осуществляется мониторинг средств массовой информации и массовых коммуникаций на предмет </w:t>
      </w:r>
      <w:proofErr w:type="gramStart"/>
      <w:r w:rsidRPr="00EF63D3">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EF63D3">
        <w:rPr>
          <w:rFonts w:ascii="Times New Roman" w:eastAsia="Times New Roman" w:hAnsi="Times New Roman" w:cs="Times New Roman"/>
          <w:sz w:val="28"/>
          <w:szCs w:val="28"/>
          <w:lang w:eastAsia="ru-RU"/>
        </w:rPr>
        <w:t xml:space="preserve"> о средствах массовой информации. В отчетный период сотрудниками ФГУП «</w:t>
      </w:r>
      <w:r w:rsidRPr="00EF63D3">
        <w:rPr>
          <w:rFonts w:ascii="Times New Roman" w:eastAsia="Calibri" w:hAnsi="Times New Roman" w:cs="Times New Roman"/>
          <w:sz w:val="28"/>
          <w:szCs w:val="28"/>
        </w:rPr>
        <w:t>ГРЧЦ</w:t>
      </w:r>
      <w:r w:rsidRPr="00EF63D3">
        <w:rPr>
          <w:rFonts w:ascii="Times New Roman" w:eastAsia="Times New Roman" w:hAnsi="Times New Roman" w:cs="Times New Roman"/>
          <w:sz w:val="28"/>
          <w:szCs w:val="28"/>
          <w:lang w:eastAsia="ru-RU"/>
        </w:rPr>
        <w:t>» в ЮСКФО Управления по Ставропольскому краю проведено 794 мероприятий мониторинга в отношении печатных СМИ.</w:t>
      </w:r>
    </w:p>
    <w:p w:rsidR="00294341" w:rsidRPr="00EF63D3" w:rsidRDefault="00294341" w:rsidP="00294341">
      <w:pPr>
        <w:spacing w:after="0" w:line="240" w:lineRule="auto"/>
        <w:jc w:val="both"/>
        <w:rPr>
          <w:rFonts w:ascii="Times New Roman" w:eastAsia="Times New Roman" w:hAnsi="Times New Roman" w:cs="Times New Roman"/>
          <w:sz w:val="28"/>
          <w:szCs w:val="28"/>
          <w:lang w:eastAsia="ru-RU"/>
        </w:rPr>
      </w:pPr>
      <w:r w:rsidRPr="00D40583">
        <w:rPr>
          <w:rFonts w:ascii="Times New Roman" w:eastAsia="Times New Roman" w:hAnsi="Times New Roman" w:cs="Times New Roman"/>
          <w:sz w:val="28"/>
          <w:szCs w:val="28"/>
          <w:lang w:eastAsia="ru-RU"/>
        </w:rPr>
        <w:tab/>
      </w:r>
      <w:r w:rsidRPr="00EF63D3">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294341" w:rsidRPr="00EF63D3" w:rsidRDefault="00294341" w:rsidP="002943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3D3">
        <w:rPr>
          <w:rFonts w:ascii="Times New Roman" w:eastAsia="Times New Roman" w:hAnsi="Times New Roman" w:cs="Times New Roman"/>
          <w:sz w:val="28"/>
          <w:szCs w:val="28"/>
          <w:lang w:eastAsia="ru-RU"/>
        </w:rPr>
        <w:tab/>
      </w:r>
    </w:p>
    <w:p w:rsidR="00294341" w:rsidRPr="00EF63D3"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EF63D3">
        <w:rPr>
          <w:rFonts w:ascii="Times New Roman" w:eastAsia="Times New Roman" w:hAnsi="Times New Roman" w:cs="Times New Roman"/>
          <w:i/>
          <w:sz w:val="28"/>
          <w:szCs w:val="20"/>
          <w:lang w:eastAsia="ru-RU"/>
        </w:rPr>
        <w:t>Сведения о выполнении отдельных поручений</w:t>
      </w:r>
    </w:p>
    <w:p w:rsidR="00294341" w:rsidRPr="00D40583"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EF63D3">
        <w:rPr>
          <w:rFonts w:ascii="Times New Roman" w:eastAsia="Times New Roman" w:hAnsi="Times New Roman" w:cs="Times New Roman"/>
          <w:i/>
          <w:sz w:val="28"/>
          <w:szCs w:val="20"/>
          <w:lang w:eastAsia="ru-RU"/>
        </w:rPr>
        <w:t xml:space="preserve"> Центрального аппарата Роскомнадзора:</w:t>
      </w:r>
    </w:p>
    <w:p w:rsidR="00294341" w:rsidRPr="00D40583" w:rsidRDefault="00294341" w:rsidP="00294341">
      <w:pPr>
        <w:spacing w:after="0" w:line="240" w:lineRule="auto"/>
        <w:ind w:firstLine="567"/>
        <w:jc w:val="both"/>
        <w:rPr>
          <w:rFonts w:ascii="Times New Roman" w:eastAsia="Times New Roman" w:hAnsi="Times New Roman" w:cs="Times New Roman"/>
          <w:i/>
          <w:sz w:val="28"/>
          <w:szCs w:val="20"/>
          <w:lang w:eastAsia="ru-RU"/>
        </w:rPr>
      </w:pPr>
    </w:p>
    <w:p w:rsidR="00294341" w:rsidRPr="00EF63D3" w:rsidRDefault="00294341" w:rsidP="00294341">
      <w:pPr>
        <w:spacing w:after="0" w:line="240" w:lineRule="auto"/>
        <w:ind w:firstLine="709"/>
        <w:jc w:val="both"/>
        <w:rPr>
          <w:rFonts w:ascii="Times New Roman" w:eastAsia="Times New Roman" w:hAnsi="Times New Roman" w:cs="Times New Roman"/>
          <w:sz w:val="28"/>
          <w:szCs w:val="20"/>
          <w:lang w:eastAsia="ru-RU"/>
        </w:rPr>
      </w:pPr>
      <w:r w:rsidRPr="00EF63D3">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EF63D3">
        <w:rPr>
          <w:rFonts w:ascii="Times New Roman" w:eastAsia="Times New Roman" w:hAnsi="Times New Roman" w:cs="Times New Roman"/>
          <w:sz w:val="28"/>
          <w:szCs w:val="28"/>
          <w:lang w:eastAsia="ru-RU"/>
        </w:rPr>
        <w:t>Ксензова</w:t>
      </w:r>
      <w:proofErr w:type="spellEnd"/>
      <w:r w:rsidRPr="00EF63D3">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EF63D3">
        <w:rPr>
          <w:rFonts w:ascii="Times New Roman" w:eastAsia="Times New Roman" w:hAnsi="Times New Roman" w:cs="Times New Roman"/>
          <w:sz w:val="28"/>
          <w:szCs w:val="20"/>
          <w:lang w:eastAsia="ru-RU"/>
        </w:rPr>
        <w:t>.</w:t>
      </w:r>
    </w:p>
    <w:p w:rsidR="00294341" w:rsidRPr="00EF63D3" w:rsidRDefault="00294341" w:rsidP="00294341">
      <w:pPr>
        <w:spacing w:after="0" w:line="240" w:lineRule="auto"/>
        <w:ind w:firstLine="567"/>
        <w:jc w:val="both"/>
        <w:rPr>
          <w:rFonts w:ascii="Times New Roman" w:eastAsia="Calibri" w:hAnsi="Times New Roman" w:cs="Times New Roman"/>
          <w:sz w:val="28"/>
        </w:rPr>
      </w:pPr>
      <w:r w:rsidRPr="00EF63D3">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EF63D3">
        <w:rPr>
          <w:rFonts w:ascii="Times New Roman" w:eastAsia="Calibri" w:hAnsi="Times New Roman" w:cs="Times New Roman"/>
          <w:noProof/>
          <w:sz w:val="28"/>
          <w:szCs w:val="28"/>
        </w:rPr>
        <w:t xml:space="preserve">путем размещения информации в ЕИС 2.0 </w:t>
      </w:r>
      <w:r w:rsidRPr="00EF63D3">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r w:rsidRPr="00EF63D3">
        <w:rPr>
          <w:rFonts w:ascii="Times New Roman" w:eastAsia="Calibri" w:hAnsi="Times New Roman" w:cs="Times New Roman"/>
          <w:sz w:val="28"/>
        </w:rPr>
        <w:t>.</w:t>
      </w:r>
    </w:p>
    <w:p w:rsidR="00294341" w:rsidRPr="00EF63D3" w:rsidRDefault="00294341" w:rsidP="00294341">
      <w:pPr>
        <w:spacing w:after="0" w:line="240" w:lineRule="auto"/>
        <w:ind w:firstLine="567"/>
        <w:jc w:val="both"/>
        <w:rPr>
          <w:rFonts w:ascii="Times New Roman" w:eastAsia="Calibri" w:hAnsi="Times New Roman" w:cs="Times New Roman"/>
          <w:sz w:val="28"/>
        </w:rPr>
      </w:pPr>
    </w:p>
    <w:p w:rsidR="00294341" w:rsidRPr="00EF63D3" w:rsidRDefault="00294341" w:rsidP="00294341">
      <w:pPr>
        <w:spacing w:after="0" w:line="240" w:lineRule="auto"/>
        <w:ind w:firstLine="567"/>
        <w:jc w:val="both"/>
        <w:rPr>
          <w:rFonts w:ascii="Times New Roman" w:eastAsia="Calibri" w:hAnsi="Times New Roman" w:cs="Times New Roman"/>
          <w:sz w:val="24"/>
          <w:szCs w:val="24"/>
        </w:rPr>
      </w:pPr>
      <w:r w:rsidRPr="00EF63D3">
        <w:rPr>
          <w:rFonts w:ascii="Times New Roman" w:eastAsia="Calibri" w:hAnsi="Times New Roman" w:cs="Times New Roman"/>
          <w:sz w:val="24"/>
          <w:szCs w:val="24"/>
        </w:rPr>
        <w:t xml:space="preserve">Примечание: </w:t>
      </w:r>
    </w:p>
    <w:p w:rsidR="00294341" w:rsidRPr="00EF63D3" w:rsidRDefault="00294341" w:rsidP="00294341">
      <w:pPr>
        <w:numPr>
          <w:ilvl w:val="0"/>
          <w:numId w:val="47"/>
        </w:numPr>
        <w:spacing w:after="0" w:line="240" w:lineRule="auto"/>
        <w:contextualSpacing/>
        <w:jc w:val="both"/>
        <w:rPr>
          <w:rFonts w:ascii="Times New Roman" w:eastAsia="Calibri" w:hAnsi="Times New Roman" w:cs="Times New Roman"/>
          <w:sz w:val="24"/>
          <w:szCs w:val="24"/>
        </w:rPr>
      </w:pPr>
      <w:r w:rsidRPr="00EF63D3">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294341" w:rsidRPr="00EF63D3" w:rsidRDefault="00294341" w:rsidP="00294341">
      <w:pPr>
        <w:numPr>
          <w:ilvl w:val="0"/>
          <w:numId w:val="47"/>
        </w:numPr>
        <w:spacing w:after="0" w:line="240" w:lineRule="auto"/>
        <w:contextualSpacing/>
        <w:jc w:val="both"/>
        <w:rPr>
          <w:rFonts w:ascii="Times New Roman" w:eastAsia="Calibri" w:hAnsi="Times New Roman" w:cs="Times New Roman"/>
          <w:sz w:val="24"/>
          <w:szCs w:val="24"/>
        </w:rPr>
      </w:pPr>
      <w:r w:rsidRPr="00EF63D3">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94341" w:rsidRPr="00994902" w:rsidRDefault="00294341" w:rsidP="00294341">
      <w:pPr>
        <w:rPr>
          <w:rFonts w:ascii="Times New Roman" w:eastAsia="Times New Roman" w:hAnsi="Times New Roman" w:cs="Times New Roman"/>
          <w:sz w:val="28"/>
          <w:szCs w:val="20"/>
          <w:lang w:eastAsia="ru-RU"/>
        </w:rPr>
      </w:pPr>
    </w:p>
    <w:p w:rsidR="00294341" w:rsidRPr="00994902" w:rsidRDefault="00294341" w:rsidP="00294341">
      <w:pPr>
        <w:jc w:val="center"/>
        <w:rPr>
          <w:rFonts w:ascii="Times New Roman" w:eastAsia="Times New Roman" w:hAnsi="Times New Roman" w:cs="Times New Roman"/>
          <w:i/>
          <w:sz w:val="28"/>
          <w:szCs w:val="24"/>
          <w:lang w:eastAsia="ru-RU"/>
        </w:rPr>
      </w:pPr>
      <w:r w:rsidRPr="000215BB">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телерадиовещания</w:t>
      </w: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220" w:type="pct"/>
        <w:jc w:val="center"/>
        <w:shd w:val="clear" w:color="auto" w:fill="FFFFFF"/>
        <w:tblLook w:val="04A0"/>
      </w:tblPr>
      <w:tblGrid>
        <w:gridCol w:w="802"/>
        <w:gridCol w:w="2051"/>
        <w:gridCol w:w="696"/>
        <w:gridCol w:w="696"/>
        <w:gridCol w:w="701"/>
        <w:gridCol w:w="696"/>
        <w:gridCol w:w="756"/>
        <w:gridCol w:w="696"/>
        <w:gridCol w:w="696"/>
        <w:gridCol w:w="696"/>
        <w:gridCol w:w="750"/>
        <w:gridCol w:w="756"/>
      </w:tblGrid>
      <w:tr w:rsidR="00294341" w:rsidRPr="009C50D8" w:rsidTr="006A2FFC">
        <w:trPr>
          <w:jc w:val="center"/>
        </w:trPr>
        <w:tc>
          <w:tcPr>
            <w:tcW w:w="1428" w:type="pct"/>
            <w:gridSpan w:val="2"/>
            <w:shd w:val="clear" w:color="auto" w:fill="FFFFFF"/>
            <w:vAlign w:val="center"/>
          </w:tcPr>
          <w:p w:rsidR="00294341" w:rsidRPr="000215BB" w:rsidRDefault="00294341" w:rsidP="006A2FFC">
            <w:pPr>
              <w:spacing w:line="360" w:lineRule="auto"/>
              <w:ind w:firstLine="567"/>
              <w:rPr>
                <w:sz w:val="24"/>
                <w:szCs w:val="24"/>
              </w:rPr>
            </w:pPr>
          </w:p>
          <w:p w:rsidR="00294341" w:rsidRPr="000215BB" w:rsidRDefault="00294341" w:rsidP="006A2FFC">
            <w:pPr>
              <w:spacing w:line="360" w:lineRule="auto"/>
              <w:ind w:firstLine="567"/>
              <w:rPr>
                <w:sz w:val="24"/>
                <w:szCs w:val="24"/>
              </w:rPr>
            </w:pPr>
          </w:p>
        </w:tc>
        <w:tc>
          <w:tcPr>
            <w:tcW w:w="348" w:type="pct"/>
            <w:shd w:val="clear" w:color="auto" w:fill="FFFFFF"/>
            <w:vAlign w:val="center"/>
          </w:tcPr>
          <w:p w:rsidR="00294341" w:rsidRPr="000215BB" w:rsidRDefault="00294341" w:rsidP="006A2FFC">
            <w:pPr>
              <w:rPr>
                <w:b/>
                <w:sz w:val="24"/>
                <w:szCs w:val="24"/>
              </w:rPr>
            </w:pPr>
            <w:r w:rsidRPr="000215BB">
              <w:rPr>
                <w:b/>
                <w:sz w:val="24"/>
                <w:szCs w:val="24"/>
              </w:rPr>
              <w:t>1 кв. 2018</w:t>
            </w:r>
          </w:p>
        </w:tc>
        <w:tc>
          <w:tcPr>
            <w:tcW w:w="348" w:type="pct"/>
            <w:shd w:val="clear" w:color="auto" w:fill="FFFFFF"/>
            <w:vAlign w:val="center"/>
          </w:tcPr>
          <w:p w:rsidR="00294341" w:rsidRPr="000215BB" w:rsidRDefault="00294341" w:rsidP="006A2FFC">
            <w:pPr>
              <w:rPr>
                <w:b/>
                <w:sz w:val="24"/>
                <w:szCs w:val="24"/>
              </w:rPr>
            </w:pPr>
            <w:r w:rsidRPr="000215BB">
              <w:rPr>
                <w:b/>
                <w:sz w:val="24"/>
                <w:szCs w:val="24"/>
              </w:rPr>
              <w:t>2 кв. 2018</w:t>
            </w:r>
          </w:p>
        </w:tc>
        <w:tc>
          <w:tcPr>
            <w:tcW w:w="352" w:type="pct"/>
            <w:shd w:val="clear" w:color="auto" w:fill="FFFFFF"/>
            <w:vAlign w:val="center"/>
          </w:tcPr>
          <w:p w:rsidR="00294341" w:rsidRPr="000215BB" w:rsidRDefault="00294341" w:rsidP="006A2FFC">
            <w:pPr>
              <w:rPr>
                <w:b/>
                <w:sz w:val="24"/>
                <w:szCs w:val="24"/>
              </w:rPr>
            </w:pPr>
            <w:r w:rsidRPr="000215BB">
              <w:rPr>
                <w:b/>
                <w:sz w:val="24"/>
                <w:szCs w:val="24"/>
              </w:rPr>
              <w:t xml:space="preserve">3 кв. </w:t>
            </w:r>
          </w:p>
          <w:p w:rsidR="00294341" w:rsidRPr="000215BB" w:rsidRDefault="00294341" w:rsidP="006A2FFC">
            <w:pPr>
              <w:rPr>
                <w:b/>
                <w:sz w:val="24"/>
                <w:szCs w:val="24"/>
              </w:rPr>
            </w:pPr>
            <w:r w:rsidRPr="000215BB">
              <w:rPr>
                <w:b/>
                <w:sz w:val="24"/>
                <w:szCs w:val="24"/>
              </w:rPr>
              <w:t>2018</w:t>
            </w:r>
          </w:p>
        </w:tc>
        <w:tc>
          <w:tcPr>
            <w:tcW w:w="348" w:type="pct"/>
            <w:shd w:val="clear" w:color="auto" w:fill="FFFFFF"/>
          </w:tcPr>
          <w:p w:rsidR="00294341" w:rsidRPr="000215BB" w:rsidRDefault="00294341" w:rsidP="006A2FFC">
            <w:pPr>
              <w:rPr>
                <w:b/>
                <w:sz w:val="24"/>
                <w:szCs w:val="24"/>
              </w:rPr>
            </w:pPr>
            <w:r w:rsidRPr="000215BB">
              <w:rPr>
                <w:b/>
                <w:sz w:val="24"/>
                <w:szCs w:val="24"/>
              </w:rPr>
              <w:t>4 кв. 2018</w:t>
            </w:r>
          </w:p>
        </w:tc>
        <w:tc>
          <w:tcPr>
            <w:tcW w:w="378" w:type="pct"/>
            <w:shd w:val="clear" w:color="auto" w:fill="FFFFFF"/>
          </w:tcPr>
          <w:p w:rsidR="00294341" w:rsidRPr="000215BB" w:rsidRDefault="00294341" w:rsidP="006A2FFC">
            <w:pPr>
              <w:rPr>
                <w:b/>
                <w:sz w:val="24"/>
                <w:szCs w:val="24"/>
              </w:rPr>
            </w:pPr>
            <w:r w:rsidRPr="000215BB">
              <w:rPr>
                <w:b/>
                <w:sz w:val="24"/>
                <w:szCs w:val="24"/>
              </w:rPr>
              <w:t>2018 год</w:t>
            </w:r>
          </w:p>
        </w:tc>
        <w:tc>
          <w:tcPr>
            <w:tcW w:w="348" w:type="pct"/>
            <w:shd w:val="clear" w:color="auto" w:fill="FFFFFF"/>
            <w:vAlign w:val="center"/>
          </w:tcPr>
          <w:p w:rsidR="00294341" w:rsidRPr="000215BB" w:rsidRDefault="00294341" w:rsidP="006A2FFC">
            <w:pPr>
              <w:rPr>
                <w:b/>
                <w:sz w:val="24"/>
                <w:szCs w:val="24"/>
              </w:rPr>
            </w:pPr>
            <w:r w:rsidRPr="000215BB">
              <w:rPr>
                <w:b/>
                <w:sz w:val="24"/>
                <w:szCs w:val="24"/>
              </w:rPr>
              <w:t>1 кв. 2019</w:t>
            </w:r>
          </w:p>
        </w:tc>
        <w:tc>
          <w:tcPr>
            <w:tcW w:w="348" w:type="pct"/>
            <w:shd w:val="clear" w:color="auto" w:fill="FFFFFF"/>
            <w:vAlign w:val="center"/>
          </w:tcPr>
          <w:p w:rsidR="00294341" w:rsidRPr="000215BB" w:rsidRDefault="00294341" w:rsidP="006A2FFC">
            <w:pPr>
              <w:rPr>
                <w:b/>
                <w:sz w:val="24"/>
                <w:szCs w:val="24"/>
              </w:rPr>
            </w:pPr>
            <w:r w:rsidRPr="000215BB">
              <w:rPr>
                <w:b/>
                <w:sz w:val="24"/>
                <w:szCs w:val="24"/>
              </w:rPr>
              <w:t>2 кв. 2019</w:t>
            </w:r>
          </w:p>
        </w:tc>
        <w:tc>
          <w:tcPr>
            <w:tcW w:w="348" w:type="pct"/>
            <w:shd w:val="clear" w:color="auto" w:fill="FFFFFF"/>
          </w:tcPr>
          <w:p w:rsidR="00294341" w:rsidRPr="000215BB" w:rsidRDefault="00294341" w:rsidP="006A2FFC">
            <w:pPr>
              <w:rPr>
                <w:b/>
                <w:sz w:val="24"/>
                <w:szCs w:val="24"/>
              </w:rPr>
            </w:pPr>
            <w:r w:rsidRPr="000215BB">
              <w:rPr>
                <w:b/>
                <w:sz w:val="24"/>
                <w:szCs w:val="24"/>
              </w:rPr>
              <w:t xml:space="preserve">3 кв. </w:t>
            </w:r>
          </w:p>
          <w:p w:rsidR="00294341" w:rsidRPr="000215BB" w:rsidRDefault="00294341" w:rsidP="006A2FFC">
            <w:pPr>
              <w:rPr>
                <w:b/>
                <w:sz w:val="24"/>
                <w:szCs w:val="24"/>
              </w:rPr>
            </w:pPr>
            <w:r w:rsidRPr="000215BB">
              <w:rPr>
                <w:b/>
                <w:sz w:val="24"/>
                <w:szCs w:val="24"/>
              </w:rPr>
              <w:t>2019</w:t>
            </w:r>
          </w:p>
        </w:tc>
        <w:tc>
          <w:tcPr>
            <w:tcW w:w="374" w:type="pct"/>
            <w:shd w:val="clear" w:color="auto" w:fill="FFFFFF"/>
            <w:vAlign w:val="center"/>
          </w:tcPr>
          <w:p w:rsidR="00294341" w:rsidRPr="000215BB" w:rsidRDefault="00294341" w:rsidP="006A2FFC">
            <w:pPr>
              <w:rPr>
                <w:b/>
                <w:sz w:val="24"/>
                <w:szCs w:val="24"/>
              </w:rPr>
            </w:pPr>
            <w:r w:rsidRPr="000215BB">
              <w:rPr>
                <w:b/>
                <w:sz w:val="24"/>
                <w:szCs w:val="24"/>
              </w:rPr>
              <w:t>4 кв. 2019</w:t>
            </w:r>
          </w:p>
        </w:tc>
        <w:tc>
          <w:tcPr>
            <w:tcW w:w="378" w:type="pct"/>
            <w:shd w:val="clear" w:color="auto" w:fill="FFFFFF"/>
          </w:tcPr>
          <w:p w:rsidR="00294341" w:rsidRPr="000215BB" w:rsidRDefault="00294341" w:rsidP="006A2FFC">
            <w:pPr>
              <w:rPr>
                <w:b/>
                <w:sz w:val="24"/>
                <w:szCs w:val="24"/>
              </w:rPr>
            </w:pPr>
            <w:r w:rsidRPr="000215BB">
              <w:rPr>
                <w:b/>
                <w:sz w:val="24"/>
                <w:szCs w:val="24"/>
              </w:rPr>
              <w:t>2019 год</w:t>
            </w:r>
          </w:p>
        </w:tc>
      </w:tr>
      <w:tr w:rsidR="00294341" w:rsidRPr="00994902" w:rsidTr="006A2FFC">
        <w:trPr>
          <w:trHeight w:val="188"/>
          <w:jc w:val="center"/>
        </w:trPr>
        <w:tc>
          <w:tcPr>
            <w:tcW w:w="1428" w:type="pct"/>
            <w:gridSpan w:val="2"/>
            <w:shd w:val="clear" w:color="auto" w:fill="FFFFFF"/>
            <w:vAlign w:val="center"/>
          </w:tcPr>
          <w:p w:rsidR="00294341" w:rsidRPr="000215BB" w:rsidRDefault="00294341" w:rsidP="006A2FFC">
            <w:pPr>
              <w:spacing w:line="360" w:lineRule="auto"/>
              <w:ind w:firstLine="34"/>
              <w:rPr>
                <w:b/>
                <w:sz w:val="24"/>
                <w:szCs w:val="24"/>
              </w:rPr>
            </w:pPr>
            <w:r w:rsidRPr="000215BB">
              <w:rPr>
                <w:b/>
                <w:sz w:val="24"/>
                <w:szCs w:val="24"/>
              </w:rPr>
              <w:t>Запланировано МНК</w:t>
            </w:r>
          </w:p>
        </w:tc>
        <w:tc>
          <w:tcPr>
            <w:tcW w:w="348" w:type="pct"/>
            <w:shd w:val="clear" w:color="auto" w:fill="FFFFFF"/>
            <w:vAlign w:val="center"/>
          </w:tcPr>
          <w:p w:rsidR="00294341" w:rsidRPr="000215BB" w:rsidRDefault="00294341" w:rsidP="006A2FFC">
            <w:pPr>
              <w:rPr>
                <w:sz w:val="24"/>
                <w:szCs w:val="24"/>
              </w:rPr>
            </w:pPr>
            <w:r w:rsidRPr="000215BB">
              <w:rPr>
                <w:sz w:val="24"/>
                <w:szCs w:val="24"/>
              </w:rPr>
              <w:t>3</w:t>
            </w:r>
          </w:p>
        </w:tc>
        <w:tc>
          <w:tcPr>
            <w:tcW w:w="348" w:type="pct"/>
            <w:shd w:val="clear" w:color="auto" w:fill="FFFFFF"/>
            <w:vAlign w:val="center"/>
          </w:tcPr>
          <w:p w:rsidR="00294341" w:rsidRPr="000215BB" w:rsidRDefault="00294341" w:rsidP="006A2FFC">
            <w:pPr>
              <w:rPr>
                <w:sz w:val="24"/>
                <w:szCs w:val="24"/>
              </w:rPr>
            </w:pPr>
            <w:r w:rsidRPr="000215BB">
              <w:rPr>
                <w:sz w:val="24"/>
                <w:szCs w:val="24"/>
              </w:rPr>
              <w:t>2</w:t>
            </w:r>
          </w:p>
        </w:tc>
        <w:tc>
          <w:tcPr>
            <w:tcW w:w="352" w:type="pct"/>
            <w:shd w:val="clear" w:color="auto" w:fill="FFFFFF"/>
            <w:vAlign w:val="center"/>
          </w:tcPr>
          <w:p w:rsidR="00294341" w:rsidRPr="000215BB" w:rsidRDefault="00294341" w:rsidP="006A2FFC">
            <w:pPr>
              <w:rPr>
                <w:sz w:val="24"/>
                <w:szCs w:val="24"/>
              </w:rPr>
            </w:pPr>
            <w:r w:rsidRPr="000215BB">
              <w:rPr>
                <w:sz w:val="24"/>
                <w:szCs w:val="24"/>
              </w:rPr>
              <w:t>1</w:t>
            </w:r>
          </w:p>
        </w:tc>
        <w:tc>
          <w:tcPr>
            <w:tcW w:w="348" w:type="pct"/>
            <w:shd w:val="clear" w:color="auto" w:fill="FFFFFF"/>
            <w:vAlign w:val="center"/>
          </w:tcPr>
          <w:p w:rsidR="00294341" w:rsidRPr="000215BB" w:rsidRDefault="00294341" w:rsidP="006A2FFC">
            <w:pPr>
              <w:rPr>
                <w:sz w:val="24"/>
                <w:szCs w:val="24"/>
              </w:rPr>
            </w:pPr>
            <w:r w:rsidRPr="000215BB">
              <w:rPr>
                <w:sz w:val="24"/>
                <w:szCs w:val="24"/>
              </w:rPr>
              <w:t>2</w:t>
            </w:r>
          </w:p>
        </w:tc>
        <w:tc>
          <w:tcPr>
            <w:tcW w:w="378" w:type="pct"/>
            <w:shd w:val="clear" w:color="auto" w:fill="FFFFFF"/>
          </w:tcPr>
          <w:p w:rsidR="00294341" w:rsidRPr="000215BB" w:rsidRDefault="00294341" w:rsidP="006A2FFC">
            <w:pPr>
              <w:rPr>
                <w:sz w:val="24"/>
                <w:szCs w:val="24"/>
              </w:rPr>
            </w:pPr>
            <w:r w:rsidRPr="000215BB">
              <w:rPr>
                <w:sz w:val="24"/>
                <w:szCs w:val="24"/>
              </w:rPr>
              <w:t>8</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7</w:t>
            </w:r>
          </w:p>
        </w:tc>
        <w:tc>
          <w:tcPr>
            <w:tcW w:w="348" w:type="pct"/>
            <w:shd w:val="clear" w:color="auto" w:fill="FFFFFF"/>
            <w:vAlign w:val="center"/>
          </w:tcPr>
          <w:p w:rsidR="00294341" w:rsidRPr="000215BB" w:rsidRDefault="00294341" w:rsidP="006A2FFC">
            <w:pPr>
              <w:spacing w:after="200" w:line="276" w:lineRule="auto"/>
              <w:rPr>
                <w:b/>
                <w:sz w:val="24"/>
                <w:szCs w:val="24"/>
              </w:rPr>
            </w:pPr>
            <w:r w:rsidRPr="000215BB">
              <w:rPr>
                <w:b/>
                <w:sz w:val="24"/>
                <w:szCs w:val="24"/>
              </w:rPr>
              <w:t>6</w:t>
            </w:r>
          </w:p>
        </w:tc>
        <w:tc>
          <w:tcPr>
            <w:tcW w:w="374" w:type="pct"/>
            <w:shd w:val="clear" w:color="auto" w:fill="FFFFFF"/>
            <w:vAlign w:val="center"/>
          </w:tcPr>
          <w:p w:rsidR="00294341" w:rsidRPr="000215BB" w:rsidRDefault="00294341" w:rsidP="006A2FFC">
            <w:pPr>
              <w:rPr>
                <w:sz w:val="24"/>
                <w:szCs w:val="24"/>
              </w:rPr>
            </w:pPr>
            <w:r w:rsidRPr="000215BB">
              <w:rPr>
                <w:sz w:val="24"/>
                <w:szCs w:val="24"/>
              </w:rPr>
              <w:t>0</w:t>
            </w:r>
          </w:p>
        </w:tc>
        <w:tc>
          <w:tcPr>
            <w:tcW w:w="378" w:type="pct"/>
            <w:shd w:val="clear" w:color="auto" w:fill="FFFFFF"/>
          </w:tcPr>
          <w:p w:rsidR="00294341" w:rsidRPr="000215BB" w:rsidRDefault="00294341" w:rsidP="006A2FFC">
            <w:pPr>
              <w:rPr>
                <w:sz w:val="24"/>
                <w:szCs w:val="24"/>
              </w:rPr>
            </w:pPr>
            <w:r w:rsidRPr="000215BB">
              <w:rPr>
                <w:sz w:val="24"/>
                <w:szCs w:val="24"/>
              </w:rPr>
              <w:t>13</w:t>
            </w:r>
          </w:p>
        </w:tc>
      </w:tr>
      <w:tr w:rsidR="00294341" w:rsidRPr="00994902" w:rsidTr="006A2FFC">
        <w:trPr>
          <w:jc w:val="center"/>
        </w:trPr>
        <w:tc>
          <w:tcPr>
            <w:tcW w:w="1428" w:type="pct"/>
            <w:gridSpan w:val="2"/>
            <w:shd w:val="clear" w:color="auto" w:fill="FFFFFF"/>
            <w:vAlign w:val="center"/>
          </w:tcPr>
          <w:p w:rsidR="00294341" w:rsidRPr="000215BB" w:rsidRDefault="00294341" w:rsidP="006A2FFC">
            <w:pPr>
              <w:spacing w:line="360" w:lineRule="auto"/>
              <w:ind w:firstLine="34"/>
              <w:rPr>
                <w:b/>
                <w:sz w:val="24"/>
                <w:szCs w:val="24"/>
              </w:rPr>
            </w:pPr>
            <w:r w:rsidRPr="000215BB">
              <w:rPr>
                <w:b/>
                <w:sz w:val="24"/>
                <w:szCs w:val="24"/>
              </w:rPr>
              <w:t>Проведено МНК:</w:t>
            </w:r>
          </w:p>
        </w:tc>
        <w:tc>
          <w:tcPr>
            <w:tcW w:w="348" w:type="pct"/>
            <w:shd w:val="clear" w:color="auto" w:fill="FFFFFF"/>
            <w:vAlign w:val="center"/>
          </w:tcPr>
          <w:p w:rsidR="00294341" w:rsidRPr="000215BB" w:rsidRDefault="00294341" w:rsidP="006A2FFC">
            <w:pPr>
              <w:rPr>
                <w:sz w:val="24"/>
                <w:szCs w:val="24"/>
              </w:rPr>
            </w:pPr>
            <w:r w:rsidRPr="000215BB">
              <w:rPr>
                <w:sz w:val="24"/>
                <w:szCs w:val="24"/>
              </w:rPr>
              <w:t>4</w:t>
            </w:r>
          </w:p>
        </w:tc>
        <w:tc>
          <w:tcPr>
            <w:tcW w:w="348" w:type="pct"/>
            <w:shd w:val="clear" w:color="auto" w:fill="FFFFFF"/>
            <w:vAlign w:val="center"/>
          </w:tcPr>
          <w:p w:rsidR="00294341" w:rsidRPr="000215BB" w:rsidRDefault="00294341" w:rsidP="006A2FFC">
            <w:pPr>
              <w:rPr>
                <w:sz w:val="24"/>
                <w:szCs w:val="24"/>
              </w:rPr>
            </w:pPr>
            <w:r w:rsidRPr="000215BB">
              <w:rPr>
                <w:sz w:val="24"/>
                <w:szCs w:val="24"/>
              </w:rPr>
              <w:t>2</w:t>
            </w:r>
          </w:p>
        </w:tc>
        <w:tc>
          <w:tcPr>
            <w:tcW w:w="352" w:type="pct"/>
            <w:shd w:val="clear" w:color="auto" w:fill="FFFFFF"/>
            <w:vAlign w:val="center"/>
          </w:tcPr>
          <w:p w:rsidR="00294341" w:rsidRPr="000215BB" w:rsidRDefault="00294341" w:rsidP="006A2FFC">
            <w:pPr>
              <w:rPr>
                <w:sz w:val="24"/>
                <w:szCs w:val="24"/>
              </w:rPr>
            </w:pPr>
            <w:r w:rsidRPr="000215BB">
              <w:rPr>
                <w:sz w:val="24"/>
                <w:szCs w:val="24"/>
              </w:rPr>
              <w:t>1</w:t>
            </w:r>
          </w:p>
        </w:tc>
        <w:tc>
          <w:tcPr>
            <w:tcW w:w="348" w:type="pct"/>
            <w:shd w:val="clear" w:color="auto" w:fill="FFFFFF"/>
            <w:vAlign w:val="center"/>
          </w:tcPr>
          <w:p w:rsidR="00294341" w:rsidRPr="000215BB" w:rsidRDefault="00294341" w:rsidP="006A2FFC">
            <w:pPr>
              <w:rPr>
                <w:sz w:val="24"/>
                <w:szCs w:val="24"/>
              </w:rPr>
            </w:pPr>
            <w:r w:rsidRPr="000215BB">
              <w:rPr>
                <w:sz w:val="24"/>
                <w:szCs w:val="24"/>
              </w:rPr>
              <w:t>2</w:t>
            </w:r>
          </w:p>
        </w:tc>
        <w:tc>
          <w:tcPr>
            <w:tcW w:w="378" w:type="pct"/>
            <w:shd w:val="clear" w:color="auto" w:fill="FFFFFF"/>
          </w:tcPr>
          <w:p w:rsidR="00294341" w:rsidRPr="000215BB" w:rsidRDefault="00294341" w:rsidP="006A2FFC">
            <w:pPr>
              <w:rPr>
                <w:sz w:val="24"/>
                <w:szCs w:val="24"/>
              </w:rPr>
            </w:pPr>
            <w:r w:rsidRPr="000215BB">
              <w:rPr>
                <w:sz w:val="24"/>
                <w:szCs w:val="24"/>
              </w:rPr>
              <w:t>9</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7</w:t>
            </w:r>
          </w:p>
        </w:tc>
        <w:tc>
          <w:tcPr>
            <w:tcW w:w="348" w:type="pct"/>
            <w:shd w:val="clear" w:color="auto" w:fill="FFFFFF"/>
            <w:vAlign w:val="center"/>
          </w:tcPr>
          <w:p w:rsidR="00294341" w:rsidRPr="000215BB" w:rsidRDefault="00294341" w:rsidP="006A2FFC">
            <w:pPr>
              <w:spacing w:after="200" w:line="276" w:lineRule="auto"/>
              <w:rPr>
                <w:b/>
                <w:sz w:val="24"/>
                <w:szCs w:val="24"/>
              </w:rPr>
            </w:pPr>
            <w:r w:rsidRPr="000215BB">
              <w:rPr>
                <w:b/>
                <w:sz w:val="24"/>
                <w:szCs w:val="24"/>
              </w:rPr>
              <w:t>5</w:t>
            </w:r>
          </w:p>
        </w:tc>
        <w:tc>
          <w:tcPr>
            <w:tcW w:w="374" w:type="pct"/>
            <w:shd w:val="clear" w:color="auto" w:fill="FFFFFF"/>
            <w:vAlign w:val="center"/>
          </w:tcPr>
          <w:p w:rsidR="00294341" w:rsidRPr="000215BB" w:rsidRDefault="00294341" w:rsidP="006A2FFC">
            <w:pPr>
              <w:rPr>
                <w:sz w:val="24"/>
                <w:szCs w:val="24"/>
              </w:rPr>
            </w:pPr>
            <w:r w:rsidRPr="000215BB">
              <w:rPr>
                <w:sz w:val="24"/>
                <w:szCs w:val="24"/>
              </w:rPr>
              <w:t>0</w:t>
            </w:r>
          </w:p>
        </w:tc>
        <w:tc>
          <w:tcPr>
            <w:tcW w:w="378" w:type="pct"/>
            <w:shd w:val="clear" w:color="auto" w:fill="FFFFFF"/>
            <w:vAlign w:val="center"/>
          </w:tcPr>
          <w:p w:rsidR="00294341" w:rsidRPr="000215BB" w:rsidRDefault="00294341" w:rsidP="006A2FFC">
            <w:pPr>
              <w:rPr>
                <w:sz w:val="24"/>
                <w:szCs w:val="24"/>
              </w:rPr>
            </w:pPr>
            <w:r w:rsidRPr="000215BB">
              <w:rPr>
                <w:sz w:val="24"/>
                <w:szCs w:val="24"/>
              </w:rPr>
              <w:t>13</w:t>
            </w:r>
          </w:p>
        </w:tc>
      </w:tr>
      <w:tr w:rsidR="00294341" w:rsidRPr="00994902" w:rsidTr="006A2FFC">
        <w:trPr>
          <w:jc w:val="center"/>
        </w:trPr>
        <w:tc>
          <w:tcPr>
            <w:tcW w:w="1428" w:type="pct"/>
            <w:gridSpan w:val="2"/>
            <w:shd w:val="clear" w:color="auto" w:fill="FFFFFF"/>
            <w:vAlign w:val="center"/>
          </w:tcPr>
          <w:p w:rsidR="00294341" w:rsidRPr="000215BB" w:rsidRDefault="00294341" w:rsidP="006A2FFC">
            <w:pPr>
              <w:numPr>
                <w:ilvl w:val="0"/>
                <w:numId w:val="6"/>
              </w:numPr>
              <w:contextualSpacing/>
              <w:rPr>
                <w:sz w:val="24"/>
                <w:szCs w:val="24"/>
              </w:rPr>
            </w:pPr>
            <w:r w:rsidRPr="000215BB">
              <w:rPr>
                <w:sz w:val="24"/>
                <w:szCs w:val="24"/>
              </w:rPr>
              <w:t>плановые</w:t>
            </w:r>
          </w:p>
        </w:tc>
        <w:tc>
          <w:tcPr>
            <w:tcW w:w="348" w:type="pct"/>
            <w:shd w:val="clear" w:color="auto" w:fill="FFFFFF"/>
            <w:vAlign w:val="center"/>
          </w:tcPr>
          <w:p w:rsidR="00294341" w:rsidRPr="000215BB" w:rsidRDefault="00294341" w:rsidP="006A2FFC">
            <w:pPr>
              <w:rPr>
                <w:sz w:val="24"/>
                <w:szCs w:val="24"/>
              </w:rPr>
            </w:pPr>
            <w:r w:rsidRPr="000215BB">
              <w:rPr>
                <w:sz w:val="24"/>
                <w:szCs w:val="24"/>
              </w:rPr>
              <w:t>3</w:t>
            </w:r>
          </w:p>
        </w:tc>
        <w:tc>
          <w:tcPr>
            <w:tcW w:w="348" w:type="pct"/>
            <w:shd w:val="clear" w:color="auto" w:fill="FFFFFF"/>
            <w:vAlign w:val="center"/>
          </w:tcPr>
          <w:p w:rsidR="00294341" w:rsidRPr="000215BB" w:rsidRDefault="00294341" w:rsidP="006A2FFC">
            <w:pPr>
              <w:rPr>
                <w:sz w:val="24"/>
                <w:szCs w:val="24"/>
              </w:rPr>
            </w:pPr>
            <w:r w:rsidRPr="000215BB">
              <w:rPr>
                <w:sz w:val="24"/>
                <w:szCs w:val="24"/>
              </w:rPr>
              <w:t>2</w:t>
            </w:r>
          </w:p>
        </w:tc>
        <w:tc>
          <w:tcPr>
            <w:tcW w:w="352" w:type="pct"/>
            <w:shd w:val="clear" w:color="auto" w:fill="FFFFFF"/>
            <w:vAlign w:val="center"/>
          </w:tcPr>
          <w:p w:rsidR="00294341" w:rsidRPr="000215BB" w:rsidRDefault="00294341" w:rsidP="006A2FFC">
            <w:pPr>
              <w:rPr>
                <w:sz w:val="24"/>
                <w:szCs w:val="24"/>
              </w:rPr>
            </w:pPr>
            <w:r w:rsidRPr="000215BB">
              <w:rPr>
                <w:sz w:val="24"/>
                <w:szCs w:val="24"/>
              </w:rPr>
              <w:t>1</w:t>
            </w:r>
          </w:p>
        </w:tc>
        <w:tc>
          <w:tcPr>
            <w:tcW w:w="348" w:type="pct"/>
            <w:shd w:val="clear" w:color="auto" w:fill="FFFFFF"/>
            <w:vAlign w:val="center"/>
          </w:tcPr>
          <w:p w:rsidR="00294341" w:rsidRPr="000215BB" w:rsidRDefault="00294341" w:rsidP="006A2FFC">
            <w:pPr>
              <w:rPr>
                <w:sz w:val="24"/>
                <w:szCs w:val="24"/>
              </w:rPr>
            </w:pPr>
            <w:r w:rsidRPr="000215BB">
              <w:rPr>
                <w:sz w:val="24"/>
                <w:szCs w:val="24"/>
              </w:rPr>
              <w:t>2</w:t>
            </w:r>
          </w:p>
        </w:tc>
        <w:tc>
          <w:tcPr>
            <w:tcW w:w="378" w:type="pct"/>
            <w:shd w:val="clear" w:color="auto" w:fill="FFFFFF"/>
          </w:tcPr>
          <w:p w:rsidR="00294341" w:rsidRPr="000215BB" w:rsidRDefault="00294341" w:rsidP="006A2FFC">
            <w:pPr>
              <w:rPr>
                <w:sz w:val="24"/>
                <w:szCs w:val="24"/>
              </w:rPr>
            </w:pPr>
            <w:r w:rsidRPr="000215BB">
              <w:rPr>
                <w:sz w:val="24"/>
                <w:szCs w:val="24"/>
              </w:rPr>
              <w:t>8</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 xml:space="preserve">    7</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5</w:t>
            </w:r>
          </w:p>
        </w:tc>
        <w:tc>
          <w:tcPr>
            <w:tcW w:w="374" w:type="pct"/>
            <w:shd w:val="clear" w:color="auto" w:fill="FFFFFF"/>
            <w:vAlign w:val="center"/>
          </w:tcPr>
          <w:p w:rsidR="00294341" w:rsidRPr="000215BB" w:rsidRDefault="00294341" w:rsidP="006A2FFC">
            <w:pPr>
              <w:rPr>
                <w:sz w:val="24"/>
                <w:szCs w:val="24"/>
              </w:rPr>
            </w:pPr>
            <w:r w:rsidRPr="000215BB">
              <w:rPr>
                <w:sz w:val="24"/>
                <w:szCs w:val="24"/>
              </w:rPr>
              <w:t>0</w:t>
            </w:r>
          </w:p>
        </w:tc>
        <w:tc>
          <w:tcPr>
            <w:tcW w:w="378" w:type="pct"/>
            <w:shd w:val="clear" w:color="auto" w:fill="FFFFFF"/>
            <w:vAlign w:val="center"/>
          </w:tcPr>
          <w:p w:rsidR="00294341" w:rsidRPr="000215BB" w:rsidRDefault="00294341" w:rsidP="006A2FFC">
            <w:pPr>
              <w:rPr>
                <w:sz w:val="24"/>
                <w:szCs w:val="24"/>
              </w:rPr>
            </w:pPr>
            <w:r w:rsidRPr="000215BB">
              <w:rPr>
                <w:sz w:val="24"/>
                <w:szCs w:val="24"/>
              </w:rPr>
              <w:t>12</w:t>
            </w:r>
          </w:p>
        </w:tc>
      </w:tr>
      <w:tr w:rsidR="00294341" w:rsidRPr="00994902" w:rsidTr="006A2FFC">
        <w:trPr>
          <w:jc w:val="center"/>
        </w:trPr>
        <w:tc>
          <w:tcPr>
            <w:tcW w:w="1428" w:type="pct"/>
            <w:gridSpan w:val="2"/>
            <w:shd w:val="clear" w:color="auto" w:fill="FFFFFF"/>
            <w:vAlign w:val="center"/>
          </w:tcPr>
          <w:p w:rsidR="00294341" w:rsidRPr="000215BB" w:rsidRDefault="00294341" w:rsidP="006A2FFC">
            <w:pPr>
              <w:numPr>
                <w:ilvl w:val="0"/>
                <w:numId w:val="6"/>
              </w:numPr>
              <w:contextualSpacing/>
              <w:rPr>
                <w:sz w:val="24"/>
                <w:szCs w:val="24"/>
              </w:rPr>
            </w:pPr>
            <w:r w:rsidRPr="000215BB">
              <w:rPr>
                <w:sz w:val="24"/>
                <w:szCs w:val="24"/>
              </w:rPr>
              <w:t>внеплановые</w:t>
            </w:r>
          </w:p>
        </w:tc>
        <w:tc>
          <w:tcPr>
            <w:tcW w:w="348" w:type="pct"/>
            <w:shd w:val="clear" w:color="auto" w:fill="FFFFFF"/>
            <w:vAlign w:val="center"/>
          </w:tcPr>
          <w:p w:rsidR="00294341" w:rsidRPr="000215BB" w:rsidRDefault="00294341" w:rsidP="006A2FFC">
            <w:pPr>
              <w:rPr>
                <w:sz w:val="24"/>
                <w:szCs w:val="24"/>
              </w:rPr>
            </w:pPr>
            <w:r w:rsidRPr="000215BB">
              <w:rPr>
                <w:sz w:val="24"/>
                <w:szCs w:val="24"/>
              </w:rPr>
              <w:t>1</w:t>
            </w:r>
          </w:p>
        </w:tc>
        <w:tc>
          <w:tcPr>
            <w:tcW w:w="348" w:type="pct"/>
            <w:shd w:val="clear" w:color="auto" w:fill="FFFFFF"/>
            <w:vAlign w:val="center"/>
          </w:tcPr>
          <w:p w:rsidR="00294341" w:rsidRPr="000215BB" w:rsidRDefault="00294341" w:rsidP="006A2FFC">
            <w:pPr>
              <w:rPr>
                <w:sz w:val="24"/>
                <w:szCs w:val="24"/>
              </w:rPr>
            </w:pPr>
            <w:r w:rsidRPr="000215BB">
              <w:rPr>
                <w:sz w:val="24"/>
                <w:szCs w:val="24"/>
              </w:rPr>
              <w:t>0</w:t>
            </w:r>
          </w:p>
        </w:tc>
        <w:tc>
          <w:tcPr>
            <w:tcW w:w="352" w:type="pct"/>
            <w:shd w:val="clear" w:color="auto" w:fill="FFFFFF"/>
            <w:vAlign w:val="center"/>
          </w:tcPr>
          <w:p w:rsidR="00294341" w:rsidRPr="000215BB" w:rsidRDefault="00294341" w:rsidP="006A2FFC">
            <w:pPr>
              <w:ind w:right="-224"/>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rPr>
                <w:sz w:val="24"/>
                <w:szCs w:val="24"/>
              </w:rPr>
            </w:pPr>
            <w:r w:rsidRPr="000215BB">
              <w:rPr>
                <w:sz w:val="24"/>
                <w:szCs w:val="24"/>
              </w:rPr>
              <w:t>0</w:t>
            </w:r>
          </w:p>
        </w:tc>
        <w:tc>
          <w:tcPr>
            <w:tcW w:w="378" w:type="pct"/>
            <w:shd w:val="clear" w:color="auto" w:fill="FFFFFF"/>
          </w:tcPr>
          <w:p w:rsidR="00294341" w:rsidRPr="000215BB" w:rsidRDefault="00294341" w:rsidP="006A2FFC">
            <w:pPr>
              <w:rPr>
                <w:sz w:val="24"/>
                <w:szCs w:val="24"/>
              </w:rPr>
            </w:pPr>
            <w:r w:rsidRPr="000215BB">
              <w:rPr>
                <w:sz w:val="24"/>
                <w:szCs w:val="24"/>
              </w:rPr>
              <w:t>1</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spacing w:after="200" w:line="276" w:lineRule="auto"/>
              <w:ind w:right="-224"/>
              <w:rPr>
                <w:sz w:val="24"/>
                <w:szCs w:val="24"/>
              </w:rPr>
            </w:pPr>
            <w:r w:rsidRPr="000215BB">
              <w:rPr>
                <w:sz w:val="24"/>
                <w:szCs w:val="24"/>
              </w:rPr>
              <w:t>0</w:t>
            </w:r>
          </w:p>
        </w:tc>
        <w:tc>
          <w:tcPr>
            <w:tcW w:w="374" w:type="pct"/>
            <w:shd w:val="clear" w:color="auto" w:fill="FFFFFF"/>
            <w:vAlign w:val="center"/>
          </w:tcPr>
          <w:p w:rsidR="00294341" w:rsidRPr="000215BB" w:rsidRDefault="00294341" w:rsidP="006A2FFC">
            <w:pPr>
              <w:rPr>
                <w:sz w:val="24"/>
                <w:szCs w:val="24"/>
              </w:rPr>
            </w:pPr>
            <w:r w:rsidRPr="000215BB">
              <w:rPr>
                <w:sz w:val="24"/>
                <w:szCs w:val="24"/>
              </w:rPr>
              <w:t>0</w:t>
            </w:r>
          </w:p>
        </w:tc>
        <w:tc>
          <w:tcPr>
            <w:tcW w:w="378" w:type="pct"/>
            <w:shd w:val="clear" w:color="auto" w:fill="FFFFFF"/>
            <w:vAlign w:val="center"/>
          </w:tcPr>
          <w:p w:rsidR="00294341" w:rsidRPr="000215BB" w:rsidRDefault="00294341" w:rsidP="006A2FFC">
            <w:pPr>
              <w:rPr>
                <w:sz w:val="24"/>
                <w:szCs w:val="24"/>
              </w:rPr>
            </w:pPr>
            <w:r w:rsidRPr="000215BB">
              <w:rPr>
                <w:sz w:val="24"/>
                <w:szCs w:val="24"/>
              </w:rPr>
              <w:t>1</w:t>
            </w:r>
          </w:p>
        </w:tc>
      </w:tr>
      <w:tr w:rsidR="00294341" w:rsidRPr="00994902" w:rsidTr="006A2FFC">
        <w:trPr>
          <w:jc w:val="center"/>
        </w:trPr>
        <w:tc>
          <w:tcPr>
            <w:tcW w:w="1428" w:type="pct"/>
            <w:gridSpan w:val="2"/>
            <w:shd w:val="clear" w:color="auto" w:fill="FFFFFF"/>
            <w:vAlign w:val="center"/>
          </w:tcPr>
          <w:p w:rsidR="00294341" w:rsidRPr="000215BB" w:rsidRDefault="00294341" w:rsidP="006A2FFC">
            <w:pPr>
              <w:spacing w:line="360" w:lineRule="auto"/>
              <w:ind w:firstLine="34"/>
              <w:rPr>
                <w:b/>
                <w:sz w:val="24"/>
                <w:szCs w:val="24"/>
              </w:rPr>
            </w:pPr>
            <w:r w:rsidRPr="000215BB">
              <w:rPr>
                <w:b/>
                <w:sz w:val="24"/>
                <w:szCs w:val="24"/>
              </w:rPr>
              <w:lastRenderedPageBreak/>
              <w:t>Мониторинг СМИ</w:t>
            </w:r>
          </w:p>
        </w:tc>
        <w:tc>
          <w:tcPr>
            <w:tcW w:w="348" w:type="pct"/>
            <w:shd w:val="clear" w:color="auto" w:fill="FFFFFF"/>
            <w:vAlign w:val="center"/>
          </w:tcPr>
          <w:p w:rsidR="00294341" w:rsidRPr="000215BB" w:rsidRDefault="00294341" w:rsidP="006A2FFC">
            <w:pPr>
              <w:rPr>
                <w:sz w:val="24"/>
                <w:szCs w:val="24"/>
              </w:rPr>
            </w:pPr>
            <w:r w:rsidRPr="000215BB">
              <w:rPr>
                <w:sz w:val="24"/>
                <w:szCs w:val="24"/>
              </w:rPr>
              <w:t>186</w:t>
            </w:r>
          </w:p>
        </w:tc>
        <w:tc>
          <w:tcPr>
            <w:tcW w:w="348" w:type="pct"/>
            <w:shd w:val="clear" w:color="auto" w:fill="FFFFFF"/>
            <w:vAlign w:val="center"/>
          </w:tcPr>
          <w:p w:rsidR="00294341" w:rsidRPr="000215BB" w:rsidRDefault="00294341" w:rsidP="006A2FFC">
            <w:pPr>
              <w:rPr>
                <w:sz w:val="24"/>
                <w:szCs w:val="24"/>
              </w:rPr>
            </w:pPr>
            <w:r w:rsidRPr="000215BB">
              <w:rPr>
                <w:sz w:val="24"/>
                <w:szCs w:val="24"/>
              </w:rPr>
              <w:t>228</w:t>
            </w:r>
          </w:p>
        </w:tc>
        <w:tc>
          <w:tcPr>
            <w:tcW w:w="352" w:type="pct"/>
            <w:shd w:val="clear" w:color="auto" w:fill="FFFFFF"/>
            <w:vAlign w:val="center"/>
          </w:tcPr>
          <w:p w:rsidR="00294341" w:rsidRPr="000215BB" w:rsidRDefault="00294341" w:rsidP="006A2FFC">
            <w:pPr>
              <w:rPr>
                <w:sz w:val="24"/>
                <w:szCs w:val="24"/>
              </w:rPr>
            </w:pPr>
            <w:r w:rsidRPr="000215BB">
              <w:rPr>
                <w:sz w:val="24"/>
                <w:szCs w:val="24"/>
              </w:rPr>
              <w:t>139</w:t>
            </w:r>
          </w:p>
        </w:tc>
        <w:tc>
          <w:tcPr>
            <w:tcW w:w="348" w:type="pct"/>
            <w:shd w:val="clear" w:color="auto" w:fill="FFFFFF"/>
            <w:vAlign w:val="center"/>
          </w:tcPr>
          <w:p w:rsidR="00294341" w:rsidRPr="000215BB" w:rsidRDefault="00294341" w:rsidP="006A2FFC">
            <w:pPr>
              <w:rPr>
                <w:sz w:val="24"/>
                <w:szCs w:val="24"/>
              </w:rPr>
            </w:pPr>
            <w:r w:rsidRPr="000215BB">
              <w:rPr>
                <w:sz w:val="24"/>
                <w:szCs w:val="24"/>
              </w:rPr>
              <w:t>294</w:t>
            </w:r>
          </w:p>
        </w:tc>
        <w:tc>
          <w:tcPr>
            <w:tcW w:w="378" w:type="pct"/>
            <w:shd w:val="clear" w:color="auto" w:fill="FFFFFF"/>
          </w:tcPr>
          <w:p w:rsidR="00294341" w:rsidRPr="000215BB" w:rsidRDefault="00294341" w:rsidP="006A2FFC">
            <w:pPr>
              <w:rPr>
                <w:sz w:val="24"/>
                <w:szCs w:val="24"/>
              </w:rPr>
            </w:pPr>
            <w:r w:rsidRPr="000215BB">
              <w:rPr>
                <w:sz w:val="24"/>
                <w:szCs w:val="24"/>
              </w:rPr>
              <w:t>847</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141</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141</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148</w:t>
            </w:r>
          </w:p>
        </w:tc>
        <w:tc>
          <w:tcPr>
            <w:tcW w:w="374" w:type="pct"/>
            <w:shd w:val="clear" w:color="auto" w:fill="FFFFFF"/>
            <w:vAlign w:val="center"/>
          </w:tcPr>
          <w:p w:rsidR="00294341" w:rsidRPr="000215BB" w:rsidRDefault="00294341" w:rsidP="006A2FFC">
            <w:pPr>
              <w:rPr>
                <w:sz w:val="24"/>
                <w:szCs w:val="24"/>
              </w:rPr>
            </w:pPr>
            <w:r w:rsidRPr="000215BB">
              <w:rPr>
                <w:sz w:val="24"/>
                <w:szCs w:val="24"/>
              </w:rPr>
              <w:t>149</w:t>
            </w:r>
          </w:p>
        </w:tc>
        <w:tc>
          <w:tcPr>
            <w:tcW w:w="378" w:type="pct"/>
            <w:shd w:val="clear" w:color="auto" w:fill="FFFFFF"/>
          </w:tcPr>
          <w:p w:rsidR="00294341" w:rsidRPr="000215BB" w:rsidRDefault="00294341" w:rsidP="006A2FFC">
            <w:pPr>
              <w:rPr>
                <w:sz w:val="24"/>
                <w:szCs w:val="24"/>
              </w:rPr>
            </w:pPr>
            <w:r w:rsidRPr="000215BB">
              <w:rPr>
                <w:sz w:val="24"/>
                <w:szCs w:val="24"/>
              </w:rPr>
              <w:t>579</w:t>
            </w:r>
          </w:p>
        </w:tc>
      </w:tr>
      <w:tr w:rsidR="00294341" w:rsidRPr="00994902" w:rsidTr="006A2FFC">
        <w:trPr>
          <w:jc w:val="center"/>
        </w:trPr>
        <w:tc>
          <w:tcPr>
            <w:tcW w:w="1428" w:type="pct"/>
            <w:gridSpan w:val="2"/>
            <w:shd w:val="clear" w:color="auto" w:fill="FFFFFF"/>
            <w:vAlign w:val="center"/>
          </w:tcPr>
          <w:p w:rsidR="00294341" w:rsidRPr="000215BB" w:rsidRDefault="00294341" w:rsidP="006A2FFC">
            <w:pPr>
              <w:numPr>
                <w:ilvl w:val="0"/>
                <w:numId w:val="6"/>
              </w:numPr>
              <w:contextualSpacing/>
              <w:rPr>
                <w:sz w:val="24"/>
                <w:szCs w:val="24"/>
              </w:rPr>
            </w:pPr>
            <w:r w:rsidRPr="000215BB">
              <w:rPr>
                <w:sz w:val="24"/>
                <w:szCs w:val="24"/>
              </w:rPr>
              <w:t>по плану</w:t>
            </w:r>
          </w:p>
        </w:tc>
        <w:tc>
          <w:tcPr>
            <w:tcW w:w="348" w:type="pct"/>
            <w:shd w:val="clear" w:color="auto" w:fill="FFFFFF"/>
            <w:vAlign w:val="center"/>
          </w:tcPr>
          <w:p w:rsidR="00294341" w:rsidRPr="000215BB" w:rsidRDefault="00294341" w:rsidP="006A2FFC">
            <w:pPr>
              <w:rPr>
                <w:sz w:val="24"/>
                <w:szCs w:val="24"/>
              </w:rPr>
            </w:pPr>
            <w:r w:rsidRPr="000215BB">
              <w:rPr>
                <w:sz w:val="24"/>
                <w:szCs w:val="24"/>
              </w:rPr>
              <w:t>186</w:t>
            </w:r>
          </w:p>
        </w:tc>
        <w:tc>
          <w:tcPr>
            <w:tcW w:w="348" w:type="pct"/>
            <w:shd w:val="clear" w:color="auto" w:fill="FFFFFF"/>
            <w:vAlign w:val="center"/>
          </w:tcPr>
          <w:p w:rsidR="00294341" w:rsidRPr="000215BB" w:rsidRDefault="00294341" w:rsidP="006A2FFC">
            <w:pPr>
              <w:rPr>
                <w:sz w:val="24"/>
                <w:szCs w:val="24"/>
              </w:rPr>
            </w:pPr>
            <w:r w:rsidRPr="000215BB">
              <w:rPr>
                <w:sz w:val="24"/>
                <w:szCs w:val="24"/>
              </w:rPr>
              <w:t>228</w:t>
            </w:r>
          </w:p>
        </w:tc>
        <w:tc>
          <w:tcPr>
            <w:tcW w:w="352" w:type="pct"/>
            <w:shd w:val="clear" w:color="auto" w:fill="FFFFFF"/>
            <w:vAlign w:val="center"/>
          </w:tcPr>
          <w:p w:rsidR="00294341" w:rsidRPr="000215BB" w:rsidRDefault="00294341" w:rsidP="006A2FFC">
            <w:pPr>
              <w:rPr>
                <w:sz w:val="24"/>
                <w:szCs w:val="24"/>
              </w:rPr>
            </w:pPr>
            <w:r w:rsidRPr="000215BB">
              <w:rPr>
                <w:sz w:val="24"/>
                <w:szCs w:val="24"/>
              </w:rPr>
              <w:t>139</w:t>
            </w:r>
          </w:p>
        </w:tc>
        <w:tc>
          <w:tcPr>
            <w:tcW w:w="348" w:type="pct"/>
            <w:shd w:val="clear" w:color="auto" w:fill="FFFFFF"/>
            <w:vAlign w:val="center"/>
          </w:tcPr>
          <w:p w:rsidR="00294341" w:rsidRPr="000215BB" w:rsidRDefault="00294341" w:rsidP="006A2FFC">
            <w:pPr>
              <w:rPr>
                <w:sz w:val="24"/>
                <w:szCs w:val="24"/>
              </w:rPr>
            </w:pPr>
            <w:r w:rsidRPr="000215BB">
              <w:rPr>
                <w:sz w:val="24"/>
                <w:szCs w:val="24"/>
              </w:rPr>
              <w:t>294</w:t>
            </w:r>
          </w:p>
        </w:tc>
        <w:tc>
          <w:tcPr>
            <w:tcW w:w="378" w:type="pct"/>
            <w:shd w:val="clear" w:color="auto" w:fill="FFFFFF"/>
          </w:tcPr>
          <w:p w:rsidR="00294341" w:rsidRPr="000215BB" w:rsidRDefault="00294341" w:rsidP="006A2FFC">
            <w:pPr>
              <w:rPr>
                <w:sz w:val="24"/>
                <w:szCs w:val="24"/>
              </w:rPr>
            </w:pPr>
            <w:r w:rsidRPr="000215BB">
              <w:rPr>
                <w:sz w:val="24"/>
                <w:szCs w:val="24"/>
              </w:rPr>
              <w:t>847</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141</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141</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148</w:t>
            </w:r>
          </w:p>
        </w:tc>
        <w:tc>
          <w:tcPr>
            <w:tcW w:w="374" w:type="pct"/>
            <w:shd w:val="clear" w:color="auto" w:fill="FFFFFF"/>
            <w:vAlign w:val="center"/>
          </w:tcPr>
          <w:p w:rsidR="00294341" w:rsidRPr="000215BB" w:rsidRDefault="00294341" w:rsidP="006A2FFC">
            <w:pPr>
              <w:rPr>
                <w:sz w:val="24"/>
                <w:szCs w:val="24"/>
              </w:rPr>
            </w:pPr>
            <w:r w:rsidRPr="000215BB">
              <w:rPr>
                <w:sz w:val="24"/>
                <w:szCs w:val="24"/>
              </w:rPr>
              <w:t>149</w:t>
            </w:r>
          </w:p>
        </w:tc>
        <w:tc>
          <w:tcPr>
            <w:tcW w:w="378" w:type="pct"/>
            <w:shd w:val="clear" w:color="auto" w:fill="FFFFFF"/>
          </w:tcPr>
          <w:p w:rsidR="00294341" w:rsidRPr="000215BB" w:rsidRDefault="00294341" w:rsidP="006A2FFC">
            <w:pPr>
              <w:rPr>
                <w:sz w:val="24"/>
                <w:szCs w:val="24"/>
              </w:rPr>
            </w:pPr>
            <w:r w:rsidRPr="000215BB">
              <w:rPr>
                <w:sz w:val="24"/>
                <w:szCs w:val="24"/>
              </w:rPr>
              <w:t>579</w:t>
            </w:r>
          </w:p>
        </w:tc>
      </w:tr>
      <w:tr w:rsidR="00294341" w:rsidRPr="00994902" w:rsidTr="006A2FFC">
        <w:trPr>
          <w:trHeight w:val="191"/>
          <w:jc w:val="center"/>
        </w:trPr>
        <w:tc>
          <w:tcPr>
            <w:tcW w:w="1428" w:type="pct"/>
            <w:gridSpan w:val="2"/>
            <w:shd w:val="clear" w:color="auto" w:fill="FFFFFF"/>
            <w:vAlign w:val="center"/>
          </w:tcPr>
          <w:p w:rsidR="00294341" w:rsidRPr="000215BB" w:rsidRDefault="00294341" w:rsidP="006A2FFC">
            <w:pPr>
              <w:numPr>
                <w:ilvl w:val="0"/>
                <w:numId w:val="6"/>
              </w:numPr>
              <w:contextualSpacing/>
              <w:rPr>
                <w:sz w:val="24"/>
                <w:szCs w:val="24"/>
              </w:rPr>
            </w:pPr>
            <w:r w:rsidRPr="000215BB">
              <w:rPr>
                <w:sz w:val="24"/>
                <w:szCs w:val="24"/>
              </w:rPr>
              <w:t>дополнительно</w:t>
            </w:r>
          </w:p>
        </w:tc>
        <w:tc>
          <w:tcPr>
            <w:tcW w:w="348" w:type="pct"/>
            <w:shd w:val="clear" w:color="auto" w:fill="FFFFFF"/>
            <w:vAlign w:val="center"/>
          </w:tcPr>
          <w:p w:rsidR="00294341" w:rsidRPr="000215BB" w:rsidRDefault="00294341" w:rsidP="006A2FFC">
            <w:pPr>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rPr>
                <w:sz w:val="24"/>
                <w:szCs w:val="24"/>
              </w:rPr>
            </w:pPr>
            <w:r w:rsidRPr="000215BB">
              <w:rPr>
                <w:sz w:val="24"/>
                <w:szCs w:val="24"/>
              </w:rPr>
              <w:t>0</w:t>
            </w:r>
          </w:p>
        </w:tc>
        <w:tc>
          <w:tcPr>
            <w:tcW w:w="352" w:type="pct"/>
            <w:shd w:val="clear" w:color="auto" w:fill="FFFFFF"/>
            <w:vAlign w:val="center"/>
          </w:tcPr>
          <w:p w:rsidR="00294341" w:rsidRPr="000215BB" w:rsidRDefault="00294341" w:rsidP="006A2FFC">
            <w:pPr>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rPr>
                <w:sz w:val="24"/>
                <w:szCs w:val="24"/>
              </w:rPr>
            </w:pPr>
            <w:r w:rsidRPr="000215BB">
              <w:rPr>
                <w:sz w:val="24"/>
                <w:szCs w:val="24"/>
              </w:rPr>
              <w:t>0</w:t>
            </w:r>
          </w:p>
        </w:tc>
        <w:tc>
          <w:tcPr>
            <w:tcW w:w="378" w:type="pct"/>
            <w:shd w:val="clear" w:color="auto" w:fill="FFFFFF"/>
          </w:tcPr>
          <w:p w:rsidR="00294341" w:rsidRPr="000215BB" w:rsidRDefault="00294341" w:rsidP="006A2FFC">
            <w:pPr>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c>
          <w:tcPr>
            <w:tcW w:w="374"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c>
          <w:tcPr>
            <w:tcW w:w="37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0</w:t>
            </w:r>
          </w:p>
        </w:tc>
      </w:tr>
      <w:tr w:rsidR="00294341" w:rsidRPr="00994902" w:rsidTr="006A2FFC">
        <w:trPr>
          <w:trHeight w:val="191"/>
          <w:jc w:val="center"/>
        </w:trPr>
        <w:tc>
          <w:tcPr>
            <w:tcW w:w="401" w:type="pct"/>
            <w:shd w:val="clear" w:color="auto" w:fill="FFFFFF"/>
          </w:tcPr>
          <w:p w:rsidR="00294341" w:rsidRPr="000215BB" w:rsidRDefault="00294341" w:rsidP="006A2FFC">
            <w:pPr>
              <w:rPr>
                <w:b/>
                <w:i/>
                <w:sz w:val="24"/>
                <w:szCs w:val="24"/>
              </w:rPr>
            </w:pPr>
          </w:p>
        </w:tc>
        <w:tc>
          <w:tcPr>
            <w:tcW w:w="4221" w:type="pct"/>
            <w:gridSpan w:val="10"/>
            <w:shd w:val="clear" w:color="auto" w:fill="FFFFFF"/>
          </w:tcPr>
          <w:p w:rsidR="00294341" w:rsidRPr="000215BB" w:rsidRDefault="00294341" w:rsidP="006A2FFC">
            <w:pPr>
              <w:rPr>
                <w:b/>
                <w:i/>
                <w:sz w:val="24"/>
                <w:szCs w:val="24"/>
              </w:rPr>
            </w:pPr>
            <w:r w:rsidRPr="000215BB">
              <w:rPr>
                <w:b/>
                <w:i/>
                <w:sz w:val="24"/>
                <w:szCs w:val="24"/>
              </w:rPr>
              <w:t>Сведения о нагрузке</w:t>
            </w:r>
          </w:p>
        </w:tc>
        <w:tc>
          <w:tcPr>
            <w:tcW w:w="378" w:type="pct"/>
            <w:shd w:val="clear" w:color="auto" w:fill="FFFFFF"/>
          </w:tcPr>
          <w:p w:rsidR="00294341" w:rsidRPr="000215BB" w:rsidRDefault="00294341" w:rsidP="006A2FFC">
            <w:pPr>
              <w:rPr>
                <w:b/>
                <w:i/>
                <w:sz w:val="24"/>
                <w:szCs w:val="24"/>
              </w:rPr>
            </w:pPr>
          </w:p>
        </w:tc>
      </w:tr>
      <w:tr w:rsidR="00294341" w:rsidRPr="00994902" w:rsidTr="006A2FFC">
        <w:trPr>
          <w:trHeight w:val="415"/>
          <w:jc w:val="center"/>
        </w:trPr>
        <w:tc>
          <w:tcPr>
            <w:tcW w:w="1428" w:type="pct"/>
            <w:gridSpan w:val="2"/>
            <w:shd w:val="clear" w:color="auto" w:fill="FFFFFF"/>
            <w:vAlign w:val="center"/>
          </w:tcPr>
          <w:p w:rsidR="00294341" w:rsidRPr="000215BB" w:rsidRDefault="00294341" w:rsidP="006A2FFC">
            <w:pPr>
              <w:spacing w:line="360" w:lineRule="auto"/>
              <w:ind w:firstLine="34"/>
              <w:rPr>
                <w:b/>
                <w:sz w:val="24"/>
                <w:szCs w:val="24"/>
              </w:rPr>
            </w:pPr>
            <w:r w:rsidRPr="000215BB">
              <w:rPr>
                <w:b/>
                <w:sz w:val="24"/>
                <w:szCs w:val="24"/>
              </w:rPr>
              <w:t>Количество сотрудников</w:t>
            </w:r>
          </w:p>
        </w:tc>
        <w:tc>
          <w:tcPr>
            <w:tcW w:w="348" w:type="pct"/>
            <w:shd w:val="clear" w:color="auto" w:fill="FFFFFF"/>
            <w:vAlign w:val="center"/>
          </w:tcPr>
          <w:p w:rsidR="00294341" w:rsidRPr="000215BB" w:rsidRDefault="00294341" w:rsidP="006A2FFC">
            <w:pPr>
              <w:rPr>
                <w:sz w:val="24"/>
                <w:szCs w:val="24"/>
              </w:rPr>
            </w:pPr>
            <w:r w:rsidRPr="000215BB">
              <w:rPr>
                <w:sz w:val="24"/>
                <w:szCs w:val="24"/>
              </w:rPr>
              <w:t>5</w:t>
            </w:r>
          </w:p>
        </w:tc>
        <w:tc>
          <w:tcPr>
            <w:tcW w:w="348" w:type="pct"/>
            <w:shd w:val="clear" w:color="auto" w:fill="FFFFFF"/>
            <w:vAlign w:val="center"/>
          </w:tcPr>
          <w:p w:rsidR="00294341" w:rsidRPr="000215BB" w:rsidRDefault="00294341" w:rsidP="006A2FFC">
            <w:pPr>
              <w:rPr>
                <w:sz w:val="24"/>
                <w:szCs w:val="24"/>
              </w:rPr>
            </w:pPr>
            <w:r w:rsidRPr="000215BB">
              <w:rPr>
                <w:sz w:val="24"/>
                <w:szCs w:val="24"/>
              </w:rPr>
              <w:t>5</w:t>
            </w:r>
          </w:p>
        </w:tc>
        <w:tc>
          <w:tcPr>
            <w:tcW w:w="352" w:type="pct"/>
            <w:shd w:val="clear" w:color="auto" w:fill="FFFFFF"/>
            <w:vAlign w:val="center"/>
          </w:tcPr>
          <w:p w:rsidR="00294341" w:rsidRPr="000215BB" w:rsidRDefault="00294341" w:rsidP="006A2FFC">
            <w:pPr>
              <w:rPr>
                <w:sz w:val="24"/>
                <w:szCs w:val="24"/>
              </w:rPr>
            </w:pPr>
            <w:r w:rsidRPr="000215BB">
              <w:rPr>
                <w:sz w:val="24"/>
                <w:szCs w:val="24"/>
              </w:rPr>
              <w:t>5</w:t>
            </w:r>
          </w:p>
        </w:tc>
        <w:tc>
          <w:tcPr>
            <w:tcW w:w="348" w:type="pct"/>
            <w:shd w:val="clear" w:color="auto" w:fill="FFFFFF"/>
            <w:vAlign w:val="center"/>
          </w:tcPr>
          <w:p w:rsidR="00294341" w:rsidRPr="000215BB" w:rsidRDefault="00294341" w:rsidP="006A2FFC">
            <w:pPr>
              <w:rPr>
                <w:sz w:val="24"/>
                <w:szCs w:val="24"/>
              </w:rPr>
            </w:pPr>
            <w:r w:rsidRPr="000215BB">
              <w:rPr>
                <w:sz w:val="24"/>
                <w:szCs w:val="24"/>
              </w:rPr>
              <w:t>4</w:t>
            </w:r>
          </w:p>
        </w:tc>
        <w:tc>
          <w:tcPr>
            <w:tcW w:w="378" w:type="pct"/>
            <w:shd w:val="clear" w:color="auto" w:fill="FFFFFF"/>
          </w:tcPr>
          <w:p w:rsidR="00294341" w:rsidRPr="000215BB" w:rsidRDefault="00294341" w:rsidP="006A2FFC">
            <w:pPr>
              <w:rPr>
                <w:b/>
                <w:sz w:val="24"/>
                <w:szCs w:val="24"/>
              </w:rPr>
            </w:pPr>
          </w:p>
          <w:p w:rsidR="00294341" w:rsidRPr="000215BB" w:rsidRDefault="00294341" w:rsidP="006A2FFC">
            <w:pPr>
              <w:rPr>
                <w:sz w:val="24"/>
                <w:szCs w:val="24"/>
              </w:rPr>
            </w:pPr>
            <w:r w:rsidRPr="000215BB">
              <w:rPr>
                <w:sz w:val="24"/>
                <w:szCs w:val="24"/>
              </w:rPr>
              <w:t>5</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5</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5</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5</w:t>
            </w:r>
          </w:p>
        </w:tc>
        <w:tc>
          <w:tcPr>
            <w:tcW w:w="374" w:type="pct"/>
            <w:shd w:val="clear" w:color="auto" w:fill="FFFFFF"/>
            <w:vAlign w:val="center"/>
          </w:tcPr>
          <w:p w:rsidR="00294341" w:rsidRPr="000215BB" w:rsidRDefault="00294341" w:rsidP="006A2FFC">
            <w:pPr>
              <w:rPr>
                <w:sz w:val="24"/>
                <w:szCs w:val="24"/>
              </w:rPr>
            </w:pPr>
            <w:r w:rsidRPr="000215BB">
              <w:rPr>
                <w:sz w:val="24"/>
                <w:szCs w:val="24"/>
              </w:rPr>
              <w:t>5</w:t>
            </w:r>
          </w:p>
        </w:tc>
        <w:tc>
          <w:tcPr>
            <w:tcW w:w="378" w:type="pct"/>
            <w:shd w:val="clear" w:color="auto" w:fill="FFFFFF"/>
          </w:tcPr>
          <w:p w:rsidR="00294341" w:rsidRPr="000215BB" w:rsidRDefault="00294341" w:rsidP="006A2FFC">
            <w:pPr>
              <w:rPr>
                <w:sz w:val="24"/>
                <w:szCs w:val="24"/>
              </w:rPr>
            </w:pPr>
            <w:r w:rsidRPr="000215BB">
              <w:rPr>
                <w:sz w:val="24"/>
                <w:szCs w:val="24"/>
              </w:rPr>
              <w:t>5</w:t>
            </w:r>
          </w:p>
        </w:tc>
      </w:tr>
      <w:tr w:rsidR="00294341" w:rsidRPr="00994902" w:rsidTr="006A2FFC">
        <w:trPr>
          <w:trHeight w:val="321"/>
          <w:jc w:val="center"/>
        </w:trPr>
        <w:tc>
          <w:tcPr>
            <w:tcW w:w="1428" w:type="pct"/>
            <w:gridSpan w:val="2"/>
            <w:shd w:val="clear" w:color="auto" w:fill="FFFFFF"/>
            <w:vAlign w:val="center"/>
          </w:tcPr>
          <w:p w:rsidR="00294341" w:rsidRPr="000215BB" w:rsidRDefault="00294341" w:rsidP="006A2FFC">
            <w:pPr>
              <w:spacing w:line="360" w:lineRule="auto"/>
              <w:ind w:firstLine="34"/>
              <w:rPr>
                <w:b/>
                <w:sz w:val="24"/>
                <w:szCs w:val="24"/>
              </w:rPr>
            </w:pPr>
            <w:r w:rsidRPr="000215BB">
              <w:rPr>
                <w:b/>
                <w:sz w:val="24"/>
                <w:szCs w:val="24"/>
              </w:rPr>
              <w:t>Средняя нагрузка</w:t>
            </w:r>
          </w:p>
        </w:tc>
        <w:tc>
          <w:tcPr>
            <w:tcW w:w="348" w:type="pct"/>
            <w:shd w:val="clear" w:color="auto" w:fill="FFFFFF"/>
            <w:vAlign w:val="center"/>
          </w:tcPr>
          <w:p w:rsidR="00294341" w:rsidRPr="000215BB" w:rsidRDefault="00294341" w:rsidP="006A2FFC">
            <w:pPr>
              <w:rPr>
                <w:sz w:val="24"/>
                <w:szCs w:val="24"/>
              </w:rPr>
            </w:pPr>
            <w:r w:rsidRPr="000215BB">
              <w:rPr>
                <w:sz w:val="24"/>
                <w:szCs w:val="24"/>
              </w:rPr>
              <w:t>38,0</w:t>
            </w:r>
          </w:p>
        </w:tc>
        <w:tc>
          <w:tcPr>
            <w:tcW w:w="348" w:type="pct"/>
            <w:shd w:val="clear" w:color="auto" w:fill="FFFFFF"/>
            <w:vAlign w:val="center"/>
          </w:tcPr>
          <w:p w:rsidR="00294341" w:rsidRPr="000215BB" w:rsidRDefault="00294341" w:rsidP="006A2FFC">
            <w:pPr>
              <w:rPr>
                <w:sz w:val="24"/>
                <w:szCs w:val="24"/>
              </w:rPr>
            </w:pPr>
            <w:r w:rsidRPr="000215BB">
              <w:rPr>
                <w:sz w:val="24"/>
                <w:szCs w:val="24"/>
              </w:rPr>
              <w:t>46</w:t>
            </w:r>
          </w:p>
        </w:tc>
        <w:tc>
          <w:tcPr>
            <w:tcW w:w="352" w:type="pct"/>
            <w:shd w:val="clear" w:color="auto" w:fill="FFFFFF"/>
            <w:vAlign w:val="center"/>
          </w:tcPr>
          <w:p w:rsidR="00294341" w:rsidRPr="000215BB" w:rsidRDefault="00294341" w:rsidP="006A2FFC">
            <w:pPr>
              <w:rPr>
                <w:sz w:val="24"/>
                <w:szCs w:val="24"/>
              </w:rPr>
            </w:pPr>
            <w:r w:rsidRPr="000215BB">
              <w:rPr>
                <w:sz w:val="24"/>
                <w:szCs w:val="24"/>
              </w:rPr>
              <w:t>28</w:t>
            </w:r>
          </w:p>
        </w:tc>
        <w:tc>
          <w:tcPr>
            <w:tcW w:w="348" w:type="pct"/>
            <w:shd w:val="clear" w:color="auto" w:fill="FFFFFF"/>
            <w:vAlign w:val="center"/>
          </w:tcPr>
          <w:p w:rsidR="00294341" w:rsidRPr="000215BB" w:rsidRDefault="00294341" w:rsidP="006A2FFC">
            <w:pPr>
              <w:rPr>
                <w:sz w:val="24"/>
                <w:szCs w:val="24"/>
              </w:rPr>
            </w:pPr>
            <w:r w:rsidRPr="000215BB">
              <w:rPr>
                <w:sz w:val="24"/>
                <w:szCs w:val="24"/>
              </w:rPr>
              <w:t>74</w:t>
            </w:r>
          </w:p>
        </w:tc>
        <w:tc>
          <w:tcPr>
            <w:tcW w:w="378" w:type="pct"/>
            <w:shd w:val="clear" w:color="auto" w:fill="FFFFFF"/>
          </w:tcPr>
          <w:p w:rsidR="00294341" w:rsidRPr="000215BB" w:rsidRDefault="00294341" w:rsidP="006A2FFC">
            <w:pPr>
              <w:rPr>
                <w:sz w:val="24"/>
                <w:szCs w:val="24"/>
              </w:rPr>
            </w:pPr>
            <w:r w:rsidRPr="000215BB">
              <w:rPr>
                <w:sz w:val="24"/>
                <w:szCs w:val="24"/>
              </w:rPr>
              <w:t>171,2</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28,2</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29,6</w:t>
            </w:r>
          </w:p>
        </w:tc>
        <w:tc>
          <w:tcPr>
            <w:tcW w:w="348" w:type="pct"/>
            <w:shd w:val="clear" w:color="auto" w:fill="FFFFFF"/>
            <w:vAlign w:val="center"/>
          </w:tcPr>
          <w:p w:rsidR="00294341" w:rsidRPr="000215BB" w:rsidRDefault="00294341" w:rsidP="006A2FFC">
            <w:pPr>
              <w:spacing w:after="200" w:line="276" w:lineRule="auto"/>
              <w:rPr>
                <w:sz w:val="24"/>
                <w:szCs w:val="24"/>
              </w:rPr>
            </w:pPr>
            <w:r w:rsidRPr="000215BB">
              <w:rPr>
                <w:sz w:val="24"/>
                <w:szCs w:val="24"/>
              </w:rPr>
              <w:t>30,6</w:t>
            </w:r>
          </w:p>
        </w:tc>
        <w:tc>
          <w:tcPr>
            <w:tcW w:w="374" w:type="pct"/>
            <w:shd w:val="clear" w:color="auto" w:fill="FFFFFF"/>
            <w:vAlign w:val="center"/>
          </w:tcPr>
          <w:p w:rsidR="00294341" w:rsidRPr="000215BB" w:rsidRDefault="00294341" w:rsidP="006A2FFC">
            <w:pPr>
              <w:rPr>
                <w:sz w:val="24"/>
                <w:szCs w:val="24"/>
              </w:rPr>
            </w:pPr>
            <w:r w:rsidRPr="000215BB">
              <w:rPr>
                <w:sz w:val="24"/>
                <w:szCs w:val="24"/>
              </w:rPr>
              <w:t>29,8</w:t>
            </w:r>
          </w:p>
        </w:tc>
        <w:tc>
          <w:tcPr>
            <w:tcW w:w="378" w:type="pct"/>
            <w:shd w:val="clear" w:color="auto" w:fill="FFFFFF"/>
          </w:tcPr>
          <w:p w:rsidR="00294341" w:rsidRPr="000215BB" w:rsidRDefault="00294341" w:rsidP="006A2FFC">
            <w:pPr>
              <w:rPr>
                <w:sz w:val="24"/>
                <w:szCs w:val="24"/>
              </w:rPr>
            </w:pPr>
            <w:r w:rsidRPr="000215BB">
              <w:rPr>
                <w:sz w:val="24"/>
                <w:szCs w:val="24"/>
              </w:rPr>
              <w:t>128,8</w:t>
            </w:r>
          </w:p>
        </w:tc>
      </w:tr>
    </w:tbl>
    <w:p w:rsidR="00294341" w:rsidRPr="00994902" w:rsidRDefault="00294341" w:rsidP="00294341">
      <w:pPr>
        <w:spacing w:after="0" w:line="240" w:lineRule="auto"/>
        <w:jc w:val="both"/>
        <w:rPr>
          <w:rFonts w:ascii="Times New Roman" w:hAnsi="Times New Roman" w:cs="Times New Roman"/>
          <w:sz w:val="28"/>
          <w:szCs w:val="28"/>
        </w:rPr>
      </w:pPr>
    </w:p>
    <w:p w:rsidR="00294341" w:rsidRPr="008B5148" w:rsidRDefault="00294341" w:rsidP="00294341">
      <w:pPr>
        <w:spacing w:after="0" w:line="240" w:lineRule="auto"/>
        <w:ind w:firstLine="708"/>
        <w:jc w:val="both"/>
        <w:rPr>
          <w:rFonts w:ascii="Times New Roman" w:hAnsi="Times New Roman" w:cs="Times New Roman"/>
          <w:sz w:val="28"/>
          <w:szCs w:val="28"/>
        </w:rPr>
      </w:pPr>
      <w:r w:rsidRPr="008B5148">
        <w:rPr>
          <w:rFonts w:ascii="Times New Roman" w:eastAsia="Times New Roman" w:hAnsi="Times New Roman" w:cs="Times New Roman"/>
          <w:sz w:val="28"/>
          <w:szCs w:val="28"/>
          <w:lang w:eastAsia="ru-RU"/>
        </w:rPr>
        <w:t xml:space="preserve">За 2019 год в сфере телерадиовещания проведено 13 мероприятий систематического наблюдения. Из них, 12 – плановых и 1 – </w:t>
      </w:r>
      <w:proofErr w:type="gramStart"/>
      <w:r w:rsidRPr="008B5148">
        <w:rPr>
          <w:rFonts w:ascii="Times New Roman" w:eastAsia="Times New Roman" w:hAnsi="Times New Roman" w:cs="Times New Roman"/>
          <w:sz w:val="28"/>
          <w:szCs w:val="28"/>
          <w:lang w:eastAsia="ru-RU"/>
        </w:rPr>
        <w:t>внеплановое</w:t>
      </w:r>
      <w:proofErr w:type="gramEnd"/>
      <w:r w:rsidRPr="008B5148">
        <w:rPr>
          <w:rFonts w:ascii="Times New Roman" w:eastAsia="Times New Roman" w:hAnsi="Times New Roman" w:cs="Times New Roman"/>
          <w:sz w:val="28"/>
          <w:szCs w:val="28"/>
          <w:lang w:eastAsia="ru-RU"/>
        </w:rPr>
        <w:t xml:space="preserve"> СН СМИ. В результате проведенных мероприятий по государственному контролю (надзору) выявлено 15 нарушений.</w:t>
      </w:r>
    </w:p>
    <w:p w:rsidR="00294341" w:rsidRPr="00994902" w:rsidRDefault="00294341" w:rsidP="00294341">
      <w:pPr>
        <w:spacing w:after="0" w:line="240" w:lineRule="auto"/>
        <w:ind w:firstLine="709"/>
        <w:jc w:val="both"/>
        <w:rPr>
          <w:rFonts w:ascii="Times New Roman" w:hAnsi="Times New Roman" w:cs="Times New Roman"/>
          <w:sz w:val="28"/>
          <w:szCs w:val="28"/>
        </w:rPr>
      </w:pPr>
      <w:r w:rsidRPr="008B5148">
        <w:rPr>
          <w:rFonts w:ascii="Times New Roman" w:hAnsi="Times New Roman" w:cs="Times New Roman"/>
          <w:sz w:val="28"/>
          <w:szCs w:val="28"/>
        </w:rPr>
        <w:t>Степень выполнения запланированных мероприятий за 2019 год – 92,3 %.</w:t>
      </w:r>
    </w:p>
    <w:p w:rsidR="00294341" w:rsidRPr="008B5148" w:rsidRDefault="00294341" w:rsidP="00294341">
      <w:pPr>
        <w:spacing w:after="0" w:line="240" w:lineRule="auto"/>
        <w:ind w:firstLine="709"/>
        <w:jc w:val="both"/>
        <w:rPr>
          <w:rFonts w:ascii="Times New Roman" w:eastAsia="Calibri" w:hAnsi="Times New Roman" w:cs="Times New Roman"/>
          <w:sz w:val="28"/>
          <w:szCs w:val="28"/>
        </w:rPr>
      </w:pPr>
      <w:r w:rsidRPr="008B5148">
        <w:rPr>
          <w:rFonts w:ascii="Times New Roman" w:eastAsia="Calibri" w:hAnsi="Times New Roman" w:cs="Times New Roman"/>
          <w:sz w:val="28"/>
          <w:szCs w:val="28"/>
        </w:rPr>
        <w:t>За отчетный период проведено 1 внеплановое систематическое наблюдение в сфере телерадиовещания, в результате которого выявлено нарушение порядка объявления выходных данных.</w:t>
      </w:r>
    </w:p>
    <w:p w:rsidR="00294341" w:rsidRPr="008B5148" w:rsidRDefault="00294341" w:rsidP="00294341">
      <w:pPr>
        <w:spacing w:after="0" w:line="240" w:lineRule="auto"/>
        <w:ind w:firstLine="709"/>
        <w:jc w:val="both"/>
        <w:rPr>
          <w:rFonts w:ascii="Times New Roman" w:eastAsia="Times New Roman" w:hAnsi="Times New Roman" w:cs="Times New Roman"/>
          <w:sz w:val="28"/>
          <w:szCs w:val="28"/>
          <w:lang w:eastAsia="ru-RU"/>
        </w:rPr>
      </w:pPr>
      <w:proofErr w:type="gramStart"/>
      <w:r w:rsidRPr="008B5148">
        <w:rPr>
          <w:rFonts w:ascii="Times New Roman" w:eastAsia="Calibri" w:hAnsi="Times New Roman" w:cs="Times New Roman"/>
          <w:sz w:val="28"/>
          <w:szCs w:val="28"/>
        </w:rPr>
        <w:t>За отчетный период отменено 1 мероприятие систематического наблюдения в сфере телерадиовещания (в связи с прекращением действия СМИ по решению учредителя.</w:t>
      </w:r>
      <w:proofErr w:type="gramEnd"/>
      <w:r w:rsidRPr="008B5148">
        <w:rPr>
          <w:rFonts w:ascii="Times New Roman" w:eastAsia="Calibri" w:hAnsi="Times New Roman" w:cs="Times New Roman"/>
          <w:sz w:val="28"/>
          <w:szCs w:val="28"/>
        </w:rPr>
        <w:t xml:space="preserve"> </w:t>
      </w:r>
      <w:proofErr w:type="gramStart"/>
      <w:r w:rsidRPr="008B5148">
        <w:rPr>
          <w:rFonts w:ascii="Times New Roman" w:eastAsia="Calibri" w:hAnsi="Times New Roman" w:cs="Times New Roman"/>
          <w:sz w:val="28"/>
          <w:szCs w:val="28"/>
        </w:rPr>
        <w:t>СМИ «94 и 2»).</w:t>
      </w:r>
      <w:proofErr w:type="gramEnd"/>
    </w:p>
    <w:p w:rsidR="00294341" w:rsidRPr="008B5148"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8B5148">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294341" w:rsidRPr="00994902"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8B5148">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294341" w:rsidRPr="00994902" w:rsidRDefault="00294341" w:rsidP="00294341">
      <w:pPr>
        <w:spacing w:after="0" w:line="240" w:lineRule="auto"/>
        <w:ind w:firstLine="709"/>
        <w:jc w:val="both"/>
        <w:rPr>
          <w:rFonts w:ascii="Times New Roman" w:eastAsia="Times New Roman" w:hAnsi="Times New Roman" w:cs="Times New Roman"/>
          <w:sz w:val="26"/>
          <w:szCs w:val="26"/>
          <w:lang w:eastAsia="ru-RU"/>
        </w:rPr>
      </w:pPr>
    </w:p>
    <w:tbl>
      <w:tblPr>
        <w:tblW w:w="9419" w:type="dxa"/>
        <w:jc w:val="center"/>
        <w:shd w:val="clear" w:color="auto" w:fill="FFFFFF"/>
        <w:tblLook w:val="00A0"/>
      </w:tblPr>
      <w:tblGrid>
        <w:gridCol w:w="534"/>
        <w:gridCol w:w="3685"/>
        <w:gridCol w:w="2622"/>
        <w:gridCol w:w="2578"/>
      </w:tblGrid>
      <w:tr w:rsidR="00294341" w:rsidRPr="00994902" w:rsidTr="006A2FFC">
        <w:trPr>
          <w:trHeight w:val="110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right="-108"/>
              <w:rPr>
                <w:rFonts w:ascii="Times New Roman" w:hAnsi="Times New Roman" w:cs="Times New Roman"/>
                <w:bCs/>
                <w:sz w:val="24"/>
                <w:szCs w:val="24"/>
              </w:rPr>
            </w:pPr>
            <w:r w:rsidRPr="008B5148">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right="-108" w:firstLine="33"/>
              <w:jc w:val="center"/>
              <w:rPr>
                <w:rFonts w:ascii="Times New Roman" w:hAnsi="Times New Roman" w:cs="Times New Roman"/>
                <w:bCs/>
                <w:sz w:val="24"/>
                <w:szCs w:val="24"/>
              </w:rPr>
            </w:pPr>
            <w:r w:rsidRPr="008B5148">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108" w:right="-108"/>
              <w:jc w:val="center"/>
              <w:rPr>
                <w:rFonts w:ascii="Times New Roman" w:hAnsi="Times New Roman" w:cs="Times New Roman"/>
                <w:bCs/>
                <w:sz w:val="24"/>
                <w:szCs w:val="24"/>
              </w:rPr>
            </w:pPr>
            <w:r w:rsidRPr="008B5148">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33" w:right="-108"/>
              <w:jc w:val="center"/>
              <w:rPr>
                <w:rFonts w:ascii="Times New Roman" w:hAnsi="Times New Roman" w:cs="Times New Roman"/>
                <w:bCs/>
                <w:sz w:val="24"/>
                <w:szCs w:val="24"/>
              </w:rPr>
            </w:pPr>
            <w:r w:rsidRPr="008B5148">
              <w:rPr>
                <w:rFonts w:ascii="Times New Roman" w:hAnsi="Times New Roman" w:cs="Times New Roman"/>
                <w:bCs/>
                <w:sz w:val="24"/>
                <w:szCs w:val="24"/>
              </w:rPr>
              <w:t>Характер возможного вреда (ущерба) от нарушений</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jc w:val="center"/>
              <w:rPr>
                <w:rFonts w:ascii="Times New Roman" w:hAnsi="Times New Roman" w:cs="Times New Roman"/>
                <w:sz w:val="24"/>
                <w:szCs w:val="24"/>
              </w:rPr>
            </w:pPr>
            <w:r w:rsidRPr="008B5148">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jc w:val="center"/>
              <w:rPr>
                <w:rFonts w:ascii="Times New Roman" w:hAnsi="Times New Roman" w:cs="Times New Roman"/>
                <w:sz w:val="24"/>
                <w:szCs w:val="24"/>
              </w:rPr>
            </w:pPr>
            <w:r w:rsidRPr="008B5148">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108"/>
              <w:jc w:val="center"/>
              <w:rPr>
                <w:rFonts w:ascii="Times New Roman" w:hAnsi="Times New Roman" w:cs="Times New Roman"/>
                <w:sz w:val="24"/>
                <w:szCs w:val="24"/>
              </w:rPr>
            </w:pPr>
            <w:r w:rsidRPr="008B5148">
              <w:rPr>
                <w:rFonts w:ascii="Times New Roman" w:hAnsi="Times New Roman" w:cs="Times New Roman"/>
                <w:sz w:val="24"/>
                <w:szCs w:val="24"/>
              </w:rPr>
              <w:t>11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33"/>
              <w:jc w:val="center"/>
              <w:rPr>
                <w:rFonts w:ascii="Times New Roman" w:hAnsi="Times New Roman" w:cs="Times New Roman"/>
                <w:sz w:val="24"/>
                <w:szCs w:val="24"/>
              </w:rPr>
            </w:pPr>
            <w:r w:rsidRPr="008B5148">
              <w:rPr>
                <w:rFonts w:ascii="Times New Roman" w:hAnsi="Times New Roman" w:cs="Times New Roman"/>
                <w:sz w:val="24"/>
                <w:szCs w:val="24"/>
              </w:rPr>
              <w:t>Введение в заблуждение граждан</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rPr>
                <w:rFonts w:ascii="Times New Roman" w:hAnsi="Times New Roman" w:cs="Times New Roman"/>
                <w:sz w:val="24"/>
                <w:szCs w:val="24"/>
              </w:rPr>
            </w:pPr>
            <w:r w:rsidRPr="008B5148">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jc w:val="center"/>
              <w:rPr>
                <w:rFonts w:ascii="Times New Roman" w:hAnsi="Times New Roman" w:cs="Times New Roman"/>
                <w:sz w:val="24"/>
                <w:szCs w:val="24"/>
              </w:rPr>
            </w:pPr>
            <w:r w:rsidRPr="008B5148">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294341" w:rsidRPr="008B5148" w:rsidRDefault="00294341" w:rsidP="006A2FFC">
            <w:pPr>
              <w:spacing w:after="0"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108"/>
              <w:jc w:val="center"/>
              <w:rPr>
                <w:rFonts w:ascii="Times New Roman" w:hAnsi="Times New Roman" w:cs="Times New Roman"/>
                <w:sz w:val="24"/>
                <w:szCs w:val="24"/>
              </w:rPr>
            </w:pPr>
            <w:r w:rsidRPr="008B5148">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33"/>
              <w:jc w:val="center"/>
              <w:rPr>
                <w:rFonts w:ascii="Times New Roman" w:hAnsi="Times New Roman" w:cs="Times New Roman"/>
                <w:sz w:val="24"/>
                <w:szCs w:val="24"/>
              </w:rPr>
            </w:pPr>
            <w:r w:rsidRPr="008B5148">
              <w:rPr>
                <w:rFonts w:ascii="Times New Roman" w:hAnsi="Times New Roman" w:cs="Times New Roman"/>
                <w:sz w:val="24"/>
                <w:szCs w:val="24"/>
              </w:rPr>
              <w:t>Введение в заблуждение граждан</w:t>
            </w:r>
          </w:p>
        </w:tc>
      </w:tr>
      <w:tr w:rsidR="00294341" w:rsidRPr="00994902" w:rsidTr="006A2FF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rPr>
                <w:rFonts w:ascii="Times New Roman" w:hAnsi="Times New Roman" w:cs="Times New Roman"/>
                <w:sz w:val="24"/>
                <w:szCs w:val="24"/>
              </w:rPr>
            </w:pPr>
            <w:r w:rsidRPr="008B5148">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jc w:val="center"/>
              <w:rPr>
                <w:rFonts w:ascii="Times New Roman" w:hAnsi="Times New Roman" w:cs="Times New Roman"/>
                <w:sz w:val="24"/>
                <w:szCs w:val="24"/>
              </w:rPr>
            </w:pPr>
            <w:r w:rsidRPr="008B5148">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108"/>
              <w:jc w:val="center"/>
              <w:rPr>
                <w:rFonts w:ascii="Times New Roman" w:hAnsi="Times New Roman" w:cs="Times New Roman"/>
                <w:sz w:val="24"/>
                <w:szCs w:val="24"/>
              </w:rPr>
            </w:pPr>
            <w:r w:rsidRPr="008B5148">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B5148" w:rsidRDefault="00294341" w:rsidP="006A2FFC">
            <w:pPr>
              <w:spacing w:after="0" w:line="240" w:lineRule="auto"/>
              <w:ind w:left="33"/>
              <w:jc w:val="center"/>
              <w:rPr>
                <w:rFonts w:ascii="Times New Roman" w:hAnsi="Times New Roman" w:cs="Times New Roman"/>
                <w:sz w:val="24"/>
                <w:szCs w:val="24"/>
              </w:rPr>
            </w:pPr>
            <w:r w:rsidRPr="008B5148">
              <w:rPr>
                <w:rFonts w:ascii="Times New Roman" w:hAnsi="Times New Roman" w:cs="Times New Roman"/>
                <w:sz w:val="24"/>
                <w:szCs w:val="24"/>
              </w:rPr>
              <w:t>Утрата органом государственного контроля (надзора) информационного ресурса</w:t>
            </w:r>
          </w:p>
        </w:tc>
      </w:tr>
    </w:tbl>
    <w:p w:rsidR="00294341" w:rsidRDefault="00294341" w:rsidP="00294341">
      <w:pPr>
        <w:spacing w:after="0" w:line="240" w:lineRule="auto"/>
        <w:ind w:firstLine="708"/>
        <w:jc w:val="both"/>
        <w:rPr>
          <w:rFonts w:ascii="Times New Roman" w:hAnsi="Times New Roman" w:cs="Times New Roman"/>
          <w:bCs/>
          <w:sz w:val="28"/>
          <w:szCs w:val="26"/>
        </w:rPr>
      </w:pPr>
    </w:p>
    <w:p w:rsidR="00294341" w:rsidRPr="009A4DEC" w:rsidRDefault="00294341" w:rsidP="00294341">
      <w:pPr>
        <w:spacing w:after="0" w:line="240" w:lineRule="auto"/>
        <w:ind w:firstLine="708"/>
        <w:jc w:val="both"/>
        <w:rPr>
          <w:rFonts w:ascii="Times New Roman" w:eastAsia="Calibri" w:hAnsi="Times New Roman" w:cs="Times New Roman"/>
          <w:bCs/>
          <w:sz w:val="28"/>
          <w:szCs w:val="26"/>
        </w:rPr>
      </w:pPr>
      <w:r w:rsidRPr="009A4DEC">
        <w:rPr>
          <w:rFonts w:ascii="Times New Roman" w:eastAsia="Calibri" w:hAnsi="Times New Roman" w:cs="Times New Roman"/>
          <w:bCs/>
          <w:sz w:val="28"/>
          <w:szCs w:val="26"/>
        </w:rPr>
        <w:lastRenderedPageBreak/>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294341" w:rsidRPr="009A4DEC" w:rsidRDefault="00294341" w:rsidP="00294341">
      <w:pPr>
        <w:spacing w:after="0" w:line="240" w:lineRule="auto"/>
        <w:ind w:firstLine="567"/>
        <w:jc w:val="both"/>
        <w:rPr>
          <w:rFonts w:ascii="Times New Roman" w:eastAsia="Calibri" w:hAnsi="Times New Roman" w:cs="Times New Roman"/>
          <w:sz w:val="28"/>
          <w:szCs w:val="28"/>
        </w:rPr>
      </w:pPr>
      <w:proofErr w:type="gramStart"/>
      <w:r w:rsidRPr="009A4DEC">
        <w:rPr>
          <w:rFonts w:ascii="Times New Roman" w:eastAsia="Calibri"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w:t>
      </w:r>
      <w:proofErr w:type="gramEnd"/>
      <w:r w:rsidRPr="009A4DEC">
        <w:rPr>
          <w:rFonts w:ascii="Times New Roman" w:eastAsia="Calibri" w:hAnsi="Times New Roman" w:cs="Times New Roman"/>
          <w:sz w:val="28"/>
          <w:szCs w:val="28"/>
        </w:rPr>
        <w:t xml:space="preserve">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94341" w:rsidRPr="009A4DEC" w:rsidRDefault="00294341" w:rsidP="00294341">
      <w:pPr>
        <w:spacing w:after="0" w:line="240" w:lineRule="auto"/>
        <w:ind w:firstLine="709"/>
        <w:jc w:val="both"/>
        <w:rPr>
          <w:rFonts w:ascii="Times New Roman" w:eastAsia="Calibri" w:hAnsi="Times New Roman" w:cs="Times New Roman"/>
          <w:sz w:val="28"/>
          <w:szCs w:val="28"/>
        </w:rPr>
      </w:pPr>
      <w:r w:rsidRPr="009A4DEC">
        <w:rPr>
          <w:rFonts w:ascii="Times New Roman" w:eastAsia="Calibri" w:hAnsi="Times New Roman" w:cs="Times New Roman"/>
          <w:sz w:val="28"/>
          <w:szCs w:val="28"/>
        </w:rPr>
        <w:t>Информация о результатах мероприятий по контролю размещается на сайте Управления.</w:t>
      </w:r>
    </w:p>
    <w:p w:rsidR="00294341" w:rsidRPr="0034207C" w:rsidRDefault="00294341" w:rsidP="00294341">
      <w:pPr>
        <w:spacing w:after="0" w:line="240" w:lineRule="auto"/>
        <w:ind w:firstLine="567"/>
        <w:jc w:val="both"/>
        <w:rPr>
          <w:rFonts w:ascii="Times New Roman" w:eastAsia="Calibri" w:hAnsi="Times New Roman" w:cs="Times New Roman"/>
          <w:sz w:val="28"/>
          <w:szCs w:val="28"/>
        </w:rPr>
      </w:pPr>
      <w:r w:rsidRPr="009A4DEC">
        <w:rPr>
          <w:rFonts w:ascii="Times New Roman" w:eastAsia="Calibri"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34207C">
        <w:rPr>
          <w:rFonts w:ascii="Times New Roman" w:eastAsia="Calibri" w:hAnsi="Times New Roman" w:cs="Times New Roman"/>
          <w:sz w:val="28"/>
          <w:szCs w:val="28"/>
        </w:rPr>
        <w:tab/>
      </w:r>
    </w:p>
    <w:p w:rsidR="00294341" w:rsidRDefault="00294341" w:rsidP="00294341">
      <w:pPr>
        <w:spacing w:after="0" w:line="240" w:lineRule="auto"/>
        <w:ind w:firstLine="709"/>
        <w:jc w:val="both"/>
        <w:rPr>
          <w:rFonts w:ascii="Times New Roman" w:hAnsi="Times New Roman" w:cs="Times New Roman"/>
          <w:bCs/>
          <w:sz w:val="28"/>
          <w:szCs w:val="26"/>
        </w:rPr>
      </w:pPr>
    </w:p>
    <w:p w:rsidR="00294341" w:rsidRPr="00994902" w:rsidRDefault="00294341" w:rsidP="00294341">
      <w:pPr>
        <w:spacing w:after="0" w:line="240" w:lineRule="auto"/>
        <w:rPr>
          <w:rFonts w:ascii="Times New Roman" w:hAnsi="Times New Roman" w:cs="Times New Roman"/>
        </w:rPr>
      </w:pPr>
    </w:p>
    <w:p w:rsidR="00294341" w:rsidRPr="009A4DEC" w:rsidRDefault="00294341" w:rsidP="00294341">
      <w:pPr>
        <w:spacing w:after="0" w:line="240" w:lineRule="auto"/>
        <w:ind w:firstLine="567"/>
        <w:jc w:val="center"/>
        <w:rPr>
          <w:rFonts w:ascii="Times New Roman" w:hAnsi="Times New Roman" w:cs="Times New Roman"/>
          <w:i/>
          <w:sz w:val="28"/>
          <w:szCs w:val="26"/>
        </w:rPr>
      </w:pPr>
      <w:r w:rsidRPr="009A4DEC">
        <w:rPr>
          <w:rFonts w:ascii="Times New Roman" w:hAnsi="Times New Roman" w:cs="Times New Roman"/>
          <w:i/>
          <w:sz w:val="28"/>
          <w:szCs w:val="26"/>
        </w:rPr>
        <w:t xml:space="preserve">Сведения о выполнении отдельных поручений </w:t>
      </w:r>
    </w:p>
    <w:p w:rsidR="00294341" w:rsidRPr="009A4DEC" w:rsidRDefault="00294341" w:rsidP="00294341">
      <w:pPr>
        <w:spacing w:line="240" w:lineRule="auto"/>
        <w:ind w:firstLine="567"/>
        <w:jc w:val="center"/>
        <w:rPr>
          <w:rFonts w:ascii="Times New Roman" w:hAnsi="Times New Roman" w:cs="Times New Roman"/>
          <w:i/>
          <w:szCs w:val="26"/>
        </w:rPr>
      </w:pPr>
      <w:r w:rsidRPr="009A4DEC">
        <w:rPr>
          <w:rFonts w:ascii="Times New Roman" w:hAnsi="Times New Roman" w:cs="Times New Roman"/>
          <w:i/>
          <w:sz w:val="28"/>
          <w:szCs w:val="26"/>
        </w:rPr>
        <w:t>Центрального аппарата Роскомнадзора</w:t>
      </w:r>
    </w:p>
    <w:p w:rsidR="00294341" w:rsidRPr="009A4DEC" w:rsidRDefault="00294341" w:rsidP="00294341">
      <w:pPr>
        <w:spacing w:after="0" w:line="240" w:lineRule="auto"/>
        <w:ind w:firstLine="567"/>
        <w:jc w:val="both"/>
        <w:rPr>
          <w:rFonts w:ascii="Times New Roman" w:eastAsia="Calibri" w:hAnsi="Times New Roman" w:cs="Times New Roman"/>
          <w:sz w:val="28"/>
        </w:rPr>
      </w:pPr>
      <w:r w:rsidRPr="009A4DEC">
        <w:rPr>
          <w:rFonts w:ascii="Times New Roman" w:eastAsia="Calibri" w:hAnsi="Times New Roman" w:cs="Times New Roman"/>
          <w:sz w:val="28"/>
          <w:szCs w:val="26"/>
        </w:rPr>
        <w:t xml:space="preserve">Управлением осуществляется мониторинг телеканалов и телепрограмм на предмет выявления возможных нарушений законодательства о рекламе в части распространения в телепрограммах рекламы алкогольной продукции (Поручение М.Ю. </w:t>
      </w:r>
      <w:proofErr w:type="spellStart"/>
      <w:r w:rsidRPr="009A4DEC">
        <w:rPr>
          <w:rFonts w:ascii="Times New Roman" w:eastAsia="Calibri" w:hAnsi="Times New Roman" w:cs="Times New Roman"/>
          <w:sz w:val="28"/>
          <w:szCs w:val="26"/>
        </w:rPr>
        <w:t>Ксензова</w:t>
      </w:r>
      <w:proofErr w:type="spellEnd"/>
      <w:r w:rsidRPr="009A4DEC">
        <w:rPr>
          <w:rFonts w:ascii="Times New Roman" w:eastAsia="Calibri" w:hAnsi="Times New Roman" w:cs="Times New Roman"/>
          <w:sz w:val="28"/>
          <w:szCs w:val="26"/>
        </w:rPr>
        <w:t xml:space="preserve"> от 15.08.2012 № 01КМ-18724), </w:t>
      </w:r>
      <w:r w:rsidRPr="009A4DEC">
        <w:rPr>
          <w:rFonts w:ascii="Times New Roman" w:eastAsia="Calibri" w:hAnsi="Times New Roman" w:cs="Times New Roman"/>
          <w:sz w:val="28"/>
        </w:rPr>
        <w:t xml:space="preserve">в отчетном периоде данная работа велась регулярно, нарушений выявлено не было. Предоставление со стороны территориальных управлений Роскомнадзора ежемесячного отчета </w:t>
      </w:r>
      <w:proofErr w:type="gramStart"/>
      <w:r w:rsidRPr="009A4DEC">
        <w:rPr>
          <w:rFonts w:ascii="Times New Roman" w:eastAsia="Calibri" w:hAnsi="Times New Roman" w:cs="Times New Roman"/>
          <w:sz w:val="28"/>
        </w:rPr>
        <w:t>о выявленных признаках нарушений законодательства о рекламе отменено в соответствии с перечнем поручений по итогам</w:t>
      </w:r>
      <w:proofErr w:type="gramEnd"/>
      <w:r w:rsidRPr="009A4DEC">
        <w:rPr>
          <w:rFonts w:ascii="Times New Roman" w:eastAsia="Calibri" w:hAnsi="Times New Roman" w:cs="Times New Roman"/>
          <w:sz w:val="28"/>
        </w:rPr>
        <w:t xml:space="preserve"> рабочей поездки заместителя руководителя Роскомнадзора В. А. Субботина в Чеченскую Республику и Республику Дагестан (05-07 ноября 2019).</w:t>
      </w:r>
    </w:p>
    <w:p w:rsidR="00294341" w:rsidRPr="00D73B43" w:rsidRDefault="00294341" w:rsidP="00294341">
      <w:pPr>
        <w:spacing w:after="0" w:line="240" w:lineRule="auto"/>
        <w:ind w:firstLine="567"/>
        <w:jc w:val="both"/>
        <w:rPr>
          <w:rFonts w:ascii="Times New Roman" w:eastAsia="Calibri" w:hAnsi="Times New Roman" w:cs="Times New Roman"/>
          <w:sz w:val="28"/>
          <w:szCs w:val="26"/>
        </w:rPr>
      </w:pPr>
      <w:r w:rsidRPr="009A4DEC">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9A4DEC">
        <w:rPr>
          <w:rFonts w:ascii="Times New Roman" w:eastAsia="Calibri" w:hAnsi="Times New Roman" w:cs="Times New Roman"/>
          <w:noProof/>
          <w:sz w:val="28"/>
          <w:szCs w:val="28"/>
        </w:rPr>
        <w:t xml:space="preserve">путем размещения информации в ЕИС 2.0 </w:t>
      </w:r>
      <w:r w:rsidRPr="009A4DEC">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294341" w:rsidRPr="009A4DEC" w:rsidRDefault="00294341" w:rsidP="00294341">
      <w:pPr>
        <w:spacing w:after="0" w:line="240" w:lineRule="auto"/>
        <w:ind w:firstLine="567"/>
        <w:jc w:val="both"/>
        <w:rPr>
          <w:rFonts w:ascii="Times New Roman" w:eastAsia="Calibri" w:hAnsi="Times New Roman" w:cs="Times New Roman"/>
          <w:sz w:val="28"/>
          <w:szCs w:val="26"/>
        </w:rPr>
      </w:pPr>
      <w:proofErr w:type="gramStart"/>
      <w:r w:rsidRPr="009A4DEC">
        <w:rPr>
          <w:rFonts w:ascii="Times New Roman" w:eastAsia="Calibri" w:hAnsi="Times New Roman" w:cs="Times New Roman"/>
          <w:sz w:val="28"/>
          <w:szCs w:val="26"/>
        </w:rPr>
        <w:t xml:space="preserve">В целях информационного обеспечения деятельности на сайте Управления размещены  местонахождение, режим работы, номера телефонов </w:t>
      </w:r>
      <w:r w:rsidRPr="009A4DEC">
        <w:rPr>
          <w:rFonts w:ascii="Times New Roman" w:eastAsia="Calibri" w:hAnsi="Times New Roman" w:cs="Times New Roman"/>
          <w:sz w:val="28"/>
          <w:szCs w:val="26"/>
        </w:rPr>
        <w:lastRenderedPageBreak/>
        <w:t xml:space="preserve">Управления, план проведения плановых мероприятий по контролю, </w:t>
      </w:r>
      <w:r w:rsidRPr="009A4DEC">
        <w:rPr>
          <w:rFonts w:ascii="Times New Roman" w:eastAsia="Calibri" w:hAnsi="Times New Roman" w:cs="Times New Roman"/>
          <w:sz w:val="28"/>
          <w:szCs w:val="28"/>
        </w:rPr>
        <w:t>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в сфере средств массовой информации, утвержденный приказом Роскомнадзора от 20.05.2019 № 101</w:t>
      </w:r>
      <w:proofErr w:type="gramEnd"/>
      <w:r w:rsidRPr="009A4DEC">
        <w:rPr>
          <w:rFonts w:ascii="Times New Roman" w:eastAsia="Calibri" w:hAnsi="Times New Roman" w:cs="Times New Roman"/>
          <w:sz w:val="28"/>
          <w:szCs w:val="26"/>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94341" w:rsidRPr="009A4DEC" w:rsidRDefault="00294341" w:rsidP="00294341">
      <w:pPr>
        <w:spacing w:after="0" w:line="240" w:lineRule="auto"/>
        <w:ind w:firstLine="709"/>
        <w:jc w:val="both"/>
        <w:rPr>
          <w:rFonts w:ascii="Times New Roman" w:eastAsia="Calibri" w:hAnsi="Times New Roman" w:cs="Times New Roman"/>
          <w:sz w:val="28"/>
          <w:szCs w:val="26"/>
        </w:rPr>
      </w:pPr>
      <w:r w:rsidRPr="009A4DEC">
        <w:rPr>
          <w:rFonts w:ascii="Times New Roman" w:eastAsia="Calibri" w:hAnsi="Times New Roman" w:cs="Times New Roman"/>
          <w:sz w:val="28"/>
          <w:szCs w:val="26"/>
        </w:rPr>
        <w:t>Информация о результатах мероприятий по контролю размещается на сайте Управления.</w:t>
      </w:r>
    </w:p>
    <w:p w:rsidR="00294341" w:rsidRPr="006C633D" w:rsidRDefault="00294341" w:rsidP="00294341">
      <w:pPr>
        <w:spacing w:after="0" w:line="240" w:lineRule="auto"/>
        <w:ind w:firstLine="709"/>
        <w:jc w:val="both"/>
        <w:rPr>
          <w:rFonts w:ascii="Times New Roman" w:eastAsia="Calibri" w:hAnsi="Times New Roman" w:cs="Times New Roman"/>
          <w:sz w:val="28"/>
          <w:szCs w:val="26"/>
        </w:rPr>
      </w:pPr>
      <w:r w:rsidRPr="006C633D">
        <w:rPr>
          <w:rFonts w:ascii="Times New Roman" w:eastAsia="Calibri" w:hAnsi="Times New Roman" w:cs="Times New Roman"/>
          <w:sz w:val="28"/>
          <w:szCs w:val="26"/>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294341" w:rsidRPr="006C633D" w:rsidRDefault="00294341" w:rsidP="00294341">
      <w:pPr>
        <w:spacing w:after="0" w:line="240" w:lineRule="auto"/>
        <w:rPr>
          <w:rFonts w:ascii="Times New Roman" w:hAnsi="Times New Roman" w:cs="Times New Roman"/>
        </w:rPr>
      </w:pPr>
    </w:p>
    <w:p w:rsidR="00294341" w:rsidRPr="006C633D" w:rsidRDefault="00294341" w:rsidP="00294341">
      <w:pPr>
        <w:spacing w:after="0" w:line="240" w:lineRule="auto"/>
        <w:ind w:firstLine="567"/>
        <w:rPr>
          <w:rFonts w:ascii="Times New Roman" w:hAnsi="Times New Roman" w:cs="Times New Roman"/>
        </w:rPr>
      </w:pPr>
      <w:r w:rsidRPr="006C633D">
        <w:rPr>
          <w:rFonts w:ascii="Times New Roman" w:hAnsi="Times New Roman" w:cs="Times New Roman"/>
        </w:rPr>
        <w:t xml:space="preserve">Примечание: </w:t>
      </w:r>
    </w:p>
    <w:p w:rsidR="00294341" w:rsidRPr="006C633D" w:rsidRDefault="00294341" w:rsidP="00294341">
      <w:pPr>
        <w:numPr>
          <w:ilvl w:val="0"/>
          <w:numId w:val="22"/>
        </w:numPr>
        <w:spacing w:after="0" w:line="240" w:lineRule="auto"/>
        <w:contextualSpacing/>
        <w:jc w:val="both"/>
        <w:rPr>
          <w:rFonts w:ascii="Times New Roman" w:hAnsi="Times New Roman" w:cs="Times New Roman"/>
        </w:rPr>
      </w:pPr>
      <w:r w:rsidRPr="006C633D">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294341" w:rsidRPr="006C633D" w:rsidRDefault="00294341" w:rsidP="00294341">
      <w:pPr>
        <w:numPr>
          <w:ilvl w:val="0"/>
          <w:numId w:val="22"/>
        </w:numPr>
        <w:spacing w:after="0" w:line="240" w:lineRule="auto"/>
        <w:contextualSpacing/>
        <w:jc w:val="both"/>
        <w:rPr>
          <w:rFonts w:ascii="Times New Roman" w:hAnsi="Times New Roman" w:cs="Times New Roman"/>
        </w:rPr>
      </w:pPr>
      <w:r w:rsidRPr="006C633D">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94341" w:rsidRPr="00994902" w:rsidRDefault="00294341" w:rsidP="00294341">
      <w:pPr>
        <w:spacing w:after="0" w:line="240" w:lineRule="auto"/>
        <w:contextualSpacing/>
        <w:jc w:val="both"/>
        <w:rPr>
          <w:rFonts w:ascii="Times New Roman" w:eastAsia="Times New Roman" w:hAnsi="Times New Roman" w:cs="Times New Roman"/>
          <w:lang w:eastAsia="ru-RU"/>
        </w:rPr>
      </w:pP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p>
    <w:p w:rsidR="00294341" w:rsidRPr="006C633D" w:rsidRDefault="00294341" w:rsidP="00294341">
      <w:pPr>
        <w:spacing w:after="0" w:line="240" w:lineRule="auto"/>
        <w:ind w:firstLine="567"/>
        <w:jc w:val="center"/>
        <w:rPr>
          <w:rFonts w:ascii="Times New Roman" w:eastAsia="Times New Roman" w:hAnsi="Times New Roman" w:cs="Times New Roman"/>
          <w:i/>
          <w:sz w:val="28"/>
          <w:szCs w:val="24"/>
          <w:lang w:eastAsia="ru-RU"/>
        </w:rPr>
      </w:pPr>
      <w:r w:rsidRPr="006C633D">
        <w:rPr>
          <w:rFonts w:ascii="Times New Roman" w:eastAsia="Times New Roman" w:hAnsi="Times New Roman" w:cs="Times New Roman"/>
          <w:i/>
          <w:sz w:val="28"/>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294341" w:rsidRPr="006C633D" w:rsidRDefault="00294341" w:rsidP="00294341">
      <w:pPr>
        <w:spacing w:after="0" w:line="240" w:lineRule="auto"/>
        <w:jc w:val="both"/>
        <w:rPr>
          <w:rFonts w:ascii="Times New Roman" w:eastAsia="Times New Roman" w:hAnsi="Times New Roman" w:cs="Times New Roman"/>
          <w:bCs/>
          <w:sz w:val="24"/>
          <w:szCs w:val="24"/>
          <w:lang w:eastAsia="ru-RU"/>
        </w:rPr>
      </w:pPr>
    </w:p>
    <w:p w:rsidR="00294341" w:rsidRPr="00994902" w:rsidRDefault="00294341" w:rsidP="00294341">
      <w:pPr>
        <w:spacing w:after="0" w:line="360" w:lineRule="auto"/>
        <w:ind w:firstLine="567"/>
        <w:jc w:val="center"/>
        <w:rPr>
          <w:rFonts w:ascii="Times New Roman" w:eastAsia="Times New Roman" w:hAnsi="Times New Roman" w:cs="Times New Roman"/>
          <w:i/>
          <w:sz w:val="28"/>
          <w:szCs w:val="24"/>
          <w:lang w:eastAsia="ru-RU"/>
        </w:rPr>
      </w:pPr>
      <w:r w:rsidRPr="006C633D">
        <w:rPr>
          <w:rFonts w:ascii="Times New Roman" w:eastAsia="Times New Roman" w:hAnsi="Times New Roman" w:cs="Times New Roman"/>
          <w:i/>
          <w:sz w:val="28"/>
          <w:szCs w:val="24"/>
          <w:lang w:eastAsia="ru-RU"/>
        </w:rPr>
        <w:t>Объёмы выполнения мероприятий по исполнению полномочия</w:t>
      </w:r>
    </w:p>
    <w:tbl>
      <w:tblPr>
        <w:tblStyle w:val="af8"/>
        <w:tblW w:w="10627" w:type="dxa"/>
        <w:jc w:val="center"/>
        <w:shd w:val="clear" w:color="auto" w:fill="FFFFFF"/>
        <w:tblLayout w:type="fixed"/>
        <w:tblLook w:val="04A0"/>
      </w:tblPr>
      <w:tblGrid>
        <w:gridCol w:w="2621"/>
        <w:gridCol w:w="776"/>
        <w:gridCol w:w="851"/>
        <w:gridCol w:w="850"/>
        <w:gridCol w:w="851"/>
        <w:gridCol w:w="709"/>
        <w:gridCol w:w="850"/>
        <w:gridCol w:w="851"/>
        <w:gridCol w:w="850"/>
        <w:gridCol w:w="709"/>
        <w:gridCol w:w="709"/>
      </w:tblGrid>
      <w:tr w:rsidR="00294341" w:rsidRPr="00994902" w:rsidTr="006A2FFC">
        <w:trPr>
          <w:trHeight w:val="669"/>
          <w:jc w:val="center"/>
        </w:trPr>
        <w:tc>
          <w:tcPr>
            <w:tcW w:w="2621" w:type="dxa"/>
            <w:shd w:val="clear" w:color="auto" w:fill="FFFFFF"/>
            <w:vAlign w:val="center"/>
          </w:tcPr>
          <w:p w:rsidR="00294341" w:rsidRPr="006F6A93" w:rsidRDefault="00294341" w:rsidP="006A2FFC">
            <w:pPr>
              <w:rPr>
                <w:sz w:val="24"/>
                <w:szCs w:val="24"/>
              </w:rPr>
            </w:pPr>
          </w:p>
        </w:tc>
        <w:tc>
          <w:tcPr>
            <w:tcW w:w="776" w:type="dxa"/>
            <w:shd w:val="clear" w:color="auto" w:fill="FFFFFF"/>
            <w:vAlign w:val="center"/>
          </w:tcPr>
          <w:p w:rsidR="00294341" w:rsidRPr="006F6A93" w:rsidRDefault="00294341" w:rsidP="006A2FFC">
            <w:pPr>
              <w:rPr>
                <w:b/>
                <w:sz w:val="24"/>
                <w:szCs w:val="24"/>
              </w:rPr>
            </w:pPr>
            <w:r w:rsidRPr="006F6A93">
              <w:rPr>
                <w:b/>
                <w:sz w:val="24"/>
                <w:szCs w:val="24"/>
              </w:rPr>
              <w:t>1 кв. 2018</w:t>
            </w:r>
          </w:p>
        </w:tc>
        <w:tc>
          <w:tcPr>
            <w:tcW w:w="851" w:type="dxa"/>
            <w:shd w:val="clear" w:color="auto" w:fill="FFFFFF"/>
            <w:vAlign w:val="center"/>
          </w:tcPr>
          <w:p w:rsidR="00294341" w:rsidRPr="006F6A93" w:rsidRDefault="00294341" w:rsidP="006A2FFC">
            <w:pPr>
              <w:rPr>
                <w:b/>
                <w:sz w:val="24"/>
                <w:szCs w:val="24"/>
              </w:rPr>
            </w:pPr>
            <w:r w:rsidRPr="006F6A93">
              <w:rPr>
                <w:b/>
                <w:sz w:val="24"/>
                <w:szCs w:val="24"/>
              </w:rPr>
              <w:t>2 кв. 2018</w:t>
            </w:r>
          </w:p>
        </w:tc>
        <w:tc>
          <w:tcPr>
            <w:tcW w:w="850" w:type="dxa"/>
            <w:shd w:val="clear" w:color="auto" w:fill="FFFFFF"/>
            <w:vAlign w:val="center"/>
          </w:tcPr>
          <w:p w:rsidR="00294341" w:rsidRPr="006F6A93" w:rsidRDefault="00294341" w:rsidP="006A2FFC">
            <w:pPr>
              <w:rPr>
                <w:b/>
                <w:sz w:val="24"/>
                <w:szCs w:val="24"/>
              </w:rPr>
            </w:pPr>
            <w:r w:rsidRPr="006F6A93">
              <w:rPr>
                <w:b/>
                <w:sz w:val="24"/>
                <w:szCs w:val="24"/>
              </w:rPr>
              <w:t>3 кв.  2018</w:t>
            </w:r>
          </w:p>
        </w:tc>
        <w:tc>
          <w:tcPr>
            <w:tcW w:w="851" w:type="dxa"/>
            <w:shd w:val="clear" w:color="auto" w:fill="FFFFFF"/>
            <w:vAlign w:val="center"/>
          </w:tcPr>
          <w:p w:rsidR="00294341" w:rsidRPr="006F6A93" w:rsidRDefault="00294341" w:rsidP="006A2FFC">
            <w:pPr>
              <w:rPr>
                <w:b/>
                <w:sz w:val="24"/>
                <w:szCs w:val="24"/>
              </w:rPr>
            </w:pPr>
            <w:r w:rsidRPr="006F6A93">
              <w:rPr>
                <w:b/>
                <w:sz w:val="24"/>
                <w:szCs w:val="24"/>
              </w:rPr>
              <w:t>4 кв. 2018</w:t>
            </w:r>
          </w:p>
        </w:tc>
        <w:tc>
          <w:tcPr>
            <w:tcW w:w="709" w:type="dxa"/>
            <w:shd w:val="clear" w:color="auto" w:fill="FFFFFF"/>
            <w:vAlign w:val="center"/>
          </w:tcPr>
          <w:p w:rsidR="00294341" w:rsidRPr="006F6A93" w:rsidRDefault="00294341" w:rsidP="006A2FFC">
            <w:pPr>
              <w:rPr>
                <w:b/>
                <w:sz w:val="24"/>
                <w:szCs w:val="24"/>
              </w:rPr>
            </w:pPr>
            <w:r w:rsidRPr="006F6A93">
              <w:rPr>
                <w:b/>
                <w:sz w:val="24"/>
                <w:szCs w:val="24"/>
              </w:rPr>
              <w:t>2018 год</w:t>
            </w:r>
          </w:p>
        </w:tc>
        <w:tc>
          <w:tcPr>
            <w:tcW w:w="850" w:type="dxa"/>
            <w:shd w:val="clear" w:color="auto" w:fill="FFFFFF"/>
            <w:vAlign w:val="center"/>
          </w:tcPr>
          <w:p w:rsidR="00294341" w:rsidRPr="006F6A93" w:rsidRDefault="00294341" w:rsidP="006A2FFC">
            <w:pPr>
              <w:rPr>
                <w:b/>
                <w:sz w:val="24"/>
                <w:szCs w:val="24"/>
              </w:rPr>
            </w:pPr>
            <w:r w:rsidRPr="006F6A93">
              <w:rPr>
                <w:b/>
                <w:sz w:val="24"/>
                <w:szCs w:val="24"/>
              </w:rPr>
              <w:t>1 кв. 2019</w:t>
            </w:r>
          </w:p>
        </w:tc>
        <w:tc>
          <w:tcPr>
            <w:tcW w:w="851" w:type="dxa"/>
            <w:shd w:val="clear" w:color="auto" w:fill="FFFFFF"/>
            <w:vAlign w:val="center"/>
          </w:tcPr>
          <w:p w:rsidR="00294341" w:rsidRPr="006F6A93" w:rsidRDefault="00294341" w:rsidP="006A2FFC">
            <w:pPr>
              <w:rPr>
                <w:b/>
                <w:sz w:val="24"/>
                <w:szCs w:val="24"/>
              </w:rPr>
            </w:pPr>
            <w:r w:rsidRPr="006F6A93">
              <w:rPr>
                <w:b/>
                <w:sz w:val="24"/>
                <w:szCs w:val="24"/>
              </w:rPr>
              <w:t>2 кв. 2019</w:t>
            </w:r>
          </w:p>
        </w:tc>
        <w:tc>
          <w:tcPr>
            <w:tcW w:w="850" w:type="dxa"/>
            <w:shd w:val="clear" w:color="auto" w:fill="FFFFFF"/>
            <w:vAlign w:val="center"/>
          </w:tcPr>
          <w:p w:rsidR="00294341" w:rsidRPr="006F6A93" w:rsidRDefault="00294341" w:rsidP="006A2FFC">
            <w:pPr>
              <w:rPr>
                <w:b/>
                <w:sz w:val="24"/>
                <w:szCs w:val="24"/>
              </w:rPr>
            </w:pPr>
            <w:r w:rsidRPr="006F6A93">
              <w:rPr>
                <w:b/>
                <w:sz w:val="24"/>
                <w:szCs w:val="24"/>
              </w:rPr>
              <w:t>3 кв. 2019</w:t>
            </w:r>
          </w:p>
        </w:tc>
        <w:tc>
          <w:tcPr>
            <w:tcW w:w="709" w:type="dxa"/>
            <w:shd w:val="clear" w:color="auto" w:fill="FFFFFF"/>
            <w:vAlign w:val="center"/>
          </w:tcPr>
          <w:p w:rsidR="00294341" w:rsidRPr="006F6A93" w:rsidRDefault="00294341" w:rsidP="006A2FFC">
            <w:pPr>
              <w:rPr>
                <w:b/>
                <w:sz w:val="24"/>
                <w:szCs w:val="24"/>
              </w:rPr>
            </w:pPr>
            <w:r w:rsidRPr="006F6A93">
              <w:rPr>
                <w:b/>
                <w:sz w:val="24"/>
                <w:szCs w:val="24"/>
              </w:rPr>
              <w:t>4 кв. 2019</w:t>
            </w:r>
          </w:p>
        </w:tc>
        <w:tc>
          <w:tcPr>
            <w:tcW w:w="709" w:type="dxa"/>
            <w:shd w:val="clear" w:color="auto" w:fill="FFFFFF"/>
            <w:vAlign w:val="center"/>
          </w:tcPr>
          <w:p w:rsidR="00294341" w:rsidRPr="006F6A93" w:rsidRDefault="00294341" w:rsidP="006A2FFC">
            <w:pPr>
              <w:rPr>
                <w:b/>
                <w:sz w:val="24"/>
                <w:szCs w:val="24"/>
              </w:rPr>
            </w:pPr>
            <w:r w:rsidRPr="006F6A93">
              <w:rPr>
                <w:b/>
                <w:sz w:val="24"/>
                <w:szCs w:val="24"/>
              </w:rPr>
              <w:t>2019 год</w:t>
            </w:r>
          </w:p>
        </w:tc>
      </w:tr>
      <w:tr w:rsidR="00294341" w:rsidRPr="00994902" w:rsidTr="006A2FFC">
        <w:trPr>
          <w:jc w:val="center"/>
        </w:trPr>
        <w:tc>
          <w:tcPr>
            <w:tcW w:w="2621" w:type="dxa"/>
            <w:shd w:val="clear" w:color="auto" w:fill="FFFFFF"/>
            <w:vAlign w:val="center"/>
          </w:tcPr>
          <w:p w:rsidR="00294341" w:rsidRPr="006F6A93" w:rsidRDefault="00294341" w:rsidP="006A2FFC">
            <w:pPr>
              <w:rPr>
                <w:b/>
                <w:sz w:val="24"/>
                <w:szCs w:val="24"/>
              </w:rPr>
            </w:pPr>
            <w:r w:rsidRPr="006F6A93">
              <w:rPr>
                <w:b/>
                <w:sz w:val="24"/>
                <w:szCs w:val="24"/>
              </w:rPr>
              <w:t>Запланировано МНК</w:t>
            </w:r>
          </w:p>
        </w:tc>
        <w:tc>
          <w:tcPr>
            <w:tcW w:w="776" w:type="dxa"/>
            <w:shd w:val="clear" w:color="auto" w:fill="FFFFFF"/>
            <w:vAlign w:val="center"/>
          </w:tcPr>
          <w:p w:rsidR="00294341" w:rsidRPr="006F6A93" w:rsidRDefault="00294341" w:rsidP="006A2FFC">
            <w:pPr>
              <w:rPr>
                <w:sz w:val="24"/>
                <w:szCs w:val="24"/>
              </w:rPr>
            </w:pPr>
            <w:r w:rsidRPr="006F6A93">
              <w:rPr>
                <w:sz w:val="24"/>
                <w:szCs w:val="24"/>
              </w:rPr>
              <w:t>47</w:t>
            </w:r>
          </w:p>
        </w:tc>
        <w:tc>
          <w:tcPr>
            <w:tcW w:w="851" w:type="dxa"/>
            <w:shd w:val="clear" w:color="auto" w:fill="FFFFFF"/>
            <w:vAlign w:val="center"/>
          </w:tcPr>
          <w:p w:rsidR="00294341" w:rsidRPr="006F6A93" w:rsidRDefault="00294341" w:rsidP="006A2FFC">
            <w:pPr>
              <w:rPr>
                <w:sz w:val="24"/>
                <w:szCs w:val="24"/>
              </w:rPr>
            </w:pPr>
            <w:r w:rsidRPr="006F6A93">
              <w:rPr>
                <w:sz w:val="24"/>
                <w:szCs w:val="24"/>
              </w:rPr>
              <w:t>51</w:t>
            </w:r>
          </w:p>
        </w:tc>
        <w:tc>
          <w:tcPr>
            <w:tcW w:w="850" w:type="dxa"/>
            <w:shd w:val="clear" w:color="auto" w:fill="FFFFFF"/>
            <w:vAlign w:val="center"/>
          </w:tcPr>
          <w:p w:rsidR="00294341" w:rsidRPr="006F6A93" w:rsidRDefault="00294341" w:rsidP="006A2FFC">
            <w:pPr>
              <w:rPr>
                <w:sz w:val="24"/>
                <w:szCs w:val="24"/>
              </w:rPr>
            </w:pPr>
            <w:r w:rsidRPr="006F6A93">
              <w:rPr>
                <w:sz w:val="24"/>
                <w:szCs w:val="24"/>
              </w:rPr>
              <w:t>52</w:t>
            </w:r>
          </w:p>
        </w:tc>
        <w:tc>
          <w:tcPr>
            <w:tcW w:w="851" w:type="dxa"/>
            <w:shd w:val="clear" w:color="auto" w:fill="FFFFFF"/>
            <w:vAlign w:val="center"/>
          </w:tcPr>
          <w:p w:rsidR="00294341" w:rsidRPr="006F6A93" w:rsidRDefault="00294341" w:rsidP="006A2FFC">
            <w:pPr>
              <w:rPr>
                <w:sz w:val="24"/>
                <w:szCs w:val="24"/>
              </w:rPr>
            </w:pPr>
            <w:r w:rsidRPr="006F6A93">
              <w:rPr>
                <w:sz w:val="24"/>
                <w:szCs w:val="24"/>
              </w:rPr>
              <w:t>45</w:t>
            </w:r>
          </w:p>
        </w:tc>
        <w:tc>
          <w:tcPr>
            <w:tcW w:w="709" w:type="dxa"/>
            <w:shd w:val="clear" w:color="auto" w:fill="FFFFFF"/>
            <w:vAlign w:val="center"/>
          </w:tcPr>
          <w:p w:rsidR="00294341" w:rsidRPr="006F6A93" w:rsidRDefault="00294341" w:rsidP="006A2FFC">
            <w:pPr>
              <w:rPr>
                <w:sz w:val="24"/>
                <w:szCs w:val="24"/>
              </w:rPr>
            </w:pPr>
            <w:r w:rsidRPr="006F6A93">
              <w:rPr>
                <w:sz w:val="24"/>
                <w:szCs w:val="24"/>
              </w:rPr>
              <w:t>195</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42</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35</w:t>
            </w:r>
          </w:p>
        </w:tc>
        <w:tc>
          <w:tcPr>
            <w:tcW w:w="850" w:type="dxa"/>
            <w:shd w:val="clear" w:color="auto" w:fill="FFFFFF"/>
          </w:tcPr>
          <w:p w:rsidR="00294341" w:rsidRPr="006F6A93" w:rsidRDefault="00294341" w:rsidP="006A2FFC">
            <w:pPr>
              <w:spacing w:after="200" w:line="276" w:lineRule="auto"/>
              <w:rPr>
                <w:color w:val="000000" w:themeColor="text1"/>
                <w:sz w:val="24"/>
                <w:szCs w:val="24"/>
              </w:rPr>
            </w:pPr>
            <w:r w:rsidRPr="006F6A93">
              <w:rPr>
                <w:color w:val="000000" w:themeColor="text1"/>
                <w:sz w:val="24"/>
                <w:szCs w:val="24"/>
              </w:rPr>
              <w:t>37</w:t>
            </w:r>
          </w:p>
        </w:tc>
        <w:tc>
          <w:tcPr>
            <w:tcW w:w="709" w:type="dxa"/>
            <w:shd w:val="clear" w:color="auto" w:fill="FFFFFF"/>
            <w:vAlign w:val="center"/>
          </w:tcPr>
          <w:p w:rsidR="00294341" w:rsidRPr="006F6A93" w:rsidRDefault="00294341" w:rsidP="006A2FFC">
            <w:pPr>
              <w:rPr>
                <w:sz w:val="24"/>
                <w:szCs w:val="24"/>
              </w:rPr>
            </w:pPr>
            <w:r w:rsidRPr="006F6A93">
              <w:rPr>
                <w:sz w:val="24"/>
                <w:szCs w:val="24"/>
              </w:rPr>
              <w:t>33</w:t>
            </w:r>
          </w:p>
        </w:tc>
        <w:tc>
          <w:tcPr>
            <w:tcW w:w="709" w:type="dxa"/>
            <w:shd w:val="clear" w:color="auto" w:fill="FFFFFF"/>
            <w:vAlign w:val="center"/>
          </w:tcPr>
          <w:p w:rsidR="00294341" w:rsidRPr="006F6A93" w:rsidRDefault="00294341" w:rsidP="006A2FFC">
            <w:pPr>
              <w:rPr>
                <w:sz w:val="24"/>
                <w:szCs w:val="24"/>
              </w:rPr>
            </w:pPr>
            <w:r w:rsidRPr="006F6A93">
              <w:rPr>
                <w:sz w:val="24"/>
                <w:szCs w:val="24"/>
              </w:rPr>
              <w:t>147</w:t>
            </w:r>
          </w:p>
        </w:tc>
      </w:tr>
      <w:tr w:rsidR="00294341" w:rsidRPr="00994902" w:rsidTr="006A2FFC">
        <w:trPr>
          <w:jc w:val="center"/>
        </w:trPr>
        <w:tc>
          <w:tcPr>
            <w:tcW w:w="2621" w:type="dxa"/>
            <w:shd w:val="clear" w:color="auto" w:fill="FFFFFF"/>
            <w:vAlign w:val="center"/>
          </w:tcPr>
          <w:p w:rsidR="00294341" w:rsidRPr="006F6A93" w:rsidRDefault="00294341" w:rsidP="006A2FFC">
            <w:pPr>
              <w:rPr>
                <w:b/>
                <w:sz w:val="24"/>
                <w:szCs w:val="24"/>
              </w:rPr>
            </w:pPr>
            <w:r w:rsidRPr="006F6A93">
              <w:rPr>
                <w:b/>
                <w:sz w:val="24"/>
                <w:szCs w:val="24"/>
              </w:rPr>
              <w:t>Проведено МНК:</w:t>
            </w:r>
          </w:p>
        </w:tc>
        <w:tc>
          <w:tcPr>
            <w:tcW w:w="776" w:type="dxa"/>
            <w:shd w:val="clear" w:color="auto" w:fill="FFFFFF"/>
            <w:vAlign w:val="center"/>
          </w:tcPr>
          <w:p w:rsidR="00294341" w:rsidRPr="006F6A93" w:rsidRDefault="00294341" w:rsidP="006A2FFC">
            <w:pPr>
              <w:rPr>
                <w:sz w:val="24"/>
                <w:szCs w:val="24"/>
              </w:rPr>
            </w:pPr>
            <w:r w:rsidRPr="006F6A93">
              <w:rPr>
                <w:sz w:val="24"/>
                <w:szCs w:val="24"/>
              </w:rPr>
              <w:t>47</w:t>
            </w:r>
          </w:p>
        </w:tc>
        <w:tc>
          <w:tcPr>
            <w:tcW w:w="851" w:type="dxa"/>
            <w:shd w:val="clear" w:color="auto" w:fill="FFFFFF"/>
            <w:vAlign w:val="center"/>
          </w:tcPr>
          <w:p w:rsidR="00294341" w:rsidRPr="006F6A93" w:rsidRDefault="00294341" w:rsidP="006A2FFC">
            <w:pPr>
              <w:rPr>
                <w:sz w:val="24"/>
                <w:szCs w:val="24"/>
              </w:rPr>
            </w:pPr>
            <w:r w:rsidRPr="006F6A93">
              <w:rPr>
                <w:sz w:val="24"/>
                <w:szCs w:val="24"/>
              </w:rPr>
              <w:t>48</w:t>
            </w:r>
          </w:p>
        </w:tc>
        <w:tc>
          <w:tcPr>
            <w:tcW w:w="850" w:type="dxa"/>
            <w:shd w:val="clear" w:color="auto" w:fill="FFFFFF"/>
            <w:vAlign w:val="center"/>
          </w:tcPr>
          <w:p w:rsidR="00294341" w:rsidRPr="006F6A93" w:rsidRDefault="00294341" w:rsidP="006A2FFC">
            <w:pPr>
              <w:rPr>
                <w:sz w:val="24"/>
                <w:szCs w:val="24"/>
              </w:rPr>
            </w:pPr>
            <w:r w:rsidRPr="006F6A93">
              <w:rPr>
                <w:sz w:val="24"/>
                <w:szCs w:val="24"/>
              </w:rPr>
              <w:t>49</w:t>
            </w:r>
          </w:p>
        </w:tc>
        <w:tc>
          <w:tcPr>
            <w:tcW w:w="851" w:type="dxa"/>
            <w:shd w:val="clear" w:color="auto" w:fill="FFFFFF"/>
            <w:vAlign w:val="center"/>
          </w:tcPr>
          <w:p w:rsidR="00294341" w:rsidRPr="006F6A93" w:rsidRDefault="00294341" w:rsidP="006A2FFC">
            <w:pPr>
              <w:jc w:val="left"/>
              <w:rPr>
                <w:sz w:val="24"/>
                <w:szCs w:val="24"/>
              </w:rPr>
            </w:pPr>
            <w:r w:rsidRPr="006F6A93">
              <w:rPr>
                <w:sz w:val="24"/>
                <w:szCs w:val="24"/>
              </w:rPr>
              <w:t>33</w:t>
            </w:r>
          </w:p>
        </w:tc>
        <w:tc>
          <w:tcPr>
            <w:tcW w:w="709" w:type="dxa"/>
            <w:shd w:val="clear" w:color="auto" w:fill="FFFFFF"/>
            <w:vAlign w:val="center"/>
          </w:tcPr>
          <w:p w:rsidR="00294341" w:rsidRPr="006F6A93" w:rsidRDefault="00294341" w:rsidP="006A2FFC">
            <w:pPr>
              <w:rPr>
                <w:sz w:val="24"/>
                <w:szCs w:val="24"/>
              </w:rPr>
            </w:pPr>
            <w:r w:rsidRPr="006F6A93">
              <w:rPr>
                <w:sz w:val="24"/>
                <w:szCs w:val="24"/>
              </w:rPr>
              <w:t>177</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42</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33</w:t>
            </w:r>
          </w:p>
        </w:tc>
        <w:tc>
          <w:tcPr>
            <w:tcW w:w="850" w:type="dxa"/>
            <w:shd w:val="clear" w:color="auto" w:fill="FFFFFF"/>
          </w:tcPr>
          <w:p w:rsidR="00294341" w:rsidRPr="006F6A93" w:rsidRDefault="00294341" w:rsidP="006A2FFC">
            <w:pPr>
              <w:spacing w:after="200" w:line="276" w:lineRule="auto"/>
              <w:rPr>
                <w:color w:val="000000" w:themeColor="text1"/>
                <w:sz w:val="24"/>
                <w:szCs w:val="24"/>
              </w:rPr>
            </w:pPr>
            <w:r w:rsidRPr="006F6A93">
              <w:rPr>
                <w:color w:val="000000" w:themeColor="text1"/>
                <w:sz w:val="24"/>
                <w:szCs w:val="24"/>
              </w:rPr>
              <w:t>33</w:t>
            </w:r>
          </w:p>
        </w:tc>
        <w:tc>
          <w:tcPr>
            <w:tcW w:w="709" w:type="dxa"/>
            <w:shd w:val="clear" w:color="auto" w:fill="FFFFFF"/>
            <w:vAlign w:val="center"/>
          </w:tcPr>
          <w:p w:rsidR="00294341" w:rsidRPr="006F6A93" w:rsidRDefault="00294341" w:rsidP="006A2FFC">
            <w:pPr>
              <w:jc w:val="left"/>
              <w:rPr>
                <w:sz w:val="24"/>
                <w:szCs w:val="24"/>
              </w:rPr>
            </w:pPr>
            <w:r w:rsidRPr="006F6A93">
              <w:rPr>
                <w:sz w:val="24"/>
                <w:szCs w:val="24"/>
              </w:rPr>
              <w:t>28</w:t>
            </w:r>
          </w:p>
        </w:tc>
        <w:tc>
          <w:tcPr>
            <w:tcW w:w="709" w:type="dxa"/>
            <w:shd w:val="clear" w:color="auto" w:fill="FFFFFF"/>
            <w:vAlign w:val="center"/>
          </w:tcPr>
          <w:p w:rsidR="00294341" w:rsidRPr="006F6A93" w:rsidRDefault="00294341" w:rsidP="006A2FFC">
            <w:pPr>
              <w:rPr>
                <w:sz w:val="24"/>
                <w:szCs w:val="24"/>
              </w:rPr>
            </w:pPr>
            <w:r w:rsidRPr="006F6A93">
              <w:rPr>
                <w:sz w:val="24"/>
                <w:szCs w:val="24"/>
              </w:rPr>
              <w:t>136</w:t>
            </w:r>
          </w:p>
        </w:tc>
      </w:tr>
      <w:tr w:rsidR="00294341" w:rsidRPr="00994902" w:rsidTr="006A2FFC">
        <w:trPr>
          <w:trHeight w:val="301"/>
          <w:jc w:val="center"/>
        </w:trPr>
        <w:tc>
          <w:tcPr>
            <w:tcW w:w="2621" w:type="dxa"/>
            <w:shd w:val="clear" w:color="auto" w:fill="FFFFFF"/>
            <w:vAlign w:val="center"/>
          </w:tcPr>
          <w:p w:rsidR="00294341" w:rsidRPr="006F6A93" w:rsidRDefault="00294341" w:rsidP="006A2FFC">
            <w:pPr>
              <w:numPr>
                <w:ilvl w:val="0"/>
                <w:numId w:val="6"/>
              </w:numPr>
              <w:ind w:left="567" w:hanging="283"/>
              <w:contextualSpacing/>
              <w:rPr>
                <w:sz w:val="24"/>
                <w:szCs w:val="24"/>
              </w:rPr>
            </w:pPr>
            <w:r w:rsidRPr="006F6A93">
              <w:rPr>
                <w:sz w:val="24"/>
                <w:szCs w:val="24"/>
              </w:rPr>
              <w:t>плановые проверки</w:t>
            </w:r>
          </w:p>
        </w:tc>
        <w:tc>
          <w:tcPr>
            <w:tcW w:w="776" w:type="dxa"/>
            <w:shd w:val="clear" w:color="auto" w:fill="FFFFFF"/>
            <w:vAlign w:val="center"/>
          </w:tcPr>
          <w:p w:rsidR="00294341" w:rsidRPr="006F6A93" w:rsidRDefault="00294341" w:rsidP="006A2FFC">
            <w:pPr>
              <w:rPr>
                <w:sz w:val="24"/>
                <w:szCs w:val="24"/>
              </w:rPr>
            </w:pPr>
            <w:r w:rsidRPr="006F6A93">
              <w:rPr>
                <w:sz w:val="24"/>
                <w:szCs w:val="24"/>
              </w:rPr>
              <w:t>0</w:t>
            </w:r>
          </w:p>
        </w:tc>
        <w:tc>
          <w:tcPr>
            <w:tcW w:w="851" w:type="dxa"/>
            <w:shd w:val="clear" w:color="auto" w:fill="FFFFFF"/>
            <w:vAlign w:val="center"/>
          </w:tcPr>
          <w:p w:rsidR="00294341" w:rsidRPr="006F6A93" w:rsidRDefault="00294341" w:rsidP="006A2FFC">
            <w:pPr>
              <w:rPr>
                <w:sz w:val="24"/>
                <w:szCs w:val="24"/>
              </w:rPr>
            </w:pPr>
            <w:r w:rsidRPr="006F6A93">
              <w:rPr>
                <w:sz w:val="24"/>
                <w:szCs w:val="24"/>
              </w:rPr>
              <w:t>0</w:t>
            </w:r>
          </w:p>
        </w:tc>
        <w:tc>
          <w:tcPr>
            <w:tcW w:w="850" w:type="dxa"/>
            <w:shd w:val="clear" w:color="auto" w:fill="FFFFFF"/>
            <w:vAlign w:val="center"/>
          </w:tcPr>
          <w:p w:rsidR="00294341" w:rsidRPr="006F6A93" w:rsidRDefault="00294341" w:rsidP="006A2FFC">
            <w:pPr>
              <w:rPr>
                <w:sz w:val="24"/>
                <w:szCs w:val="24"/>
              </w:rPr>
            </w:pPr>
            <w:r w:rsidRPr="006F6A93">
              <w:rPr>
                <w:sz w:val="24"/>
                <w:szCs w:val="24"/>
              </w:rPr>
              <w:t>0</w:t>
            </w:r>
          </w:p>
        </w:tc>
        <w:tc>
          <w:tcPr>
            <w:tcW w:w="851" w:type="dxa"/>
            <w:shd w:val="clear" w:color="auto" w:fill="FFFFFF"/>
            <w:vAlign w:val="center"/>
          </w:tcPr>
          <w:p w:rsidR="00294341" w:rsidRPr="006F6A93" w:rsidRDefault="00294341" w:rsidP="006A2FFC">
            <w:pPr>
              <w:rPr>
                <w:sz w:val="24"/>
                <w:szCs w:val="24"/>
              </w:rPr>
            </w:pPr>
            <w:r w:rsidRPr="006F6A93">
              <w:rPr>
                <w:sz w:val="24"/>
                <w:szCs w:val="24"/>
              </w:rPr>
              <w:t>0</w:t>
            </w:r>
          </w:p>
        </w:tc>
        <w:tc>
          <w:tcPr>
            <w:tcW w:w="709" w:type="dxa"/>
            <w:shd w:val="clear" w:color="auto" w:fill="FFFFFF"/>
            <w:vAlign w:val="center"/>
          </w:tcPr>
          <w:p w:rsidR="00294341" w:rsidRPr="006F6A93" w:rsidRDefault="00294341" w:rsidP="006A2FFC">
            <w:pPr>
              <w:rPr>
                <w:sz w:val="24"/>
                <w:szCs w:val="24"/>
              </w:rPr>
            </w:pPr>
            <w:r w:rsidRPr="006F6A93">
              <w:rPr>
                <w:sz w:val="24"/>
                <w:szCs w:val="24"/>
              </w:rPr>
              <w:t>0</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0</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0</w:t>
            </w:r>
          </w:p>
        </w:tc>
        <w:tc>
          <w:tcPr>
            <w:tcW w:w="850" w:type="dxa"/>
            <w:shd w:val="clear" w:color="auto" w:fill="FFFFFF"/>
          </w:tcPr>
          <w:p w:rsidR="00294341" w:rsidRPr="006F6A93" w:rsidRDefault="00294341" w:rsidP="006A2FFC">
            <w:pPr>
              <w:spacing w:after="200" w:line="276" w:lineRule="auto"/>
              <w:rPr>
                <w:sz w:val="24"/>
                <w:szCs w:val="24"/>
              </w:rPr>
            </w:pPr>
            <w:r w:rsidRPr="006F6A93">
              <w:rPr>
                <w:sz w:val="24"/>
                <w:szCs w:val="24"/>
              </w:rPr>
              <w:t>0</w:t>
            </w:r>
          </w:p>
        </w:tc>
        <w:tc>
          <w:tcPr>
            <w:tcW w:w="709" w:type="dxa"/>
            <w:shd w:val="clear" w:color="auto" w:fill="FFFFFF"/>
            <w:vAlign w:val="center"/>
          </w:tcPr>
          <w:p w:rsidR="00294341" w:rsidRPr="006F6A93" w:rsidRDefault="00294341" w:rsidP="006A2FFC">
            <w:pPr>
              <w:rPr>
                <w:sz w:val="24"/>
                <w:szCs w:val="24"/>
              </w:rPr>
            </w:pPr>
            <w:r w:rsidRPr="006F6A93">
              <w:rPr>
                <w:sz w:val="24"/>
                <w:szCs w:val="24"/>
              </w:rPr>
              <w:t>0</w:t>
            </w:r>
          </w:p>
        </w:tc>
        <w:tc>
          <w:tcPr>
            <w:tcW w:w="709" w:type="dxa"/>
            <w:shd w:val="clear" w:color="auto" w:fill="FFFFFF"/>
            <w:vAlign w:val="center"/>
          </w:tcPr>
          <w:p w:rsidR="00294341" w:rsidRPr="006F6A93" w:rsidRDefault="00294341" w:rsidP="006A2FFC">
            <w:pPr>
              <w:rPr>
                <w:sz w:val="24"/>
                <w:szCs w:val="24"/>
              </w:rPr>
            </w:pPr>
            <w:r w:rsidRPr="006F6A93">
              <w:rPr>
                <w:sz w:val="24"/>
                <w:szCs w:val="24"/>
              </w:rPr>
              <w:t>0</w:t>
            </w:r>
          </w:p>
        </w:tc>
      </w:tr>
      <w:tr w:rsidR="00294341" w:rsidRPr="00994902" w:rsidTr="006A2FFC">
        <w:trPr>
          <w:trHeight w:val="247"/>
          <w:jc w:val="center"/>
        </w:trPr>
        <w:tc>
          <w:tcPr>
            <w:tcW w:w="2621" w:type="dxa"/>
            <w:shd w:val="clear" w:color="auto" w:fill="FFFFFF"/>
            <w:vAlign w:val="center"/>
          </w:tcPr>
          <w:p w:rsidR="00294341" w:rsidRPr="006F6A93" w:rsidRDefault="00294341" w:rsidP="006A2FFC">
            <w:pPr>
              <w:numPr>
                <w:ilvl w:val="0"/>
                <w:numId w:val="6"/>
              </w:numPr>
              <w:ind w:left="567" w:hanging="283"/>
              <w:contextualSpacing/>
              <w:rPr>
                <w:sz w:val="24"/>
                <w:szCs w:val="24"/>
              </w:rPr>
            </w:pPr>
            <w:r w:rsidRPr="006F6A93">
              <w:rPr>
                <w:sz w:val="24"/>
                <w:szCs w:val="24"/>
              </w:rPr>
              <w:t>внеплановые проверки</w:t>
            </w:r>
          </w:p>
        </w:tc>
        <w:tc>
          <w:tcPr>
            <w:tcW w:w="776" w:type="dxa"/>
            <w:shd w:val="clear" w:color="auto" w:fill="FFFFFF"/>
            <w:vAlign w:val="center"/>
          </w:tcPr>
          <w:p w:rsidR="00294341" w:rsidRPr="006F6A93" w:rsidRDefault="00294341" w:rsidP="006A2FFC">
            <w:pPr>
              <w:rPr>
                <w:sz w:val="24"/>
                <w:szCs w:val="24"/>
              </w:rPr>
            </w:pPr>
            <w:r w:rsidRPr="006F6A93">
              <w:rPr>
                <w:sz w:val="24"/>
                <w:szCs w:val="24"/>
              </w:rPr>
              <w:t>0</w:t>
            </w:r>
          </w:p>
        </w:tc>
        <w:tc>
          <w:tcPr>
            <w:tcW w:w="851" w:type="dxa"/>
            <w:shd w:val="clear" w:color="auto" w:fill="FFFFFF"/>
            <w:vAlign w:val="center"/>
          </w:tcPr>
          <w:p w:rsidR="00294341" w:rsidRPr="006F6A93" w:rsidRDefault="00294341" w:rsidP="006A2FFC">
            <w:pPr>
              <w:rPr>
                <w:sz w:val="24"/>
                <w:szCs w:val="24"/>
              </w:rPr>
            </w:pPr>
            <w:r w:rsidRPr="006F6A93">
              <w:rPr>
                <w:sz w:val="24"/>
                <w:szCs w:val="24"/>
              </w:rPr>
              <w:t>0</w:t>
            </w:r>
          </w:p>
        </w:tc>
        <w:tc>
          <w:tcPr>
            <w:tcW w:w="850" w:type="dxa"/>
            <w:shd w:val="clear" w:color="auto" w:fill="FFFFFF"/>
            <w:vAlign w:val="center"/>
          </w:tcPr>
          <w:p w:rsidR="00294341" w:rsidRPr="006F6A93" w:rsidRDefault="00294341" w:rsidP="006A2FFC">
            <w:pPr>
              <w:rPr>
                <w:sz w:val="24"/>
                <w:szCs w:val="24"/>
              </w:rPr>
            </w:pPr>
            <w:r w:rsidRPr="006F6A93">
              <w:rPr>
                <w:sz w:val="24"/>
                <w:szCs w:val="24"/>
              </w:rPr>
              <w:t>0</w:t>
            </w:r>
          </w:p>
        </w:tc>
        <w:tc>
          <w:tcPr>
            <w:tcW w:w="851" w:type="dxa"/>
            <w:shd w:val="clear" w:color="auto" w:fill="FFFFFF"/>
            <w:vAlign w:val="center"/>
          </w:tcPr>
          <w:p w:rsidR="00294341" w:rsidRPr="006F6A93" w:rsidRDefault="00294341" w:rsidP="006A2FFC">
            <w:pPr>
              <w:rPr>
                <w:sz w:val="24"/>
                <w:szCs w:val="24"/>
              </w:rPr>
            </w:pPr>
            <w:r w:rsidRPr="006F6A93">
              <w:rPr>
                <w:sz w:val="24"/>
                <w:szCs w:val="24"/>
              </w:rPr>
              <w:t>0</w:t>
            </w:r>
          </w:p>
        </w:tc>
        <w:tc>
          <w:tcPr>
            <w:tcW w:w="709" w:type="dxa"/>
            <w:shd w:val="clear" w:color="auto" w:fill="FFFFFF"/>
            <w:vAlign w:val="center"/>
          </w:tcPr>
          <w:p w:rsidR="00294341" w:rsidRPr="006F6A93" w:rsidRDefault="00294341" w:rsidP="006A2FFC">
            <w:pPr>
              <w:rPr>
                <w:sz w:val="24"/>
                <w:szCs w:val="24"/>
              </w:rPr>
            </w:pPr>
            <w:r w:rsidRPr="006F6A93">
              <w:rPr>
                <w:sz w:val="24"/>
                <w:szCs w:val="24"/>
              </w:rPr>
              <w:t>0</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0</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0</w:t>
            </w:r>
          </w:p>
        </w:tc>
        <w:tc>
          <w:tcPr>
            <w:tcW w:w="850" w:type="dxa"/>
            <w:shd w:val="clear" w:color="auto" w:fill="FFFFFF"/>
          </w:tcPr>
          <w:p w:rsidR="00294341" w:rsidRPr="006F6A93" w:rsidRDefault="00294341" w:rsidP="006A2FFC">
            <w:pPr>
              <w:spacing w:after="200" w:line="276" w:lineRule="auto"/>
              <w:ind w:firstLine="34"/>
              <w:rPr>
                <w:sz w:val="24"/>
                <w:szCs w:val="24"/>
              </w:rPr>
            </w:pPr>
            <w:r w:rsidRPr="006F6A93">
              <w:rPr>
                <w:sz w:val="24"/>
                <w:szCs w:val="24"/>
              </w:rPr>
              <w:t>0</w:t>
            </w:r>
          </w:p>
        </w:tc>
        <w:tc>
          <w:tcPr>
            <w:tcW w:w="709" w:type="dxa"/>
            <w:shd w:val="clear" w:color="auto" w:fill="FFFFFF"/>
            <w:vAlign w:val="center"/>
          </w:tcPr>
          <w:p w:rsidR="00294341" w:rsidRPr="006F6A93" w:rsidRDefault="00294341" w:rsidP="006A2FFC">
            <w:pPr>
              <w:rPr>
                <w:sz w:val="24"/>
                <w:szCs w:val="24"/>
              </w:rPr>
            </w:pPr>
            <w:r w:rsidRPr="006F6A93">
              <w:rPr>
                <w:sz w:val="24"/>
                <w:szCs w:val="24"/>
              </w:rPr>
              <w:t>0</w:t>
            </w:r>
          </w:p>
        </w:tc>
        <w:tc>
          <w:tcPr>
            <w:tcW w:w="709" w:type="dxa"/>
            <w:shd w:val="clear" w:color="auto" w:fill="FFFFFF"/>
            <w:vAlign w:val="center"/>
          </w:tcPr>
          <w:p w:rsidR="00294341" w:rsidRPr="006F6A93" w:rsidRDefault="00294341" w:rsidP="006A2FFC">
            <w:pPr>
              <w:rPr>
                <w:sz w:val="24"/>
                <w:szCs w:val="24"/>
              </w:rPr>
            </w:pPr>
            <w:r w:rsidRPr="006F6A93">
              <w:rPr>
                <w:sz w:val="24"/>
                <w:szCs w:val="24"/>
              </w:rPr>
              <w:t>0</w:t>
            </w:r>
          </w:p>
        </w:tc>
      </w:tr>
      <w:tr w:rsidR="00294341" w:rsidRPr="00F6713E" w:rsidTr="006A2FFC">
        <w:trPr>
          <w:trHeight w:val="264"/>
          <w:jc w:val="center"/>
        </w:trPr>
        <w:tc>
          <w:tcPr>
            <w:tcW w:w="2621" w:type="dxa"/>
            <w:shd w:val="clear" w:color="auto" w:fill="FFFFFF"/>
            <w:vAlign w:val="center"/>
          </w:tcPr>
          <w:p w:rsidR="00294341" w:rsidRPr="006F6A93" w:rsidRDefault="00294341" w:rsidP="006A2FFC">
            <w:pPr>
              <w:numPr>
                <w:ilvl w:val="0"/>
                <w:numId w:val="6"/>
              </w:numPr>
              <w:ind w:left="567" w:hanging="283"/>
              <w:contextualSpacing/>
              <w:rPr>
                <w:sz w:val="24"/>
                <w:szCs w:val="24"/>
              </w:rPr>
            </w:pPr>
            <w:r w:rsidRPr="006F6A93">
              <w:rPr>
                <w:sz w:val="24"/>
                <w:szCs w:val="24"/>
              </w:rPr>
              <w:t>плановые СН</w:t>
            </w:r>
          </w:p>
        </w:tc>
        <w:tc>
          <w:tcPr>
            <w:tcW w:w="776" w:type="dxa"/>
            <w:shd w:val="clear" w:color="auto" w:fill="FFFFFF"/>
            <w:vAlign w:val="center"/>
          </w:tcPr>
          <w:p w:rsidR="00294341" w:rsidRPr="006F6A93" w:rsidRDefault="00294341" w:rsidP="006A2FFC">
            <w:pPr>
              <w:rPr>
                <w:sz w:val="24"/>
                <w:szCs w:val="24"/>
              </w:rPr>
            </w:pPr>
            <w:r w:rsidRPr="006F6A93">
              <w:rPr>
                <w:sz w:val="24"/>
                <w:szCs w:val="24"/>
              </w:rPr>
              <w:t>46</w:t>
            </w:r>
          </w:p>
        </w:tc>
        <w:tc>
          <w:tcPr>
            <w:tcW w:w="851" w:type="dxa"/>
            <w:shd w:val="clear" w:color="auto" w:fill="FFFFFF"/>
            <w:vAlign w:val="center"/>
          </w:tcPr>
          <w:p w:rsidR="00294341" w:rsidRPr="006F6A93" w:rsidRDefault="00294341" w:rsidP="006A2FFC">
            <w:pPr>
              <w:rPr>
                <w:sz w:val="24"/>
                <w:szCs w:val="24"/>
              </w:rPr>
            </w:pPr>
            <w:r w:rsidRPr="006F6A93">
              <w:rPr>
                <w:sz w:val="24"/>
                <w:szCs w:val="24"/>
              </w:rPr>
              <w:t>48</w:t>
            </w:r>
          </w:p>
        </w:tc>
        <w:tc>
          <w:tcPr>
            <w:tcW w:w="850" w:type="dxa"/>
            <w:shd w:val="clear" w:color="auto" w:fill="FFFFFF"/>
            <w:vAlign w:val="center"/>
          </w:tcPr>
          <w:p w:rsidR="00294341" w:rsidRPr="006F6A93" w:rsidRDefault="00294341" w:rsidP="006A2FFC">
            <w:pPr>
              <w:rPr>
                <w:sz w:val="24"/>
                <w:szCs w:val="24"/>
              </w:rPr>
            </w:pPr>
            <w:r w:rsidRPr="006F6A93">
              <w:rPr>
                <w:sz w:val="24"/>
                <w:szCs w:val="24"/>
              </w:rPr>
              <w:t>48</w:t>
            </w:r>
          </w:p>
        </w:tc>
        <w:tc>
          <w:tcPr>
            <w:tcW w:w="851" w:type="dxa"/>
            <w:shd w:val="clear" w:color="auto" w:fill="FFFFFF"/>
            <w:vAlign w:val="center"/>
          </w:tcPr>
          <w:p w:rsidR="00294341" w:rsidRPr="006F6A93" w:rsidRDefault="00294341" w:rsidP="006A2FFC">
            <w:pPr>
              <w:rPr>
                <w:sz w:val="24"/>
                <w:szCs w:val="24"/>
              </w:rPr>
            </w:pPr>
            <w:r w:rsidRPr="006F6A93">
              <w:rPr>
                <w:sz w:val="24"/>
                <w:szCs w:val="24"/>
              </w:rPr>
              <w:t>33</w:t>
            </w:r>
          </w:p>
        </w:tc>
        <w:tc>
          <w:tcPr>
            <w:tcW w:w="709" w:type="dxa"/>
            <w:shd w:val="clear" w:color="auto" w:fill="FFFFFF"/>
            <w:vAlign w:val="center"/>
          </w:tcPr>
          <w:p w:rsidR="00294341" w:rsidRPr="006F6A93" w:rsidRDefault="00294341" w:rsidP="006A2FFC">
            <w:pPr>
              <w:rPr>
                <w:sz w:val="24"/>
                <w:szCs w:val="24"/>
              </w:rPr>
            </w:pPr>
            <w:r w:rsidRPr="006F6A93">
              <w:rPr>
                <w:sz w:val="24"/>
                <w:szCs w:val="24"/>
              </w:rPr>
              <w:t>175</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42</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33</w:t>
            </w:r>
          </w:p>
        </w:tc>
        <w:tc>
          <w:tcPr>
            <w:tcW w:w="850" w:type="dxa"/>
            <w:shd w:val="clear" w:color="auto" w:fill="FFFFFF"/>
          </w:tcPr>
          <w:p w:rsidR="00294341" w:rsidRPr="006F6A93" w:rsidRDefault="00294341" w:rsidP="006A2FFC">
            <w:pPr>
              <w:spacing w:after="200" w:line="276" w:lineRule="auto"/>
              <w:rPr>
                <w:color w:val="000000" w:themeColor="text1"/>
                <w:sz w:val="24"/>
                <w:szCs w:val="24"/>
              </w:rPr>
            </w:pPr>
            <w:r w:rsidRPr="006F6A93">
              <w:rPr>
                <w:color w:val="000000" w:themeColor="text1"/>
                <w:sz w:val="24"/>
                <w:szCs w:val="24"/>
              </w:rPr>
              <w:t>33</w:t>
            </w:r>
          </w:p>
        </w:tc>
        <w:tc>
          <w:tcPr>
            <w:tcW w:w="709" w:type="dxa"/>
            <w:shd w:val="clear" w:color="auto" w:fill="FFFFFF"/>
            <w:vAlign w:val="center"/>
          </w:tcPr>
          <w:p w:rsidR="00294341" w:rsidRPr="006F6A93" w:rsidRDefault="00294341" w:rsidP="006A2FFC">
            <w:pPr>
              <w:rPr>
                <w:sz w:val="24"/>
                <w:szCs w:val="24"/>
              </w:rPr>
            </w:pPr>
            <w:r w:rsidRPr="006F6A93">
              <w:rPr>
                <w:sz w:val="24"/>
                <w:szCs w:val="24"/>
              </w:rPr>
              <w:t>28</w:t>
            </w:r>
          </w:p>
        </w:tc>
        <w:tc>
          <w:tcPr>
            <w:tcW w:w="709" w:type="dxa"/>
            <w:shd w:val="clear" w:color="auto" w:fill="FFFFFF"/>
            <w:vAlign w:val="center"/>
          </w:tcPr>
          <w:p w:rsidR="00294341" w:rsidRPr="006F6A93" w:rsidRDefault="00294341" w:rsidP="006A2FFC">
            <w:pPr>
              <w:rPr>
                <w:sz w:val="24"/>
                <w:szCs w:val="24"/>
              </w:rPr>
            </w:pPr>
            <w:r w:rsidRPr="006F6A93">
              <w:rPr>
                <w:sz w:val="24"/>
                <w:szCs w:val="24"/>
              </w:rPr>
              <w:t>136</w:t>
            </w:r>
          </w:p>
        </w:tc>
      </w:tr>
      <w:tr w:rsidR="00294341" w:rsidRPr="00994902" w:rsidTr="006A2FFC">
        <w:trPr>
          <w:trHeight w:val="269"/>
          <w:jc w:val="center"/>
        </w:trPr>
        <w:tc>
          <w:tcPr>
            <w:tcW w:w="2621" w:type="dxa"/>
            <w:shd w:val="clear" w:color="auto" w:fill="FFFFFF"/>
            <w:vAlign w:val="center"/>
          </w:tcPr>
          <w:p w:rsidR="00294341" w:rsidRPr="006F6A93" w:rsidRDefault="00294341" w:rsidP="006A2FFC">
            <w:pPr>
              <w:numPr>
                <w:ilvl w:val="0"/>
                <w:numId w:val="6"/>
              </w:numPr>
              <w:ind w:left="567" w:hanging="283"/>
              <w:contextualSpacing/>
              <w:rPr>
                <w:sz w:val="24"/>
                <w:szCs w:val="24"/>
              </w:rPr>
            </w:pPr>
            <w:r w:rsidRPr="006F6A93">
              <w:rPr>
                <w:sz w:val="24"/>
                <w:szCs w:val="24"/>
              </w:rPr>
              <w:t>внеплановые СН</w:t>
            </w:r>
          </w:p>
        </w:tc>
        <w:tc>
          <w:tcPr>
            <w:tcW w:w="776" w:type="dxa"/>
            <w:shd w:val="clear" w:color="auto" w:fill="FFFFFF"/>
            <w:vAlign w:val="center"/>
          </w:tcPr>
          <w:p w:rsidR="00294341" w:rsidRPr="006F6A93" w:rsidRDefault="00294341" w:rsidP="006A2FFC">
            <w:pPr>
              <w:rPr>
                <w:sz w:val="24"/>
                <w:szCs w:val="24"/>
              </w:rPr>
            </w:pPr>
            <w:r w:rsidRPr="006F6A93">
              <w:rPr>
                <w:sz w:val="24"/>
                <w:szCs w:val="24"/>
              </w:rPr>
              <w:t>1</w:t>
            </w:r>
          </w:p>
        </w:tc>
        <w:tc>
          <w:tcPr>
            <w:tcW w:w="851" w:type="dxa"/>
            <w:shd w:val="clear" w:color="auto" w:fill="FFFFFF"/>
            <w:vAlign w:val="center"/>
          </w:tcPr>
          <w:p w:rsidR="00294341" w:rsidRPr="006F6A93" w:rsidRDefault="00294341" w:rsidP="006A2FFC">
            <w:pPr>
              <w:rPr>
                <w:sz w:val="24"/>
                <w:szCs w:val="24"/>
              </w:rPr>
            </w:pPr>
            <w:r w:rsidRPr="006F6A93">
              <w:rPr>
                <w:sz w:val="24"/>
                <w:szCs w:val="24"/>
              </w:rPr>
              <w:t>0</w:t>
            </w:r>
          </w:p>
        </w:tc>
        <w:tc>
          <w:tcPr>
            <w:tcW w:w="850" w:type="dxa"/>
            <w:shd w:val="clear" w:color="auto" w:fill="FFFFFF"/>
            <w:vAlign w:val="center"/>
          </w:tcPr>
          <w:p w:rsidR="00294341" w:rsidRPr="006F6A93" w:rsidRDefault="00294341" w:rsidP="006A2FFC">
            <w:pPr>
              <w:rPr>
                <w:sz w:val="24"/>
                <w:szCs w:val="24"/>
              </w:rPr>
            </w:pPr>
            <w:r w:rsidRPr="006F6A93">
              <w:rPr>
                <w:sz w:val="24"/>
                <w:szCs w:val="24"/>
              </w:rPr>
              <w:t>1</w:t>
            </w:r>
          </w:p>
        </w:tc>
        <w:tc>
          <w:tcPr>
            <w:tcW w:w="851" w:type="dxa"/>
            <w:shd w:val="clear" w:color="auto" w:fill="FFFFFF"/>
            <w:vAlign w:val="center"/>
          </w:tcPr>
          <w:p w:rsidR="00294341" w:rsidRPr="006F6A93" w:rsidRDefault="00294341" w:rsidP="006A2FFC">
            <w:pPr>
              <w:rPr>
                <w:sz w:val="24"/>
                <w:szCs w:val="24"/>
              </w:rPr>
            </w:pPr>
            <w:r w:rsidRPr="006F6A93">
              <w:rPr>
                <w:sz w:val="24"/>
                <w:szCs w:val="24"/>
              </w:rPr>
              <w:t>0</w:t>
            </w:r>
          </w:p>
        </w:tc>
        <w:tc>
          <w:tcPr>
            <w:tcW w:w="709" w:type="dxa"/>
            <w:shd w:val="clear" w:color="auto" w:fill="FFFFFF"/>
            <w:vAlign w:val="center"/>
          </w:tcPr>
          <w:p w:rsidR="00294341" w:rsidRPr="006F6A93" w:rsidRDefault="00294341" w:rsidP="006A2FFC">
            <w:pPr>
              <w:rPr>
                <w:sz w:val="24"/>
                <w:szCs w:val="24"/>
              </w:rPr>
            </w:pPr>
            <w:r w:rsidRPr="006F6A93">
              <w:rPr>
                <w:sz w:val="24"/>
                <w:szCs w:val="24"/>
              </w:rPr>
              <w:t>2</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0</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0</w:t>
            </w:r>
          </w:p>
        </w:tc>
        <w:tc>
          <w:tcPr>
            <w:tcW w:w="850" w:type="dxa"/>
            <w:shd w:val="clear" w:color="auto" w:fill="FFFFFF"/>
          </w:tcPr>
          <w:p w:rsidR="00294341" w:rsidRPr="006F6A93" w:rsidRDefault="00294341" w:rsidP="006A2FFC">
            <w:pPr>
              <w:spacing w:after="200" w:line="276" w:lineRule="auto"/>
              <w:rPr>
                <w:color w:val="000000" w:themeColor="text1"/>
                <w:sz w:val="24"/>
                <w:szCs w:val="24"/>
              </w:rPr>
            </w:pPr>
            <w:r w:rsidRPr="006F6A93">
              <w:rPr>
                <w:color w:val="000000" w:themeColor="text1"/>
                <w:sz w:val="24"/>
                <w:szCs w:val="24"/>
              </w:rPr>
              <w:t>0</w:t>
            </w:r>
          </w:p>
        </w:tc>
        <w:tc>
          <w:tcPr>
            <w:tcW w:w="709" w:type="dxa"/>
            <w:shd w:val="clear" w:color="auto" w:fill="FFFFFF"/>
            <w:vAlign w:val="center"/>
          </w:tcPr>
          <w:p w:rsidR="00294341" w:rsidRPr="006F6A93" w:rsidRDefault="00294341" w:rsidP="006A2FFC">
            <w:pPr>
              <w:jc w:val="left"/>
              <w:rPr>
                <w:sz w:val="24"/>
                <w:szCs w:val="24"/>
              </w:rPr>
            </w:pPr>
            <w:r w:rsidRPr="006F6A93">
              <w:rPr>
                <w:sz w:val="24"/>
                <w:szCs w:val="24"/>
              </w:rPr>
              <w:t xml:space="preserve">   0</w:t>
            </w:r>
          </w:p>
        </w:tc>
        <w:tc>
          <w:tcPr>
            <w:tcW w:w="709" w:type="dxa"/>
            <w:shd w:val="clear" w:color="auto" w:fill="FFFFFF"/>
            <w:vAlign w:val="center"/>
          </w:tcPr>
          <w:p w:rsidR="00294341" w:rsidRPr="006F6A93" w:rsidRDefault="00294341" w:rsidP="006A2FFC">
            <w:pPr>
              <w:rPr>
                <w:sz w:val="24"/>
                <w:szCs w:val="24"/>
              </w:rPr>
            </w:pPr>
            <w:r w:rsidRPr="006F6A93">
              <w:rPr>
                <w:sz w:val="24"/>
                <w:szCs w:val="24"/>
              </w:rPr>
              <w:t>0</w:t>
            </w:r>
          </w:p>
        </w:tc>
      </w:tr>
      <w:tr w:rsidR="00294341" w:rsidRPr="00994902" w:rsidTr="006A2FFC">
        <w:trPr>
          <w:trHeight w:val="269"/>
          <w:jc w:val="center"/>
        </w:trPr>
        <w:tc>
          <w:tcPr>
            <w:tcW w:w="2621" w:type="dxa"/>
            <w:shd w:val="clear" w:color="auto" w:fill="FFFFFF"/>
          </w:tcPr>
          <w:p w:rsidR="00294341" w:rsidRPr="006F6A93" w:rsidRDefault="00294341" w:rsidP="006A2FFC">
            <w:pPr>
              <w:rPr>
                <w:b/>
                <w:i/>
                <w:sz w:val="24"/>
                <w:szCs w:val="24"/>
              </w:rPr>
            </w:pPr>
          </w:p>
        </w:tc>
        <w:tc>
          <w:tcPr>
            <w:tcW w:w="7297" w:type="dxa"/>
            <w:gridSpan w:val="9"/>
            <w:shd w:val="clear" w:color="auto" w:fill="FFFFFF"/>
          </w:tcPr>
          <w:p w:rsidR="00294341" w:rsidRPr="006F6A93" w:rsidRDefault="00294341" w:rsidP="006A2FFC">
            <w:pPr>
              <w:rPr>
                <w:b/>
                <w:i/>
                <w:sz w:val="24"/>
                <w:szCs w:val="24"/>
              </w:rPr>
            </w:pPr>
            <w:r w:rsidRPr="006F6A93">
              <w:rPr>
                <w:b/>
                <w:i/>
                <w:sz w:val="24"/>
                <w:szCs w:val="24"/>
              </w:rPr>
              <w:t>Сведения о нагрузке</w:t>
            </w:r>
          </w:p>
        </w:tc>
        <w:tc>
          <w:tcPr>
            <w:tcW w:w="709" w:type="dxa"/>
            <w:shd w:val="clear" w:color="auto" w:fill="FFFFFF"/>
          </w:tcPr>
          <w:p w:rsidR="00294341" w:rsidRPr="006F6A93" w:rsidRDefault="00294341" w:rsidP="006A2FFC">
            <w:pPr>
              <w:rPr>
                <w:b/>
                <w:i/>
                <w:sz w:val="24"/>
                <w:szCs w:val="24"/>
              </w:rPr>
            </w:pPr>
          </w:p>
        </w:tc>
      </w:tr>
      <w:tr w:rsidR="00294341" w:rsidRPr="00994902" w:rsidTr="006A2FFC">
        <w:trPr>
          <w:trHeight w:val="70"/>
          <w:jc w:val="center"/>
        </w:trPr>
        <w:tc>
          <w:tcPr>
            <w:tcW w:w="2621" w:type="dxa"/>
            <w:shd w:val="clear" w:color="auto" w:fill="FFFFFF"/>
            <w:vAlign w:val="center"/>
          </w:tcPr>
          <w:p w:rsidR="00294341" w:rsidRPr="006F6A93" w:rsidRDefault="00294341" w:rsidP="006A2FFC">
            <w:pPr>
              <w:rPr>
                <w:b/>
                <w:sz w:val="24"/>
                <w:szCs w:val="24"/>
              </w:rPr>
            </w:pPr>
            <w:r w:rsidRPr="006F6A93">
              <w:rPr>
                <w:b/>
                <w:sz w:val="24"/>
                <w:szCs w:val="24"/>
              </w:rPr>
              <w:lastRenderedPageBreak/>
              <w:t>Количество сотрудников</w:t>
            </w:r>
          </w:p>
        </w:tc>
        <w:tc>
          <w:tcPr>
            <w:tcW w:w="776" w:type="dxa"/>
            <w:shd w:val="clear" w:color="auto" w:fill="FFFFFF"/>
            <w:vAlign w:val="center"/>
          </w:tcPr>
          <w:p w:rsidR="00294341" w:rsidRPr="006F6A93" w:rsidRDefault="00294341" w:rsidP="006A2FFC">
            <w:pPr>
              <w:rPr>
                <w:sz w:val="24"/>
                <w:szCs w:val="24"/>
              </w:rPr>
            </w:pPr>
            <w:r w:rsidRPr="006F6A93">
              <w:rPr>
                <w:sz w:val="24"/>
                <w:szCs w:val="24"/>
              </w:rPr>
              <w:t>5</w:t>
            </w:r>
          </w:p>
        </w:tc>
        <w:tc>
          <w:tcPr>
            <w:tcW w:w="851" w:type="dxa"/>
            <w:shd w:val="clear" w:color="auto" w:fill="FFFFFF"/>
            <w:vAlign w:val="center"/>
          </w:tcPr>
          <w:p w:rsidR="00294341" w:rsidRPr="006F6A93" w:rsidRDefault="00294341" w:rsidP="006A2FFC">
            <w:pPr>
              <w:rPr>
                <w:sz w:val="24"/>
                <w:szCs w:val="24"/>
              </w:rPr>
            </w:pPr>
            <w:r w:rsidRPr="006F6A93">
              <w:rPr>
                <w:sz w:val="24"/>
                <w:szCs w:val="24"/>
              </w:rPr>
              <w:t>5</w:t>
            </w:r>
          </w:p>
        </w:tc>
        <w:tc>
          <w:tcPr>
            <w:tcW w:w="850" w:type="dxa"/>
            <w:shd w:val="clear" w:color="auto" w:fill="FFFFFF"/>
            <w:vAlign w:val="center"/>
          </w:tcPr>
          <w:p w:rsidR="00294341" w:rsidRPr="006F6A93" w:rsidRDefault="00294341" w:rsidP="006A2FFC">
            <w:pPr>
              <w:rPr>
                <w:sz w:val="24"/>
                <w:szCs w:val="24"/>
              </w:rPr>
            </w:pPr>
            <w:r w:rsidRPr="006F6A93">
              <w:rPr>
                <w:sz w:val="24"/>
                <w:szCs w:val="24"/>
              </w:rPr>
              <w:t>5</w:t>
            </w:r>
          </w:p>
        </w:tc>
        <w:tc>
          <w:tcPr>
            <w:tcW w:w="851" w:type="dxa"/>
            <w:shd w:val="clear" w:color="auto" w:fill="FFFFFF"/>
            <w:vAlign w:val="center"/>
          </w:tcPr>
          <w:p w:rsidR="00294341" w:rsidRPr="006F6A93" w:rsidRDefault="00294341" w:rsidP="006A2FFC">
            <w:pPr>
              <w:rPr>
                <w:sz w:val="24"/>
                <w:szCs w:val="24"/>
              </w:rPr>
            </w:pPr>
            <w:r w:rsidRPr="006F6A93">
              <w:rPr>
                <w:sz w:val="24"/>
                <w:szCs w:val="24"/>
              </w:rPr>
              <w:t>4</w:t>
            </w:r>
          </w:p>
        </w:tc>
        <w:tc>
          <w:tcPr>
            <w:tcW w:w="709" w:type="dxa"/>
            <w:shd w:val="clear" w:color="auto" w:fill="FFFFFF"/>
            <w:vAlign w:val="center"/>
          </w:tcPr>
          <w:p w:rsidR="00294341" w:rsidRPr="006F6A93" w:rsidRDefault="00294341" w:rsidP="006A2FFC">
            <w:pPr>
              <w:rPr>
                <w:sz w:val="24"/>
                <w:szCs w:val="24"/>
              </w:rPr>
            </w:pPr>
            <w:r w:rsidRPr="006F6A93">
              <w:rPr>
                <w:sz w:val="24"/>
                <w:szCs w:val="24"/>
              </w:rPr>
              <w:t>5</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5</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5</w:t>
            </w:r>
          </w:p>
        </w:tc>
        <w:tc>
          <w:tcPr>
            <w:tcW w:w="850" w:type="dxa"/>
            <w:shd w:val="clear" w:color="auto" w:fill="FFFFFF"/>
          </w:tcPr>
          <w:p w:rsidR="00294341" w:rsidRPr="006F6A93" w:rsidRDefault="00294341" w:rsidP="006A2FFC">
            <w:pPr>
              <w:spacing w:after="200" w:line="276" w:lineRule="auto"/>
              <w:rPr>
                <w:sz w:val="24"/>
                <w:szCs w:val="24"/>
              </w:rPr>
            </w:pPr>
            <w:r w:rsidRPr="006F6A93">
              <w:rPr>
                <w:sz w:val="24"/>
                <w:szCs w:val="24"/>
              </w:rPr>
              <w:t>5</w:t>
            </w:r>
          </w:p>
        </w:tc>
        <w:tc>
          <w:tcPr>
            <w:tcW w:w="709" w:type="dxa"/>
            <w:shd w:val="clear" w:color="auto" w:fill="FFFFFF"/>
            <w:vAlign w:val="center"/>
          </w:tcPr>
          <w:p w:rsidR="00294341" w:rsidRPr="006F6A93" w:rsidRDefault="00294341" w:rsidP="006A2FFC">
            <w:pPr>
              <w:rPr>
                <w:sz w:val="24"/>
                <w:szCs w:val="24"/>
              </w:rPr>
            </w:pPr>
            <w:r w:rsidRPr="006F6A93">
              <w:rPr>
                <w:sz w:val="24"/>
                <w:szCs w:val="24"/>
              </w:rPr>
              <w:t>5</w:t>
            </w:r>
          </w:p>
        </w:tc>
        <w:tc>
          <w:tcPr>
            <w:tcW w:w="709" w:type="dxa"/>
            <w:shd w:val="clear" w:color="auto" w:fill="FFFFFF"/>
            <w:vAlign w:val="center"/>
          </w:tcPr>
          <w:p w:rsidR="00294341" w:rsidRPr="006F6A93" w:rsidRDefault="00294341" w:rsidP="006A2FFC">
            <w:pPr>
              <w:rPr>
                <w:sz w:val="24"/>
                <w:szCs w:val="24"/>
              </w:rPr>
            </w:pPr>
            <w:r w:rsidRPr="006F6A93">
              <w:rPr>
                <w:sz w:val="24"/>
                <w:szCs w:val="24"/>
              </w:rPr>
              <w:t>5</w:t>
            </w:r>
          </w:p>
        </w:tc>
      </w:tr>
      <w:tr w:rsidR="00294341" w:rsidRPr="00994902" w:rsidTr="006A2FFC">
        <w:trPr>
          <w:trHeight w:val="282"/>
          <w:jc w:val="center"/>
        </w:trPr>
        <w:tc>
          <w:tcPr>
            <w:tcW w:w="2621" w:type="dxa"/>
            <w:shd w:val="clear" w:color="auto" w:fill="FFFFFF"/>
            <w:vAlign w:val="center"/>
          </w:tcPr>
          <w:p w:rsidR="00294341" w:rsidRPr="006F6A93" w:rsidRDefault="00294341" w:rsidP="006A2FFC">
            <w:pPr>
              <w:rPr>
                <w:b/>
                <w:sz w:val="24"/>
                <w:szCs w:val="24"/>
              </w:rPr>
            </w:pPr>
            <w:r w:rsidRPr="006F6A93">
              <w:rPr>
                <w:b/>
                <w:sz w:val="24"/>
                <w:szCs w:val="24"/>
              </w:rPr>
              <w:t>Средняя нагрузка</w:t>
            </w:r>
          </w:p>
        </w:tc>
        <w:tc>
          <w:tcPr>
            <w:tcW w:w="776" w:type="dxa"/>
            <w:shd w:val="clear" w:color="auto" w:fill="FFFFFF"/>
          </w:tcPr>
          <w:p w:rsidR="00294341" w:rsidRPr="006F6A93" w:rsidRDefault="00294341" w:rsidP="006A2FFC">
            <w:pPr>
              <w:rPr>
                <w:sz w:val="24"/>
                <w:szCs w:val="24"/>
              </w:rPr>
            </w:pPr>
            <w:r w:rsidRPr="006F6A93">
              <w:rPr>
                <w:sz w:val="24"/>
                <w:szCs w:val="24"/>
              </w:rPr>
              <w:t>9,4</w:t>
            </w:r>
          </w:p>
        </w:tc>
        <w:tc>
          <w:tcPr>
            <w:tcW w:w="851" w:type="dxa"/>
            <w:shd w:val="clear" w:color="auto" w:fill="FFFFFF"/>
          </w:tcPr>
          <w:p w:rsidR="00294341" w:rsidRPr="006F6A93" w:rsidRDefault="00294341" w:rsidP="006A2FFC">
            <w:pPr>
              <w:rPr>
                <w:sz w:val="24"/>
                <w:szCs w:val="24"/>
              </w:rPr>
            </w:pPr>
            <w:r w:rsidRPr="006F6A93">
              <w:rPr>
                <w:sz w:val="24"/>
                <w:szCs w:val="24"/>
              </w:rPr>
              <w:t>9,6</w:t>
            </w:r>
          </w:p>
        </w:tc>
        <w:tc>
          <w:tcPr>
            <w:tcW w:w="850" w:type="dxa"/>
            <w:shd w:val="clear" w:color="auto" w:fill="FFFFFF"/>
          </w:tcPr>
          <w:p w:rsidR="00294341" w:rsidRPr="006F6A93" w:rsidRDefault="00294341" w:rsidP="006A2FFC">
            <w:pPr>
              <w:rPr>
                <w:sz w:val="24"/>
                <w:szCs w:val="24"/>
              </w:rPr>
            </w:pPr>
            <w:r w:rsidRPr="006F6A93">
              <w:rPr>
                <w:sz w:val="24"/>
                <w:szCs w:val="24"/>
              </w:rPr>
              <w:t>9,8</w:t>
            </w:r>
          </w:p>
        </w:tc>
        <w:tc>
          <w:tcPr>
            <w:tcW w:w="851" w:type="dxa"/>
            <w:shd w:val="clear" w:color="auto" w:fill="FFFFFF"/>
            <w:vAlign w:val="center"/>
          </w:tcPr>
          <w:p w:rsidR="00294341" w:rsidRPr="006F6A93" w:rsidRDefault="00294341" w:rsidP="006A2FFC">
            <w:pPr>
              <w:rPr>
                <w:sz w:val="24"/>
                <w:szCs w:val="24"/>
              </w:rPr>
            </w:pPr>
            <w:r w:rsidRPr="006F6A93">
              <w:rPr>
                <w:sz w:val="24"/>
                <w:szCs w:val="24"/>
              </w:rPr>
              <w:t>8,2</w:t>
            </w:r>
          </w:p>
        </w:tc>
        <w:tc>
          <w:tcPr>
            <w:tcW w:w="709" w:type="dxa"/>
            <w:shd w:val="clear" w:color="auto" w:fill="FFFFFF"/>
          </w:tcPr>
          <w:p w:rsidR="00294341" w:rsidRPr="006F6A93" w:rsidRDefault="00294341" w:rsidP="006A2FFC">
            <w:pPr>
              <w:rPr>
                <w:sz w:val="24"/>
                <w:szCs w:val="24"/>
              </w:rPr>
            </w:pPr>
            <w:r w:rsidRPr="006F6A93">
              <w:rPr>
                <w:sz w:val="24"/>
                <w:szCs w:val="24"/>
              </w:rPr>
              <w:t>35,4</w:t>
            </w:r>
          </w:p>
        </w:tc>
        <w:tc>
          <w:tcPr>
            <w:tcW w:w="850" w:type="dxa"/>
            <w:shd w:val="clear" w:color="auto" w:fill="FFFFFF"/>
            <w:vAlign w:val="center"/>
          </w:tcPr>
          <w:p w:rsidR="00294341" w:rsidRPr="006F6A93" w:rsidRDefault="00294341" w:rsidP="006A2FFC">
            <w:pPr>
              <w:spacing w:line="276" w:lineRule="auto"/>
              <w:rPr>
                <w:sz w:val="24"/>
                <w:szCs w:val="24"/>
                <w:lang w:eastAsia="en-US"/>
              </w:rPr>
            </w:pPr>
            <w:r w:rsidRPr="006F6A93">
              <w:rPr>
                <w:sz w:val="24"/>
                <w:szCs w:val="24"/>
                <w:lang w:eastAsia="en-US"/>
              </w:rPr>
              <w:t>8,4</w:t>
            </w:r>
          </w:p>
        </w:tc>
        <w:tc>
          <w:tcPr>
            <w:tcW w:w="851" w:type="dxa"/>
            <w:shd w:val="clear" w:color="auto" w:fill="FFFFFF"/>
            <w:vAlign w:val="center"/>
          </w:tcPr>
          <w:p w:rsidR="00294341" w:rsidRPr="006F6A93" w:rsidRDefault="00294341" w:rsidP="006A2FFC">
            <w:pPr>
              <w:spacing w:line="276" w:lineRule="auto"/>
              <w:rPr>
                <w:sz w:val="24"/>
                <w:szCs w:val="24"/>
              </w:rPr>
            </w:pPr>
            <w:r w:rsidRPr="006F6A93">
              <w:rPr>
                <w:sz w:val="24"/>
                <w:szCs w:val="24"/>
              </w:rPr>
              <w:t>6,6</w:t>
            </w:r>
          </w:p>
        </w:tc>
        <w:tc>
          <w:tcPr>
            <w:tcW w:w="850" w:type="dxa"/>
            <w:shd w:val="clear" w:color="auto" w:fill="FFFFFF"/>
          </w:tcPr>
          <w:p w:rsidR="00294341" w:rsidRPr="006F6A93" w:rsidRDefault="00294341" w:rsidP="006A2FFC">
            <w:pPr>
              <w:spacing w:after="200" w:line="276" w:lineRule="auto"/>
              <w:rPr>
                <w:b/>
                <w:sz w:val="24"/>
                <w:szCs w:val="24"/>
              </w:rPr>
            </w:pPr>
            <w:r w:rsidRPr="006F6A93">
              <w:rPr>
                <w:b/>
                <w:sz w:val="24"/>
                <w:szCs w:val="24"/>
              </w:rPr>
              <w:t>6,6</w:t>
            </w:r>
          </w:p>
        </w:tc>
        <w:tc>
          <w:tcPr>
            <w:tcW w:w="709" w:type="dxa"/>
            <w:shd w:val="clear" w:color="auto" w:fill="FFFFFF"/>
            <w:vAlign w:val="center"/>
          </w:tcPr>
          <w:p w:rsidR="00294341" w:rsidRPr="006F6A93" w:rsidRDefault="00294341" w:rsidP="006A2FFC">
            <w:pPr>
              <w:rPr>
                <w:sz w:val="24"/>
                <w:szCs w:val="24"/>
              </w:rPr>
            </w:pPr>
            <w:r w:rsidRPr="006F6A93">
              <w:rPr>
                <w:sz w:val="24"/>
                <w:szCs w:val="24"/>
              </w:rPr>
              <w:t>5,6</w:t>
            </w:r>
          </w:p>
        </w:tc>
        <w:tc>
          <w:tcPr>
            <w:tcW w:w="709" w:type="dxa"/>
            <w:shd w:val="clear" w:color="auto" w:fill="FFFFFF"/>
          </w:tcPr>
          <w:p w:rsidR="00294341" w:rsidRPr="006F6A93" w:rsidRDefault="00294341" w:rsidP="006A2FFC">
            <w:pPr>
              <w:rPr>
                <w:sz w:val="24"/>
                <w:szCs w:val="24"/>
              </w:rPr>
            </w:pPr>
            <w:r w:rsidRPr="006F6A93">
              <w:rPr>
                <w:sz w:val="24"/>
                <w:szCs w:val="24"/>
              </w:rPr>
              <w:t>27,2</w:t>
            </w:r>
          </w:p>
        </w:tc>
      </w:tr>
    </w:tbl>
    <w:p w:rsidR="00294341" w:rsidRPr="00994902" w:rsidRDefault="00294341" w:rsidP="00294341">
      <w:pPr>
        <w:spacing w:after="0" w:line="360" w:lineRule="auto"/>
        <w:ind w:firstLine="567"/>
        <w:jc w:val="center"/>
        <w:rPr>
          <w:rFonts w:ascii="Times New Roman" w:eastAsia="Times New Roman" w:hAnsi="Times New Roman" w:cs="Times New Roman"/>
          <w:i/>
          <w:sz w:val="28"/>
          <w:szCs w:val="24"/>
          <w:lang w:eastAsia="ru-RU"/>
        </w:rPr>
      </w:pPr>
    </w:p>
    <w:p w:rsidR="00294341" w:rsidRPr="003A257B" w:rsidRDefault="00294341" w:rsidP="00294341">
      <w:pPr>
        <w:spacing w:after="0" w:line="360" w:lineRule="auto"/>
        <w:ind w:firstLine="567"/>
        <w:jc w:val="center"/>
        <w:rPr>
          <w:rFonts w:ascii="Times New Roman" w:eastAsia="Times New Roman" w:hAnsi="Times New Roman" w:cs="Times New Roman"/>
          <w:i/>
          <w:sz w:val="28"/>
          <w:szCs w:val="24"/>
          <w:lang w:eastAsia="ru-RU"/>
        </w:rPr>
      </w:pPr>
      <w:r w:rsidRPr="003A257B">
        <w:rPr>
          <w:rFonts w:ascii="Times New Roman" w:eastAsia="Times New Roman" w:hAnsi="Times New Roman" w:cs="Times New Roman"/>
          <w:i/>
          <w:sz w:val="28"/>
          <w:szCs w:val="24"/>
          <w:lang w:eastAsia="ru-RU"/>
        </w:rPr>
        <w:t>Результаты выполнения мероприятий по исполнению полномочия</w:t>
      </w:r>
    </w:p>
    <w:tbl>
      <w:tblPr>
        <w:tblStyle w:val="af8"/>
        <w:tblW w:w="5565" w:type="pct"/>
        <w:jc w:val="center"/>
        <w:tblLayout w:type="fixed"/>
        <w:tblLook w:val="04A0"/>
      </w:tblPr>
      <w:tblGrid>
        <w:gridCol w:w="2005"/>
        <w:gridCol w:w="955"/>
        <w:gridCol w:w="850"/>
        <w:gridCol w:w="850"/>
        <w:gridCol w:w="846"/>
        <w:gridCol w:w="891"/>
        <w:gridCol w:w="854"/>
        <w:gridCol w:w="756"/>
        <w:gridCol w:w="850"/>
        <w:gridCol w:w="861"/>
        <w:gridCol w:w="935"/>
      </w:tblGrid>
      <w:tr w:rsidR="00294341" w:rsidRPr="003A257B" w:rsidTr="006A2FFC">
        <w:trPr>
          <w:trHeight w:val="398"/>
          <w:jc w:val="center"/>
        </w:trPr>
        <w:tc>
          <w:tcPr>
            <w:tcW w:w="941" w:type="pct"/>
            <w:shd w:val="clear" w:color="auto" w:fill="auto"/>
            <w:vAlign w:val="center"/>
          </w:tcPr>
          <w:p w:rsidR="00294341" w:rsidRPr="003A257B" w:rsidRDefault="00294341" w:rsidP="006A2FFC">
            <w:pPr>
              <w:rPr>
                <w:sz w:val="24"/>
                <w:szCs w:val="24"/>
              </w:rPr>
            </w:pPr>
          </w:p>
        </w:tc>
        <w:tc>
          <w:tcPr>
            <w:tcW w:w="448" w:type="pct"/>
            <w:shd w:val="clear" w:color="auto" w:fill="auto"/>
            <w:vAlign w:val="center"/>
          </w:tcPr>
          <w:p w:rsidR="00294341" w:rsidRPr="003A257B" w:rsidRDefault="00294341" w:rsidP="006A2FFC">
            <w:pPr>
              <w:rPr>
                <w:b/>
                <w:sz w:val="24"/>
                <w:szCs w:val="24"/>
              </w:rPr>
            </w:pPr>
            <w:r w:rsidRPr="003A257B">
              <w:rPr>
                <w:b/>
                <w:sz w:val="24"/>
                <w:szCs w:val="24"/>
              </w:rPr>
              <w:t>1 кв. 2018</w:t>
            </w:r>
          </w:p>
        </w:tc>
        <w:tc>
          <w:tcPr>
            <w:tcW w:w="399" w:type="pct"/>
            <w:vAlign w:val="center"/>
          </w:tcPr>
          <w:p w:rsidR="00294341" w:rsidRPr="003A257B" w:rsidRDefault="00294341" w:rsidP="006A2FFC">
            <w:pPr>
              <w:rPr>
                <w:b/>
                <w:sz w:val="24"/>
                <w:szCs w:val="24"/>
              </w:rPr>
            </w:pPr>
            <w:r w:rsidRPr="003A257B">
              <w:rPr>
                <w:b/>
                <w:sz w:val="24"/>
                <w:szCs w:val="24"/>
              </w:rPr>
              <w:t>2 кв. 2018</w:t>
            </w:r>
          </w:p>
        </w:tc>
        <w:tc>
          <w:tcPr>
            <w:tcW w:w="399" w:type="pct"/>
            <w:vAlign w:val="center"/>
          </w:tcPr>
          <w:p w:rsidR="00294341" w:rsidRPr="003A257B" w:rsidRDefault="00294341" w:rsidP="006A2FFC">
            <w:pPr>
              <w:rPr>
                <w:b/>
                <w:sz w:val="24"/>
                <w:szCs w:val="24"/>
              </w:rPr>
            </w:pPr>
            <w:r w:rsidRPr="003A257B">
              <w:rPr>
                <w:b/>
                <w:sz w:val="24"/>
                <w:szCs w:val="24"/>
              </w:rPr>
              <w:t>3 кв.  2018</w:t>
            </w:r>
          </w:p>
        </w:tc>
        <w:tc>
          <w:tcPr>
            <w:tcW w:w="397" w:type="pct"/>
          </w:tcPr>
          <w:p w:rsidR="00294341" w:rsidRPr="003A257B" w:rsidRDefault="00294341" w:rsidP="006A2FFC">
            <w:pPr>
              <w:rPr>
                <w:b/>
                <w:sz w:val="24"/>
                <w:szCs w:val="24"/>
              </w:rPr>
            </w:pPr>
            <w:r w:rsidRPr="003A257B">
              <w:rPr>
                <w:b/>
                <w:sz w:val="24"/>
                <w:szCs w:val="24"/>
              </w:rPr>
              <w:t>4 кв. 2018</w:t>
            </w:r>
          </w:p>
        </w:tc>
        <w:tc>
          <w:tcPr>
            <w:tcW w:w="418" w:type="pct"/>
          </w:tcPr>
          <w:p w:rsidR="00294341" w:rsidRPr="003A257B" w:rsidRDefault="00294341" w:rsidP="006A2FFC">
            <w:pPr>
              <w:rPr>
                <w:b/>
                <w:sz w:val="24"/>
                <w:szCs w:val="24"/>
              </w:rPr>
            </w:pPr>
            <w:r w:rsidRPr="003A257B">
              <w:rPr>
                <w:b/>
                <w:sz w:val="24"/>
                <w:szCs w:val="24"/>
              </w:rPr>
              <w:t>2018 год</w:t>
            </w:r>
          </w:p>
        </w:tc>
        <w:tc>
          <w:tcPr>
            <w:tcW w:w="401" w:type="pct"/>
            <w:vAlign w:val="center"/>
          </w:tcPr>
          <w:p w:rsidR="00294341" w:rsidRPr="003A257B" w:rsidRDefault="00294341" w:rsidP="006A2FFC">
            <w:pPr>
              <w:rPr>
                <w:b/>
                <w:sz w:val="24"/>
                <w:szCs w:val="24"/>
              </w:rPr>
            </w:pPr>
            <w:r w:rsidRPr="003A257B">
              <w:rPr>
                <w:b/>
                <w:sz w:val="24"/>
                <w:szCs w:val="24"/>
                <w:lang w:val="en-US"/>
              </w:rPr>
              <w:t xml:space="preserve">1 </w:t>
            </w:r>
            <w:proofErr w:type="spellStart"/>
            <w:r w:rsidRPr="003A257B">
              <w:rPr>
                <w:b/>
                <w:sz w:val="24"/>
                <w:szCs w:val="24"/>
                <w:lang w:val="en-US"/>
              </w:rPr>
              <w:t>кв</w:t>
            </w:r>
            <w:proofErr w:type="spellEnd"/>
            <w:r w:rsidRPr="003A257B">
              <w:rPr>
                <w:b/>
                <w:sz w:val="24"/>
                <w:szCs w:val="24"/>
                <w:lang w:val="en-US"/>
              </w:rPr>
              <w:t>.</w:t>
            </w:r>
          </w:p>
          <w:p w:rsidR="00294341" w:rsidRPr="003A257B" w:rsidRDefault="00294341" w:rsidP="006A2FFC">
            <w:pPr>
              <w:rPr>
                <w:b/>
                <w:sz w:val="24"/>
                <w:szCs w:val="24"/>
              </w:rPr>
            </w:pPr>
            <w:r w:rsidRPr="003A257B">
              <w:rPr>
                <w:b/>
                <w:sz w:val="24"/>
                <w:szCs w:val="24"/>
                <w:lang w:val="en-US"/>
              </w:rPr>
              <w:t>201</w:t>
            </w:r>
            <w:r w:rsidRPr="003A257B">
              <w:rPr>
                <w:b/>
                <w:sz w:val="24"/>
                <w:szCs w:val="24"/>
              </w:rPr>
              <w:t>9</w:t>
            </w:r>
          </w:p>
        </w:tc>
        <w:tc>
          <w:tcPr>
            <w:tcW w:w="355" w:type="pct"/>
            <w:vAlign w:val="center"/>
          </w:tcPr>
          <w:p w:rsidR="00294341" w:rsidRPr="003A257B" w:rsidRDefault="00294341" w:rsidP="006A2FFC">
            <w:pPr>
              <w:rPr>
                <w:b/>
                <w:sz w:val="24"/>
                <w:szCs w:val="24"/>
              </w:rPr>
            </w:pPr>
            <w:r w:rsidRPr="003A257B">
              <w:rPr>
                <w:b/>
                <w:sz w:val="24"/>
                <w:szCs w:val="24"/>
              </w:rPr>
              <w:t>2 кв. 2019</w:t>
            </w:r>
          </w:p>
        </w:tc>
        <w:tc>
          <w:tcPr>
            <w:tcW w:w="399" w:type="pct"/>
            <w:vAlign w:val="center"/>
          </w:tcPr>
          <w:p w:rsidR="00294341" w:rsidRPr="003A257B" w:rsidRDefault="00294341" w:rsidP="006A2FFC">
            <w:pPr>
              <w:rPr>
                <w:b/>
                <w:sz w:val="24"/>
                <w:szCs w:val="24"/>
              </w:rPr>
            </w:pPr>
            <w:r w:rsidRPr="003A257B">
              <w:rPr>
                <w:b/>
                <w:sz w:val="24"/>
                <w:szCs w:val="24"/>
              </w:rPr>
              <w:t>3 кв. 2019</w:t>
            </w:r>
          </w:p>
        </w:tc>
        <w:tc>
          <w:tcPr>
            <w:tcW w:w="404" w:type="pct"/>
          </w:tcPr>
          <w:p w:rsidR="00294341" w:rsidRPr="003A257B" w:rsidRDefault="00294341" w:rsidP="006A2FFC">
            <w:pPr>
              <w:rPr>
                <w:b/>
                <w:sz w:val="24"/>
                <w:szCs w:val="24"/>
              </w:rPr>
            </w:pPr>
            <w:r w:rsidRPr="003A257B">
              <w:rPr>
                <w:b/>
                <w:sz w:val="24"/>
                <w:szCs w:val="24"/>
              </w:rPr>
              <w:t>4 кв. 2019</w:t>
            </w:r>
          </w:p>
        </w:tc>
        <w:tc>
          <w:tcPr>
            <w:tcW w:w="439" w:type="pct"/>
          </w:tcPr>
          <w:p w:rsidR="00294341" w:rsidRPr="003A257B" w:rsidRDefault="00294341" w:rsidP="006A2FFC">
            <w:pPr>
              <w:rPr>
                <w:b/>
                <w:sz w:val="24"/>
                <w:szCs w:val="24"/>
              </w:rPr>
            </w:pPr>
            <w:r w:rsidRPr="003A257B">
              <w:rPr>
                <w:b/>
                <w:sz w:val="24"/>
                <w:szCs w:val="24"/>
              </w:rPr>
              <w:t>2019</w:t>
            </w:r>
          </w:p>
          <w:p w:rsidR="00294341" w:rsidRPr="003A257B" w:rsidRDefault="00294341" w:rsidP="006A2FFC">
            <w:pPr>
              <w:rPr>
                <w:b/>
                <w:sz w:val="24"/>
                <w:szCs w:val="24"/>
              </w:rPr>
            </w:pPr>
            <w:r w:rsidRPr="003A257B">
              <w:rPr>
                <w:b/>
                <w:sz w:val="24"/>
                <w:szCs w:val="24"/>
              </w:rPr>
              <w:t>год</w:t>
            </w:r>
          </w:p>
        </w:tc>
      </w:tr>
      <w:tr w:rsidR="00294341" w:rsidRPr="003A257B" w:rsidTr="006A2FFC">
        <w:trPr>
          <w:jc w:val="center"/>
        </w:trPr>
        <w:tc>
          <w:tcPr>
            <w:tcW w:w="941" w:type="pct"/>
            <w:shd w:val="clear" w:color="auto" w:fill="auto"/>
            <w:vAlign w:val="center"/>
          </w:tcPr>
          <w:p w:rsidR="00294341" w:rsidRPr="003A257B" w:rsidRDefault="00294341" w:rsidP="006A2FFC">
            <w:pPr>
              <w:rPr>
                <w:sz w:val="24"/>
                <w:szCs w:val="24"/>
              </w:rPr>
            </w:pPr>
            <w:r w:rsidRPr="003A257B">
              <w:rPr>
                <w:sz w:val="24"/>
                <w:szCs w:val="24"/>
              </w:rPr>
              <w:t>Выявлено нарушений</w:t>
            </w:r>
          </w:p>
        </w:tc>
        <w:tc>
          <w:tcPr>
            <w:tcW w:w="448" w:type="pct"/>
            <w:vAlign w:val="center"/>
          </w:tcPr>
          <w:p w:rsidR="00294341" w:rsidRPr="003A257B" w:rsidRDefault="00294341" w:rsidP="006A2FFC">
            <w:pPr>
              <w:rPr>
                <w:sz w:val="24"/>
                <w:szCs w:val="24"/>
              </w:rPr>
            </w:pPr>
            <w:r w:rsidRPr="003A257B">
              <w:rPr>
                <w:color w:val="000000" w:themeColor="text1"/>
                <w:sz w:val="24"/>
                <w:szCs w:val="24"/>
              </w:rPr>
              <w:t>2</w:t>
            </w:r>
          </w:p>
        </w:tc>
        <w:tc>
          <w:tcPr>
            <w:tcW w:w="399" w:type="pct"/>
            <w:vAlign w:val="center"/>
          </w:tcPr>
          <w:p w:rsidR="00294341" w:rsidRPr="003A257B" w:rsidRDefault="00294341" w:rsidP="006A2FFC">
            <w:pPr>
              <w:rPr>
                <w:sz w:val="24"/>
                <w:szCs w:val="24"/>
              </w:rPr>
            </w:pPr>
            <w:r w:rsidRPr="003A257B">
              <w:rPr>
                <w:color w:val="000000" w:themeColor="text1"/>
                <w:sz w:val="24"/>
                <w:szCs w:val="24"/>
              </w:rPr>
              <w:t>3</w:t>
            </w:r>
          </w:p>
        </w:tc>
        <w:tc>
          <w:tcPr>
            <w:tcW w:w="399" w:type="pct"/>
            <w:vAlign w:val="center"/>
          </w:tcPr>
          <w:p w:rsidR="00294341" w:rsidRPr="003A257B" w:rsidRDefault="00294341" w:rsidP="006A2FFC">
            <w:pPr>
              <w:rPr>
                <w:sz w:val="24"/>
                <w:szCs w:val="24"/>
              </w:rPr>
            </w:pPr>
            <w:r w:rsidRPr="003A257B">
              <w:rPr>
                <w:color w:val="000000" w:themeColor="text1"/>
                <w:sz w:val="24"/>
                <w:szCs w:val="24"/>
              </w:rPr>
              <w:t>18</w:t>
            </w:r>
          </w:p>
        </w:tc>
        <w:tc>
          <w:tcPr>
            <w:tcW w:w="397" w:type="pct"/>
            <w:vAlign w:val="center"/>
          </w:tcPr>
          <w:p w:rsidR="00294341" w:rsidRPr="003A257B" w:rsidRDefault="00294341" w:rsidP="006A2FFC">
            <w:pPr>
              <w:rPr>
                <w:sz w:val="24"/>
                <w:szCs w:val="24"/>
              </w:rPr>
            </w:pPr>
            <w:r w:rsidRPr="003A257B">
              <w:rPr>
                <w:sz w:val="24"/>
                <w:szCs w:val="24"/>
              </w:rPr>
              <w:t>12</w:t>
            </w:r>
          </w:p>
        </w:tc>
        <w:tc>
          <w:tcPr>
            <w:tcW w:w="418" w:type="pct"/>
            <w:vAlign w:val="center"/>
          </w:tcPr>
          <w:p w:rsidR="00294341" w:rsidRPr="003A257B" w:rsidRDefault="00294341" w:rsidP="006A2FFC">
            <w:pPr>
              <w:rPr>
                <w:sz w:val="24"/>
                <w:szCs w:val="24"/>
              </w:rPr>
            </w:pPr>
            <w:r w:rsidRPr="003A257B">
              <w:rPr>
                <w:sz w:val="24"/>
                <w:szCs w:val="24"/>
              </w:rPr>
              <w:t>35</w:t>
            </w:r>
          </w:p>
        </w:tc>
        <w:tc>
          <w:tcPr>
            <w:tcW w:w="401" w:type="pct"/>
            <w:vAlign w:val="center"/>
          </w:tcPr>
          <w:p w:rsidR="00294341" w:rsidRPr="003A257B" w:rsidRDefault="00294341" w:rsidP="006A2FFC">
            <w:pPr>
              <w:spacing w:line="276" w:lineRule="auto"/>
              <w:rPr>
                <w:sz w:val="24"/>
                <w:szCs w:val="24"/>
                <w:lang w:eastAsia="en-US"/>
              </w:rPr>
            </w:pPr>
            <w:r w:rsidRPr="003A257B">
              <w:rPr>
                <w:sz w:val="24"/>
                <w:szCs w:val="24"/>
                <w:lang w:eastAsia="en-US"/>
              </w:rPr>
              <w:t>18</w:t>
            </w:r>
          </w:p>
        </w:tc>
        <w:tc>
          <w:tcPr>
            <w:tcW w:w="355" w:type="pct"/>
            <w:vAlign w:val="center"/>
          </w:tcPr>
          <w:p w:rsidR="00294341" w:rsidRPr="003A257B" w:rsidRDefault="00294341" w:rsidP="006A2FFC">
            <w:pPr>
              <w:spacing w:line="276" w:lineRule="auto"/>
              <w:rPr>
                <w:sz w:val="24"/>
                <w:szCs w:val="24"/>
              </w:rPr>
            </w:pPr>
            <w:r w:rsidRPr="003A257B">
              <w:rPr>
                <w:sz w:val="24"/>
                <w:szCs w:val="24"/>
              </w:rPr>
              <w:t>9</w:t>
            </w:r>
          </w:p>
        </w:tc>
        <w:tc>
          <w:tcPr>
            <w:tcW w:w="399" w:type="pct"/>
            <w:vAlign w:val="center"/>
          </w:tcPr>
          <w:p w:rsidR="00294341" w:rsidRPr="003A257B" w:rsidRDefault="00294341" w:rsidP="006A2FFC">
            <w:pPr>
              <w:spacing w:after="200" w:line="276" w:lineRule="auto"/>
              <w:rPr>
                <w:color w:val="000000" w:themeColor="text1"/>
                <w:sz w:val="24"/>
                <w:szCs w:val="24"/>
              </w:rPr>
            </w:pPr>
            <w:r w:rsidRPr="003A257B">
              <w:rPr>
                <w:color w:val="000000" w:themeColor="text1"/>
                <w:sz w:val="24"/>
                <w:szCs w:val="24"/>
              </w:rPr>
              <w:t>7</w:t>
            </w:r>
          </w:p>
        </w:tc>
        <w:tc>
          <w:tcPr>
            <w:tcW w:w="404" w:type="pct"/>
            <w:vAlign w:val="center"/>
          </w:tcPr>
          <w:p w:rsidR="00294341" w:rsidRPr="003A257B" w:rsidRDefault="00294341" w:rsidP="006A2FFC">
            <w:pPr>
              <w:rPr>
                <w:sz w:val="24"/>
                <w:szCs w:val="24"/>
              </w:rPr>
            </w:pPr>
            <w:r w:rsidRPr="003A257B">
              <w:rPr>
                <w:sz w:val="24"/>
                <w:szCs w:val="24"/>
              </w:rPr>
              <w:t>7</w:t>
            </w:r>
          </w:p>
        </w:tc>
        <w:tc>
          <w:tcPr>
            <w:tcW w:w="439" w:type="pct"/>
            <w:vAlign w:val="center"/>
          </w:tcPr>
          <w:p w:rsidR="00294341" w:rsidRPr="003A257B" w:rsidRDefault="00294341" w:rsidP="006A2FFC">
            <w:pPr>
              <w:rPr>
                <w:sz w:val="24"/>
                <w:szCs w:val="24"/>
              </w:rPr>
            </w:pPr>
            <w:r w:rsidRPr="003A257B">
              <w:rPr>
                <w:sz w:val="24"/>
                <w:szCs w:val="24"/>
              </w:rPr>
              <w:t>41</w:t>
            </w:r>
          </w:p>
        </w:tc>
      </w:tr>
      <w:tr w:rsidR="00294341" w:rsidRPr="003A257B" w:rsidTr="006A2FFC">
        <w:trPr>
          <w:jc w:val="center"/>
        </w:trPr>
        <w:tc>
          <w:tcPr>
            <w:tcW w:w="941" w:type="pct"/>
            <w:shd w:val="clear" w:color="auto" w:fill="auto"/>
            <w:vAlign w:val="center"/>
          </w:tcPr>
          <w:p w:rsidR="00294341" w:rsidRPr="003A257B" w:rsidRDefault="00294341" w:rsidP="006A2FFC">
            <w:pPr>
              <w:rPr>
                <w:sz w:val="24"/>
                <w:szCs w:val="24"/>
              </w:rPr>
            </w:pPr>
            <w:r w:rsidRPr="003A257B">
              <w:rPr>
                <w:sz w:val="24"/>
                <w:szCs w:val="24"/>
              </w:rPr>
              <w:t>Частота выявления нарушений на одно МНК</w:t>
            </w:r>
          </w:p>
        </w:tc>
        <w:tc>
          <w:tcPr>
            <w:tcW w:w="448" w:type="pct"/>
            <w:vAlign w:val="center"/>
          </w:tcPr>
          <w:p w:rsidR="00294341" w:rsidRPr="003A257B" w:rsidRDefault="00294341" w:rsidP="006A2FFC">
            <w:pPr>
              <w:rPr>
                <w:sz w:val="24"/>
                <w:szCs w:val="24"/>
              </w:rPr>
            </w:pPr>
            <w:r w:rsidRPr="003A257B">
              <w:rPr>
                <w:sz w:val="24"/>
                <w:szCs w:val="24"/>
              </w:rPr>
              <w:t>0,04</w:t>
            </w:r>
          </w:p>
        </w:tc>
        <w:tc>
          <w:tcPr>
            <w:tcW w:w="399" w:type="pct"/>
            <w:vAlign w:val="center"/>
          </w:tcPr>
          <w:p w:rsidR="00294341" w:rsidRPr="003A257B" w:rsidRDefault="00294341" w:rsidP="006A2FFC">
            <w:pPr>
              <w:rPr>
                <w:sz w:val="24"/>
                <w:szCs w:val="24"/>
              </w:rPr>
            </w:pPr>
            <w:r w:rsidRPr="003A257B">
              <w:rPr>
                <w:sz w:val="24"/>
                <w:szCs w:val="24"/>
              </w:rPr>
              <w:t>0,07</w:t>
            </w:r>
          </w:p>
        </w:tc>
        <w:tc>
          <w:tcPr>
            <w:tcW w:w="399" w:type="pct"/>
            <w:vAlign w:val="center"/>
          </w:tcPr>
          <w:p w:rsidR="00294341" w:rsidRPr="003A257B" w:rsidRDefault="00294341" w:rsidP="006A2FFC">
            <w:pPr>
              <w:rPr>
                <w:sz w:val="24"/>
                <w:szCs w:val="24"/>
              </w:rPr>
            </w:pPr>
            <w:r w:rsidRPr="003A257B">
              <w:rPr>
                <w:sz w:val="24"/>
                <w:szCs w:val="24"/>
              </w:rPr>
              <w:t>0,36</w:t>
            </w:r>
          </w:p>
        </w:tc>
        <w:tc>
          <w:tcPr>
            <w:tcW w:w="397" w:type="pct"/>
            <w:vAlign w:val="center"/>
          </w:tcPr>
          <w:p w:rsidR="00294341" w:rsidRPr="003A257B" w:rsidRDefault="00294341" w:rsidP="006A2FFC">
            <w:pPr>
              <w:rPr>
                <w:sz w:val="24"/>
                <w:szCs w:val="24"/>
              </w:rPr>
            </w:pPr>
            <w:r w:rsidRPr="003A257B">
              <w:rPr>
                <w:sz w:val="24"/>
                <w:szCs w:val="24"/>
              </w:rPr>
              <w:t>0,36</w:t>
            </w:r>
          </w:p>
        </w:tc>
        <w:tc>
          <w:tcPr>
            <w:tcW w:w="418" w:type="pct"/>
            <w:vAlign w:val="center"/>
          </w:tcPr>
          <w:p w:rsidR="00294341" w:rsidRPr="003A257B" w:rsidRDefault="00294341" w:rsidP="006A2FFC">
            <w:pPr>
              <w:rPr>
                <w:sz w:val="24"/>
                <w:szCs w:val="24"/>
              </w:rPr>
            </w:pPr>
            <w:r w:rsidRPr="003A257B">
              <w:rPr>
                <w:sz w:val="24"/>
                <w:szCs w:val="24"/>
              </w:rPr>
              <w:t>0,20</w:t>
            </w:r>
          </w:p>
        </w:tc>
        <w:tc>
          <w:tcPr>
            <w:tcW w:w="401" w:type="pct"/>
            <w:vAlign w:val="center"/>
          </w:tcPr>
          <w:p w:rsidR="00294341" w:rsidRPr="003A257B" w:rsidRDefault="00294341" w:rsidP="006A2FFC">
            <w:pPr>
              <w:spacing w:line="276" w:lineRule="auto"/>
              <w:rPr>
                <w:sz w:val="24"/>
                <w:szCs w:val="24"/>
                <w:lang w:eastAsia="en-US"/>
              </w:rPr>
            </w:pPr>
            <w:r w:rsidRPr="003A257B">
              <w:rPr>
                <w:sz w:val="24"/>
                <w:szCs w:val="24"/>
                <w:lang w:eastAsia="en-US"/>
              </w:rPr>
              <w:t>0,43</w:t>
            </w:r>
          </w:p>
        </w:tc>
        <w:tc>
          <w:tcPr>
            <w:tcW w:w="355" w:type="pct"/>
            <w:vAlign w:val="center"/>
          </w:tcPr>
          <w:p w:rsidR="00294341" w:rsidRPr="003A257B" w:rsidRDefault="00294341" w:rsidP="006A2FFC">
            <w:pPr>
              <w:spacing w:line="276" w:lineRule="auto"/>
              <w:rPr>
                <w:sz w:val="24"/>
                <w:szCs w:val="24"/>
              </w:rPr>
            </w:pPr>
            <w:r w:rsidRPr="003A257B">
              <w:rPr>
                <w:sz w:val="24"/>
                <w:szCs w:val="24"/>
              </w:rPr>
              <w:t>0,27</w:t>
            </w:r>
          </w:p>
        </w:tc>
        <w:tc>
          <w:tcPr>
            <w:tcW w:w="399" w:type="pct"/>
            <w:vAlign w:val="center"/>
          </w:tcPr>
          <w:p w:rsidR="00294341" w:rsidRPr="003A257B" w:rsidRDefault="00294341" w:rsidP="006A2FFC">
            <w:pPr>
              <w:spacing w:after="200" w:line="276" w:lineRule="auto"/>
              <w:rPr>
                <w:sz w:val="24"/>
                <w:szCs w:val="24"/>
              </w:rPr>
            </w:pPr>
            <w:r w:rsidRPr="003A257B">
              <w:rPr>
                <w:sz w:val="24"/>
                <w:szCs w:val="24"/>
              </w:rPr>
              <w:t>0,2</w:t>
            </w:r>
          </w:p>
        </w:tc>
        <w:tc>
          <w:tcPr>
            <w:tcW w:w="404" w:type="pct"/>
            <w:vAlign w:val="center"/>
          </w:tcPr>
          <w:p w:rsidR="00294341" w:rsidRPr="003A257B" w:rsidRDefault="00294341" w:rsidP="006A2FFC">
            <w:pPr>
              <w:rPr>
                <w:sz w:val="24"/>
                <w:szCs w:val="24"/>
              </w:rPr>
            </w:pPr>
            <w:r w:rsidRPr="003A257B">
              <w:rPr>
                <w:sz w:val="24"/>
                <w:szCs w:val="24"/>
              </w:rPr>
              <w:t>0,25</w:t>
            </w:r>
          </w:p>
        </w:tc>
        <w:tc>
          <w:tcPr>
            <w:tcW w:w="439" w:type="pct"/>
            <w:vAlign w:val="center"/>
          </w:tcPr>
          <w:p w:rsidR="00294341" w:rsidRPr="003A257B" w:rsidRDefault="00294341" w:rsidP="006A2FFC">
            <w:pPr>
              <w:rPr>
                <w:sz w:val="24"/>
                <w:szCs w:val="24"/>
              </w:rPr>
            </w:pPr>
            <w:r w:rsidRPr="003A257B">
              <w:rPr>
                <w:sz w:val="24"/>
                <w:szCs w:val="24"/>
              </w:rPr>
              <w:t>0,3</w:t>
            </w:r>
          </w:p>
        </w:tc>
      </w:tr>
      <w:tr w:rsidR="00294341" w:rsidRPr="003A257B" w:rsidTr="006A2FFC">
        <w:trPr>
          <w:jc w:val="center"/>
        </w:trPr>
        <w:tc>
          <w:tcPr>
            <w:tcW w:w="941" w:type="pct"/>
          </w:tcPr>
          <w:p w:rsidR="00294341" w:rsidRPr="003A257B" w:rsidRDefault="00294341" w:rsidP="006A2FFC">
            <w:pPr>
              <w:rPr>
                <w:b/>
                <w:i/>
                <w:sz w:val="24"/>
                <w:szCs w:val="24"/>
              </w:rPr>
            </w:pPr>
          </w:p>
        </w:tc>
        <w:tc>
          <w:tcPr>
            <w:tcW w:w="3620" w:type="pct"/>
            <w:gridSpan w:val="9"/>
            <w:vAlign w:val="center"/>
          </w:tcPr>
          <w:p w:rsidR="00294341" w:rsidRPr="003A257B" w:rsidRDefault="00294341" w:rsidP="006A2FFC">
            <w:pPr>
              <w:rPr>
                <w:b/>
                <w:i/>
                <w:sz w:val="24"/>
                <w:szCs w:val="24"/>
              </w:rPr>
            </w:pPr>
            <w:r w:rsidRPr="003A257B">
              <w:rPr>
                <w:b/>
                <w:i/>
                <w:sz w:val="24"/>
                <w:szCs w:val="24"/>
              </w:rPr>
              <w:t>Принятые меры</w:t>
            </w:r>
          </w:p>
        </w:tc>
        <w:tc>
          <w:tcPr>
            <w:tcW w:w="439" w:type="pct"/>
            <w:vAlign w:val="center"/>
          </w:tcPr>
          <w:p w:rsidR="00294341" w:rsidRPr="003A257B" w:rsidRDefault="00294341" w:rsidP="006A2FFC">
            <w:pPr>
              <w:rPr>
                <w:b/>
                <w:i/>
                <w:sz w:val="24"/>
                <w:szCs w:val="24"/>
              </w:rPr>
            </w:pPr>
          </w:p>
        </w:tc>
      </w:tr>
      <w:tr w:rsidR="00294341" w:rsidRPr="003A257B" w:rsidTr="006A2FFC">
        <w:trPr>
          <w:trHeight w:val="661"/>
          <w:jc w:val="center"/>
        </w:trPr>
        <w:tc>
          <w:tcPr>
            <w:tcW w:w="941" w:type="pct"/>
            <w:shd w:val="clear" w:color="auto" w:fill="auto"/>
            <w:vAlign w:val="center"/>
          </w:tcPr>
          <w:p w:rsidR="00294341" w:rsidRPr="003A257B" w:rsidRDefault="00294341" w:rsidP="006A2FFC">
            <w:pPr>
              <w:rPr>
                <w:sz w:val="24"/>
                <w:szCs w:val="24"/>
              </w:rPr>
            </w:pPr>
            <w:r w:rsidRPr="003A257B">
              <w:rPr>
                <w:sz w:val="24"/>
                <w:szCs w:val="24"/>
              </w:rPr>
              <w:t>Составлено протоколов</w:t>
            </w:r>
          </w:p>
        </w:tc>
        <w:tc>
          <w:tcPr>
            <w:tcW w:w="448" w:type="pct"/>
            <w:shd w:val="clear" w:color="auto" w:fill="auto"/>
            <w:vAlign w:val="center"/>
          </w:tcPr>
          <w:p w:rsidR="00294341" w:rsidRPr="003A257B" w:rsidRDefault="00294341" w:rsidP="006A2FFC">
            <w:pPr>
              <w:rPr>
                <w:sz w:val="24"/>
                <w:szCs w:val="24"/>
              </w:rPr>
            </w:pPr>
            <w:r w:rsidRPr="003A257B">
              <w:rPr>
                <w:sz w:val="24"/>
                <w:szCs w:val="24"/>
              </w:rPr>
              <w:t>0</w:t>
            </w:r>
          </w:p>
        </w:tc>
        <w:tc>
          <w:tcPr>
            <w:tcW w:w="399" w:type="pct"/>
            <w:vAlign w:val="center"/>
          </w:tcPr>
          <w:p w:rsidR="00294341" w:rsidRPr="003A257B" w:rsidRDefault="00294341" w:rsidP="006A2FFC">
            <w:pPr>
              <w:rPr>
                <w:sz w:val="24"/>
                <w:szCs w:val="24"/>
              </w:rPr>
            </w:pPr>
            <w:r w:rsidRPr="003A257B">
              <w:rPr>
                <w:sz w:val="24"/>
                <w:szCs w:val="24"/>
              </w:rPr>
              <w:t>0</w:t>
            </w:r>
          </w:p>
        </w:tc>
        <w:tc>
          <w:tcPr>
            <w:tcW w:w="399" w:type="pct"/>
            <w:vAlign w:val="center"/>
          </w:tcPr>
          <w:p w:rsidR="00294341" w:rsidRPr="003A257B" w:rsidRDefault="00294341" w:rsidP="006A2FFC">
            <w:pPr>
              <w:rPr>
                <w:sz w:val="24"/>
                <w:szCs w:val="24"/>
              </w:rPr>
            </w:pPr>
            <w:r w:rsidRPr="003A257B">
              <w:rPr>
                <w:sz w:val="24"/>
                <w:szCs w:val="24"/>
              </w:rPr>
              <w:t>7</w:t>
            </w:r>
          </w:p>
        </w:tc>
        <w:tc>
          <w:tcPr>
            <w:tcW w:w="397" w:type="pct"/>
            <w:vAlign w:val="center"/>
          </w:tcPr>
          <w:p w:rsidR="00294341" w:rsidRPr="003A257B" w:rsidRDefault="00294341" w:rsidP="006A2FFC">
            <w:pPr>
              <w:rPr>
                <w:sz w:val="24"/>
                <w:szCs w:val="24"/>
              </w:rPr>
            </w:pPr>
            <w:r w:rsidRPr="003A257B">
              <w:rPr>
                <w:sz w:val="24"/>
                <w:szCs w:val="24"/>
              </w:rPr>
              <w:t>7</w:t>
            </w:r>
          </w:p>
        </w:tc>
        <w:tc>
          <w:tcPr>
            <w:tcW w:w="418" w:type="pct"/>
            <w:vAlign w:val="center"/>
          </w:tcPr>
          <w:p w:rsidR="00294341" w:rsidRPr="003A257B" w:rsidRDefault="00294341" w:rsidP="006A2FFC">
            <w:pPr>
              <w:rPr>
                <w:sz w:val="24"/>
                <w:szCs w:val="24"/>
              </w:rPr>
            </w:pPr>
            <w:r w:rsidRPr="003A257B">
              <w:rPr>
                <w:sz w:val="24"/>
                <w:szCs w:val="24"/>
              </w:rPr>
              <w:t>14</w:t>
            </w:r>
          </w:p>
        </w:tc>
        <w:tc>
          <w:tcPr>
            <w:tcW w:w="401" w:type="pct"/>
            <w:vAlign w:val="center"/>
          </w:tcPr>
          <w:p w:rsidR="00294341" w:rsidRPr="003A257B" w:rsidRDefault="00294341" w:rsidP="006A2FFC">
            <w:pPr>
              <w:spacing w:line="276" w:lineRule="auto"/>
              <w:rPr>
                <w:sz w:val="24"/>
                <w:szCs w:val="24"/>
                <w:lang w:eastAsia="en-US"/>
              </w:rPr>
            </w:pPr>
            <w:r w:rsidRPr="003A257B">
              <w:rPr>
                <w:sz w:val="24"/>
                <w:szCs w:val="24"/>
                <w:lang w:eastAsia="en-US"/>
              </w:rPr>
              <w:t>11</w:t>
            </w:r>
          </w:p>
        </w:tc>
        <w:tc>
          <w:tcPr>
            <w:tcW w:w="355" w:type="pct"/>
            <w:vAlign w:val="center"/>
          </w:tcPr>
          <w:p w:rsidR="00294341" w:rsidRPr="003A257B" w:rsidRDefault="00294341" w:rsidP="006A2FFC">
            <w:pPr>
              <w:spacing w:line="276" w:lineRule="auto"/>
              <w:rPr>
                <w:sz w:val="24"/>
                <w:szCs w:val="24"/>
              </w:rPr>
            </w:pPr>
            <w:r w:rsidRPr="003A257B">
              <w:rPr>
                <w:sz w:val="24"/>
                <w:szCs w:val="24"/>
              </w:rPr>
              <w:t>7</w:t>
            </w:r>
          </w:p>
        </w:tc>
        <w:tc>
          <w:tcPr>
            <w:tcW w:w="399" w:type="pct"/>
            <w:vAlign w:val="center"/>
          </w:tcPr>
          <w:p w:rsidR="00294341" w:rsidRPr="003A257B" w:rsidRDefault="00294341" w:rsidP="006A2FFC">
            <w:pPr>
              <w:spacing w:after="200" w:line="276" w:lineRule="auto"/>
              <w:rPr>
                <w:sz w:val="24"/>
                <w:szCs w:val="24"/>
              </w:rPr>
            </w:pPr>
            <w:r w:rsidRPr="003A257B">
              <w:rPr>
                <w:sz w:val="24"/>
                <w:szCs w:val="24"/>
              </w:rPr>
              <w:t>4</w:t>
            </w:r>
          </w:p>
        </w:tc>
        <w:tc>
          <w:tcPr>
            <w:tcW w:w="404" w:type="pct"/>
            <w:vAlign w:val="center"/>
          </w:tcPr>
          <w:p w:rsidR="00294341" w:rsidRPr="003A257B" w:rsidRDefault="00294341" w:rsidP="006A2FFC">
            <w:pPr>
              <w:rPr>
                <w:sz w:val="24"/>
                <w:szCs w:val="24"/>
              </w:rPr>
            </w:pPr>
            <w:r w:rsidRPr="003A257B">
              <w:rPr>
                <w:sz w:val="24"/>
                <w:szCs w:val="24"/>
              </w:rPr>
              <w:t>7</w:t>
            </w:r>
          </w:p>
        </w:tc>
        <w:tc>
          <w:tcPr>
            <w:tcW w:w="439" w:type="pct"/>
            <w:vAlign w:val="center"/>
          </w:tcPr>
          <w:p w:rsidR="00294341" w:rsidRPr="003A257B" w:rsidRDefault="00294341" w:rsidP="006A2FFC">
            <w:pPr>
              <w:rPr>
                <w:sz w:val="24"/>
                <w:szCs w:val="24"/>
              </w:rPr>
            </w:pPr>
            <w:r w:rsidRPr="003A257B">
              <w:rPr>
                <w:sz w:val="24"/>
                <w:szCs w:val="24"/>
              </w:rPr>
              <w:t>29</w:t>
            </w:r>
          </w:p>
        </w:tc>
      </w:tr>
      <w:tr w:rsidR="00294341" w:rsidRPr="003A257B" w:rsidTr="006A2FFC">
        <w:trPr>
          <w:jc w:val="center"/>
        </w:trPr>
        <w:tc>
          <w:tcPr>
            <w:tcW w:w="941" w:type="pct"/>
            <w:shd w:val="clear" w:color="auto" w:fill="auto"/>
            <w:vAlign w:val="center"/>
          </w:tcPr>
          <w:p w:rsidR="00294341" w:rsidRPr="003A257B" w:rsidRDefault="00294341" w:rsidP="006A2FFC">
            <w:pPr>
              <w:rPr>
                <w:sz w:val="24"/>
                <w:szCs w:val="24"/>
              </w:rPr>
            </w:pPr>
            <w:r w:rsidRPr="003A257B">
              <w:rPr>
                <w:sz w:val="24"/>
                <w:szCs w:val="24"/>
              </w:rPr>
              <w:t>Доля административных штрафов в общем количестве назначенных административных наказаний</w:t>
            </w:r>
            <w:proofErr w:type="gramStart"/>
            <w:r w:rsidRPr="003A257B">
              <w:rPr>
                <w:sz w:val="24"/>
                <w:szCs w:val="24"/>
              </w:rPr>
              <w:t xml:space="preserve"> (%)</w:t>
            </w:r>
            <w:proofErr w:type="gramEnd"/>
          </w:p>
        </w:tc>
        <w:tc>
          <w:tcPr>
            <w:tcW w:w="448" w:type="pct"/>
            <w:shd w:val="clear" w:color="auto" w:fill="auto"/>
            <w:vAlign w:val="center"/>
          </w:tcPr>
          <w:p w:rsidR="00294341" w:rsidRPr="003A257B" w:rsidRDefault="00294341" w:rsidP="006A2FFC">
            <w:pPr>
              <w:rPr>
                <w:sz w:val="24"/>
                <w:szCs w:val="24"/>
              </w:rPr>
            </w:pPr>
            <w:r w:rsidRPr="003A257B">
              <w:rPr>
                <w:sz w:val="24"/>
                <w:szCs w:val="24"/>
              </w:rPr>
              <w:t>0</w:t>
            </w:r>
          </w:p>
        </w:tc>
        <w:tc>
          <w:tcPr>
            <w:tcW w:w="399" w:type="pct"/>
            <w:vAlign w:val="center"/>
          </w:tcPr>
          <w:p w:rsidR="00294341" w:rsidRPr="003A257B" w:rsidRDefault="00294341" w:rsidP="006A2FFC">
            <w:pPr>
              <w:rPr>
                <w:sz w:val="24"/>
                <w:szCs w:val="24"/>
              </w:rPr>
            </w:pPr>
            <w:r w:rsidRPr="003A257B">
              <w:rPr>
                <w:sz w:val="24"/>
                <w:szCs w:val="24"/>
              </w:rPr>
              <w:t>0</w:t>
            </w:r>
          </w:p>
        </w:tc>
        <w:tc>
          <w:tcPr>
            <w:tcW w:w="399" w:type="pct"/>
            <w:vAlign w:val="center"/>
          </w:tcPr>
          <w:p w:rsidR="00294341" w:rsidRPr="003A257B" w:rsidRDefault="00294341" w:rsidP="006A2FFC">
            <w:pPr>
              <w:rPr>
                <w:sz w:val="24"/>
                <w:szCs w:val="24"/>
              </w:rPr>
            </w:pPr>
            <w:r w:rsidRPr="003A257B">
              <w:rPr>
                <w:sz w:val="24"/>
                <w:szCs w:val="24"/>
              </w:rPr>
              <w:t>0</w:t>
            </w:r>
          </w:p>
        </w:tc>
        <w:tc>
          <w:tcPr>
            <w:tcW w:w="397" w:type="pct"/>
            <w:vAlign w:val="center"/>
          </w:tcPr>
          <w:p w:rsidR="00294341" w:rsidRPr="003A257B" w:rsidRDefault="00294341" w:rsidP="006A2FFC">
            <w:pPr>
              <w:rPr>
                <w:sz w:val="24"/>
                <w:szCs w:val="24"/>
              </w:rPr>
            </w:pPr>
            <w:r w:rsidRPr="003A257B">
              <w:rPr>
                <w:sz w:val="24"/>
                <w:szCs w:val="24"/>
              </w:rPr>
              <w:t>90</w:t>
            </w:r>
          </w:p>
        </w:tc>
        <w:tc>
          <w:tcPr>
            <w:tcW w:w="418" w:type="pct"/>
            <w:vAlign w:val="center"/>
          </w:tcPr>
          <w:p w:rsidR="00294341" w:rsidRPr="003A257B" w:rsidRDefault="00294341" w:rsidP="006A2FFC">
            <w:pPr>
              <w:rPr>
                <w:sz w:val="24"/>
                <w:szCs w:val="24"/>
              </w:rPr>
            </w:pPr>
            <w:r w:rsidRPr="003A257B">
              <w:rPr>
                <w:sz w:val="24"/>
                <w:szCs w:val="24"/>
              </w:rPr>
              <w:t>90</w:t>
            </w:r>
          </w:p>
        </w:tc>
        <w:tc>
          <w:tcPr>
            <w:tcW w:w="401" w:type="pct"/>
            <w:vAlign w:val="center"/>
          </w:tcPr>
          <w:p w:rsidR="00294341" w:rsidRPr="003A257B" w:rsidRDefault="00294341" w:rsidP="006A2FFC">
            <w:pPr>
              <w:spacing w:line="276" w:lineRule="auto"/>
              <w:rPr>
                <w:sz w:val="24"/>
                <w:szCs w:val="24"/>
                <w:lang w:eastAsia="en-US"/>
              </w:rPr>
            </w:pPr>
            <w:r w:rsidRPr="003A257B">
              <w:rPr>
                <w:sz w:val="24"/>
                <w:szCs w:val="24"/>
                <w:lang w:eastAsia="en-US"/>
              </w:rPr>
              <w:t>100</w:t>
            </w:r>
          </w:p>
        </w:tc>
        <w:tc>
          <w:tcPr>
            <w:tcW w:w="355" w:type="pct"/>
            <w:vAlign w:val="center"/>
          </w:tcPr>
          <w:p w:rsidR="00294341" w:rsidRPr="003A257B" w:rsidRDefault="00294341" w:rsidP="006A2FFC">
            <w:pPr>
              <w:spacing w:line="276" w:lineRule="auto"/>
              <w:rPr>
                <w:sz w:val="24"/>
                <w:szCs w:val="24"/>
              </w:rPr>
            </w:pPr>
            <w:r w:rsidRPr="003A257B">
              <w:rPr>
                <w:sz w:val="24"/>
                <w:szCs w:val="24"/>
              </w:rPr>
              <w:t>100</w:t>
            </w:r>
          </w:p>
        </w:tc>
        <w:tc>
          <w:tcPr>
            <w:tcW w:w="399" w:type="pct"/>
          </w:tcPr>
          <w:p w:rsidR="00294341" w:rsidRPr="003A257B" w:rsidRDefault="00294341" w:rsidP="006A2FFC">
            <w:pPr>
              <w:spacing w:after="200" w:line="276" w:lineRule="auto"/>
              <w:rPr>
                <w:sz w:val="24"/>
                <w:szCs w:val="24"/>
              </w:rPr>
            </w:pPr>
            <w:r w:rsidRPr="003A257B">
              <w:rPr>
                <w:sz w:val="24"/>
                <w:szCs w:val="24"/>
              </w:rPr>
              <w:t>100</w:t>
            </w:r>
          </w:p>
        </w:tc>
        <w:tc>
          <w:tcPr>
            <w:tcW w:w="404" w:type="pct"/>
            <w:vAlign w:val="center"/>
          </w:tcPr>
          <w:p w:rsidR="00294341" w:rsidRPr="003A257B" w:rsidRDefault="00294341" w:rsidP="006A2FFC">
            <w:pPr>
              <w:rPr>
                <w:sz w:val="24"/>
                <w:szCs w:val="24"/>
              </w:rPr>
            </w:pPr>
            <w:r w:rsidRPr="003A257B">
              <w:rPr>
                <w:sz w:val="24"/>
                <w:szCs w:val="24"/>
              </w:rPr>
              <w:t>100</w:t>
            </w:r>
          </w:p>
        </w:tc>
        <w:tc>
          <w:tcPr>
            <w:tcW w:w="439" w:type="pct"/>
            <w:vAlign w:val="center"/>
          </w:tcPr>
          <w:p w:rsidR="00294341" w:rsidRPr="003A257B" w:rsidRDefault="00294341" w:rsidP="006A2FFC">
            <w:pPr>
              <w:rPr>
                <w:sz w:val="24"/>
                <w:szCs w:val="24"/>
              </w:rPr>
            </w:pPr>
            <w:r w:rsidRPr="003A257B">
              <w:rPr>
                <w:sz w:val="24"/>
                <w:szCs w:val="24"/>
              </w:rPr>
              <w:t>95</w:t>
            </w:r>
          </w:p>
        </w:tc>
      </w:tr>
      <w:tr w:rsidR="00294341" w:rsidRPr="003A257B" w:rsidTr="006A2FFC">
        <w:trPr>
          <w:jc w:val="center"/>
        </w:trPr>
        <w:tc>
          <w:tcPr>
            <w:tcW w:w="941" w:type="pct"/>
            <w:shd w:val="clear" w:color="auto" w:fill="auto"/>
            <w:vAlign w:val="center"/>
          </w:tcPr>
          <w:p w:rsidR="00294341" w:rsidRPr="003A257B" w:rsidRDefault="00294341" w:rsidP="006A2FFC">
            <w:pPr>
              <w:rPr>
                <w:sz w:val="24"/>
                <w:szCs w:val="24"/>
              </w:rPr>
            </w:pPr>
            <w:r w:rsidRPr="003A257B">
              <w:rPr>
                <w:sz w:val="24"/>
                <w:szCs w:val="24"/>
              </w:rPr>
              <w:t>Средняя сумма штрафов на одно МНК</w:t>
            </w:r>
          </w:p>
        </w:tc>
        <w:tc>
          <w:tcPr>
            <w:tcW w:w="448" w:type="pct"/>
            <w:shd w:val="clear" w:color="auto" w:fill="auto"/>
          </w:tcPr>
          <w:p w:rsidR="00294341" w:rsidRPr="003A257B" w:rsidRDefault="00294341" w:rsidP="006A2FFC">
            <w:pPr>
              <w:rPr>
                <w:sz w:val="24"/>
                <w:szCs w:val="24"/>
              </w:rPr>
            </w:pPr>
          </w:p>
          <w:p w:rsidR="00294341" w:rsidRPr="003A257B" w:rsidRDefault="00294341" w:rsidP="006A2FFC">
            <w:pPr>
              <w:rPr>
                <w:sz w:val="24"/>
                <w:szCs w:val="24"/>
              </w:rPr>
            </w:pPr>
            <w:r w:rsidRPr="003A257B">
              <w:rPr>
                <w:sz w:val="24"/>
                <w:szCs w:val="24"/>
              </w:rPr>
              <w:t>0</w:t>
            </w:r>
          </w:p>
        </w:tc>
        <w:tc>
          <w:tcPr>
            <w:tcW w:w="399" w:type="pct"/>
          </w:tcPr>
          <w:p w:rsidR="00294341" w:rsidRPr="003A257B" w:rsidRDefault="00294341" w:rsidP="006A2FFC">
            <w:pPr>
              <w:rPr>
                <w:sz w:val="24"/>
                <w:szCs w:val="24"/>
              </w:rPr>
            </w:pPr>
          </w:p>
          <w:p w:rsidR="00294341" w:rsidRPr="003A257B" w:rsidRDefault="00294341" w:rsidP="006A2FFC">
            <w:pPr>
              <w:rPr>
                <w:sz w:val="24"/>
                <w:szCs w:val="24"/>
              </w:rPr>
            </w:pPr>
            <w:r w:rsidRPr="003A257B">
              <w:rPr>
                <w:sz w:val="24"/>
                <w:szCs w:val="24"/>
              </w:rPr>
              <w:t>0</w:t>
            </w:r>
          </w:p>
        </w:tc>
        <w:tc>
          <w:tcPr>
            <w:tcW w:w="399" w:type="pct"/>
            <w:vAlign w:val="center"/>
          </w:tcPr>
          <w:p w:rsidR="00294341" w:rsidRPr="003A257B" w:rsidRDefault="00294341" w:rsidP="006A2FFC">
            <w:pPr>
              <w:rPr>
                <w:sz w:val="24"/>
                <w:szCs w:val="24"/>
              </w:rPr>
            </w:pPr>
            <w:r w:rsidRPr="003A257B">
              <w:rPr>
                <w:sz w:val="24"/>
                <w:szCs w:val="24"/>
              </w:rPr>
              <w:t>0</w:t>
            </w:r>
          </w:p>
        </w:tc>
        <w:tc>
          <w:tcPr>
            <w:tcW w:w="397" w:type="pct"/>
            <w:vAlign w:val="center"/>
          </w:tcPr>
          <w:p w:rsidR="00294341" w:rsidRPr="003A257B" w:rsidRDefault="00294341" w:rsidP="006A2FFC">
            <w:pPr>
              <w:rPr>
                <w:sz w:val="24"/>
                <w:szCs w:val="24"/>
              </w:rPr>
            </w:pPr>
            <w:r w:rsidRPr="003A257B">
              <w:rPr>
                <w:sz w:val="24"/>
                <w:szCs w:val="24"/>
              </w:rPr>
              <w:t>272,7</w:t>
            </w:r>
          </w:p>
        </w:tc>
        <w:tc>
          <w:tcPr>
            <w:tcW w:w="418" w:type="pct"/>
          </w:tcPr>
          <w:p w:rsidR="00294341" w:rsidRPr="003A257B" w:rsidRDefault="00294341" w:rsidP="006A2FFC">
            <w:pPr>
              <w:rPr>
                <w:sz w:val="24"/>
                <w:szCs w:val="24"/>
              </w:rPr>
            </w:pPr>
          </w:p>
          <w:p w:rsidR="00294341" w:rsidRPr="003A257B" w:rsidRDefault="00294341" w:rsidP="006A2FFC">
            <w:pPr>
              <w:rPr>
                <w:sz w:val="24"/>
                <w:szCs w:val="24"/>
              </w:rPr>
            </w:pPr>
            <w:r w:rsidRPr="003A257B">
              <w:rPr>
                <w:sz w:val="24"/>
                <w:szCs w:val="24"/>
              </w:rPr>
              <w:t>50,8</w:t>
            </w:r>
          </w:p>
        </w:tc>
        <w:tc>
          <w:tcPr>
            <w:tcW w:w="401" w:type="pct"/>
            <w:vAlign w:val="center"/>
          </w:tcPr>
          <w:p w:rsidR="00294341" w:rsidRPr="003A257B" w:rsidRDefault="00294341" w:rsidP="006A2FFC">
            <w:pPr>
              <w:spacing w:line="276" w:lineRule="auto"/>
              <w:rPr>
                <w:sz w:val="24"/>
                <w:szCs w:val="24"/>
                <w:lang w:eastAsia="en-US"/>
              </w:rPr>
            </w:pPr>
            <w:r w:rsidRPr="003A257B">
              <w:rPr>
                <w:sz w:val="24"/>
                <w:szCs w:val="24"/>
                <w:lang w:eastAsia="en-US"/>
              </w:rPr>
              <w:t>95,2</w:t>
            </w:r>
          </w:p>
        </w:tc>
        <w:tc>
          <w:tcPr>
            <w:tcW w:w="355" w:type="pct"/>
          </w:tcPr>
          <w:p w:rsidR="00294341" w:rsidRPr="003A257B" w:rsidRDefault="00294341" w:rsidP="006A2FFC">
            <w:pPr>
              <w:spacing w:line="276" w:lineRule="auto"/>
              <w:rPr>
                <w:sz w:val="24"/>
                <w:szCs w:val="24"/>
              </w:rPr>
            </w:pPr>
          </w:p>
          <w:p w:rsidR="00294341" w:rsidRPr="003A257B" w:rsidRDefault="00294341" w:rsidP="006A2FFC">
            <w:pPr>
              <w:spacing w:line="276" w:lineRule="auto"/>
              <w:rPr>
                <w:sz w:val="24"/>
                <w:szCs w:val="24"/>
              </w:rPr>
            </w:pPr>
            <w:r w:rsidRPr="003A257B">
              <w:rPr>
                <w:sz w:val="24"/>
                <w:szCs w:val="24"/>
              </w:rPr>
              <w:t>363,6</w:t>
            </w:r>
          </w:p>
        </w:tc>
        <w:tc>
          <w:tcPr>
            <w:tcW w:w="399" w:type="pct"/>
            <w:vAlign w:val="center"/>
          </w:tcPr>
          <w:p w:rsidR="00294341" w:rsidRPr="003A257B" w:rsidRDefault="00294341" w:rsidP="006A2FFC">
            <w:pPr>
              <w:spacing w:after="200" w:line="276" w:lineRule="auto"/>
              <w:rPr>
                <w:sz w:val="24"/>
                <w:szCs w:val="24"/>
              </w:rPr>
            </w:pPr>
            <w:r w:rsidRPr="003A257B">
              <w:rPr>
                <w:sz w:val="24"/>
                <w:szCs w:val="24"/>
              </w:rPr>
              <w:t>90,9</w:t>
            </w:r>
          </w:p>
        </w:tc>
        <w:tc>
          <w:tcPr>
            <w:tcW w:w="404" w:type="pct"/>
          </w:tcPr>
          <w:p w:rsidR="00294341" w:rsidRPr="003A257B" w:rsidRDefault="00294341" w:rsidP="006A2FFC">
            <w:pPr>
              <w:rPr>
                <w:sz w:val="24"/>
                <w:szCs w:val="24"/>
              </w:rPr>
            </w:pPr>
          </w:p>
          <w:p w:rsidR="00294341" w:rsidRPr="003A257B" w:rsidRDefault="00294341" w:rsidP="006A2FFC">
            <w:pPr>
              <w:rPr>
                <w:sz w:val="24"/>
                <w:szCs w:val="24"/>
              </w:rPr>
            </w:pPr>
            <w:r w:rsidRPr="003A257B">
              <w:rPr>
                <w:sz w:val="24"/>
                <w:szCs w:val="24"/>
              </w:rPr>
              <w:t>35,7</w:t>
            </w:r>
          </w:p>
        </w:tc>
        <w:tc>
          <w:tcPr>
            <w:tcW w:w="439" w:type="pct"/>
          </w:tcPr>
          <w:p w:rsidR="00294341" w:rsidRPr="003A257B" w:rsidRDefault="00294341" w:rsidP="006A2FFC">
            <w:pPr>
              <w:rPr>
                <w:sz w:val="24"/>
                <w:szCs w:val="24"/>
              </w:rPr>
            </w:pPr>
          </w:p>
          <w:p w:rsidR="00294341" w:rsidRPr="003A257B" w:rsidRDefault="00294341" w:rsidP="006A2FFC">
            <w:pPr>
              <w:rPr>
                <w:sz w:val="24"/>
                <w:szCs w:val="24"/>
              </w:rPr>
            </w:pPr>
            <w:r w:rsidRPr="003A257B">
              <w:rPr>
                <w:sz w:val="24"/>
                <w:szCs w:val="24"/>
              </w:rPr>
              <w:t>200</w:t>
            </w:r>
          </w:p>
        </w:tc>
      </w:tr>
    </w:tbl>
    <w:p w:rsidR="00294341" w:rsidRPr="003A257B" w:rsidRDefault="00294341" w:rsidP="00294341">
      <w:pPr>
        <w:spacing w:after="0" w:line="240" w:lineRule="auto"/>
        <w:ind w:firstLine="567"/>
        <w:jc w:val="center"/>
        <w:rPr>
          <w:rFonts w:ascii="Times New Roman" w:eastAsia="Times New Roman" w:hAnsi="Times New Roman" w:cs="Times New Roman"/>
          <w:sz w:val="24"/>
          <w:szCs w:val="24"/>
          <w:lang w:eastAsia="ru-RU"/>
        </w:rPr>
      </w:pPr>
    </w:p>
    <w:p w:rsidR="00294341" w:rsidRPr="003A257B" w:rsidRDefault="00294341" w:rsidP="00294341">
      <w:pPr>
        <w:spacing w:after="0" w:line="240" w:lineRule="auto"/>
        <w:ind w:firstLine="709"/>
        <w:jc w:val="both"/>
        <w:rPr>
          <w:rFonts w:ascii="Times New Roman" w:eastAsia="Times New Roman" w:hAnsi="Times New Roman" w:cs="Times New Roman"/>
          <w:sz w:val="28"/>
          <w:szCs w:val="26"/>
          <w:lang w:eastAsia="ru-RU"/>
        </w:rPr>
      </w:pPr>
      <w:r w:rsidRPr="003A257B">
        <w:rPr>
          <w:rFonts w:ascii="Times New Roman" w:eastAsia="Times New Roman" w:hAnsi="Times New Roman" w:cs="Times New Roman"/>
          <w:sz w:val="28"/>
          <w:szCs w:val="26"/>
          <w:lang w:eastAsia="ru-RU"/>
        </w:rPr>
        <w:t>Полномочия по контролю и надзору за представлением обязательного федерального экземпляра документов реализуются в рамках проведения систематических наблюдений в отношении владельцев лицензий на осуществление телевизионного и радиовещания, а также систематических наблюдений за соблюдением законодательства РФ о средствах массовой информации.</w:t>
      </w:r>
    </w:p>
    <w:p w:rsidR="00294341" w:rsidRPr="003A257B" w:rsidRDefault="00294341" w:rsidP="00294341">
      <w:pPr>
        <w:spacing w:after="0" w:line="240" w:lineRule="auto"/>
        <w:ind w:firstLine="709"/>
        <w:jc w:val="both"/>
        <w:rPr>
          <w:rFonts w:ascii="Times New Roman" w:eastAsia="Times New Roman" w:hAnsi="Times New Roman" w:cs="Times New Roman"/>
          <w:sz w:val="28"/>
          <w:szCs w:val="26"/>
          <w:lang w:eastAsia="ru-RU"/>
        </w:rPr>
      </w:pPr>
      <w:r w:rsidRPr="003A257B">
        <w:rPr>
          <w:rFonts w:ascii="Times New Roman" w:eastAsia="Times New Roman" w:hAnsi="Times New Roman" w:cs="Times New Roman"/>
          <w:sz w:val="28"/>
          <w:szCs w:val="26"/>
          <w:lang w:eastAsia="ru-RU"/>
        </w:rPr>
        <w:t>Степень выполнения запланированных мероприятий за 2019 год – 92,5 %.</w:t>
      </w:r>
    </w:p>
    <w:p w:rsidR="00294341" w:rsidRPr="003A257B" w:rsidRDefault="00294341" w:rsidP="00294341">
      <w:pPr>
        <w:spacing w:after="0" w:line="240" w:lineRule="auto"/>
        <w:ind w:firstLine="709"/>
        <w:jc w:val="both"/>
        <w:rPr>
          <w:rFonts w:ascii="Times New Roman" w:eastAsia="Times New Roman" w:hAnsi="Times New Roman" w:cs="Times New Roman"/>
          <w:sz w:val="28"/>
          <w:szCs w:val="28"/>
          <w:lang w:eastAsia="ru-RU"/>
        </w:rPr>
      </w:pPr>
      <w:proofErr w:type="gramStart"/>
      <w:r w:rsidRPr="003A257B">
        <w:rPr>
          <w:rFonts w:ascii="Times New Roman" w:eastAsia="Calibri" w:hAnsi="Times New Roman" w:cs="Times New Roman"/>
          <w:sz w:val="28"/>
          <w:szCs w:val="28"/>
        </w:rPr>
        <w:t xml:space="preserve">За отчетный период отменено 10 мероприятий по контролю (надзору) (СМИ «Ставропольский бизнес», «ТВ Календарь», «Вести </w:t>
      </w:r>
      <w:proofErr w:type="spellStart"/>
      <w:r w:rsidRPr="003A257B">
        <w:rPr>
          <w:rFonts w:ascii="Times New Roman" w:eastAsia="Calibri" w:hAnsi="Times New Roman" w:cs="Times New Roman"/>
          <w:sz w:val="28"/>
          <w:szCs w:val="28"/>
        </w:rPr>
        <w:t>Нефтекумья</w:t>
      </w:r>
      <w:proofErr w:type="spellEnd"/>
      <w:r w:rsidRPr="003A257B">
        <w:rPr>
          <w:rFonts w:ascii="Times New Roman" w:eastAsia="Calibri" w:hAnsi="Times New Roman" w:cs="Times New Roman"/>
          <w:sz w:val="28"/>
          <w:szCs w:val="28"/>
        </w:rPr>
        <w:t>», «Деловой мир Ставрополья», «Строительство и ремонт.</w:t>
      </w:r>
      <w:proofErr w:type="gramEnd"/>
      <w:r w:rsidRPr="003A257B">
        <w:rPr>
          <w:rFonts w:ascii="Times New Roman" w:eastAsia="Calibri" w:hAnsi="Times New Roman" w:cs="Times New Roman"/>
          <w:sz w:val="28"/>
          <w:szCs w:val="28"/>
        </w:rPr>
        <w:t xml:space="preserve"> </w:t>
      </w:r>
      <w:proofErr w:type="gramStart"/>
      <w:r w:rsidRPr="003A257B">
        <w:rPr>
          <w:rFonts w:ascii="Times New Roman" w:eastAsia="Calibri" w:hAnsi="Times New Roman" w:cs="Times New Roman"/>
          <w:sz w:val="28"/>
          <w:szCs w:val="28"/>
        </w:rPr>
        <w:t>КМВ», «Экологический патруль», «</w:t>
      </w:r>
      <w:proofErr w:type="spellStart"/>
      <w:r w:rsidRPr="003A257B">
        <w:rPr>
          <w:rFonts w:ascii="Times New Roman" w:eastAsia="Calibri" w:hAnsi="Times New Roman" w:cs="Times New Roman"/>
          <w:sz w:val="28"/>
          <w:szCs w:val="28"/>
        </w:rPr>
        <w:t>Прайм-Тайм</w:t>
      </w:r>
      <w:proofErr w:type="spellEnd"/>
      <w:r w:rsidRPr="003A257B">
        <w:rPr>
          <w:rFonts w:ascii="Times New Roman" w:eastAsia="Calibri" w:hAnsi="Times New Roman" w:cs="Times New Roman"/>
          <w:sz w:val="28"/>
          <w:szCs w:val="28"/>
        </w:rPr>
        <w:t xml:space="preserve">», «RENOME» прекратили свою деятельность по решению учредителей; СМИ «ЛДПР на Ставрополье» и «Телесам 5 </w:t>
      </w:r>
      <w:proofErr w:type="spellStart"/>
      <w:r w:rsidRPr="003A257B">
        <w:rPr>
          <w:rFonts w:ascii="Times New Roman" w:eastAsia="Calibri" w:hAnsi="Times New Roman" w:cs="Times New Roman"/>
          <w:sz w:val="28"/>
          <w:szCs w:val="28"/>
        </w:rPr>
        <w:t>КавМинВоды</w:t>
      </w:r>
      <w:proofErr w:type="spellEnd"/>
      <w:r w:rsidRPr="003A257B">
        <w:rPr>
          <w:rFonts w:ascii="Times New Roman" w:eastAsia="Calibri" w:hAnsi="Times New Roman" w:cs="Times New Roman"/>
          <w:sz w:val="28"/>
          <w:szCs w:val="28"/>
        </w:rPr>
        <w:t>» приостановили деятельность по решению учредителей)</w:t>
      </w:r>
      <w:r w:rsidRPr="003A257B">
        <w:rPr>
          <w:rFonts w:ascii="Times New Roman" w:eastAsia="Times New Roman" w:hAnsi="Times New Roman" w:cs="Times New Roman"/>
          <w:sz w:val="28"/>
          <w:szCs w:val="28"/>
          <w:lang w:eastAsia="ru-RU"/>
        </w:rPr>
        <w:t>.</w:t>
      </w:r>
      <w:proofErr w:type="gramEnd"/>
    </w:p>
    <w:p w:rsidR="00294341" w:rsidRPr="003A257B" w:rsidRDefault="00294341" w:rsidP="00294341">
      <w:pPr>
        <w:spacing w:after="0" w:line="240" w:lineRule="auto"/>
        <w:ind w:firstLine="709"/>
        <w:jc w:val="both"/>
        <w:rPr>
          <w:rFonts w:ascii="Times New Roman" w:eastAsia="Times New Roman" w:hAnsi="Times New Roman" w:cs="Times New Roman"/>
          <w:sz w:val="28"/>
          <w:szCs w:val="28"/>
          <w:lang w:eastAsia="ru-RU"/>
        </w:rPr>
      </w:pPr>
      <w:proofErr w:type="gramStart"/>
      <w:r w:rsidRPr="003A257B">
        <w:rPr>
          <w:rFonts w:ascii="Times New Roman" w:eastAsia="Calibri" w:hAnsi="Times New Roman" w:cs="Times New Roman"/>
          <w:sz w:val="28"/>
          <w:szCs w:val="28"/>
        </w:rPr>
        <w:lastRenderedPageBreak/>
        <w:t>За отчетный период отменено 1 мероприятие систематического наблюдения в сфере телерадиовещания (в связи с прекращением действия СМИ по решению учредителя.</w:t>
      </w:r>
      <w:proofErr w:type="gramEnd"/>
      <w:r w:rsidRPr="003A257B">
        <w:rPr>
          <w:rFonts w:ascii="Times New Roman" w:eastAsia="Calibri" w:hAnsi="Times New Roman" w:cs="Times New Roman"/>
          <w:sz w:val="28"/>
          <w:szCs w:val="28"/>
        </w:rPr>
        <w:t xml:space="preserve"> </w:t>
      </w:r>
      <w:proofErr w:type="gramStart"/>
      <w:r w:rsidRPr="003A257B">
        <w:rPr>
          <w:rFonts w:ascii="Times New Roman" w:eastAsia="Calibri" w:hAnsi="Times New Roman" w:cs="Times New Roman"/>
          <w:sz w:val="28"/>
          <w:szCs w:val="28"/>
        </w:rPr>
        <w:t>СМИ «94 и 2»).</w:t>
      </w:r>
      <w:proofErr w:type="gramEnd"/>
    </w:p>
    <w:p w:rsidR="00294341" w:rsidRPr="003A257B"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3A257B">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сфере государственного контроля и надзора за представлением обязательного экземпляра документов выявлено 41 нарушений требований о предоставлении обязательного экземпляра документов, 5 из которых не подтвердились в связи с тем, что главными редакторами СМИ были предоставлены документы, доказывающие факт своевременной отправки обязательных экземпляров </w:t>
      </w:r>
      <w:proofErr w:type="gramStart"/>
      <w:r w:rsidRPr="003A257B">
        <w:rPr>
          <w:rFonts w:ascii="Times New Roman" w:eastAsia="Times New Roman" w:hAnsi="Times New Roman" w:cs="Times New Roman"/>
          <w:sz w:val="28"/>
          <w:szCs w:val="28"/>
          <w:lang w:eastAsia="ru-RU"/>
        </w:rPr>
        <w:t>документов</w:t>
      </w:r>
      <w:proofErr w:type="gramEnd"/>
      <w:r w:rsidRPr="003A257B">
        <w:rPr>
          <w:rFonts w:ascii="Times New Roman" w:eastAsia="Times New Roman" w:hAnsi="Times New Roman" w:cs="Times New Roman"/>
          <w:sz w:val="28"/>
          <w:szCs w:val="28"/>
          <w:lang w:eastAsia="ru-RU"/>
        </w:rPr>
        <w:t xml:space="preserve"> в адрес установленных законодательством РФ получателей.</w:t>
      </w:r>
    </w:p>
    <w:p w:rsidR="00294341" w:rsidRPr="003A257B" w:rsidRDefault="00294341" w:rsidP="00294341">
      <w:pPr>
        <w:spacing w:after="0" w:line="240" w:lineRule="auto"/>
        <w:ind w:firstLine="567"/>
        <w:jc w:val="both"/>
        <w:rPr>
          <w:rFonts w:ascii="Times New Roman" w:eastAsia="Times New Roman" w:hAnsi="Times New Roman" w:cs="Times New Roman"/>
          <w:sz w:val="28"/>
          <w:szCs w:val="26"/>
          <w:lang w:eastAsia="ru-RU"/>
        </w:rPr>
      </w:pPr>
      <w:r w:rsidRPr="003A257B">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r w:rsidRPr="003A257B">
        <w:rPr>
          <w:rFonts w:ascii="Times New Roman" w:eastAsia="Times New Roman" w:hAnsi="Times New Roman" w:cs="Times New Roman"/>
          <w:sz w:val="28"/>
          <w:szCs w:val="26"/>
          <w:lang w:eastAsia="ru-RU"/>
        </w:rPr>
        <w:t>.</w:t>
      </w:r>
    </w:p>
    <w:p w:rsidR="00294341" w:rsidRPr="003A257B" w:rsidRDefault="00294341" w:rsidP="00294341">
      <w:pPr>
        <w:spacing w:after="0" w:line="240" w:lineRule="auto"/>
        <w:ind w:firstLine="567"/>
        <w:jc w:val="both"/>
        <w:rPr>
          <w:rFonts w:ascii="Times New Roman" w:eastAsia="Times New Roman" w:hAnsi="Times New Roman" w:cs="Times New Roman"/>
          <w:bCs/>
          <w:sz w:val="28"/>
          <w:szCs w:val="26"/>
          <w:lang w:eastAsia="ru-RU"/>
        </w:rPr>
      </w:pPr>
      <w:r w:rsidRPr="003A257B">
        <w:rPr>
          <w:rFonts w:ascii="Times New Roman" w:eastAsia="Times New Roman" w:hAnsi="Times New Roman" w:cs="Times New Roman"/>
          <w:bCs/>
          <w:sz w:val="28"/>
          <w:szCs w:val="26"/>
          <w:lang w:eastAsia="ru-RU"/>
        </w:rPr>
        <w:t xml:space="preserve">Последствием </w:t>
      </w:r>
      <w:proofErr w:type="gramStart"/>
      <w:r w:rsidRPr="003A257B">
        <w:rPr>
          <w:rFonts w:ascii="Times New Roman" w:eastAsia="Times New Roman" w:hAnsi="Times New Roman" w:cs="Times New Roman"/>
          <w:bCs/>
          <w:sz w:val="28"/>
          <w:szCs w:val="26"/>
          <w:lang w:eastAsia="ru-RU"/>
        </w:rPr>
        <w:t>нарушения порядка предоставления обязательного экземпляра документов</w:t>
      </w:r>
      <w:proofErr w:type="gramEnd"/>
      <w:r w:rsidRPr="003A257B">
        <w:rPr>
          <w:rFonts w:ascii="Times New Roman" w:eastAsia="Times New Roman" w:hAnsi="Times New Roman" w:cs="Times New Roman"/>
          <w:bCs/>
          <w:sz w:val="28"/>
          <w:szCs w:val="26"/>
          <w:lang w:eastAsia="ru-RU"/>
        </w:rPr>
        <w:t xml:space="preserve"> является утрата государственными структурами информационного ресурса.</w:t>
      </w:r>
    </w:p>
    <w:p w:rsidR="00294341" w:rsidRPr="003A257B" w:rsidRDefault="00294341" w:rsidP="00294341">
      <w:pPr>
        <w:spacing w:after="0" w:line="240" w:lineRule="auto"/>
        <w:ind w:firstLine="709"/>
        <w:jc w:val="both"/>
        <w:rPr>
          <w:rFonts w:ascii="Times New Roman" w:eastAsia="Calibri" w:hAnsi="Times New Roman" w:cs="Times New Roman"/>
          <w:sz w:val="28"/>
          <w:szCs w:val="28"/>
        </w:rPr>
      </w:pPr>
      <w:r w:rsidRPr="003A257B">
        <w:rPr>
          <w:rFonts w:ascii="Times New Roman" w:eastAsia="Calibri"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294341" w:rsidRPr="003A257B" w:rsidRDefault="00294341" w:rsidP="00294341">
      <w:pPr>
        <w:spacing w:after="0" w:line="240" w:lineRule="auto"/>
        <w:ind w:firstLine="709"/>
        <w:jc w:val="both"/>
        <w:rPr>
          <w:rFonts w:ascii="Times New Roman" w:eastAsia="Calibri" w:hAnsi="Times New Roman" w:cs="Times New Roman"/>
          <w:sz w:val="28"/>
          <w:szCs w:val="28"/>
        </w:rPr>
      </w:pPr>
      <w:r w:rsidRPr="003A257B">
        <w:rPr>
          <w:rFonts w:ascii="Times New Roman" w:eastAsia="Calibri" w:hAnsi="Times New Roman" w:cs="Times New Roman"/>
          <w:sz w:val="28"/>
          <w:szCs w:val="28"/>
        </w:rPr>
        <w:t>Информация о результатах мероприятий по контролю размещается на сайте управления.</w:t>
      </w:r>
    </w:p>
    <w:p w:rsidR="00294341" w:rsidRPr="003A257B" w:rsidRDefault="00294341" w:rsidP="00294341">
      <w:pPr>
        <w:spacing w:after="0" w:line="240" w:lineRule="auto"/>
        <w:jc w:val="both"/>
        <w:rPr>
          <w:rFonts w:ascii="Times New Roman" w:eastAsia="Calibri" w:hAnsi="Times New Roman" w:cs="Times New Roman"/>
          <w:sz w:val="28"/>
          <w:szCs w:val="28"/>
        </w:rPr>
      </w:pPr>
      <w:r w:rsidRPr="003A257B">
        <w:rPr>
          <w:rFonts w:ascii="Times New Roman" w:eastAsia="Calibri"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294341" w:rsidRPr="003A257B" w:rsidRDefault="00294341" w:rsidP="00294341">
      <w:pPr>
        <w:spacing w:after="0" w:line="240" w:lineRule="auto"/>
        <w:ind w:firstLine="709"/>
        <w:jc w:val="both"/>
        <w:rPr>
          <w:rFonts w:ascii="Times New Roman" w:eastAsia="Calibri" w:hAnsi="Times New Roman" w:cs="Times New Roman"/>
          <w:sz w:val="28"/>
          <w:szCs w:val="28"/>
        </w:rPr>
      </w:pPr>
      <w:r w:rsidRPr="003A257B">
        <w:rPr>
          <w:rFonts w:ascii="Times New Roman" w:eastAsia="Calibri"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за представлением обязательного федерального экземпляра документов, в отчетный период не поступало.</w:t>
      </w:r>
    </w:p>
    <w:p w:rsidR="00294341" w:rsidRPr="003A257B" w:rsidRDefault="00294341" w:rsidP="00294341">
      <w:pPr>
        <w:spacing w:after="0" w:line="240" w:lineRule="auto"/>
        <w:ind w:firstLine="709"/>
        <w:jc w:val="both"/>
        <w:rPr>
          <w:rFonts w:ascii="Times New Roman" w:eastAsia="Calibri" w:hAnsi="Times New Roman" w:cs="Times New Roman"/>
          <w:sz w:val="28"/>
          <w:szCs w:val="28"/>
        </w:rPr>
      </w:pPr>
    </w:p>
    <w:p w:rsidR="00294341" w:rsidRPr="003A257B" w:rsidRDefault="00294341" w:rsidP="00294341">
      <w:pPr>
        <w:spacing w:after="0" w:line="240" w:lineRule="auto"/>
        <w:rPr>
          <w:rFonts w:ascii="Times New Roman" w:eastAsia="Calibri" w:hAnsi="Times New Roman" w:cs="Times New Roman"/>
          <w:sz w:val="24"/>
          <w:szCs w:val="24"/>
        </w:rPr>
      </w:pPr>
      <w:r w:rsidRPr="003A257B">
        <w:rPr>
          <w:rFonts w:ascii="Times New Roman" w:eastAsia="Calibri" w:hAnsi="Times New Roman" w:cs="Times New Roman"/>
          <w:sz w:val="24"/>
          <w:szCs w:val="24"/>
        </w:rPr>
        <w:t xml:space="preserve">Примечание: </w:t>
      </w:r>
    </w:p>
    <w:p w:rsidR="00294341" w:rsidRPr="003A257B" w:rsidRDefault="00294341" w:rsidP="00294341">
      <w:pPr>
        <w:numPr>
          <w:ilvl w:val="0"/>
          <w:numId w:val="48"/>
        </w:numPr>
        <w:spacing w:after="0" w:line="240" w:lineRule="auto"/>
        <w:ind w:firstLine="0"/>
        <w:contextualSpacing/>
        <w:jc w:val="both"/>
        <w:rPr>
          <w:rFonts w:ascii="Times New Roman" w:eastAsia="Calibri" w:hAnsi="Times New Roman" w:cs="Times New Roman"/>
          <w:sz w:val="24"/>
          <w:szCs w:val="24"/>
        </w:rPr>
      </w:pPr>
      <w:r w:rsidRPr="003A257B">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294341" w:rsidRPr="003A257B" w:rsidRDefault="00294341" w:rsidP="00294341">
      <w:pPr>
        <w:numPr>
          <w:ilvl w:val="0"/>
          <w:numId w:val="48"/>
        </w:numPr>
        <w:spacing w:after="0" w:line="240" w:lineRule="auto"/>
        <w:ind w:firstLine="0"/>
        <w:contextualSpacing/>
        <w:jc w:val="both"/>
        <w:rPr>
          <w:rFonts w:ascii="Times New Roman" w:eastAsia="Calibri" w:hAnsi="Times New Roman" w:cs="Times New Roman"/>
          <w:sz w:val="24"/>
          <w:szCs w:val="24"/>
        </w:rPr>
      </w:pPr>
      <w:r w:rsidRPr="003A257B">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proofErr w:type="gramStart"/>
      <w:r w:rsidRPr="00221E9F">
        <w:rPr>
          <w:rFonts w:ascii="Times New Roman" w:eastAsia="Times New Roman" w:hAnsi="Times New Roman" w:cs="Times New Roman"/>
          <w:i/>
          <w:sz w:val="28"/>
          <w:szCs w:val="24"/>
          <w:lang w:eastAsia="ru-RU"/>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w:t>
      </w:r>
      <w:r w:rsidRPr="00221E9F">
        <w:rPr>
          <w:rFonts w:ascii="Times New Roman" w:eastAsia="Times New Roman" w:hAnsi="Times New Roman" w:cs="Times New Roman"/>
          <w:i/>
          <w:sz w:val="28"/>
          <w:szCs w:val="24"/>
          <w:lang w:eastAsia="ru-RU"/>
        </w:rPr>
        <w:lastRenderedPageBreak/>
        <w:t>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221E9F">
        <w:rPr>
          <w:rFonts w:ascii="Times New Roman" w:eastAsia="Times New Roman" w:hAnsi="Times New Roman" w:cs="Times New Roman"/>
          <w:i/>
          <w:sz w:val="28"/>
          <w:szCs w:val="24"/>
          <w:lang w:eastAsia="ru-RU"/>
        </w:rPr>
        <w:t xml:space="preserve"> сети интернет) и сетей подвижной радиотелефонной связи</w:t>
      </w:r>
    </w:p>
    <w:p w:rsidR="00294341" w:rsidRPr="00994902" w:rsidRDefault="00294341" w:rsidP="00294341">
      <w:pPr>
        <w:spacing w:after="0" w:line="240" w:lineRule="auto"/>
        <w:ind w:firstLine="567"/>
        <w:jc w:val="both"/>
        <w:rPr>
          <w:rFonts w:ascii="Times New Roman" w:eastAsia="Times New Roman" w:hAnsi="Times New Roman" w:cs="Times New Roman"/>
          <w:bCs/>
          <w:sz w:val="24"/>
          <w:szCs w:val="24"/>
          <w:lang w:eastAsia="ru-RU"/>
        </w:rPr>
      </w:pPr>
    </w:p>
    <w:p w:rsidR="00294341" w:rsidRPr="00994902" w:rsidRDefault="00294341" w:rsidP="00294341">
      <w:pPr>
        <w:spacing w:after="0" w:line="240" w:lineRule="auto"/>
        <w:ind w:firstLine="567"/>
        <w:jc w:val="both"/>
        <w:rPr>
          <w:rFonts w:ascii="Times New Roman" w:eastAsia="Times New Roman" w:hAnsi="Times New Roman" w:cs="Times New Roman"/>
          <w:bCs/>
          <w:sz w:val="24"/>
          <w:szCs w:val="24"/>
          <w:lang w:eastAsia="ru-RU"/>
        </w:rPr>
      </w:pPr>
    </w:p>
    <w:tbl>
      <w:tblPr>
        <w:tblStyle w:val="af8"/>
        <w:tblW w:w="10720" w:type="dxa"/>
        <w:jc w:val="center"/>
        <w:shd w:val="clear" w:color="auto" w:fill="FFFFFF"/>
        <w:tblLayout w:type="fixed"/>
        <w:tblLook w:val="04A0"/>
      </w:tblPr>
      <w:tblGrid>
        <w:gridCol w:w="2782"/>
        <w:gridCol w:w="736"/>
        <w:gridCol w:w="851"/>
        <w:gridCol w:w="850"/>
        <w:gridCol w:w="851"/>
        <w:gridCol w:w="709"/>
        <w:gridCol w:w="822"/>
        <w:gridCol w:w="737"/>
        <w:gridCol w:w="823"/>
        <w:gridCol w:w="736"/>
        <w:gridCol w:w="823"/>
      </w:tblGrid>
      <w:tr w:rsidR="00294341" w:rsidRPr="00994902" w:rsidTr="006A2FFC">
        <w:trPr>
          <w:trHeight w:val="451"/>
          <w:jc w:val="center"/>
        </w:trPr>
        <w:tc>
          <w:tcPr>
            <w:tcW w:w="2782" w:type="dxa"/>
            <w:shd w:val="clear" w:color="auto" w:fill="FFFFFF"/>
            <w:vAlign w:val="center"/>
          </w:tcPr>
          <w:p w:rsidR="00294341" w:rsidRPr="00221E9F" w:rsidRDefault="00294341" w:rsidP="006A2FFC">
            <w:pPr>
              <w:ind w:firstLine="34"/>
              <w:rPr>
                <w:sz w:val="24"/>
                <w:szCs w:val="24"/>
              </w:rPr>
            </w:pPr>
          </w:p>
        </w:tc>
        <w:tc>
          <w:tcPr>
            <w:tcW w:w="736" w:type="dxa"/>
            <w:shd w:val="clear" w:color="auto" w:fill="FFFFFF"/>
            <w:vAlign w:val="center"/>
          </w:tcPr>
          <w:p w:rsidR="00294341" w:rsidRPr="00221E9F" w:rsidRDefault="00294341" w:rsidP="006A2FFC">
            <w:pPr>
              <w:rPr>
                <w:b/>
                <w:sz w:val="24"/>
                <w:szCs w:val="24"/>
              </w:rPr>
            </w:pPr>
            <w:r w:rsidRPr="00221E9F">
              <w:rPr>
                <w:b/>
                <w:sz w:val="24"/>
                <w:szCs w:val="24"/>
              </w:rPr>
              <w:t>1 кв. 2018</w:t>
            </w:r>
          </w:p>
        </w:tc>
        <w:tc>
          <w:tcPr>
            <w:tcW w:w="851" w:type="dxa"/>
            <w:shd w:val="clear" w:color="auto" w:fill="FFFFFF"/>
            <w:vAlign w:val="center"/>
          </w:tcPr>
          <w:p w:rsidR="00294341" w:rsidRPr="00221E9F" w:rsidRDefault="00294341" w:rsidP="006A2FFC">
            <w:pPr>
              <w:rPr>
                <w:b/>
                <w:sz w:val="24"/>
                <w:szCs w:val="24"/>
              </w:rPr>
            </w:pPr>
            <w:r w:rsidRPr="00221E9F">
              <w:rPr>
                <w:b/>
                <w:sz w:val="24"/>
                <w:szCs w:val="24"/>
              </w:rPr>
              <w:t>2 кв. 2018</w:t>
            </w:r>
          </w:p>
        </w:tc>
        <w:tc>
          <w:tcPr>
            <w:tcW w:w="850" w:type="dxa"/>
            <w:shd w:val="clear" w:color="auto" w:fill="FFFFFF"/>
            <w:vAlign w:val="center"/>
          </w:tcPr>
          <w:p w:rsidR="00294341" w:rsidRPr="00221E9F" w:rsidRDefault="00294341" w:rsidP="006A2FFC">
            <w:pPr>
              <w:rPr>
                <w:b/>
                <w:sz w:val="24"/>
                <w:szCs w:val="24"/>
              </w:rPr>
            </w:pPr>
            <w:r w:rsidRPr="00221E9F">
              <w:rPr>
                <w:b/>
                <w:sz w:val="24"/>
                <w:szCs w:val="24"/>
              </w:rPr>
              <w:t>3 кв.  2018</w:t>
            </w:r>
          </w:p>
        </w:tc>
        <w:tc>
          <w:tcPr>
            <w:tcW w:w="851" w:type="dxa"/>
            <w:shd w:val="clear" w:color="auto" w:fill="FFFFFF"/>
          </w:tcPr>
          <w:p w:rsidR="00294341" w:rsidRPr="00221E9F" w:rsidRDefault="00294341" w:rsidP="006A2FFC">
            <w:pPr>
              <w:jc w:val="left"/>
              <w:rPr>
                <w:b/>
                <w:sz w:val="24"/>
                <w:szCs w:val="24"/>
              </w:rPr>
            </w:pPr>
            <w:r w:rsidRPr="00221E9F">
              <w:rPr>
                <w:b/>
                <w:sz w:val="24"/>
                <w:szCs w:val="24"/>
              </w:rPr>
              <w:t>4 кв. 2018</w:t>
            </w:r>
          </w:p>
        </w:tc>
        <w:tc>
          <w:tcPr>
            <w:tcW w:w="709" w:type="dxa"/>
            <w:shd w:val="clear" w:color="auto" w:fill="FFFFFF"/>
          </w:tcPr>
          <w:p w:rsidR="00294341" w:rsidRPr="00221E9F" w:rsidRDefault="00294341" w:rsidP="006A2FFC">
            <w:pPr>
              <w:rPr>
                <w:b/>
                <w:sz w:val="24"/>
                <w:szCs w:val="24"/>
              </w:rPr>
            </w:pPr>
          </w:p>
          <w:p w:rsidR="00294341" w:rsidRPr="00221E9F" w:rsidRDefault="00294341" w:rsidP="006A2FFC">
            <w:pPr>
              <w:rPr>
                <w:b/>
                <w:sz w:val="24"/>
                <w:szCs w:val="24"/>
              </w:rPr>
            </w:pPr>
            <w:r w:rsidRPr="00221E9F">
              <w:rPr>
                <w:b/>
                <w:sz w:val="24"/>
                <w:szCs w:val="24"/>
              </w:rPr>
              <w:t>2018 год</w:t>
            </w:r>
          </w:p>
        </w:tc>
        <w:tc>
          <w:tcPr>
            <w:tcW w:w="822" w:type="dxa"/>
            <w:shd w:val="clear" w:color="auto" w:fill="FFFFFF"/>
            <w:vAlign w:val="center"/>
          </w:tcPr>
          <w:p w:rsidR="00294341" w:rsidRPr="00221E9F" w:rsidRDefault="00294341" w:rsidP="006A2FFC">
            <w:pPr>
              <w:rPr>
                <w:b/>
                <w:sz w:val="24"/>
                <w:szCs w:val="24"/>
              </w:rPr>
            </w:pPr>
            <w:r w:rsidRPr="00221E9F">
              <w:rPr>
                <w:b/>
                <w:sz w:val="24"/>
                <w:szCs w:val="24"/>
              </w:rPr>
              <w:t>1 кв. 2019</w:t>
            </w:r>
          </w:p>
        </w:tc>
        <w:tc>
          <w:tcPr>
            <w:tcW w:w="737" w:type="dxa"/>
            <w:shd w:val="clear" w:color="auto" w:fill="FFFFFF"/>
            <w:vAlign w:val="center"/>
          </w:tcPr>
          <w:p w:rsidR="00294341" w:rsidRPr="00221E9F" w:rsidRDefault="00294341" w:rsidP="006A2FFC">
            <w:pPr>
              <w:rPr>
                <w:b/>
                <w:sz w:val="24"/>
                <w:szCs w:val="24"/>
              </w:rPr>
            </w:pPr>
            <w:r w:rsidRPr="00221E9F">
              <w:rPr>
                <w:b/>
                <w:sz w:val="24"/>
                <w:szCs w:val="24"/>
              </w:rPr>
              <w:t>2 кв. 2019</w:t>
            </w:r>
          </w:p>
        </w:tc>
        <w:tc>
          <w:tcPr>
            <w:tcW w:w="823" w:type="dxa"/>
            <w:shd w:val="clear" w:color="auto" w:fill="FFFFFF"/>
            <w:vAlign w:val="center"/>
          </w:tcPr>
          <w:p w:rsidR="00294341" w:rsidRPr="00221E9F" w:rsidRDefault="00294341" w:rsidP="006A2FFC">
            <w:pPr>
              <w:rPr>
                <w:b/>
                <w:sz w:val="24"/>
                <w:szCs w:val="24"/>
              </w:rPr>
            </w:pPr>
            <w:r w:rsidRPr="00221E9F">
              <w:rPr>
                <w:b/>
                <w:sz w:val="24"/>
                <w:szCs w:val="24"/>
              </w:rPr>
              <w:t>3 кв. 2019</w:t>
            </w:r>
          </w:p>
        </w:tc>
        <w:tc>
          <w:tcPr>
            <w:tcW w:w="736" w:type="dxa"/>
            <w:shd w:val="clear" w:color="auto" w:fill="FFFFFF"/>
            <w:vAlign w:val="center"/>
          </w:tcPr>
          <w:p w:rsidR="00294341" w:rsidRPr="00221E9F" w:rsidRDefault="00294341" w:rsidP="006A2FFC">
            <w:pPr>
              <w:rPr>
                <w:b/>
                <w:sz w:val="24"/>
                <w:szCs w:val="24"/>
              </w:rPr>
            </w:pPr>
            <w:r w:rsidRPr="00221E9F">
              <w:rPr>
                <w:b/>
                <w:sz w:val="24"/>
                <w:szCs w:val="24"/>
              </w:rPr>
              <w:t>4 кв. 2019</w:t>
            </w:r>
          </w:p>
        </w:tc>
        <w:tc>
          <w:tcPr>
            <w:tcW w:w="823" w:type="dxa"/>
            <w:shd w:val="clear" w:color="auto" w:fill="FFFFFF"/>
            <w:vAlign w:val="center"/>
          </w:tcPr>
          <w:p w:rsidR="00294341" w:rsidRPr="00221E9F" w:rsidRDefault="00294341" w:rsidP="006A2FFC">
            <w:pPr>
              <w:rPr>
                <w:b/>
                <w:sz w:val="24"/>
                <w:szCs w:val="24"/>
              </w:rPr>
            </w:pPr>
            <w:r w:rsidRPr="00221E9F">
              <w:rPr>
                <w:b/>
                <w:sz w:val="24"/>
                <w:szCs w:val="24"/>
              </w:rPr>
              <w:t>2019 год</w:t>
            </w:r>
          </w:p>
        </w:tc>
      </w:tr>
      <w:tr w:rsidR="00294341" w:rsidRPr="00994902" w:rsidTr="006A2FFC">
        <w:trPr>
          <w:trHeight w:val="273"/>
          <w:jc w:val="center"/>
        </w:trPr>
        <w:tc>
          <w:tcPr>
            <w:tcW w:w="2782" w:type="dxa"/>
            <w:shd w:val="clear" w:color="auto" w:fill="FFFFFF"/>
            <w:vAlign w:val="center"/>
          </w:tcPr>
          <w:p w:rsidR="00294341" w:rsidRPr="00221E9F" w:rsidRDefault="00294341" w:rsidP="006A2FFC">
            <w:pPr>
              <w:ind w:firstLine="34"/>
              <w:rPr>
                <w:b/>
                <w:sz w:val="24"/>
                <w:szCs w:val="24"/>
              </w:rPr>
            </w:pPr>
            <w:r w:rsidRPr="00221E9F">
              <w:rPr>
                <w:b/>
                <w:sz w:val="24"/>
                <w:szCs w:val="24"/>
              </w:rPr>
              <w:t>Запланировано МНК</w:t>
            </w:r>
          </w:p>
        </w:tc>
        <w:tc>
          <w:tcPr>
            <w:tcW w:w="736" w:type="dxa"/>
            <w:shd w:val="clear" w:color="auto" w:fill="auto"/>
            <w:vAlign w:val="center"/>
          </w:tcPr>
          <w:p w:rsidR="00294341" w:rsidRPr="00221E9F" w:rsidRDefault="00294341" w:rsidP="006A2FFC">
            <w:pPr>
              <w:rPr>
                <w:sz w:val="24"/>
                <w:szCs w:val="24"/>
              </w:rPr>
            </w:pPr>
            <w:r w:rsidRPr="00221E9F">
              <w:rPr>
                <w:sz w:val="24"/>
                <w:szCs w:val="24"/>
              </w:rPr>
              <w:t>52</w:t>
            </w:r>
          </w:p>
        </w:tc>
        <w:tc>
          <w:tcPr>
            <w:tcW w:w="851" w:type="dxa"/>
            <w:vAlign w:val="center"/>
          </w:tcPr>
          <w:p w:rsidR="00294341" w:rsidRPr="00221E9F" w:rsidRDefault="00294341" w:rsidP="006A2FFC">
            <w:pPr>
              <w:rPr>
                <w:sz w:val="24"/>
                <w:szCs w:val="24"/>
              </w:rPr>
            </w:pPr>
            <w:r w:rsidRPr="00221E9F">
              <w:rPr>
                <w:color w:val="000000" w:themeColor="text1"/>
                <w:sz w:val="24"/>
                <w:szCs w:val="24"/>
              </w:rPr>
              <w:t>55</w:t>
            </w:r>
          </w:p>
        </w:tc>
        <w:tc>
          <w:tcPr>
            <w:tcW w:w="850" w:type="dxa"/>
            <w:vAlign w:val="center"/>
          </w:tcPr>
          <w:p w:rsidR="00294341" w:rsidRPr="00221E9F" w:rsidRDefault="00294341" w:rsidP="006A2FFC">
            <w:pPr>
              <w:rPr>
                <w:sz w:val="24"/>
                <w:szCs w:val="24"/>
              </w:rPr>
            </w:pPr>
            <w:r w:rsidRPr="00221E9F">
              <w:rPr>
                <w:color w:val="000000" w:themeColor="text1"/>
                <w:sz w:val="24"/>
                <w:szCs w:val="24"/>
              </w:rPr>
              <w:t>55</w:t>
            </w:r>
          </w:p>
        </w:tc>
        <w:tc>
          <w:tcPr>
            <w:tcW w:w="851" w:type="dxa"/>
            <w:vAlign w:val="center"/>
          </w:tcPr>
          <w:p w:rsidR="00294341" w:rsidRPr="00221E9F" w:rsidRDefault="00294341" w:rsidP="006A2FFC">
            <w:pPr>
              <w:rPr>
                <w:sz w:val="24"/>
                <w:szCs w:val="24"/>
              </w:rPr>
            </w:pPr>
            <w:r w:rsidRPr="00221E9F">
              <w:rPr>
                <w:sz w:val="24"/>
                <w:szCs w:val="24"/>
              </w:rPr>
              <w:t>48</w:t>
            </w:r>
          </w:p>
        </w:tc>
        <w:tc>
          <w:tcPr>
            <w:tcW w:w="709" w:type="dxa"/>
            <w:vAlign w:val="center"/>
          </w:tcPr>
          <w:p w:rsidR="00294341" w:rsidRPr="00221E9F" w:rsidRDefault="00294341" w:rsidP="006A2FFC">
            <w:pPr>
              <w:rPr>
                <w:sz w:val="24"/>
                <w:szCs w:val="24"/>
              </w:rPr>
            </w:pPr>
            <w:r w:rsidRPr="00221E9F">
              <w:rPr>
                <w:sz w:val="24"/>
                <w:szCs w:val="24"/>
              </w:rPr>
              <w:t>210</w:t>
            </w:r>
          </w:p>
        </w:tc>
        <w:tc>
          <w:tcPr>
            <w:tcW w:w="822" w:type="dxa"/>
            <w:vAlign w:val="center"/>
          </w:tcPr>
          <w:p w:rsidR="00294341" w:rsidRPr="00221E9F" w:rsidRDefault="00294341" w:rsidP="006A2FFC">
            <w:pPr>
              <w:spacing w:line="276" w:lineRule="auto"/>
              <w:rPr>
                <w:sz w:val="24"/>
                <w:szCs w:val="24"/>
              </w:rPr>
            </w:pPr>
            <w:r w:rsidRPr="00221E9F">
              <w:rPr>
                <w:sz w:val="24"/>
                <w:szCs w:val="24"/>
              </w:rPr>
              <w:t>52</w:t>
            </w:r>
          </w:p>
        </w:tc>
        <w:tc>
          <w:tcPr>
            <w:tcW w:w="737" w:type="dxa"/>
            <w:vAlign w:val="center"/>
          </w:tcPr>
          <w:p w:rsidR="00294341" w:rsidRPr="00221E9F" w:rsidRDefault="00294341" w:rsidP="006A2FFC">
            <w:pPr>
              <w:spacing w:line="276" w:lineRule="auto"/>
              <w:rPr>
                <w:sz w:val="24"/>
                <w:szCs w:val="24"/>
              </w:rPr>
            </w:pPr>
            <w:r w:rsidRPr="00221E9F">
              <w:rPr>
                <w:sz w:val="24"/>
                <w:szCs w:val="24"/>
              </w:rPr>
              <w:t>54</w:t>
            </w:r>
          </w:p>
        </w:tc>
        <w:tc>
          <w:tcPr>
            <w:tcW w:w="823" w:type="dxa"/>
          </w:tcPr>
          <w:p w:rsidR="00294341" w:rsidRPr="00221E9F" w:rsidRDefault="00294341" w:rsidP="006A2FFC">
            <w:pPr>
              <w:spacing w:after="200" w:line="276" w:lineRule="auto"/>
              <w:rPr>
                <w:color w:val="000000" w:themeColor="text1"/>
                <w:sz w:val="24"/>
                <w:szCs w:val="24"/>
              </w:rPr>
            </w:pPr>
            <w:r w:rsidRPr="00221E9F">
              <w:rPr>
                <w:color w:val="000000" w:themeColor="text1"/>
                <w:sz w:val="24"/>
                <w:szCs w:val="24"/>
              </w:rPr>
              <w:t>56</w:t>
            </w:r>
          </w:p>
        </w:tc>
        <w:tc>
          <w:tcPr>
            <w:tcW w:w="736" w:type="dxa"/>
            <w:vAlign w:val="center"/>
          </w:tcPr>
          <w:p w:rsidR="00294341" w:rsidRPr="00221E9F" w:rsidRDefault="00294341" w:rsidP="006A2FFC">
            <w:pPr>
              <w:rPr>
                <w:sz w:val="24"/>
                <w:szCs w:val="24"/>
              </w:rPr>
            </w:pPr>
            <w:r w:rsidRPr="00221E9F">
              <w:rPr>
                <w:sz w:val="24"/>
                <w:szCs w:val="24"/>
              </w:rPr>
              <w:t>43</w:t>
            </w:r>
          </w:p>
        </w:tc>
        <w:tc>
          <w:tcPr>
            <w:tcW w:w="823" w:type="dxa"/>
            <w:vAlign w:val="center"/>
          </w:tcPr>
          <w:p w:rsidR="00294341" w:rsidRPr="00221E9F" w:rsidRDefault="00294341" w:rsidP="006A2FFC">
            <w:pPr>
              <w:rPr>
                <w:sz w:val="24"/>
                <w:szCs w:val="24"/>
              </w:rPr>
            </w:pPr>
            <w:r w:rsidRPr="00221E9F">
              <w:rPr>
                <w:sz w:val="24"/>
                <w:szCs w:val="24"/>
              </w:rPr>
              <w:t>205</w:t>
            </w:r>
          </w:p>
        </w:tc>
      </w:tr>
      <w:tr w:rsidR="00294341" w:rsidRPr="00994902" w:rsidTr="006A2FFC">
        <w:trPr>
          <w:trHeight w:val="277"/>
          <w:jc w:val="center"/>
        </w:trPr>
        <w:tc>
          <w:tcPr>
            <w:tcW w:w="2782" w:type="dxa"/>
            <w:shd w:val="clear" w:color="auto" w:fill="FFFFFF"/>
            <w:vAlign w:val="center"/>
          </w:tcPr>
          <w:p w:rsidR="00294341" w:rsidRPr="00221E9F" w:rsidRDefault="00294341" w:rsidP="006A2FFC">
            <w:pPr>
              <w:ind w:firstLine="34"/>
              <w:rPr>
                <w:b/>
                <w:sz w:val="24"/>
                <w:szCs w:val="24"/>
              </w:rPr>
            </w:pPr>
            <w:r w:rsidRPr="00221E9F">
              <w:rPr>
                <w:b/>
                <w:sz w:val="24"/>
                <w:szCs w:val="24"/>
              </w:rPr>
              <w:t>Проведено МНК:</w:t>
            </w:r>
          </w:p>
        </w:tc>
        <w:tc>
          <w:tcPr>
            <w:tcW w:w="736" w:type="dxa"/>
            <w:shd w:val="clear" w:color="auto" w:fill="auto"/>
            <w:vAlign w:val="center"/>
          </w:tcPr>
          <w:p w:rsidR="00294341" w:rsidRPr="00221E9F" w:rsidRDefault="00294341" w:rsidP="006A2FFC">
            <w:pPr>
              <w:rPr>
                <w:sz w:val="24"/>
                <w:szCs w:val="24"/>
              </w:rPr>
            </w:pPr>
            <w:r w:rsidRPr="00221E9F">
              <w:rPr>
                <w:sz w:val="24"/>
                <w:szCs w:val="24"/>
              </w:rPr>
              <w:t>55</w:t>
            </w:r>
          </w:p>
        </w:tc>
        <w:tc>
          <w:tcPr>
            <w:tcW w:w="851" w:type="dxa"/>
            <w:vAlign w:val="center"/>
          </w:tcPr>
          <w:p w:rsidR="00294341" w:rsidRPr="00221E9F" w:rsidRDefault="00294341" w:rsidP="006A2FFC">
            <w:pPr>
              <w:rPr>
                <w:sz w:val="24"/>
                <w:szCs w:val="24"/>
              </w:rPr>
            </w:pPr>
            <w:r w:rsidRPr="00221E9F">
              <w:rPr>
                <w:color w:val="000000" w:themeColor="text1"/>
                <w:sz w:val="24"/>
                <w:szCs w:val="24"/>
              </w:rPr>
              <w:t>53</w:t>
            </w:r>
          </w:p>
        </w:tc>
        <w:tc>
          <w:tcPr>
            <w:tcW w:w="850" w:type="dxa"/>
            <w:vAlign w:val="center"/>
          </w:tcPr>
          <w:p w:rsidR="00294341" w:rsidRPr="00221E9F" w:rsidRDefault="00294341" w:rsidP="006A2FFC">
            <w:pPr>
              <w:rPr>
                <w:sz w:val="24"/>
                <w:szCs w:val="24"/>
              </w:rPr>
            </w:pPr>
            <w:r w:rsidRPr="00221E9F">
              <w:rPr>
                <w:color w:val="000000" w:themeColor="text1"/>
                <w:sz w:val="24"/>
                <w:szCs w:val="24"/>
              </w:rPr>
              <w:t>54</w:t>
            </w:r>
          </w:p>
        </w:tc>
        <w:tc>
          <w:tcPr>
            <w:tcW w:w="851" w:type="dxa"/>
            <w:vAlign w:val="center"/>
          </w:tcPr>
          <w:p w:rsidR="00294341" w:rsidRPr="00221E9F" w:rsidRDefault="00294341" w:rsidP="006A2FFC">
            <w:pPr>
              <w:rPr>
                <w:sz w:val="24"/>
                <w:szCs w:val="24"/>
              </w:rPr>
            </w:pPr>
            <w:r w:rsidRPr="00221E9F">
              <w:rPr>
                <w:sz w:val="24"/>
                <w:szCs w:val="24"/>
              </w:rPr>
              <w:t>34</w:t>
            </w:r>
          </w:p>
        </w:tc>
        <w:tc>
          <w:tcPr>
            <w:tcW w:w="709" w:type="dxa"/>
            <w:vAlign w:val="center"/>
          </w:tcPr>
          <w:p w:rsidR="00294341" w:rsidRPr="00221E9F" w:rsidRDefault="00294341" w:rsidP="006A2FFC">
            <w:pPr>
              <w:rPr>
                <w:sz w:val="24"/>
                <w:szCs w:val="24"/>
              </w:rPr>
            </w:pPr>
            <w:r w:rsidRPr="00221E9F">
              <w:rPr>
                <w:sz w:val="24"/>
                <w:szCs w:val="24"/>
              </w:rPr>
              <w:t>196</w:t>
            </w:r>
          </w:p>
        </w:tc>
        <w:tc>
          <w:tcPr>
            <w:tcW w:w="822" w:type="dxa"/>
            <w:vAlign w:val="center"/>
          </w:tcPr>
          <w:p w:rsidR="00294341" w:rsidRPr="00221E9F" w:rsidRDefault="00294341" w:rsidP="006A2FFC">
            <w:pPr>
              <w:spacing w:line="276" w:lineRule="auto"/>
              <w:rPr>
                <w:sz w:val="24"/>
                <w:szCs w:val="24"/>
              </w:rPr>
            </w:pPr>
            <w:r w:rsidRPr="00221E9F">
              <w:rPr>
                <w:sz w:val="24"/>
                <w:szCs w:val="24"/>
              </w:rPr>
              <w:t>66</w:t>
            </w:r>
          </w:p>
        </w:tc>
        <w:tc>
          <w:tcPr>
            <w:tcW w:w="737" w:type="dxa"/>
            <w:vAlign w:val="center"/>
          </w:tcPr>
          <w:p w:rsidR="00294341" w:rsidRPr="00221E9F" w:rsidRDefault="00294341" w:rsidP="006A2FFC">
            <w:pPr>
              <w:spacing w:line="276" w:lineRule="auto"/>
              <w:rPr>
                <w:sz w:val="24"/>
                <w:szCs w:val="24"/>
              </w:rPr>
            </w:pPr>
            <w:r w:rsidRPr="00221E9F">
              <w:rPr>
                <w:sz w:val="24"/>
                <w:szCs w:val="24"/>
              </w:rPr>
              <w:t>53</w:t>
            </w:r>
          </w:p>
        </w:tc>
        <w:tc>
          <w:tcPr>
            <w:tcW w:w="823" w:type="dxa"/>
          </w:tcPr>
          <w:p w:rsidR="00294341" w:rsidRPr="00221E9F" w:rsidRDefault="00294341" w:rsidP="006A2FFC">
            <w:pPr>
              <w:spacing w:after="200" w:line="276" w:lineRule="auto"/>
              <w:rPr>
                <w:color w:val="000000" w:themeColor="text1"/>
                <w:sz w:val="24"/>
                <w:szCs w:val="24"/>
              </w:rPr>
            </w:pPr>
            <w:r w:rsidRPr="00221E9F">
              <w:rPr>
                <w:color w:val="000000" w:themeColor="text1"/>
                <w:sz w:val="24"/>
                <w:szCs w:val="24"/>
              </w:rPr>
              <w:t>52</w:t>
            </w:r>
          </w:p>
        </w:tc>
        <w:tc>
          <w:tcPr>
            <w:tcW w:w="736" w:type="dxa"/>
            <w:vAlign w:val="center"/>
          </w:tcPr>
          <w:p w:rsidR="00294341" w:rsidRPr="00221E9F" w:rsidRDefault="00294341" w:rsidP="006A2FFC">
            <w:pPr>
              <w:rPr>
                <w:sz w:val="24"/>
                <w:szCs w:val="24"/>
              </w:rPr>
            </w:pPr>
            <w:r w:rsidRPr="00221E9F">
              <w:rPr>
                <w:sz w:val="24"/>
                <w:szCs w:val="24"/>
              </w:rPr>
              <w:t>39</w:t>
            </w:r>
          </w:p>
        </w:tc>
        <w:tc>
          <w:tcPr>
            <w:tcW w:w="823" w:type="dxa"/>
            <w:vAlign w:val="center"/>
          </w:tcPr>
          <w:p w:rsidR="00294341" w:rsidRPr="00221E9F" w:rsidRDefault="00294341" w:rsidP="006A2FFC">
            <w:pPr>
              <w:rPr>
                <w:sz w:val="24"/>
                <w:szCs w:val="24"/>
              </w:rPr>
            </w:pPr>
            <w:r w:rsidRPr="00221E9F">
              <w:rPr>
                <w:sz w:val="24"/>
                <w:szCs w:val="24"/>
              </w:rPr>
              <w:t>210</w:t>
            </w:r>
          </w:p>
        </w:tc>
      </w:tr>
      <w:tr w:rsidR="00294341" w:rsidRPr="00994902" w:rsidTr="006A2FFC">
        <w:trPr>
          <w:trHeight w:val="267"/>
          <w:jc w:val="center"/>
        </w:trPr>
        <w:tc>
          <w:tcPr>
            <w:tcW w:w="2782" w:type="dxa"/>
            <w:shd w:val="clear" w:color="auto" w:fill="FFFFFF"/>
            <w:vAlign w:val="center"/>
          </w:tcPr>
          <w:p w:rsidR="00294341" w:rsidRPr="00221E9F" w:rsidRDefault="00294341" w:rsidP="006A2FFC">
            <w:pPr>
              <w:contextualSpacing/>
              <w:rPr>
                <w:sz w:val="24"/>
                <w:szCs w:val="24"/>
              </w:rPr>
            </w:pPr>
            <w:r w:rsidRPr="00221E9F">
              <w:rPr>
                <w:sz w:val="24"/>
                <w:szCs w:val="24"/>
              </w:rPr>
              <w:t>- проверки</w:t>
            </w:r>
          </w:p>
        </w:tc>
        <w:tc>
          <w:tcPr>
            <w:tcW w:w="736" w:type="dxa"/>
            <w:shd w:val="clear" w:color="auto" w:fill="auto"/>
            <w:vAlign w:val="center"/>
          </w:tcPr>
          <w:p w:rsidR="00294341" w:rsidRPr="00221E9F" w:rsidRDefault="00294341" w:rsidP="006A2FFC">
            <w:pPr>
              <w:rPr>
                <w:sz w:val="24"/>
                <w:szCs w:val="24"/>
              </w:rPr>
            </w:pPr>
            <w:r w:rsidRPr="00221E9F">
              <w:rPr>
                <w:sz w:val="24"/>
                <w:szCs w:val="24"/>
              </w:rPr>
              <w:t>0</w:t>
            </w:r>
          </w:p>
        </w:tc>
        <w:tc>
          <w:tcPr>
            <w:tcW w:w="851" w:type="dxa"/>
            <w:vAlign w:val="center"/>
          </w:tcPr>
          <w:p w:rsidR="00294341" w:rsidRPr="00221E9F" w:rsidRDefault="00294341" w:rsidP="006A2FFC">
            <w:pPr>
              <w:rPr>
                <w:sz w:val="24"/>
                <w:szCs w:val="24"/>
              </w:rPr>
            </w:pPr>
            <w:r w:rsidRPr="00221E9F">
              <w:rPr>
                <w:sz w:val="24"/>
                <w:szCs w:val="24"/>
              </w:rPr>
              <w:t>0</w:t>
            </w:r>
          </w:p>
        </w:tc>
        <w:tc>
          <w:tcPr>
            <w:tcW w:w="850" w:type="dxa"/>
            <w:vAlign w:val="center"/>
          </w:tcPr>
          <w:p w:rsidR="00294341" w:rsidRPr="00221E9F" w:rsidRDefault="00294341" w:rsidP="006A2FFC">
            <w:pPr>
              <w:rPr>
                <w:sz w:val="24"/>
                <w:szCs w:val="24"/>
              </w:rPr>
            </w:pPr>
            <w:r w:rsidRPr="00221E9F">
              <w:rPr>
                <w:sz w:val="24"/>
                <w:szCs w:val="24"/>
              </w:rPr>
              <w:t>0</w:t>
            </w:r>
          </w:p>
        </w:tc>
        <w:tc>
          <w:tcPr>
            <w:tcW w:w="851" w:type="dxa"/>
            <w:vAlign w:val="center"/>
          </w:tcPr>
          <w:p w:rsidR="00294341" w:rsidRPr="00221E9F" w:rsidRDefault="00294341" w:rsidP="006A2FFC">
            <w:pPr>
              <w:rPr>
                <w:sz w:val="24"/>
                <w:szCs w:val="24"/>
              </w:rPr>
            </w:pPr>
            <w:r w:rsidRPr="00221E9F">
              <w:rPr>
                <w:sz w:val="24"/>
                <w:szCs w:val="24"/>
              </w:rPr>
              <w:t>0</w:t>
            </w:r>
          </w:p>
        </w:tc>
        <w:tc>
          <w:tcPr>
            <w:tcW w:w="709" w:type="dxa"/>
            <w:vAlign w:val="center"/>
          </w:tcPr>
          <w:p w:rsidR="00294341" w:rsidRPr="00221E9F" w:rsidRDefault="00294341" w:rsidP="006A2FFC">
            <w:pPr>
              <w:rPr>
                <w:sz w:val="24"/>
                <w:szCs w:val="24"/>
              </w:rPr>
            </w:pPr>
            <w:r w:rsidRPr="00221E9F">
              <w:rPr>
                <w:sz w:val="24"/>
                <w:szCs w:val="24"/>
              </w:rPr>
              <w:t>0</w:t>
            </w:r>
          </w:p>
        </w:tc>
        <w:tc>
          <w:tcPr>
            <w:tcW w:w="822" w:type="dxa"/>
            <w:vAlign w:val="center"/>
          </w:tcPr>
          <w:p w:rsidR="00294341" w:rsidRPr="00221E9F" w:rsidRDefault="00294341" w:rsidP="006A2FFC">
            <w:pPr>
              <w:spacing w:line="276" w:lineRule="auto"/>
              <w:rPr>
                <w:sz w:val="24"/>
                <w:szCs w:val="24"/>
              </w:rPr>
            </w:pPr>
            <w:r w:rsidRPr="00221E9F">
              <w:rPr>
                <w:sz w:val="24"/>
                <w:szCs w:val="24"/>
              </w:rPr>
              <w:t>0</w:t>
            </w:r>
          </w:p>
        </w:tc>
        <w:tc>
          <w:tcPr>
            <w:tcW w:w="737" w:type="dxa"/>
            <w:vAlign w:val="center"/>
          </w:tcPr>
          <w:p w:rsidR="00294341" w:rsidRPr="00221E9F" w:rsidRDefault="00294341" w:rsidP="006A2FFC">
            <w:pPr>
              <w:spacing w:line="276" w:lineRule="auto"/>
              <w:rPr>
                <w:sz w:val="24"/>
                <w:szCs w:val="24"/>
              </w:rPr>
            </w:pPr>
            <w:r w:rsidRPr="00221E9F">
              <w:rPr>
                <w:sz w:val="24"/>
                <w:szCs w:val="24"/>
              </w:rPr>
              <w:t>0</w:t>
            </w:r>
          </w:p>
        </w:tc>
        <w:tc>
          <w:tcPr>
            <w:tcW w:w="823" w:type="dxa"/>
          </w:tcPr>
          <w:p w:rsidR="00294341" w:rsidRPr="00221E9F" w:rsidRDefault="00294341" w:rsidP="006A2FFC">
            <w:pPr>
              <w:spacing w:after="200" w:line="276" w:lineRule="auto"/>
              <w:rPr>
                <w:color w:val="000000" w:themeColor="text1"/>
                <w:sz w:val="24"/>
                <w:szCs w:val="24"/>
              </w:rPr>
            </w:pPr>
            <w:r w:rsidRPr="00221E9F">
              <w:rPr>
                <w:color w:val="000000" w:themeColor="text1"/>
                <w:sz w:val="24"/>
                <w:szCs w:val="24"/>
              </w:rPr>
              <w:t>0</w:t>
            </w:r>
          </w:p>
        </w:tc>
        <w:tc>
          <w:tcPr>
            <w:tcW w:w="736" w:type="dxa"/>
            <w:vAlign w:val="center"/>
          </w:tcPr>
          <w:p w:rsidR="00294341" w:rsidRPr="00221E9F" w:rsidRDefault="00294341" w:rsidP="006A2FFC">
            <w:pPr>
              <w:rPr>
                <w:sz w:val="24"/>
                <w:szCs w:val="24"/>
              </w:rPr>
            </w:pPr>
            <w:r w:rsidRPr="00221E9F">
              <w:rPr>
                <w:sz w:val="24"/>
                <w:szCs w:val="24"/>
              </w:rPr>
              <w:t>0</w:t>
            </w:r>
          </w:p>
        </w:tc>
        <w:tc>
          <w:tcPr>
            <w:tcW w:w="823" w:type="dxa"/>
            <w:vAlign w:val="center"/>
          </w:tcPr>
          <w:p w:rsidR="00294341" w:rsidRPr="00221E9F" w:rsidRDefault="00294341" w:rsidP="006A2FFC">
            <w:pPr>
              <w:rPr>
                <w:sz w:val="24"/>
                <w:szCs w:val="24"/>
              </w:rPr>
            </w:pPr>
            <w:r w:rsidRPr="00221E9F">
              <w:rPr>
                <w:sz w:val="24"/>
                <w:szCs w:val="24"/>
              </w:rPr>
              <w:t>0</w:t>
            </w:r>
          </w:p>
        </w:tc>
      </w:tr>
      <w:tr w:rsidR="00294341" w:rsidRPr="00994902" w:rsidTr="006A2FFC">
        <w:trPr>
          <w:trHeight w:val="271"/>
          <w:jc w:val="center"/>
        </w:trPr>
        <w:tc>
          <w:tcPr>
            <w:tcW w:w="2782" w:type="dxa"/>
            <w:shd w:val="clear" w:color="auto" w:fill="FFFFFF"/>
            <w:vAlign w:val="center"/>
          </w:tcPr>
          <w:p w:rsidR="00294341" w:rsidRPr="00221E9F" w:rsidRDefault="00294341" w:rsidP="006A2FFC">
            <w:pPr>
              <w:contextualSpacing/>
              <w:rPr>
                <w:sz w:val="24"/>
                <w:szCs w:val="24"/>
              </w:rPr>
            </w:pPr>
            <w:r w:rsidRPr="00221E9F">
              <w:rPr>
                <w:sz w:val="24"/>
                <w:szCs w:val="24"/>
              </w:rPr>
              <w:t>- систематическое наблюдение</w:t>
            </w:r>
          </w:p>
        </w:tc>
        <w:tc>
          <w:tcPr>
            <w:tcW w:w="736" w:type="dxa"/>
            <w:shd w:val="clear" w:color="auto" w:fill="auto"/>
            <w:vAlign w:val="center"/>
          </w:tcPr>
          <w:p w:rsidR="00294341" w:rsidRPr="00221E9F" w:rsidRDefault="00294341" w:rsidP="006A2FFC">
            <w:pPr>
              <w:ind w:firstLine="34"/>
              <w:rPr>
                <w:sz w:val="24"/>
                <w:szCs w:val="24"/>
              </w:rPr>
            </w:pPr>
            <w:r w:rsidRPr="00221E9F">
              <w:rPr>
                <w:sz w:val="24"/>
                <w:szCs w:val="24"/>
              </w:rPr>
              <w:t>55</w:t>
            </w:r>
          </w:p>
        </w:tc>
        <w:tc>
          <w:tcPr>
            <w:tcW w:w="851" w:type="dxa"/>
            <w:vAlign w:val="center"/>
          </w:tcPr>
          <w:p w:rsidR="00294341" w:rsidRPr="00221E9F" w:rsidRDefault="00294341" w:rsidP="006A2FFC">
            <w:pPr>
              <w:ind w:firstLine="34"/>
              <w:rPr>
                <w:sz w:val="24"/>
                <w:szCs w:val="24"/>
              </w:rPr>
            </w:pPr>
            <w:r w:rsidRPr="00221E9F">
              <w:rPr>
                <w:color w:val="000000" w:themeColor="text1"/>
                <w:sz w:val="24"/>
                <w:szCs w:val="24"/>
              </w:rPr>
              <w:t>53</w:t>
            </w:r>
          </w:p>
        </w:tc>
        <w:tc>
          <w:tcPr>
            <w:tcW w:w="850" w:type="dxa"/>
            <w:vAlign w:val="center"/>
          </w:tcPr>
          <w:p w:rsidR="00294341" w:rsidRPr="00221E9F" w:rsidRDefault="00294341" w:rsidP="006A2FFC">
            <w:pPr>
              <w:ind w:firstLine="34"/>
              <w:rPr>
                <w:sz w:val="24"/>
                <w:szCs w:val="24"/>
              </w:rPr>
            </w:pPr>
            <w:r w:rsidRPr="00221E9F">
              <w:rPr>
                <w:color w:val="000000" w:themeColor="text1"/>
                <w:sz w:val="24"/>
                <w:szCs w:val="24"/>
              </w:rPr>
              <w:t>54</w:t>
            </w:r>
          </w:p>
        </w:tc>
        <w:tc>
          <w:tcPr>
            <w:tcW w:w="851" w:type="dxa"/>
            <w:vAlign w:val="center"/>
          </w:tcPr>
          <w:p w:rsidR="00294341" w:rsidRPr="00221E9F" w:rsidRDefault="00294341" w:rsidP="006A2FFC">
            <w:pPr>
              <w:ind w:firstLine="34"/>
              <w:rPr>
                <w:sz w:val="24"/>
                <w:szCs w:val="24"/>
              </w:rPr>
            </w:pPr>
            <w:r w:rsidRPr="00221E9F">
              <w:rPr>
                <w:sz w:val="24"/>
                <w:szCs w:val="24"/>
              </w:rPr>
              <w:t>34</w:t>
            </w:r>
          </w:p>
        </w:tc>
        <w:tc>
          <w:tcPr>
            <w:tcW w:w="709" w:type="dxa"/>
            <w:vAlign w:val="center"/>
          </w:tcPr>
          <w:p w:rsidR="00294341" w:rsidRPr="00221E9F" w:rsidRDefault="00294341" w:rsidP="006A2FFC">
            <w:pPr>
              <w:ind w:firstLine="34"/>
              <w:rPr>
                <w:sz w:val="24"/>
                <w:szCs w:val="24"/>
              </w:rPr>
            </w:pPr>
            <w:r w:rsidRPr="00221E9F">
              <w:rPr>
                <w:sz w:val="24"/>
                <w:szCs w:val="24"/>
              </w:rPr>
              <w:t>196</w:t>
            </w:r>
          </w:p>
        </w:tc>
        <w:tc>
          <w:tcPr>
            <w:tcW w:w="822" w:type="dxa"/>
            <w:vAlign w:val="center"/>
          </w:tcPr>
          <w:p w:rsidR="00294341" w:rsidRPr="00221E9F" w:rsidRDefault="00294341" w:rsidP="006A2FFC">
            <w:pPr>
              <w:spacing w:line="276" w:lineRule="auto"/>
              <w:rPr>
                <w:sz w:val="24"/>
                <w:szCs w:val="24"/>
              </w:rPr>
            </w:pPr>
            <w:r w:rsidRPr="00221E9F">
              <w:rPr>
                <w:sz w:val="24"/>
                <w:szCs w:val="24"/>
              </w:rPr>
              <w:t>66</w:t>
            </w:r>
          </w:p>
        </w:tc>
        <w:tc>
          <w:tcPr>
            <w:tcW w:w="737" w:type="dxa"/>
            <w:vAlign w:val="center"/>
          </w:tcPr>
          <w:p w:rsidR="00294341" w:rsidRPr="00221E9F" w:rsidRDefault="00294341" w:rsidP="006A2FFC">
            <w:pPr>
              <w:spacing w:line="276" w:lineRule="auto"/>
              <w:ind w:firstLine="34"/>
              <w:rPr>
                <w:sz w:val="24"/>
                <w:szCs w:val="24"/>
              </w:rPr>
            </w:pPr>
            <w:r w:rsidRPr="00221E9F">
              <w:rPr>
                <w:sz w:val="24"/>
                <w:szCs w:val="24"/>
              </w:rPr>
              <w:t>53</w:t>
            </w:r>
          </w:p>
        </w:tc>
        <w:tc>
          <w:tcPr>
            <w:tcW w:w="823" w:type="dxa"/>
          </w:tcPr>
          <w:p w:rsidR="00294341" w:rsidRPr="00221E9F" w:rsidRDefault="00294341" w:rsidP="006A2FFC">
            <w:pPr>
              <w:spacing w:after="200" w:line="276" w:lineRule="auto"/>
              <w:ind w:firstLine="34"/>
              <w:rPr>
                <w:color w:val="000000" w:themeColor="text1"/>
                <w:sz w:val="24"/>
                <w:szCs w:val="24"/>
              </w:rPr>
            </w:pPr>
            <w:r w:rsidRPr="00221E9F">
              <w:rPr>
                <w:color w:val="000000" w:themeColor="text1"/>
                <w:sz w:val="24"/>
                <w:szCs w:val="24"/>
              </w:rPr>
              <w:t>52</w:t>
            </w:r>
          </w:p>
        </w:tc>
        <w:tc>
          <w:tcPr>
            <w:tcW w:w="736" w:type="dxa"/>
            <w:vAlign w:val="center"/>
          </w:tcPr>
          <w:p w:rsidR="00294341" w:rsidRPr="00221E9F" w:rsidRDefault="00294341" w:rsidP="006A2FFC">
            <w:pPr>
              <w:ind w:firstLine="34"/>
              <w:rPr>
                <w:sz w:val="24"/>
                <w:szCs w:val="24"/>
              </w:rPr>
            </w:pPr>
            <w:r w:rsidRPr="00221E9F">
              <w:rPr>
                <w:sz w:val="24"/>
                <w:szCs w:val="24"/>
              </w:rPr>
              <w:t>39</w:t>
            </w:r>
          </w:p>
        </w:tc>
        <w:tc>
          <w:tcPr>
            <w:tcW w:w="823" w:type="dxa"/>
            <w:vAlign w:val="center"/>
          </w:tcPr>
          <w:p w:rsidR="00294341" w:rsidRPr="00221E9F" w:rsidRDefault="00294341" w:rsidP="006A2FFC">
            <w:pPr>
              <w:ind w:firstLine="34"/>
              <w:rPr>
                <w:sz w:val="24"/>
                <w:szCs w:val="24"/>
              </w:rPr>
            </w:pPr>
            <w:r w:rsidRPr="00221E9F">
              <w:rPr>
                <w:sz w:val="24"/>
                <w:szCs w:val="24"/>
              </w:rPr>
              <w:t>210</w:t>
            </w:r>
          </w:p>
        </w:tc>
      </w:tr>
      <w:tr w:rsidR="00294341" w:rsidRPr="00994902" w:rsidTr="006A2FFC">
        <w:trPr>
          <w:trHeight w:val="275"/>
          <w:jc w:val="center"/>
        </w:trPr>
        <w:tc>
          <w:tcPr>
            <w:tcW w:w="2782" w:type="dxa"/>
            <w:shd w:val="clear" w:color="auto" w:fill="FFFFFF"/>
            <w:vAlign w:val="center"/>
          </w:tcPr>
          <w:p w:rsidR="00294341" w:rsidRPr="00221E9F" w:rsidRDefault="00294341" w:rsidP="006A2FFC">
            <w:pPr>
              <w:ind w:firstLine="34"/>
              <w:rPr>
                <w:b/>
                <w:sz w:val="24"/>
                <w:szCs w:val="24"/>
              </w:rPr>
            </w:pPr>
            <w:r w:rsidRPr="00221E9F">
              <w:rPr>
                <w:b/>
                <w:sz w:val="24"/>
                <w:szCs w:val="24"/>
              </w:rPr>
              <w:t>Мониторинг СМИ</w:t>
            </w:r>
          </w:p>
        </w:tc>
        <w:tc>
          <w:tcPr>
            <w:tcW w:w="736" w:type="dxa"/>
            <w:shd w:val="clear" w:color="auto" w:fill="auto"/>
            <w:vAlign w:val="center"/>
          </w:tcPr>
          <w:p w:rsidR="00294341" w:rsidRPr="00221E9F" w:rsidRDefault="00294341" w:rsidP="006A2FFC">
            <w:pPr>
              <w:ind w:firstLine="34"/>
              <w:rPr>
                <w:sz w:val="24"/>
                <w:szCs w:val="24"/>
              </w:rPr>
            </w:pPr>
            <w:r w:rsidRPr="00221E9F">
              <w:rPr>
                <w:sz w:val="24"/>
                <w:szCs w:val="24"/>
              </w:rPr>
              <w:t>616</w:t>
            </w:r>
          </w:p>
        </w:tc>
        <w:tc>
          <w:tcPr>
            <w:tcW w:w="851" w:type="dxa"/>
            <w:vAlign w:val="center"/>
          </w:tcPr>
          <w:p w:rsidR="00294341" w:rsidRPr="00221E9F" w:rsidRDefault="00294341" w:rsidP="006A2FFC">
            <w:pPr>
              <w:ind w:firstLine="34"/>
              <w:rPr>
                <w:sz w:val="24"/>
                <w:szCs w:val="24"/>
              </w:rPr>
            </w:pPr>
            <w:r w:rsidRPr="00221E9F">
              <w:rPr>
                <w:color w:val="000000" w:themeColor="text1"/>
                <w:sz w:val="24"/>
                <w:szCs w:val="24"/>
              </w:rPr>
              <w:t>600</w:t>
            </w:r>
          </w:p>
        </w:tc>
        <w:tc>
          <w:tcPr>
            <w:tcW w:w="850" w:type="dxa"/>
            <w:vAlign w:val="center"/>
          </w:tcPr>
          <w:p w:rsidR="00294341" w:rsidRPr="00221E9F" w:rsidRDefault="00294341" w:rsidP="006A2FFC">
            <w:pPr>
              <w:ind w:firstLine="34"/>
              <w:rPr>
                <w:sz w:val="24"/>
                <w:szCs w:val="24"/>
              </w:rPr>
            </w:pPr>
            <w:r w:rsidRPr="00221E9F">
              <w:rPr>
                <w:color w:val="000000" w:themeColor="text1"/>
                <w:sz w:val="24"/>
                <w:szCs w:val="24"/>
              </w:rPr>
              <w:t>609</w:t>
            </w:r>
          </w:p>
        </w:tc>
        <w:tc>
          <w:tcPr>
            <w:tcW w:w="851" w:type="dxa"/>
            <w:vAlign w:val="center"/>
          </w:tcPr>
          <w:p w:rsidR="00294341" w:rsidRPr="00221E9F" w:rsidRDefault="00294341" w:rsidP="006A2FFC">
            <w:pPr>
              <w:ind w:firstLine="34"/>
              <w:rPr>
                <w:sz w:val="24"/>
                <w:szCs w:val="24"/>
              </w:rPr>
            </w:pPr>
            <w:r w:rsidRPr="00221E9F">
              <w:rPr>
                <w:sz w:val="24"/>
                <w:szCs w:val="24"/>
              </w:rPr>
              <w:t>798</w:t>
            </w:r>
          </w:p>
        </w:tc>
        <w:tc>
          <w:tcPr>
            <w:tcW w:w="709" w:type="dxa"/>
            <w:vAlign w:val="center"/>
          </w:tcPr>
          <w:p w:rsidR="00294341" w:rsidRPr="00221E9F" w:rsidRDefault="00294341" w:rsidP="006A2FFC">
            <w:pPr>
              <w:ind w:hanging="34"/>
              <w:rPr>
                <w:sz w:val="24"/>
                <w:szCs w:val="24"/>
              </w:rPr>
            </w:pPr>
            <w:r w:rsidRPr="00221E9F">
              <w:rPr>
                <w:sz w:val="24"/>
                <w:szCs w:val="24"/>
              </w:rPr>
              <w:t>2850</w:t>
            </w:r>
          </w:p>
        </w:tc>
        <w:tc>
          <w:tcPr>
            <w:tcW w:w="822" w:type="dxa"/>
            <w:vAlign w:val="center"/>
          </w:tcPr>
          <w:p w:rsidR="00294341" w:rsidRPr="00221E9F" w:rsidRDefault="00294341" w:rsidP="006A2FFC">
            <w:pPr>
              <w:spacing w:line="276" w:lineRule="auto"/>
              <w:rPr>
                <w:sz w:val="24"/>
                <w:szCs w:val="24"/>
              </w:rPr>
            </w:pPr>
            <w:r w:rsidRPr="00221E9F">
              <w:rPr>
                <w:sz w:val="24"/>
                <w:szCs w:val="24"/>
              </w:rPr>
              <w:t>583</w:t>
            </w:r>
          </w:p>
        </w:tc>
        <w:tc>
          <w:tcPr>
            <w:tcW w:w="737" w:type="dxa"/>
            <w:vAlign w:val="center"/>
          </w:tcPr>
          <w:p w:rsidR="00294341" w:rsidRPr="00221E9F" w:rsidRDefault="00294341" w:rsidP="006A2FFC">
            <w:pPr>
              <w:spacing w:line="276" w:lineRule="auto"/>
              <w:ind w:firstLine="34"/>
              <w:rPr>
                <w:sz w:val="24"/>
                <w:szCs w:val="24"/>
              </w:rPr>
            </w:pPr>
            <w:r w:rsidRPr="00221E9F">
              <w:rPr>
                <w:sz w:val="24"/>
                <w:szCs w:val="24"/>
              </w:rPr>
              <w:t>558</w:t>
            </w:r>
          </w:p>
        </w:tc>
        <w:tc>
          <w:tcPr>
            <w:tcW w:w="823" w:type="dxa"/>
          </w:tcPr>
          <w:p w:rsidR="00294341" w:rsidRPr="00221E9F" w:rsidRDefault="00294341" w:rsidP="006A2FFC">
            <w:pPr>
              <w:spacing w:after="200" w:line="276" w:lineRule="auto"/>
              <w:ind w:firstLine="34"/>
              <w:rPr>
                <w:color w:val="000000" w:themeColor="text1"/>
                <w:sz w:val="24"/>
                <w:szCs w:val="24"/>
              </w:rPr>
            </w:pPr>
            <w:r w:rsidRPr="00221E9F">
              <w:rPr>
                <w:color w:val="000000" w:themeColor="text1"/>
                <w:sz w:val="24"/>
                <w:szCs w:val="24"/>
              </w:rPr>
              <w:t>578</w:t>
            </w:r>
          </w:p>
        </w:tc>
        <w:tc>
          <w:tcPr>
            <w:tcW w:w="736" w:type="dxa"/>
            <w:vAlign w:val="center"/>
          </w:tcPr>
          <w:p w:rsidR="00294341" w:rsidRPr="00221E9F" w:rsidRDefault="00294341" w:rsidP="006A2FFC">
            <w:pPr>
              <w:ind w:firstLine="34"/>
              <w:rPr>
                <w:sz w:val="24"/>
                <w:szCs w:val="24"/>
              </w:rPr>
            </w:pPr>
            <w:r w:rsidRPr="00221E9F">
              <w:rPr>
                <w:sz w:val="24"/>
                <w:szCs w:val="24"/>
              </w:rPr>
              <w:t>551</w:t>
            </w:r>
          </w:p>
        </w:tc>
        <w:tc>
          <w:tcPr>
            <w:tcW w:w="823" w:type="dxa"/>
            <w:vAlign w:val="center"/>
          </w:tcPr>
          <w:p w:rsidR="00294341" w:rsidRPr="00221E9F" w:rsidRDefault="00294341" w:rsidP="006A2FFC">
            <w:pPr>
              <w:ind w:hanging="34"/>
              <w:rPr>
                <w:sz w:val="24"/>
                <w:szCs w:val="24"/>
              </w:rPr>
            </w:pPr>
            <w:r w:rsidRPr="00221E9F">
              <w:rPr>
                <w:sz w:val="24"/>
                <w:szCs w:val="24"/>
              </w:rPr>
              <w:t>2270</w:t>
            </w:r>
          </w:p>
        </w:tc>
      </w:tr>
      <w:tr w:rsidR="00294341" w:rsidRPr="00994902" w:rsidTr="006A2FFC">
        <w:trPr>
          <w:trHeight w:val="275"/>
          <w:jc w:val="center"/>
        </w:trPr>
        <w:tc>
          <w:tcPr>
            <w:tcW w:w="10720" w:type="dxa"/>
            <w:gridSpan w:val="11"/>
            <w:shd w:val="clear" w:color="auto" w:fill="FFFFFF"/>
            <w:vAlign w:val="center"/>
          </w:tcPr>
          <w:p w:rsidR="00294341" w:rsidRPr="00221E9F" w:rsidRDefault="00294341" w:rsidP="006A2FFC">
            <w:pPr>
              <w:ind w:firstLine="34"/>
              <w:rPr>
                <w:b/>
                <w:i/>
                <w:sz w:val="24"/>
                <w:szCs w:val="24"/>
              </w:rPr>
            </w:pPr>
            <w:r w:rsidRPr="00221E9F">
              <w:rPr>
                <w:b/>
                <w:i/>
                <w:sz w:val="24"/>
                <w:szCs w:val="24"/>
              </w:rPr>
              <w:t>Сведения о нагрузке</w:t>
            </w:r>
          </w:p>
        </w:tc>
      </w:tr>
      <w:tr w:rsidR="00294341" w:rsidRPr="00994902" w:rsidTr="006A2FFC">
        <w:trPr>
          <w:trHeight w:val="269"/>
          <w:jc w:val="center"/>
        </w:trPr>
        <w:tc>
          <w:tcPr>
            <w:tcW w:w="2782" w:type="dxa"/>
            <w:shd w:val="clear" w:color="auto" w:fill="FFFFFF"/>
            <w:vAlign w:val="center"/>
          </w:tcPr>
          <w:p w:rsidR="00294341" w:rsidRPr="00221E9F" w:rsidRDefault="00294341" w:rsidP="006A2FFC">
            <w:pPr>
              <w:ind w:firstLine="34"/>
              <w:rPr>
                <w:b/>
                <w:sz w:val="24"/>
                <w:szCs w:val="24"/>
              </w:rPr>
            </w:pPr>
            <w:r w:rsidRPr="00221E9F">
              <w:rPr>
                <w:b/>
                <w:sz w:val="24"/>
                <w:szCs w:val="24"/>
              </w:rPr>
              <w:t>Количество сотрудников</w:t>
            </w:r>
          </w:p>
        </w:tc>
        <w:tc>
          <w:tcPr>
            <w:tcW w:w="736" w:type="dxa"/>
            <w:shd w:val="clear" w:color="auto" w:fill="auto"/>
            <w:vAlign w:val="center"/>
          </w:tcPr>
          <w:p w:rsidR="00294341" w:rsidRPr="00221E9F" w:rsidRDefault="00294341" w:rsidP="006A2FFC">
            <w:pPr>
              <w:ind w:firstLine="34"/>
              <w:rPr>
                <w:sz w:val="24"/>
                <w:szCs w:val="24"/>
              </w:rPr>
            </w:pPr>
            <w:r w:rsidRPr="00221E9F">
              <w:rPr>
                <w:sz w:val="24"/>
                <w:szCs w:val="24"/>
              </w:rPr>
              <w:t>5</w:t>
            </w:r>
          </w:p>
        </w:tc>
        <w:tc>
          <w:tcPr>
            <w:tcW w:w="851" w:type="dxa"/>
            <w:vAlign w:val="center"/>
          </w:tcPr>
          <w:p w:rsidR="00294341" w:rsidRPr="00221E9F" w:rsidRDefault="00294341" w:rsidP="006A2FFC">
            <w:pPr>
              <w:ind w:firstLine="34"/>
              <w:rPr>
                <w:sz w:val="24"/>
                <w:szCs w:val="24"/>
              </w:rPr>
            </w:pPr>
            <w:r w:rsidRPr="00221E9F">
              <w:rPr>
                <w:sz w:val="24"/>
                <w:szCs w:val="24"/>
              </w:rPr>
              <w:t>5</w:t>
            </w:r>
          </w:p>
        </w:tc>
        <w:tc>
          <w:tcPr>
            <w:tcW w:w="850" w:type="dxa"/>
            <w:vAlign w:val="center"/>
          </w:tcPr>
          <w:p w:rsidR="00294341" w:rsidRPr="00221E9F" w:rsidRDefault="00294341" w:rsidP="006A2FFC">
            <w:pPr>
              <w:ind w:firstLine="34"/>
              <w:rPr>
                <w:sz w:val="24"/>
                <w:szCs w:val="24"/>
              </w:rPr>
            </w:pPr>
            <w:r w:rsidRPr="00221E9F">
              <w:rPr>
                <w:sz w:val="24"/>
                <w:szCs w:val="24"/>
              </w:rPr>
              <w:t>5</w:t>
            </w:r>
          </w:p>
        </w:tc>
        <w:tc>
          <w:tcPr>
            <w:tcW w:w="851" w:type="dxa"/>
            <w:vAlign w:val="center"/>
          </w:tcPr>
          <w:p w:rsidR="00294341" w:rsidRPr="00221E9F" w:rsidRDefault="00294341" w:rsidP="006A2FFC">
            <w:pPr>
              <w:ind w:firstLine="34"/>
              <w:rPr>
                <w:sz w:val="24"/>
                <w:szCs w:val="24"/>
              </w:rPr>
            </w:pPr>
            <w:r w:rsidRPr="00221E9F">
              <w:rPr>
                <w:sz w:val="24"/>
                <w:szCs w:val="24"/>
              </w:rPr>
              <w:t>4</w:t>
            </w:r>
          </w:p>
        </w:tc>
        <w:tc>
          <w:tcPr>
            <w:tcW w:w="709" w:type="dxa"/>
            <w:vAlign w:val="center"/>
          </w:tcPr>
          <w:p w:rsidR="00294341" w:rsidRPr="00221E9F" w:rsidRDefault="00294341" w:rsidP="006A2FFC">
            <w:pPr>
              <w:ind w:firstLine="34"/>
              <w:rPr>
                <w:sz w:val="24"/>
                <w:szCs w:val="24"/>
              </w:rPr>
            </w:pPr>
            <w:r w:rsidRPr="00221E9F">
              <w:rPr>
                <w:sz w:val="24"/>
                <w:szCs w:val="24"/>
              </w:rPr>
              <w:t>5</w:t>
            </w:r>
          </w:p>
        </w:tc>
        <w:tc>
          <w:tcPr>
            <w:tcW w:w="822" w:type="dxa"/>
            <w:vAlign w:val="center"/>
          </w:tcPr>
          <w:p w:rsidR="00294341" w:rsidRPr="00221E9F" w:rsidRDefault="00294341" w:rsidP="006A2FFC">
            <w:pPr>
              <w:spacing w:line="276" w:lineRule="auto"/>
              <w:rPr>
                <w:sz w:val="24"/>
                <w:szCs w:val="24"/>
              </w:rPr>
            </w:pPr>
            <w:r w:rsidRPr="00221E9F">
              <w:rPr>
                <w:sz w:val="24"/>
                <w:szCs w:val="24"/>
              </w:rPr>
              <w:t>5</w:t>
            </w:r>
          </w:p>
        </w:tc>
        <w:tc>
          <w:tcPr>
            <w:tcW w:w="737" w:type="dxa"/>
            <w:vAlign w:val="center"/>
          </w:tcPr>
          <w:p w:rsidR="00294341" w:rsidRPr="00221E9F" w:rsidRDefault="00294341" w:rsidP="006A2FFC">
            <w:pPr>
              <w:spacing w:line="276" w:lineRule="auto"/>
              <w:ind w:firstLine="34"/>
              <w:rPr>
                <w:sz w:val="24"/>
                <w:szCs w:val="24"/>
              </w:rPr>
            </w:pPr>
            <w:r w:rsidRPr="00221E9F">
              <w:rPr>
                <w:sz w:val="24"/>
                <w:szCs w:val="24"/>
              </w:rPr>
              <w:t>5</w:t>
            </w:r>
          </w:p>
        </w:tc>
        <w:tc>
          <w:tcPr>
            <w:tcW w:w="823" w:type="dxa"/>
            <w:vAlign w:val="center"/>
          </w:tcPr>
          <w:p w:rsidR="00294341" w:rsidRPr="00221E9F" w:rsidRDefault="00294341" w:rsidP="006A2FFC">
            <w:pPr>
              <w:spacing w:after="200" w:line="276" w:lineRule="auto"/>
              <w:ind w:firstLine="34"/>
              <w:rPr>
                <w:sz w:val="24"/>
                <w:szCs w:val="24"/>
              </w:rPr>
            </w:pPr>
            <w:r w:rsidRPr="00221E9F">
              <w:rPr>
                <w:sz w:val="24"/>
                <w:szCs w:val="24"/>
              </w:rPr>
              <w:t>5</w:t>
            </w:r>
          </w:p>
        </w:tc>
        <w:tc>
          <w:tcPr>
            <w:tcW w:w="736" w:type="dxa"/>
            <w:vAlign w:val="center"/>
          </w:tcPr>
          <w:p w:rsidR="00294341" w:rsidRPr="00221E9F" w:rsidRDefault="00294341" w:rsidP="006A2FFC">
            <w:pPr>
              <w:ind w:firstLine="34"/>
              <w:rPr>
                <w:sz w:val="24"/>
                <w:szCs w:val="24"/>
              </w:rPr>
            </w:pPr>
            <w:r w:rsidRPr="00221E9F">
              <w:rPr>
                <w:sz w:val="24"/>
                <w:szCs w:val="24"/>
              </w:rPr>
              <w:t>5</w:t>
            </w:r>
          </w:p>
        </w:tc>
        <w:tc>
          <w:tcPr>
            <w:tcW w:w="823" w:type="dxa"/>
            <w:vAlign w:val="center"/>
          </w:tcPr>
          <w:p w:rsidR="00294341" w:rsidRPr="00221E9F" w:rsidRDefault="00294341" w:rsidP="006A2FFC">
            <w:pPr>
              <w:ind w:firstLine="34"/>
              <w:rPr>
                <w:sz w:val="24"/>
                <w:szCs w:val="24"/>
              </w:rPr>
            </w:pPr>
            <w:r w:rsidRPr="00221E9F">
              <w:rPr>
                <w:sz w:val="24"/>
                <w:szCs w:val="24"/>
              </w:rPr>
              <w:t>5</w:t>
            </w:r>
          </w:p>
        </w:tc>
      </w:tr>
      <w:tr w:rsidR="00294341" w:rsidRPr="00994902" w:rsidTr="006A2FFC">
        <w:trPr>
          <w:trHeight w:val="273"/>
          <w:jc w:val="center"/>
        </w:trPr>
        <w:tc>
          <w:tcPr>
            <w:tcW w:w="2782" w:type="dxa"/>
            <w:shd w:val="clear" w:color="auto" w:fill="FFFFFF"/>
            <w:vAlign w:val="center"/>
          </w:tcPr>
          <w:p w:rsidR="00294341" w:rsidRPr="00221E9F" w:rsidRDefault="00294341" w:rsidP="006A2FFC">
            <w:pPr>
              <w:ind w:firstLine="34"/>
              <w:rPr>
                <w:sz w:val="24"/>
                <w:szCs w:val="24"/>
              </w:rPr>
            </w:pPr>
            <w:r w:rsidRPr="00221E9F">
              <w:rPr>
                <w:sz w:val="24"/>
                <w:szCs w:val="24"/>
              </w:rPr>
              <w:t>Средняя нагрузка</w:t>
            </w:r>
          </w:p>
        </w:tc>
        <w:tc>
          <w:tcPr>
            <w:tcW w:w="736" w:type="dxa"/>
            <w:shd w:val="clear" w:color="auto" w:fill="auto"/>
            <w:vAlign w:val="center"/>
          </w:tcPr>
          <w:p w:rsidR="00294341" w:rsidRPr="00221E9F" w:rsidRDefault="00294341" w:rsidP="006A2FFC">
            <w:pPr>
              <w:ind w:firstLine="34"/>
              <w:rPr>
                <w:sz w:val="24"/>
                <w:szCs w:val="24"/>
              </w:rPr>
            </w:pPr>
            <w:r w:rsidRPr="00221E9F">
              <w:rPr>
                <w:sz w:val="24"/>
                <w:szCs w:val="24"/>
              </w:rPr>
              <w:t>134,2</w:t>
            </w:r>
          </w:p>
        </w:tc>
        <w:tc>
          <w:tcPr>
            <w:tcW w:w="851" w:type="dxa"/>
            <w:vAlign w:val="center"/>
          </w:tcPr>
          <w:p w:rsidR="00294341" w:rsidRPr="00221E9F" w:rsidRDefault="00294341" w:rsidP="006A2FFC">
            <w:pPr>
              <w:ind w:firstLine="34"/>
              <w:rPr>
                <w:sz w:val="24"/>
                <w:szCs w:val="24"/>
              </w:rPr>
            </w:pPr>
            <w:r w:rsidRPr="00221E9F">
              <w:rPr>
                <w:sz w:val="24"/>
                <w:szCs w:val="24"/>
              </w:rPr>
              <w:t>130,6</w:t>
            </w:r>
          </w:p>
        </w:tc>
        <w:tc>
          <w:tcPr>
            <w:tcW w:w="850" w:type="dxa"/>
            <w:vAlign w:val="center"/>
          </w:tcPr>
          <w:p w:rsidR="00294341" w:rsidRPr="00221E9F" w:rsidRDefault="00294341" w:rsidP="006A2FFC">
            <w:pPr>
              <w:ind w:firstLine="34"/>
              <w:rPr>
                <w:sz w:val="24"/>
                <w:szCs w:val="24"/>
              </w:rPr>
            </w:pPr>
            <w:r w:rsidRPr="00221E9F">
              <w:rPr>
                <w:sz w:val="24"/>
                <w:szCs w:val="24"/>
              </w:rPr>
              <w:t>132,6</w:t>
            </w:r>
          </w:p>
        </w:tc>
        <w:tc>
          <w:tcPr>
            <w:tcW w:w="851" w:type="dxa"/>
            <w:vAlign w:val="center"/>
          </w:tcPr>
          <w:p w:rsidR="00294341" w:rsidRPr="00221E9F" w:rsidRDefault="00294341" w:rsidP="006A2FFC">
            <w:pPr>
              <w:rPr>
                <w:sz w:val="24"/>
                <w:szCs w:val="24"/>
              </w:rPr>
            </w:pPr>
            <w:r w:rsidRPr="00221E9F">
              <w:rPr>
                <w:sz w:val="24"/>
                <w:szCs w:val="24"/>
              </w:rPr>
              <w:t>208,0</w:t>
            </w:r>
          </w:p>
        </w:tc>
        <w:tc>
          <w:tcPr>
            <w:tcW w:w="709" w:type="dxa"/>
            <w:vAlign w:val="center"/>
          </w:tcPr>
          <w:p w:rsidR="00294341" w:rsidRPr="00221E9F" w:rsidRDefault="00294341" w:rsidP="006A2FFC">
            <w:pPr>
              <w:ind w:firstLine="34"/>
              <w:rPr>
                <w:sz w:val="24"/>
                <w:szCs w:val="24"/>
              </w:rPr>
            </w:pPr>
            <w:r w:rsidRPr="00221E9F">
              <w:rPr>
                <w:sz w:val="24"/>
                <w:szCs w:val="24"/>
              </w:rPr>
              <w:t>609,2</w:t>
            </w:r>
          </w:p>
        </w:tc>
        <w:tc>
          <w:tcPr>
            <w:tcW w:w="822" w:type="dxa"/>
            <w:vAlign w:val="center"/>
          </w:tcPr>
          <w:p w:rsidR="00294341" w:rsidRPr="00221E9F" w:rsidRDefault="00294341" w:rsidP="006A2FFC">
            <w:pPr>
              <w:spacing w:line="276" w:lineRule="auto"/>
              <w:rPr>
                <w:szCs w:val="24"/>
              </w:rPr>
            </w:pPr>
            <w:r w:rsidRPr="00221E9F">
              <w:rPr>
                <w:szCs w:val="24"/>
              </w:rPr>
              <w:t>129,8</w:t>
            </w:r>
          </w:p>
        </w:tc>
        <w:tc>
          <w:tcPr>
            <w:tcW w:w="737" w:type="dxa"/>
            <w:vAlign w:val="center"/>
          </w:tcPr>
          <w:p w:rsidR="00294341" w:rsidRPr="00221E9F" w:rsidRDefault="00294341" w:rsidP="006A2FFC">
            <w:pPr>
              <w:spacing w:line="276" w:lineRule="auto"/>
              <w:ind w:firstLine="34"/>
              <w:rPr>
                <w:sz w:val="22"/>
                <w:szCs w:val="24"/>
              </w:rPr>
            </w:pPr>
            <w:r w:rsidRPr="00221E9F">
              <w:rPr>
                <w:sz w:val="22"/>
                <w:szCs w:val="24"/>
              </w:rPr>
              <w:t>122,2</w:t>
            </w:r>
          </w:p>
        </w:tc>
        <w:tc>
          <w:tcPr>
            <w:tcW w:w="823" w:type="dxa"/>
          </w:tcPr>
          <w:p w:rsidR="00294341" w:rsidRPr="00221E9F" w:rsidRDefault="00294341" w:rsidP="006A2FFC">
            <w:pPr>
              <w:spacing w:after="200" w:line="276" w:lineRule="auto"/>
              <w:ind w:firstLine="34"/>
              <w:rPr>
                <w:sz w:val="24"/>
                <w:szCs w:val="24"/>
              </w:rPr>
            </w:pPr>
            <w:r w:rsidRPr="00221E9F">
              <w:rPr>
                <w:sz w:val="24"/>
                <w:szCs w:val="24"/>
              </w:rPr>
              <w:t>126</w:t>
            </w:r>
          </w:p>
        </w:tc>
        <w:tc>
          <w:tcPr>
            <w:tcW w:w="736" w:type="dxa"/>
            <w:vAlign w:val="center"/>
          </w:tcPr>
          <w:p w:rsidR="00294341" w:rsidRPr="00221E9F" w:rsidRDefault="00294341" w:rsidP="006A2FFC">
            <w:pPr>
              <w:rPr>
                <w:sz w:val="24"/>
                <w:szCs w:val="24"/>
              </w:rPr>
            </w:pPr>
            <w:r w:rsidRPr="00221E9F">
              <w:rPr>
                <w:sz w:val="24"/>
                <w:szCs w:val="24"/>
              </w:rPr>
              <w:t>118</w:t>
            </w:r>
          </w:p>
        </w:tc>
        <w:tc>
          <w:tcPr>
            <w:tcW w:w="823" w:type="dxa"/>
            <w:vAlign w:val="center"/>
          </w:tcPr>
          <w:p w:rsidR="00294341" w:rsidRPr="00221E9F" w:rsidRDefault="00294341" w:rsidP="006A2FFC">
            <w:pPr>
              <w:ind w:firstLine="34"/>
              <w:rPr>
                <w:sz w:val="24"/>
                <w:szCs w:val="24"/>
              </w:rPr>
            </w:pPr>
            <w:r w:rsidRPr="00221E9F">
              <w:rPr>
                <w:sz w:val="24"/>
                <w:szCs w:val="24"/>
              </w:rPr>
              <w:t>496</w:t>
            </w:r>
          </w:p>
        </w:tc>
      </w:tr>
    </w:tbl>
    <w:p w:rsidR="00294341" w:rsidRPr="00994902" w:rsidRDefault="00294341" w:rsidP="00294341">
      <w:pPr>
        <w:spacing w:after="0" w:line="360" w:lineRule="auto"/>
        <w:ind w:left="284" w:firstLine="567"/>
        <w:jc w:val="both"/>
        <w:rPr>
          <w:rFonts w:ascii="Times New Roman" w:eastAsia="Times New Roman" w:hAnsi="Times New Roman" w:cs="Times New Roman"/>
          <w:i/>
          <w:sz w:val="28"/>
          <w:szCs w:val="24"/>
          <w:lang w:eastAsia="ru-RU"/>
        </w:rPr>
      </w:pPr>
    </w:p>
    <w:p w:rsidR="00294341" w:rsidRPr="00F42772" w:rsidRDefault="00294341" w:rsidP="00294341">
      <w:pPr>
        <w:spacing w:after="0" w:line="360" w:lineRule="auto"/>
        <w:ind w:left="284" w:firstLine="567"/>
        <w:jc w:val="both"/>
        <w:rPr>
          <w:rFonts w:ascii="Times New Roman" w:eastAsia="Times New Roman" w:hAnsi="Times New Roman" w:cs="Times New Roman"/>
          <w:i/>
          <w:sz w:val="28"/>
          <w:szCs w:val="24"/>
          <w:lang w:eastAsia="ru-RU"/>
        </w:rPr>
      </w:pPr>
      <w:r w:rsidRPr="00F42772">
        <w:rPr>
          <w:rFonts w:ascii="Times New Roman" w:eastAsia="Times New Roman" w:hAnsi="Times New Roman" w:cs="Times New Roman"/>
          <w:i/>
          <w:sz w:val="28"/>
          <w:szCs w:val="24"/>
          <w:lang w:eastAsia="ru-RU"/>
        </w:rPr>
        <w:t>Результаты выполнения мероприятий по исполнению полномочия</w:t>
      </w:r>
    </w:p>
    <w:tbl>
      <w:tblPr>
        <w:tblStyle w:val="af8"/>
        <w:tblW w:w="9693" w:type="dxa"/>
        <w:jc w:val="center"/>
        <w:shd w:val="clear" w:color="auto" w:fill="FFFFFF"/>
        <w:tblLayout w:type="fixed"/>
        <w:tblLook w:val="04A0"/>
      </w:tblPr>
      <w:tblGrid>
        <w:gridCol w:w="993"/>
        <w:gridCol w:w="1101"/>
        <w:gridCol w:w="709"/>
        <w:gridCol w:w="709"/>
        <w:gridCol w:w="709"/>
        <w:gridCol w:w="708"/>
        <w:gridCol w:w="780"/>
        <w:gridCol w:w="697"/>
        <w:gridCol w:w="862"/>
        <w:gridCol w:w="851"/>
        <w:gridCol w:w="787"/>
        <w:gridCol w:w="787"/>
      </w:tblGrid>
      <w:tr w:rsidR="00294341" w:rsidRPr="00F42772" w:rsidTr="006A2FFC">
        <w:trPr>
          <w:jc w:val="center"/>
        </w:trPr>
        <w:tc>
          <w:tcPr>
            <w:tcW w:w="2094" w:type="dxa"/>
            <w:gridSpan w:val="2"/>
            <w:shd w:val="clear" w:color="auto" w:fill="FFFFFF"/>
            <w:vAlign w:val="center"/>
          </w:tcPr>
          <w:p w:rsidR="00294341" w:rsidRPr="00F42772" w:rsidRDefault="00294341" w:rsidP="006A2FFC">
            <w:pPr>
              <w:ind w:firstLine="34"/>
              <w:rPr>
                <w:sz w:val="24"/>
                <w:szCs w:val="24"/>
              </w:rPr>
            </w:pPr>
          </w:p>
        </w:tc>
        <w:tc>
          <w:tcPr>
            <w:tcW w:w="709" w:type="dxa"/>
            <w:shd w:val="clear" w:color="auto" w:fill="FFFFFF"/>
            <w:vAlign w:val="center"/>
          </w:tcPr>
          <w:p w:rsidR="00294341" w:rsidRPr="00F42772" w:rsidRDefault="00294341" w:rsidP="006A2FFC">
            <w:pPr>
              <w:rPr>
                <w:b/>
                <w:sz w:val="24"/>
                <w:szCs w:val="24"/>
              </w:rPr>
            </w:pPr>
            <w:r w:rsidRPr="00F42772">
              <w:rPr>
                <w:b/>
                <w:sz w:val="24"/>
                <w:szCs w:val="24"/>
              </w:rPr>
              <w:t>1 кв. 2018</w:t>
            </w:r>
          </w:p>
        </w:tc>
        <w:tc>
          <w:tcPr>
            <w:tcW w:w="709" w:type="dxa"/>
            <w:shd w:val="clear" w:color="auto" w:fill="FFFFFF"/>
            <w:vAlign w:val="center"/>
          </w:tcPr>
          <w:p w:rsidR="00294341" w:rsidRPr="00F42772" w:rsidRDefault="00294341" w:rsidP="006A2FFC">
            <w:pPr>
              <w:rPr>
                <w:b/>
                <w:sz w:val="24"/>
                <w:szCs w:val="24"/>
              </w:rPr>
            </w:pPr>
            <w:r w:rsidRPr="00F42772">
              <w:rPr>
                <w:b/>
                <w:sz w:val="24"/>
                <w:szCs w:val="24"/>
              </w:rPr>
              <w:t>2 кв. 2018</w:t>
            </w:r>
          </w:p>
        </w:tc>
        <w:tc>
          <w:tcPr>
            <w:tcW w:w="709" w:type="dxa"/>
            <w:shd w:val="clear" w:color="auto" w:fill="FFFFFF"/>
            <w:vAlign w:val="center"/>
          </w:tcPr>
          <w:p w:rsidR="00294341" w:rsidRPr="00F42772" w:rsidRDefault="00294341" w:rsidP="006A2FFC">
            <w:pPr>
              <w:rPr>
                <w:b/>
                <w:sz w:val="24"/>
                <w:szCs w:val="24"/>
              </w:rPr>
            </w:pPr>
            <w:r w:rsidRPr="00F42772">
              <w:rPr>
                <w:b/>
                <w:sz w:val="24"/>
                <w:szCs w:val="24"/>
              </w:rPr>
              <w:t>3 кв.  2018</w:t>
            </w:r>
          </w:p>
        </w:tc>
        <w:tc>
          <w:tcPr>
            <w:tcW w:w="708" w:type="dxa"/>
            <w:shd w:val="clear" w:color="auto" w:fill="FFFFFF"/>
            <w:vAlign w:val="center"/>
          </w:tcPr>
          <w:p w:rsidR="00294341" w:rsidRPr="00F42772" w:rsidRDefault="00294341" w:rsidP="006A2FFC">
            <w:pPr>
              <w:rPr>
                <w:b/>
                <w:sz w:val="24"/>
                <w:szCs w:val="24"/>
              </w:rPr>
            </w:pPr>
            <w:r w:rsidRPr="00F42772">
              <w:rPr>
                <w:b/>
                <w:sz w:val="24"/>
                <w:szCs w:val="24"/>
              </w:rPr>
              <w:t>4 кв. 2018</w:t>
            </w:r>
          </w:p>
        </w:tc>
        <w:tc>
          <w:tcPr>
            <w:tcW w:w="780" w:type="dxa"/>
            <w:shd w:val="clear" w:color="auto" w:fill="FFFFFF"/>
            <w:vAlign w:val="center"/>
          </w:tcPr>
          <w:p w:rsidR="00294341" w:rsidRPr="00F42772" w:rsidRDefault="00294341" w:rsidP="006A2FFC">
            <w:pPr>
              <w:rPr>
                <w:b/>
                <w:sz w:val="24"/>
                <w:szCs w:val="24"/>
              </w:rPr>
            </w:pPr>
            <w:r w:rsidRPr="00F42772">
              <w:rPr>
                <w:b/>
                <w:sz w:val="24"/>
                <w:szCs w:val="24"/>
              </w:rPr>
              <w:t>2018</w:t>
            </w:r>
          </w:p>
        </w:tc>
        <w:tc>
          <w:tcPr>
            <w:tcW w:w="697" w:type="dxa"/>
            <w:shd w:val="clear" w:color="auto" w:fill="FFFFFF"/>
            <w:vAlign w:val="center"/>
          </w:tcPr>
          <w:p w:rsidR="00294341" w:rsidRPr="00F42772" w:rsidRDefault="00294341" w:rsidP="006A2FFC">
            <w:pPr>
              <w:rPr>
                <w:b/>
                <w:sz w:val="24"/>
                <w:szCs w:val="24"/>
              </w:rPr>
            </w:pPr>
            <w:r w:rsidRPr="00F42772">
              <w:rPr>
                <w:b/>
                <w:sz w:val="24"/>
                <w:szCs w:val="24"/>
              </w:rPr>
              <w:t>1 кв. 2019</w:t>
            </w:r>
          </w:p>
        </w:tc>
        <w:tc>
          <w:tcPr>
            <w:tcW w:w="862" w:type="dxa"/>
            <w:shd w:val="clear" w:color="auto" w:fill="FFFFFF"/>
            <w:vAlign w:val="center"/>
          </w:tcPr>
          <w:p w:rsidR="00294341" w:rsidRPr="00F42772" w:rsidRDefault="00294341" w:rsidP="006A2FFC">
            <w:pPr>
              <w:rPr>
                <w:b/>
                <w:sz w:val="24"/>
                <w:szCs w:val="24"/>
              </w:rPr>
            </w:pPr>
            <w:r w:rsidRPr="00F42772">
              <w:rPr>
                <w:b/>
                <w:sz w:val="24"/>
                <w:szCs w:val="24"/>
              </w:rPr>
              <w:t>2 кв. 2019</w:t>
            </w:r>
          </w:p>
        </w:tc>
        <w:tc>
          <w:tcPr>
            <w:tcW w:w="851" w:type="dxa"/>
            <w:shd w:val="clear" w:color="auto" w:fill="FFFFFF"/>
            <w:vAlign w:val="center"/>
          </w:tcPr>
          <w:p w:rsidR="00294341" w:rsidRPr="00F42772" w:rsidRDefault="00294341" w:rsidP="006A2FFC">
            <w:pPr>
              <w:rPr>
                <w:b/>
                <w:sz w:val="24"/>
                <w:szCs w:val="24"/>
              </w:rPr>
            </w:pPr>
            <w:r w:rsidRPr="00F42772">
              <w:rPr>
                <w:b/>
                <w:sz w:val="24"/>
                <w:szCs w:val="24"/>
              </w:rPr>
              <w:t>3 кв. 2019</w:t>
            </w:r>
          </w:p>
        </w:tc>
        <w:tc>
          <w:tcPr>
            <w:tcW w:w="787" w:type="dxa"/>
            <w:shd w:val="clear" w:color="auto" w:fill="FFFFFF"/>
            <w:vAlign w:val="center"/>
          </w:tcPr>
          <w:p w:rsidR="00294341" w:rsidRPr="00F42772" w:rsidRDefault="00294341" w:rsidP="006A2FFC">
            <w:pPr>
              <w:rPr>
                <w:b/>
                <w:sz w:val="24"/>
                <w:szCs w:val="24"/>
              </w:rPr>
            </w:pPr>
            <w:r w:rsidRPr="00F42772">
              <w:rPr>
                <w:b/>
                <w:sz w:val="24"/>
                <w:szCs w:val="24"/>
              </w:rPr>
              <w:t>4 кв. 2019</w:t>
            </w:r>
          </w:p>
        </w:tc>
        <w:tc>
          <w:tcPr>
            <w:tcW w:w="787" w:type="dxa"/>
            <w:shd w:val="clear" w:color="auto" w:fill="FFFFFF"/>
            <w:vAlign w:val="center"/>
          </w:tcPr>
          <w:p w:rsidR="00294341" w:rsidRPr="00F42772" w:rsidRDefault="00294341" w:rsidP="006A2FFC">
            <w:pPr>
              <w:rPr>
                <w:b/>
                <w:sz w:val="24"/>
                <w:szCs w:val="24"/>
              </w:rPr>
            </w:pPr>
            <w:r w:rsidRPr="00F42772">
              <w:rPr>
                <w:b/>
                <w:sz w:val="24"/>
                <w:szCs w:val="24"/>
              </w:rPr>
              <w:t>2019 год</w:t>
            </w:r>
          </w:p>
        </w:tc>
      </w:tr>
      <w:tr w:rsidR="00294341" w:rsidRPr="00F42772" w:rsidTr="006A2FFC">
        <w:trPr>
          <w:jc w:val="center"/>
        </w:trPr>
        <w:tc>
          <w:tcPr>
            <w:tcW w:w="2094" w:type="dxa"/>
            <w:gridSpan w:val="2"/>
            <w:shd w:val="clear" w:color="auto" w:fill="FFFFFF"/>
            <w:vAlign w:val="center"/>
          </w:tcPr>
          <w:p w:rsidR="00294341" w:rsidRPr="00F42772" w:rsidRDefault="00294341" w:rsidP="006A2FFC">
            <w:pPr>
              <w:ind w:firstLine="34"/>
              <w:rPr>
                <w:sz w:val="24"/>
                <w:szCs w:val="24"/>
              </w:rPr>
            </w:pPr>
            <w:r w:rsidRPr="00F42772">
              <w:rPr>
                <w:sz w:val="24"/>
                <w:szCs w:val="24"/>
              </w:rPr>
              <w:t>Выявлено нарушений</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5</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1</w:t>
            </w:r>
          </w:p>
        </w:tc>
        <w:tc>
          <w:tcPr>
            <w:tcW w:w="709" w:type="dxa"/>
            <w:shd w:val="clear" w:color="auto" w:fill="FFFFFF"/>
            <w:vAlign w:val="center"/>
          </w:tcPr>
          <w:p w:rsidR="00294341" w:rsidRPr="00F42772" w:rsidRDefault="00294341" w:rsidP="006A2FFC">
            <w:pPr>
              <w:ind w:firstLine="34"/>
              <w:rPr>
                <w:sz w:val="24"/>
                <w:szCs w:val="24"/>
              </w:rPr>
            </w:pPr>
            <w:r w:rsidRPr="00F42772">
              <w:rPr>
                <w:color w:val="000000" w:themeColor="text1"/>
                <w:sz w:val="24"/>
                <w:szCs w:val="24"/>
              </w:rPr>
              <w:t>1</w:t>
            </w:r>
          </w:p>
        </w:tc>
        <w:tc>
          <w:tcPr>
            <w:tcW w:w="708" w:type="dxa"/>
            <w:shd w:val="clear" w:color="auto" w:fill="FFFFFF"/>
            <w:vAlign w:val="center"/>
          </w:tcPr>
          <w:p w:rsidR="00294341" w:rsidRPr="00F42772" w:rsidRDefault="00294341" w:rsidP="006A2FFC">
            <w:pPr>
              <w:ind w:firstLine="34"/>
              <w:rPr>
                <w:sz w:val="24"/>
                <w:szCs w:val="24"/>
              </w:rPr>
            </w:pPr>
            <w:r w:rsidRPr="00F42772">
              <w:rPr>
                <w:sz w:val="24"/>
                <w:szCs w:val="24"/>
              </w:rPr>
              <w:t>8</w:t>
            </w:r>
          </w:p>
        </w:tc>
        <w:tc>
          <w:tcPr>
            <w:tcW w:w="780" w:type="dxa"/>
            <w:shd w:val="clear" w:color="auto" w:fill="FFFFFF"/>
            <w:vAlign w:val="center"/>
          </w:tcPr>
          <w:p w:rsidR="00294341" w:rsidRPr="00F42772" w:rsidRDefault="00294341" w:rsidP="006A2FFC">
            <w:pPr>
              <w:ind w:firstLine="34"/>
              <w:rPr>
                <w:sz w:val="24"/>
                <w:szCs w:val="24"/>
              </w:rPr>
            </w:pPr>
            <w:r w:rsidRPr="00F42772">
              <w:rPr>
                <w:sz w:val="24"/>
                <w:szCs w:val="24"/>
              </w:rPr>
              <w:t>15</w:t>
            </w:r>
          </w:p>
        </w:tc>
        <w:tc>
          <w:tcPr>
            <w:tcW w:w="697" w:type="dxa"/>
            <w:shd w:val="clear" w:color="auto" w:fill="FFFFFF"/>
            <w:vAlign w:val="center"/>
          </w:tcPr>
          <w:p w:rsidR="00294341" w:rsidRPr="00F42772" w:rsidRDefault="00294341" w:rsidP="006A2FFC">
            <w:pPr>
              <w:spacing w:line="276" w:lineRule="auto"/>
              <w:rPr>
                <w:sz w:val="24"/>
                <w:szCs w:val="24"/>
              </w:rPr>
            </w:pPr>
            <w:r w:rsidRPr="00F42772">
              <w:rPr>
                <w:sz w:val="24"/>
                <w:szCs w:val="24"/>
              </w:rPr>
              <w:t>25</w:t>
            </w:r>
          </w:p>
        </w:tc>
        <w:tc>
          <w:tcPr>
            <w:tcW w:w="862" w:type="dxa"/>
            <w:shd w:val="clear" w:color="auto" w:fill="FFFFFF"/>
          </w:tcPr>
          <w:p w:rsidR="00294341" w:rsidRPr="00F42772" w:rsidRDefault="00294341" w:rsidP="006A2FFC">
            <w:pPr>
              <w:spacing w:line="276" w:lineRule="auto"/>
              <w:ind w:firstLine="34"/>
              <w:rPr>
                <w:sz w:val="24"/>
                <w:szCs w:val="24"/>
              </w:rPr>
            </w:pPr>
            <w:r w:rsidRPr="00F42772">
              <w:rPr>
                <w:sz w:val="24"/>
                <w:szCs w:val="24"/>
              </w:rPr>
              <w:t>4</w:t>
            </w:r>
          </w:p>
        </w:tc>
        <w:tc>
          <w:tcPr>
            <w:tcW w:w="851" w:type="dxa"/>
            <w:shd w:val="clear" w:color="auto" w:fill="FFFFFF"/>
          </w:tcPr>
          <w:p w:rsidR="00294341" w:rsidRPr="00F42772" w:rsidRDefault="00294341" w:rsidP="006A2FFC">
            <w:pPr>
              <w:spacing w:after="200" w:line="276" w:lineRule="auto"/>
              <w:ind w:firstLine="34"/>
              <w:rPr>
                <w:color w:val="000000" w:themeColor="text1"/>
                <w:sz w:val="24"/>
                <w:szCs w:val="24"/>
              </w:rPr>
            </w:pPr>
            <w:r w:rsidRPr="00F42772">
              <w:rPr>
                <w:color w:val="000000" w:themeColor="text1"/>
                <w:sz w:val="24"/>
                <w:szCs w:val="24"/>
              </w:rPr>
              <w:t>4</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4</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37</w:t>
            </w:r>
          </w:p>
        </w:tc>
      </w:tr>
      <w:tr w:rsidR="00294341" w:rsidRPr="00F42772" w:rsidTr="006A2FFC">
        <w:trPr>
          <w:jc w:val="center"/>
        </w:trPr>
        <w:tc>
          <w:tcPr>
            <w:tcW w:w="2094" w:type="dxa"/>
            <w:gridSpan w:val="2"/>
            <w:shd w:val="clear" w:color="auto" w:fill="FFFFFF"/>
            <w:vAlign w:val="center"/>
          </w:tcPr>
          <w:p w:rsidR="00294341" w:rsidRPr="00F42772" w:rsidRDefault="00294341" w:rsidP="006A2FFC">
            <w:pPr>
              <w:ind w:firstLine="34"/>
              <w:rPr>
                <w:sz w:val="24"/>
                <w:szCs w:val="24"/>
              </w:rPr>
            </w:pPr>
            <w:r w:rsidRPr="00F42772">
              <w:rPr>
                <w:sz w:val="24"/>
                <w:szCs w:val="24"/>
              </w:rPr>
              <w:t>Частота выявления нарушений на одно МНК</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0,10</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0,02</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0,02</w:t>
            </w:r>
          </w:p>
        </w:tc>
        <w:tc>
          <w:tcPr>
            <w:tcW w:w="708" w:type="dxa"/>
            <w:shd w:val="clear" w:color="auto" w:fill="FFFFFF"/>
            <w:vAlign w:val="center"/>
          </w:tcPr>
          <w:p w:rsidR="00294341" w:rsidRPr="00F42772" w:rsidRDefault="00294341" w:rsidP="006A2FFC">
            <w:pPr>
              <w:ind w:firstLine="34"/>
              <w:rPr>
                <w:sz w:val="24"/>
                <w:szCs w:val="24"/>
              </w:rPr>
            </w:pPr>
            <w:r w:rsidRPr="00F42772">
              <w:rPr>
                <w:sz w:val="24"/>
                <w:szCs w:val="24"/>
              </w:rPr>
              <w:t>0,23</w:t>
            </w:r>
          </w:p>
        </w:tc>
        <w:tc>
          <w:tcPr>
            <w:tcW w:w="780" w:type="dxa"/>
            <w:shd w:val="clear" w:color="auto" w:fill="FFFFFF"/>
            <w:vAlign w:val="center"/>
          </w:tcPr>
          <w:p w:rsidR="00294341" w:rsidRPr="00F42772" w:rsidRDefault="00294341" w:rsidP="006A2FFC">
            <w:pPr>
              <w:ind w:firstLine="34"/>
              <w:rPr>
                <w:sz w:val="24"/>
                <w:szCs w:val="24"/>
              </w:rPr>
            </w:pPr>
            <w:r w:rsidRPr="00F42772">
              <w:rPr>
                <w:sz w:val="24"/>
                <w:szCs w:val="24"/>
              </w:rPr>
              <w:t>0,08</w:t>
            </w:r>
          </w:p>
        </w:tc>
        <w:tc>
          <w:tcPr>
            <w:tcW w:w="697" w:type="dxa"/>
            <w:shd w:val="clear" w:color="auto" w:fill="FFFFFF"/>
            <w:vAlign w:val="center"/>
          </w:tcPr>
          <w:p w:rsidR="00294341" w:rsidRPr="00F42772" w:rsidRDefault="00294341" w:rsidP="006A2FFC">
            <w:pPr>
              <w:spacing w:line="276" w:lineRule="auto"/>
              <w:rPr>
                <w:sz w:val="24"/>
                <w:szCs w:val="24"/>
              </w:rPr>
            </w:pPr>
            <w:r w:rsidRPr="00F42772">
              <w:rPr>
                <w:sz w:val="24"/>
                <w:szCs w:val="24"/>
              </w:rPr>
              <w:t>0,38</w:t>
            </w:r>
          </w:p>
        </w:tc>
        <w:tc>
          <w:tcPr>
            <w:tcW w:w="862" w:type="dxa"/>
            <w:shd w:val="clear" w:color="auto" w:fill="FFFFFF"/>
            <w:vAlign w:val="center"/>
          </w:tcPr>
          <w:p w:rsidR="00294341" w:rsidRPr="00F42772" w:rsidRDefault="00294341" w:rsidP="006A2FFC">
            <w:pPr>
              <w:spacing w:line="276" w:lineRule="auto"/>
              <w:ind w:firstLine="34"/>
              <w:rPr>
                <w:sz w:val="24"/>
                <w:szCs w:val="24"/>
              </w:rPr>
            </w:pPr>
            <w:r w:rsidRPr="00F42772">
              <w:rPr>
                <w:sz w:val="24"/>
                <w:szCs w:val="24"/>
              </w:rPr>
              <w:t>0,07</w:t>
            </w:r>
          </w:p>
        </w:tc>
        <w:tc>
          <w:tcPr>
            <w:tcW w:w="851" w:type="dxa"/>
            <w:shd w:val="clear" w:color="auto" w:fill="FFFFFF"/>
            <w:vAlign w:val="center"/>
          </w:tcPr>
          <w:p w:rsidR="00294341" w:rsidRPr="00F42772" w:rsidRDefault="00294341" w:rsidP="006A2FFC">
            <w:pPr>
              <w:spacing w:after="200" w:line="276" w:lineRule="auto"/>
              <w:ind w:firstLine="34"/>
              <w:rPr>
                <w:sz w:val="24"/>
                <w:szCs w:val="24"/>
              </w:rPr>
            </w:pPr>
            <w:r w:rsidRPr="00F42772">
              <w:rPr>
                <w:sz w:val="24"/>
                <w:szCs w:val="24"/>
              </w:rPr>
              <w:t>0,08</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0,1</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0,2</w:t>
            </w:r>
          </w:p>
        </w:tc>
      </w:tr>
      <w:tr w:rsidR="00294341" w:rsidRPr="00F42772" w:rsidTr="006A2FFC">
        <w:trPr>
          <w:jc w:val="center"/>
        </w:trPr>
        <w:tc>
          <w:tcPr>
            <w:tcW w:w="993" w:type="dxa"/>
            <w:shd w:val="clear" w:color="auto" w:fill="FFFFFF"/>
          </w:tcPr>
          <w:p w:rsidR="00294341" w:rsidRPr="00F42772" w:rsidRDefault="00294341" w:rsidP="006A2FFC">
            <w:pPr>
              <w:ind w:firstLine="34"/>
              <w:rPr>
                <w:b/>
                <w:i/>
                <w:sz w:val="24"/>
                <w:szCs w:val="24"/>
              </w:rPr>
            </w:pPr>
          </w:p>
        </w:tc>
        <w:tc>
          <w:tcPr>
            <w:tcW w:w="7913" w:type="dxa"/>
            <w:gridSpan w:val="10"/>
            <w:shd w:val="clear" w:color="auto" w:fill="FFFFFF"/>
            <w:vAlign w:val="center"/>
          </w:tcPr>
          <w:p w:rsidR="00294341" w:rsidRPr="00F42772" w:rsidRDefault="00294341" w:rsidP="006A2FFC">
            <w:pPr>
              <w:ind w:firstLine="34"/>
              <w:rPr>
                <w:b/>
                <w:i/>
                <w:sz w:val="24"/>
                <w:szCs w:val="24"/>
              </w:rPr>
            </w:pPr>
            <w:r w:rsidRPr="00F42772">
              <w:rPr>
                <w:b/>
                <w:i/>
                <w:sz w:val="24"/>
                <w:szCs w:val="24"/>
              </w:rPr>
              <w:t>Принятые меры</w:t>
            </w:r>
          </w:p>
        </w:tc>
        <w:tc>
          <w:tcPr>
            <w:tcW w:w="787" w:type="dxa"/>
            <w:shd w:val="clear" w:color="auto" w:fill="FFFFFF"/>
            <w:vAlign w:val="center"/>
          </w:tcPr>
          <w:p w:rsidR="00294341" w:rsidRPr="00F42772" w:rsidRDefault="00294341" w:rsidP="006A2FFC">
            <w:pPr>
              <w:ind w:firstLine="34"/>
              <w:rPr>
                <w:b/>
                <w:i/>
                <w:sz w:val="24"/>
                <w:szCs w:val="24"/>
              </w:rPr>
            </w:pPr>
          </w:p>
        </w:tc>
      </w:tr>
      <w:tr w:rsidR="00294341" w:rsidRPr="00F42772" w:rsidTr="006A2FFC">
        <w:trPr>
          <w:jc w:val="center"/>
        </w:trPr>
        <w:tc>
          <w:tcPr>
            <w:tcW w:w="2094" w:type="dxa"/>
            <w:gridSpan w:val="2"/>
            <w:shd w:val="clear" w:color="auto" w:fill="FFFFFF"/>
            <w:vAlign w:val="center"/>
          </w:tcPr>
          <w:p w:rsidR="00294341" w:rsidRPr="00F42772" w:rsidRDefault="00294341" w:rsidP="006A2FFC">
            <w:pPr>
              <w:ind w:firstLine="34"/>
              <w:rPr>
                <w:sz w:val="24"/>
                <w:szCs w:val="24"/>
              </w:rPr>
            </w:pPr>
            <w:r w:rsidRPr="00F42772">
              <w:rPr>
                <w:sz w:val="24"/>
                <w:szCs w:val="24"/>
              </w:rPr>
              <w:t>Составлено протоколов</w:t>
            </w:r>
          </w:p>
        </w:tc>
        <w:tc>
          <w:tcPr>
            <w:tcW w:w="709" w:type="dxa"/>
            <w:shd w:val="clear" w:color="auto" w:fill="FFFFFF"/>
            <w:vAlign w:val="center"/>
          </w:tcPr>
          <w:p w:rsidR="00294341" w:rsidRPr="00F42772" w:rsidRDefault="00294341" w:rsidP="006A2FFC">
            <w:pPr>
              <w:rPr>
                <w:sz w:val="24"/>
                <w:szCs w:val="24"/>
              </w:rPr>
            </w:pPr>
            <w:r w:rsidRPr="00F42772">
              <w:rPr>
                <w:sz w:val="24"/>
                <w:szCs w:val="24"/>
              </w:rPr>
              <w:t>2</w:t>
            </w:r>
          </w:p>
        </w:tc>
        <w:tc>
          <w:tcPr>
            <w:tcW w:w="709" w:type="dxa"/>
            <w:shd w:val="clear" w:color="auto" w:fill="FFFFFF"/>
            <w:vAlign w:val="center"/>
          </w:tcPr>
          <w:p w:rsidR="00294341" w:rsidRPr="00F42772" w:rsidRDefault="00294341" w:rsidP="006A2FFC">
            <w:pPr>
              <w:rPr>
                <w:sz w:val="24"/>
                <w:szCs w:val="24"/>
              </w:rPr>
            </w:pPr>
            <w:r w:rsidRPr="00F42772">
              <w:rPr>
                <w:sz w:val="24"/>
                <w:szCs w:val="24"/>
              </w:rPr>
              <w:t>2</w:t>
            </w:r>
          </w:p>
        </w:tc>
        <w:tc>
          <w:tcPr>
            <w:tcW w:w="709" w:type="dxa"/>
            <w:shd w:val="clear" w:color="auto" w:fill="FFFFFF"/>
            <w:vAlign w:val="center"/>
          </w:tcPr>
          <w:p w:rsidR="00294341" w:rsidRPr="00F42772" w:rsidRDefault="00294341" w:rsidP="006A2FFC">
            <w:pPr>
              <w:rPr>
                <w:sz w:val="24"/>
                <w:szCs w:val="24"/>
              </w:rPr>
            </w:pPr>
            <w:r w:rsidRPr="00F42772">
              <w:rPr>
                <w:sz w:val="24"/>
                <w:szCs w:val="24"/>
              </w:rPr>
              <w:t>0</w:t>
            </w:r>
          </w:p>
        </w:tc>
        <w:tc>
          <w:tcPr>
            <w:tcW w:w="708" w:type="dxa"/>
            <w:shd w:val="clear" w:color="auto" w:fill="FFFFFF"/>
            <w:vAlign w:val="center"/>
          </w:tcPr>
          <w:p w:rsidR="00294341" w:rsidRPr="00F42772" w:rsidRDefault="00294341" w:rsidP="006A2FFC">
            <w:pPr>
              <w:rPr>
                <w:sz w:val="24"/>
                <w:szCs w:val="24"/>
              </w:rPr>
            </w:pPr>
            <w:r w:rsidRPr="00F42772">
              <w:rPr>
                <w:sz w:val="24"/>
                <w:szCs w:val="24"/>
              </w:rPr>
              <w:t>1</w:t>
            </w:r>
          </w:p>
        </w:tc>
        <w:tc>
          <w:tcPr>
            <w:tcW w:w="780" w:type="dxa"/>
            <w:shd w:val="clear" w:color="auto" w:fill="FFFFFF"/>
            <w:vAlign w:val="center"/>
          </w:tcPr>
          <w:p w:rsidR="00294341" w:rsidRPr="00F42772" w:rsidRDefault="00294341" w:rsidP="006A2FFC">
            <w:pPr>
              <w:rPr>
                <w:sz w:val="24"/>
                <w:szCs w:val="24"/>
              </w:rPr>
            </w:pPr>
            <w:r w:rsidRPr="00F42772">
              <w:rPr>
                <w:sz w:val="24"/>
                <w:szCs w:val="24"/>
              </w:rPr>
              <w:t>5</w:t>
            </w:r>
          </w:p>
        </w:tc>
        <w:tc>
          <w:tcPr>
            <w:tcW w:w="697" w:type="dxa"/>
            <w:shd w:val="clear" w:color="auto" w:fill="FFFFFF"/>
            <w:vAlign w:val="center"/>
          </w:tcPr>
          <w:p w:rsidR="00294341" w:rsidRPr="00F42772" w:rsidRDefault="00294341" w:rsidP="006A2FFC">
            <w:pPr>
              <w:spacing w:line="276" w:lineRule="auto"/>
              <w:rPr>
                <w:sz w:val="24"/>
                <w:szCs w:val="24"/>
              </w:rPr>
            </w:pPr>
            <w:r w:rsidRPr="00F42772">
              <w:rPr>
                <w:sz w:val="24"/>
                <w:szCs w:val="24"/>
              </w:rPr>
              <w:t>13</w:t>
            </w:r>
          </w:p>
        </w:tc>
        <w:tc>
          <w:tcPr>
            <w:tcW w:w="862" w:type="dxa"/>
            <w:shd w:val="clear" w:color="auto" w:fill="FFFFFF"/>
          </w:tcPr>
          <w:p w:rsidR="00294341" w:rsidRPr="00F42772" w:rsidRDefault="00294341" w:rsidP="006A2FFC">
            <w:pPr>
              <w:spacing w:line="276" w:lineRule="auto"/>
              <w:rPr>
                <w:sz w:val="24"/>
                <w:szCs w:val="24"/>
              </w:rPr>
            </w:pPr>
            <w:r w:rsidRPr="00F42772">
              <w:rPr>
                <w:sz w:val="24"/>
                <w:szCs w:val="24"/>
              </w:rPr>
              <w:t>3</w:t>
            </w:r>
          </w:p>
        </w:tc>
        <w:tc>
          <w:tcPr>
            <w:tcW w:w="851" w:type="dxa"/>
            <w:shd w:val="clear" w:color="auto" w:fill="FFFFFF"/>
          </w:tcPr>
          <w:p w:rsidR="00294341" w:rsidRPr="00F42772" w:rsidRDefault="00294341" w:rsidP="006A2FFC">
            <w:pPr>
              <w:spacing w:after="200" w:line="276" w:lineRule="auto"/>
              <w:rPr>
                <w:color w:val="000000" w:themeColor="text1"/>
                <w:sz w:val="24"/>
                <w:szCs w:val="24"/>
              </w:rPr>
            </w:pPr>
            <w:r w:rsidRPr="00F42772">
              <w:rPr>
                <w:color w:val="000000" w:themeColor="text1"/>
                <w:sz w:val="24"/>
                <w:szCs w:val="24"/>
              </w:rPr>
              <w:t>2</w:t>
            </w:r>
          </w:p>
        </w:tc>
        <w:tc>
          <w:tcPr>
            <w:tcW w:w="787" w:type="dxa"/>
            <w:shd w:val="clear" w:color="auto" w:fill="FFFFFF"/>
            <w:vAlign w:val="center"/>
          </w:tcPr>
          <w:p w:rsidR="00294341" w:rsidRPr="00F42772" w:rsidRDefault="00294341" w:rsidP="006A2FFC">
            <w:pPr>
              <w:rPr>
                <w:sz w:val="24"/>
                <w:szCs w:val="24"/>
              </w:rPr>
            </w:pPr>
            <w:r w:rsidRPr="00F42772">
              <w:rPr>
                <w:sz w:val="24"/>
                <w:szCs w:val="24"/>
              </w:rPr>
              <w:t>2</w:t>
            </w:r>
          </w:p>
        </w:tc>
        <w:tc>
          <w:tcPr>
            <w:tcW w:w="787" w:type="dxa"/>
            <w:shd w:val="clear" w:color="auto" w:fill="FFFFFF"/>
            <w:vAlign w:val="center"/>
          </w:tcPr>
          <w:p w:rsidR="00294341" w:rsidRPr="00F42772" w:rsidRDefault="00294341" w:rsidP="006A2FFC">
            <w:pPr>
              <w:rPr>
                <w:sz w:val="24"/>
                <w:szCs w:val="24"/>
              </w:rPr>
            </w:pPr>
            <w:r w:rsidRPr="00F42772">
              <w:rPr>
                <w:sz w:val="24"/>
                <w:szCs w:val="24"/>
              </w:rPr>
              <w:t>20</w:t>
            </w:r>
          </w:p>
        </w:tc>
      </w:tr>
      <w:tr w:rsidR="00294341" w:rsidRPr="00F42772" w:rsidTr="006A2FFC">
        <w:trPr>
          <w:jc w:val="center"/>
        </w:trPr>
        <w:tc>
          <w:tcPr>
            <w:tcW w:w="2094" w:type="dxa"/>
            <w:gridSpan w:val="2"/>
            <w:shd w:val="clear" w:color="auto" w:fill="FFFFFF"/>
            <w:vAlign w:val="center"/>
          </w:tcPr>
          <w:p w:rsidR="00294341" w:rsidRPr="00F42772" w:rsidRDefault="00294341" w:rsidP="006A2FFC">
            <w:pPr>
              <w:ind w:firstLine="34"/>
              <w:rPr>
                <w:sz w:val="24"/>
                <w:szCs w:val="24"/>
              </w:rPr>
            </w:pPr>
            <w:r w:rsidRPr="00F42772">
              <w:rPr>
                <w:sz w:val="24"/>
                <w:szCs w:val="24"/>
              </w:rPr>
              <w:t>Доля административных штрафов в общем количестве назначенных административных наказаний</w:t>
            </w:r>
            <w:proofErr w:type="gramStart"/>
            <w:r w:rsidRPr="00F42772">
              <w:rPr>
                <w:sz w:val="24"/>
                <w:szCs w:val="24"/>
              </w:rPr>
              <w:t xml:space="preserve"> (%)</w:t>
            </w:r>
            <w:proofErr w:type="gramEnd"/>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100</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80</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0</w:t>
            </w:r>
          </w:p>
        </w:tc>
        <w:tc>
          <w:tcPr>
            <w:tcW w:w="708" w:type="dxa"/>
            <w:shd w:val="clear" w:color="auto" w:fill="FFFFFF"/>
            <w:vAlign w:val="center"/>
          </w:tcPr>
          <w:p w:rsidR="00294341" w:rsidRPr="00F42772" w:rsidRDefault="00294341" w:rsidP="006A2FFC">
            <w:pPr>
              <w:ind w:firstLine="34"/>
              <w:rPr>
                <w:sz w:val="24"/>
                <w:szCs w:val="24"/>
              </w:rPr>
            </w:pPr>
            <w:r w:rsidRPr="00F42772">
              <w:rPr>
                <w:sz w:val="24"/>
                <w:szCs w:val="24"/>
              </w:rPr>
              <w:t>100</w:t>
            </w:r>
          </w:p>
        </w:tc>
        <w:tc>
          <w:tcPr>
            <w:tcW w:w="780" w:type="dxa"/>
            <w:shd w:val="clear" w:color="auto" w:fill="FFFFFF"/>
            <w:vAlign w:val="center"/>
          </w:tcPr>
          <w:p w:rsidR="00294341" w:rsidRPr="00F42772" w:rsidRDefault="00294341" w:rsidP="006A2FFC">
            <w:pPr>
              <w:ind w:firstLine="34"/>
              <w:rPr>
                <w:sz w:val="24"/>
                <w:szCs w:val="24"/>
              </w:rPr>
            </w:pPr>
            <w:r w:rsidRPr="00F42772">
              <w:rPr>
                <w:sz w:val="24"/>
                <w:szCs w:val="24"/>
              </w:rPr>
              <w:t>80</w:t>
            </w:r>
          </w:p>
        </w:tc>
        <w:tc>
          <w:tcPr>
            <w:tcW w:w="697" w:type="dxa"/>
            <w:shd w:val="clear" w:color="auto" w:fill="FFFFFF"/>
            <w:vAlign w:val="center"/>
          </w:tcPr>
          <w:p w:rsidR="00294341" w:rsidRPr="00F42772" w:rsidRDefault="00294341" w:rsidP="006A2FFC">
            <w:pPr>
              <w:spacing w:line="276" w:lineRule="auto"/>
              <w:rPr>
                <w:sz w:val="24"/>
                <w:szCs w:val="24"/>
              </w:rPr>
            </w:pPr>
            <w:r w:rsidRPr="00F42772">
              <w:rPr>
                <w:sz w:val="24"/>
                <w:szCs w:val="24"/>
              </w:rPr>
              <w:t>33,3</w:t>
            </w:r>
          </w:p>
        </w:tc>
        <w:tc>
          <w:tcPr>
            <w:tcW w:w="862" w:type="dxa"/>
            <w:shd w:val="clear" w:color="auto" w:fill="FFFFFF"/>
          </w:tcPr>
          <w:p w:rsidR="00294341" w:rsidRPr="00F42772" w:rsidRDefault="00294341" w:rsidP="006A2FFC">
            <w:pPr>
              <w:spacing w:line="276" w:lineRule="auto"/>
              <w:ind w:firstLine="34"/>
              <w:rPr>
                <w:sz w:val="24"/>
                <w:szCs w:val="24"/>
              </w:rPr>
            </w:pPr>
          </w:p>
          <w:p w:rsidR="00294341" w:rsidRPr="00F42772" w:rsidRDefault="00294341" w:rsidP="006A2FFC">
            <w:pPr>
              <w:spacing w:line="276" w:lineRule="auto"/>
              <w:ind w:firstLine="34"/>
              <w:rPr>
                <w:sz w:val="24"/>
                <w:szCs w:val="24"/>
              </w:rPr>
            </w:pPr>
            <w:r w:rsidRPr="00F42772">
              <w:rPr>
                <w:sz w:val="24"/>
                <w:szCs w:val="24"/>
              </w:rPr>
              <w:t>0</w:t>
            </w:r>
          </w:p>
        </w:tc>
        <w:tc>
          <w:tcPr>
            <w:tcW w:w="851" w:type="dxa"/>
            <w:shd w:val="clear" w:color="auto" w:fill="FFFFFF"/>
            <w:vAlign w:val="center"/>
          </w:tcPr>
          <w:p w:rsidR="00294341" w:rsidRPr="00F42772" w:rsidRDefault="00294341" w:rsidP="006A2FFC">
            <w:pPr>
              <w:spacing w:after="200" w:line="276" w:lineRule="auto"/>
              <w:ind w:firstLine="34"/>
              <w:rPr>
                <w:sz w:val="24"/>
                <w:szCs w:val="24"/>
              </w:rPr>
            </w:pPr>
            <w:r w:rsidRPr="00F42772">
              <w:rPr>
                <w:sz w:val="24"/>
                <w:szCs w:val="24"/>
              </w:rPr>
              <w:t>100</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66,7</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61,1</w:t>
            </w:r>
          </w:p>
        </w:tc>
      </w:tr>
      <w:tr w:rsidR="00294341" w:rsidRPr="00994902" w:rsidTr="006A2FFC">
        <w:trPr>
          <w:jc w:val="center"/>
        </w:trPr>
        <w:tc>
          <w:tcPr>
            <w:tcW w:w="2094" w:type="dxa"/>
            <w:gridSpan w:val="2"/>
            <w:shd w:val="clear" w:color="auto" w:fill="FFFFFF"/>
            <w:vAlign w:val="center"/>
          </w:tcPr>
          <w:p w:rsidR="00294341" w:rsidRPr="00F42772" w:rsidRDefault="00294341" w:rsidP="006A2FFC">
            <w:pPr>
              <w:ind w:firstLine="34"/>
              <w:rPr>
                <w:sz w:val="24"/>
                <w:szCs w:val="24"/>
              </w:rPr>
            </w:pPr>
            <w:r w:rsidRPr="00F42772">
              <w:rPr>
                <w:sz w:val="24"/>
                <w:szCs w:val="24"/>
              </w:rPr>
              <w:t>Средняя сумма штрафов на одно МНК</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96,1</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471,7</w:t>
            </w:r>
          </w:p>
        </w:tc>
        <w:tc>
          <w:tcPr>
            <w:tcW w:w="709" w:type="dxa"/>
            <w:shd w:val="clear" w:color="auto" w:fill="FFFFFF"/>
            <w:vAlign w:val="center"/>
          </w:tcPr>
          <w:p w:rsidR="00294341" w:rsidRPr="00F42772" w:rsidRDefault="00294341" w:rsidP="006A2FFC">
            <w:pPr>
              <w:ind w:firstLine="34"/>
              <w:rPr>
                <w:sz w:val="24"/>
                <w:szCs w:val="24"/>
              </w:rPr>
            </w:pPr>
            <w:r w:rsidRPr="00F42772">
              <w:rPr>
                <w:sz w:val="24"/>
                <w:szCs w:val="24"/>
              </w:rPr>
              <w:t>0</w:t>
            </w:r>
          </w:p>
        </w:tc>
        <w:tc>
          <w:tcPr>
            <w:tcW w:w="708" w:type="dxa"/>
            <w:shd w:val="clear" w:color="auto" w:fill="FFFFFF"/>
            <w:vAlign w:val="center"/>
          </w:tcPr>
          <w:p w:rsidR="00294341" w:rsidRPr="00F42772" w:rsidRDefault="00294341" w:rsidP="006A2FFC">
            <w:pPr>
              <w:ind w:firstLine="34"/>
              <w:rPr>
                <w:sz w:val="24"/>
                <w:szCs w:val="24"/>
              </w:rPr>
            </w:pPr>
            <w:r w:rsidRPr="00F42772">
              <w:rPr>
                <w:sz w:val="24"/>
                <w:szCs w:val="24"/>
              </w:rPr>
              <w:t>88,2</w:t>
            </w:r>
          </w:p>
        </w:tc>
        <w:tc>
          <w:tcPr>
            <w:tcW w:w="780" w:type="dxa"/>
            <w:shd w:val="clear" w:color="auto" w:fill="FFFFFF"/>
            <w:vAlign w:val="center"/>
          </w:tcPr>
          <w:p w:rsidR="00294341" w:rsidRPr="00F42772" w:rsidRDefault="00294341" w:rsidP="006A2FFC">
            <w:pPr>
              <w:ind w:firstLine="34"/>
              <w:rPr>
                <w:sz w:val="24"/>
                <w:szCs w:val="24"/>
              </w:rPr>
            </w:pPr>
            <w:r w:rsidRPr="00F42772">
              <w:rPr>
                <w:sz w:val="24"/>
                <w:szCs w:val="24"/>
              </w:rPr>
              <w:t>168,4</w:t>
            </w:r>
          </w:p>
        </w:tc>
        <w:tc>
          <w:tcPr>
            <w:tcW w:w="697" w:type="dxa"/>
            <w:shd w:val="clear" w:color="auto" w:fill="FFFFFF"/>
            <w:vAlign w:val="center"/>
          </w:tcPr>
          <w:p w:rsidR="00294341" w:rsidRPr="00F42772" w:rsidRDefault="00294341" w:rsidP="006A2FFC">
            <w:pPr>
              <w:spacing w:line="276" w:lineRule="auto"/>
              <w:rPr>
                <w:sz w:val="24"/>
                <w:szCs w:val="24"/>
              </w:rPr>
            </w:pPr>
            <w:r w:rsidRPr="00F42772">
              <w:rPr>
                <w:sz w:val="24"/>
                <w:szCs w:val="24"/>
              </w:rPr>
              <w:t>45,4</w:t>
            </w:r>
          </w:p>
        </w:tc>
        <w:tc>
          <w:tcPr>
            <w:tcW w:w="862" w:type="dxa"/>
            <w:shd w:val="clear" w:color="auto" w:fill="FFFFFF"/>
          </w:tcPr>
          <w:p w:rsidR="00294341" w:rsidRPr="00F42772" w:rsidRDefault="00294341" w:rsidP="006A2FFC">
            <w:pPr>
              <w:spacing w:line="276" w:lineRule="auto"/>
              <w:rPr>
                <w:sz w:val="24"/>
                <w:szCs w:val="24"/>
              </w:rPr>
            </w:pPr>
          </w:p>
          <w:p w:rsidR="00294341" w:rsidRPr="00F42772" w:rsidRDefault="00294341" w:rsidP="006A2FFC">
            <w:pPr>
              <w:spacing w:line="276" w:lineRule="auto"/>
              <w:rPr>
                <w:sz w:val="24"/>
                <w:szCs w:val="24"/>
              </w:rPr>
            </w:pPr>
            <w:r w:rsidRPr="00F42772">
              <w:rPr>
                <w:sz w:val="24"/>
                <w:szCs w:val="24"/>
              </w:rPr>
              <w:t>0</w:t>
            </w:r>
          </w:p>
        </w:tc>
        <w:tc>
          <w:tcPr>
            <w:tcW w:w="851" w:type="dxa"/>
            <w:shd w:val="clear" w:color="auto" w:fill="FFFFFF"/>
            <w:vAlign w:val="center"/>
          </w:tcPr>
          <w:p w:rsidR="00294341" w:rsidRPr="00F42772" w:rsidRDefault="00294341" w:rsidP="006A2FFC">
            <w:pPr>
              <w:spacing w:after="200" w:line="276" w:lineRule="auto"/>
              <w:ind w:firstLine="34"/>
              <w:rPr>
                <w:sz w:val="24"/>
                <w:szCs w:val="24"/>
              </w:rPr>
            </w:pPr>
            <w:r w:rsidRPr="00F42772">
              <w:rPr>
                <w:sz w:val="24"/>
                <w:szCs w:val="24"/>
              </w:rPr>
              <w:t>57,7</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333,3</w:t>
            </w:r>
          </w:p>
        </w:tc>
        <w:tc>
          <w:tcPr>
            <w:tcW w:w="787" w:type="dxa"/>
            <w:shd w:val="clear" w:color="auto" w:fill="FFFFFF"/>
            <w:vAlign w:val="center"/>
          </w:tcPr>
          <w:p w:rsidR="00294341" w:rsidRPr="00F42772" w:rsidRDefault="00294341" w:rsidP="006A2FFC">
            <w:pPr>
              <w:ind w:firstLine="34"/>
              <w:rPr>
                <w:sz w:val="24"/>
                <w:szCs w:val="24"/>
              </w:rPr>
            </w:pPr>
            <w:r w:rsidRPr="00F42772">
              <w:rPr>
                <w:sz w:val="24"/>
                <w:szCs w:val="24"/>
              </w:rPr>
              <w:t>190,5</w:t>
            </w:r>
          </w:p>
        </w:tc>
      </w:tr>
    </w:tbl>
    <w:p w:rsidR="00294341" w:rsidRPr="00994902" w:rsidRDefault="00294341" w:rsidP="00294341">
      <w:pPr>
        <w:spacing w:after="0" w:line="240" w:lineRule="auto"/>
        <w:ind w:firstLine="567"/>
        <w:jc w:val="both"/>
        <w:rPr>
          <w:rFonts w:ascii="Times New Roman" w:eastAsia="Times New Roman" w:hAnsi="Times New Roman" w:cs="Times New Roman"/>
          <w:sz w:val="24"/>
          <w:szCs w:val="24"/>
          <w:lang w:eastAsia="ru-RU"/>
        </w:rPr>
      </w:pPr>
    </w:p>
    <w:p w:rsidR="00294341" w:rsidRPr="00F42772" w:rsidRDefault="00294341" w:rsidP="002943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42772">
        <w:rPr>
          <w:rFonts w:ascii="Times New Roman" w:eastAsia="Calibri" w:hAnsi="Times New Roman" w:cs="Times New Roman"/>
          <w:sz w:val="28"/>
          <w:szCs w:val="28"/>
        </w:rPr>
        <w:lastRenderedPageBreak/>
        <w:t xml:space="preserve">В отчетный период в результате мероприятий систематического наблюдения в отношении вещательных организаций не выявлено нарушений в сфере </w:t>
      </w:r>
      <w:r w:rsidRPr="00F42772">
        <w:rPr>
          <w:rFonts w:ascii="Times New Roman" w:eastAsia="Calibri" w:hAnsi="Times New Roman" w:cs="Times New Roman"/>
          <w:sz w:val="28"/>
          <w:szCs w:val="24"/>
        </w:rPr>
        <w:t>государственного контроля и надзора в сфере защиты детей от информации, причиняющей вред их здоровью и (или) развитию.</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t>В результате проведенных Управлением Роскомнадзора по Северо-Кавказскому федеральному округу мероприятий систематического наблюдения</w:t>
      </w:r>
      <w:r w:rsidRPr="00F42772">
        <w:rPr>
          <w:rFonts w:ascii="Times New Roman" w:eastAsia="Calibri" w:hAnsi="Times New Roman" w:cs="Times New Roman"/>
          <w:sz w:val="28"/>
          <w:szCs w:val="28"/>
        </w:rPr>
        <w:t xml:space="preserve"> в 1 квартале 2019 года выявлено 25 нарушений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F42772">
        <w:rPr>
          <w:rFonts w:ascii="Times New Roman" w:eastAsia="Calibri" w:hAnsi="Times New Roman" w:cs="Times New Roman"/>
          <w:sz w:val="28"/>
          <w:szCs w:val="28"/>
        </w:rPr>
        <w:t xml:space="preserve">- 23 нарушения </w:t>
      </w:r>
      <w:r w:rsidRPr="00F42772">
        <w:rPr>
          <w:rFonts w:ascii="Times New Roman" w:eastAsia="Calibri"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t xml:space="preserve">- 2 нарушения </w:t>
      </w:r>
      <w:r w:rsidRPr="00F42772">
        <w:rPr>
          <w:rFonts w:ascii="Times New Roman" w:eastAsia="Calibri"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t>В результате проведенных Управлением Роскомнадзора по Северо-Кавказскому федеральному округу мероприятий систематического наблюдения</w:t>
      </w:r>
      <w:r w:rsidRPr="00F42772">
        <w:rPr>
          <w:rFonts w:ascii="Times New Roman" w:eastAsia="Calibri" w:hAnsi="Times New Roman" w:cs="Times New Roman"/>
          <w:sz w:val="28"/>
          <w:szCs w:val="28"/>
        </w:rPr>
        <w:t xml:space="preserve"> в 2 квартале 2019 года выявлено 4 нарушения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F42772">
        <w:rPr>
          <w:rFonts w:ascii="Times New Roman" w:eastAsia="Calibri" w:hAnsi="Times New Roman" w:cs="Times New Roman"/>
          <w:sz w:val="28"/>
          <w:szCs w:val="28"/>
        </w:rPr>
        <w:t xml:space="preserve">- 3 нарушения </w:t>
      </w:r>
      <w:r w:rsidRPr="00F42772">
        <w:rPr>
          <w:rFonts w:ascii="Times New Roman" w:eastAsia="Calibri"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t xml:space="preserve">- 1 нарушения </w:t>
      </w:r>
      <w:r w:rsidRPr="00F42772">
        <w:rPr>
          <w:rFonts w:ascii="Times New Roman" w:eastAsia="Calibri"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t>В результате проведенных Управлением Роскомнадзора по Северо-Кавказскому федеральному округу мероприятий систематического наблюдения</w:t>
      </w:r>
      <w:r w:rsidRPr="00F42772">
        <w:rPr>
          <w:rFonts w:ascii="Times New Roman" w:eastAsia="Calibri" w:hAnsi="Times New Roman" w:cs="Times New Roman"/>
          <w:sz w:val="28"/>
          <w:szCs w:val="28"/>
        </w:rPr>
        <w:t xml:space="preserve"> в 3 квартале 2019 года выявлено 4 нарушений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F42772">
        <w:rPr>
          <w:rFonts w:ascii="Times New Roman" w:eastAsia="Calibri" w:hAnsi="Times New Roman" w:cs="Times New Roman"/>
          <w:sz w:val="28"/>
          <w:szCs w:val="28"/>
        </w:rPr>
        <w:t xml:space="preserve">- 2 нарушения </w:t>
      </w:r>
      <w:r w:rsidRPr="00F42772">
        <w:rPr>
          <w:rFonts w:ascii="Times New Roman" w:eastAsia="Calibri"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lastRenderedPageBreak/>
        <w:t xml:space="preserve">- 2 нарушения </w:t>
      </w:r>
      <w:r w:rsidRPr="00F42772">
        <w:rPr>
          <w:rFonts w:ascii="Times New Roman" w:eastAsia="Calibri"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t>В результате проведенных Управлением Роскомнадзора по Северо-Кавказскому федеральному округу мероприятий систематического наблюдения</w:t>
      </w:r>
      <w:r w:rsidRPr="00F42772">
        <w:rPr>
          <w:rFonts w:ascii="Times New Roman" w:eastAsia="Calibri" w:hAnsi="Times New Roman" w:cs="Times New Roman"/>
          <w:sz w:val="28"/>
          <w:szCs w:val="28"/>
        </w:rPr>
        <w:t xml:space="preserve"> в 4 квартале 2019 года выявлено 4 нарушений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F42772">
        <w:rPr>
          <w:rFonts w:ascii="Times New Roman" w:eastAsia="Calibri" w:hAnsi="Times New Roman" w:cs="Times New Roman"/>
          <w:sz w:val="28"/>
          <w:szCs w:val="28"/>
        </w:rPr>
        <w:t xml:space="preserve">- 2 нарушения </w:t>
      </w:r>
      <w:r w:rsidRPr="00F42772">
        <w:rPr>
          <w:rFonts w:ascii="Times New Roman" w:eastAsia="Calibri"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r w:rsidRPr="00F42772">
        <w:rPr>
          <w:rFonts w:ascii="Times New Roman" w:eastAsia="Calibri" w:hAnsi="Times New Roman" w:cs="Times New Roman"/>
          <w:bCs/>
          <w:iCs/>
          <w:sz w:val="28"/>
          <w:szCs w:val="28"/>
        </w:rPr>
        <w:t xml:space="preserve">- 2 нарушения </w:t>
      </w:r>
      <w:r w:rsidRPr="00F42772">
        <w:rPr>
          <w:rFonts w:ascii="Times New Roman" w:eastAsia="Calibri"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94341" w:rsidRPr="00F42772" w:rsidRDefault="00294341" w:rsidP="00294341">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42772">
        <w:rPr>
          <w:rFonts w:ascii="Times New Roman" w:eastAsia="Calibri" w:hAnsi="Times New Roman" w:cs="Times New Roman"/>
          <w:sz w:val="28"/>
          <w:szCs w:val="28"/>
        </w:rPr>
        <w:t>Полномочия по контролю и надзору за соблюдением требований законодательства РФ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roofErr w:type="gramEnd"/>
    </w:p>
    <w:p w:rsidR="00294341" w:rsidRPr="00C70D65" w:rsidRDefault="00294341" w:rsidP="00294341">
      <w:pPr>
        <w:spacing w:after="0" w:line="240" w:lineRule="auto"/>
        <w:ind w:firstLine="709"/>
        <w:jc w:val="both"/>
        <w:rPr>
          <w:rFonts w:ascii="Times New Roman" w:eastAsia="Calibri" w:hAnsi="Times New Roman" w:cs="Times New Roman"/>
          <w:sz w:val="28"/>
          <w:szCs w:val="26"/>
        </w:rPr>
      </w:pPr>
      <w:r w:rsidRPr="00F42772">
        <w:rPr>
          <w:rFonts w:ascii="Times New Roman" w:eastAsia="Calibri" w:hAnsi="Times New Roman" w:cs="Times New Roman"/>
          <w:sz w:val="28"/>
          <w:szCs w:val="26"/>
        </w:rPr>
        <w:t>Степень выполнения запланированных мероприятий за 2019 год – 93,6 %.</w:t>
      </w:r>
    </w:p>
    <w:p w:rsidR="00294341" w:rsidRPr="00BA3F9C" w:rsidRDefault="00294341" w:rsidP="00294341">
      <w:pPr>
        <w:spacing w:after="0" w:line="240" w:lineRule="auto"/>
        <w:ind w:firstLine="709"/>
        <w:jc w:val="both"/>
        <w:rPr>
          <w:rFonts w:ascii="Times New Roman" w:eastAsia="Times New Roman" w:hAnsi="Times New Roman" w:cs="Times New Roman"/>
          <w:sz w:val="28"/>
          <w:szCs w:val="28"/>
          <w:lang w:eastAsia="ru-RU"/>
        </w:rPr>
      </w:pPr>
      <w:proofErr w:type="gramStart"/>
      <w:r w:rsidRPr="00BA3F9C">
        <w:rPr>
          <w:rFonts w:ascii="Times New Roman" w:eastAsia="Calibri" w:hAnsi="Times New Roman" w:cs="Times New Roman"/>
          <w:sz w:val="28"/>
          <w:szCs w:val="28"/>
        </w:rPr>
        <w:t xml:space="preserve">За отчетный период отменено 10 мероприятий по контролю (надзору) (СМИ «Ставропольский бизнес», «ТВ Календарь», «Вести </w:t>
      </w:r>
      <w:proofErr w:type="spellStart"/>
      <w:r w:rsidRPr="00BA3F9C">
        <w:rPr>
          <w:rFonts w:ascii="Times New Roman" w:eastAsia="Calibri" w:hAnsi="Times New Roman" w:cs="Times New Roman"/>
          <w:sz w:val="28"/>
          <w:szCs w:val="28"/>
        </w:rPr>
        <w:t>Нефтекумья</w:t>
      </w:r>
      <w:proofErr w:type="spellEnd"/>
      <w:r w:rsidRPr="00BA3F9C">
        <w:rPr>
          <w:rFonts w:ascii="Times New Roman" w:eastAsia="Calibri" w:hAnsi="Times New Roman" w:cs="Times New Roman"/>
          <w:sz w:val="28"/>
          <w:szCs w:val="28"/>
        </w:rPr>
        <w:t>», «Деловой мир Ставрополья», «Строительство и ремонт.</w:t>
      </w:r>
      <w:proofErr w:type="gramEnd"/>
      <w:r w:rsidRPr="00BA3F9C">
        <w:rPr>
          <w:rFonts w:ascii="Times New Roman" w:eastAsia="Calibri" w:hAnsi="Times New Roman" w:cs="Times New Roman"/>
          <w:sz w:val="28"/>
          <w:szCs w:val="28"/>
        </w:rPr>
        <w:t xml:space="preserve"> </w:t>
      </w:r>
      <w:proofErr w:type="gramStart"/>
      <w:r w:rsidRPr="00BA3F9C">
        <w:rPr>
          <w:rFonts w:ascii="Times New Roman" w:eastAsia="Calibri" w:hAnsi="Times New Roman" w:cs="Times New Roman"/>
          <w:sz w:val="28"/>
          <w:szCs w:val="28"/>
        </w:rPr>
        <w:t>КМВ», «Экологический патруль», «</w:t>
      </w:r>
      <w:proofErr w:type="spellStart"/>
      <w:r w:rsidRPr="00BA3F9C">
        <w:rPr>
          <w:rFonts w:ascii="Times New Roman" w:eastAsia="Calibri" w:hAnsi="Times New Roman" w:cs="Times New Roman"/>
          <w:sz w:val="28"/>
          <w:szCs w:val="28"/>
        </w:rPr>
        <w:t>Прайм-Тайм</w:t>
      </w:r>
      <w:proofErr w:type="spellEnd"/>
      <w:r w:rsidRPr="00BA3F9C">
        <w:rPr>
          <w:rFonts w:ascii="Times New Roman" w:eastAsia="Calibri" w:hAnsi="Times New Roman" w:cs="Times New Roman"/>
          <w:sz w:val="28"/>
          <w:szCs w:val="28"/>
        </w:rPr>
        <w:t xml:space="preserve">», «RENOME» прекратили свою деятельность по решению учредителей; СМИ «ЛДПР на Ставрополье» и «Телесам 5 </w:t>
      </w:r>
      <w:proofErr w:type="spellStart"/>
      <w:r w:rsidRPr="00BA3F9C">
        <w:rPr>
          <w:rFonts w:ascii="Times New Roman" w:eastAsia="Calibri" w:hAnsi="Times New Roman" w:cs="Times New Roman"/>
          <w:sz w:val="28"/>
          <w:szCs w:val="28"/>
        </w:rPr>
        <w:t>КавМинВоды</w:t>
      </w:r>
      <w:proofErr w:type="spellEnd"/>
      <w:r w:rsidRPr="00BA3F9C">
        <w:rPr>
          <w:rFonts w:ascii="Times New Roman" w:eastAsia="Calibri" w:hAnsi="Times New Roman" w:cs="Times New Roman"/>
          <w:sz w:val="28"/>
          <w:szCs w:val="28"/>
        </w:rPr>
        <w:t>» приостановили деятельность по решению учредителей)</w:t>
      </w:r>
      <w:r w:rsidRPr="00BA3F9C">
        <w:rPr>
          <w:rFonts w:ascii="Times New Roman" w:eastAsia="Times New Roman" w:hAnsi="Times New Roman" w:cs="Times New Roman"/>
          <w:sz w:val="28"/>
          <w:szCs w:val="28"/>
          <w:lang w:eastAsia="ru-RU"/>
        </w:rPr>
        <w:t>.</w:t>
      </w:r>
      <w:proofErr w:type="gramEnd"/>
    </w:p>
    <w:p w:rsidR="00294341" w:rsidRPr="00BA3F9C" w:rsidRDefault="00294341" w:rsidP="00294341">
      <w:pPr>
        <w:spacing w:after="0" w:line="240" w:lineRule="auto"/>
        <w:ind w:firstLine="709"/>
        <w:jc w:val="both"/>
        <w:rPr>
          <w:rFonts w:ascii="Times New Roman" w:eastAsia="Calibri" w:hAnsi="Times New Roman" w:cs="Times New Roman"/>
          <w:sz w:val="28"/>
          <w:szCs w:val="28"/>
        </w:rPr>
      </w:pPr>
      <w:proofErr w:type="gramStart"/>
      <w:r w:rsidRPr="00BA3F9C">
        <w:rPr>
          <w:rFonts w:ascii="Times New Roman" w:eastAsia="Calibri" w:hAnsi="Times New Roman" w:cs="Times New Roman"/>
          <w:sz w:val="28"/>
          <w:szCs w:val="28"/>
        </w:rPr>
        <w:t>За отчетный период отменено 1 мероприятие систематического наблюдения в сфере телерадиовещания (в связи с прекращением действия СМИ по решению учредителя.</w:t>
      </w:r>
      <w:proofErr w:type="gramEnd"/>
      <w:r w:rsidRPr="00BA3F9C">
        <w:rPr>
          <w:rFonts w:ascii="Times New Roman" w:eastAsia="Calibri" w:hAnsi="Times New Roman" w:cs="Times New Roman"/>
          <w:sz w:val="28"/>
          <w:szCs w:val="28"/>
        </w:rPr>
        <w:t xml:space="preserve"> </w:t>
      </w:r>
      <w:proofErr w:type="gramStart"/>
      <w:r w:rsidRPr="00BA3F9C">
        <w:rPr>
          <w:rFonts w:ascii="Times New Roman" w:eastAsia="Calibri" w:hAnsi="Times New Roman" w:cs="Times New Roman"/>
          <w:sz w:val="28"/>
          <w:szCs w:val="28"/>
        </w:rPr>
        <w:t>СМИ «94 и 2»).</w:t>
      </w:r>
      <w:proofErr w:type="gramEnd"/>
    </w:p>
    <w:p w:rsidR="00294341" w:rsidRPr="000D5463" w:rsidRDefault="00294341" w:rsidP="00294341">
      <w:pPr>
        <w:spacing w:after="0" w:line="240" w:lineRule="auto"/>
        <w:ind w:firstLine="567"/>
        <w:jc w:val="both"/>
        <w:rPr>
          <w:rFonts w:ascii="Times New Roman" w:eastAsia="Times New Roman" w:hAnsi="Times New Roman" w:cs="Times New Roman"/>
          <w:sz w:val="28"/>
          <w:szCs w:val="28"/>
          <w:lang w:eastAsia="ru-RU"/>
        </w:rPr>
      </w:pPr>
      <w:proofErr w:type="gramStart"/>
      <w:r w:rsidRPr="00BA3F9C">
        <w:rPr>
          <w:rFonts w:ascii="Times New Roman" w:eastAsia="Times New Roman" w:hAnsi="Times New Roman" w:cs="Times New Roman"/>
          <w:sz w:val="28"/>
          <w:szCs w:val="28"/>
          <w:lang w:eastAsia="ru-RU"/>
        </w:rPr>
        <w:t>О</w:t>
      </w:r>
      <w:r w:rsidRPr="00BA3F9C">
        <w:rPr>
          <w:rFonts w:ascii="Times New Roman" w:eastAsia="Calibri" w:hAnsi="Times New Roman" w:cs="Times New Roman"/>
          <w:sz w:val="28"/>
          <w:szCs w:val="28"/>
        </w:rPr>
        <w:t>тменено 2 мероприятия по контролю (надзору) (в реестровую запись СМИ «</w:t>
      </w:r>
      <w:proofErr w:type="spellStart"/>
      <w:r w:rsidRPr="00BA3F9C">
        <w:rPr>
          <w:rFonts w:ascii="Times New Roman" w:eastAsia="Times New Roman" w:hAnsi="Times New Roman" w:cs="Times New Roman"/>
          <w:bCs/>
          <w:iCs/>
          <w:sz w:val="28"/>
          <w:szCs w:val="28"/>
          <w:lang w:eastAsia="ru-RU"/>
        </w:rPr>
        <w:t>NewsTracker</w:t>
      </w:r>
      <w:proofErr w:type="spellEnd"/>
      <w:r w:rsidRPr="00BA3F9C">
        <w:rPr>
          <w:rFonts w:ascii="Times New Roman" w:eastAsia="Calibri" w:hAnsi="Times New Roman" w:cs="Times New Roman"/>
          <w:sz w:val="28"/>
          <w:szCs w:val="28"/>
        </w:rPr>
        <w:t xml:space="preserve">» </w:t>
      </w:r>
      <w:r w:rsidRPr="00BA3F9C">
        <w:rPr>
          <w:rFonts w:ascii="Times New Roman" w:eastAsia="Times New Roman" w:hAnsi="Times New Roman" w:cs="Times New Roman"/>
          <w:bCs/>
          <w:iCs/>
          <w:sz w:val="28"/>
          <w:szCs w:val="28"/>
          <w:lang w:eastAsia="ru-RU"/>
        </w:rPr>
        <w:t xml:space="preserve">23.11.2018 г. Роскомнадзором внесены изменения, изменилось местонахождение редакции указанного СМИ: 127018, г. Москва, ул. Полковая, д. 3, стр. 4, </w:t>
      </w:r>
      <w:proofErr w:type="spellStart"/>
      <w:r w:rsidRPr="00BA3F9C">
        <w:rPr>
          <w:rFonts w:ascii="Times New Roman" w:eastAsia="Times New Roman" w:hAnsi="Times New Roman" w:cs="Times New Roman"/>
          <w:bCs/>
          <w:iCs/>
          <w:sz w:val="28"/>
          <w:szCs w:val="28"/>
          <w:lang w:eastAsia="ru-RU"/>
        </w:rPr>
        <w:t>эт</w:t>
      </w:r>
      <w:proofErr w:type="spellEnd"/>
      <w:r w:rsidRPr="00BA3F9C">
        <w:rPr>
          <w:rFonts w:ascii="Times New Roman" w:eastAsia="Times New Roman" w:hAnsi="Times New Roman" w:cs="Times New Roman"/>
          <w:bCs/>
          <w:iCs/>
          <w:sz w:val="28"/>
          <w:szCs w:val="28"/>
          <w:lang w:eastAsia="ru-RU"/>
        </w:rPr>
        <w:t xml:space="preserve">. 4, </w:t>
      </w:r>
      <w:proofErr w:type="spellStart"/>
      <w:r w:rsidRPr="00BA3F9C">
        <w:rPr>
          <w:rFonts w:ascii="Times New Roman" w:eastAsia="Times New Roman" w:hAnsi="Times New Roman" w:cs="Times New Roman"/>
          <w:bCs/>
          <w:iCs/>
          <w:sz w:val="28"/>
          <w:szCs w:val="28"/>
          <w:lang w:eastAsia="ru-RU"/>
        </w:rPr>
        <w:t>пом</w:t>
      </w:r>
      <w:proofErr w:type="spellEnd"/>
      <w:r w:rsidRPr="00BA3F9C">
        <w:rPr>
          <w:rFonts w:ascii="Times New Roman" w:eastAsia="Times New Roman" w:hAnsi="Times New Roman" w:cs="Times New Roman"/>
          <w:bCs/>
          <w:iCs/>
          <w:sz w:val="28"/>
          <w:szCs w:val="28"/>
          <w:lang w:eastAsia="ru-RU"/>
        </w:rPr>
        <w:t>.</w:t>
      </w:r>
      <w:proofErr w:type="gramEnd"/>
      <w:r w:rsidRPr="00BA3F9C">
        <w:rPr>
          <w:rFonts w:ascii="Times New Roman" w:eastAsia="Times New Roman" w:hAnsi="Times New Roman" w:cs="Times New Roman"/>
          <w:bCs/>
          <w:iCs/>
          <w:sz w:val="28"/>
          <w:szCs w:val="28"/>
          <w:lang w:eastAsia="ru-RU"/>
        </w:rPr>
        <w:t xml:space="preserve"> </w:t>
      </w:r>
      <w:proofErr w:type="gramStart"/>
      <w:r w:rsidRPr="00BA3F9C">
        <w:rPr>
          <w:rFonts w:ascii="Times New Roman" w:eastAsia="Times New Roman" w:hAnsi="Times New Roman" w:cs="Times New Roman"/>
          <w:bCs/>
          <w:iCs/>
          <w:sz w:val="28"/>
          <w:szCs w:val="28"/>
          <w:lang w:eastAsia="ru-RU"/>
        </w:rPr>
        <w:t>I, комн. 1; СМИ «</w:t>
      </w:r>
      <w:proofErr w:type="spellStart"/>
      <w:r w:rsidRPr="00BA3F9C">
        <w:rPr>
          <w:rFonts w:ascii="Times New Roman" w:eastAsia="Times New Roman" w:hAnsi="Times New Roman" w:cs="Times New Roman"/>
          <w:bCs/>
          <w:iCs/>
          <w:sz w:val="28"/>
          <w:szCs w:val="28"/>
          <w:lang w:eastAsia="ru-RU"/>
        </w:rPr>
        <w:t>StavPress</w:t>
      </w:r>
      <w:proofErr w:type="spellEnd"/>
      <w:r w:rsidRPr="00BA3F9C">
        <w:rPr>
          <w:rFonts w:ascii="Times New Roman" w:eastAsia="Times New Roman" w:hAnsi="Times New Roman" w:cs="Times New Roman"/>
          <w:bCs/>
          <w:iCs/>
          <w:sz w:val="28"/>
          <w:szCs w:val="28"/>
          <w:lang w:eastAsia="ru-RU"/>
        </w:rPr>
        <w:t xml:space="preserve">» приказом </w:t>
      </w:r>
      <w:proofErr w:type="spellStart"/>
      <w:r w:rsidRPr="00BA3F9C">
        <w:rPr>
          <w:rFonts w:ascii="Times New Roman" w:eastAsia="Times New Roman" w:hAnsi="Times New Roman" w:cs="Times New Roman"/>
          <w:bCs/>
          <w:iCs/>
          <w:sz w:val="28"/>
          <w:szCs w:val="28"/>
          <w:lang w:eastAsia="ru-RU"/>
        </w:rPr>
        <w:t>Роскомнадзора</w:t>
      </w:r>
      <w:proofErr w:type="spellEnd"/>
      <w:r w:rsidRPr="00BA3F9C">
        <w:rPr>
          <w:rFonts w:ascii="Times New Roman" w:eastAsia="Times New Roman" w:hAnsi="Times New Roman" w:cs="Times New Roman"/>
          <w:bCs/>
          <w:iCs/>
          <w:sz w:val="28"/>
          <w:szCs w:val="28"/>
          <w:lang w:eastAsia="ru-RU"/>
        </w:rPr>
        <w:t xml:space="preserve"> от 01.02.2019 № 16-смк исключено из реестра зарегистрированных средств массовой информации)</w:t>
      </w:r>
      <w:r w:rsidRPr="00BA3F9C">
        <w:rPr>
          <w:rFonts w:ascii="Times New Roman" w:eastAsia="Times New Roman" w:hAnsi="Times New Roman" w:cs="Times New Roman"/>
          <w:sz w:val="28"/>
          <w:szCs w:val="28"/>
          <w:lang w:eastAsia="ru-RU"/>
        </w:rPr>
        <w:t>.</w:t>
      </w:r>
      <w:proofErr w:type="gramEnd"/>
    </w:p>
    <w:p w:rsidR="00294341" w:rsidRPr="00C70D65" w:rsidRDefault="00294341" w:rsidP="00294341">
      <w:pPr>
        <w:spacing w:after="0" w:line="240" w:lineRule="auto"/>
        <w:ind w:firstLine="567"/>
        <w:jc w:val="both"/>
        <w:rPr>
          <w:rFonts w:ascii="Times New Roman" w:eastAsia="Calibri" w:hAnsi="Times New Roman" w:cs="Times New Roman"/>
          <w:sz w:val="28"/>
          <w:szCs w:val="28"/>
        </w:rPr>
      </w:pPr>
      <w:r w:rsidRPr="00BA3F9C">
        <w:rPr>
          <w:rFonts w:ascii="Times New Roman" w:eastAsia="Calibri" w:hAnsi="Times New Roman" w:cs="Times New Roman"/>
          <w:sz w:val="28"/>
          <w:szCs w:val="28"/>
        </w:rPr>
        <w:t>Эксперты и экспертные организации к проведению мероприятий по контролю не привлекались.</w:t>
      </w:r>
    </w:p>
    <w:p w:rsidR="00294341" w:rsidRPr="00C70D65" w:rsidRDefault="00294341" w:rsidP="00294341">
      <w:pPr>
        <w:spacing w:after="0" w:line="240" w:lineRule="auto"/>
        <w:ind w:firstLine="709"/>
        <w:jc w:val="both"/>
        <w:rPr>
          <w:rFonts w:ascii="Times New Roman" w:eastAsia="Calibri" w:hAnsi="Times New Roman" w:cs="Times New Roman"/>
          <w:bCs/>
          <w:sz w:val="28"/>
          <w:szCs w:val="26"/>
        </w:rPr>
      </w:pPr>
      <w:r w:rsidRPr="00BA3F9C">
        <w:rPr>
          <w:rFonts w:ascii="Times New Roman" w:eastAsia="Calibri" w:hAnsi="Times New Roman" w:cs="Times New Roman"/>
          <w:bCs/>
          <w:sz w:val="28"/>
          <w:szCs w:val="26"/>
        </w:rPr>
        <w:lastRenderedPageBreak/>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294341" w:rsidRPr="00C70D65" w:rsidRDefault="00294341" w:rsidP="00294341">
      <w:pPr>
        <w:spacing w:after="0" w:line="240" w:lineRule="auto"/>
        <w:ind w:firstLine="709"/>
        <w:jc w:val="both"/>
        <w:rPr>
          <w:rFonts w:ascii="Times New Roman" w:eastAsia="Calibri" w:hAnsi="Times New Roman" w:cs="Times New Roman"/>
          <w:sz w:val="28"/>
          <w:szCs w:val="24"/>
        </w:rPr>
      </w:pPr>
      <w:proofErr w:type="gramStart"/>
      <w:r w:rsidRPr="00BA3F9C">
        <w:rPr>
          <w:rFonts w:ascii="Times New Roman" w:eastAsia="Calibri" w:hAnsi="Times New Roman" w:cs="Times New Roman"/>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BA3F9C">
        <w:rPr>
          <w:rFonts w:ascii="Times New Roman" w:eastAsia="Calibri"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BA3F9C">
        <w:rPr>
          <w:rFonts w:ascii="Times New Roman" w:eastAsia="Calibri" w:hAnsi="Times New Roman" w:cs="Times New Roman"/>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BA3F9C">
        <w:rPr>
          <w:rFonts w:ascii="Times New Roman" w:eastAsia="Calibri" w:hAnsi="Times New Roman" w:cs="Times New Roman"/>
          <w:sz w:val="28"/>
          <w:szCs w:val="26"/>
        </w:rPr>
        <w:t>, в отчетный период не поступало.</w:t>
      </w:r>
    </w:p>
    <w:p w:rsidR="00294341" w:rsidRPr="00C70D65" w:rsidRDefault="00294341" w:rsidP="00294341">
      <w:pPr>
        <w:spacing w:after="0" w:line="240" w:lineRule="auto"/>
        <w:ind w:firstLine="709"/>
        <w:jc w:val="both"/>
        <w:rPr>
          <w:rFonts w:ascii="Times New Roman" w:eastAsia="Calibri" w:hAnsi="Times New Roman" w:cs="Times New Roman"/>
          <w:sz w:val="28"/>
          <w:szCs w:val="28"/>
        </w:rPr>
      </w:pPr>
      <w:r w:rsidRPr="00BA3F9C">
        <w:rPr>
          <w:rFonts w:ascii="Times New Roman" w:eastAsia="Calibri"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294341" w:rsidRPr="00C70D65" w:rsidRDefault="00294341" w:rsidP="00294341">
      <w:pPr>
        <w:spacing w:after="0" w:line="240" w:lineRule="auto"/>
        <w:ind w:firstLine="709"/>
        <w:jc w:val="both"/>
        <w:rPr>
          <w:rFonts w:ascii="Times New Roman" w:eastAsia="Calibri" w:hAnsi="Times New Roman" w:cs="Times New Roman"/>
          <w:sz w:val="28"/>
          <w:szCs w:val="28"/>
        </w:rPr>
      </w:pPr>
    </w:p>
    <w:p w:rsidR="00294341" w:rsidRPr="00BA3F9C"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BA3F9C">
        <w:rPr>
          <w:rFonts w:ascii="Times New Roman" w:eastAsia="Times New Roman" w:hAnsi="Times New Roman" w:cs="Times New Roman"/>
          <w:i/>
          <w:sz w:val="28"/>
          <w:szCs w:val="20"/>
          <w:lang w:eastAsia="ru-RU"/>
        </w:rPr>
        <w:t>Сведения о выполнении отдельных поручений</w:t>
      </w:r>
    </w:p>
    <w:p w:rsidR="00294341" w:rsidRPr="00BA3F9C"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BA3F9C">
        <w:rPr>
          <w:rFonts w:ascii="Times New Roman" w:eastAsia="Times New Roman" w:hAnsi="Times New Roman" w:cs="Times New Roman"/>
          <w:i/>
          <w:sz w:val="28"/>
          <w:szCs w:val="20"/>
          <w:lang w:eastAsia="ru-RU"/>
        </w:rPr>
        <w:t xml:space="preserve"> Центрального аппарата Роскомнадзора</w:t>
      </w:r>
    </w:p>
    <w:p w:rsidR="00294341" w:rsidRPr="00BA3F9C" w:rsidRDefault="00294341" w:rsidP="00294341">
      <w:pPr>
        <w:spacing w:after="0" w:line="240" w:lineRule="auto"/>
        <w:ind w:firstLine="567"/>
        <w:jc w:val="center"/>
        <w:rPr>
          <w:rFonts w:ascii="Times New Roman" w:eastAsia="Times New Roman" w:hAnsi="Times New Roman" w:cs="Times New Roman"/>
          <w:i/>
          <w:sz w:val="28"/>
          <w:szCs w:val="20"/>
          <w:lang w:eastAsia="ru-RU"/>
        </w:rPr>
      </w:pPr>
    </w:p>
    <w:p w:rsidR="00294341" w:rsidRPr="00BA3F9C" w:rsidRDefault="00294341" w:rsidP="00294341">
      <w:pPr>
        <w:spacing w:after="0" w:line="240" w:lineRule="auto"/>
        <w:ind w:firstLine="567"/>
        <w:jc w:val="both"/>
        <w:rPr>
          <w:rFonts w:ascii="Times New Roman" w:eastAsia="Calibri" w:hAnsi="Times New Roman" w:cs="Times New Roman"/>
          <w:sz w:val="28"/>
          <w:szCs w:val="0"/>
        </w:rPr>
      </w:pPr>
      <w:r w:rsidRPr="00BA3F9C">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BA3F9C">
        <w:rPr>
          <w:rFonts w:ascii="Times New Roman" w:eastAsia="Calibri" w:hAnsi="Times New Roman" w:cs="Times New Roman"/>
          <w:noProof/>
          <w:sz w:val="28"/>
          <w:szCs w:val="28"/>
        </w:rPr>
        <w:t xml:space="preserve">путем размещения информации в ЕИС 2.0 </w:t>
      </w:r>
      <w:r w:rsidRPr="00BA3F9C">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294341" w:rsidRPr="00BA3F9C" w:rsidRDefault="00294341" w:rsidP="00294341">
      <w:pPr>
        <w:spacing w:after="0" w:line="240" w:lineRule="auto"/>
        <w:ind w:firstLine="284"/>
        <w:jc w:val="both"/>
        <w:rPr>
          <w:rFonts w:ascii="Times New Roman" w:eastAsia="Calibri" w:hAnsi="Times New Roman" w:cs="Times New Roman"/>
          <w:sz w:val="28"/>
          <w:szCs w:val="28"/>
        </w:rPr>
      </w:pPr>
    </w:p>
    <w:p w:rsidR="00294341" w:rsidRPr="00BA3F9C" w:rsidRDefault="00294341" w:rsidP="00294341">
      <w:pPr>
        <w:spacing w:after="0" w:line="240" w:lineRule="auto"/>
        <w:ind w:firstLine="1560"/>
        <w:rPr>
          <w:rFonts w:ascii="Times New Roman" w:eastAsia="Calibri" w:hAnsi="Times New Roman" w:cs="Times New Roman"/>
        </w:rPr>
      </w:pPr>
      <w:r w:rsidRPr="00BA3F9C">
        <w:rPr>
          <w:rFonts w:ascii="Times New Roman" w:eastAsia="Calibri" w:hAnsi="Times New Roman" w:cs="Times New Roman"/>
        </w:rPr>
        <w:t xml:space="preserve">Примечание: </w:t>
      </w:r>
    </w:p>
    <w:p w:rsidR="00294341" w:rsidRPr="00BA3F9C" w:rsidRDefault="00294341" w:rsidP="00294341">
      <w:pPr>
        <w:numPr>
          <w:ilvl w:val="0"/>
          <w:numId w:val="24"/>
        </w:numPr>
        <w:spacing w:after="0" w:line="240" w:lineRule="auto"/>
        <w:contextualSpacing/>
        <w:jc w:val="both"/>
        <w:rPr>
          <w:rFonts w:ascii="Times New Roman" w:eastAsia="Calibri" w:hAnsi="Times New Roman" w:cs="Times New Roman"/>
        </w:rPr>
      </w:pPr>
      <w:r w:rsidRPr="00BA3F9C">
        <w:rPr>
          <w:rFonts w:ascii="Times New Roman" w:eastAsia="Calibri"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294341" w:rsidRPr="006317EF" w:rsidRDefault="00294341" w:rsidP="00294341">
      <w:pPr>
        <w:numPr>
          <w:ilvl w:val="0"/>
          <w:numId w:val="24"/>
        </w:numPr>
        <w:spacing w:after="0" w:line="240" w:lineRule="auto"/>
        <w:contextualSpacing/>
        <w:jc w:val="both"/>
        <w:rPr>
          <w:rFonts w:ascii="Times New Roman" w:eastAsia="Calibri" w:hAnsi="Times New Roman" w:cs="Times New Roman"/>
        </w:rPr>
      </w:pPr>
      <w:r w:rsidRPr="00BA3F9C">
        <w:rPr>
          <w:rFonts w:ascii="Times New Roman" w:eastAsia="Calibri"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94341" w:rsidRDefault="00294341" w:rsidP="00294341">
      <w:pPr>
        <w:spacing w:after="0" w:line="240" w:lineRule="auto"/>
        <w:ind w:firstLine="567"/>
        <w:jc w:val="center"/>
        <w:rPr>
          <w:rFonts w:ascii="Times New Roman" w:eastAsia="Times New Roman" w:hAnsi="Times New Roman" w:cs="Times New Roman"/>
          <w:i/>
          <w:sz w:val="28"/>
          <w:szCs w:val="28"/>
          <w:highlight w:val="cyan"/>
          <w:lang w:eastAsia="ru-RU"/>
        </w:rPr>
      </w:pPr>
    </w:p>
    <w:p w:rsidR="00294341" w:rsidRDefault="00294341" w:rsidP="00294341">
      <w:pPr>
        <w:spacing w:after="0" w:line="240" w:lineRule="auto"/>
        <w:ind w:firstLine="567"/>
        <w:jc w:val="center"/>
        <w:rPr>
          <w:rFonts w:ascii="Times New Roman" w:eastAsia="Times New Roman" w:hAnsi="Times New Roman" w:cs="Times New Roman"/>
          <w:i/>
          <w:sz w:val="28"/>
          <w:szCs w:val="28"/>
          <w:highlight w:val="cyan"/>
          <w:lang w:eastAsia="ru-RU"/>
        </w:rPr>
      </w:pPr>
    </w:p>
    <w:p w:rsidR="00294341" w:rsidRPr="006317EF" w:rsidRDefault="00294341" w:rsidP="00294341">
      <w:pPr>
        <w:spacing w:after="0" w:line="240" w:lineRule="auto"/>
        <w:ind w:firstLine="567"/>
        <w:jc w:val="center"/>
        <w:rPr>
          <w:rFonts w:ascii="Times New Roman" w:eastAsia="Times New Roman" w:hAnsi="Times New Roman" w:cs="Times New Roman"/>
          <w:sz w:val="28"/>
          <w:szCs w:val="28"/>
          <w:lang w:eastAsia="ru-RU"/>
        </w:rPr>
      </w:pPr>
      <w:r w:rsidRPr="006317EF">
        <w:rPr>
          <w:rFonts w:ascii="Times New Roman" w:eastAsia="Times New Roman" w:hAnsi="Times New Roman" w:cs="Times New Roman"/>
          <w:i/>
          <w:sz w:val="28"/>
          <w:szCs w:val="28"/>
          <w:lang w:eastAsia="ru-RU"/>
        </w:rPr>
        <w:t>Государственный контроль и надзор за соблюдением лицензионных требований владельцами лицензий на телерадиовещание</w:t>
      </w:r>
    </w:p>
    <w:p w:rsidR="00294341" w:rsidRPr="006317EF" w:rsidRDefault="00294341" w:rsidP="00294341">
      <w:pPr>
        <w:spacing w:after="0" w:line="240" w:lineRule="auto"/>
        <w:ind w:firstLine="567"/>
        <w:jc w:val="both"/>
        <w:rPr>
          <w:rFonts w:ascii="Times New Roman" w:eastAsia="Times New Roman" w:hAnsi="Times New Roman" w:cs="Times New Roman"/>
          <w:sz w:val="26"/>
          <w:szCs w:val="20"/>
          <w:lang w:eastAsia="ru-RU"/>
        </w:rPr>
      </w:pPr>
    </w:p>
    <w:tbl>
      <w:tblPr>
        <w:tblStyle w:val="af8"/>
        <w:tblW w:w="5288" w:type="pct"/>
        <w:jc w:val="center"/>
        <w:shd w:val="clear" w:color="auto" w:fill="FFFFFF"/>
        <w:tblLook w:val="04A0"/>
      </w:tblPr>
      <w:tblGrid>
        <w:gridCol w:w="2936"/>
        <w:gridCol w:w="86"/>
        <w:gridCol w:w="697"/>
        <w:gridCol w:w="697"/>
        <w:gridCol w:w="696"/>
        <w:gridCol w:w="696"/>
        <w:gridCol w:w="696"/>
        <w:gridCol w:w="696"/>
        <w:gridCol w:w="696"/>
        <w:gridCol w:w="696"/>
        <w:gridCol w:w="696"/>
        <w:gridCol w:w="834"/>
      </w:tblGrid>
      <w:tr w:rsidR="00294341" w:rsidRPr="00D54CDA" w:rsidTr="006A2FFC">
        <w:trPr>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17790" w:rsidRDefault="00294341" w:rsidP="006A2FFC">
            <w:pPr>
              <w:ind w:firstLine="34"/>
              <w:rPr>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1 кв. 2018</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 кв. 2018</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 кв. 2018</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4 кв. 2018</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2018 год</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1 кв. 2019</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 кв. 2019</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 кв. 2019</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4 кв. 2019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2019 год</w:t>
            </w:r>
          </w:p>
        </w:tc>
      </w:tr>
      <w:tr w:rsidR="00294341" w:rsidRPr="00D54CDA" w:rsidTr="006A2FFC">
        <w:trPr>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Запланировано МНК</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6</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6</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8</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26</w:t>
            </w:r>
          </w:p>
        </w:tc>
      </w:tr>
      <w:tr w:rsidR="00294341" w:rsidRPr="00D54CDA" w:rsidTr="006A2FFC">
        <w:trPr>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Проведено МНК:</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10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9</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jc w:val="left"/>
              <w:rPr>
                <w:sz w:val="24"/>
                <w:szCs w:val="24"/>
              </w:rPr>
            </w:pPr>
            <w:r w:rsidRPr="00A17790">
              <w:rPr>
                <w:sz w:val="24"/>
                <w:szCs w:val="24"/>
              </w:rPr>
              <w:t>11</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14</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45</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13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11</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10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10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44</w:t>
            </w:r>
          </w:p>
        </w:tc>
      </w:tr>
      <w:tr w:rsidR="00294341" w:rsidRPr="00D54CDA" w:rsidTr="006A2FFC">
        <w:trPr>
          <w:jc w:val="center"/>
        </w:trPr>
        <w:tc>
          <w:tcPr>
            <w:tcW w:w="1450" w:type="pct"/>
            <w:tcBorders>
              <w:top w:val="single" w:sz="4" w:space="0" w:color="auto"/>
              <w:left w:val="single" w:sz="4" w:space="0" w:color="auto"/>
              <w:bottom w:val="single" w:sz="4" w:space="0" w:color="auto"/>
              <w:right w:val="single" w:sz="4" w:space="0" w:color="auto"/>
            </w:tcBorders>
            <w:shd w:val="clear" w:color="auto" w:fill="FFFFFF"/>
          </w:tcPr>
          <w:p w:rsidR="00294341" w:rsidRPr="00A17790" w:rsidRDefault="00294341" w:rsidP="006A2FFC">
            <w:pPr>
              <w:ind w:firstLine="34"/>
              <w:rPr>
                <w:b/>
                <w:sz w:val="24"/>
                <w:szCs w:val="24"/>
              </w:rPr>
            </w:pPr>
          </w:p>
        </w:tc>
        <w:tc>
          <w:tcPr>
            <w:tcW w:w="3137"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Плановые</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17790" w:rsidRDefault="00294341" w:rsidP="006A2FFC">
            <w:pPr>
              <w:ind w:firstLine="34"/>
              <w:rPr>
                <w:b/>
                <w:sz w:val="24"/>
                <w:szCs w:val="24"/>
              </w:rPr>
            </w:pPr>
          </w:p>
        </w:tc>
      </w:tr>
      <w:tr w:rsidR="00294341" w:rsidRPr="00D54CDA" w:rsidTr="006A2FFC">
        <w:trPr>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numPr>
                <w:ilvl w:val="0"/>
                <w:numId w:val="41"/>
              </w:numPr>
              <w:contextualSpacing/>
              <w:rPr>
                <w:sz w:val="24"/>
                <w:szCs w:val="24"/>
              </w:rPr>
            </w:pPr>
            <w:r w:rsidRPr="00A17790">
              <w:rPr>
                <w:sz w:val="24"/>
                <w:szCs w:val="24"/>
              </w:rPr>
              <w:t>проверки</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0</w:t>
            </w:r>
          </w:p>
        </w:tc>
      </w:tr>
      <w:tr w:rsidR="00294341" w:rsidRPr="00D54CDA" w:rsidTr="006A2FFC">
        <w:trPr>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numPr>
                <w:ilvl w:val="0"/>
                <w:numId w:val="41"/>
              </w:numPr>
              <w:contextualSpacing/>
              <w:rPr>
                <w:sz w:val="24"/>
                <w:szCs w:val="24"/>
              </w:rPr>
            </w:pPr>
            <w:r w:rsidRPr="00A17790">
              <w:rPr>
                <w:sz w:val="24"/>
                <w:szCs w:val="24"/>
              </w:rPr>
              <w:lastRenderedPageBreak/>
              <w:t>систематическое наблюдение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6</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6</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6</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25</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sz w:val="24"/>
                <w:szCs w:val="24"/>
              </w:rPr>
            </w:pPr>
            <w:r w:rsidRPr="00A17790">
              <w:rPr>
                <w:sz w:val="24"/>
                <w:szCs w:val="24"/>
              </w:rPr>
              <w:t>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26</w:t>
            </w:r>
          </w:p>
        </w:tc>
      </w:tr>
      <w:tr w:rsidR="00294341" w:rsidRPr="00D54CDA" w:rsidTr="006A2FFC">
        <w:trPr>
          <w:jc w:val="center"/>
        </w:trPr>
        <w:tc>
          <w:tcPr>
            <w:tcW w:w="1450" w:type="pct"/>
            <w:tcBorders>
              <w:top w:val="single" w:sz="4" w:space="0" w:color="auto"/>
              <w:left w:val="single" w:sz="4" w:space="0" w:color="auto"/>
              <w:bottom w:val="single" w:sz="4" w:space="0" w:color="auto"/>
              <w:right w:val="single" w:sz="4" w:space="0" w:color="auto"/>
            </w:tcBorders>
            <w:shd w:val="clear" w:color="auto" w:fill="FFFFFF"/>
          </w:tcPr>
          <w:p w:rsidR="00294341" w:rsidRPr="00A17790" w:rsidRDefault="00294341" w:rsidP="006A2FFC">
            <w:pPr>
              <w:ind w:firstLine="34"/>
              <w:rPr>
                <w:b/>
                <w:sz w:val="24"/>
                <w:szCs w:val="24"/>
              </w:rPr>
            </w:pPr>
          </w:p>
        </w:tc>
        <w:tc>
          <w:tcPr>
            <w:tcW w:w="3137"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Внеплановые</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17790" w:rsidRDefault="00294341" w:rsidP="006A2FFC">
            <w:pPr>
              <w:ind w:firstLine="34"/>
              <w:rPr>
                <w:b/>
                <w:sz w:val="24"/>
                <w:szCs w:val="24"/>
              </w:rPr>
            </w:pPr>
          </w:p>
        </w:tc>
      </w:tr>
      <w:tr w:rsidR="00294341" w:rsidRPr="00D54CDA" w:rsidTr="006A2FFC">
        <w:trPr>
          <w:trHeight w:val="253"/>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numPr>
                <w:ilvl w:val="0"/>
                <w:numId w:val="41"/>
              </w:numPr>
              <w:contextualSpacing/>
              <w:rPr>
                <w:sz w:val="24"/>
                <w:szCs w:val="24"/>
              </w:rPr>
            </w:pPr>
            <w:r w:rsidRPr="00A17790">
              <w:rPr>
                <w:sz w:val="24"/>
                <w:szCs w:val="24"/>
              </w:rPr>
              <w:t>проверки</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b/>
                <w:sz w:val="24"/>
                <w:szCs w:val="24"/>
              </w:rPr>
            </w:pPr>
            <w:r w:rsidRPr="00A17790">
              <w:rPr>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b/>
                <w:sz w:val="24"/>
                <w:szCs w:val="24"/>
              </w:rPr>
            </w:pPr>
            <w:r w:rsidRPr="00A17790">
              <w:rPr>
                <w:b/>
                <w:sz w:val="24"/>
                <w:szCs w:val="24"/>
              </w:rPr>
              <w:t>0</w:t>
            </w:r>
          </w:p>
        </w:tc>
      </w:tr>
      <w:tr w:rsidR="00294341" w:rsidRPr="00D54CDA" w:rsidTr="006A2FFC">
        <w:trPr>
          <w:trHeight w:val="287"/>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numPr>
                <w:ilvl w:val="0"/>
                <w:numId w:val="41"/>
              </w:numPr>
              <w:contextualSpacing/>
              <w:rPr>
                <w:sz w:val="24"/>
                <w:szCs w:val="24"/>
              </w:rPr>
            </w:pPr>
            <w:r w:rsidRPr="00A17790">
              <w:rPr>
                <w:sz w:val="24"/>
                <w:szCs w:val="24"/>
              </w:rPr>
              <w:t>систематическое наблюдение</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4</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5</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9</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b/>
                <w:sz w:val="24"/>
                <w:szCs w:val="24"/>
              </w:rPr>
            </w:pPr>
            <w:r w:rsidRPr="00A17790">
              <w:rPr>
                <w:b/>
                <w:sz w:val="24"/>
                <w:szCs w:val="24"/>
              </w:rPr>
              <w:t>20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6</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4</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sz w:val="24"/>
                <w:szCs w:val="24"/>
              </w:rPr>
            </w:pPr>
            <w:r w:rsidRPr="00A17790">
              <w:rPr>
                <w:sz w:val="24"/>
                <w:szCs w:val="24"/>
              </w:rPr>
              <w:t>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b/>
                <w:sz w:val="24"/>
                <w:szCs w:val="24"/>
              </w:rPr>
            </w:pPr>
            <w:r w:rsidRPr="00A17790">
              <w:rPr>
                <w:b/>
                <w:sz w:val="24"/>
                <w:szCs w:val="24"/>
              </w:rPr>
              <w:t>18</w:t>
            </w:r>
          </w:p>
        </w:tc>
      </w:tr>
      <w:tr w:rsidR="00294341" w:rsidRPr="00D54CDA" w:rsidTr="006A2FFC">
        <w:trPr>
          <w:trHeight w:val="287"/>
          <w:jc w:val="center"/>
        </w:trPr>
        <w:tc>
          <w:tcPr>
            <w:tcW w:w="1450" w:type="pct"/>
            <w:tcBorders>
              <w:top w:val="single" w:sz="4" w:space="0" w:color="auto"/>
              <w:left w:val="single" w:sz="4" w:space="0" w:color="auto"/>
              <w:bottom w:val="single" w:sz="4" w:space="0" w:color="auto"/>
              <w:right w:val="single" w:sz="4" w:space="0" w:color="auto"/>
            </w:tcBorders>
            <w:shd w:val="clear" w:color="auto" w:fill="FFFFFF"/>
          </w:tcPr>
          <w:p w:rsidR="00294341" w:rsidRPr="00A17790" w:rsidRDefault="00294341" w:rsidP="006A2FFC">
            <w:pPr>
              <w:rPr>
                <w:b/>
                <w:i/>
                <w:sz w:val="24"/>
                <w:szCs w:val="24"/>
              </w:rPr>
            </w:pPr>
          </w:p>
        </w:tc>
        <w:tc>
          <w:tcPr>
            <w:tcW w:w="3137"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rPr>
                <w:b/>
                <w:i/>
                <w:sz w:val="24"/>
                <w:szCs w:val="24"/>
              </w:rPr>
            </w:pPr>
            <w:r w:rsidRPr="00A17790">
              <w:rPr>
                <w:b/>
                <w:i/>
                <w:sz w:val="24"/>
                <w:szCs w:val="24"/>
              </w:rPr>
              <w:t>Сведения о нагрузке</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17790" w:rsidRDefault="00294341" w:rsidP="006A2FFC">
            <w:pPr>
              <w:rPr>
                <w:b/>
                <w:i/>
                <w:sz w:val="24"/>
                <w:szCs w:val="24"/>
              </w:rPr>
            </w:pPr>
          </w:p>
        </w:tc>
      </w:tr>
      <w:tr w:rsidR="00294341" w:rsidRPr="00D54CDA" w:rsidTr="006A2FFC">
        <w:trPr>
          <w:trHeight w:val="114"/>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Количество сотрудников</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r>
      <w:tr w:rsidR="00294341" w:rsidRPr="00994902" w:rsidTr="006A2FFC">
        <w:trPr>
          <w:jc w:val="center"/>
        </w:trPr>
        <w:tc>
          <w:tcPr>
            <w:tcW w:w="14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Средняя нагрузка</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lang w:val="en-US"/>
              </w:rPr>
            </w:pPr>
            <w:r w:rsidRPr="00A17790">
              <w:rPr>
                <w:b/>
                <w:sz w:val="24"/>
                <w:szCs w:val="24"/>
              </w:rPr>
              <w:t>3,33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3,67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5</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15</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4,33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3,67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3,33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3,33</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17790" w:rsidRDefault="00294341" w:rsidP="006A2FFC">
            <w:pPr>
              <w:ind w:firstLine="34"/>
              <w:rPr>
                <w:b/>
                <w:sz w:val="24"/>
                <w:szCs w:val="24"/>
              </w:rPr>
            </w:pPr>
            <w:r w:rsidRPr="00A17790">
              <w:rPr>
                <w:b/>
                <w:sz w:val="24"/>
                <w:szCs w:val="24"/>
              </w:rPr>
              <w:t>14,67</w:t>
            </w:r>
          </w:p>
        </w:tc>
      </w:tr>
    </w:tbl>
    <w:p w:rsidR="00294341" w:rsidRPr="00994902" w:rsidRDefault="00294341" w:rsidP="00294341">
      <w:pPr>
        <w:spacing w:after="0" w:line="360" w:lineRule="auto"/>
        <w:rPr>
          <w:rFonts w:ascii="Times New Roman" w:eastAsia="Times New Roman" w:hAnsi="Times New Roman" w:cs="Times New Roman"/>
          <w:i/>
          <w:sz w:val="28"/>
          <w:szCs w:val="24"/>
          <w:lang w:eastAsia="ru-RU"/>
        </w:rPr>
      </w:pPr>
    </w:p>
    <w:p w:rsidR="00294341" w:rsidRPr="00C97955" w:rsidRDefault="00294341" w:rsidP="00294341">
      <w:pPr>
        <w:spacing w:after="0" w:line="360" w:lineRule="auto"/>
        <w:jc w:val="center"/>
        <w:rPr>
          <w:rFonts w:ascii="Times New Roman" w:eastAsia="Times New Roman" w:hAnsi="Times New Roman" w:cs="Times New Roman"/>
          <w:i/>
          <w:sz w:val="28"/>
          <w:szCs w:val="24"/>
          <w:highlight w:val="cyan"/>
          <w:lang w:eastAsia="ru-RU"/>
        </w:rPr>
      </w:pPr>
      <w:r w:rsidRPr="008E244F">
        <w:rPr>
          <w:rFonts w:ascii="Times New Roman" w:eastAsia="Times New Roman" w:hAnsi="Times New Roman" w:cs="Times New Roman"/>
          <w:i/>
          <w:sz w:val="28"/>
          <w:szCs w:val="24"/>
          <w:lang w:eastAsia="ru-RU"/>
        </w:rPr>
        <w:t>Результаты выполнения мероприятий по исполнению полномочия</w:t>
      </w:r>
    </w:p>
    <w:tbl>
      <w:tblPr>
        <w:tblStyle w:val="af8"/>
        <w:tblW w:w="5150" w:type="pct"/>
        <w:jc w:val="center"/>
        <w:shd w:val="clear" w:color="auto" w:fill="FFFFFF"/>
        <w:tblLook w:val="04A0"/>
      </w:tblPr>
      <w:tblGrid>
        <w:gridCol w:w="2177"/>
        <w:gridCol w:w="890"/>
        <w:gridCol w:w="876"/>
        <w:gridCol w:w="696"/>
        <w:gridCol w:w="767"/>
        <w:gridCol w:w="776"/>
        <w:gridCol w:w="756"/>
        <w:gridCol w:w="707"/>
        <w:gridCol w:w="696"/>
        <w:gridCol w:w="761"/>
        <w:gridCol w:w="756"/>
      </w:tblGrid>
      <w:tr w:rsidR="00294341" w:rsidRPr="00C97955" w:rsidTr="006A2FFC">
        <w:trPr>
          <w:trHeight w:val="444"/>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E244F" w:rsidRDefault="00294341" w:rsidP="006A2FFC">
            <w:pPr>
              <w:ind w:firstLine="34"/>
              <w:rPr>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1 кв. 2018</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2 кв. 2018</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3 кв. 2018</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rPr>
                <w:b/>
                <w:sz w:val="24"/>
                <w:szCs w:val="24"/>
              </w:rPr>
            </w:pPr>
            <w:r w:rsidRPr="008E244F">
              <w:rPr>
                <w:b/>
                <w:sz w:val="24"/>
                <w:szCs w:val="24"/>
              </w:rPr>
              <w:t>4 кв. 2018</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2018 год</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1 кв. 2019</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2 кв. 2019</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3 кв. 2019</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4 кв. 2019</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b/>
                <w:sz w:val="24"/>
                <w:szCs w:val="24"/>
              </w:rPr>
            </w:pPr>
            <w:r w:rsidRPr="008E244F">
              <w:rPr>
                <w:b/>
                <w:sz w:val="24"/>
                <w:szCs w:val="24"/>
              </w:rPr>
              <w:t>2019 год</w:t>
            </w:r>
          </w:p>
        </w:tc>
      </w:tr>
      <w:tr w:rsidR="00294341" w:rsidRPr="00C97955" w:rsidTr="006A2FFC">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Выявлено нарушений</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1</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7</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12</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25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7</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4</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3</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16</w:t>
            </w:r>
          </w:p>
        </w:tc>
      </w:tr>
      <w:tr w:rsidR="00294341" w:rsidRPr="00C97955" w:rsidTr="006A2FFC">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8E244F" w:rsidRDefault="00294341" w:rsidP="006A2FFC">
            <w:pPr>
              <w:ind w:firstLine="34"/>
              <w:rPr>
                <w:sz w:val="24"/>
                <w:szCs w:val="24"/>
              </w:rPr>
            </w:pPr>
            <w:r w:rsidRPr="008E244F">
              <w:rPr>
                <w:sz w:val="24"/>
                <w:szCs w:val="24"/>
              </w:rPr>
              <w:t>Частота выявления нарушений на одно МНК</w:t>
            </w:r>
          </w:p>
          <w:p w:rsidR="00294341" w:rsidRPr="008E244F" w:rsidRDefault="00294341" w:rsidP="006A2FFC">
            <w:pPr>
              <w:ind w:firstLine="34"/>
              <w:rPr>
                <w:sz w:val="24"/>
                <w:szCs w:val="24"/>
              </w:rPr>
            </w:pPr>
          </w:p>
          <w:p w:rsidR="00294341" w:rsidRPr="008E244F" w:rsidRDefault="00294341" w:rsidP="006A2FFC">
            <w:pPr>
              <w:ind w:firstLine="34"/>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0,1</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0,77</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0,45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0,85</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0,56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0,54</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0,18</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0,4</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0,3</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8E244F" w:rsidRDefault="00294341" w:rsidP="006A2FFC">
            <w:pPr>
              <w:ind w:firstLine="34"/>
              <w:rPr>
                <w:sz w:val="24"/>
                <w:szCs w:val="24"/>
              </w:rPr>
            </w:pPr>
            <w:r w:rsidRPr="008E244F">
              <w:rPr>
                <w:sz w:val="24"/>
                <w:szCs w:val="24"/>
              </w:rPr>
              <w:t>0,36</w:t>
            </w:r>
          </w:p>
        </w:tc>
      </w:tr>
      <w:tr w:rsidR="00294341" w:rsidRPr="00C97955" w:rsidTr="006A2FFC">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C97955" w:rsidRDefault="00294341" w:rsidP="006A2FFC">
            <w:pPr>
              <w:ind w:firstLine="34"/>
              <w:rPr>
                <w:b/>
                <w:i/>
                <w:sz w:val="24"/>
                <w:szCs w:val="24"/>
                <w:highlight w:val="cyan"/>
              </w:rPr>
            </w:pPr>
            <w:r w:rsidRPr="008E244F">
              <w:rPr>
                <w:b/>
                <w:i/>
                <w:sz w:val="24"/>
                <w:szCs w:val="24"/>
              </w:rPr>
              <w:t>Принятые меры</w:t>
            </w:r>
          </w:p>
        </w:tc>
      </w:tr>
      <w:tr w:rsidR="00294341" w:rsidRPr="00C97955" w:rsidTr="006A2FFC">
        <w:trPr>
          <w:trHeight w:val="1122"/>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Составлено протоколов</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4</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9</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4</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17</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0245A2" w:rsidRDefault="00294341" w:rsidP="006A2FFC">
            <w:pPr>
              <w:jc w:val="left"/>
              <w:rPr>
                <w:sz w:val="24"/>
                <w:szCs w:val="24"/>
              </w:rPr>
            </w:pPr>
            <w:r w:rsidRPr="000245A2">
              <w:rPr>
                <w:sz w:val="24"/>
                <w:szCs w:val="24"/>
              </w:rPr>
              <w:t xml:space="preserve">   34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20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4</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6</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C97955" w:rsidRDefault="00294341" w:rsidP="006A2FFC">
            <w:pPr>
              <w:ind w:firstLine="34"/>
              <w:rPr>
                <w:sz w:val="24"/>
                <w:szCs w:val="24"/>
                <w:highlight w:val="cyan"/>
              </w:rPr>
            </w:pPr>
            <w:r w:rsidRPr="00500DA3">
              <w:rPr>
                <w:sz w:val="24"/>
                <w:szCs w:val="24"/>
              </w:rPr>
              <w:t>30</w:t>
            </w:r>
          </w:p>
        </w:tc>
      </w:tr>
      <w:tr w:rsidR="00294341" w:rsidRPr="00C97955" w:rsidTr="006A2FFC">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Выдано предписаний</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1</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1</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5</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7</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1</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1</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3</w:t>
            </w:r>
          </w:p>
        </w:tc>
      </w:tr>
      <w:tr w:rsidR="00294341" w:rsidRPr="00C97955" w:rsidTr="006A2FFC">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Выдано предупреждений (ст. 16 закона о СМИ)</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0</w:t>
            </w:r>
          </w:p>
        </w:tc>
      </w:tr>
      <w:tr w:rsidR="00294341" w:rsidRPr="00C97955" w:rsidTr="006A2FFC">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Доля административных штрафов в общем количестве назначенных административных наказаний</w:t>
            </w:r>
            <w:proofErr w:type="gramStart"/>
            <w:r w:rsidRPr="000245A2">
              <w:rPr>
                <w:sz w:val="24"/>
                <w:szCs w:val="24"/>
              </w:rPr>
              <w:t xml:space="preserve"> (%)</w:t>
            </w:r>
            <w:proofErr w:type="gramEnd"/>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50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25</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35,71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22,22</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100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36,36</w:t>
            </w:r>
          </w:p>
        </w:tc>
      </w:tr>
      <w:tr w:rsidR="00294341" w:rsidRPr="000245A2" w:rsidTr="006A2FFC">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Средняя сумма штрафов на одно МНК</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ind w:firstLine="34"/>
              <w:rPr>
                <w:sz w:val="24"/>
                <w:szCs w:val="24"/>
              </w:rPr>
            </w:pPr>
            <w:r w:rsidRPr="000245A2">
              <w:rPr>
                <w:sz w:val="24"/>
                <w:szCs w:val="24"/>
              </w:rPr>
              <w:t>555,56</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2777,8</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1400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307,7</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1000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0245A2" w:rsidRDefault="00294341" w:rsidP="006A2FFC">
            <w:pPr>
              <w:rPr>
                <w:sz w:val="24"/>
                <w:szCs w:val="24"/>
              </w:rPr>
            </w:pPr>
            <w:r w:rsidRPr="000245A2">
              <w:rPr>
                <w:sz w:val="24"/>
                <w:szCs w:val="24"/>
              </w:rPr>
              <w:t>340,9</w:t>
            </w:r>
          </w:p>
        </w:tc>
      </w:tr>
    </w:tbl>
    <w:p w:rsidR="00294341" w:rsidRPr="00994902" w:rsidRDefault="00294341" w:rsidP="00294341">
      <w:pPr>
        <w:spacing w:after="0" w:line="240" w:lineRule="auto"/>
        <w:ind w:firstLine="567"/>
        <w:jc w:val="both"/>
        <w:rPr>
          <w:rFonts w:ascii="Times New Roman" w:eastAsia="Times New Roman" w:hAnsi="Times New Roman" w:cs="Times New Roman"/>
          <w:sz w:val="24"/>
          <w:szCs w:val="24"/>
          <w:lang w:eastAsia="ru-RU"/>
        </w:rPr>
      </w:pPr>
    </w:p>
    <w:p w:rsidR="00294341" w:rsidRPr="009460CD" w:rsidRDefault="00294341" w:rsidP="00294341">
      <w:pPr>
        <w:spacing w:after="0"/>
        <w:ind w:firstLine="709"/>
        <w:contextualSpacing/>
        <w:jc w:val="both"/>
        <w:rPr>
          <w:rFonts w:ascii="Times New Roman" w:hAnsi="Times New Roman" w:cs="Times New Roman"/>
          <w:sz w:val="28"/>
          <w:szCs w:val="26"/>
        </w:rPr>
      </w:pPr>
      <w:r w:rsidRPr="009460CD">
        <w:rPr>
          <w:rFonts w:ascii="Times New Roman" w:eastAsia="Times New Roman" w:hAnsi="Times New Roman" w:cs="Times New Roman"/>
          <w:sz w:val="28"/>
          <w:szCs w:val="26"/>
          <w:lang w:eastAsia="ru-RU"/>
        </w:rPr>
        <w:t xml:space="preserve">В отчетный период (2019 год) </w:t>
      </w:r>
      <w:r w:rsidRPr="009460CD">
        <w:rPr>
          <w:rFonts w:ascii="Times New Roman" w:hAnsi="Times New Roman" w:cs="Times New Roman"/>
          <w:sz w:val="28"/>
          <w:szCs w:val="26"/>
        </w:rPr>
        <w:t>степень выполнения запланированных мероприятий составила 100 %.</w:t>
      </w:r>
    </w:p>
    <w:p w:rsidR="00294341" w:rsidRPr="00994902" w:rsidRDefault="00294341" w:rsidP="00294341">
      <w:pPr>
        <w:spacing w:after="0"/>
        <w:ind w:firstLine="708"/>
        <w:jc w:val="both"/>
        <w:rPr>
          <w:rFonts w:ascii="Times New Roman" w:hAnsi="Times New Roman" w:cs="Times New Roman"/>
          <w:sz w:val="28"/>
          <w:szCs w:val="26"/>
        </w:rPr>
      </w:pPr>
      <w:r w:rsidRPr="009460CD">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294341" w:rsidRPr="00994902" w:rsidRDefault="00294341" w:rsidP="00294341">
      <w:pPr>
        <w:spacing w:after="0"/>
        <w:jc w:val="both"/>
        <w:rPr>
          <w:rFonts w:ascii="Times New Roman" w:hAnsi="Times New Roman" w:cs="Times New Roman"/>
          <w:sz w:val="28"/>
          <w:szCs w:val="26"/>
        </w:rPr>
      </w:pPr>
    </w:p>
    <w:p w:rsidR="00294341" w:rsidRPr="009460CD" w:rsidRDefault="00294341" w:rsidP="00294341">
      <w:pPr>
        <w:spacing w:after="0" w:line="240" w:lineRule="auto"/>
        <w:jc w:val="center"/>
        <w:rPr>
          <w:rFonts w:ascii="Times New Roman" w:eastAsia="Times New Roman" w:hAnsi="Times New Roman" w:cs="Times New Roman"/>
          <w:bCs/>
          <w:sz w:val="28"/>
          <w:szCs w:val="26"/>
          <w:lang w:eastAsia="ru-RU"/>
        </w:rPr>
      </w:pPr>
      <w:r w:rsidRPr="009460CD">
        <w:rPr>
          <w:rFonts w:ascii="Times New Roman" w:eastAsia="Times New Roman" w:hAnsi="Times New Roman" w:cs="Times New Roman"/>
          <w:bCs/>
          <w:sz w:val="28"/>
          <w:szCs w:val="26"/>
          <w:lang w:eastAsia="ru-RU"/>
        </w:rPr>
        <w:t>Анализ и определение возможных последствий выявленных нарушений</w:t>
      </w:r>
    </w:p>
    <w:p w:rsidR="00294341" w:rsidRPr="00693D1B" w:rsidRDefault="00294341" w:rsidP="00294341">
      <w:pPr>
        <w:spacing w:after="0" w:line="240" w:lineRule="auto"/>
        <w:ind w:firstLine="709"/>
        <w:jc w:val="both"/>
        <w:rPr>
          <w:rFonts w:ascii="Times New Roman" w:eastAsia="Times New Roman" w:hAnsi="Times New Roman" w:cs="Times New Roman"/>
          <w:bCs/>
          <w:sz w:val="28"/>
          <w:szCs w:val="26"/>
          <w:highlight w:val="cyan"/>
          <w:lang w:eastAsia="ru-RU"/>
        </w:rPr>
      </w:pPr>
    </w:p>
    <w:tbl>
      <w:tblPr>
        <w:tblStyle w:val="af8"/>
        <w:tblW w:w="0" w:type="auto"/>
        <w:jc w:val="center"/>
        <w:shd w:val="clear" w:color="auto" w:fill="FFFFFF"/>
        <w:tblLook w:val="04A0"/>
      </w:tblPr>
      <w:tblGrid>
        <w:gridCol w:w="452"/>
        <w:gridCol w:w="3081"/>
        <w:gridCol w:w="2784"/>
        <w:gridCol w:w="2760"/>
      </w:tblGrid>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
                <w:bCs/>
                <w:sz w:val="24"/>
                <w:szCs w:val="24"/>
              </w:rPr>
            </w:pPr>
            <w:r w:rsidRPr="00A06D73">
              <w:rPr>
                <w:b/>
                <w:bCs/>
                <w:sz w:val="24"/>
                <w:szCs w:val="24"/>
              </w:rPr>
              <w:t>№ п/п</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b/>
                <w:bCs/>
                <w:sz w:val="24"/>
                <w:szCs w:val="24"/>
              </w:rPr>
            </w:pPr>
            <w:r w:rsidRPr="00A06D73">
              <w:rPr>
                <w:b/>
                <w:bCs/>
                <w:sz w:val="24"/>
                <w:szCs w:val="24"/>
              </w:rPr>
              <w:t>Тип нарушения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b/>
                <w:bCs/>
                <w:sz w:val="24"/>
                <w:szCs w:val="24"/>
              </w:rPr>
            </w:pPr>
            <w:r w:rsidRPr="00A06D73">
              <w:rPr>
                <w:b/>
                <w:bCs/>
                <w:sz w:val="24"/>
                <w:szCs w:val="24"/>
              </w:rPr>
              <w:t>Количество выявленных нарушений данного типа в отчетный период</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b/>
                <w:bCs/>
                <w:sz w:val="24"/>
                <w:szCs w:val="24"/>
              </w:rPr>
            </w:pPr>
            <w:r w:rsidRPr="00A06D73">
              <w:rPr>
                <w:b/>
                <w:bCs/>
                <w:sz w:val="24"/>
                <w:szCs w:val="24"/>
              </w:rPr>
              <w:t>Характер возможного вреда (ущерба) от нарушений</w:t>
            </w: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1</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bCs/>
                <w:sz w:val="24"/>
                <w:szCs w:val="24"/>
              </w:rPr>
            </w:pPr>
            <w:r w:rsidRPr="00A06D73">
              <w:rPr>
                <w:sz w:val="24"/>
                <w:szCs w:val="24"/>
              </w:rPr>
              <w:t>Несоблюдение объемов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bCs/>
                <w:sz w:val="24"/>
                <w:szCs w:val="24"/>
              </w:rPr>
            </w:pPr>
            <w:r w:rsidRPr="00A06D73">
              <w:rPr>
                <w:bCs/>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bCs/>
                <w:sz w:val="24"/>
                <w:szCs w:val="24"/>
              </w:rPr>
            </w:pPr>
            <w:r w:rsidRPr="00A06D73">
              <w:rPr>
                <w:bCs/>
                <w:sz w:val="24"/>
                <w:szCs w:val="24"/>
              </w:rPr>
              <w:t>не указано</w:t>
            </w: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Несоблюдение программной направленности телеканала или радиоканала или нарушение программной концепции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left="-108"/>
              <w:rPr>
                <w:sz w:val="24"/>
                <w:szCs w:val="24"/>
              </w:rPr>
            </w:pPr>
            <w:r w:rsidRPr="00A06D73">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введение в заблуждение потребителей продукции телерадиовещания</w:t>
            </w: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Нарушение порядка объявления выходных данных</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left="-108"/>
              <w:rPr>
                <w:sz w:val="24"/>
                <w:szCs w:val="24"/>
              </w:rPr>
            </w:pPr>
            <w:r w:rsidRPr="00A06D73">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06D73" w:rsidRDefault="00294341" w:rsidP="006A2FFC">
            <w:pPr>
              <w:rPr>
                <w:sz w:val="24"/>
                <w:szCs w:val="24"/>
              </w:rPr>
            </w:pPr>
            <w:r w:rsidRPr="00A06D73">
              <w:rPr>
                <w:sz w:val="24"/>
                <w:szCs w:val="24"/>
              </w:rPr>
              <w:t>введение в заблуждение потребителей продукции телерадиовещания</w:t>
            </w:r>
          </w:p>
          <w:p w:rsidR="00294341" w:rsidRPr="00A06D73" w:rsidRDefault="00294341" w:rsidP="006A2FFC">
            <w:pPr>
              <w:rPr>
                <w:sz w:val="24"/>
                <w:szCs w:val="24"/>
              </w:rPr>
            </w:pP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Нарушение требований о предоставлении обязательного экземпляра документов</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left="-108"/>
              <w:rPr>
                <w:sz w:val="24"/>
                <w:szCs w:val="24"/>
              </w:rPr>
            </w:pPr>
            <w:r w:rsidRPr="00A06D73">
              <w:rPr>
                <w:sz w:val="24"/>
                <w:szCs w:val="24"/>
              </w:rPr>
              <w:t>5</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06D73" w:rsidRDefault="00294341" w:rsidP="006A2FFC">
            <w:pPr>
              <w:rPr>
                <w:sz w:val="24"/>
                <w:szCs w:val="24"/>
              </w:rPr>
            </w:pPr>
            <w:r w:rsidRPr="00A06D73">
              <w:rPr>
                <w:sz w:val="24"/>
                <w:szCs w:val="24"/>
              </w:rPr>
              <w:t xml:space="preserve">утрата государственными структурами информационного ресурса, </w:t>
            </w:r>
            <w:proofErr w:type="spellStart"/>
            <w:r w:rsidRPr="00A06D73">
              <w:rPr>
                <w:sz w:val="24"/>
                <w:szCs w:val="24"/>
              </w:rPr>
              <w:t>недокомплектование</w:t>
            </w:r>
            <w:proofErr w:type="spellEnd"/>
            <w:r w:rsidRPr="00A06D73">
              <w:rPr>
                <w:sz w:val="24"/>
                <w:szCs w:val="24"/>
              </w:rPr>
              <w:t xml:space="preserve"> национального библиотечно-информационного фонда</w:t>
            </w: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left="-108"/>
              <w:rPr>
                <w:sz w:val="24"/>
                <w:szCs w:val="24"/>
              </w:rPr>
            </w:pPr>
            <w:r w:rsidRPr="00A06D73">
              <w:rPr>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06D73" w:rsidRDefault="00294341" w:rsidP="006A2FFC">
            <w:pPr>
              <w:rPr>
                <w:sz w:val="24"/>
                <w:szCs w:val="24"/>
              </w:rPr>
            </w:pPr>
            <w:r w:rsidRPr="00A06D73">
              <w:rPr>
                <w:sz w:val="24"/>
                <w:szCs w:val="24"/>
              </w:rPr>
              <w:t>нарушение установленного порядка управления в сфере государственного контроля (надзора)</w:t>
            </w:r>
          </w:p>
          <w:p w:rsidR="00294341" w:rsidRPr="00A06D73" w:rsidRDefault="00294341" w:rsidP="006A2FFC">
            <w:pPr>
              <w:rPr>
                <w:sz w:val="24"/>
                <w:szCs w:val="24"/>
              </w:rPr>
            </w:pP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Нарушение территории распространения телеканала и радиоканала</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left="-108"/>
              <w:rPr>
                <w:sz w:val="24"/>
                <w:szCs w:val="24"/>
              </w:rPr>
            </w:pPr>
            <w:r w:rsidRPr="00A06D73">
              <w:rPr>
                <w:sz w:val="24"/>
                <w:szCs w:val="24"/>
              </w:rPr>
              <w:t>4</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06D73" w:rsidRDefault="00294341" w:rsidP="006A2FFC">
            <w:pPr>
              <w:rPr>
                <w:sz w:val="24"/>
                <w:szCs w:val="24"/>
              </w:rPr>
            </w:pPr>
            <w:r w:rsidRPr="00A06D73">
              <w:rPr>
                <w:sz w:val="24"/>
                <w:szCs w:val="24"/>
              </w:rPr>
              <w:t>ущемление прав граждан на свободу получения информации</w:t>
            </w:r>
          </w:p>
          <w:p w:rsidR="00294341" w:rsidRPr="00A06D73" w:rsidRDefault="00294341" w:rsidP="006A2FFC">
            <w:pPr>
              <w:rPr>
                <w:sz w:val="24"/>
                <w:szCs w:val="24"/>
              </w:rPr>
            </w:pP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Неосуществление вещания более 3 месяцев</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left="-108"/>
              <w:rPr>
                <w:sz w:val="24"/>
                <w:szCs w:val="24"/>
              </w:rPr>
            </w:pPr>
            <w:r w:rsidRPr="00A06D73">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нарушение прав и законных интересов граждан, общества и государства</w:t>
            </w: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right="-108"/>
              <w:rPr>
                <w:bCs/>
                <w:sz w:val="24"/>
                <w:szCs w:val="24"/>
              </w:rPr>
            </w:pPr>
            <w:r w:rsidRPr="00A06D73">
              <w:rPr>
                <w:bCs/>
                <w:sz w:val="24"/>
                <w:szCs w:val="24"/>
              </w:rPr>
              <w:t>8</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Несоблюдение требования о вещании указанного в лицензии телеканала или радиоканала</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ind w:left="-108"/>
              <w:rPr>
                <w:sz w:val="24"/>
                <w:szCs w:val="24"/>
              </w:rPr>
            </w:pPr>
            <w:r w:rsidRPr="00A06D73">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A06D73" w:rsidRDefault="00294341" w:rsidP="006A2FFC">
            <w:pPr>
              <w:rPr>
                <w:sz w:val="24"/>
                <w:szCs w:val="24"/>
              </w:rPr>
            </w:pPr>
            <w:r w:rsidRPr="00A06D73">
              <w:rPr>
                <w:sz w:val="24"/>
                <w:szCs w:val="24"/>
              </w:rPr>
              <w:t>нарушение прав и законных интересов граждан, общества и государства</w:t>
            </w:r>
          </w:p>
        </w:tc>
      </w:tr>
      <w:tr w:rsidR="00294341" w:rsidRPr="00994902" w:rsidTr="006A2FFC">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994902" w:rsidRDefault="00294341" w:rsidP="006A2FFC">
            <w:pPr>
              <w:ind w:right="-108"/>
              <w:rPr>
                <w:bCs/>
                <w:sz w:val="24"/>
                <w:szCs w:val="24"/>
              </w:rPr>
            </w:pP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994902" w:rsidRDefault="00294341" w:rsidP="006A2FFC">
            <w:pPr>
              <w:rPr>
                <w:sz w:val="24"/>
                <w:szCs w:val="24"/>
              </w:rPr>
            </w:pP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994902" w:rsidRDefault="00294341" w:rsidP="006A2FFC">
            <w:pPr>
              <w:ind w:left="-108"/>
              <w:rPr>
                <w:sz w:val="24"/>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341" w:rsidRPr="00994902" w:rsidRDefault="00294341" w:rsidP="006A2FFC">
            <w:pPr>
              <w:rPr>
                <w:sz w:val="24"/>
                <w:szCs w:val="24"/>
              </w:rPr>
            </w:pPr>
          </w:p>
        </w:tc>
      </w:tr>
    </w:tbl>
    <w:p w:rsidR="00294341" w:rsidRPr="00994902" w:rsidRDefault="00294341" w:rsidP="00294341">
      <w:pPr>
        <w:spacing w:after="0" w:line="240" w:lineRule="auto"/>
        <w:jc w:val="both"/>
        <w:rPr>
          <w:rFonts w:ascii="Times New Roman" w:eastAsia="Times New Roman" w:hAnsi="Times New Roman" w:cs="Times New Roman"/>
          <w:bCs/>
          <w:sz w:val="24"/>
          <w:szCs w:val="24"/>
          <w:lang w:eastAsia="ru-RU"/>
        </w:rPr>
      </w:pPr>
    </w:p>
    <w:p w:rsidR="00294341" w:rsidRDefault="00294341" w:rsidP="00294341">
      <w:pPr>
        <w:spacing w:after="0" w:line="240" w:lineRule="auto"/>
        <w:ind w:firstLine="709"/>
        <w:jc w:val="both"/>
        <w:rPr>
          <w:rFonts w:ascii="Times New Roman" w:eastAsia="Times New Roman" w:hAnsi="Times New Roman" w:cs="Times New Roman"/>
          <w:bCs/>
          <w:sz w:val="28"/>
          <w:szCs w:val="26"/>
          <w:lang w:eastAsia="ru-RU"/>
        </w:rPr>
      </w:pPr>
      <w:r w:rsidRPr="00056B7F">
        <w:rPr>
          <w:rFonts w:ascii="Times New Roman" w:eastAsia="Times New Roman" w:hAnsi="Times New Roman" w:cs="Times New Roman"/>
          <w:bCs/>
          <w:sz w:val="28"/>
          <w:szCs w:val="26"/>
          <w:lang w:eastAsia="ru-RU"/>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294341" w:rsidRPr="005823C7" w:rsidRDefault="00294341" w:rsidP="00294341">
      <w:pPr>
        <w:spacing w:after="0" w:line="240" w:lineRule="auto"/>
        <w:ind w:firstLine="709"/>
        <w:jc w:val="both"/>
        <w:rPr>
          <w:rFonts w:ascii="Times New Roman" w:hAnsi="Times New Roman" w:cs="Times New Roman"/>
          <w:sz w:val="28"/>
        </w:rPr>
      </w:pPr>
      <w:r w:rsidRPr="005823C7">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294341" w:rsidRPr="00994902" w:rsidRDefault="00294341" w:rsidP="00294341">
      <w:pPr>
        <w:spacing w:after="0" w:line="240" w:lineRule="auto"/>
        <w:ind w:firstLine="709"/>
        <w:jc w:val="both"/>
        <w:rPr>
          <w:rFonts w:ascii="Times New Roman" w:eastAsia="Times New Roman" w:hAnsi="Times New Roman" w:cs="Times New Roman"/>
          <w:bCs/>
          <w:sz w:val="28"/>
          <w:szCs w:val="26"/>
          <w:lang w:eastAsia="ru-RU"/>
        </w:rPr>
      </w:pPr>
    </w:p>
    <w:p w:rsidR="00294341" w:rsidRPr="00056B7F"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056B7F">
        <w:rPr>
          <w:rFonts w:ascii="Times New Roman" w:eastAsia="Times New Roman" w:hAnsi="Times New Roman" w:cs="Times New Roman"/>
          <w:i/>
          <w:sz w:val="28"/>
          <w:szCs w:val="20"/>
          <w:lang w:eastAsia="ru-RU"/>
        </w:rPr>
        <w:t xml:space="preserve">Сведения о выполнении отдельных поручений </w:t>
      </w: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0"/>
          <w:lang w:eastAsia="ru-RU"/>
        </w:rPr>
      </w:pPr>
      <w:r w:rsidRPr="00056B7F">
        <w:rPr>
          <w:rFonts w:ascii="Times New Roman" w:eastAsia="Times New Roman" w:hAnsi="Times New Roman" w:cs="Times New Roman"/>
          <w:i/>
          <w:sz w:val="28"/>
          <w:szCs w:val="20"/>
          <w:lang w:eastAsia="ru-RU"/>
        </w:rPr>
        <w:t>Центрального аппарата Роскомнадзора:</w:t>
      </w: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0"/>
          <w:lang w:eastAsia="ru-RU"/>
        </w:rPr>
      </w:pPr>
    </w:p>
    <w:p w:rsidR="00294341" w:rsidRPr="001D20E3" w:rsidRDefault="00294341" w:rsidP="00294341">
      <w:pPr>
        <w:autoSpaceDE w:val="0"/>
        <w:autoSpaceDN w:val="0"/>
        <w:adjustRightInd w:val="0"/>
        <w:spacing w:after="0" w:line="240" w:lineRule="auto"/>
        <w:ind w:firstLine="709"/>
        <w:jc w:val="both"/>
        <w:rPr>
          <w:rFonts w:ascii="Times New Roman" w:hAnsi="Times New Roman" w:cs="Times New Roman"/>
          <w:sz w:val="28"/>
          <w:szCs w:val="2"/>
        </w:rPr>
      </w:pPr>
      <w:r w:rsidRPr="001D20E3">
        <w:rPr>
          <w:rFonts w:ascii="Times New Roman" w:hAnsi="Times New Roman" w:cs="Times New Roman"/>
          <w:sz w:val="28"/>
          <w:szCs w:val="2"/>
        </w:rPr>
        <w:t xml:space="preserve">Отчет о результатах мониторинга в отношении вещательных организаций, осуществляющих деятельность на территории конкурсных городов Ставропольского края: </w:t>
      </w:r>
      <w:proofErr w:type="gramStart"/>
      <w:r w:rsidRPr="001D20E3">
        <w:rPr>
          <w:rFonts w:ascii="Times New Roman" w:hAnsi="Times New Roman" w:cs="Times New Roman"/>
          <w:sz w:val="28"/>
          <w:szCs w:val="2"/>
        </w:rPr>
        <w:t>Ставрополь, Невинномысск, Пятигорск, Кисловодск, Ессентуки (</w:t>
      </w:r>
      <w:r w:rsidRPr="001D20E3">
        <w:rPr>
          <w:rFonts w:ascii="Times New Roman" w:hAnsi="Times New Roman" w:cs="Times New Roman"/>
          <w:sz w:val="28"/>
          <w:szCs w:val="28"/>
        </w:rPr>
        <w:t xml:space="preserve">Поручения ЦА Роскомнадзора исх. № 02/3810 от 15.04.2009, исх. № 02/4/7016 от 02.07.2009, исх. № ПК-27671 от 20.12.2011, Методические рекомендации по вопросу разграничения мониторинга в конкурсных городах, систематического наблюдения за соблюдением лицензионных требований в сфере телевизионного вещания и радиовещания и лицензионного контроля) </w:t>
      </w:r>
      <w:r w:rsidRPr="001D20E3">
        <w:rPr>
          <w:rFonts w:ascii="Times New Roman" w:hAnsi="Times New Roman" w:cs="Times New Roman"/>
          <w:sz w:val="28"/>
          <w:szCs w:val="2"/>
        </w:rPr>
        <w:t>размещается в ЕИС ежеквартально в установленные сроки.</w:t>
      </w:r>
      <w:proofErr w:type="gramEnd"/>
      <w:r w:rsidRPr="001D20E3">
        <w:rPr>
          <w:rFonts w:ascii="Times New Roman" w:hAnsi="Times New Roman" w:cs="Times New Roman"/>
          <w:sz w:val="28"/>
          <w:szCs w:val="2"/>
        </w:rPr>
        <w:t xml:space="preserve"> Работа ведется регулярно, сроки предоставления отчетов в центральный аппарат Роскомнадзора не нарушались.</w:t>
      </w:r>
    </w:p>
    <w:p w:rsidR="00294341" w:rsidRPr="00500DA3" w:rsidRDefault="00294341" w:rsidP="00294341">
      <w:pPr>
        <w:spacing w:after="0" w:line="240" w:lineRule="auto"/>
        <w:ind w:firstLine="567"/>
        <w:jc w:val="both"/>
        <w:rPr>
          <w:rFonts w:ascii="Times New Roman" w:eastAsia="Calibri" w:hAnsi="Times New Roman" w:cs="Times New Roman"/>
          <w:sz w:val="28"/>
        </w:rPr>
      </w:pPr>
      <w:r w:rsidRPr="00500DA3">
        <w:rPr>
          <w:rFonts w:ascii="Times New Roman" w:hAnsi="Times New Roman" w:cs="Times New Roman"/>
          <w:sz w:val="28"/>
          <w:szCs w:val="28"/>
        </w:rPr>
        <w:t xml:space="preserve">Отчет о результатах мониторинга телеканалов и телепрограмм </w:t>
      </w:r>
      <w:proofErr w:type="gramStart"/>
      <w:r w:rsidRPr="00500DA3">
        <w:rPr>
          <w:rFonts w:ascii="Times New Roman" w:hAnsi="Times New Roman" w:cs="Times New Roman"/>
          <w:sz w:val="28"/>
          <w:szCs w:val="28"/>
        </w:rPr>
        <w:t>на предмет выявления возможных нарушений законодательства о рекламе в части распространения рекламы алкогольной продукции в соответствии с поручением</w:t>
      </w:r>
      <w:proofErr w:type="gramEnd"/>
      <w:r w:rsidRPr="00500DA3">
        <w:rPr>
          <w:rFonts w:ascii="Times New Roman" w:hAnsi="Times New Roman" w:cs="Times New Roman"/>
          <w:sz w:val="28"/>
          <w:szCs w:val="28"/>
        </w:rPr>
        <w:t xml:space="preserve"> </w:t>
      </w:r>
      <w:proofErr w:type="spellStart"/>
      <w:r w:rsidRPr="00500DA3">
        <w:rPr>
          <w:rFonts w:ascii="Times New Roman" w:hAnsi="Times New Roman" w:cs="Times New Roman"/>
          <w:sz w:val="28"/>
          <w:szCs w:val="28"/>
        </w:rPr>
        <w:t>М.Ю.Ксензова</w:t>
      </w:r>
      <w:proofErr w:type="spellEnd"/>
      <w:r w:rsidRPr="00500DA3">
        <w:rPr>
          <w:rFonts w:ascii="Times New Roman" w:hAnsi="Times New Roman" w:cs="Times New Roman"/>
          <w:sz w:val="28"/>
          <w:szCs w:val="28"/>
        </w:rPr>
        <w:t xml:space="preserve"> от 15.08.2012 № 01КМ-18724 размещается в ЕИС ежемесячно в установленные сроки. </w:t>
      </w:r>
      <w:r w:rsidRPr="00500DA3">
        <w:rPr>
          <w:rFonts w:ascii="Times New Roman" w:eastAsia="Calibri" w:hAnsi="Times New Roman" w:cs="Times New Roman"/>
          <w:sz w:val="28"/>
        </w:rPr>
        <w:t>П</w:t>
      </w:r>
      <w:r w:rsidRPr="009A4DEC">
        <w:rPr>
          <w:rFonts w:ascii="Times New Roman" w:eastAsia="Calibri" w:hAnsi="Times New Roman" w:cs="Times New Roman"/>
          <w:sz w:val="28"/>
        </w:rPr>
        <w:t xml:space="preserve">редоставление со стороны территориальных управлений Роскомнадзора ежемесячного отчета </w:t>
      </w:r>
      <w:proofErr w:type="gramStart"/>
      <w:r w:rsidRPr="009A4DEC">
        <w:rPr>
          <w:rFonts w:ascii="Times New Roman" w:eastAsia="Calibri" w:hAnsi="Times New Roman" w:cs="Times New Roman"/>
          <w:sz w:val="28"/>
        </w:rPr>
        <w:t>о выявленных признаках нарушений законодательства о рекламе отменено в соответствии с перечнем поручений по итогам</w:t>
      </w:r>
      <w:proofErr w:type="gramEnd"/>
      <w:r w:rsidRPr="009A4DEC">
        <w:rPr>
          <w:rFonts w:ascii="Times New Roman" w:eastAsia="Calibri" w:hAnsi="Times New Roman" w:cs="Times New Roman"/>
          <w:sz w:val="28"/>
        </w:rPr>
        <w:t xml:space="preserve"> рабочей поездки заместителя руководителя Роскомнадзора В. А. Субботина в Чеченскую Республику и Республику Дагестан (05-07 ноября 2019).</w:t>
      </w:r>
    </w:p>
    <w:p w:rsidR="00294341" w:rsidRPr="001D20E3" w:rsidRDefault="00294341" w:rsidP="00294341">
      <w:pPr>
        <w:spacing w:after="0" w:line="240" w:lineRule="auto"/>
        <w:ind w:firstLine="709"/>
        <w:jc w:val="both"/>
        <w:rPr>
          <w:rFonts w:ascii="Times New Roman" w:hAnsi="Times New Roman" w:cs="Times New Roman"/>
          <w:sz w:val="28"/>
          <w:szCs w:val="28"/>
        </w:rPr>
      </w:pPr>
      <w:proofErr w:type="gramStart"/>
      <w:r w:rsidRPr="001D20E3">
        <w:rPr>
          <w:rFonts w:ascii="Times New Roman" w:hAnsi="Times New Roman" w:cs="Times New Roman"/>
          <w:sz w:val="28"/>
          <w:szCs w:val="28"/>
        </w:rPr>
        <w:t xml:space="preserve">В соответствии с поручением ЦА Роскомнадзора № 04-43360 от 22.05.2018, в целях исполнения п.17 раздела </w:t>
      </w:r>
      <w:r w:rsidRPr="001D20E3">
        <w:rPr>
          <w:rFonts w:ascii="Times New Roman" w:hAnsi="Times New Roman" w:cs="Times New Roman"/>
          <w:sz w:val="28"/>
          <w:szCs w:val="28"/>
          <w:lang w:val="en-US"/>
        </w:rPr>
        <w:t>III</w:t>
      </w:r>
      <w:r w:rsidRPr="001D20E3">
        <w:rPr>
          <w:rFonts w:ascii="Times New Roman" w:hAnsi="Times New Roman" w:cs="Times New Roman"/>
          <w:sz w:val="28"/>
          <w:szCs w:val="28"/>
        </w:rPr>
        <w:t xml:space="preserve"> протокола заседания коллегии Роскомнадзора № 1-кс от 20.02.2018 Управлением ежеквартально проводится инвентаризация полосы частот телевизионных каналов и радиоканалов на предмет выявления незаконного вещания на территории городов Ставропольского края с численностью населения 100 тыс. и более человек.</w:t>
      </w:r>
      <w:proofErr w:type="gramEnd"/>
      <w:r w:rsidRPr="001D20E3">
        <w:rPr>
          <w:rFonts w:ascii="Times New Roman" w:hAnsi="Times New Roman" w:cs="Times New Roman"/>
          <w:sz w:val="28"/>
          <w:szCs w:val="28"/>
        </w:rPr>
        <w:t xml:space="preserve"> Отчеты направляются в установленные сроки.</w:t>
      </w:r>
    </w:p>
    <w:p w:rsidR="00294341" w:rsidRPr="00994902" w:rsidRDefault="00294341" w:rsidP="00294341">
      <w:pPr>
        <w:spacing w:line="240" w:lineRule="auto"/>
        <w:rPr>
          <w:rFonts w:ascii="Times New Roman" w:eastAsia="Times New Roman" w:hAnsi="Times New Roman" w:cs="Times New Roman"/>
          <w:i/>
          <w:sz w:val="28"/>
          <w:szCs w:val="24"/>
          <w:lang w:eastAsia="ru-RU"/>
        </w:rPr>
      </w:pPr>
    </w:p>
    <w:p w:rsidR="00294341" w:rsidRPr="00D93C6C" w:rsidRDefault="00294341" w:rsidP="00294341">
      <w:pPr>
        <w:spacing w:after="0" w:line="240" w:lineRule="auto"/>
        <w:ind w:firstLine="567"/>
        <w:jc w:val="center"/>
        <w:rPr>
          <w:rFonts w:ascii="Times New Roman" w:eastAsia="Times New Roman" w:hAnsi="Times New Roman" w:cs="Times New Roman"/>
          <w:i/>
          <w:sz w:val="28"/>
          <w:szCs w:val="24"/>
          <w:lang w:eastAsia="ru-RU"/>
        </w:rPr>
      </w:pPr>
      <w:r w:rsidRPr="00D93C6C">
        <w:rPr>
          <w:rFonts w:ascii="Times New Roman" w:eastAsia="Times New Roman" w:hAnsi="Times New Roman" w:cs="Times New Roman"/>
          <w:i/>
          <w:sz w:val="28"/>
          <w:szCs w:val="24"/>
          <w:lang w:eastAsia="ru-RU"/>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w:t>
      </w:r>
    </w:p>
    <w:p w:rsidR="00294341" w:rsidRPr="00D93C6C" w:rsidRDefault="00294341" w:rsidP="00294341">
      <w:pPr>
        <w:spacing w:after="0" w:line="240" w:lineRule="auto"/>
        <w:ind w:firstLine="567"/>
        <w:jc w:val="center"/>
        <w:rPr>
          <w:rFonts w:ascii="Times New Roman" w:eastAsia="Times New Roman" w:hAnsi="Times New Roman" w:cs="Times New Roman"/>
          <w:i/>
          <w:sz w:val="28"/>
          <w:szCs w:val="24"/>
          <w:lang w:eastAsia="ru-RU"/>
        </w:rPr>
      </w:pPr>
      <w:r w:rsidRPr="00D93C6C">
        <w:rPr>
          <w:rFonts w:ascii="Times New Roman" w:eastAsia="Times New Roman" w:hAnsi="Times New Roman" w:cs="Times New Roman"/>
          <w:i/>
          <w:sz w:val="28"/>
          <w:szCs w:val="24"/>
          <w:lang w:eastAsia="ru-RU"/>
        </w:rPr>
        <w:t xml:space="preserve"> и фонограмм на любых видах носителей</w:t>
      </w:r>
    </w:p>
    <w:p w:rsidR="00294341" w:rsidRPr="00D93C6C" w:rsidRDefault="00294341" w:rsidP="00294341">
      <w:pPr>
        <w:spacing w:after="0" w:line="240" w:lineRule="auto"/>
        <w:ind w:firstLine="567"/>
        <w:jc w:val="both"/>
        <w:rPr>
          <w:rFonts w:ascii="Times New Roman" w:eastAsia="Times New Roman" w:hAnsi="Times New Roman" w:cs="Times New Roman"/>
          <w:sz w:val="28"/>
          <w:szCs w:val="26"/>
          <w:lang w:eastAsia="ru-RU"/>
        </w:rPr>
      </w:pPr>
    </w:p>
    <w:p w:rsidR="00294341" w:rsidRPr="00994902" w:rsidRDefault="00294341" w:rsidP="00294341">
      <w:pPr>
        <w:spacing w:after="0" w:line="240" w:lineRule="auto"/>
        <w:ind w:firstLine="567"/>
        <w:jc w:val="both"/>
        <w:rPr>
          <w:rFonts w:ascii="Times New Roman" w:eastAsia="Times New Roman" w:hAnsi="Times New Roman" w:cs="Times New Roman"/>
          <w:sz w:val="28"/>
          <w:szCs w:val="26"/>
          <w:lang w:eastAsia="ru-RU"/>
        </w:rPr>
      </w:pPr>
      <w:r w:rsidRPr="00D93C6C">
        <w:rPr>
          <w:rFonts w:ascii="Times New Roman" w:eastAsia="Times New Roman" w:hAnsi="Times New Roman" w:cs="Times New Roman"/>
          <w:sz w:val="28"/>
          <w:szCs w:val="26"/>
          <w:lang w:eastAsia="ru-RU"/>
        </w:rPr>
        <w:t>Владельцы лицензий на изготовление экземпляров аудиовизуальных произведений, программ для ЭВМ, баз данных и фонограмм на любых видах носителей на территории Ставропольского края отсутствуют.</w:t>
      </w:r>
    </w:p>
    <w:p w:rsidR="00294341" w:rsidRPr="00994902" w:rsidRDefault="00294341" w:rsidP="00294341">
      <w:pPr>
        <w:spacing w:after="0" w:line="360" w:lineRule="auto"/>
        <w:jc w:val="both"/>
        <w:rPr>
          <w:rFonts w:ascii="Times New Roman" w:eastAsia="Times New Roman" w:hAnsi="Times New Roman" w:cs="Times New Roman"/>
          <w:b/>
          <w:i/>
          <w:sz w:val="24"/>
          <w:szCs w:val="24"/>
          <w:lang w:eastAsia="ru-RU"/>
        </w:rPr>
      </w:pP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r w:rsidRPr="00994902">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294341" w:rsidRPr="00994902" w:rsidRDefault="00294341" w:rsidP="00294341">
      <w:pPr>
        <w:spacing w:after="0" w:line="240" w:lineRule="auto"/>
        <w:ind w:firstLine="567"/>
        <w:jc w:val="center"/>
        <w:rPr>
          <w:rFonts w:ascii="Times New Roman" w:eastAsia="Times New Roman" w:hAnsi="Times New Roman" w:cs="Times New Roman"/>
          <w:i/>
          <w:sz w:val="28"/>
          <w:szCs w:val="24"/>
          <w:lang w:eastAsia="ru-RU"/>
        </w:rPr>
      </w:pPr>
    </w:p>
    <w:p w:rsidR="00294341" w:rsidRDefault="00294341" w:rsidP="00294341">
      <w:pPr>
        <w:spacing w:after="0" w:line="240" w:lineRule="auto"/>
        <w:ind w:firstLine="709"/>
        <w:jc w:val="both"/>
        <w:rPr>
          <w:rFonts w:ascii="Times New Roman" w:eastAsia="Times New Roman" w:hAnsi="Times New Roman" w:cs="Times New Roman"/>
          <w:sz w:val="28"/>
          <w:szCs w:val="20"/>
          <w:lang w:eastAsia="ru-RU"/>
        </w:rPr>
      </w:pPr>
      <w:r w:rsidRPr="00994902">
        <w:rPr>
          <w:rFonts w:ascii="Times New Roman" w:eastAsia="Times New Roman" w:hAnsi="Times New Roman" w:cs="Times New Roman"/>
          <w:sz w:val="28"/>
          <w:szCs w:val="20"/>
          <w:lang w:eastAsia="ru-RU"/>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294341" w:rsidRPr="00994902" w:rsidRDefault="00294341" w:rsidP="00294341">
      <w:pPr>
        <w:spacing w:after="0" w:line="240" w:lineRule="auto"/>
        <w:jc w:val="both"/>
        <w:rPr>
          <w:rFonts w:ascii="Times New Roman" w:eastAsia="Times New Roman" w:hAnsi="Times New Roman" w:cs="Times New Roman"/>
          <w:sz w:val="28"/>
          <w:szCs w:val="20"/>
          <w:lang w:eastAsia="ru-RU"/>
        </w:rPr>
      </w:pPr>
    </w:p>
    <w:p w:rsidR="00294341" w:rsidRPr="006A269E" w:rsidRDefault="00294341" w:rsidP="00294341">
      <w:pPr>
        <w:spacing w:after="0" w:line="240" w:lineRule="auto"/>
        <w:ind w:firstLine="567"/>
        <w:jc w:val="center"/>
        <w:rPr>
          <w:rFonts w:ascii="Times New Roman" w:hAnsi="Times New Roman" w:cs="Times New Roman"/>
          <w:i/>
          <w:iCs/>
          <w:sz w:val="28"/>
          <w:szCs w:val="28"/>
        </w:rPr>
      </w:pPr>
      <w:r w:rsidRPr="00515FAF">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r w:rsidRPr="006A269E">
        <w:rPr>
          <w:rFonts w:ascii="Times New Roman" w:hAnsi="Times New Roman" w:cs="Times New Roman"/>
          <w:i/>
          <w:iCs/>
          <w:sz w:val="28"/>
          <w:szCs w:val="28"/>
        </w:rPr>
        <w:t xml:space="preserve"> </w:t>
      </w:r>
    </w:p>
    <w:p w:rsidR="00294341" w:rsidRPr="00994902" w:rsidRDefault="00294341" w:rsidP="00294341">
      <w:pPr>
        <w:spacing w:after="0" w:line="240" w:lineRule="auto"/>
        <w:ind w:firstLine="567"/>
        <w:jc w:val="both"/>
        <w:rPr>
          <w:rFonts w:ascii="Times New Roman" w:eastAsia="Times New Roman" w:hAnsi="Times New Roman" w:cs="Times New Roman"/>
          <w:i/>
          <w:iCs/>
          <w:sz w:val="24"/>
          <w:szCs w:val="24"/>
          <w:u w:val="single"/>
          <w:lang w:eastAsia="ru-RU"/>
        </w:rPr>
      </w:pPr>
    </w:p>
    <w:tbl>
      <w:tblPr>
        <w:tblW w:w="10311" w:type="dxa"/>
        <w:jc w:val="center"/>
        <w:shd w:val="clear" w:color="auto" w:fill="FFFFFF"/>
        <w:tblLayout w:type="fixed"/>
        <w:tblLook w:val="00A0"/>
      </w:tblPr>
      <w:tblGrid>
        <w:gridCol w:w="851"/>
        <w:gridCol w:w="1097"/>
        <w:gridCol w:w="851"/>
        <w:gridCol w:w="850"/>
        <w:gridCol w:w="851"/>
        <w:gridCol w:w="850"/>
        <w:gridCol w:w="709"/>
        <w:gridCol w:w="850"/>
        <w:gridCol w:w="851"/>
        <w:gridCol w:w="798"/>
        <w:gridCol w:w="903"/>
        <w:gridCol w:w="850"/>
      </w:tblGrid>
      <w:tr w:rsidR="00294341" w:rsidRPr="00994902" w:rsidTr="006A2FFC">
        <w:trPr>
          <w:trHeight w:val="473"/>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1 кв.</w:t>
            </w:r>
          </w:p>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2 кв.</w:t>
            </w:r>
          </w:p>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3 кв.  201</w:t>
            </w:r>
            <w:r>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4 кв. 201</w:t>
            </w:r>
            <w:r>
              <w:rPr>
                <w:rFonts w:ascii="Times New Roman" w:eastAsia="Times New Roman" w:hAnsi="Times New Roman" w:cs="Times New Roman"/>
                <w:b/>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w:t>
            </w:r>
            <w:r w:rsidRPr="00994902">
              <w:rPr>
                <w:rFonts w:ascii="Times New Roman" w:eastAsia="Times New Roman" w:hAnsi="Times New Roman" w:cs="Times New Roman"/>
                <w:b/>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1 кв.</w:t>
            </w:r>
          </w:p>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2 кв.</w:t>
            </w:r>
          </w:p>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3 кв.  201</w:t>
            </w:r>
            <w:r>
              <w:rPr>
                <w:rFonts w:ascii="Times New Roman" w:eastAsia="Times New Roman" w:hAnsi="Times New Roman" w:cs="Times New Roman"/>
                <w:b/>
                <w:sz w:val="24"/>
                <w:szCs w:val="24"/>
                <w:lang w:eastAsia="ru-RU"/>
              </w:rPr>
              <w:t>9</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sidRPr="00994902">
              <w:rPr>
                <w:rFonts w:ascii="Times New Roman" w:eastAsia="Times New Roman" w:hAnsi="Times New Roman" w:cs="Times New Roman"/>
                <w:b/>
                <w:sz w:val="24"/>
                <w:szCs w:val="24"/>
                <w:lang w:eastAsia="ru-RU"/>
              </w:rPr>
              <w:t>4 кв. 201</w:t>
            </w:r>
            <w:r>
              <w:rPr>
                <w:rFonts w:ascii="Times New Roman" w:eastAsia="Times New Roman" w:hAnsi="Times New Roman" w:cs="Times New Roman"/>
                <w:b/>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94902" w:rsidRDefault="00294341" w:rsidP="006A2F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Pr="00994902">
              <w:rPr>
                <w:rFonts w:ascii="Times New Roman" w:eastAsia="Times New Roman" w:hAnsi="Times New Roman" w:cs="Times New Roman"/>
                <w:b/>
                <w:sz w:val="24"/>
                <w:szCs w:val="24"/>
                <w:lang w:eastAsia="ru-RU"/>
              </w:rPr>
              <w:t xml:space="preserve"> год</w:t>
            </w:r>
          </w:p>
        </w:tc>
      </w:tr>
      <w:tr w:rsidR="00294341" w:rsidRPr="0099295E" w:rsidTr="006A2FFC">
        <w:trPr>
          <w:trHeight w:val="747"/>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AB0ED4">
              <w:rPr>
                <w:rFonts w:ascii="Times New Roman" w:eastAsia="Times New Roman" w:hAnsi="Times New Roman" w:cs="Times New Roman"/>
                <w:b/>
                <w:bCs/>
                <w:sz w:val="24"/>
                <w:szCs w:val="24"/>
                <w:lang w:eastAsia="ru-RU"/>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14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21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b/>
                <w:bCs/>
                <w:sz w:val="24"/>
                <w:szCs w:val="24"/>
                <w:lang w:eastAsia="ru-RU"/>
              </w:rPr>
            </w:pPr>
            <w:r w:rsidRPr="00515FAF">
              <w:rPr>
                <w:rFonts w:ascii="Times New Roman" w:eastAsia="Times New Roman" w:hAnsi="Times New Roman" w:cs="Times New Roman"/>
                <w:b/>
                <w:bCs/>
                <w:sz w:val="24"/>
                <w:szCs w:val="24"/>
                <w:lang w:eastAsia="ru-RU"/>
              </w:rPr>
              <w:t>112</w:t>
            </w:r>
          </w:p>
        </w:tc>
      </w:tr>
      <w:tr w:rsidR="00294341" w:rsidRPr="00994902" w:rsidTr="006A2FFC">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numPr>
                <w:ilvl w:val="0"/>
                <w:numId w:val="6"/>
              </w:numPr>
              <w:spacing w:after="0" w:line="240" w:lineRule="auto"/>
              <w:ind w:left="318" w:hanging="284"/>
              <w:contextualSpacing/>
              <w:jc w:val="center"/>
              <w:rPr>
                <w:rFonts w:ascii="Times New Roman" w:eastAsia="Times New Roman" w:hAnsi="Times New Roman" w:cs="Times New Roman"/>
                <w:sz w:val="24"/>
                <w:szCs w:val="24"/>
                <w:lang w:eastAsia="ru-RU"/>
              </w:rPr>
            </w:pPr>
            <w:r w:rsidRPr="00AB0ED4">
              <w:rPr>
                <w:rFonts w:ascii="Times New Roman" w:eastAsia="Times New Roman" w:hAnsi="Times New Roman" w:cs="Times New Roman"/>
                <w:sz w:val="24"/>
                <w:szCs w:val="24"/>
                <w:lang w:eastAsia="ru-RU"/>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7</w:t>
            </w:r>
          </w:p>
        </w:tc>
      </w:tr>
      <w:tr w:rsidR="00294341" w:rsidRPr="00994902" w:rsidTr="006A2FFC">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numPr>
                <w:ilvl w:val="0"/>
                <w:numId w:val="6"/>
              </w:numPr>
              <w:spacing w:after="0" w:line="240" w:lineRule="auto"/>
              <w:ind w:left="318" w:hanging="284"/>
              <w:contextualSpacing/>
              <w:jc w:val="center"/>
              <w:rPr>
                <w:rFonts w:ascii="Times New Roman" w:eastAsia="Times New Roman" w:hAnsi="Times New Roman" w:cs="Times New Roman"/>
                <w:sz w:val="24"/>
                <w:szCs w:val="24"/>
                <w:lang w:eastAsia="ru-RU"/>
              </w:rPr>
            </w:pPr>
            <w:r w:rsidRPr="00AB0ED4">
              <w:rPr>
                <w:rFonts w:ascii="Times New Roman" w:eastAsia="Times New Roman" w:hAnsi="Times New Roman" w:cs="Times New Roman"/>
                <w:sz w:val="24"/>
                <w:szCs w:val="24"/>
                <w:lang w:eastAsia="ru-RU"/>
              </w:rPr>
              <w:t>на перерегистрацию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r>
      <w:tr w:rsidR="00294341" w:rsidRPr="00994902" w:rsidTr="006A2FFC">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numPr>
                <w:ilvl w:val="0"/>
                <w:numId w:val="6"/>
              </w:numPr>
              <w:spacing w:after="0" w:line="240" w:lineRule="auto"/>
              <w:ind w:left="318" w:hanging="284"/>
              <w:contextualSpacing/>
              <w:jc w:val="center"/>
              <w:rPr>
                <w:rFonts w:ascii="Times New Roman" w:eastAsia="Times New Roman" w:hAnsi="Times New Roman" w:cs="Times New Roman"/>
                <w:sz w:val="24"/>
                <w:szCs w:val="24"/>
                <w:lang w:eastAsia="ru-RU"/>
              </w:rPr>
            </w:pPr>
            <w:r w:rsidRPr="00AB0ED4">
              <w:rPr>
                <w:rFonts w:ascii="Times New Roman" w:eastAsia="Times New Roman" w:hAnsi="Times New Roman" w:cs="Times New Roman"/>
                <w:sz w:val="24"/>
                <w:szCs w:val="24"/>
                <w:lang w:eastAsia="ru-RU"/>
              </w:rPr>
              <w:t>на внесение изменений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18</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66</w:t>
            </w:r>
          </w:p>
        </w:tc>
      </w:tr>
      <w:tr w:rsidR="00294341" w:rsidRPr="00994902" w:rsidTr="006A2FFC">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numPr>
                <w:ilvl w:val="0"/>
                <w:numId w:val="6"/>
              </w:numPr>
              <w:spacing w:after="0" w:line="240" w:lineRule="auto"/>
              <w:ind w:left="318" w:hanging="284"/>
              <w:contextualSpacing/>
              <w:jc w:val="center"/>
              <w:rPr>
                <w:rFonts w:ascii="Times New Roman" w:eastAsia="Times New Roman" w:hAnsi="Times New Roman" w:cs="Times New Roman"/>
                <w:sz w:val="24"/>
                <w:szCs w:val="24"/>
                <w:lang w:eastAsia="ru-RU"/>
              </w:rPr>
            </w:pPr>
            <w:r w:rsidRPr="00AB0ED4">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35</w:t>
            </w:r>
          </w:p>
        </w:tc>
      </w:tr>
      <w:tr w:rsidR="00294341" w:rsidRPr="00994902" w:rsidTr="006A2FFC">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numPr>
                <w:ilvl w:val="0"/>
                <w:numId w:val="6"/>
              </w:numPr>
              <w:spacing w:after="0" w:line="240" w:lineRule="auto"/>
              <w:ind w:left="318" w:hanging="284"/>
              <w:contextualSpacing/>
              <w:jc w:val="center"/>
              <w:rPr>
                <w:rFonts w:ascii="Times New Roman" w:eastAsia="Times New Roman" w:hAnsi="Times New Roman" w:cs="Times New Roman"/>
                <w:sz w:val="24"/>
                <w:szCs w:val="24"/>
                <w:lang w:eastAsia="ru-RU"/>
              </w:rPr>
            </w:pPr>
            <w:r w:rsidRPr="00AB0ED4">
              <w:rPr>
                <w:rFonts w:ascii="Times New Roman" w:eastAsia="Times New Roman" w:hAnsi="Times New Roman" w:cs="Times New Roman"/>
                <w:sz w:val="24"/>
                <w:szCs w:val="24"/>
                <w:lang w:eastAsia="ru-RU"/>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4</w:t>
            </w:r>
          </w:p>
        </w:tc>
      </w:tr>
      <w:tr w:rsidR="00294341" w:rsidRPr="00994902" w:rsidTr="006A2FFC">
        <w:trPr>
          <w:trHeight w:val="699"/>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numPr>
                <w:ilvl w:val="0"/>
                <w:numId w:val="6"/>
              </w:numPr>
              <w:spacing w:after="0" w:line="240" w:lineRule="auto"/>
              <w:ind w:left="318" w:hanging="284"/>
              <w:contextualSpacing/>
              <w:jc w:val="center"/>
              <w:rPr>
                <w:rFonts w:ascii="Times New Roman" w:eastAsia="Times New Roman" w:hAnsi="Times New Roman" w:cs="Times New Roman"/>
                <w:sz w:val="24"/>
                <w:szCs w:val="24"/>
                <w:lang w:eastAsia="ru-RU"/>
              </w:rPr>
            </w:pPr>
            <w:r w:rsidRPr="00AB0ED4">
              <w:rPr>
                <w:rFonts w:ascii="Times New Roman" w:eastAsia="Times New Roman" w:hAnsi="Times New Roman" w:cs="Times New Roman"/>
                <w:sz w:val="24"/>
                <w:szCs w:val="24"/>
                <w:lang w:eastAsia="ru-RU"/>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hAnsi="Times New Roman" w:cs="Times New Roman"/>
                <w:sz w:val="24"/>
                <w:szCs w:val="24"/>
              </w:rPr>
            </w:pPr>
            <w:r w:rsidRPr="00515FAF">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515FAF"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515FAF">
              <w:rPr>
                <w:rFonts w:ascii="Times New Roman" w:eastAsia="Times New Roman" w:hAnsi="Times New Roman" w:cs="Times New Roman"/>
                <w:sz w:val="24"/>
                <w:szCs w:val="24"/>
                <w:lang w:eastAsia="ru-RU"/>
              </w:rPr>
              <w:t>0</w:t>
            </w:r>
          </w:p>
        </w:tc>
      </w:tr>
      <w:tr w:rsidR="00294341" w:rsidRPr="00994902" w:rsidTr="006A2FFC">
        <w:trPr>
          <w:trHeight w:val="695"/>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AB0ED4">
              <w:rPr>
                <w:rFonts w:ascii="Times New Roman" w:eastAsia="Times New Roman" w:hAnsi="Times New Roman" w:cs="Times New Roman"/>
                <w:b/>
                <w:sz w:val="24"/>
                <w:szCs w:val="24"/>
                <w:lang w:eastAsia="ru-RU"/>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hAnsi="Times New Roman" w:cs="Times New Roman"/>
                <w:b/>
                <w:sz w:val="24"/>
                <w:szCs w:val="24"/>
              </w:rPr>
            </w:pPr>
            <w:r w:rsidRPr="009C43B3">
              <w:rPr>
                <w:rFonts w:ascii="Times New Roman"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hAnsi="Times New Roman" w:cs="Times New Roman"/>
                <w:b/>
                <w:sz w:val="24"/>
                <w:szCs w:val="24"/>
              </w:rPr>
            </w:pPr>
            <w:r w:rsidRPr="009C43B3">
              <w:rPr>
                <w:rFonts w:ascii="Times New Roman" w:hAnsi="Times New Roman" w:cs="Times New Roman"/>
                <w:b/>
                <w:sz w:val="24"/>
                <w:szCs w:val="24"/>
              </w:rPr>
              <w:t>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46</w:t>
            </w:r>
          </w:p>
        </w:tc>
      </w:tr>
      <w:tr w:rsidR="00294341" w:rsidRPr="00994902" w:rsidTr="006A2FFC">
        <w:trPr>
          <w:trHeight w:val="323"/>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AB0ED4">
              <w:rPr>
                <w:rFonts w:ascii="Times New Roman" w:eastAsia="Times New Roman" w:hAnsi="Times New Roman" w:cs="Times New Roman"/>
                <w:b/>
                <w:sz w:val="24"/>
                <w:szCs w:val="24"/>
                <w:lang w:eastAsia="ru-RU"/>
              </w:rPr>
              <w:t xml:space="preserve">Возвращено без </w:t>
            </w:r>
            <w:r w:rsidRPr="00AB0ED4">
              <w:rPr>
                <w:rFonts w:ascii="Times New Roman" w:eastAsia="Times New Roman" w:hAnsi="Times New Roman" w:cs="Times New Roman"/>
                <w:b/>
                <w:sz w:val="24"/>
                <w:szCs w:val="24"/>
                <w:lang w:eastAsia="ru-RU"/>
              </w:rPr>
              <w:lastRenderedPageBreak/>
              <w:t>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1</w:t>
            </w:r>
          </w:p>
        </w:tc>
      </w:tr>
      <w:tr w:rsidR="00294341" w:rsidRPr="00994902" w:rsidTr="006A2FFC">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AB0ED4">
              <w:rPr>
                <w:rFonts w:ascii="Times New Roman" w:eastAsia="Times New Roman" w:hAnsi="Times New Roman" w:cs="Times New Roman"/>
                <w:b/>
                <w:sz w:val="24"/>
                <w:szCs w:val="24"/>
                <w:lang w:eastAsia="ru-RU"/>
              </w:rPr>
              <w:lastRenderedPageBreak/>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hAnsi="Times New Roman" w:cs="Times New Roman"/>
                <w:sz w:val="24"/>
                <w:szCs w:val="24"/>
              </w:rPr>
            </w:pPr>
            <w:r w:rsidRPr="009C43B3">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sz w:val="24"/>
                <w:szCs w:val="24"/>
                <w:lang w:eastAsia="ru-RU"/>
              </w:rPr>
            </w:pPr>
            <w:r w:rsidRPr="009C43B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9C43B3" w:rsidRDefault="00294341" w:rsidP="006A2FFC">
            <w:pPr>
              <w:spacing w:after="0" w:line="240" w:lineRule="auto"/>
              <w:ind w:firstLine="34"/>
              <w:jc w:val="center"/>
              <w:rPr>
                <w:rFonts w:ascii="Times New Roman" w:eastAsia="Times New Roman" w:hAnsi="Times New Roman" w:cs="Times New Roman"/>
                <w:b/>
                <w:sz w:val="24"/>
                <w:szCs w:val="24"/>
                <w:lang w:eastAsia="ru-RU"/>
              </w:rPr>
            </w:pPr>
            <w:r w:rsidRPr="009C43B3">
              <w:rPr>
                <w:rFonts w:ascii="Times New Roman" w:eastAsia="Times New Roman" w:hAnsi="Times New Roman" w:cs="Times New Roman"/>
                <w:b/>
                <w:sz w:val="24"/>
                <w:szCs w:val="24"/>
                <w:lang w:eastAsia="ru-RU"/>
              </w:rPr>
              <w:t>1</w:t>
            </w:r>
          </w:p>
        </w:tc>
      </w:tr>
      <w:tr w:rsidR="00294341" w:rsidRPr="00994902" w:rsidTr="006A2FFC">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spacing w:after="0" w:line="240" w:lineRule="auto"/>
              <w:jc w:val="center"/>
              <w:rPr>
                <w:rFonts w:ascii="Times New Roman" w:eastAsia="Times New Roman" w:hAnsi="Times New Roman" w:cs="Times New Roman"/>
                <w:b/>
                <w:i/>
                <w:sz w:val="24"/>
                <w:szCs w:val="24"/>
                <w:lang w:eastAsia="ru-RU"/>
              </w:rPr>
            </w:pPr>
          </w:p>
        </w:tc>
        <w:tc>
          <w:tcPr>
            <w:tcW w:w="861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6F3253" w:rsidRDefault="00294341" w:rsidP="006A2FFC">
            <w:pPr>
              <w:spacing w:after="0" w:line="240" w:lineRule="auto"/>
              <w:jc w:val="center"/>
              <w:rPr>
                <w:rFonts w:ascii="Times New Roman" w:eastAsia="Times New Roman" w:hAnsi="Times New Roman" w:cs="Times New Roman"/>
                <w:b/>
                <w:i/>
                <w:sz w:val="24"/>
                <w:szCs w:val="24"/>
                <w:highlight w:val="yellow"/>
                <w:lang w:eastAsia="ru-RU"/>
              </w:rPr>
            </w:pPr>
            <w:r w:rsidRPr="003977F9">
              <w:rPr>
                <w:rFonts w:ascii="Times New Roman" w:eastAsia="Times New Roman" w:hAnsi="Times New Roman" w:cs="Times New Roman"/>
                <w:b/>
                <w:i/>
                <w:sz w:val="24"/>
                <w:szCs w:val="24"/>
                <w:lang w:eastAsia="ru-RU"/>
              </w:rPr>
              <w:t>Сведения о нагрузке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6F3253" w:rsidRDefault="00294341" w:rsidP="006A2FFC">
            <w:pPr>
              <w:spacing w:after="0" w:line="240" w:lineRule="auto"/>
              <w:jc w:val="center"/>
              <w:rPr>
                <w:rFonts w:ascii="Times New Roman" w:eastAsia="Times New Roman" w:hAnsi="Times New Roman" w:cs="Times New Roman"/>
                <w:b/>
                <w:i/>
                <w:sz w:val="24"/>
                <w:szCs w:val="24"/>
                <w:highlight w:val="yellow"/>
                <w:lang w:eastAsia="ru-RU"/>
              </w:rPr>
            </w:pPr>
          </w:p>
        </w:tc>
      </w:tr>
      <w:tr w:rsidR="00294341" w:rsidRPr="00994902" w:rsidTr="006A2FFC">
        <w:trPr>
          <w:trHeight w:val="715"/>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spacing w:after="0" w:line="240" w:lineRule="auto"/>
              <w:jc w:val="center"/>
              <w:rPr>
                <w:rFonts w:ascii="Times New Roman" w:eastAsia="Times New Roman" w:hAnsi="Times New Roman" w:cs="Times New Roman"/>
                <w:b/>
                <w:sz w:val="24"/>
                <w:szCs w:val="24"/>
                <w:lang w:eastAsia="ru-RU"/>
              </w:rPr>
            </w:pPr>
            <w:r w:rsidRPr="00AB0ED4">
              <w:rPr>
                <w:rFonts w:ascii="Times New Roman" w:eastAsia="Times New Roman" w:hAnsi="Times New Roman" w:cs="Times New Roman"/>
                <w:b/>
                <w:sz w:val="24"/>
                <w:szCs w:val="24"/>
                <w:lang w:eastAsia="ru-RU"/>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3977F9" w:rsidRDefault="00294341" w:rsidP="006A2FFC">
            <w:pPr>
              <w:spacing w:after="0" w:line="240" w:lineRule="auto"/>
              <w:jc w:val="center"/>
              <w:rPr>
                <w:rFonts w:ascii="Times New Roman" w:eastAsia="Times New Roman" w:hAnsi="Times New Roman" w:cs="Times New Roman"/>
                <w:sz w:val="24"/>
                <w:szCs w:val="24"/>
                <w:lang w:eastAsia="ru-RU"/>
              </w:rPr>
            </w:pPr>
            <w:r w:rsidRPr="003977F9">
              <w:rPr>
                <w:rFonts w:ascii="Times New Roman" w:eastAsia="Times New Roman" w:hAnsi="Times New Roman" w:cs="Times New Roman"/>
                <w:sz w:val="24"/>
                <w:szCs w:val="24"/>
                <w:lang w:eastAsia="ru-RU"/>
              </w:rPr>
              <w:t>2</w:t>
            </w:r>
          </w:p>
        </w:tc>
      </w:tr>
      <w:tr w:rsidR="00294341" w:rsidRPr="00994902" w:rsidTr="006A2FFC">
        <w:trPr>
          <w:trHeight w:val="697"/>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AB0ED4" w:rsidRDefault="00294341" w:rsidP="006A2FFC">
            <w:pPr>
              <w:spacing w:after="0" w:line="240" w:lineRule="auto"/>
              <w:jc w:val="center"/>
              <w:rPr>
                <w:rFonts w:ascii="Times New Roman" w:eastAsia="Times New Roman" w:hAnsi="Times New Roman" w:cs="Times New Roman"/>
                <w:b/>
                <w:sz w:val="24"/>
                <w:szCs w:val="24"/>
                <w:lang w:eastAsia="ru-RU"/>
              </w:rPr>
            </w:pPr>
            <w:r w:rsidRPr="00AB0ED4">
              <w:rPr>
                <w:rFonts w:ascii="Times New Roman" w:eastAsia="Times New Roman" w:hAnsi="Times New Roman" w:cs="Times New Roman"/>
                <w:b/>
                <w:sz w:val="24"/>
                <w:szCs w:val="24"/>
                <w:lang w:eastAsia="ru-RU"/>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9,5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11,5</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94341" w:rsidRPr="007A24BA" w:rsidRDefault="00294341" w:rsidP="006A2FFC">
            <w:pPr>
              <w:spacing w:after="0" w:line="240" w:lineRule="auto"/>
              <w:jc w:val="center"/>
              <w:rPr>
                <w:rFonts w:ascii="Times New Roman" w:eastAsia="Times New Roman" w:hAnsi="Times New Roman" w:cs="Times New Roman"/>
                <w:b/>
                <w:sz w:val="24"/>
                <w:szCs w:val="24"/>
                <w:lang w:eastAsia="ru-RU"/>
              </w:rPr>
            </w:pPr>
            <w:r w:rsidRPr="007A24BA">
              <w:rPr>
                <w:rFonts w:ascii="Times New Roman" w:eastAsia="Times New Roman" w:hAnsi="Times New Roman" w:cs="Times New Roman"/>
                <w:b/>
                <w:sz w:val="24"/>
                <w:szCs w:val="24"/>
                <w:lang w:eastAsia="ru-RU"/>
              </w:rPr>
              <w:t>57</w:t>
            </w:r>
          </w:p>
        </w:tc>
      </w:tr>
    </w:tbl>
    <w:p w:rsidR="00294341" w:rsidRPr="00994902" w:rsidRDefault="00294341" w:rsidP="00294341">
      <w:pPr>
        <w:spacing w:after="0" w:line="240" w:lineRule="auto"/>
        <w:ind w:firstLine="708"/>
        <w:jc w:val="both"/>
        <w:rPr>
          <w:rFonts w:ascii="Times New Roman" w:eastAsia="Times New Roman" w:hAnsi="Times New Roman" w:cs="Times New Roman"/>
          <w:sz w:val="28"/>
          <w:szCs w:val="28"/>
          <w:lang w:eastAsia="ru-RU"/>
        </w:rPr>
      </w:pPr>
    </w:p>
    <w:p w:rsidR="00294341" w:rsidRPr="0016013C" w:rsidRDefault="00294341" w:rsidP="00294341">
      <w:pPr>
        <w:spacing w:after="0" w:line="240" w:lineRule="auto"/>
        <w:ind w:firstLine="567"/>
        <w:jc w:val="both"/>
        <w:rPr>
          <w:rFonts w:ascii="Times New Roman" w:hAnsi="Times New Roman" w:cs="Times New Roman"/>
          <w:sz w:val="28"/>
          <w:szCs w:val="28"/>
        </w:rPr>
      </w:pPr>
      <w:proofErr w:type="gramStart"/>
      <w:r w:rsidRPr="0016013C">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(далее – Административный регламент).</w:t>
      </w:r>
      <w:proofErr w:type="gramEnd"/>
      <w:r w:rsidRPr="0016013C">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294341" w:rsidRPr="0016013C" w:rsidRDefault="00294341" w:rsidP="00294341">
      <w:pPr>
        <w:spacing w:after="0" w:line="240" w:lineRule="auto"/>
        <w:ind w:firstLine="567"/>
        <w:jc w:val="both"/>
        <w:rPr>
          <w:rFonts w:ascii="Times New Roman" w:hAnsi="Times New Roman" w:cs="Times New Roman"/>
          <w:sz w:val="28"/>
          <w:szCs w:val="28"/>
        </w:rPr>
      </w:pPr>
      <w:r w:rsidRPr="0016013C">
        <w:rPr>
          <w:rFonts w:ascii="Times New Roman" w:hAnsi="Times New Roman" w:cs="Times New Roman"/>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294341" w:rsidRPr="0016013C" w:rsidRDefault="00294341" w:rsidP="00294341">
      <w:pPr>
        <w:spacing w:after="0" w:line="240" w:lineRule="auto"/>
        <w:ind w:firstLine="567"/>
        <w:jc w:val="both"/>
        <w:rPr>
          <w:rFonts w:ascii="Times New Roman" w:hAnsi="Times New Roman" w:cs="Times New Roman"/>
          <w:sz w:val="28"/>
          <w:szCs w:val="28"/>
        </w:rPr>
      </w:pPr>
      <w:r w:rsidRPr="0016013C">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294341" w:rsidRPr="0016013C" w:rsidRDefault="00294341" w:rsidP="00294341">
      <w:pPr>
        <w:spacing w:after="0" w:line="240" w:lineRule="auto"/>
        <w:ind w:firstLine="567"/>
        <w:jc w:val="both"/>
        <w:rPr>
          <w:rFonts w:ascii="Times New Roman" w:hAnsi="Times New Roman" w:cs="Times New Roman"/>
          <w:sz w:val="28"/>
          <w:szCs w:val="28"/>
        </w:rPr>
      </w:pPr>
      <w:r w:rsidRPr="0016013C">
        <w:rPr>
          <w:rFonts w:ascii="Times New Roman" w:hAnsi="Times New Roman" w:cs="Times New Roman"/>
          <w:sz w:val="28"/>
          <w:szCs w:val="28"/>
        </w:rPr>
        <w:t xml:space="preserve">Управлением Роскомнадзора по Северо-Кавказскому федеральному округу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w:t>
      </w:r>
      <w:r w:rsidRPr="0016013C">
        <w:rPr>
          <w:rFonts w:ascii="Times New Roman" w:hAnsi="Times New Roman" w:cs="Times New Roman"/>
          <w:sz w:val="28"/>
          <w:szCs w:val="28"/>
        </w:rPr>
        <w:lastRenderedPageBreak/>
        <w:t xml:space="preserve">поручений от центрального аппарата Роскомнадзора, связанных с регистрацией средств массовой информации, не поступало. </w:t>
      </w:r>
    </w:p>
    <w:p w:rsidR="00294341" w:rsidRPr="00B869A1" w:rsidRDefault="00294341" w:rsidP="00294341">
      <w:pPr>
        <w:spacing w:after="0" w:line="240" w:lineRule="auto"/>
        <w:ind w:firstLine="567"/>
        <w:jc w:val="both"/>
        <w:rPr>
          <w:rFonts w:ascii="Times New Roman" w:hAnsi="Times New Roman" w:cs="Times New Roman"/>
          <w:szCs w:val="26"/>
        </w:rPr>
      </w:pPr>
      <w:r w:rsidRPr="0016013C">
        <w:rPr>
          <w:rFonts w:ascii="Times New Roman" w:hAnsi="Times New Roman" w:cs="Times New Roman"/>
          <w:sz w:val="28"/>
          <w:szCs w:val="28"/>
        </w:rPr>
        <w:t>Качество предоставления Управлением Роскомнадзора по Северо-Кавказскому федеральному округу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294341" w:rsidRPr="00994902" w:rsidRDefault="00294341" w:rsidP="00294341">
      <w:pPr>
        <w:spacing w:after="0" w:line="240" w:lineRule="auto"/>
        <w:rPr>
          <w:rFonts w:ascii="Times New Roman" w:eastAsia="Times New Roman" w:hAnsi="Times New Roman" w:cs="Times New Roman"/>
          <w:b/>
          <w:sz w:val="28"/>
          <w:szCs w:val="28"/>
          <w:lang w:eastAsia="ru-RU"/>
        </w:rPr>
      </w:pPr>
    </w:p>
    <w:p w:rsidR="00294341" w:rsidRPr="00E50214" w:rsidRDefault="00294341" w:rsidP="00294341">
      <w:pPr>
        <w:spacing w:after="0" w:line="240" w:lineRule="auto"/>
        <w:ind w:firstLine="709"/>
        <w:jc w:val="center"/>
        <w:rPr>
          <w:rFonts w:ascii="Times New Roman" w:eastAsia="Times New Roman" w:hAnsi="Times New Roman" w:cs="Times New Roman"/>
          <w:i/>
          <w:sz w:val="28"/>
          <w:szCs w:val="28"/>
          <w:lang w:eastAsia="ru-RU"/>
        </w:rPr>
      </w:pPr>
      <w:r w:rsidRPr="00E50214">
        <w:rPr>
          <w:rFonts w:ascii="Times New Roman" w:eastAsia="Times New Roman" w:hAnsi="Times New Roman" w:cs="Times New Roman"/>
          <w:i/>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294341" w:rsidRPr="00E50214" w:rsidRDefault="00294341" w:rsidP="00294341">
      <w:pPr>
        <w:spacing w:after="0" w:line="240" w:lineRule="auto"/>
        <w:ind w:firstLine="709"/>
        <w:jc w:val="center"/>
        <w:rPr>
          <w:rFonts w:ascii="Times New Roman" w:eastAsia="Times New Roman" w:hAnsi="Times New Roman" w:cs="Times New Roman"/>
          <w:b/>
          <w:sz w:val="28"/>
          <w:szCs w:val="28"/>
          <w:highlight w:val="cyan"/>
          <w:lang w:eastAsia="ru-RU"/>
        </w:rPr>
      </w:pPr>
    </w:p>
    <w:p w:rsidR="00294341" w:rsidRPr="00E50214" w:rsidRDefault="00294341" w:rsidP="00294341">
      <w:pPr>
        <w:spacing w:after="0" w:line="240" w:lineRule="auto"/>
        <w:ind w:firstLine="709"/>
        <w:jc w:val="both"/>
        <w:rPr>
          <w:rFonts w:ascii="Times New Roman" w:eastAsia="Times New Roman" w:hAnsi="Times New Roman" w:cs="Times New Roman"/>
          <w:sz w:val="28"/>
          <w:szCs w:val="28"/>
          <w:lang w:eastAsia="ru-RU"/>
        </w:rPr>
      </w:pPr>
      <w:r w:rsidRPr="00E50214">
        <w:rPr>
          <w:rFonts w:ascii="Times New Roman" w:eastAsia="Times New Roman" w:hAnsi="Times New Roman" w:cs="Times New Roman"/>
          <w:sz w:val="28"/>
          <w:szCs w:val="28"/>
          <w:lang w:eastAsia="ru-RU"/>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 </w:t>
      </w:r>
    </w:p>
    <w:p w:rsidR="00294341" w:rsidRPr="00E50214" w:rsidRDefault="00294341" w:rsidP="00294341">
      <w:pPr>
        <w:spacing w:after="0" w:line="240" w:lineRule="auto"/>
        <w:ind w:firstLine="709"/>
        <w:jc w:val="both"/>
        <w:rPr>
          <w:rFonts w:ascii="Times New Roman" w:eastAsia="Times New Roman" w:hAnsi="Times New Roman" w:cs="Times New Roman"/>
          <w:sz w:val="28"/>
          <w:szCs w:val="28"/>
          <w:lang w:eastAsia="ru-RU"/>
        </w:rPr>
      </w:pPr>
    </w:p>
    <w:tbl>
      <w:tblPr>
        <w:tblStyle w:val="af8"/>
        <w:tblW w:w="10099" w:type="dxa"/>
        <w:jc w:val="center"/>
        <w:shd w:val="clear" w:color="auto" w:fill="FFFFFF"/>
        <w:tblLayout w:type="fixed"/>
        <w:tblLook w:val="04A0"/>
      </w:tblPr>
      <w:tblGrid>
        <w:gridCol w:w="2463"/>
        <w:gridCol w:w="693"/>
        <w:gridCol w:w="692"/>
        <w:gridCol w:w="831"/>
        <w:gridCol w:w="830"/>
        <w:gridCol w:w="831"/>
        <w:gridCol w:w="693"/>
        <w:gridCol w:w="692"/>
        <w:gridCol w:w="970"/>
        <w:gridCol w:w="718"/>
        <w:gridCol w:w="686"/>
      </w:tblGrid>
      <w:tr w:rsidR="00294341" w:rsidRPr="00E50214" w:rsidTr="006A2FFC">
        <w:trPr>
          <w:trHeight w:val="396"/>
          <w:jc w:val="center"/>
        </w:trPr>
        <w:tc>
          <w:tcPr>
            <w:tcW w:w="2463" w:type="dxa"/>
            <w:shd w:val="clear" w:color="auto" w:fill="FFFFFF"/>
            <w:vAlign w:val="center"/>
          </w:tcPr>
          <w:p w:rsidR="00294341" w:rsidRPr="00E50214" w:rsidRDefault="00294341" w:rsidP="006A2FFC">
            <w:pPr>
              <w:ind w:firstLine="567"/>
              <w:rPr>
                <w:sz w:val="24"/>
                <w:szCs w:val="24"/>
              </w:rPr>
            </w:pPr>
          </w:p>
        </w:tc>
        <w:tc>
          <w:tcPr>
            <w:tcW w:w="693" w:type="dxa"/>
            <w:shd w:val="clear" w:color="auto" w:fill="FFFFFF"/>
            <w:vAlign w:val="center"/>
          </w:tcPr>
          <w:p w:rsidR="00294341" w:rsidRPr="00E50214" w:rsidRDefault="00294341" w:rsidP="006A2FFC">
            <w:pPr>
              <w:rPr>
                <w:sz w:val="24"/>
                <w:szCs w:val="24"/>
              </w:rPr>
            </w:pPr>
            <w:r w:rsidRPr="00E50214">
              <w:rPr>
                <w:sz w:val="24"/>
                <w:szCs w:val="24"/>
              </w:rPr>
              <w:t>1 кв. 2018</w:t>
            </w:r>
          </w:p>
        </w:tc>
        <w:tc>
          <w:tcPr>
            <w:tcW w:w="692" w:type="dxa"/>
            <w:shd w:val="clear" w:color="auto" w:fill="FFFFFF"/>
            <w:vAlign w:val="center"/>
          </w:tcPr>
          <w:p w:rsidR="00294341" w:rsidRPr="00E50214" w:rsidRDefault="00294341" w:rsidP="006A2FFC">
            <w:pPr>
              <w:rPr>
                <w:sz w:val="24"/>
                <w:szCs w:val="24"/>
              </w:rPr>
            </w:pPr>
            <w:r w:rsidRPr="00E50214">
              <w:rPr>
                <w:sz w:val="24"/>
                <w:szCs w:val="24"/>
              </w:rPr>
              <w:t>2 кв. 2018</w:t>
            </w:r>
          </w:p>
        </w:tc>
        <w:tc>
          <w:tcPr>
            <w:tcW w:w="831" w:type="dxa"/>
            <w:shd w:val="clear" w:color="auto" w:fill="FFFFFF"/>
            <w:vAlign w:val="center"/>
          </w:tcPr>
          <w:p w:rsidR="00294341" w:rsidRPr="00E50214" w:rsidRDefault="00294341" w:rsidP="006A2FFC">
            <w:pPr>
              <w:rPr>
                <w:sz w:val="24"/>
                <w:szCs w:val="24"/>
              </w:rPr>
            </w:pPr>
            <w:r w:rsidRPr="00E50214">
              <w:rPr>
                <w:sz w:val="24"/>
                <w:szCs w:val="24"/>
              </w:rPr>
              <w:t>3 кв. 2018</w:t>
            </w:r>
          </w:p>
        </w:tc>
        <w:tc>
          <w:tcPr>
            <w:tcW w:w="830" w:type="dxa"/>
            <w:shd w:val="clear" w:color="auto" w:fill="FFFFFF"/>
          </w:tcPr>
          <w:p w:rsidR="00294341" w:rsidRPr="00E50214" w:rsidRDefault="00294341" w:rsidP="006A2FFC">
            <w:pPr>
              <w:rPr>
                <w:sz w:val="24"/>
                <w:szCs w:val="24"/>
              </w:rPr>
            </w:pPr>
            <w:r w:rsidRPr="00E50214">
              <w:rPr>
                <w:sz w:val="24"/>
                <w:szCs w:val="24"/>
              </w:rPr>
              <w:t>4 кв. 2018</w:t>
            </w:r>
          </w:p>
        </w:tc>
        <w:tc>
          <w:tcPr>
            <w:tcW w:w="831" w:type="dxa"/>
            <w:shd w:val="clear" w:color="auto" w:fill="FFFFFF"/>
          </w:tcPr>
          <w:p w:rsidR="00294341" w:rsidRPr="00E50214" w:rsidRDefault="00294341" w:rsidP="006A2FFC">
            <w:pPr>
              <w:rPr>
                <w:b/>
                <w:sz w:val="24"/>
                <w:szCs w:val="24"/>
              </w:rPr>
            </w:pPr>
            <w:r w:rsidRPr="00E50214">
              <w:rPr>
                <w:b/>
                <w:sz w:val="24"/>
                <w:szCs w:val="24"/>
              </w:rPr>
              <w:t>За 2018</w:t>
            </w:r>
          </w:p>
        </w:tc>
        <w:tc>
          <w:tcPr>
            <w:tcW w:w="693" w:type="dxa"/>
            <w:shd w:val="clear" w:color="auto" w:fill="FFFFFF"/>
            <w:vAlign w:val="center"/>
          </w:tcPr>
          <w:p w:rsidR="00294341" w:rsidRPr="00E50214" w:rsidRDefault="00294341" w:rsidP="006A2FFC">
            <w:pPr>
              <w:rPr>
                <w:sz w:val="24"/>
                <w:szCs w:val="24"/>
              </w:rPr>
            </w:pPr>
            <w:r w:rsidRPr="00E50214">
              <w:rPr>
                <w:sz w:val="24"/>
                <w:szCs w:val="24"/>
              </w:rPr>
              <w:t>1 кв.</w:t>
            </w:r>
          </w:p>
          <w:p w:rsidR="00294341" w:rsidRPr="00E50214" w:rsidRDefault="00294341" w:rsidP="006A2FFC">
            <w:pPr>
              <w:rPr>
                <w:sz w:val="24"/>
                <w:szCs w:val="24"/>
              </w:rPr>
            </w:pPr>
            <w:r w:rsidRPr="00E50214">
              <w:rPr>
                <w:sz w:val="24"/>
                <w:szCs w:val="24"/>
              </w:rPr>
              <w:t>2019</w:t>
            </w:r>
          </w:p>
        </w:tc>
        <w:tc>
          <w:tcPr>
            <w:tcW w:w="692" w:type="dxa"/>
            <w:shd w:val="clear" w:color="auto" w:fill="FFFFFF"/>
            <w:vAlign w:val="center"/>
          </w:tcPr>
          <w:p w:rsidR="00294341" w:rsidRPr="00845807" w:rsidRDefault="00294341" w:rsidP="006A2FFC">
            <w:pPr>
              <w:rPr>
                <w:sz w:val="24"/>
                <w:szCs w:val="24"/>
              </w:rPr>
            </w:pPr>
            <w:r w:rsidRPr="00845807">
              <w:rPr>
                <w:sz w:val="24"/>
                <w:szCs w:val="24"/>
              </w:rPr>
              <w:t>2 кв.</w:t>
            </w:r>
          </w:p>
          <w:p w:rsidR="00294341" w:rsidRPr="00845807" w:rsidRDefault="00294341" w:rsidP="006A2FFC">
            <w:pPr>
              <w:rPr>
                <w:sz w:val="24"/>
                <w:szCs w:val="24"/>
              </w:rPr>
            </w:pPr>
            <w:r w:rsidRPr="00845807">
              <w:rPr>
                <w:sz w:val="24"/>
                <w:szCs w:val="24"/>
              </w:rPr>
              <w:t>2019</w:t>
            </w:r>
          </w:p>
        </w:tc>
        <w:tc>
          <w:tcPr>
            <w:tcW w:w="970" w:type="dxa"/>
            <w:shd w:val="clear" w:color="auto" w:fill="FFFFFF"/>
            <w:vAlign w:val="center"/>
          </w:tcPr>
          <w:p w:rsidR="00294341" w:rsidRPr="00E50214" w:rsidRDefault="00294341" w:rsidP="006A2FFC">
            <w:pPr>
              <w:rPr>
                <w:sz w:val="24"/>
                <w:szCs w:val="24"/>
              </w:rPr>
            </w:pPr>
            <w:r w:rsidRPr="00E50214">
              <w:rPr>
                <w:sz w:val="24"/>
                <w:szCs w:val="24"/>
              </w:rPr>
              <w:t>3 кв.</w:t>
            </w:r>
          </w:p>
          <w:p w:rsidR="00294341" w:rsidRPr="00E50214" w:rsidRDefault="00294341" w:rsidP="006A2FFC">
            <w:pPr>
              <w:rPr>
                <w:sz w:val="24"/>
                <w:szCs w:val="24"/>
              </w:rPr>
            </w:pPr>
            <w:r w:rsidRPr="00E50214">
              <w:rPr>
                <w:sz w:val="24"/>
                <w:szCs w:val="24"/>
              </w:rPr>
              <w:t>2019</w:t>
            </w:r>
          </w:p>
        </w:tc>
        <w:tc>
          <w:tcPr>
            <w:tcW w:w="718" w:type="dxa"/>
            <w:tcBorders>
              <w:bottom w:val="single" w:sz="4" w:space="0" w:color="auto"/>
            </w:tcBorders>
            <w:shd w:val="clear" w:color="auto" w:fill="auto"/>
          </w:tcPr>
          <w:p w:rsidR="00294341" w:rsidRPr="00E50214" w:rsidRDefault="00294341" w:rsidP="006A2FFC">
            <w:pPr>
              <w:rPr>
                <w:sz w:val="24"/>
                <w:szCs w:val="24"/>
              </w:rPr>
            </w:pPr>
            <w:r w:rsidRPr="00E50214">
              <w:rPr>
                <w:sz w:val="24"/>
                <w:szCs w:val="24"/>
              </w:rPr>
              <w:t>4 кв.</w:t>
            </w:r>
          </w:p>
          <w:p w:rsidR="00294341" w:rsidRPr="00E50214" w:rsidRDefault="00294341" w:rsidP="006A2FFC">
            <w:pPr>
              <w:rPr>
                <w:sz w:val="24"/>
                <w:szCs w:val="24"/>
              </w:rPr>
            </w:pPr>
            <w:r w:rsidRPr="00E50214">
              <w:rPr>
                <w:sz w:val="24"/>
                <w:szCs w:val="24"/>
              </w:rPr>
              <w:t>2019</w:t>
            </w:r>
          </w:p>
        </w:tc>
        <w:tc>
          <w:tcPr>
            <w:tcW w:w="686" w:type="dxa"/>
            <w:tcBorders>
              <w:bottom w:val="single" w:sz="4" w:space="0" w:color="auto"/>
            </w:tcBorders>
            <w:shd w:val="clear" w:color="auto" w:fill="auto"/>
          </w:tcPr>
          <w:p w:rsidR="00294341" w:rsidRPr="00E50214" w:rsidRDefault="00294341" w:rsidP="006A2FFC">
            <w:pPr>
              <w:rPr>
                <w:b/>
                <w:sz w:val="24"/>
                <w:szCs w:val="24"/>
              </w:rPr>
            </w:pPr>
            <w:r w:rsidRPr="00E50214">
              <w:rPr>
                <w:b/>
                <w:sz w:val="24"/>
                <w:szCs w:val="24"/>
              </w:rPr>
              <w:t>За</w:t>
            </w:r>
          </w:p>
          <w:p w:rsidR="00294341" w:rsidRPr="00E50214" w:rsidRDefault="00294341" w:rsidP="006A2FFC">
            <w:pPr>
              <w:rPr>
                <w:b/>
                <w:sz w:val="24"/>
                <w:szCs w:val="24"/>
              </w:rPr>
            </w:pPr>
            <w:r w:rsidRPr="00E50214">
              <w:rPr>
                <w:b/>
                <w:sz w:val="24"/>
                <w:szCs w:val="24"/>
              </w:rPr>
              <w:t>2019</w:t>
            </w:r>
          </w:p>
        </w:tc>
      </w:tr>
      <w:tr w:rsidR="00294341" w:rsidRPr="00E50214" w:rsidTr="006A2FFC">
        <w:trPr>
          <w:trHeight w:val="436"/>
          <w:jc w:val="center"/>
        </w:trPr>
        <w:tc>
          <w:tcPr>
            <w:tcW w:w="2463" w:type="dxa"/>
            <w:shd w:val="clear" w:color="auto" w:fill="FFFFFF"/>
            <w:vAlign w:val="center"/>
          </w:tcPr>
          <w:p w:rsidR="00294341" w:rsidRPr="00E50214" w:rsidRDefault="00294341" w:rsidP="006A2FFC">
            <w:pPr>
              <w:ind w:firstLine="34"/>
              <w:rPr>
                <w:b/>
                <w:sz w:val="24"/>
                <w:szCs w:val="24"/>
              </w:rPr>
            </w:pPr>
            <w:r w:rsidRPr="00E50214">
              <w:rPr>
                <w:b/>
                <w:sz w:val="24"/>
                <w:szCs w:val="24"/>
              </w:rPr>
              <w:t>Продажа дипломов, аттестатов</w:t>
            </w:r>
          </w:p>
        </w:tc>
        <w:tc>
          <w:tcPr>
            <w:tcW w:w="693" w:type="dxa"/>
            <w:shd w:val="clear" w:color="auto" w:fill="FFFFFF"/>
            <w:vAlign w:val="center"/>
          </w:tcPr>
          <w:p w:rsidR="00294341" w:rsidRPr="00E50214" w:rsidRDefault="00294341" w:rsidP="006A2FFC">
            <w:pPr>
              <w:rPr>
                <w:sz w:val="24"/>
                <w:szCs w:val="24"/>
              </w:rPr>
            </w:pPr>
            <w:r w:rsidRPr="00E50214">
              <w:rPr>
                <w:sz w:val="24"/>
                <w:szCs w:val="24"/>
              </w:rPr>
              <w:t>138</w:t>
            </w:r>
          </w:p>
        </w:tc>
        <w:tc>
          <w:tcPr>
            <w:tcW w:w="692" w:type="dxa"/>
            <w:shd w:val="clear" w:color="auto" w:fill="FFFFFF"/>
            <w:vAlign w:val="center"/>
          </w:tcPr>
          <w:p w:rsidR="00294341" w:rsidRPr="00E50214" w:rsidRDefault="00294341" w:rsidP="006A2FFC">
            <w:pPr>
              <w:rPr>
                <w:sz w:val="24"/>
                <w:szCs w:val="24"/>
              </w:rPr>
            </w:pPr>
            <w:r w:rsidRPr="00E50214">
              <w:rPr>
                <w:sz w:val="24"/>
                <w:szCs w:val="24"/>
              </w:rPr>
              <w:t>235</w:t>
            </w:r>
          </w:p>
        </w:tc>
        <w:tc>
          <w:tcPr>
            <w:tcW w:w="831" w:type="dxa"/>
            <w:shd w:val="clear" w:color="auto" w:fill="FFFFFF"/>
            <w:vAlign w:val="center"/>
          </w:tcPr>
          <w:p w:rsidR="00294341" w:rsidRPr="00E50214" w:rsidRDefault="00294341" w:rsidP="006A2FFC">
            <w:pPr>
              <w:rPr>
                <w:sz w:val="24"/>
                <w:szCs w:val="24"/>
              </w:rPr>
            </w:pPr>
            <w:r w:rsidRPr="00E50214">
              <w:rPr>
                <w:sz w:val="24"/>
                <w:szCs w:val="24"/>
              </w:rPr>
              <w:t>49</w:t>
            </w:r>
          </w:p>
        </w:tc>
        <w:tc>
          <w:tcPr>
            <w:tcW w:w="830" w:type="dxa"/>
            <w:shd w:val="clear" w:color="auto" w:fill="FFFFFF"/>
            <w:vAlign w:val="center"/>
          </w:tcPr>
          <w:p w:rsidR="00294341" w:rsidRPr="00E50214" w:rsidRDefault="00294341" w:rsidP="006A2FFC">
            <w:pPr>
              <w:rPr>
                <w:sz w:val="24"/>
                <w:szCs w:val="24"/>
              </w:rPr>
            </w:pPr>
            <w:r w:rsidRPr="00E50214">
              <w:rPr>
                <w:sz w:val="24"/>
                <w:szCs w:val="24"/>
              </w:rPr>
              <w:t>41</w:t>
            </w:r>
          </w:p>
        </w:tc>
        <w:tc>
          <w:tcPr>
            <w:tcW w:w="831" w:type="dxa"/>
            <w:shd w:val="clear" w:color="auto" w:fill="FFFFFF"/>
            <w:vAlign w:val="center"/>
          </w:tcPr>
          <w:p w:rsidR="00294341" w:rsidRPr="00E50214" w:rsidRDefault="00294341" w:rsidP="006A2FFC">
            <w:pPr>
              <w:rPr>
                <w:sz w:val="24"/>
                <w:szCs w:val="24"/>
              </w:rPr>
            </w:pPr>
            <w:r w:rsidRPr="00E50214">
              <w:rPr>
                <w:sz w:val="24"/>
                <w:szCs w:val="24"/>
              </w:rPr>
              <w:t>463</w:t>
            </w:r>
          </w:p>
        </w:tc>
        <w:tc>
          <w:tcPr>
            <w:tcW w:w="693" w:type="dxa"/>
            <w:shd w:val="clear" w:color="auto" w:fill="FFFFFF"/>
            <w:vAlign w:val="center"/>
          </w:tcPr>
          <w:p w:rsidR="00294341" w:rsidRPr="00E50214" w:rsidRDefault="00294341" w:rsidP="006A2FFC">
            <w:pPr>
              <w:rPr>
                <w:sz w:val="24"/>
                <w:szCs w:val="24"/>
              </w:rPr>
            </w:pPr>
            <w:r w:rsidRPr="00E50214">
              <w:rPr>
                <w:sz w:val="24"/>
                <w:szCs w:val="24"/>
              </w:rPr>
              <w:t>15</w:t>
            </w:r>
          </w:p>
        </w:tc>
        <w:tc>
          <w:tcPr>
            <w:tcW w:w="692" w:type="dxa"/>
            <w:shd w:val="clear" w:color="auto" w:fill="FFFFFF"/>
            <w:vAlign w:val="center"/>
          </w:tcPr>
          <w:p w:rsidR="00294341" w:rsidRPr="00845807" w:rsidRDefault="00294341" w:rsidP="006A2FFC">
            <w:pPr>
              <w:rPr>
                <w:sz w:val="24"/>
                <w:szCs w:val="24"/>
              </w:rPr>
            </w:pPr>
            <w:r w:rsidRPr="00845807">
              <w:rPr>
                <w:sz w:val="24"/>
                <w:szCs w:val="24"/>
              </w:rPr>
              <w:t>38</w:t>
            </w:r>
          </w:p>
        </w:tc>
        <w:tc>
          <w:tcPr>
            <w:tcW w:w="970" w:type="dxa"/>
            <w:shd w:val="clear" w:color="auto" w:fill="FFFFFF"/>
            <w:vAlign w:val="center"/>
          </w:tcPr>
          <w:p w:rsidR="00294341" w:rsidRPr="00E50214" w:rsidRDefault="00294341" w:rsidP="006A2FFC">
            <w:pPr>
              <w:rPr>
                <w:sz w:val="24"/>
                <w:szCs w:val="24"/>
              </w:rPr>
            </w:pPr>
            <w:r w:rsidRPr="00E50214">
              <w:rPr>
                <w:sz w:val="24"/>
                <w:szCs w:val="24"/>
              </w:rPr>
              <w:t>61</w:t>
            </w:r>
          </w:p>
        </w:tc>
        <w:tc>
          <w:tcPr>
            <w:tcW w:w="718"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10</w:t>
            </w:r>
          </w:p>
        </w:tc>
        <w:tc>
          <w:tcPr>
            <w:tcW w:w="686"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124</w:t>
            </w:r>
          </w:p>
        </w:tc>
      </w:tr>
      <w:tr w:rsidR="00294341" w:rsidRPr="00E50214" w:rsidTr="006A2FFC">
        <w:trPr>
          <w:trHeight w:val="888"/>
          <w:jc w:val="center"/>
        </w:trPr>
        <w:tc>
          <w:tcPr>
            <w:tcW w:w="2463" w:type="dxa"/>
            <w:shd w:val="clear" w:color="auto" w:fill="FFFFFF"/>
            <w:vAlign w:val="center"/>
          </w:tcPr>
          <w:p w:rsidR="00294341" w:rsidRPr="00E50214" w:rsidRDefault="00294341" w:rsidP="006A2FFC">
            <w:pPr>
              <w:ind w:firstLine="34"/>
              <w:rPr>
                <w:b/>
                <w:sz w:val="24"/>
                <w:szCs w:val="24"/>
              </w:rPr>
            </w:pPr>
            <w:r w:rsidRPr="00E50214">
              <w:rPr>
                <w:b/>
                <w:sz w:val="24"/>
                <w:szCs w:val="24"/>
              </w:rPr>
              <w:t>Продажа магнитов для вмешательства в приборы учета коммунальных услуг</w:t>
            </w:r>
          </w:p>
        </w:tc>
        <w:tc>
          <w:tcPr>
            <w:tcW w:w="693" w:type="dxa"/>
            <w:shd w:val="clear" w:color="auto" w:fill="FFFFFF"/>
            <w:vAlign w:val="center"/>
          </w:tcPr>
          <w:p w:rsidR="00294341" w:rsidRPr="00E50214" w:rsidRDefault="00294341" w:rsidP="006A2FFC">
            <w:pPr>
              <w:rPr>
                <w:sz w:val="24"/>
                <w:szCs w:val="24"/>
              </w:rPr>
            </w:pPr>
            <w:r w:rsidRPr="00E50214">
              <w:rPr>
                <w:sz w:val="24"/>
                <w:szCs w:val="24"/>
              </w:rPr>
              <w:t>39</w:t>
            </w:r>
          </w:p>
        </w:tc>
        <w:tc>
          <w:tcPr>
            <w:tcW w:w="692" w:type="dxa"/>
            <w:shd w:val="clear" w:color="auto" w:fill="FFFFFF"/>
            <w:vAlign w:val="center"/>
          </w:tcPr>
          <w:p w:rsidR="00294341" w:rsidRPr="00E50214" w:rsidRDefault="00294341" w:rsidP="006A2FFC">
            <w:pPr>
              <w:rPr>
                <w:sz w:val="24"/>
                <w:szCs w:val="24"/>
              </w:rPr>
            </w:pPr>
            <w:r w:rsidRPr="00E50214">
              <w:rPr>
                <w:sz w:val="24"/>
                <w:szCs w:val="24"/>
              </w:rPr>
              <w:t>102</w:t>
            </w:r>
          </w:p>
        </w:tc>
        <w:tc>
          <w:tcPr>
            <w:tcW w:w="831" w:type="dxa"/>
            <w:shd w:val="clear" w:color="auto" w:fill="FFFFFF"/>
            <w:vAlign w:val="center"/>
          </w:tcPr>
          <w:p w:rsidR="00294341" w:rsidRPr="00E50214" w:rsidRDefault="00294341" w:rsidP="006A2FFC">
            <w:pPr>
              <w:rPr>
                <w:sz w:val="24"/>
                <w:szCs w:val="24"/>
              </w:rPr>
            </w:pPr>
            <w:r w:rsidRPr="00E50214">
              <w:rPr>
                <w:sz w:val="24"/>
                <w:szCs w:val="24"/>
              </w:rPr>
              <w:t>54</w:t>
            </w:r>
          </w:p>
        </w:tc>
        <w:tc>
          <w:tcPr>
            <w:tcW w:w="830" w:type="dxa"/>
            <w:shd w:val="clear" w:color="auto" w:fill="FFFFFF"/>
            <w:vAlign w:val="center"/>
          </w:tcPr>
          <w:p w:rsidR="00294341" w:rsidRPr="00E50214" w:rsidRDefault="00294341" w:rsidP="006A2FFC">
            <w:pPr>
              <w:rPr>
                <w:sz w:val="24"/>
                <w:szCs w:val="24"/>
              </w:rPr>
            </w:pPr>
            <w:r w:rsidRPr="00E50214">
              <w:rPr>
                <w:sz w:val="24"/>
                <w:szCs w:val="24"/>
              </w:rPr>
              <w:t>17</w:t>
            </w:r>
          </w:p>
        </w:tc>
        <w:tc>
          <w:tcPr>
            <w:tcW w:w="831" w:type="dxa"/>
            <w:shd w:val="clear" w:color="auto" w:fill="FFFFFF"/>
            <w:vAlign w:val="center"/>
          </w:tcPr>
          <w:p w:rsidR="00294341" w:rsidRPr="00E50214" w:rsidRDefault="00294341" w:rsidP="006A2FFC">
            <w:pPr>
              <w:rPr>
                <w:sz w:val="24"/>
                <w:szCs w:val="24"/>
              </w:rPr>
            </w:pPr>
            <w:r w:rsidRPr="00E50214">
              <w:rPr>
                <w:sz w:val="24"/>
                <w:szCs w:val="24"/>
              </w:rPr>
              <w:t>212</w:t>
            </w:r>
          </w:p>
        </w:tc>
        <w:tc>
          <w:tcPr>
            <w:tcW w:w="693" w:type="dxa"/>
            <w:shd w:val="clear" w:color="auto" w:fill="FFFFFF"/>
            <w:vAlign w:val="center"/>
          </w:tcPr>
          <w:p w:rsidR="00294341" w:rsidRPr="00E50214" w:rsidRDefault="00294341" w:rsidP="006A2FFC">
            <w:pPr>
              <w:rPr>
                <w:sz w:val="24"/>
                <w:szCs w:val="24"/>
              </w:rPr>
            </w:pPr>
            <w:r w:rsidRPr="00E50214">
              <w:rPr>
                <w:sz w:val="24"/>
                <w:szCs w:val="24"/>
              </w:rPr>
              <w:t>12</w:t>
            </w:r>
          </w:p>
        </w:tc>
        <w:tc>
          <w:tcPr>
            <w:tcW w:w="692" w:type="dxa"/>
            <w:shd w:val="clear" w:color="auto" w:fill="FFFFFF"/>
            <w:vAlign w:val="center"/>
          </w:tcPr>
          <w:p w:rsidR="00294341" w:rsidRPr="00845807" w:rsidRDefault="00294341" w:rsidP="006A2FFC">
            <w:pPr>
              <w:rPr>
                <w:sz w:val="24"/>
                <w:szCs w:val="24"/>
              </w:rPr>
            </w:pPr>
            <w:r w:rsidRPr="00845807">
              <w:rPr>
                <w:sz w:val="24"/>
                <w:szCs w:val="24"/>
              </w:rPr>
              <w:t>26</w:t>
            </w:r>
          </w:p>
        </w:tc>
        <w:tc>
          <w:tcPr>
            <w:tcW w:w="970" w:type="dxa"/>
            <w:shd w:val="clear" w:color="auto" w:fill="FFFFFF"/>
            <w:vAlign w:val="center"/>
          </w:tcPr>
          <w:p w:rsidR="00294341" w:rsidRPr="00E50214" w:rsidRDefault="00294341" w:rsidP="006A2FFC">
            <w:pPr>
              <w:rPr>
                <w:sz w:val="24"/>
                <w:szCs w:val="24"/>
              </w:rPr>
            </w:pPr>
            <w:r w:rsidRPr="00E50214">
              <w:rPr>
                <w:sz w:val="24"/>
                <w:szCs w:val="24"/>
              </w:rPr>
              <w:t>16</w:t>
            </w:r>
          </w:p>
        </w:tc>
        <w:tc>
          <w:tcPr>
            <w:tcW w:w="718"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2</w:t>
            </w:r>
          </w:p>
        </w:tc>
        <w:tc>
          <w:tcPr>
            <w:tcW w:w="686"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56</w:t>
            </w:r>
          </w:p>
        </w:tc>
      </w:tr>
      <w:tr w:rsidR="00294341" w:rsidRPr="00E50214" w:rsidTr="006A2FFC">
        <w:trPr>
          <w:trHeight w:val="218"/>
          <w:jc w:val="center"/>
        </w:trPr>
        <w:tc>
          <w:tcPr>
            <w:tcW w:w="2463" w:type="dxa"/>
            <w:shd w:val="clear" w:color="auto" w:fill="FFFFFF"/>
            <w:vAlign w:val="center"/>
          </w:tcPr>
          <w:p w:rsidR="00294341" w:rsidRPr="00E50214" w:rsidRDefault="00294341" w:rsidP="006A2FFC">
            <w:pPr>
              <w:ind w:firstLine="34"/>
              <w:rPr>
                <w:b/>
                <w:sz w:val="24"/>
                <w:szCs w:val="24"/>
              </w:rPr>
            </w:pPr>
            <w:r w:rsidRPr="00E50214">
              <w:rPr>
                <w:b/>
                <w:sz w:val="24"/>
                <w:szCs w:val="24"/>
              </w:rPr>
              <w:t>Проституция</w:t>
            </w:r>
          </w:p>
        </w:tc>
        <w:tc>
          <w:tcPr>
            <w:tcW w:w="693" w:type="dxa"/>
            <w:shd w:val="clear" w:color="auto" w:fill="FFFFFF"/>
            <w:vAlign w:val="center"/>
          </w:tcPr>
          <w:p w:rsidR="00294341" w:rsidRPr="00E50214" w:rsidRDefault="00294341" w:rsidP="006A2FFC">
            <w:pPr>
              <w:rPr>
                <w:sz w:val="24"/>
                <w:szCs w:val="24"/>
              </w:rPr>
            </w:pPr>
            <w:r w:rsidRPr="00E50214">
              <w:rPr>
                <w:sz w:val="24"/>
                <w:szCs w:val="24"/>
              </w:rPr>
              <w:t>75</w:t>
            </w:r>
          </w:p>
        </w:tc>
        <w:tc>
          <w:tcPr>
            <w:tcW w:w="692" w:type="dxa"/>
            <w:shd w:val="clear" w:color="auto" w:fill="FFFFFF"/>
            <w:vAlign w:val="center"/>
          </w:tcPr>
          <w:p w:rsidR="00294341" w:rsidRPr="00E50214" w:rsidRDefault="00294341" w:rsidP="006A2FFC">
            <w:pPr>
              <w:rPr>
                <w:sz w:val="24"/>
                <w:szCs w:val="24"/>
              </w:rPr>
            </w:pPr>
            <w:r w:rsidRPr="00E50214">
              <w:rPr>
                <w:sz w:val="24"/>
                <w:szCs w:val="24"/>
              </w:rPr>
              <w:t>66</w:t>
            </w:r>
          </w:p>
        </w:tc>
        <w:tc>
          <w:tcPr>
            <w:tcW w:w="831" w:type="dxa"/>
            <w:shd w:val="clear" w:color="auto" w:fill="FFFFFF"/>
            <w:vAlign w:val="center"/>
          </w:tcPr>
          <w:p w:rsidR="00294341" w:rsidRPr="00E50214" w:rsidRDefault="00294341" w:rsidP="006A2FFC">
            <w:pPr>
              <w:rPr>
                <w:sz w:val="24"/>
                <w:szCs w:val="24"/>
              </w:rPr>
            </w:pPr>
            <w:r w:rsidRPr="00E50214">
              <w:rPr>
                <w:sz w:val="24"/>
                <w:szCs w:val="24"/>
              </w:rPr>
              <w:t>16</w:t>
            </w:r>
          </w:p>
        </w:tc>
        <w:tc>
          <w:tcPr>
            <w:tcW w:w="830" w:type="dxa"/>
            <w:shd w:val="clear" w:color="auto" w:fill="FFFFFF"/>
            <w:vAlign w:val="center"/>
          </w:tcPr>
          <w:p w:rsidR="00294341" w:rsidRPr="00E50214" w:rsidRDefault="00294341" w:rsidP="006A2FFC">
            <w:pPr>
              <w:rPr>
                <w:sz w:val="24"/>
                <w:szCs w:val="24"/>
              </w:rPr>
            </w:pPr>
            <w:r w:rsidRPr="00E50214">
              <w:rPr>
                <w:sz w:val="24"/>
                <w:szCs w:val="24"/>
              </w:rPr>
              <w:t>6</w:t>
            </w:r>
          </w:p>
        </w:tc>
        <w:tc>
          <w:tcPr>
            <w:tcW w:w="831" w:type="dxa"/>
            <w:shd w:val="clear" w:color="auto" w:fill="FFFFFF"/>
            <w:vAlign w:val="center"/>
          </w:tcPr>
          <w:p w:rsidR="00294341" w:rsidRPr="00E50214" w:rsidRDefault="00294341" w:rsidP="006A2FFC">
            <w:pPr>
              <w:rPr>
                <w:sz w:val="24"/>
                <w:szCs w:val="24"/>
              </w:rPr>
            </w:pPr>
            <w:r w:rsidRPr="00E50214">
              <w:rPr>
                <w:sz w:val="24"/>
                <w:szCs w:val="24"/>
              </w:rPr>
              <w:t>163</w:t>
            </w:r>
          </w:p>
        </w:tc>
        <w:tc>
          <w:tcPr>
            <w:tcW w:w="693" w:type="dxa"/>
            <w:shd w:val="clear" w:color="auto" w:fill="FFFFFF"/>
            <w:vAlign w:val="center"/>
          </w:tcPr>
          <w:p w:rsidR="00294341" w:rsidRPr="00E50214" w:rsidRDefault="00294341" w:rsidP="006A2FFC">
            <w:pPr>
              <w:rPr>
                <w:sz w:val="24"/>
                <w:szCs w:val="24"/>
              </w:rPr>
            </w:pPr>
            <w:r w:rsidRPr="00E50214">
              <w:rPr>
                <w:sz w:val="24"/>
                <w:szCs w:val="24"/>
              </w:rPr>
              <w:t>11</w:t>
            </w:r>
          </w:p>
        </w:tc>
        <w:tc>
          <w:tcPr>
            <w:tcW w:w="692" w:type="dxa"/>
            <w:shd w:val="clear" w:color="auto" w:fill="FFFFFF"/>
            <w:vAlign w:val="center"/>
          </w:tcPr>
          <w:p w:rsidR="00294341" w:rsidRPr="00845807" w:rsidRDefault="00294341" w:rsidP="006A2FFC">
            <w:pPr>
              <w:rPr>
                <w:sz w:val="24"/>
                <w:szCs w:val="24"/>
              </w:rPr>
            </w:pPr>
            <w:r w:rsidRPr="00845807">
              <w:rPr>
                <w:sz w:val="24"/>
                <w:szCs w:val="24"/>
              </w:rPr>
              <w:t>95</w:t>
            </w:r>
          </w:p>
        </w:tc>
        <w:tc>
          <w:tcPr>
            <w:tcW w:w="970" w:type="dxa"/>
            <w:shd w:val="clear" w:color="auto" w:fill="FFFFFF"/>
            <w:vAlign w:val="center"/>
          </w:tcPr>
          <w:p w:rsidR="00294341" w:rsidRPr="00E50214" w:rsidRDefault="00294341" w:rsidP="006A2FFC">
            <w:pPr>
              <w:rPr>
                <w:sz w:val="24"/>
                <w:szCs w:val="24"/>
              </w:rPr>
            </w:pPr>
            <w:r w:rsidRPr="00E50214">
              <w:rPr>
                <w:sz w:val="24"/>
                <w:szCs w:val="24"/>
              </w:rPr>
              <w:t>63</w:t>
            </w:r>
          </w:p>
        </w:tc>
        <w:tc>
          <w:tcPr>
            <w:tcW w:w="718"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0</w:t>
            </w:r>
          </w:p>
        </w:tc>
        <w:tc>
          <w:tcPr>
            <w:tcW w:w="686"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169</w:t>
            </w:r>
          </w:p>
        </w:tc>
      </w:tr>
      <w:tr w:rsidR="00294341" w:rsidRPr="00E50214" w:rsidTr="006A2FFC">
        <w:trPr>
          <w:trHeight w:val="218"/>
          <w:jc w:val="center"/>
        </w:trPr>
        <w:tc>
          <w:tcPr>
            <w:tcW w:w="2463" w:type="dxa"/>
            <w:shd w:val="clear" w:color="auto" w:fill="FFFFFF"/>
            <w:vAlign w:val="center"/>
          </w:tcPr>
          <w:p w:rsidR="00294341" w:rsidRPr="00E50214" w:rsidRDefault="00294341" w:rsidP="006A2FFC">
            <w:pPr>
              <w:ind w:firstLine="34"/>
              <w:rPr>
                <w:b/>
                <w:sz w:val="24"/>
                <w:szCs w:val="24"/>
              </w:rPr>
            </w:pPr>
            <w:r w:rsidRPr="00E50214">
              <w:rPr>
                <w:b/>
                <w:sz w:val="24"/>
                <w:szCs w:val="24"/>
              </w:rPr>
              <w:t>Экстремизм</w:t>
            </w:r>
          </w:p>
        </w:tc>
        <w:tc>
          <w:tcPr>
            <w:tcW w:w="693" w:type="dxa"/>
            <w:shd w:val="clear" w:color="auto" w:fill="FFFFFF"/>
            <w:vAlign w:val="center"/>
          </w:tcPr>
          <w:p w:rsidR="00294341" w:rsidRPr="00E50214" w:rsidRDefault="00294341" w:rsidP="006A2FFC">
            <w:pPr>
              <w:rPr>
                <w:sz w:val="24"/>
                <w:szCs w:val="24"/>
              </w:rPr>
            </w:pPr>
            <w:r w:rsidRPr="00E50214">
              <w:rPr>
                <w:sz w:val="24"/>
                <w:szCs w:val="24"/>
              </w:rPr>
              <w:t>3</w:t>
            </w:r>
          </w:p>
        </w:tc>
        <w:tc>
          <w:tcPr>
            <w:tcW w:w="692" w:type="dxa"/>
            <w:shd w:val="clear" w:color="auto" w:fill="FFFFFF"/>
            <w:vAlign w:val="center"/>
          </w:tcPr>
          <w:p w:rsidR="00294341" w:rsidRPr="00E50214" w:rsidRDefault="00294341" w:rsidP="006A2FFC">
            <w:pPr>
              <w:rPr>
                <w:sz w:val="24"/>
                <w:szCs w:val="24"/>
              </w:rPr>
            </w:pPr>
            <w:r w:rsidRPr="00E50214">
              <w:rPr>
                <w:sz w:val="24"/>
                <w:szCs w:val="24"/>
              </w:rPr>
              <w:t>5</w:t>
            </w:r>
          </w:p>
        </w:tc>
        <w:tc>
          <w:tcPr>
            <w:tcW w:w="831" w:type="dxa"/>
            <w:shd w:val="clear" w:color="auto" w:fill="FFFFFF"/>
            <w:vAlign w:val="center"/>
          </w:tcPr>
          <w:p w:rsidR="00294341" w:rsidRPr="00E50214" w:rsidRDefault="00294341" w:rsidP="006A2FFC">
            <w:pPr>
              <w:rPr>
                <w:sz w:val="24"/>
                <w:szCs w:val="24"/>
              </w:rPr>
            </w:pPr>
            <w:r w:rsidRPr="00E50214">
              <w:rPr>
                <w:sz w:val="24"/>
                <w:szCs w:val="24"/>
              </w:rPr>
              <w:t>0</w:t>
            </w:r>
          </w:p>
        </w:tc>
        <w:tc>
          <w:tcPr>
            <w:tcW w:w="830" w:type="dxa"/>
            <w:shd w:val="clear" w:color="auto" w:fill="FFFFFF"/>
            <w:vAlign w:val="center"/>
          </w:tcPr>
          <w:p w:rsidR="00294341" w:rsidRPr="00E50214" w:rsidRDefault="00294341" w:rsidP="006A2FFC">
            <w:pPr>
              <w:rPr>
                <w:sz w:val="24"/>
                <w:szCs w:val="24"/>
              </w:rPr>
            </w:pPr>
            <w:r w:rsidRPr="00E50214">
              <w:rPr>
                <w:sz w:val="24"/>
                <w:szCs w:val="24"/>
              </w:rPr>
              <w:t>5</w:t>
            </w:r>
          </w:p>
        </w:tc>
        <w:tc>
          <w:tcPr>
            <w:tcW w:w="831" w:type="dxa"/>
            <w:shd w:val="clear" w:color="auto" w:fill="FFFFFF"/>
            <w:vAlign w:val="center"/>
          </w:tcPr>
          <w:p w:rsidR="00294341" w:rsidRPr="00E50214" w:rsidRDefault="00294341" w:rsidP="006A2FFC">
            <w:pPr>
              <w:rPr>
                <w:sz w:val="24"/>
                <w:szCs w:val="24"/>
              </w:rPr>
            </w:pPr>
            <w:r w:rsidRPr="00E50214">
              <w:rPr>
                <w:sz w:val="24"/>
                <w:szCs w:val="24"/>
              </w:rPr>
              <w:t>13</w:t>
            </w:r>
          </w:p>
        </w:tc>
        <w:tc>
          <w:tcPr>
            <w:tcW w:w="693" w:type="dxa"/>
            <w:shd w:val="clear" w:color="auto" w:fill="FFFFFF"/>
            <w:vAlign w:val="center"/>
          </w:tcPr>
          <w:p w:rsidR="00294341" w:rsidRPr="00E50214" w:rsidRDefault="00294341" w:rsidP="006A2FFC">
            <w:pPr>
              <w:rPr>
                <w:sz w:val="24"/>
                <w:szCs w:val="24"/>
              </w:rPr>
            </w:pPr>
            <w:r w:rsidRPr="00E50214">
              <w:rPr>
                <w:sz w:val="24"/>
                <w:szCs w:val="24"/>
              </w:rPr>
              <w:t>0</w:t>
            </w:r>
          </w:p>
        </w:tc>
        <w:tc>
          <w:tcPr>
            <w:tcW w:w="692" w:type="dxa"/>
            <w:shd w:val="clear" w:color="auto" w:fill="FFFFFF"/>
            <w:vAlign w:val="center"/>
          </w:tcPr>
          <w:p w:rsidR="00294341" w:rsidRPr="00845807" w:rsidRDefault="00294341" w:rsidP="006A2FFC">
            <w:pPr>
              <w:rPr>
                <w:sz w:val="24"/>
                <w:szCs w:val="24"/>
              </w:rPr>
            </w:pPr>
            <w:r w:rsidRPr="00845807">
              <w:rPr>
                <w:sz w:val="24"/>
                <w:szCs w:val="24"/>
              </w:rPr>
              <w:t>3</w:t>
            </w:r>
          </w:p>
        </w:tc>
        <w:tc>
          <w:tcPr>
            <w:tcW w:w="970" w:type="dxa"/>
            <w:shd w:val="clear" w:color="auto" w:fill="FFFFFF"/>
            <w:vAlign w:val="center"/>
          </w:tcPr>
          <w:p w:rsidR="00294341" w:rsidRPr="00E50214" w:rsidRDefault="00294341" w:rsidP="006A2FFC">
            <w:pPr>
              <w:rPr>
                <w:sz w:val="24"/>
                <w:szCs w:val="24"/>
              </w:rPr>
            </w:pPr>
            <w:r w:rsidRPr="00E50214">
              <w:rPr>
                <w:sz w:val="24"/>
                <w:szCs w:val="24"/>
              </w:rPr>
              <w:t>1</w:t>
            </w:r>
          </w:p>
        </w:tc>
        <w:tc>
          <w:tcPr>
            <w:tcW w:w="718"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1</w:t>
            </w:r>
          </w:p>
        </w:tc>
        <w:tc>
          <w:tcPr>
            <w:tcW w:w="686"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5</w:t>
            </w:r>
          </w:p>
        </w:tc>
      </w:tr>
      <w:tr w:rsidR="00294341" w:rsidRPr="00E50214" w:rsidTr="006A2FFC">
        <w:trPr>
          <w:trHeight w:val="436"/>
          <w:jc w:val="center"/>
        </w:trPr>
        <w:tc>
          <w:tcPr>
            <w:tcW w:w="2463" w:type="dxa"/>
            <w:shd w:val="clear" w:color="auto" w:fill="FFFFFF"/>
            <w:vAlign w:val="center"/>
          </w:tcPr>
          <w:p w:rsidR="00294341" w:rsidRPr="00E50214" w:rsidRDefault="00294341" w:rsidP="006A2FFC">
            <w:pPr>
              <w:ind w:firstLine="34"/>
              <w:rPr>
                <w:b/>
                <w:sz w:val="24"/>
                <w:szCs w:val="24"/>
              </w:rPr>
            </w:pPr>
            <w:r w:rsidRPr="00E50214">
              <w:rPr>
                <w:b/>
                <w:sz w:val="24"/>
                <w:szCs w:val="24"/>
              </w:rPr>
              <w:t>Продажа алкоголя дистанционным способом</w:t>
            </w:r>
          </w:p>
        </w:tc>
        <w:tc>
          <w:tcPr>
            <w:tcW w:w="693" w:type="dxa"/>
            <w:shd w:val="clear" w:color="auto" w:fill="FFFFFF"/>
            <w:vAlign w:val="center"/>
          </w:tcPr>
          <w:p w:rsidR="00294341" w:rsidRPr="00E50214" w:rsidRDefault="00294341" w:rsidP="006A2FFC">
            <w:pPr>
              <w:rPr>
                <w:sz w:val="24"/>
                <w:szCs w:val="24"/>
              </w:rPr>
            </w:pPr>
            <w:r w:rsidRPr="00E50214">
              <w:rPr>
                <w:sz w:val="24"/>
                <w:szCs w:val="24"/>
              </w:rPr>
              <w:t>0</w:t>
            </w:r>
          </w:p>
        </w:tc>
        <w:tc>
          <w:tcPr>
            <w:tcW w:w="692" w:type="dxa"/>
            <w:shd w:val="clear" w:color="auto" w:fill="FFFFFF"/>
            <w:vAlign w:val="center"/>
          </w:tcPr>
          <w:p w:rsidR="00294341" w:rsidRPr="00E50214" w:rsidRDefault="00294341" w:rsidP="006A2FFC">
            <w:pPr>
              <w:rPr>
                <w:sz w:val="24"/>
                <w:szCs w:val="24"/>
              </w:rPr>
            </w:pPr>
            <w:r w:rsidRPr="00E50214">
              <w:rPr>
                <w:sz w:val="24"/>
                <w:szCs w:val="24"/>
              </w:rPr>
              <w:t>17</w:t>
            </w:r>
          </w:p>
        </w:tc>
        <w:tc>
          <w:tcPr>
            <w:tcW w:w="831" w:type="dxa"/>
            <w:shd w:val="clear" w:color="auto" w:fill="FFFFFF"/>
            <w:vAlign w:val="center"/>
          </w:tcPr>
          <w:p w:rsidR="00294341" w:rsidRPr="00E50214" w:rsidRDefault="00294341" w:rsidP="006A2FFC">
            <w:pPr>
              <w:rPr>
                <w:sz w:val="24"/>
                <w:szCs w:val="24"/>
              </w:rPr>
            </w:pPr>
            <w:r w:rsidRPr="00E50214">
              <w:rPr>
                <w:sz w:val="24"/>
                <w:szCs w:val="24"/>
              </w:rPr>
              <w:t>3</w:t>
            </w:r>
          </w:p>
        </w:tc>
        <w:tc>
          <w:tcPr>
            <w:tcW w:w="830" w:type="dxa"/>
            <w:shd w:val="clear" w:color="auto" w:fill="FFFFFF"/>
            <w:vAlign w:val="center"/>
          </w:tcPr>
          <w:p w:rsidR="00294341" w:rsidRPr="00E50214" w:rsidRDefault="00294341" w:rsidP="006A2FFC">
            <w:pPr>
              <w:rPr>
                <w:sz w:val="24"/>
                <w:szCs w:val="24"/>
              </w:rPr>
            </w:pPr>
            <w:r w:rsidRPr="00E50214">
              <w:rPr>
                <w:sz w:val="24"/>
                <w:szCs w:val="24"/>
              </w:rPr>
              <w:t>0</w:t>
            </w:r>
          </w:p>
        </w:tc>
        <w:tc>
          <w:tcPr>
            <w:tcW w:w="831" w:type="dxa"/>
            <w:shd w:val="clear" w:color="auto" w:fill="FFFFFF"/>
            <w:vAlign w:val="center"/>
          </w:tcPr>
          <w:p w:rsidR="00294341" w:rsidRPr="00E50214" w:rsidRDefault="00294341" w:rsidP="006A2FFC">
            <w:pPr>
              <w:rPr>
                <w:sz w:val="24"/>
                <w:szCs w:val="24"/>
              </w:rPr>
            </w:pPr>
            <w:r w:rsidRPr="00E50214">
              <w:rPr>
                <w:sz w:val="24"/>
                <w:szCs w:val="24"/>
              </w:rPr>
              <w:t>20</w:t>
            </w:r>
          </w:p>
        </w:tc>
        <w:tc>
          <w:tcPr>
            <w:tcW w:w="693" w:type="dxa"/>
            <w:shd w:val="clear" w:color="auto" w:fill="FFFFFF"/>
            <w:vAlign w:val="center"/>
          </w:tcPr>
          <w:p w:rsidR="00294341" w:rsidRPr="00E50214" w:rsidRDefault="00294341" w:rsidP="006A2FFC">
            <w:pPr>
              <w:rPr>
                <w:sz w:val="24"/>
                <w:szCs w:val="24"/>
              </w:rPr>
            </w:pPr>
            <w:r w:rsidRPr="00E50214">
              <w:rPr>
                <w:sz w:val="24"/>
                <w:szCs w:val="24"/>
              </w:rPr>
              <w:t>1</w:t>
            </w:r>
          </w:p>
        </w:tc>
        <w:tc>
          <w:tcPr>
            <w:tcW w:w="692" w:type="dxa"/>
            <w:shd w:val="clear" w:color="auto" w:fill="FFFFFF"/>
            <w:vAlign w:val="center"/>
          </w:tcPr>
          <w:p w:rsidR="00294341" w:rsidRPr="00845807" w:rsidRDefault="00294341" w:rsidP="006A2FFC">
            <w:pPr>
              <w:rPr>
                <w:sz w:val="24"/>
                <w:szCs w:val="24"/>
              </w:rPr>
            </w:pPr>
            <w:r w:rsidRPr="00845807">
              <w:rPr>
                <w:sz w:val="24"/>
                <w:szCs w:val="24"/>
              </w:rPr>
              <w:t>3</w:t>
            </w:r>
          </w:p>
        </w:tc>
        <w:tc>
          <w:tcPr>
            <w:tcW w:w="970" w:type="dxa"/>
            <w:shd w:val="clear" w:color="auto" w:fill="FFFFFF"/>
            <w:vAlign w:val="center"/>
          </w:tcPr>
          <w:p w:rsidR="00294341" w:rsidRPr="00E50214" w:rsidRDefault="00294341" w:rsidP="006A2FFC">
            <w:pPr>
              <w:rPr>
                <w:sz w:val="24"/>
                <w:szCs w:val="24"/>
              </w:rPr>
            </w:pPr>
            <w:r w:rsidRPr="00E50214">
              <w:rPr>
                <w:sz w:val="24"/>
                <w:szCs w:val="24"/>
              </w:rPr>
              <w:t>6</w:t>
            </w:r>
          </w:p>
        </w:tc>
        <w:tc>
          <w:tcPr>
            <w:tcW w:w="718"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0</w:t>
            </w:r>
          </w:p>
        </w:tc>
        <w:tc>
          <w:tcPr>
            <w:tcW w:w="686" w:type="dxa"/>
            <w:tcBorders>
              <w:bottom w:val="single" w:sz="4" w:space="0" w:color="auto"/>
            </w:tcBorders>
            <w:shd w:val="clear" w:color="auto" w:fill="auto"/>
            <w:vAlign w:val="center"/>
          </w:tcPr>
          <w:p w:rsidR="00294341" w:rsidRPr="00E50214" w:rsidRDefault="00294341" w:rsidP="006A2FFC">
            <w:pPr>
              <w:rPr>
                <w:sz w:val="24"/>
                <w:szCs w:val="24"/>
              </w:rPr>
            </w:pPr>
            <w:r w:rsidRPr="00E50214">
              <w:rPr>
                <w:sz w:val="24"/>
                <w:szCs w:val="24"/>
              </w:rPr>
              <w:t>10</w:t>
            </w:r>
          </w:p>
        </w:tc>
      </w:tr>
      <w:tr w:rsidR="00294341" w:rsidRPr="00E50214" w:rsidTr="006A2FFC">
        <w:trPr>
          <w:trHeight w:val="218"/>
          <w:jc w:val="center"/>
        </w:trPr>
        <w:tc>
          <w:tcPr>
            <w:tcW w:w="2463" w:type="dxa"/>
            <w:shd w:val="clear" w:color="auto" w:fill="FFFFFF"/>
            <w:vAlign w:val="center"/>
          </w:tcPr>
          <w:p w:rsidR="00294341" w:rsidRPr="00E50214" w:rsidRDefault="00294341" w:rsidP="006A2FFC">
            <w:pPr>
              <w:ind w:firstLine="34"/>
              <w:rPr>
                <w:b/>
                <w:sz w:val="24"/>
                <w:szCs w:val="24"/>
              </w:rPr>
            </w:pPr>
            <w:r w:rsidRPr="00E50214">
              <w:rPr>
                <w:b/>
                <w:sz w:val="24"/>
                <w:szCs w:val="24"/>
              </w:rPr>
              <w:t>Проведение азартных игр</w:t>
            </w:r>
          </w:p>
        </w:tc>
        <w:tc>
          <w:tcPr>
            <w:tcW w:w="693" w:type="dxa"/>
            <w:shd w:val="clear" w:color="auto" w:fill="FFFFFF"/>
            <w:vAlign w:val="center"/>
          </w:tcPr>
          <w:p w:rsidR="00294341" w:rsidRPr="00E50214" w:rsidRDefault="00294341" w:rsidP="006A2FFC">
            <w:pPr>
              <w:rPr>
                <w:sz w:val="24"/>
                <w:szCs w:val="24"/>
              </w:rPr>
            </w:pPr>
            <w:r w:rsidRPr="00E50214">
              <w:rPr>
                <w:sz w:val="24"/>
                <w:szCs w:val="24"/>
              </w:rPr>
              <w:t>19</w:t>
            </w:r>
          </w:p>
        </w:tc>
        <w:tc>
          <w:tcPr>
            <w:tcW w:w="692" w:type="dxa"/>
            <w:shd w:val="clear" w:color="auto" w:fill="FFFFFF"/>
            <w:vAlign w:val="center"/>
          </w:tcPr>
          <w:p w:rsidR="00294341" w:rsidRPr="00E50214" w:rsidRDefault="00294341" w:rsidP="006A2FFC">
            <w:pPr>
              <w:rPr>
                <w:sz w:val="24"/>
                <w:szCs w:val="24"/>
              </w:rPr>
            </w:pPr>
            <w:r w:rsidRPr="00E50214">
              <w:rPr>
                <w:sz w:val="24"/>
                <w:szCs w:val="24"/>
              </w:rPr>
              <w:t>56</w:t>
            </w:r>
          </w:p>
        </w:tc>
        <w:tc>
          <w:tcPr>
            <w:tcW w:w="831" w:type="dxa"/>
            <w:shd w:val="clear" w:color="auto" w:fill="FFFFFF"/>
            <w:vAlign w:val="center"/>
          </w:tcPr>
          <w:p w:rsidR="00294341" w:rsidRPr="00E50214" w:rsidRDefault="00294341" w:rsidP="006A2FFC">
            <w:pPr>
              <w:rPr>
                <w:sz w:val="24"/>
                <w:szCs w:val="24"/>
              </w:rPr>
            </w:pPr>
            <w:r w:rsidRPr="00E50214">
              <w:rPr>
                <w:sz w:val="24"/>
                <w:szCs w:val="24"/>
              </w:rPr>
              <w:t>5</w:t>
            </w:r>
          </w:p>
        </w:tc>
        <w:tc>
          <w:tcPr>
            <w:tcW w:w="830" w:type="dxa"/>
            <w:shd w:val="clear" w:color="auto" w:fill="FFFFFF"/>
            <w:vAlign w:val="center"/>
          </w:tcPr>
          <w:p w:rsidR="00294341" w:rsidRPr="00E50214" w:rsidRDefault="00294341" w:rsidP="006A2FFC">
            <w:pPr>
              <w:rPr>
                <w:sz w:val="24"/>
                <w:szCs w:val="24"/>
              </w:rPr>
            </w:pPr>
            <w:r w:rsidRPr="00E50214">
              <w:rPr>
                <w:sz w:val="24"/>
                <w:szCs w:val="24"/>
              </w:rPr>
              <w:t>0</w:t>
            </w:r>
          </w:p>
        </w:tc>
        <w:tc>
          <w:tcPr>
            <w:tcW w:w="831" w:type="dxa"/>
            <w:shd w:val="clear" w:color="auto" w:fill="FFFFFF"/>
            <w:vAlign w:val="center"/>
          </w:tcPr>
          <w:p w:rsidR="00294341" w:rsidRPr="00E50214" w:rsidRDefault="00294341" w:rsidP="006A2FFC">
            <w:pPr>
              <w:rPr>
                <w:sz w:val="24"/>
                <w:szCs w:val="24"/>
              </w:rPr>
            </w:pPr>
            <w:r w:rsidRPr="00E50214">
              <w:rPr>
                <w:sz w:val="24"/>
                <w:szCs w:val="24"/>
              </w:rPr>
              <w:t>80</w:t>
            </w:r>
          </w:p>
        </w:tc>
        <w:tc>
          <w:tcPr>
            <w:tcW w:w="693" w:type="dxa"/>
            <w:shd w:val="clear" w:color="auto" w:fill="FFFFFF"/>
            <w:vAlign w:val="center"/>
          </w:tcPr>
          <w:p w:rsidR="00294341" w:rsidRPr="00845807" w:rsidRDefault="00294341" w:rsidP="006A2FFC">
            <w:pPr>
              <w:rPr>
                <w:sz w:val="24"/>
                <w:szCs w:val="24"/>
              </w:rPr>
            </w:pPr>
            <w:r w:rsidRPr="00845807">
              <w:rPr>
                <w:sz w:val="24"/>
                <w:szCs w:val="24"/>
              </w:rPr>
              <w:t>2</w:t>
            </w:r>
          </w:p>
        </w:tc>
        <w:tc>
          <w:tcPr>
            <w:tcW w:w="692" w:type="dxa"/>
            <w:shd w:val="clear" w:color="auto" w:fill="FFFFFF"/>
            <w:vAlign w:val="center"/>
          </w:tcPr>
          <w:p w:rsidR="00294341" w:rsidRPr="00845807" w:rsidRDefault="00294341" w:rsidP="006A2FFC">
            <w:pPr>
              <w:rPr>
                <w:sz w:val="24"/>
                <w:szCs w:val="24"/>
              </w:rPr>
            </w:pPr>
            <w:r w:rsidRPr="00845807">
              <w:rPr>
                <w:sz w:val="24"/>
                <w:szCs w:val="24"/>
              </w:rPr>
              <w:t>4</w:t>
            </w:r>
          </w:p>
        </w:tc>
        <w:tc>
          <w:tcPr>
            <w:tcW w:w="970" w:type="dxa"/>
            <w:shd w:val="clear" w:color="auto" w:fill="FFFFFF"/>
            <w:vAlign w:val="center"/>
          </w:tcPr>
          <w:p w:rsidR="00294341" w:rsidRPr="00845807" w:rsidRDefault="00294341" w:rsidP="006A2FFC">
            <w:pPr>
              <w:rPr>
                <w:sz w:val="24"/>
                <w:szCs w:val="24"/>
              </w:rPr>
            </w:pPr>
            <w:r w:rsidRPr="00845807">
              <w:rPr>
                <w:sz w:val="24"/>
                <w:szCs w:val="24"/>
              </w:rPr>
              <w:t>3</w:t>
            </w:r>
          </w:p>
        </w:tc>
        <w:tc>
          <w:tcPr>
            <w:tcW w:w="718" w:type="dxa"/>
            <w:tcBorders>
              <w:bottom w:val="single" w:sz="4" w:space="0" w:color="auto"/>
            </w:tcBorders>
            <w:shd w:val="clear" w:color="auto" w:fill="auto"/>
            <w:vAlign w:val="center"/>
          </w:tcPr>
          <w:p w:rsidR="00294341" w:rsidRPr="00845807" w:rsidRDefault="00294341" w:rsidP="006A2FFC">
            <w:pPr>
              <w:rPr>
                <w:sz w:val="24"/>
                <w:szCs w:val="24"/>
              </w:rPr>
            </w:pPr>
            <w:r w:rsidRPr="00845807">
              <w:rPr>
                <w:sz w:val="24"/>
                <w:szCs w:val="24"/>
              </w:rPr>
              <w:t>0</w:t>
            </w:r>
          </w:p>
        </w:tc>
        <w:tc>
          <w:tcPr>
            <w:tcW w:w="686" w:type="dxa"/>
            <w:tcBorders>
              <w:bottom w:val="single" w:sz="4" w:space="0" w:color="auto"/>
            </w:tcBorders>
            <w:shd w:val="clear" w:color="auto" w:fill="auto"/>
            <w:vAlign w:val="center"/>
          </w:tcPr>
          <w:p w:rsidR="00294341" w:rsidRPr="00845807" w:rsidRDefault="00294341" w:rsidP="006A2FFC">
            <w:pPr>
              <w:rPr>
                <w:sz w:val="24"/>
                <w:szCs w:val="24"/>
              </w:rPr>
            </w:pPr>
            <w:r w:rsidRPr="00845807">
              <w:rPr>
                <w:sz w:val="24"/>
                <w:szCs w:val="24"/>
              </w:rPr>
              <w:t>9</w:t>
            </w:r>
          </w:p>
        </w:tc>
      </w:tr>
      <w:tr w:rsidR="00294341" w:rsidRPr="00E50214" w:rsidTr="006A2FFC">
        <w:trPr>
          <w:trHeight w:val="218"/>
          <w:jc w:val="center"/>
        </w:trPr>
        <w:tc>
          <w:tcPr>
            <w:tcW w:w="2463" w:type="dxa"/>
            <w:shd w:val="clear" w:color="auto" w:fill="FFFFFF"/>
            <w:vAlign w:val="center"/>
          </w:tcPr>
          <w:p w:rsidR="00294341" w:rsidRPr="00E50214" w:rsidRDefault="00294341" w:rsidP="006A2FFC">
            <w:pPr>
              <w:ind w:firstLine="34"/>
              <w:rPr>
                <w:b/>
                <w:sz w:val="24"/>
                <w:szCs w:val="24"/>
              </w:rPr>
            </w:pPr>
            <w:r w:rsidRPr="00E50214">
              <w:rPr>
                <w:b/>
                <w:sz w:val="24"/>
                <w:szCs w:val="24"/>
              </w:rPr>
              <w:t>Всего заявлений по кварталам:</w:t>
            </w:r>
          </w:p>
        </w:tc>
        <w:tc>
          <w:tcPr>
            <w:tcW w:w="693" w:type="dxa"/>
            <w:shd w:val="clear" w:color="auto" w:fill="FFFFFF"/>
            <w:vAlign w:val="center"/>
          </w:tcPr>
          <w:p w:rsidR="00294341" w:rsidRPr="00E50214" w:rsidRDefault="00294341" w:rsidP="006A2FFC">
            <w:pPr>
              <w:rPr>
                <w:b/>
                <w:sz w:val="24"/>
                <w:szCs w:val="24"/>
              </w:rPr>
            </w:pPr>
            <w:r w:rsidRPr="00E50214">
              <w:rPr>
                <w:b/>
                <w:sz w:val="24"/>
                <w:szCs w:val="24"/>
              </w:rPr>
              <w:t>274</w:t>
            </w:r>
          </w:p>
        </w:tc>
        <w:tc>
          <w:tcPr>
            <w:tcW w:w="692" w:type="dxa"/>
            <w:shd w:val="clear" w:color="auto" w:fill="FFFFFF"/>
            <w:vAlign w:val="center"/>
          </w:tcPr>
          <w:p w:rsidR="00294341" w:rsidRPr="00E50214" w:rsidRDefault="00294341" w:rsidP="006A2FFC">
            <w:pPr>
              <w:rPr>
                <w:b/>
                <w:sz w:val="24"/>
                <w:szCs w:val="24"/>
              </w:rPr>
            </w:pPr>
            <w:r w:rsidRPr="00E50214">
              <w:rPr>
                <w:b/>
                <w:sz w:val="24"/>
                <w:szCs w:val="24"/>
              </w:rPr>
              <w:t>481</w:t>
            </w:r>
          </w:p>
        </w:tc>
        <w:tc>
          <w:tcPr>
            <w:tcW w:w="831" w:type="dxa"/>
            <w:shd w:val="clear" w:color="auto" w:fill="FFFFFF"/>
            <w:vAlign w:val="center"/>
          </w:tcPr>
          <w:p w:rsidR="00294341" w:rsidRPr="00E50214" w:rsidRDefault="00294341" w:rsidP="006A2FFC">
            <w:pPr>
              <w:rPr>
                <w:b/>
                <w:sz w:val="24"/>
                <w:szCs w:val="24"/>
              </w:rPr>
            </w:pPr>
            <w:r w:rsidRPr="00E50214">
              <w:rPr>
                <w:b/>
                <w:sz w:val="24"/>
                <w:szCs w:val="24"/>
              </w:rPr>
              <w:t>127</w:t>
            </w:r>
          </w:p>
        </w:tc>
        <w:tc>
          <w:tcPr>
            <w:tcW w:w="830" w:type="dxa"/>
            <w:shd w:val="clear" w:color="auto" w:fill="FFFFFF"/>
            <w:vAlign w:val="center"/>
          </w:tcPr>
          <w:p w:rsidR="00294341" w:rsidRPr="00E50214" w:rsidRDefault="00294341" w:rsidP="006A2FFC">
            <w:pPr>
              <w:rPr>
                <w:b/>
                <w:sz w:val="24"/>
                <w:szCs w:val="24"/>
              </w:rPr>
            </w:pPr>
            <w:r w:rsidRPr="00E50214">
              <w:rPr>
                <w:b/>
                <w:sz w:val="24"/>
                <w:szCs w:val="24"/>
              </w:rPr>
              <w:t>69</w:t>
            </w:r>
          </w:p>
        </w:tc>
        <w:tc>
          <w:tcPr>
            <w:tcW w:w="831" w:type="dxa"/>
            <w:shd w:val="clear" w:color="auto" w:fill="FFFFFF"/>
            <w:vAlign w:val="center"/>
          </w:tcPr>
          <w:p w:rsidR="00294341" w:rsidRPr="00E50214" w:rsidRDefault="00294341" w:rsidP="006A2FFC">
            <w:pPr>
              <w:rPr>
                <w:b/>
                <w:sz w:val="24"/>
                <w:szCs w:val="24"/>
              </w:rPr>
            </w:pPr>
            <w:r w:rsidRPr="00E50214">
              <w:rPr>
                <w:b/>
                <w:sz w:val="24"/>
                <w:szCs w:val="24"/>
              </w:rPr>
              <w:t>951</w:t>
            </w:r>
          </w:p>
        </w:tc>
        <w:tc>
          <w:tcPr>
            <w:tcW w:w="693" w:type="dxa"/>
            <w:shd w:val="clear" w:color="auto" w:fill="FFFFFF"/>
            <w:vAlign w:val="center"/>
          </w:tcPr>
          <w:p w:rsidR="00294341" w:rsidRPr="00E50214" w:rsidRDefault="00294341" w:rsidP="006A2FFC">
            <w:pPr>
              <w:rPr>
                <w:b/>
                <w:sz w:val="24"/>
                <w:szCs w:val="24"/>
              </w:rPr>
            </w:pPr>
            <w:r w:rsidRPr="00E50214">
              <w:rPr>
                <w:b/>
                <w:sz w:val="24"/>
                <w:szCs w:val="24"/>
              </w:rPr>
              <w:t>41</w:t>
            </w:r>
          </w:p>
        </w:tc>
        <w:tc>
          <w:tcPr>
            <w:tcW w:w="692" w:type="dxa"/>
            <w:shd w:val="clear" w:color="auto" w:fill="FFFFFF"/>
            <w:vAlign w:val="center"/>
          </w:tcPr>
          <w:p w:rsidR="00294341" w:rsidRPr="00845807" w:rsidRDefault="00294341" w:rsidP="006A2FFC">
            <w:pPr>
              <w:rPr>
                <w:b/>
                <w:sz w:val="24"/>
                <w:szCs w:val="24"/>
              </w:rPr>
            </w:pPr>
            <w:r w:rsidRPr="00845807">
              <w:rPr>
                <w:b/>
                <w:sz w:val="24"/>
                <w:szCs w:val="24"/>
              </w:rPr>
              <w:t>169</w:t>
            </w:r>
          </w:p>
        </w:tc>
        <w:tc>
          <w:tcPr>
            <w:tcW w:w="970" w:type="dxa"/>
            <w:shd w:val="clear" w:color="auto" w:fill="FFFFFF"/>
            <w:vAlign w:val="center"/>
          </w:tcPr>
          <w:p w:rsidR="00294341" w:rsidRPr="00E50214" w:rsidRDefault="00294341" w:rsidP="006A2FFC">
            <w:pPr>
              <w:rPr>
                <w:b/>
                <w:sz w:val="24"/>
                <w:szCs w:val="24"/>
              </w:rPr>
            </w:pPr>
            <w:r w:rsidRPr="00E50214">
              <w:rPr>
                <w:b/>
                <w:sz w:val="24"/>
                <w:szCs w:val="24"/>
              </w:rPr>
              <w:t>150</w:t>
            </w:r>
          </w:p>
        </w:tc>
        <w:tc>
          <w:tcPr>
            <w:tcW w:w="718" w:type="dxa"/>
            <w:shd w:val="clear" w:color="auto" w:fill="auto"/>
            <w:vAlign w:val="center"/>
          </w:tcPr>
          <w:p w:rsidR="00294341" w:rsidRPr="00E50214" w:rsidRDefault="00294341" w:rsidP="006A2FFC">
            <w:pPr>
              <w:rPr>
                <w:b/>
                <w:sz w:val="24"/>
                <w:szCs w:val="24"/>
              </w:rPr>
            </w:pPr>
            <w:r w:rsidRPr="00E50214">
              <w:rPr>
                <w:b/>
                <w:sz w:val="24"/>
                <w:szCs w:val="24"/>
              </w:rPr>
              <w:t>13</w:t>
            </w:r>
          </w:p>
        </w:tc>
        <w:tc>
          <w:tcPr>
            <w:tcW w:w="686" w:type="dxa"/>
            <w:shd w:val="clear" w:color="auto" w:fill="auto"/>
            <w:vAlign w:val="center"/>
          </w:tcPr>
          <w:p w:rsidR="00294341" w:rsidRPr="00E50214" w:rsidRDefault="00294341" w:rsidP="006A2FFC">
            <w:pPr>
              <w:rPr>
                <w:b/>
                <w:sz w:val="24"/>
                <w:szCs w:val="24"/>
              </w:rPr>
            </w:pPr>
            <w:r w:rsidRPr="00E50214">
              <w:rPr>
                <w:b/>
                <w:sz w:val="24"/>
                <w:szCs w:val="24"/>
              </w:rPr>
              <w:t>37</w:t>
            </w:r>
            <w:r>
              <w:rPr>
                <w:b/>
                <w:sz w:val="24"/>
                <w:szCs w:val="24"/>
              </w:rPr>
              <w:t>3</w:t>
            </w:r>
          </w:p>
        </w:tc>
      </w:tr>
      <w:tr w:rsidR="00294341" w:rsidRPr="00E50214" w:rsidTr="006A2FFC">
        <w:trPr>
          <w:trHeight w:val="218"/>
          <w:jc w:val="center"/>
        </w:trPr>
        <w:tc>
          <w:tcPr>
            <w:tcW w:w="2463" w:type="dxa"/>
            <w:shd w:val="clear" w:color="auto" w:fill="auto"/>
            <w:vAlign w:val="center"/>
          </w:tcPr>
          <w:p w:rsidR="00294341" w:rsidRPr="00E50214" w:rsidRDefault="00294341" w:rsidP="006A2FFC">
            <w:pPr>
              <w:ind w:firstLine="34"/>
              <w:rPr>
                <w:b/>
                <w:sz w:val="24"/>
                <w:szCs w:val="24"/>
                <w:highlight w:val="cyan"/>
              </w:rPr>
            </w:pPr>
            <w:r w:rsidRPr="00845807">
              <w:rPr>
                <w:b/>
                <w:sz w:val="24"/>
                <w:szCs w:val="24"/>
              </w:rPr>
              <w:t>Общее количество заявлений за 2018-2019 гг.:</w:t>
            </w:r>
          </w:p>
        </w:tc>
        <w:tc>
          <w:tcPr>
            <w:tcW w:w="3877" w:type="dxa"/>
            <w:gridSpan w:val="5"/>
            <w:shd w:val="clear" w:color="auto" w:fill="FFFFFF"/>
            <w:vAlign w:val="center"/>
          </w:tcPr>
          <w:p w:rsidR="00294341" w:rsidRPr="00845807" w:rsidRDefault="00294341" w:rsidP="006A2FFC">
            <w:pPr>
              <w:rPr>
                <w:b/>
                <w:sz w:val="24"/>
                <w:szCs w:val="24"/>
              </w:rPr>
            </w:pPr>
            <w:r w:rsidRPr="00845807">
              <w:rPr>
                <w:b/>
                <w:sz w:val="24"/>
                <w:szCs w:val="24"/>
              </w:rPr>
              <w:t>1667</w:t>
            </w:r>
          </w:p>
        </w:tc>
        <w:tc>
          <w:tcPr>
            <w:tcW w:w="3759" w:type="dxa"/>
            <w:gridSpan w:val="5"/>
            <w:shd w:val="clear" w:color="auto" w:fill="FFFFFF"/>
            <w:vAlign w:val="center"/>
          </w:tcPr>
          <w:p w:rsidR="00294341" w:rsidRPr="00845807" w:rsidRDefault="00294341" w:rsidP="006A2FFC">
            <w:pPr>
              <w:rPr>
                <w:b/>
                <w:sz w:val="24"/>
                <w:szCs w:val="24"/>
              </w:rPr>
            </w:pPr>
            <w:r w:rsidRPr="00845807">
              <w:rPr>
                <w:b/>
                <w:sz w:val="24"/>
                <w:szCs w:val="24"/>
              </w:rPr>
              <w:t>754</w:t>
            </w:r>
          </w:p>
        </w:tc>
      </w:tr>
    </w:tbl>
    <w:p w:rsidR="00294341" w:rsidRPr="00E50214" w:rsidRDefault="00294341" w:rsidP="00294341">
      <w:pPr>
        <w:spacing w:after="0" w:line="240" w:lineRule="auto"/>
        <w:ind w:firstLine="708"/>
        <w:jc w:val="both"/>
        <w:rPr>
          <w:rFonts w:ascii="Times New Roman" w:eastAsia="Calibri" w:hAnsi="Times New Roman" w:cs="Times New Roman"/>
          <w:sz w:val="28"/>
          <w:szCs w:val="28"/>
        </w:rPr>
      </w:pPr>
    </w:p>
    <w:p w:rsidR="00294341" w:rsidRPr="00083A84" w:rsidRDefault="00294341" w:rsidP="00294341">
      <w:pPr>
        <w:spacing w:after="0" w:line="240" w:lineRule="auto"/>
        <w:ind w:firstLine="708"/>
        <w:rPr>
          <w:rFonts w:ascii="Times New Roman" w:eastAsia="Calibri" w:hAnsi="Times New Roman" w:cs="Times New Roman"/>
          <w:sz w:val="28"/>
          <w:szCs w:val="28"/>
        </w:rPr>
      </w:pPr>
      <w:r w:rsidRPr="00083A84">
        <w:rPr>
          <w:rFonts w:ascii="Times New Roman" w:eastAsia="Calibri" w:hAnsi="Times New Roman" w:cs="Times New Roman"/>
          <w:sz w:val="28"/>
          <w:szCs w:val="28"/>
        </w:rPr>
        <w:t>За 2019 год было получено 754 (</w:t>
      </w:r>
      <w:r w:rsidRPr="00083A84">
        <w:rPr>
          <w:rFonts w:ascii="Times New Roman" w:eastAsia="Calibri" w:hAnsi="Times New Roman" w:cs="Times New Roman"/>
          <w:sz w:val="28"/>
          <w:szCs w:val="28"/>
          <w:lang w:val="en-US"/>
        </w:rPr>
        <w:t>I</w:t>
      </w:r>
      <w:r w:rsidRPr="00083A84">
        <w:rPr>
          <w:rFonts w:ascii="Times New Roman" w:eastAsia="Calibri" w:hAnsi="Times New Roman" w:cs="Times New Roman"/>
          <w:sz w:val="28"/>
          <w:szCs w:val="28"/>
        </w:rPr>
        <w:t xml:space="preserve"> квартал - 118;  </w:t>
      </w:r>
      <w:r w:rsidRPr="00083A84">
        <w:rPr>
          <w:rFonts w:ascii="Times New Roman" w:eastAsia="Calibri" w:hAnsi="Times New Roman" w:cs="Times New Roman"/>
          <w:sz w:val="28"/>
          <w:szCs w:val="28"/>
          <w:lang w:val="en-US"/>
        </w:rPr>
        <w:t>II</w:t>
      </w:r>
      <w:r w:rsidRPr="00083A84">
        <w:rPr>
          <w:rFonts w:ascii="Times New Roman" w:eastAsia="Calibri" w:hAnsi="Times New Roman" w:cs="Times New Roman"/>
          <w:sz w:val="28"/>
          <w:szCs w:val="28"/>
        </w:rPr>
        <w:t xml:space="preserve"> квартал - 303;  </w:t>
      </w:r>
      <w:r w:rsidRPr="00083A84">
        <w:rPr>
          <w:rFonts w:ascii="Times New Roman" w:eastAsia="Calibri" w:hAnsi="Times New Roman" w:cs="Times New Roman"/>
          <w:sz w:val="28"/>
          <w:szCs w:val="28"/>
          <w:lang w:val="en-US"/>
        </w:rPr>
        <w:t>III</w:t>
      </w:r>
      <w:r w:rsidRPr="00083A84">
        <w:rPr>
          <w:rFonts w:ascii="Times New Roman" w:eastAsia="Calibri" w:hAnsi="Times New Roman" w:cs="Times New Roman"/>
          <w:sz w:val="28"/>
          <w:szCs w:val="28"/>
        </w:rPr>
        <w:t xml:space="preserve"> квартал-303, </w:t>
      </w:r>
      <w:r w:rsidRPr="00083A84">
        <w:rPr>
          <w:rFonts w:ascii="Times New Roman" w:eastAsia="Calibri" w:hAnsi="Times New Roman" w:cs="Times New Roman"/>
          <w:sz w:val="28"/>
          <w:szCs w:val="28"/>
          <w:lang w:val="en-US"/>
        </w:rPr>
        <w:t>IV</w:t>
      </w:r>
      <w:r w:rsidRPr="00083A84">
        <w:rPr>
          <w:rFonts w:ascii="Times New Roman" w:eastAsia="Calibri" w:hAnsi="Times New Roman" w:cs="Times New Roman"/>
          <w:sz w:val="28"/>
          <w:szCs w:val="28"/>
        </w:rPr>
        <w:t xml:space="preserve"> квартал- 30) определения суда по заявлениям прокуроров о  признании информации запрещенной к распространению на территории РФ. Управлением было выдано 12 заключений и 742 объяснения  (в порядке ст. </w:t>
      </w:r>
      <w:r w:rsidRPr="00083A84">
        <w:rPr>
          <w:rFonts w:ascii="Times New Roman" w:eastAsia="Calibri" w:hAnsi="Times New Roman" w:cs="Times New Roman"/>
          <w:sz w:val="28"/>
          <w:szCs w:val="28"/>
        </w:rPr>
        <w:lastRenderedPageBreak/>
        <w:t xml:space="preserve">47 ГК РФ, ст. 45 ч. 6 КАС РФ), из них от лица Роскомнадзора – 8 объяснений и 12 заключений. </w:t>
      </w:r>
    </w:p>
    <w:p w:rsidR="00294341" w:rsidRPr="00083A84" w:rsidRDefault="00294341" w:rsidP="00294341">
      <w:pPr>
        <w:spacing w:after="0" w:line="240" w:lineRule="auto"/>
        <w:ind w:firstLine="708"/>
        <w:rPr>
          <w:rFonts w:ascii="Times New Roman" w:eastAsia="Calibri" w:hAnsi="Times New Roman" w:cs="Times New Roman"/>
          <w:sz w:val="28"/>
          <w:szCs w:val="28"/>
        </w:rPr>
      </w:pPr>
      <w:r w:rsidRPr="00083A84">
        <w:rPr>
          <w:rFonts w:ascii="Times New Roman" w:eastAsia="Calibri" w:hAnsi="Times New Roman" w:cs="Times New Roman"/>
          <w:sz w:val="28"/>
          <w:szCs w:val="28"/>
        </w:rPr>
        <w:t>В качестве заинтересованного лица и административного ответчика выступает Управление Роскомнадзора по Северо-Кавказскому федеральному округу, как самостоятельный субъект, так и в интересах Роскомнадзора в судебных процессах на территории Северо-Кавказского федерального округа.</w:t>
      </w:r>
    </w:p>
    <w:p w:rsidR="00294341" w:rsidRPr="00083A84" w:rsidRDefault="00294341" w:rsidP="00294341">
      <w:pPr>
        <w:spacing w:after="0" w:line="240" w:lineRule="auto"/>
        <w:ind w:firstLine="708"/>
        <w:rPr>
          <w:rFonts w:ascii="Times New Roman" w:eastAsia="Calibri" w:hAnsi="Times New Roman" w:cs="Times New Roman"/>
          <w:sz w:val="28"/>
          <w:szCs w:val="28"/>
        </w:rPr>
      </w:pPr>
      <w:r w:rsidRPr="00083A84">
        <w:rPr>
          <w:rFonts w:ascii="Times New Roman" w:eastAsia="Calibri" w:hAnsi="Times New Roman" w:cs="Times New Roman"/>
          <w:sz w:val="28"/>
          <w:szCs w:val="28"/>
        </w:rPr>
        <w:t>Анализ поступающих заявлений о признании информации запрещенной за 2019 год показывает, что наибольшее количество заявлений прокуратурой подано по тематике:</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продажа дипломов –123 заявлений, что составляет 16,31%;</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прод</w:t>
      </w:r>
      <w:r>
        <w:rPr>
          <w:rFonts w:ascii="Times New Roman" w:eastAsia="Times New Roman" w:hAnsi="Times New Roman" w:cs="Times New Roman"/>
          <w:sz w:val="28"/>
          <w:szCs w:val="28"/>
          <w:lang w:eastAsia="ru-RU"/>
        </w:rPr>
        <w:t xml:space="preserve">ажа магнитов для вмешательства </w:t>
      </w:r>
      <w:r w:rsidRPr="00083A84">
        <w:rPr>
          <w:rFonts w:ascii="Times New Roman" w:eastAsia="Times New Roman" w:hAnsi="Times New Roman" w:cs="Times New Roman"/>
          <w:sz w:val="28"/>
          <w:szCs w:val="28"/>
          <w:lang w:eastAsia="ru-RU"/>
        </w:rPr>
        <w:t>в приборы учета коммунальных услуг – 52 заявлений, что составляет 6,89%;</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проституция -  168 заявлений, что составляет 22,28%;</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экстремизм – 5 заявлений, что составляет 0,66%;</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продажа алкоголя дистанционным способом – 8 заявлений, что составляет 1,06%;</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проведение азартных игр – 9 заявлений, что составляет 1,19%.</w:t>
      </w:r>
    </w:p>
    <w:p w:rsidR="00294341" w:rsidRPr="00083A84" w:rsidRDefault="00294341" w:rsidP="00294341">
      <w:pPr>
        <w:spacing w:after="0" w:line="240" w:lineRule="auto"/>
        <w:ind w:left="360" w:firstLine="348"/>
        <w:rPr>
          <w:rFonts w:ascii="Times New Roman" w:eastAsia="Calibri" w:hAnsi="Times New Roman" w:cs="Times New Roman"/>
          <w:sz w:val="28"/>
          <w:szCs w:val="28"/>
        </w:rPr>
      </w:pPr>
      <w:r w:rsidRPr="00083A84">
        <w:rPr>
          <w:rFonts w:ascii="Times New Roman" w:eastAsia="Calibri" w:hAnsi="Times New Roman" w:cs="Times New Roman"/>
          <w:sz w:val="28"/>
          <w:szCs w:val="28"/>
        </w:rPr>
        <w:t>А за аналогичный период 2018 года анализ поступающих заявлений о признании информации запрещенной за 2018 год показывает, что наибольшее количество заявлений прокуратурой подано по тематике:</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продажа дипломов –463 заявлений, что составляет 48,68%;</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дажа магнитов для вмешательства</w:t>
      </w:r>
      <w:r w:rsidRPr="00083A84">
        <w:rPr>
          <w:rFonts w:ascii="Times New Roman" w:eastAsia="Times New Roman" w:hAnsi="Times New Roman" w:cs="Times New Roman"/>
          <w:sz w:val="28"/>
          <w:szCs w:val="28"/>
          <w:lang w:eastAsia="ru-RU"/>
        </w:rPr>
        <w:t xml:space="preserve"> в приборы учета коммунальных услуг – 212 заявлений, что составляет 21,29%;</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проституция -  163 заявлений, что составляет 17,13%;</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экстремизм – 13 заявлений, что составляет 2,36%;</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продажа алкоголя дистанционным способом – 20 заявлений, что составляет 2,13%;</w:t>
      </w:r>
    </w:p>
    <w:p w:rsidR="00294341" w:rsidRPr="00083A84" w:rsidRDefault="00294341" w:rsidP="00294341">
      <w:pPr>
        <w:numPr>
          <w:ilvl w:val="0"/>
          <w:numId w:val="42"/>
        </w:numPr>
        <w:spacing w:after="0" w:line="240" w:lineRule="auto"/>
        <w:contextualSpacing/>
        <w:rPr>
          <w:rFonts w:ascii="Times New Roman" w:eastAsia="Times New Roman" w:hAnsi="Times New Roman" w:cs="Times New Roman"/>
          <w:sz w:val="28"/>
          <w:szCs w:val="28"/>
          <w:lang w:eastAsia="ru-RU"/>
        </w:rPr>
      </w:pPr>
      <w:r w:rsidRPr="00083A84">
        <w:rPr>
          <w:rFonts w:ascii="Times New Roman" w:eastAsia="Times New Roman" w:hAnsi="Times New Roman" w:cs="Times New Roman"/>
          <w:sz w:val="28"/>
          <w:szCs w:val="28"/>
          <w:lang w:eastAsia="ru-RU"/>
        </w:rPr>
        <w:t>проведение азартных игр – 80 заявлений, что составляет 8,41%.</w:t>
      </w:r>
    </w:p>
    <w:p w:rsidR="00294341" w:rsidRPr="004C0AC4" w:rsidRDefault="00294341" w:rsidP="00294341">
      <w:pPr>
        <w:spacing w:line="240" w:lineRule="auto"/>
        <w:jc w:val="both"/>
        <w:rPr>
          <w:rFonts w:ascii="Times New Roman" w:eastAsia="Calibri" w:hAnsi="Times New Roman" w:cs="Times New Roman"/>
          <w:sz w:val="28"/>
          <w:szCs w:val="28"/>
        </w:rPr>
      </w:pPr>
      <w:r w:rsidRPr="00E50214">
        <w:rPr>
          <w:rFonts w:ascii="Calibri" w:eastAsia="Calibri" w:hAnsi="Calibri" w:cs="Times New Roman"/>
          <w:sz w:val="28"/>
          <w:szCs w:val="28"/>
        </w:rPr>
        <w:tab/>
      </w:r>
      <w:proofErr w:type="gramStart"/>
      <w:r w:rsidRPr="004C0AC4">
        <w:rPr>
          <w:rFonts w:ascii="Times New Roman" w:eastAsia="Calibri" w:hAnsi="Times New Roman" w:cs="Times New Roman"/>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w:t>
      </w:r>
      <w:proofErr w:type="spellStart"/>
      <w:r w:rsidRPr="004C0AC4">
        <w:rPr>
          <w:rFonts w:ascii="Times New Roman" w:eastAsia="Calibri" w:hAnsi="Times New Roman" w:cs="Times New Roman"/>
          <w:sz w:val="28"/>
          <w:szCs w:val="28"/>
        </w:rPr>
        <w:t>вэб-зеркал</w:t>
      </w:r>
      <w:proofErr w:type="spellEnd"/>
      <w:r w:rsidRPr="004C0AC4">
        <w:rPr>
          <w:rFonts w:ascii="Times New Roman" w:eastAsia="Calibri" w:hAnsi="Times New Roman" w:cs="Times New Roman"/>
          <w:sz w:val="28"/>
          <w:szCs w:val="28"/>
        </w:rPr>
        <w:t>» Интернет-ресурсов, содержащих экстремистские материалы, признанные таковыми в судебном порядке и внесенные в Федеральный</w:t>
      </w:r>
      <w:proofErr w:type="gramEnd"/>
      <w:r w:rsidRPr="004C0AC4">
        <w:rPr>
          <w:rFonts w:ascii="Times New Roman" w:eastAsia="Calibri" w:hAnsi="Times New Roman" w:cs="Times New Roman"/>
          <w:sz w:val="28"/>
          <w:szCs w:val="28"/>
        </w:rPr>
        <w:t xml:space="preserve"> список экстремистских материалов (далее – ФСЭМ), а также </w:t>
      </w:r>
      <w:proofErr w:type="spellStart"/>
      <w:r w:rsidRPr="004C0AC4">
        <w:rPr>
          <w:rFonts w:ascii="Times New Roman" w:eastAsia="Calibri" w:hAnsi="Times New Roman" w:cs="Times New Roman"/>
          <w:sz w:val="28"/>
          <w:szCs w:val="28"/>
        </w:rPr>
        <w:t>интернет-ресурсов</w:t>
      </w:r>
      <w:proofErr w:type="spellEnd"/>
      <w:r w:rsidRPr="004C0AC4">
        <w:rPr>
          <w:rFonts w:ascii="Times New Roman" w:eastAsia="Calibri" w:hAnsi="Times New Roman" w:cs="Times New Roman"/>
          <w:sz w:val="28"/>
          <w:szCs w:val="28"/>
        </w:rPr>
        <w:t xml:space="preserve">, содержащих информацию, признанную судом запрещенной к распространению на территории Российской Федерации. </w:t>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color w:val="000000"/>
          <w:sz w:val="28"/>
          <w:szCs w:val="28"/>
        </w:rPr>
        <w:t>Прокуратурой Ставропольского края в Управление направляются письменные запросы по «</w:t>
      </w:r>
      <w:proofErr w:type="spellStart"/>
      <w:r w:rsidRPr="004C0AC4">
        <w:rPr>
          <w:rFonts w:ascii="Times New Roman" w:eastAsia="Calibri" w:hAnsi="Times New Roman" w:cs="Times New Roman"/>
          <w:color w:val="000000"/>
          <w:sz w:val="28"/>
          <w:szCs w:val="28"/>
        </w:rPr>
        <w:t>вэб-зеркалам</w:t>
      </w:r>
      <w:proofErr w:type="spellEnd"/>
      <w:r w:rsidRPr="004C0AC4">
        <w:rPr>
          <w:rFonts w:ascii="Times New Roman" w:eastAsia="Calibri" w:hAnsi="Times New Roman" w:cs="Times New Roman"/>
          <w:color w:val="000000"/>
          <w:sz w:val="28"/>
          <w:szCs w:val="28"/>
        </w:rPr>
        <w:t xml:space="preserve">» интернет ресурсов, содержащих экстремистские материалы. За 2019 год Управлением получено 554 запроса (I </w:t>
      </w:r>
      <w:r w:rsidRPr="004C0AC4">
        <w:rPr>
          <w:rFonts w:ascii="Times New Roman" w:eastAsia="Calibri" w:hAnsi="Times New Roman" w:cs="Times New Roman"/>
          <w:color w:val="000000"/>
          <w:sz w:val="28"/>
          <w:szCs w:val="28"/>
        </w:rPr>
        <w:lastRenderedPageBreak/>
        <w:t xml:space="preserve">квартал 5, II квартал 11, </w:t>
      </w:r>
      <w:r w:rsidRPr="004C0AC4">
        <w:rPr>
          <w:rFonts w:ascii="Times New Roman" w:eastAsia="Calibri" w:hAnsi="Times New Roman" w:cs="Times New Roman"/>
          <w:color w:val="000000"/>
          <w:sz w:val="28"/>
          <w:szCs w:val="28"/>
          <w:lang w:val="en-US"/>
        </w:rPr>
        <w:t>I</w:t>
      </w:r>
      <w:r w:rsidRPr="004C0AC4">
        <w:rPr>
          <w:rFonts w:ascii="Times New Roman" w:eastAsia="Calibri" w:hAnsi="Times New Roman" w:cs="Times New Roman"/>
          <w:color w:val="000000"/>
          <w:sz w:val="28"/>
          <w:szCs w:val="28"/>
        </w:rPr>
        <w:t>II квартал 177, IV квартал 361). Все ссылки, содержащиеся в запросах, были внесены в ЕАИС Единый реестр.</w:t>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sz w:val="28"/>
          <w:szCs w:val="28"/>
        </w:rPr>
        <w:tab/>
      </w:r>
      <w:r w:rsidRPr="004C0AC4">
        <w:rPr>
          <w:rFonts w:ascii="Times New Roman" w:eastAsia="Calibri" w:hAnsi="Times New Roman" w:cs="Times New Roman"/>
          <w:color w:val="000000"/>
          <w:sz w:val="28"/>
          <w:szCs w:val="28"/>
        </w:rPr>
        <w:t>За 2019 год Управлением внесено в ЕАИС Единый реестр 853 решения суда (I квартал 238, II квартал 125, III квартал 181, IV квартал 309).</w:t>
      </w:r>
    </w:p>
    <w:p w:rsidR="00294341" w:rsidRPr="00E50214" w:rsidRDefault="00294341" w:rsidP="00294341">
      <w:pPr>
        <w:spacing w:after="0" w:line="240" w:lineRule="auto"/>
        <w:ind w:firstLine="709"/>
        <w:jc w:val="both"/>
        <w:rPr>
          <w:rFonts w:ascii="Times New Roman" w:eastAsia="Calibri" w:hAnsi="Times New Roman" w:cs="Times New Roman"/>
          <w:color w:val="000000"/>
          <w:sz w:val="28"/>
          <w:szCs w:val="28"/>
        </w:rPr>
      </w:pPr>
      <w:r w:rsidRPr="004C0AC4">
        <w:rPr>
          <w:rFonts w:ascii="Times New Roman" w:eastAsia="Calibri" w:hAnsi="Times New Roman" w:cs="Times New Roman"/>
          <w:color w:val="000000"/>
          <w:sz w:val="28"/>
          <w:szCs w:val="28"/>
        </w:rPr>
        <w:t>В отделе работой по внесению решений суда в ЕАИС Единый реестр занимается 1 специалист.</w:t>
      </w:r>
    </w:p>
    <w:p w:rsidR="00294341" w:rsidRPr="00E50214" w:rsidRDefault="00294341" w:rsidP="00294341">
      <w:pPr>
        <w:spacing w:after="0" w:line="240" w:lineRule="auto"/>
        <w:ind w:firstLine="567"/>
        <w:jc w:val="center"/>
        <w:rPr>
          <w:rFonts w:ascii="Times New Roman" w:eastAsia="Times New Roman" w:hAnsi="Times New Roman" w:cs="Times New Roman"/>
          <w:i/>
          <w:sz w:val="28"/>
          <w:szCs w:val="26"/>
          <w:lang w:eastAsia="ru-RU"/>
        </w:rPr>
      </w:pPr>
    </w:p>
    <w:p w:rsidR="00294341" w:rsidRDefault="00294341">
      <w:pPr>
        <w:rPr>
          <w:rFonts w:ascii="Calibri" w:eastAsia="Calibri" w:hAnsi="Calibri" w:cs="Times New Roman"/>
        </w:rPr>
      </w:pPr>
      <w:r>
        <w:rPr>
          <w:rFonts w:ascii="Calibri" w:eastAsia="Calibri" w:hAnsi="Calibri" w:cs="Times New Roman"/>
        </w:rPr>
        <w:br w:type="page"/>
      </w:r>
    </w:p>
    <w:p w:rsidR="00294341" w:rsidRPr="008369F9" w:rsidRDefault="00294341" w:rsidP="00294341">
      <w:pPr>
        <w:spacing w:after="60"/>
        <w:jc w:val="both"/>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lastRenderedPageBreak/>
        <w:t>Результаты исполнения полномочий в сфере защиты персональных данных</w:t>
      </w:r>
    </w:p>
    <w:p w:rsidR="00294341" w:rsidRDefault="00294341" w:rsidP="00294341">
      <w:pPr>
        <w:spacing w:after="0"/>
        <w:contextualSpacing/>
        <w:jc w:val="center"/>
        <w:rPr>
          <w:rFonts w:ascii="Times New Roman" w:eastAsia="Times New Roman" w:hAnsi="Times New Roman" w:cs="Times New Roman"/>
          <w:i/>
          <w:sz w:val="28"/>
          <w:szCs w:val="28"/>
          <w:lang w:eastAsia="ru-RU"/>
        </w:rPr>
      </w:pPr>
    </w:p>
    <w:p w:rsidR="00294341" w:rsidRPr="008369F9" w:rsidRDefault="00294341" w:rsidP="00294341">
      <w:pPr>
        <w:spacing w:after="0"/>
        <w:contextualSpacing/>
        <w:jc w:val="center"/>
        <w:rPr>
          <w:rFonts w:ascii="Times New Roman" w:eastAsia="Times New Roman" w:hAnsi="Times New Roman" w:cs="Times New Roman"/>
          <w:i/>
          <w:sz w:val="28"/>
          <w:szCs w:val="28"/>
          <w:lang w:eastAsia="ru-RU"/>
        </w:rPr>
      </w:pPr>
      <w:r w:rsidRPr="008369F9">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294341" w:rsidRPr="008369F9" w:rsidRDefault="00294341" w:rsidP="00294341">
      <w:pPr>
        <w:spacing w:after="0"/>
        <w:ind w:right="141"/>
        <w:jc w:val="both"/>
        <w:rPr>
          <w:rFonts w:ascii="Times New Roman" w:eastAsia="Times New Roman" w:hAnsi="Times New Roman" w:cs="Times New Roman"/>
          <w:sz w:val="28"/>
          <w:szCs w:val="26"/>
          <w:lang w:eastAsia="ru-RU"/>
        </w:rPr>
      </w:pPr>
    </w:p>
    <w:p w:rsidR="00294341" w:rsidRDefault="00294341" w:rsidP="00294341">
      <w:pPr>
        <w:spacing w:after="0"/>
        <w:ind w:right="141"/>
        <w:jc w:val="center"/>
        <w:rPr>
          <w:rFonts w:ascii="Times New Roman" w:eastAsia="Times New Roman" w:hAnsi="Times New Roman" w:cs="Times New Roman"/>
          <w:sz w:val="28"/>
          <w:szCs w:val="26"/>
          <w:lang w:eastAsia="ru-RU"/>
        </w:rPr>
      </w:pPr>
      <w:r w:rsidRPr="008369F9">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5</w:t>
      </w:r>
      <w:r w:rsidRPr="008369F9">
        <w:rPr>
          <w:rFonts w:ascii="Times New Roman" w:eastAsia="Times New Roman" w:hAnsi="Times New Roman" w:cs="Times New Roman"/>
          <w:sz w:val="28"/>
          <w:szCs w:val="26"/>
          <w:lang w:eastAsia="ru-RU"/>
        </w:rPr>
        <w:t xml:space="preserve"> специалистов</w:t>
      </w:r>
    </w:p>
    <w:p w:rsidR="00294341" w:rsidRPr="008369F9" w:rsidRDefault="00294341" w:rsidP="00294341">
      <w:pPr>
        <w:spacing w:after="0"/>
        <w:ind w:right="141"/>
        <w:jc w:val="center"/>
        <w:rPr>
          <w:rFonts w:ascii="Times New Roman" w:eastAsia="Times New Roman" w:hAnsi="Times New Roman" w:cs="Times New Roman"/>
          <w:sz w:val="28"/>
          <w:szCs w:val="26"/>
          <w:lang w:eastAsia="ru-RU"/>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23"/>
        <w:gridCol w:w="759"/>
        <w:gridCol w:w="41"/>
        <w:gridCol w:w="724"/>
        <w:gridCol w:w="16"/>
        <w:gridCol w:w="790"/>
        <w:gridCol w:w="1022"/>
        <w:gridCol w:w="10"/>
        <w:gridCol w:w="831"/>
        <w:gridCol w:w="80"/>
        <w:gridCol w:w="930"/>
        <w:gridCol w:w="794"/>
        <w:gridCol w:w="68"/>
        <w:gridCol w:w="661"/>
        <w:gridCol w:w="35"/>
        <w:gridCol w:w="994"/>
        <w:gridCol w:w="745"/>
      </w:tblGrid>
      <w:tr w:rsidR="00294341" w:rsidRPr="000D7ADB" w:rsidTr="006A2FFC">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ind w:firstLine="318"/>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Плановые </w:t>
            </w:r>
            <w:r>
              <w:rPr>
                <w:rFonts w:ascii="Times New Roman" w:eastAsia="Times New Roman" w:hAnsi="Times New Roman" w:cs="Times New Roman"/>
                <w:b/>
                <w:i/>
                <w:sz w:val="24"/>
                <w:szCs w:val="24"/>
                <w:lang w:eastAsia="ru-RU"/>
              </w:rPr>
              <w:t>проверки</w:t>
            </w:r>
          </w:p>
        </w:tc>
      </w:tr>
      <w:tr w:rsidR="00294341" w:rsidRPr="000D7ADB" w:rsidTr="006A2FFC">
        <w:trPr>
          <w:cantSplit/>
          <w:trHeight w:val="81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8</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8</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9</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r>
      <w:tr w:rsidR="00294341" w:rsidRPr="000D7ADB" w:rsidTr="006A2FFC">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4</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AE0DA9"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AE0DA9"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16</w:t>
            </w:r>
          </w:p>
        </w:tc>
      </w:tr>
      <w:tr w:rsidR="00294341" w:rsidRPr="000D7ADB" w:rsidTr="006A2FFC">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A04D37"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A04D37"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12</w:t>
            </w:r>
          </w:p>
        </w:tc>
      </w:tr>
      <w:tr w:rsidR="00294341" w:rsidRPr="000D7ADB" w:rsidTr="006A2FFC">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DE4ECD" w:rsidRDefault="00294341" w:rsidP="006A2FFC">
            <w:pPr>
              <w:spacing w:after="0"/>
              <w:jc w:val="center"/>
              <w:rPr>
                <w:rFonts w:ascii="Times New Roman" w:eastAsia="Times New Roman" w:hAnsi="Times New Roman" w:cs="Times New Roman"/>
                <w:sz w:val="24"/>
                <w:szCs w:val="24"/>
                <w:lang w:val="en-US" w:eastAsia="ru-RU"/>
              </w:rPr>
            </w:pPr>
            <w:r w:rsidRPr="00DE4ECD">
              <w:rPr>
                <w:rFonts w:ascii="Times New Roman" w:eastAsia="Times New Roman" w:hAnsi="Times New Roman" w:cs="Times New Roman"/>
                <w:sz w:val="24"/>
                <w:szCs w:val="24"/>
                <w:lang w:val="en-US" w:eastAsia="ru-RU"/>
              </w:rPr>
              <w:t>9</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DE4ECD" w:rsidRDefault="00294341" w:rsidP="006A2FFC">
            <w:pPr>
              <w:spacing w:after="0"/>
              <w:jc w:val="center"/>
              <w:rPr>
                <w:rFonts w:ascii="Times New Roman" w:eastAsia="Times New Roman" w:hAnsi="Times New Roman" w:cs="Times New Roman"/>
                <w:sz w:val="24"/>
                <w:szCs w:val="24"/>
                <w:lang w:val="en-US" w:eastAsia="ru-RU"/>
              </w:rPr>
            </w:pPr>
            <w:r w:rsidRPr="00DE4ECD">
              <w:rPr>
                <w:rFonts w:ascii="Times New Roman" w:eastAsia="Times New Roman" w:hAnsi="Times New Roman" w:cs="Times New Roman"/>
                <w:sz w:val="24"/>
                <w:szCs w:val="24"/>
                <w:lang w:val="en-US" w:eastAsia="ru-RU"/>
              </w:rPr>
              <w:t>9</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DE4ECD" w:rsidRDefault="00294341" w:rsidP="006A2FFC">
            <w:pPr>
              <w:spacing w:after="0"/>
              <w:jc w:val="center"/>
              <w:rPr>
                <w:rFonts w:ascii="Times New Roman" w:eastAsia="Times New Roman" w:hAnsi="Times New Roman" w:cs="Times New Roman"/>
                <w:sz w:val="24"/>
                <w:szCs w:val="24"/>
                <w:lang w:val="en-US" w:eastAsia="ru-RU"/>
              </w:rPr>
            </w:pPr>
            <w:r w:rsidRPr="00DE4ECD">
              <w:rPr>
                <w:rFonts w:ascii="Times New Roman" w:eastAsia="Times New Roman" w:hAnsi="Times New Roman" w:cs="Times New Roman"/>
                <w:sz w:val="24"/>
                <w:szCs w:val="24"/>
                <w:lang w:val="en-US" w:eastAsia="ru-RU"/>
              </w:rPr>
              <w:t>19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DE4ECD" w:rsidRDefault="00294341" w:rsidP="006A2FFC">
            <w:pPr>
              <w:spacing w:after="0"/>
              <w:jc w:val="center"/>
              <w:rPr>
                <w:rFonts w:ascii="Times New Roman" w:eastAsia="Times New Roman" w:hAnsi="Times New Roman" w:cs="Times New Roman"/>
                <w:sz w:val="24"/>
                <w:szCs w:val="24"/>
                <w:lang w:eastAsia="ru-RU"/>
              </w:rPr>
            </w:pPr>
            <w:r w:rsidRPr="00DE4ECD">
              <w:rPr>
                <w:rFonts w:ascii="Times New Roman" w:eastAsia="Times New Roman" w:hAnsi="Times New Roman" w:cs="Times New Roman"/>
                <w:sz w:val="24"/>
                <w:szCs w:val="24"/>
                <w:lang w:eastAsia="ru-RU"/>
              </w:rPr>
              <w:t>16</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53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DE4ECD"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22</w:t>
            </w:r>
          </w:p>
        </w:tc>
      </w:tr>
      <w:tr w:rsidR="00294341" w:rsidRPr="000D7ADB" w:rsidTr="006A2FFC">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A04D37"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val="en-US" w:eastAsia="ru-RU"/>
              </w:rPr>
              <w:t>1</w:t>
            </w:r>
            <w:r w:rsidRPr="004E58D3">
              <w:rPr>
                <w:rFonts w:ascii="Times New Roman" w:eastAsia="Times New Roman" w:hAnsi="Times New Roman" w:cs="Times New Roman"/>
                <w:b/>
                <w:sz w:val="24"/>
                <w:szCs w:val="24"/>
                <w:lang w:eastAsia="ru-RU"/>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C814FF"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A04D37"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9</w:t>
            </w:r>
          </w:p>
        </w:tc>
      </w:tr>
      <w:tr w:rsidR="00294341" w:rsidRPr="000D7ADB" w:rsidTr="006A2FFC">
        <w:trPr>
          <w:trHeight w:val="835"/>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8745C0" w:rsidRDefault="00294341" w:rsidP="006A2FFC">
            <w:pPr>
              <w:spacing w:after="0"/>
              <w:jc w:val="center"/>
              <w:rPr>
                <w:rFonts w:ascii="Times New Roman" w:eastAsia="Times New Roman" w:hAnsi="Times New Roman" w:cs="Times New Roman"/>
                <w:sz w:val="24"/>
                <w:szCs w:val="24"/>
                <w:lang w:val="en-US" w:eastAsia="ru-RU"/>
              </w:rPr>
            </w:pPr>
            <w:r w:rsidRPr="008745C0">
              <w:rPr>
                <w:rFonts w:ascii="Times New Roman" w:eastAsia="Times New Roman" w:hAnsi="Times New Roman" w:cs="Times New Roman"/>
                <w:sz w:val="24"/>
                <w:szCs w:val="24"/>
                <w:lang w:val="en-US" w:eastAsia="ru-RU"/>
              </w:rPr>
              <w:t>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DE4ECD" w:rsidRDefault="00294341" w:rsidP="006A2FFC">
            <w:pPr>
              <w:spacing w:after="0"/>
              <w:jc w:val="center"/>
              <w:rPr>
                <w:rFonts w:ascii="Times New Roman" w:eastAsia="Times New Roman" w:hAnsi="Times New Roman" w:cs="Times New Roman"/>
                <w:sz w:val="24"/>
                <w:szCs w:val="24"/>
                <w:lang w:eastAsia="ru-RU"/>
              </w:rPr>
            </w:pPr>
            <w:r w:rsidRPr="00DE4ECD">
              <w:rPr>
                <w:rFonts w:ascii="Times New Roman" w:eastAsia="Times New Roman" w:hAnsi="Times New Roman" w:cs="Times New Roman"/>
                <w:sz w:val="24"/>
                <w:szCs w:val="24"/>
                <w:lang w:eastAsia="ru-RU"/>
              </w:rPr>
              <w:t>1</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DE4ECD"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w:t>
            </w:r>
          </w:p>
        </w:tc>
      </w:tr>
      <w:tr w:rsidR="00294341" w:rsidRPr="000D7ADB" w:rsidTr="006A2FFC">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Внеплановые </w:t>
            </w:r>
            <w:r>
              <w:rPr>
                <w:rFonts w:ascii="Times New Roman" w:eastAsia="Times New Roman" w:hAnsi="Times New Roman" w:cs="Times New Roman"/>
                <w:b/>
                <w:i/>
                <w:sz w:val="24"/>
                <w:szCs w:val="24"/>
                <w:lang w:eastAsia="ru-RU"/>
              </w:rPr>
              <w:t>проверки</w:t>
            </w:r>
          </w:p>
        </w:tc>
      </w:tr>
      <w:tr w:rsidR="00294341" w:rsidRPr="000D7ADB" w:rsidTr="006A2FFC">
        <w:trPr>
          <w:trHeight w:val="295"/>
          <w:jc w:val="center"/>
        </w:trPr>
        <w:tc>
          <w:tcPr>
            <w:tcW w:w="857"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p>
        </w:tc>
        <w:tc>
          <w:tcPr>
            <w:tcW w:w="400" w:type="pct"/>
            <w:gridSpan w:val="3"/>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8</w:t>
            </w:r>
          </w:p>
        </w:tc>
        <w:tc>
          <w:tcPr>
            <w:tcW w:w="352"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39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50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8</w:t>
            </w:r>
          </w:p>
        </w:tc>
        <w:tc>
          <w:tcPr>
            <w:tcW w:w="404"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491"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419"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38"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83"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9</w:t>
            </w:r>
          </w:p>
        </w:tc>
        <w:tc>
          <w:tcPr>
            <w:tcW w:w="362"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r>
      <w:tr w:rsidR="00294341" w:rsidRPr="000D7ADB" w:rsidTr="006A2FFC">
        <w:trPr>
          <w:trHeight w:val="295"/>
          <w:jc w:val="center"/>
        </w:trPr>
        <w:tc>
          <w:tcPr>
            <w:tcW w:w="857"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400" w:type="pct"/>
            <w:gridSpan w:val="3"/>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294341" w:rsidRPr="000D7ADB" w:rsidTr="006A2FFC">
        <w:trPr>
          <w:trHeight w:val="295"/>
          <w:jc w:val="center"/>
        </w:trPr>
        <w:tc>
          <w:tcPr>
            <w:tcW w:w="857"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400" w:type="pct"/>
            <w:gridSpan w:val="3"/>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294341" w:rsidRPr="000D7ADB" w:rsidTr="006A2FFC">
        <w:trPr>
          <w:trHeight w:val="295"/>
          <w:jc w:val="center"/>
        </w:trPr>
        <w:tc>
          <w:tcPr>
            <w:tcW w:w="857"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400" w:type="pct"/>
            <w:gridSpan w:val="3"/>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294341" w:rsidRPr="000D7ADB" w:rsidTr="006A2FFC">
        <w:trPr>
          <w:trHeight w:val="295"/>
          <w:jc w:val="center"/>
        </w:trPr>
        <w:tc>
          <w:tcPr>
            <w:tcW w:w="857"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400" w:type="pct"/>
            <w:gridSpan w:val="3"/>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294341" w:rsidRPr="000D7ADB" w:rsidTr="006A2FFC">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294341" w:rsidRPr="000D7ADB" w:rsidTr="006A2FFC">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8</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8</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9</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r>
      <w:tr w:rsidR="00294341" w:rsidRPr="000D7ADB" w:rsidTr="006A2FFC">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6</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294341" w:rsidRPr="00BC063E"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54" w:type="pct"/>
            <w:gridSpan w:val="2"/>
            <w:tcBorders>
              <w:top w:val="single" w:sz="4" w:space="0" w:color="auto"/>
              <w:left w:val="single" w:sz="4" w:space="0" w:color="auto"/>
              <w:bottom w:val="single" w:sz="4" w:space="0" w:color="auto"/>
              <w:right w:val="single" w:sz="4" w:space="0" w:color="auto"/>
            </w:tcBorders>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500" w:type="pct"/>
            <w:gridSpan w:val="2"/>
            <w:tcBorders>
              <w:top w:val="single" w:sz="4" w:space="0" w:color="auto"/>
              <w:left w:val="single" w:sz="4" w:space="0" w:color="auto"/>
              <w:bottom w:val="single" w:sz="4" w:space="0" w:color="auto"/>
              <w:right w:val="single" w:sz="4" w:space="0" w:color="auto"/>
            </w:tcBorders>
          </w:tcPr>
          <w:p w:rsidR="00294341" w:rsidRPr="00BC063E"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294341" w:rsidRPr="000D7ADB" w:rsidTr="006A2FFC">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6</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294341" w:rsidRPr="00BC063E"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54" w:type="pct"/>
            <w:gridSpan w:val="2"/>
            <w:tcBorders>
              <w:top w:val="single" w:sz="4" w:space="0" w:color="auto"/>
              <w:left w:val="single" w:sz="4" w:space="0" w:color="auto"/>
              <w:bottom w:val="single" w:sz="4" w:space="0" w:color="auto"/>
              <w:right w:val="single" w:sz="4" w:space="0" w:color="auto"/>
            </w:tcBorders>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500" w:type="pct"/>
            <w:gridSpan w:val="2"/>
            <w:tcBorders>
              <w:top w:val="single" w:sz="4" w:space="0" w:color="auto"/>
              <w:left w:val="single" w:sz="4" w:space="0" w:color="auto"/>
              <w:bottom w:val="single" w:sz="4" w:space="0" w:color="auto"/>
              <w:right w:val="single" w:sz="4" w:space="0" w:color="auto"/>
            </w:tcBorders>
          </w:tcPr>
          <w:p w:rsidR="00294341" w:rsidRPr="00BC063E"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294341" w:rsidRPr="000D7ADB" w:rsidTr="006A2FFC">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25</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18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1B7E14"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1B7E14"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294341" w:rsidRPr="000D7ADB" w:rsidTr="006A2FFC">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BC063E" w:rsidRDefault="00294341" w:rsidP="006A2FFC">
            <w:pPr>
              <w:spacing w:after="0"/>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C814FF" w:rsidRDefault="00294341" w:rsidP="006A2FFC">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BC063E"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294341" w:rsidRPr="000D7ADB" w:rsidTr="006A2FFC">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Внеплановые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294341" w:rsidRPr="000D7ADB" w:rsidTr="006A2FFC">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8</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8</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294341" w:rsidRPr="000D7ADB" w:rsidRDefault="00294341" w:rsidP="006A2FFC">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201</w:t>
            </w:r>
            <w:r>
              <w:rPr>
                <w:rFonts w:ascii="Times New Roman" w:hAnsi="Times New Roman" w:cs="Times New Roman"/>
                <w:b/>
                <w:sz w:val="24"/>
                <w:szCs w:val="24"/>
              </w:rPr>
              <w:t>9</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r>
      <w:tr w:rsidR="00294341" w:rsidRPr="00BC063E" w:rsidTr="006A2FFC">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294341" w:rsidRPr="00BC063E" w:rsidTr="006A2FFC">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294341" w:rsidRPr="00BC063E" w:rsidTr="006A2FFC">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0D7ADB" w:rsidRDefault="00294341" w:rsidP="006A2FFC">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294341" w:rsidRPr="000D7ADB" w:rsidRDefault="00294341" w:rsidP="006A2FF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294341" w:rsidRPr="004E58D3" w:rsidRDefault="00294341" w:rsidP="006A2FFC">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bl>
    <w:p w:rsidR="00294341" w:rsidRPr="008369F9" w:rsidRDefault="00294341" w:rsidP="00294341">
      <w:pPr>
        <w:spacing w:after="0"/>
        <w:ind w:right="141"/>
        <w:jc w:val="both"/>
        <w:rPr>
          <w:rFonts w:ascii="Times New Roman" w:eastAsia="Times New Roman" w:hAnsi="Times New Roman" w:cs="Times New Roman"/>
          <w:sz w:val="28"/>
          <w:szCs w:val="26"/>
          <w:lang w:eastAsia="ru-RU"/>
        </w:rPr>
      </w:pP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В 2019 году в отношении 4 операторов проверки не проведены по причине отсутствия юридических лиц по адресу, указанному в ЕГРЮЛ, материалы направлены в ФНС России для принятия мер реагирования.</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В 2019 году проведено 20 мероприятий систематического наблюдения из них: </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 По данным мероприятиям нарушений не выявлено;</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1 мероприятие СН в части оценки соответствия информации, размещаемой в общественных местах, на средствах наружной рекламы и светодиодных экранах. По данным мероприятиям нарушений не выявлено;</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proofErr w:type="gramStart"/>
      <w:r w:rsidRPr="001D09F0">
        <w:rPr>
          <w:rFonts w:ascii="Times New Roman" w:hAnsi="Times New Roman" w:cs="Times New Roman"/>
          <w:sz w:val="28"/>
          <w:szCs w:val="28"/>
        </w:rPr>
        <w:t>12 мероприятий систематического наблюдения в сети Интернет, в том числе: 2 в отношении операторов – государственных и муниципальных органов, 2 в отношении операторов – учреждений здравоохранения, 2 в отношении операторов – учреждений высшего, среднего, начального и общего образования, 2 в отношении операторов – учреждений здравоохранения, 2 в отношении операторов – МФЦ предоставления государственных и муниципальных услуг, 2 в отношении операторов – организаций в сфере ЖКХ, 2</w:t>
      </w:r>
      <w:proofErr w:type="gramEnd"/>
      <w:r w:rsidRPr="001D09F0">
        <w:rPr>
          <w:rFonts w:ascii="Times New Roman" w:hAnsi="Times New Roman" w:cs="Times New Roman"/>
          <w:sz w:val="28"/>
          <w:szCs w:val="28"/>
        </w:rPr>
        <w:t xml:space="preserve"> в отношении операторов – операторов связи. </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Средняя нагрузка на сотрудника за 2018 г. – 31,2, за 2019 г. – 17,2.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выявляемых нарушений. </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p>
    <w:p w:rsidR="00294341" w:rsidRPr="001D09F0" w:rsidRDefault="00294341" w:rsidP="00294341">
      <w:pPr>
        <w:tabs>
          <w:tab w:val="left" w:pos="0"/>
        </w:tabs>
        <w:spacing w:after="0"/>
        <w:ind w:firstLine="709"/>
        <w:contextualSpacing/>
        <w:jc w:val="both"/>
        <w:rPr>
          <w:rFonts w:ascii="Times New Roman" w:hAnsi="Times New Roman" w:cs="Times New Roman"/>
          <w:b/>
          <w:sz w:val="28"/>
          <w:szCs w:val="28"/>
        </w:rPr>
      </w:pPr>
      <w:r w:rsidRPr="001D09F0">
        <w:rPr>
          <w:rFonts w:ascii="Times New Roman" w:hAnsi="Times New Roman" w:cs="Times New Roman"/>
          <w:b/>
          <w:sz w:val="28"/>
          <w:szCs w:val="28"/>
        </w:rPr>
        <w:t>Типовые нарушения операторов в области персональных данных:</w:t>
      </w:r>
    </w:p>
    <w:p w:rsidR="00294341" w:rsidRPr="001D09F0" w:rsidRDefault="00294341" w:rsidP="00294341">
      <w:pPr>
        <w:autoSpaceDE w:val="0"/>
        <w:autoSpaceDN w:val="0"/>
        <w:adjustRightInd w:val="0"/>
        <w:spacing w:after="0"/>
        <w:ind w:firstLine="709"/>
        <w:contextualSpacing/>
        <w:jc w:val="both"/>
        <w:rPr>
          <w:rFonts w:ascii="Times New Roman" w:hAnsi="Times New Roman" w:cs="Times New Roman"/>
          <w:sz w:val="28"/>
          <w:szCs w:val="28"/>
        </w:rPr>
      </w:pPr>
      <w:proofErr w:type="gramStart"/>
      <w:r w:rsidRPr="001D09F0">
        <w:rPr>
          <w:rFonts w:ascii="Times New Roman" w:hAnsi="Times New Roman" w:cs="Times New Roman"/>
          <w:sz w:val="28"/>
          <w:szCs w:val="28"/>
        </w:rPr>
        <w:lastRenderedPageBreak/>
        <w:t>- </w:t>
      </w:r>
      <w:r w:rsidRPr="001D09F0">
        <w:rPr>
          <w:rFonts w:ascii="Times New Roman" w:hAnsi="Times New Roman" w:cs="Times New Roman"/>
          <w:b/>
          <w:sz w:val="28"/>
          <w:szCs w:val="28"/>
        </w:rPr>
        <w:t>ч. 3 ст. 6</w:t>
      </w:r>
      <w:r w:rsidRPr="001D09F0">
        <w:rPr>
          <w:rFonts w:ascii="Times New Roman" w:hAnsi="Times New Roman" w:cs="Times New Roman"/>
          <w:sz w:val="28"/>
          <w:szCs w:val="28"/>
        </w:rPr>
        <w:t xml:space="preserve"> Федерального закона от 27.07.2006 № 152-ФЗ «О персональных данных»,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w:t>
      </w:r>
      <w:proofErr w:type="gramEnd"/>
      <w:r w:rsidRPr="001D09F0">
        <w:rPr>
          <w:rFonts w:ascii="Times New Roman" w:hAnsi="Times New Roman" w:cs="Times New Roman"/>
          <w:sz w:val="28"/>
          <w:szCs w:val="28"/>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D09F0">
        <w:rPr>
          <w:rFonts w:ascii="Times New Roman" w:hAnsi="Times New Roman" w:cs="Times New Roman"/>
          <w:sz w:val="28"/>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6" w:history="1">
        <w:r w:rsidRPr="001D09F0">
          <w:rPr>
            <w:rFonts w:ascii="Times New Roman" w:hAnsi="Times New Roman" w:cs="Times New Roman"/>
            <w:sz w:val="28"/>
            <w:szCs w:val="28"/>
          </w:rPr>
          <w:t>статьей 19</w:t>
        </w:r>
      </w:hyperlink>
      <w:r w:rsidRPr="001D09F0">
        <w:rPr>
          <w:rFonts w:ascii="Times New Roman" w:hAnsi="Times New Roman" w:cs="Times New Roman"/>
          <w:sz w:val="28"/>
          <w:szCs w:val="28"/>
        </w:rPr>
        <w:t xml:space="preserve"> настоящего Федерального закона;</w:t>
      </w:r>
      <w:proofErr w:type="gramEnd"/>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п. 8 ст. 86</w:t>
      </w:r>
      <w:r w:rsidRPr="001D09F0">
        <w:rPr>
          <w:rFonts w:ascii="Times New Roman" w:hAnsi="Times New Roman" w:cs="Times New Roman"/>
          <w:sz w:val="28"/>
          <w:szCs w:val="28"/>
        </w:rPr>
        <w:t xml:space="preserve"> Трудового Кодекса Российской Федерации, нарушение оператором обязательных требований при обработке персональных данных в рамках трудовых отношений в части отсутствия документов, подтверждающих ознакомление работников с документами работодателя, устанавливающими порядок хранения и использования персональных данных работников;</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w:t>
      </w:r>
      <w:proofErr w:type="gramStart"/>
      <w:r w:rsidRPr="001D09F0">
        <w:rPr>
          <w:rFonts w:ascii="Times New Roman" w:hAnsi="Times New Roman" w:cs="Times New Roman"/>
          <w:b/>
          <w:sz w:val="28"/>
          <w:szCs w:val="28"/>
        </w:rPr>
        <w:t>ч</w:t>
      </w:r>
      <w:proofErr w:type="gramEnd"/>
      <w:r w:rsidRPr="001D09F0">
        <w:rPr>
          <w:rFonts w:ascii="Times New Roman" w:hAnsi="Times New Roman" w:cs="Times New Roman"/>
          <w:b/>
          <w:sz w:val="28"/>
          <w:szCs w:val="28"/>
        </w:rPr>
        <w:t>. 4 ст. 9</w:t>
      </w:r>
      <w:r w:rsidRPr="001D09F0">
        <w:rPr>
          <w:rFonts w:ascii="Times New Roman" w:hAnsi="Times New Roman" w:cs="Times New Roman"/>
          <w:sz w:val="28"/>
          <w:szCs w:val="28"/>
        </w:rPr>
        <w:t xml:space="preserve"> Федерального закона от 27.07.2006 № 152-ФЗ «О персональных данных», содержание согласия работника не позволяет однозначно сделать вывод о целях, способах обработки с указанием действий, совершаемых с персональными данными, объеме обр</w:t>
      </w:r>
      <w:r>
        <w:rPr>
          <w:rFonts w:ascii="Times New Roman" w:hAnsi="Times New Roman" w:cs="Times New Roman"/>
          <w:sz w:val="28"/>
          <w:szCs w:val="28"/>
        </w:rPr>
        <w:t>абатываемых персональных данных;</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п. 13</w:t>
      </w:r>
      <w:r w:rsidRPr="001D09F0">
        <w:rPr>
          <w:rFonts w:ascii="Times New Roman" w:hAnsi="Times New Roman" w:cs="Times New Roman"/>
          <w:sz w:val="28"/>
          <w:szCs w:val="28"/>
        </w:rPr>
        <w:t xml:space="preserve"> Постановления Правит</w:t>
      </w:r>
      <w:r>
        <w:rPr>
          <w:rFonts w:ascii="Times New Roman" w:hAnsi="Times New Roman" w:cs="Times New Roman"/>
          <w:sz w:val="28"/>
          <w:szCs w:val="28"/>
        </w:rPr>
        <w:t>ельства Российской Федерации от </w:t>
      </w:r>
      <w:r w:rsidRPr="001D09F0">
        <w:rPr>
          <w:rFonts w:ascii="Times New Roman" w:hAnsi="Times New Roman" w:cs="Times New Roman"/>
          <w:sz w:val="28"/>
          <w:szCs w:val="28"/>
        </w:rPr>
        <w:t>15.09.2008 № 687 «Об утверждении Положения об особенностях обработки персональных данных, осуществляемой без использования средств автоматизации», не определены места хранения персональных данных (материальных носителей), что не позволяет конкретным образом определить места хранения в отношении каждой категории персональных данных;</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w:t>
      </w:r>
      <w:proofErr w:type="gramStart"/>
      <w:r w:rsidRPr="001D09F0">
        <w:rPr>
          <w:rFonts w:ascii="Times New Roman" w:hAnsi="Times New Roman" w:cs="Times New Roman"/>
          <w:b/>
          <w:sz w:val="28"/>
          <w:szCs w:val="28"/>
        </w:rPr>
        <w:t>ч</w:t>
      </w:r>
      <w:proofErr w:type="gramEnd"/>
      <w:r w:rsidRPr="001D09F0">
        <w:rPr>
          <w:rFonts w:ascii="Times New Roman" w:hAnsi="Times New Roman" w:cs="Times New Roman"/>
          <w:b/>
          <w:sz w:val="28"/>
          <w:szCs w:val="28"/>
        </w:rPr>
        <w:t>. 3 ст. 22</w:t>
      </w:r>
      <w:r w:rsidRPr="001D09F0">
        <w:rPr>
          <w:rFonts w:ascii="Times New Roman" w:hAnsi="Times New Roman" w:cs="Times New Roman"/>
          <w:sz w:val="28"/>
          <w:szCs w:val="28"/>
        </w:rPr>
        <w:t xml:space="preserve"> Федерального закона от 27.07.2006 № 152-ФЗ «О персональных данных», представление в уполномоченный орган </w:t>
      </w:r>
      <w:r w:rsidRPr="001D09F0">
        <w:rPr>
          <w:rFonts w:ascii="Times New Roman" w:hAnsi="Times New Roman" w:cs="Times New Roman"/>
          <w:sz w:val="28"/>
          <w:szCs w:val="28"/>
        </w:rPr>
        <w:lastRenderedPageBreak/>
        <w:t>уведомления об обработке персональных данных, содержащего неполные, недостоверные сведения;</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w:t>
      </w:r>
      <w:proofErr w:type="gramStart"/>
      <w:r w:rsidRPr="001D09F0">
        <w:rPr>
          <w:rFonts w:ascii="Times New Roman" w:hAnsi="Times New Roman" w:cs="Times New Roman"/>
          <w:b/>
          <w:sz w:val="28"/>
          <w:szCs w:val="28"/>
        </w:rPr>
        <w:t>ч</w:t>
      </w:r>
      <w:proofErr w:type="gramEnd"/>
      <w:r w:rsidRPr="001D09F0">
        <w:rPr>
          <w:rFonts w:ascii="Times New Roman" w:hAnsi="Times New Roman" w:cs="Times New Roman"/>
          <w:b/>
          <w:sz w:val="28"/>
          <w:szCs w:val="28"/>
        </w:rPr>
        <w:t>. 1 ст.</w:t>
      </w:r>
      <w:r>
        <w:rPr>
          <w:rFonts w:ascii="Times New Roman" w:hAnsi="Times New Roman" w:cs="Times New Roman"/>
          <w:b/>
          <w:sz w:val="28"/>
          <w:szCs w:val="28"/>
        </w:rPr>
        <w:t xml:space="preserve"> </w:t>
      </w:r>
      <w:r w:rsidRPr="001D09F0">
        <w:rPr>
          <w:rFonts w:ascii="Times New Roman" w:hAnsi="Times New Roman" w:cs="Times New Roman"/>
          <w:b/>
          <w:sz w:val="28"/>
          <w:szCs w:val="28"/>
        </w:rPr>
        <w:t>11</w:t>
      </w:r>
      <w:r w:rsidRPr="001D09F0">
        <w:rPr>
          <w:rFonts w:ascii="Times New Roman" w:hAnsi="Times New Roman" w:cs="Times New Roman"/>
          <w:sz w:val="28"/>
          <w:szCs w:val="28"/>
        </w:rPr>
        <w:t xml:space="preserve"> Федерального закона от 27.07.2006 № 152-ФЗ «О персональных данных», обработка биометрических персональных данных без письменного согласия субъектов персональных данных (фотографии);</w:t>
      </w:r>
    </w:p>
    <w:p w:rsidR="00294341" w:rsidRPr="001D09F0" w:rsidRDefault="00294341" w:rsidP="00294341">
      <w:pPr>
        <w:tabs>
          <w:tab w:val="left" w:pos="0"/>
        </w:tabs>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w:t>
      </w:r>
      <w:proofErr w:type="gramStart"/>
      <w:r w:rsidRPr="001D09F0">
        <w:rPr>
          <w:rFonts w:ascii="Times New Roman" w:hAnsi="Times New Roman" w:cs="Times New Roman"/>
          <w:b/>
          <w:sz w:val="28"/>
          <w:szCs w:val="28"/>
        </w:rPr>
        <w:t>ч</w:t>
      </w:r>
      <w:proofErr w:type="gramEnd"/>
      <w:r w:rsidRPr="001D09F0">
        <w:rPr>
          <w:rFonts w:ascii="Times New Roman" w:hAnsi="Times New Roman" w:cs="Times New Roman"/>
          <w:b/>
          <w:sz w:val="28"/>
          <w:szCs w:val="28"/>
        </w:rPr>
        <w:t>.1 ст.</w:t>
      </w:r>
      <w:r>
        <w:rPr>
          <w:rFonts w:ascii="Times New Roman" w:hAnsi="Times New Roman" w:cs="Times New Roman"/>
          <w:b/>
          <w:sz w:val="28"/>
          <w:szCs w:val="28"/>
        </w:rPr>
        <w:t xml:space="preserve"> </w:t>
      </w:r>
      <w:r w:rsidRPr="001D09F0">
        <w:rPr>
          <w:rFonts w:ascii="Times New Roman" w:hAnsi="Times New Roman" w:cs="Times New Roman"/>
          <w:b/>
          <w:sz w:val="28"/>
          <w:szCs w:val="28"/>
        </w:rPr>
        <w:t>10</w:t>
      </w:r>
      <w:r w:rsidRPr="001D09F0">
        <w:rPr>
          <w:rFonts w:ascii="Times New Roman" w:hAnsi="Times New Roman" w:cs="Times New Roman"/>
          <w:sz w:val="28"/>
          <w:szCs w:val="28"/>
        </w:rPr>
        <w:t xml:space="preserve"> Фед</w:t>
      </w:r>
      <w:r>
        <w:rPr>
          <w:rFonts w:ascii="Times New Roman" w:hAnsi="Times New Roman" w:cs="Times New Roman"/>
          <w:sz w:val="28"/>
          <w:szCs w:val="28"/>
        </w:rPr>
        <w:t xml:space="preserve">ерального закона от 27.07.2006 </w:t>
      </w:r>
      <w:r w:rsidRPr="001D09F0">
        <w:rPr>
          <w:rFonts w:ascii="Times New Roman" w:hAnsi="Times New Roman" w:cs="Times New Roman"/>
          <w:sz w:val="28"/>
          <w:szCs w:val="28"/>
        </w:rPr>
        <w:t>№ 152-ФЗ «О персональных данных», обработка специальных категорий персональных данных (сведения о состоянии здоровья и результаты психологического тестирования) за исключением случаев, предусмотренных ч.2 ст.10 Федерального закона от 27.07.2006 г. № 152-ФЗ «О персональных данных»;</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п. 6,</w:t>
      </w:r>
      <w:r>
        <w:rPr>
          <w:rFonts w:ascii="Times New Roman" w:hAnsi="Times New Roman" w:cs="Times New Roman"/>
          <w:b/>
          <w:sz w:val="28"/>
          <w:szCs w:val="28"/>
        </w:rPr>
        <w:t xml:space="preserve"> </w:t>
      </w:r>
      <w:r w:rsidRPr="001D09F0">
        <w:rPr>
          <w:rFonts w:ascii="Times New Roman" w:hAnsi="Times New Roman" w:cs="Times New Roman"/>
          <w:b/>
          <w:sz w:val="28"/>
          <w:szCs w:val="28"/>
        </w:rPr>
        <w:t>7,</w:t>
      </w:r>
      <w:r>
        <w:rPr>
          <w:rFonts w:ascii="Times New Roman" w:hAnsi="Times New Roman" w:cs="Times New Roman"/>
          <w:b/>
          <w:sz w:val="28"/>
          <w:szCs w:val="28"/>
        </w:rPr>
        <w:t xml:space="preserve"> </w:t>
      </w:r>
      <w:r w:rsidRPr="001D09F0">
        <w:rPr>
          <w:rFonts w:ascii="Times New Roman" w:hAnsi="Times New Roman" w:cs="Times New Roman"/>
          <w:b/>
          <w:sz w:val="28"/>
          <w:szCs w:val="28"/>
        </w:rPr>
        <w:t>13,</w:t>
      </w:r>
      <w:r>
        <w:rPr>
          <w:rFonts w:ascii="Times New Roman" w:hAnsi="Times New Roman" w:cs="Times New Roman"/>
          <w:b/>
          <w:sz w:val="28"/>
          <w:szCs w:val="28"/>
        </w:rPr>
        <w:t xml:space="preserve"> </w:t>
      </w:r>
      <w:r w:rsidRPr="001D09F0">
        <w:rPr>
          <w:rFonts w:ascii="Times New Roman" w:hAnsi="Times New Roman" w:cs="Times New Roman"/>
          <w:b/>
          <w:sz w:val="28"/>
          <w:szCs w:val="28"/>
        </w:rPr>
        <w:t>14</w:t>
      </w:r>
      <w:r w:rsidRPr="001D09F0">
        <w:rPr>
          <w:rFonts w:ascii="Times New Roman" w:hAnsi="Times New Roman" w:cs="Times New Roman"/>
          <w:sz w:val="28"/>
          <w:szCs w:val="28"/>
        </w:rPr>
        <w:t xml:space="preserve">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w:t>
      </w:r>
      <w:proofErr w:type="gramStart"/>
      <w:r w:rsidRPr="001D09F0">
        <w:rPr>
          <w:rFonts w:ascii="Times New Roman" w:hAnsi="Times New Roman" w:cs="Times New Roman"/>
          <w:b/>
          <w:sz w:val="28"/>
          <w:szCs w:val="28"/>
        </w:rPr>
        <w:t>ч</w:t>
      </w:r>
      <w:proofErr w:type="gramEnd"/>
      <w:r w:rsidRPr="001D09F0">
        <w:rPr>
          <w:rFonts w:ascii="Times New Roman" w:hAnsi="Times New Roman" w:cs="Times New Roman"/>
          <w:b/>
          <w:sz w:val="28"/>
          <w:szCs w:val="28"/>
        </w:rPr>
        <w:t>.</w:t>
      </w:r>
      <w:r>
        <w:rPr>
          <w:rFonts w:ascii="Times New Roman" w:hAnsi="Times New Roman" w:cs="Times New Roman"/>
          <w:b/>
          <w:sz w:val="28"/>
          <w:szCs w:val="28"/>
        </w:rPr>
        <w:t xml:space="preserve"> </w:t>
      </w:r>
      <w:r w:rsidRPr="001D09F0">
        <w:rPr>
          <w:rFonts w:ascii="Times New Roman" w:hAnsi="Times New Roman" w:cs="Times New Roman"/>
          <w:b/>
          <w:sz w:val="28"/>
          <w:szCs w:val="28"/>
        </w:rPr>
        <w:t>1 ст.</w:t>
      </w:r>
      <w:r>
        <w:rPr>
          <w:rFonts w:ascii="Times New Roman" w:hAnsi="Times New Roman" w:cs="Times New Roman"/>
          <w:b/>
          <w:sz w:val="28"/>
          <w:szCs w:val="28"/>
        </w:rPr>
        <w:t xml:space="preserve"> </w:t>
      </w:r>
      <w:r w:rsidRPr="001D09F0">
        <w:rPr>
          <w:rFonts w:ascii="Times New Roman" w:hAnsi="Times New Roman" w:cs="Times New Roman"/>
          <w:b/>
          <w:sz w:val="28"/>
          <w:szCs w:val="28"/>
        </w:rPr>
        <w:t>22</w:t>
      </w:r>
      <w:r w:rsidRPr="001D09F0">
        <w:rPr>
          <w:rFonts w:ascii="Times New Roman" w:hAnsi="Times New Roman" w:cs="Times New Roman"/>
          <w:sz w:val="28"/>
          <w:szCs w:val="28"/>
        </w:rPr>
        <w:t xml:space="preserve"> Федерального закона от 27.07.2006 № 152-ФЗ «О персональных данных»,</w:t>
      </w:r>
      <w:r w:rsidRPr="001D09F0">
        <w:rPr>
          <w:rFonts w:ascii="Times New Roman" w:hAnsi="Times New Roman" w:cs="Times New Roman"/>
          <w:color w:val="FF0000"/>
          <w:sz w:val="28"/>
          <w:szCs w:val="28"/>
        </w:rPr>
        <w:t xml:space="preserve"> </w:t>
      </w:r>
      <w:r w:rsidRPr="001D09F0">
        <w:rPr>
          <w:rFonts w:ascii="Times New Roman" w:hAnsi="Times New Roman" w:cs="Times New Roman"/>
          <w:sz w:val="28"/>
          <w:szCs w:val="28"/>
        </w:rPr>
        <w:t>оператор, являясь юридическим лицом, не представил в Управление сведения, предоставление которых предусмотрено законом;</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п. 2-5, 6 ч. 1, ст.</w:t>
      </w:r>
      <w:r>
        <w:rPr>
          <w:rFonts w:ascii="Times New Roman" w:hAnsi="Times New Roman" w:cs="Times New Roman"/>
          <w:b/>
          <w:sz w:val="28"/>
          <w:szCs w:val="28"/>
        </w:rPr>
        <w:t xml:space="preserve"> </w:t>
      </w:r>
      <w:r w:rsidRPr="001D09F0">
        <w:rPr>
          <w:rFonts w:ascii="Times New Roman" w:hAnsi="Times New Roman" w:cs="Times New Roman"/>
          <w:b/>
          <w:sz w:val="28"/>
          <w:szCs w:val="28"/>
        </w:rPr>
        <w:t>18.1</w:t>
      </w:r>
      <w:r w:rsidRPr="001D09F0">
        <w:rPr>
          <w:rFonts w:ascii="Times New Roman" w:hAnsi="Times New Roman" w:cs="Times New Roman"/>
          <w:sz w:val="28"/>
          <w:szCs w:val="28"/>
        </w:rPr>
        <w:t xml:space="preserve"> Федерального закона от 27.07.2006 № 152-ФЗ «О персональных данных» -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w:t>
      </w:r>
      <w:r>
        <w:rPr>
          <w:rFonts w:ascii="Times New Roman" w:hAnsi="Times New Roman" w:cs="Times New Roman"/>
          <w:sz w:val="28"/>
          <w:szCs w:val="28"/>
        </w:rPr>
        <w:t>ним нормативно правовыми актами;</w:t>
      </w:r>
    </w:p>
    <w:p w:rsidR="00294341" w:rsidRPr="001D09F0" w:rsidRDefault="00294341" w:rsidP="00294341">
      <w:pPr>
        <w:spacing w:after="0"/>
        <w:ind w:firstLine="709"/>
        <w:contextualSpacing/>
        <w:jc w:val="both"/>
        <w:rPr>
          <w:rFonts w:ascii="Times New Roman" w:hAnsi="Times New Roman" w:cs="Times New Roman"/>
          <w:sz w:val="28"/>
          <w:szCs w:val="28"/>
        </w:rPr>
      </w:pPr>
      <w:proofErr w:type="gramStart"/>
      <w:r w:rsidRPr="001D09F0">
        <w:rPr>
          <w:rFonts w:ascii="Times New Roman" w:hAnsi="Times New Roman" w:cs="Times New Roman"/>
          <w:sz w:val="28"/>
          <w:szCs w:val="28"/>
        </w:rPr>
        <w:t>-</w:t>
      </w:r>
      <w:r w:rsidRPr="001D09F0">
        <w:rPr>
          <w:rFonts w:ascii="Times New Roman" w:hAnsi="Times New Roman" w:cs="Times New Roman"/>
          <w:b/>
          <w:sz w:val="28"/>
          <w:szCs w:val="28"/>
        </w:rPr>
        <w:t> </w:t>
      </w:r>
      <w:r>
        <w:rPr>
          <w:rFonts w:ascii="Times New Roman" w:hAnsi="Times New Roman" w:cs="Times New Roman"/>
          <w:b/>
          <w:sz w:val="28"/>
          <w:szCs w:val="28"/>
        </w:rPr>
        <w:t>п.п. «е»</w:t>
      </w:r>
      <w:r w:rsidRPr="001D09F0">
        <w:rPr>
          <w:rFonts w:ascii="Times New Roman" w:hAnsi="Times New Roman" w:cs="Times New Roman"/>
          <w:b/>
          <w:sz w:val="28"/>
          <w:szCs w:val="28"/>
        </w:rPr>
        <w:t xml:space="preserve"> п. 1</w:t>
      </w:r>
      <w:r w:rsidRPr="001D09F0">
        <w:rPr>
          <w:rFonts w:ascii="Times New Roman" w:hAnsi="Times New Roman" w:cs="Times New Roman"/>
          <w:sz w:val="28"/>
          <w:szCs w:val="28"/>
        </w:rPr>
        <w:t xml:space="preserve">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w:t>
      </w:r>
      <w:r w:rsidRPr="001D09F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D09F0">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w:t>
      </w:r>
      <w:r>
        <w:rPr>
          <w:rFonts w:ascii="Times New Roman" w:hAnsi="Times New Roman" w:cs="Times New Roman"/>
          <w:sz w:val="28"/>
          <w:szCs w:val="28"/>
        </w:rPr>
        <w:t>ства Российской Федерации от 21.03.</w:t>
      </w:r>
      <w:r w:rsidRPr="001D09F0">
        <w:rPr>
          <w:rFonts w:ascii="Times New Roman" w:hAnsi="Times New Roman" w:cs="Times New Roman"/>
          <w:sz w:val="28"/>
          <w:szCs w:val="28"/>
        </w:rPr>
        <w:t>2012 № 211;</w:t>
      </w:r>
      <w:proofErr w:type="gramEnd"/>
    </w:p>
    <w:p w:rsidR="00294341" w:rsidRPr="001D09F0" w:rsidRDefault="00294341" w:rsidP="00294341">
      <w:pPr>
        <w:spacing w:after="0"/>
        <w:ind w:firstLine="709"/>
        <w:contextualSpacing/>
        <w:jc w:val="both"/>
        <w:rPr>
          <w:rFonts w:ascii="Times New Roman" w:hAnsi="Times New Roman" w:cs="Times New Roman"/>
          <w:sz w:val="28"/>
          <w:szCs w:val="28"/>
        </w:rPr>
      </w:pPr>
      <w:proofErr w:type="gramStart"/>
      <w:r w:rsidRPr="001D09F0">
        <w:rPr>
          <w:rFonts w:ascii="Times New Roman" w:hAnsi="Times New Roman" w:cs="Times New Roman"/>
          <w:sz w:val="28"/>
          <w:szCs w:val="28"/>
        </w:rPr>
        <w:t>-</w:t>
      </w:r>
      <w:r w:rsidRPr="001D09F0">
        <w:rPr>
          <w:rFonts w:ascii="Times New Roman" w:hAnsi="Times New Roman" w:cs="Times New Roman"/>
          <w:b/>
          <w:sz w:val="28"/>
          <w:szCs w:val="28"/>
        </w:rPr>
        <w:t> п. 2</w:t>
      </w:r>
      <w:r w:rsidRPr="001D09F0">
        <w:rPr>
          <w:rFonts w:ascii="Times New Roman" w:hAnsi="Times New Roman" w:cs="Times New Roman"/>
          <w:sz w:val="28"/>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w:t>
      </w:r>
      <w:r>
        <w:rPr>
          <w:rFonts w:ascii="Times New Roman" w:hAnsi="Times New Roman" w:cs="Times New Roman"/>
          <w:sz w:val="28"/>
          <w:szCs w:val="28"/>
        </w:rPr>
        <w:t>от 21.03.</w:t>
      </w:r>
      <w:r w:rsidRPr="001D09F0">
        <w:rPr>
          <w:rFonts w:ascii="Times New Roman" w:hAnsi="Times New Roman" w:cs="Times New Roman"/>
          <w:sz w:val="28"/>
          <w:szCs w:val="28"/>
        </w:rPr>
        <w:t>2012 № 211;</w:t>
      </w:r>
      <w:proofErr w:type="gramEnd"/>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lastRenderedPageBreak/>
        <w:t>-</w:t>
      </w:r>
      <w:r w:rsidRPr="001D09F0">
        <w:rPr>
          <w:rFonts w:ascii="Times New Roman" w:hAnsi="Times New Roman" w:cs="Times New Roman"/>
          <w:b/>
          <w:sz w:val="28"/>
          <w:szCs w:val="28"/>
        </w:rPr>
        <w:t> п. 15</w:t>
      </w:r>
      <w:r w:rsidRPr="001D09F0">
        <w:rPr>
          <w:rFonts w:ascii="Times New Roman" w:hAnsi="Times New Roman" w:cs="Times New Roman"/>
          <w:sz w:val="28"/>
          <w:szCs w:val="28"/>
        </w:rPr>
        <w:t xml:space="preserve"> Постановления Правит</w:t>
      </w:r>
      <w:r>
        <w:rPr>
          <w:rFonts w:ascii="Times New Roman" w:hAnsi="Times New Roman" w:cs="Times New Roman"/>
          <w:sz w:val="28"/>
          <w:szCs w:val="28"/>
        </w:rPr>
        <w:t>ельства Российской Федерации от </w:t>
      </w:r>
      <w:r w:rsidRPr="001D09F0">
        <w:rPr>
          <w:rFonts w:ascii="Times New Roman" w:hAnsi="Times New Roman" w:cs="Times New Roman"/>
          <w:sz w:val="28"/>
          <w:szCs w:val="28"/>
        </w:rPr>
        <w:t>15.09.2008 № 687 «Об утверждении Положения об особенностях обработки персональных данных, осуществляемой без использования средств автоматизации», несоблюдение оператором условий, обеспечивающих сохранность персональных данных и исключающих н</w:t>
      </w:r>
      <w:r>
        <w:rPr>
          <w:rFonts w:ascii="Times New Roman" w:hAnsi="Times New Roman" w:cs="Times New Roman"/>
          <w:sz w:val="28"/>
          <w:szCs w:val="28"/>
        </w:rPr>
        <w:t>есанкционированный к ним доступ;</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proofErr w:type="gramStart"/>
      <w:r w:rsidRPr="001D09F0">
        <w:rPr>
          <w:rFonts w:ascii="Times New Roman" w:hAnsi="Times New Roman" w:cs="Times New Roman"/>
          <w:sz w:val="28"/>
          <w:szCs w:val="28"/>
        </w:rPr>
        <w:t>- </w:t>
      </w:r>
      <w:r w:rsidRPr="001D09F0">
        <w:rPr>
          <w:rFonts w:ascii="Times New Roman" w:hAnsi="Times New Roman" w:cs="Times New Roman"/>
          <w:b/>
          <w:sz w:val="28"/>
          <w:szCs w:val="28"/>
        </w:rPr>
        <w:t>п. 6 ч. 1 ст. 18.1</w:t>
      </w:r>
      <w:r w:rsidRPr="001D09F0">
        <w:rPr>
          <w:rFonts w:ascii="Times New Roman" w:hAnsi="Times New Roman" w:cs="Times New Roman"/>
          <w:sz w:val="28"/>
          <w:szCs w:val="28"/>
        </w:rPr>
        <w:t xml:space="preserve"> Федерального закона от 27.07.2006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(отсутствие ознакомления работников, непосредственно осуществляющих обработку персональных данных, с положениями законодательства о персональных данных, в том числе с</w:t>
      </w:r>
      <w:proofErr w:type="gramEnd"/>
      <w:r w:rsidRPr="001D09F0">
        <w:rPr>
          <w:rFonts w:ascii="Times New Roman" w:hAnsi="Times New Roman" w:cs="Times New Roman"/>
          <w:sz w:val="28"/>
          <w:szCs w:val="28"/>
        </w:rPr>
        <w:t xml:space="preserve">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обучение указанных работников указания на конкретные правовые акты РФ и локальные нормативные акты оператора по вопросам обработ</w:t>
      </w:r>
      <w:r>
        <w:rPr>
          <w:rFonts w:ascii="Times New Roman" w:hAnsi="Times New Roman" w:cs="Times New Roman"/>
          <w:sz w:val="28"/>
          <w:szCs w:val="28"/>
        </w:rPr>
        <w:t>ки и защиты персональных данных;</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r w:rsidRPr="001D09F0">
        <w:rPr>
          <w:rFonts w:ascii="Times New Roman" w:hAnsi="Times New Roman" w:cs="Times New Roman"/>
          <w:sz w:val="28"/>
          <w:szCs w:val="28"/>
        </w:rPr>
        <w:t>-</w:t>
      </w:r>
      <w:r w:rsidRPr="001D09F0">
        <w:rPr>
          <w:rFonts w:ascii="Times New Roman" w:hAnsi="Times New Roman" w:cs="Times New Roman"/>
          <w:b/>
          <w:sz w:val="28"/>
          <w:szCs w:val="28"/>
        </w:rPr>
        <w:t> п.6 ч. 1 ст. 18.1</w:t>
      </w:r>
      <w:r w:rsidRPr="001D09F0">
        <w:rPr>
          <w:rFonts w:ascii="Times New Roman" w:hAnsi="Times New Roman" w:cs="Times New Roman"/>
          <w:sz w:val="28"/>
          <w:szCs w:val="28"/>
        </w:rPr>
        <w:t xml:space="preserve"> Федерального закона от 27.07.2006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w:t>
      </w:r>
      <w:r>
        <w:rPr>
          <w:rFonts w:ascii="Times New Roman" w:hAnsi="Times New Roman" w:cs="Times New Roman"/>
          <w:sz w:val="28"/>
          <w:szCs w:val="28"/>
        </w:rPr>
        <w:t>м нормативными правовыми актами;</w:t>
      </w:r>
    </w:p>
    <w:p w:rsidR="00294341" w:rsidRPr="001D09F0" w:rsidRDefault="00294341" w:rsidP="00294341">
      <w:pPr>
        <w:tabs>
          <w:tab w:val="left" w:pos="0"/>
          <w:tab w:val="left" w:pos="360"/>
        </w:tabs>
        <w:autoSpaceDE w:val="0"/>
        <w:autoSpaceDN w:val="0"/>
        <w:spacing w:after="0"/>
        <w:ind w:firstLine="709"/>
        <w:contextualSpacing/>
        <w:jc w:val="both"/>
        <w:rPr>
          <w:rFonts w:ascii="Times New Roman" w:hAnsi="Times New Roman" w:cs="Times New Roman"/>
          <w:sz w:val="28"/>
          <w:szCs w:val="28"/>
        </w:rPr>
      </w:pPr>
      <w:proofErr w:type="gramStart"/>
      <w:r w:rsidRPr="001D09F0">
        <w:rPr>
          <w:rFonts w:ascii="Times New Roman" w:hAnsi="Times New Roman" w:cs="Times New Roman"/>
          <w:sz w:val="28"/>
          <w:szCs w:val="28"/>
        </w:rPr>
        <w:t>- </w:t>
      </w:r>
      <w:r w:rsidRPr="001D09F0">
        <w:rPr>
          <w:rFonts w:ascii="Times New Roman" w:hAnsi="Times New Roman" w:cs="Times New Roman"/>
          <w:b/>
          <w:sz w:val="28"/>
          <w:szCs w:val="28"/>
        </w:rPr>
        <w:t xml:space="preserve">п.п. </w:t>
      </w:r>
      <w:r>
        <w:rPr>
          <w:rFonts w:ascii="Times New Roman" w:hAnsi="Times New Roman" w:cs="Times New Roman"/>
          <w:b/>
          <w:sz w:val="28"/>
          <w:szCs w:val="28"/>
        </w:rPr>
        <w:t>«</w:t>
      </w:r>
      <w:r w:rsidRPr="001D09F0">
        <w:rPr>
          <w:rFonts w:ascii="Times New Roman" w:hAnsi="Times New Roman" w:cs="Times New Roman"/>
          <w:b/>
          <w:sz w:val="28"/>
          <w:szCs w:val="28"/>
        </w:rPr>
        <w:t>б</w:t>
      </w:r>
      <w:r>
        <w:rPr>
          <w:rFonts w:ascii="Times New Roman" w:hAnsi="Times New Roman" w:cs="Times New Roman"/>
          <w:b/>
          <w:sz w:val="28"/>
          <w:szCs w:val="28"/>
        </w:rPr>
        <w:t>»</w:t>
      </w:r>
      <w:r w:rsidRPr="001D09F0">
        <w:rPr>
          <w:rFonts w:ascii="Times New Roman" w:hAnsi="Times New Roman" w:cs="Times New Roman"/>
          <w:b/>
          <w:sz w:val="28"/>
          <w:szCs w:val="28"/>
        </w:rPr>
        <w:t xml:space="preserve"> п. 1</w:t>
      </w:r>
      <w:r w:rsidRPr="001D09F0">
        <w:rPr>
          <w:rFonts w:ascii="Times New Roman" w:hAnsi="Times New Roman" w:cs="Times New Roman"/>
          <w:sz w:val="28"/>
          <w:szCs w:val="28"/>
        </w:rPr>
        <w:t xml:space="preserve"> Перечня мер, 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roofErr w:type="gramEnd"/>
    </w:p>
    <w:p w:rsidR="00294341" w:rsidRPr="00BC063E" w:rsidRDefault="00294341" w:rsidP="00294341">
      <w:pPr>
        <w:spacing w:after="0"/>
        <w:ind w:firstLine="709"/>
        <w:contextualSpacing/>
        <w:jc w:val="both"/>
        <w:rPr>
          <w:rFonts w:ascii="Times New Roman" w:hAnsi="Times New Roman" w:cs="Times New Roman"/>
          <w:sz w:val="28"/>
          <w:szCs w:val="28"/>
        </w:rPr>
      </w:pPr>
    </w:p>
    <w:p w:rsidR="00294341" w:rsidRDefault="00294341" w:rsidP="00294341">
      <w:pPr>
        <w:spacing w:after="0"/>
        <w:contextualSpacing/>
        <w:jc w:val="center"/>
        <w:rPr>
          <w:rFonts w:ascii="Times New Roman" w:hAnsi="Times New Roman"/>
          <w:sz w:val="28"/>
          <w:szCs w:val="28"/>
        </w:rPr>
      </w:pPr>
    </w:p>
    <w:p w:rsidR="00294341" w:rsidRDefault="00294341" w:rsidP="00294341">
      <w:pPr>
        <w:spacing w:after="0"/>
        <w:contextualSpacing/>
        <w:jc w:val="center"/>
        <w:rPr>
          <w:rFonts w:ascii="Times New Roman" w:hAnsi="Times New Roman"/>
          <w:sz w:val="28"/>
          <w:szCs w:val="28"/>
        </w:rPr>
      </w:pPr>
    </w:p>
    <w:p w:rsidR="00294341" w:rsidRPr="008369F9" w:rsidRDefault="00294341" w:rsidP="00294341">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294341" w:rsidRPr="008369F9" w:rsidRDefault="00294341" w:rsidP="00294341">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персональных данных</w:t>
      </w:r>
    </w:p>
    <w:p w:rsidR="00294341" w:rsidRDefault="00294341" w:rsidP="00294341">
      <w:pPr>
        <w:spacing w:after="0"/>
        <w:jc w:val="center"/>
        <w:rPr>
          <w:rFonts w:ascii="Times New Roman" w:eastAsia="Times New Roman" w:hAnsi="Times New Roman" w:cs="Times New Roman"/>
          <w:sz w:val="28"/>
          <w:szCs w:val="26"/>
          <w:lang w:eastAsia="ru-RU"/>
        </w:rPr>
      </w:pPr>
    </w:p>
    <w:p w:rsidR="00294341" w:rsidRPr="008369F9" w:rsidRDefault="00294341" w:rsidP="00294341">
      <w:pPr>
        <w:spacing w:after="0"/>
        <w:jc w:val="center"/>
        <w:rPr>
          <w:rFonts w:ascii="Times New Roman" w:eastAsia="Times New Roman" w:hAnsi="Times New Roman" w:cs="Times New Roman"/>
          <w:sz w:val="28"/>
          <w:szCs w:val="28"/>
          <w:lang w:eastAsia="ru-RU"/>
        </w:rPr>
      </w:pPr>
      <w:r w:rsidRPr="008369F9">
        <w:rPr>
          <w:rFonts w:ascii="Times New Roman" w:eastAsia="Times New Roman" w:hAnsi="Times New Roman" w:cs="Times New Roman"/>
          <w:sz w:val="28"/>
          <w:szCs w:val="26"/>
          <w:lang w:eastAsia="ru-RU"/>
        </w:rPr>
        <w:lastRenderedPageBreak/>
        <w:t>Полномочие исполняют</w:t>
      </w:r>
      <w:r>
        <w:rPr>
          <w:rFonts w:ascii="Times New Roman" w:eastAsia="Times New Roman" w:hAnsi="Times New Roman" w:cs="Times New Roman"/>
          <w:sz w:val="28"/>
          <w:szCs w:val="26"/>
          <w:lang w:eastAsia="ru-RU"/>
        </w:rPr>
        <w:t xml:space="preserve"> 5</w:t>
      </w:r>
      <w:r w:rsidRPr="008369F9">
        <w:rPr>
          <w:rFonts w:ascii="Times New Roman" w:eastAsia="Times New Roman" w:hAnsi="Times New Roman" w:cs="Times New Roman"/>
          <w:sz w:val="28"/>
          <w:szCs w:val="26"/>
          <w:lang w:eastAsia="ru-RU"/>
        </w:rPr>
        <w:t xml:space="preserve"> сотрудников</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850"/>
        <w:gridCol w:w="851"/>
        <w:gridCol w:w="744"/>
        <w:gridCol w:w="841"/>
        <w:gridCol w:w="771"/>
        <w:gridCol w:w="992"/>
        <w:gridCol w:w="993"/>
        <w:gridCol w:w="921"/>
        <w:gridCol w:w="732"/>
        <w:gridCol w:w="732"/>
      </w:tblGrid>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p>
          <w:p w:rsidR="00294341" w:rsidRPr="001D09F0" w:rsidRDefault="00294341" w:rsidP="006A2FFC">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 кв. 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294341" w:rsidRPr="001D09F0" w:rsidRDefault="00294341" w:rsidP="006A2FFC">
            <w:pPr>
              <w:spacing w:after="0"/>
              <w:ind w:right="-163"/>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2018</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2018</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2018</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 кв. 2019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294341" w:rsidRPr="001D09F0" w:rsidRDefault="00294341" w:rsidP="006A2FFC">
            <w:pPr>
              <w:spacing w:after="0"/>
              <w:ind w:right="-163"/>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126</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90</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57</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104</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99</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326</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14</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75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85</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highlight w:val="yellow"/>
                <w:lang w:eastAsia="ru-RU"/>
              </w:rPr>
            </w:pPr>
            <w:r w:rsidRPr="001D09F0">
              <w:rPr>
                <w:rFonts w:ascii="Times New Roman" w:hAnsi="Times New Roman" w:cs="Times New Roman"/>
                <w:sz w:val="24"/>
                <w:szCs w:val="24"/>
              </w:rPr>
              <w:t>62</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highlight w:val="yellow"/>
                <w:lang w:eastAsia="ru-RU"/>
              </w:rPr>
            </w:pPr>
            <w:r w:rsidRPr="001D09F0">
              <w:rPr>
                <w:rFonts w:ascii="Times New Roman" w:hAnsi="Times New Roman" w:cs="Times New Roman"/>
                <w:b/>
                <w:sz w:val="24"/>
                <w:szCs w:val="24"/>
              </w:rPr>
              <w:t>243</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180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151</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179</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815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135</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700</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1565</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118</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84</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47</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104</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highlight w:val="yellow"/>
                <w:lang w:eastAsia="ru-RU"/>
              </w:rPr>
            </w:pPr>
            <w:r w:rsidRPr="001D09F0">
              <w:rPr>
                <w:rFonts w:ascii="Times New Roman" w:hAnsi="Times New Roman" w:cs="Times New Roman"/>
                <w:sz w:val="24"/>
                <w:szCs w:val="24"/>
              </w:rPr>
              <w:t>62</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highlight w:val="yellow"/>
                <w:lang w:eastAsia="ru-RU"/>
              </w:rPr>
            </w:pPr>
            <w:r w:rsidRPr="001D09F0">
              <w:rPr>
                <w:rFonts w:ascii="Times New Roman" w:eastAsia="Times New Roman" w:hAnsi="Times New Roman" w:cs="Times New Roman"/>
                <w:b/>
                <w:sz w:val="24"/>
                <w:szCs w:val="24"/>
                <w:lang w:eastAsia="ru-RU"/>
              </w:rPr>
              <w:t>287</w:t>
            </w:r>
          </w:p>
        </w:tc>
      </w:tr>
      <w:tr w:rsidR="00294341" w:rsidRPr="001D09F0" w:rsidTr="006A2FFC">
        <w:trPr>
          <w:trHeight w:val="1023"/>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307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228</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299</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508</w:t>
            </w:r>
            <w:r>
              <w:rPr>
                <w:rFonts w:ascii="Times New Roman" w:eastAsia="Times New Roman" w:hAnsi="Times New Roman" w:cs="Times New Roman"/>
                <w:sz w:val="24"/>
                <w:szCs w:val="24"/>
                <w:lang w:eastAsia="ru-RU"/>
              </w:rPr>
              <w:br/>
            </w:r>
            <w:r w:rsidRPr="001D09F0">
              <w:rPr>
                <w:rFonts w:ascii="Times New Roman" w:eastAsia="Times New Roman" w:hAnsi="Times New Roman" w:cs="Times New Roman"/>
                <w:sz w:val="24"/>
                <w:szCs w:val="24"/>
                <w:lang w:eastAsia="ru-RU"/>
              </w:rPr>
              <w:t>(34*)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185</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highlight w:val="yellow"/>
                <w:lang w:eastAsia="ru-RU"/>
              </w:rPr>
            </w:pPr>
            <w:r w:rsidRPr="001D09F0">
              <w:rPr>
                <w:rFonts w:ascii="Times New Roman" w:eastAsia="Times New Roman" w:hAnsi="Times New Roman" w:cs="Times New Roman"/>
                <w:sz w:val="24"/>
                <w:szCs w:val="24"/>
                <w:lang w:eastAsia="ru-RU"/>
              </w:rPr>
              <w:t>200</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1523</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писем, поступивших по направленным операторам (</w:t>
            </w:r>
            <w:proofErr w:type="gramStart"/>
            <w:r w:rsidRPr="001D09F0">
              <w:rPr>
                <w:rFonts w:ascii="Times New Roman" w:eastAsia="Times New Roman" w:hAnsi="Times New Roman" w:cs="Times New Roman"/>
                <w:sz w:val="24"/>
                <w:szCs w:val="24"/>
                <w:lang w:eastAsia="ru-RU"/>
              </w:rPr>
              <w:t>ч</w:t>
            </w:r>
            <w:proofErr w:type="gramEnd"/>
            <w:r w:rsidRPr="001D09F0">
              <w:rPr>
                <w:rFonts w:ascii="Times New Roman" w:eastAsia="Times New Roman" w:hAnsi="Times New Roman" w:cs="Times New Roman"/>
                <w:sz w:val="24"/>
                <w:szCs w:val="24"/>
                <w:lang w:eastAsia="ru-RU"/>
              </w:rPr>
              <w:t>. 2.1 ст. 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25</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43</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398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98</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587</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1331</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 xml:space="preserve">Кол-во составленных протоколов об АПН по ст. 19.7 </w:t>
            </w:r>
            <w:proofErr w:type="spellStart"/>
            <w:r w:rsidRPr="001D09F0">
              <w:rPr>
                <w:rFonts w:ascii="Times New Roman" w:eastAsia="Times New Roman" w:hAnsi="Times New Roman" w:cs="Times New Roman"/>
                <w:sz w:val="24"/>
                <w:szCs w:val="24"/>
                <w:lang w:eastAsia="ru-RU"/>
              </w:rPr>
              <w:t>КоАП</w:t>
            </w:r>
            <w:proofErr w:type="spellEnd"/>
            <w:r w:rsidRPr="001D09F0">
              <w:rPr>
                <w:rFonts w:ascii="Times New Roman" w:eastAsia="Times New Roman" w:hAnsi="Times New Roman" w:cs="Times New Roman"/>
                <w:sz w:val="24"/>
                <w:szCs w:val="24"/>
                <w:lang w:eastAsia="ru-RU"/>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34</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34</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7</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36</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44</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647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88</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824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47</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37</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143</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7</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lastRenderedPageBreak/>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7</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188</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151</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179</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815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413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135</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669</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1565</w:t>
            </w:r>
          </w:p>
        </w:tc>
      </w:tr>
      <w:tr w:rsidR="00294341" w:rsidRPr="001D09F0" w:rsidTr="006A2FFC">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both"/>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294341" w:rsidRPr="001D09F0" w:rsidRDefault="00294341" w:rsidP="006A2FFC">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w:t>
            </w:r>
          </w:p>
        </w:tc>
      </w:tr>
    </w:tbl>
    <w:p w:rsidR="00294341" w:rsidRPr="008369F9" w:rsidRDefault="00294341" w:rsidP="00294341">
      <w:pPr>
        <w:spacing w:after="0"/>
        <w:ind w:firstLine="709"/>
        <w:jc w:val="both"/>
        <w:rPr>
          <w:rFonts w:ascii="Times New Roman" w:eastAsia="Times New Roman" w:hAnsi="Times New Roman" w:cs="Times New Roman"/>
          <w:sz w:val="28"/>
          <w:szCs w:val="28"/>
          <w:lang w:eastAsia="ru-RU"/>
        </w:rPr>
      </w:pPr>
    </w:p>
    <w:p w:rsidR="00294341" w:rsidRPr="00C814FF" w:rsidRDefault="00294341" w:rsidP="00294341">
      <w:pPr>
        <w:tabs>
          <w:tab w:val="left" w:pos="426"/>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34* - в адрес </w:t>
      </w:r>
      <w:r w:rsidRPr="00C814FF">
        <w:rPr>
          <w:rFonts w:ascii="Times New Roman" w:eastAsia="Times New Roman" w:hAnsi="Times New Roman" w:cs="Times New Roman"/>
          <w:color w:val="000000"/>
          <w:sz w:val="28"/>
          <w:szCs w:val="28"/>
          <w:lang w:eastAsia="ru-RU"/>
        </w:rPr>
        <w:t xml:space="preserve">отделов и управлений образования районов и городских округов Ставропольского края направлено </w:t>
      </w:r>
      <w:r w:rsidRPr="00C814FF">
        <w:rPr>
          <w:rFonts w:ascii="Times New Roman" w:eastAsia="Times New Roman" w:hAnsi="Times New Roman" w:cs="Times New Roman"/>
          <w:sz w:val="28"/>
          <w:szCs w:val="28"/>
          <w:lang w:eastAsia="ru-RU"/>
        </w:rPr>
        <w:t xml:space="preserve">33 письма, </w:t>
      </w:r>
      <w:r w:rsidRPr="00C814FF">
        <w:rPr>
          <w:rFonts w:ascii="Times New Roman" w:eastAsia="Times New Roman" w:hAnsi="Times New Roman" w:cs="Times New Roman"/>
          <w:color w:val="000000"/>
          <w:sz w:val="28"/>
          <w:szCs w:val="28"/>
          <w:lang w:eastAsia="ru-RU"/>
        </w:rPr>
        <w:t>об оказании содействия в представлении подведомственными данным органам власти учреждениями образования информационных писем о внесении изменений в Реестр.</w:t>
      </w:r>
      <w:r>
        <w:rPr>
          <w:rFonts w:ascii="Times New Roman" w:eastAsia="Times New Roman" w:hAnsi="Times New Roman" w:cs="Times New Roman"/>
          <w:color w:val="000000"/>
          <w:sz w:val="28"/>
          <w:szCs w:val="28"/>
          <w:lang w:eastAsia="ru-RU"/>
        </w:rPr>
        <w:t xml:space="preserve"> В</w:t>
      </w:r>
      <w:r w:rsidRPr="00C814FF">
        <w:rPr>
          <w:rFonts w:ascii="Times New Roman" w:eastAsia="Times New Roman" w:hAnsi="Times New Roman" w:cs="Times New Roman"/>
          <w:color w:val="000000"/>
          <w:sz w:val="28"/>
          <w:szCs w:val="28"/>
          <w:lang w:eastAsia="ru-RU"/>
        </w:rPr>
        <w:t xml:space="preserve"> адрес Управления Ставропольского края по строительному и жилищному надзору направлено 1 письмо, об оказании содействия в представлении организациями Ставропольского края, осуществляющими предпринимательскую деятельность по управлению многоквартирными домами информационных писем о внесении изменений в Реестр.</w:t>
      </w:r>
    </w:p>
    <w:p w:rsidR="00294341" w:rsidRPr="00C814FF" w:rsidRDefault="00294341" w:rsidP="00294341">
      <w:pPr>
        <w:spacing w:after="0"/>
        <w:ind w:firstLine="709"/>
        <w:contextualSpacing/>
        <w:jc w:val="both"/>
        <w:rPr>
          <w:rFonts w:ascii="Times New Roman" w:eastAsia="Times New Roman" w:hAnsi="Times New Roman" w:cs="Times New Roman"/>
          <w:color w:val="000000"/>
          <w:sz w:val="28"/>
          <w:szCs w:val="28"/>
          <w:lang w:eastAsia="ru-RU"/>
        </w:rPr>
      </w:pPr>
      <w:r w:rsidRPr="00C814FF">
        <w:rPr>
          <w:rFonts w:ascii="Times New Roman" w:hAnsi="Times New Roman" w:cs="Times New Roman"/>
          <w:sz w:val="28"/>
          <w:szCs w:val="28"/>
        </w:rPr>
        <w:t xml:space="preserve">По состоянию на </w:t>
      </w:r>
      <w:r>
        <w:rPr>
          <w:rFonts w:ascii="Times New Roman" w:hAnsi="Times New Roman" w:cs="Times New Roman"/>
          <w:sz w:val="28"/>
          <w:szCs w:val="28"/>
        </w:rPr>
        <w:t>31</w:t>
      </w:r>
      <w:r w:rsidRPr="00C814FF">
        <w:rPr>
          <w:rFonts w:ascii="Times New Roman" w:hAnsi="Times New Roman" w:cs="Times New Roman"/>
          <w:sz w:val="28"/>
          <w:szCs w:val="28"/>
        </w:rPr>
        <w:t>.</w:t>
      </w:r>
      <w:r>
        <w:rPr>
          <w:rFonts w:ascii="Times New Roman" w:hAnsi="Times New Roman" w:cs="Times New Roman"/>
          <w:sz w:val="28"/>
          <w:szCs w:val="28"/>
        </w:rPr>
        <w:t>12</w:t>
      </w:r>
      <w:r w:rsidRPr="00C814FF">
        <w:rPr>
          <w:rFonts w:ascii="Times New Roman" w:hAnsi="Times New Roman" w:cs="Times New Roman"/>
          <w:sz w:val="28"/>
          <w:szCs w:val="28"/>
        </w:rPr>
        <w:t>.2019 в Реестр включено 5</w:t>
      </w:r>
      <w:r>
        <w:rPr>
          <w:rFonts w:ascii="Times New Roman" w:hAnsi="Times New Roman" w:cs="Times New Roman"/>
          <w:sz w:val="28"/>
          <w:szCs w:val="28"/>
        </w:rPr>
        <w:t> </w:t>
      </w:r>
      <w:r w:rsidRPr="00C814FF">
        <w:rPr>
          <w:rFonts w:ascii="Times New Roman" w:hAnsi="Times New Roman" w:cs="Times New Roman"/>
          <w:sz w:val="28"/>
          <w:szCs w:val="28"/>
        </w:rPr>
        <w:t>2</w:t>
      </w:r>
      <w:r>
        <w:rPr>
          <w:rFonts w:ascii="Times New Roman" w:hAnsi="Times New Roman" w:cs="Times New Roman"/>
          <w:sz w:val="28"/>
          <w:szCs w:val="28"/>
        </w:rPr>
        <w:t>91</w:t>
      </w:r>
      <w:r w:rsidRPr="00C814FF">
        <w:rPr>
          <w:rFonts w:ascii="Times New Roman" w:hAnsi="Times New Roman" w:cs="Times New Roman"/>
          <w:sz w:val="28"/>
          <w:szCs w:val="28"/>
        </w:rPr>
        <w:t xml:space="preserve"> Оператор, </w:t>
      </w:r>
      <w:r>
        <w:rPr>
          <w:rFonts w:ascii="Times New Roman" w:eastAsia="Times New Roman" w:hAnsi="Times New Roman" w:cs="Times New Roman"/>
          <w:color w:val="000000"/>
          <w:sz w:val="28"/>
          <w:szCs w:val="28"/>
          <w:lang w:eastAsia="ru-RU"/>
        </w:rPr>
        <w:t>4 554 </w:t>
      </w:r>
      <w:r w:rsidRPr="00C814FF">
        <w:rPr>
          <w:rFonts w:ascii="Times New Roman" w:eastAsia="Times New Roman" w:hAnsi="Times New Roman" w:cs="Times New Roman"/>
          <w:color w:val="000000"/>
          <w:sz w:val="28"/>
          <w:szCs w:val="28"/>
          <w:lang w:eastAsia="ru-RU"/>
        </w:rPr>
        <w:t>операторов представили сведения о местонахождении базы персональных данных.</w:t>
      </w:r>
    </w:p>
    <w:p w:rsidR="00294341" w:rsidRPr="00C814FF" w:rsidRDefault="00294341" w:rsidP="00294341">
      <w:pPr>
        <w:tabs>
          <w:tab w:val="left" w:pos="426"/>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В целях актуализации операторов в реестре, за отчетный период Управлением было исключено </w:t>
      </w:r>
      <w:r>
        <w:rPr>
          <w:rFonts w:ascii="Times New Roman" w:hAnsi="Times New Roman" w:cs="Times New Roman"/>
          <w:sz w:val="28"/>
          <w:szCs w:val="28"/>
        </w:rPr>
        <w:t>146</w:t>
      </w:r>
      <w:r w:rsidRPr="00C814FF">
        <w:rPr>
          <w:rFonts w:ascii="Times New Roman" w:hAnsi="Times New Roman" w:cs="Times New Roman"/>
          <w:sz w:val="28"/>
          <w:szCs w:val="28"/>
        </w:rPr>
        <w:t xml:space="preserve"> операторов, которые реорганизованы или прекратили свою деятельность согласно данным из ЕГРЮЛ.</w:t>
      </w:r>
    </w:p>
    <w:p w:rsidR="00294341" w:rsidRPr="00C814FF" w:rsidRDefault="00294341" w:rsidP="00294341">
      <w:pPr>
        <w:spacing w:after="0"/>
        <w:ind w:firstLine="709"/>
        <w:contextualSpacing/>
        <w:jc w:val="both"/>
        <w:rPr>
          <w:rFonts w:ascii="Times New Roman" w:hAnsi="Times New Roman" w:cs="Times New Roman"/>
          <w:sz w:val="28"/>
          <w:szCs w:val="28"/>
        </w:rPr>
      </w:pPr>
    </w:p>
    <w:p w:rsidR="00294341" w:rsidRPr="00C814FF" w:rsidRDefault="00294341" w:rsidP="00294341">
      <w:pPr>
        <w:shd w:val="clear" w:color="auto" w:fill="FFFFFF"/>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следующие органы государственной власти:</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здравоохранения Ставропольского 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энергетики, промышленности и связи Ставропольского</w:t>
      </w:r>
      <w:r>
        <w:rPr>
          <w:sz w:val="28"/>
          <w:szCs w:val="28"/>
        </w:rPr>
        <w:t> </w:t>
      </w:r>
      <w:r w:rsidRPr="00C814FF">
        <w:rPr>
          <w:sz w:val="28"/>
          <w:szCs w:val="28"/>
        </w:rPr>
        <w:t>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имущественных отношений Ставропольского 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культуры Ставропольского 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финансов Ставропольского 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труда и социальной защиты Ставропольского 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lastRenderedPageBreak/>
        <w:t>Министерство дорожного хозяйства Ставропольского 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физической культуры и спорта Ставропольского края;</w:t>
      </w:r>
    </w:p>
    <w:p w:rsidR="00294341" w:rsidRPr="00C814FF" w:rsidRDefault="00294341" w:rsidP="00294341">
      <w:pPr>
        <w:pStyle w:val="afb"/>
        <w:numPr>
          <w:ilvl w:val="0"/>
          <w:numId w:val="49"/>
        </w:numPr>
        <w:shd w:val="clear" w:color="auto" w:fill="FFFFFF"/>
        <w:tabs>
          <w:tab w:val="left" w:pos="0"/>
          <w:tab w:val="left" w:pos="709"/>
        </w:tabs>
        <w:spacing w:line="276" w:lineRule="auto"/>
        <w:ind w:left="0" w:firstLine="426"/>
        <w:rPr>
          <w:sz w:val="28"/>
          <w:szCs w:val="28"/>
        </w:rPr>
      </w:pPr>
      <w:r w:rsidRPr="00C814FF">
        <w:rPr>
          <w:sz w:val="28"/>
          <w:szCs w:val="28"/>
        </w:rPr>
        <w:t>Министерство экономического развития Ставропольского края;</w:t>
      </w:r>
    </w:p>
    <w:p w:rsidR="00294341" w:rsidRPr="00C814FF" w:rsidRDefault="00294341" w:rsidP="00294341">
      <w:pPr>
        <w:pStyle w:val="afb"/>
        <w:numPr>
          <w:ilvl w:val="0"/>
          <w:numId w:val="49"/>
        </w:numPr>
        <w:shd w:val="clear" w:color="auto" w:fill="FFFFFF"/>
        <w:tabs>
          <w:tab w:val="left" w:pos="0"/>
          <w:tab w:val="left" w:pos="993"/>
        </w:tabs>
        <w:spacing w:line="276" w:lineRule="auto"/>
        <w:ind w:left="0" w:firstLine="426"/>
        <w:rPr>
          <w:sz w:val="28"/>
          <w:szCs w:val="28"/>
        </w:rPr>
      </w:pPr>
      <w:r w:rsidRPr="00C814FF">
        <w:rPr>
          <w:sz w:val="28"/>
          <w:szCs w:val="28"/>
        </w:rPr>
        <w:t>Министерство сельского хозяйства Ставропольского края;</w:t>
      </w:r>
    </w:p>
    <w:p w:rsidR="00294341" w:rsidRPr="00C814FF" w:rsidRDefault="00294341" w:rsidP="00294341">
      <w:pPr>
        <w:pStyle w:val="afb"/>
        <w:numPr>
          <w:ilvl w:val="0"/>
          <w:numId w:val="49"/>
        </w:numPr>
        <w:shd w:val="clear" w:color="auto" w:fill="FFFFFF"/>
        <w:tabs>
          <w:tab w:val="left" w:pos="0"/>
          <w:tab w:val="left" w:pos="993"/>
        </w:tabs>
        <w:spacing w:line="276" w:lineRule="auto"/>
        <w:ind w:left="0" w:firstLine="426"/>
        <w:rPr>
          <w:sz w:val="28"/>
          <w:szCs w:val="28"/>
        </w:rPr>
      </w:pPr>
      <w:r w:rsidRPr="00C814FF">
        <w:rPr>
          <w:sz w:val="28"/>
          <w:szCs w:val="28"/>
        </w:rPr>
        <w:t>Министерство жилищно-коммунального хозяйства Ставропольского края;</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Александровского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Андроповского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Буденновского</w:t>
      </w:r>
      <w:proofErr w:type="spellEnd"/>
      <w:r w:rsidRPr="00C814FF">
        <w:rPr>
          <w:color w:val="000000"/>
          <w:sz w:val="28"/>
          <w:szCs w:val="28"/>
        </w:rPr>
        <w:t xml:space="preserve">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Грачевского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Кочубеевского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Шпаковского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Новоалександровского городского округа;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Арзгирского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Апанасенковского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города-курорта Железноводска;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Левокумского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Курского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Красногвардейского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города-курорта Кисловодска;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Кировского муниципального района;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Изобильненского городского округа;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города-курорта Ессентуки;</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Георгиевского городского округа;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Благодарненского городского округа;</w:t>
      </w:r>
    </w:p>
    <w:p w:rsidR="00294341" w:rsidRPr="00C814FF" w:rsidRDefault="00294341" w:rsidP="00294341">
      <w:pPr>
        <w:pStyle w:val="afb"/>
        <w:numPr>
          <w:ilvl w:val="0"/>
          <w:numId w:val="49"/>
        </w:numPr>
        <w:tabs>
          <w:tab w:val="left" w:pos="993"/>
        </w:tabs>
        <w:spacing w:line="276" w:lineRule="auto"/>
        <w:ind w:left="0" w:firstLine="426"/>
        <w:rPr>
          <w:color w:val="000000"/>
          <w:sz w:val="28"/>
          <w:szCs w:val="28"/>
        </w:rPr>
      </w:pPr>
      <w:r w:rsidRPr="00C814FF">
        <w:rPr>
          <w:color w:val="000000"/>
          <w:sz w:val="28"/>
          <w:szCs w:val="28"/>
        </w:rPr>
        <w:t>Администрация Ипатовского городского округа.</w:t>
      </w:r>
    </w:p>
    <w:p w:rsidR="00294341" w:rsidRPr="00C814FF" w:rsidRDefault="00294341" w:rsidP="00294341">
      <w:pPr>
        <w:tabs>
          <w:tab w:val="left" w:pos="426"/>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294341" w:rsidRDefault="00294341" w:rsidP="00294341">
      <w:pPr>
        <w:tabs>
          <w:tab w:val="left" w:pos="426"/>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color w:val="000000"/>
          <w:sz w:val="28"/>
          <w:szCs w:val="28"/>
          <w:lang w:eastAsia="ru-RU"/>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и </w:t>
      </w:r>
      <w:r w:rsidRPr="00C814FF">
        <w:rPr>
          <w:rFonts w:ascii="Times New Roman" w:eastAsia="Times New Roman" w:hAnsi="Times New Roman" w:cs="Times New Roman"/>
          <w:sz w:val="28"/>
          <w:szCs w:val="28"/>
          <w:lang w:eastAsia="ru-RU"/>
        </w:rPr>
        <w:t>информационных писем о необходимости внесения изменений в ранее направленные письма.</w:t>
      </w:r>
    </w:p>
    <w:p w:rsidR="00294341" w:rsidRDefault="00294341" w:rsidP="00294341">
      <w:pPr>
        <w:tabs>
          <w:tab w:val="left" w:pos="426"/>
        </w:tabs>
        <w:spacing w:after="0"/>
        <w:ind w:firstLine="709"/>
        <w:contextualSpacing/>
        <w:jc w:val="both"/>
        <w:rPr>
          <w:rStyle w:val="FontStyle12"/>
          <w:i/>
          <w:sz w:val="28"/>
          <w:szCs w:val="28"/>
        </w:rPr>
        <w:sectPr w:rsidR="00294341" w:rsidSect="006A2FFC">
          <w:pgSz w:w="11906" w:h="16838"/>
          <w:pgMar w:top="1134" w:right="850" w:bottom="1134" w:left="1701" w:header="708" w:footer="708"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42"/>
        <w:gridCol w:w="2126"/>
        <w:gridCol w:w="142"/>
        <w:gridCol w:w="2409"/>
        <w:gridCol w:w="142"/>
        <w:gridCol w:w="992"/>
        <w:gridCol w:w="3544"/>
        <w:gridCol w:w="2835"/>
      </w:tblGrid>
      <w:tr w:rsidR="00294341" w:rsidRPr="00C814FF" w:rsidTr="006A2FFC">
        <w:tc>
          <w:tcPr>
            <w:tcW w:w="14992" w:type="dxa"/>
            <w:gridSpan w:val="10"/>
            <w:tcBorders>
              <w:top w:val="nil"/>
              <w:left w:val="nil"/>
              <w:right w:val="nil"/>
            </w:tcBorders>
          </w:tcPr>
          <w:p w:rsidR="00294341" w:rsidRPr="00C814FF" w:rsidRDefault="00294341" w:rsidP="006A2FFC">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 xml:space="preserve">Информационное обеспечение деятельности –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w:t>
            </w:r>
          </w:p>
          <w:p w:rsidR="00294341" w:rsidRPr="00C814FF" w:rsidRDefault="00294341" w:rsidP="006A2FFC">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персональных данных</w:t>
            </w:r>
          </w:p>
          <w:p w:rsidR="00294341" w:rsidRPr="00C814FF" w:rsidRDefault="00294341" w:rsidP="006A2FFC">
            <w:pPr>
              <w:widowControl w:val="0"/>
              <w:tabs>
                <w:tab w:val="left" w:pos="567"/>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294341" w:rsidRPr="00C814FF" w:rsidRDefault="00294341" w:rsidP="006A2FFC">
            <w:pPr>
              <w:widowControl w:val="0"/>
              <w:tabs>
                <w:tab w:val="left" w:pos="567"/>
              </w:tabs>
              <w:autoSpaceDE w:val="0"/>
              <w:autoSpaceDN w:val="0"/>
              <w:adjustRightInd w:val="0"/>
              <w:spacing w:after="0"/>
              <w:ind w:firstLine="709"/>
              <w:contextualSpacing/>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9 месяцев 2019г., сотрудники управления приняли участие и выступали на следующих семинарах и совещаниях:</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b/>
                <w:sz w:val="24"/>
                <w:szCs w:val="24"/>
                <w:lang w:eastAsia="ru-RU"/>
              </w:rPr>
              <w:t>п/п</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Мероприятия</w:t>
            </w:r>
          </w:p>
        </w:tc>
        <w:tc>
          <w:tcPr>
            <w:tcW w:w="2268" w:type="dxa"/>
            <w:gridSpan w:val="2"/>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 xml:space="preserve">Срок реализации </w:t>
            </w:r>
          </w:p>
        </w:tc>
        <w:tc>
          <w:tcPr>
            <w:tcW w:w="3685" w:type="dxa"/>
            <w:gridSpan w:val="4"/>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Ответственные исполнители</w:t>
            </w:r>
          </w:p>
        </w:tc>
        <w:tc>
          <w:tcPr>
            <w:tcW w:w="3544"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Ожидаемые результаты</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Выполнение мероприятия</w:t>
            </w: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4317" w:type="dxa"/>
            <w:gridSpan w:val="9"/>
          </w:tcPr>
          <w:p w:rsidR="00294341" w:rsidRPr="00C814FF" w:rsidRDefault="00294341" w:rsidP="006A2FF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Повышение правовой грамотности населения Российской Федерации</w:t>
            </w: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w:t>
            </w:r>
          </w:p>
        </w:tc>
        <w:tc>
          <w:tcPr>
            <w:tcW w:w="198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294341" w:rsidRPr="00C814FF" w:rsidRDefault="00294341" w:rsidP="006A2FFC">
            <w:pPr>
              <w:spacing w:line="240" w:lineRule="auto"/>
              <w:rPr>
                <w:rFonts w:ascii="Times New Roman" w:hAnsi="Times New Roman" w:cs="Times New Roman"/>
                <w:sz w:val="24"/>
                <w:szCs w:val="24"/>
              </w:rPr>
            </w:pPr>
          </w:p>
        </w:tc>
        <w:tc>
          <w:tcPr>
            <w:tcW w:w="2268" w:type="dxa"/>
            <w:gridSpan w:val="2"/>
          </w:tcPr>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28 января 2019 года </w:t>
            </w:r>
          </w:p>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26 июля 2019 года</w:t>
            </w: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tc>
        <w:tc>
          <w:tcPr>
            <w:tcW w:w="3685" w:type="dxa"/>
            <w:gridSpan w:val="4"/>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294341" w:rsidRPr="00C814FF" w:rsidRDefault="00294341" w:rsidP="006A2FFC">
            <w:pPr>
              <w:spacing w:after="0" w:line="240" w:lineRule="auto"/>
              <w:rPr>
                <w:rFonts w:ascii="Times New Roman" w:hAnsi="Times New Roman" w:cs="Times New Roman"/>
                <w:sz w:val="24"/>
                <w:szCs w:val="24"/>
              </w:rPr>
            </w:pPr>
          </w:p>
        </w:tc>
        <w:tc>
          <w:tcPr>
            <w:tcW w:w="3544"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Повышение уровня правовой информированности граждан и операторов, осуществляющих обработку персональных данных </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1.2 </w:t>
            </w:r>
          </w:p>
        </w:tc>
        <w:tc>
          <w:tcPr>
            <w:tcW w:w="198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Проведение «Недели персональных данных»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2268" w:type="dxa"/>
            <w:gridSpan w:val="2"/>
          </w:tcPr>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25-26 марта</w:t>
            </w:r>
          </w:p>
          <w:p w:rsidR="00294341" w:rsidRPr="00C814FF" w:rsidRDefault="00294341" w:rsidP="006A2FFC">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2019 года</w:t>
            </w:r>
          </w:p>
          <w:p w:rsidR="00294341" w:rsidRPr="00C814FF" w:rsidRDefault="00294341" w:rsidP="006A2FFC">
            <w:pPr>
              <w:spacing w:after="0" w:line="240" w:lineRule="auto"/>
              <w:jc w:val="center"/>
              <w:rPr>
                <w:rFonts w:ascii="Times New Roman" w:hAnsi="Times New Roman" w:cs="Times New Roman"/>
                <w:sz w:val="24"/>
                <w:szCs w:val="24"/>
              </w:rPr>
            </w:pPr>
          </w:p>
          <w:p w:rsidR="00294341" w:rsidRPr="00C814FF" w:rsidRDefault="00294341" w:rsidP="006A2FFC">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24-28 июня</w:t>
            </w:r>
          </w:p>
          <w:p w:rsidR="00294341" w:rsidRPr="00C814FF" w:rsidRDefault="00294341" w:rsidP="006A2FFC">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2019 года</w:t>
            </w:r>
          </w:p>
          <w:p w:rsidR="00294341" w:rsidRPr="00C814FF" w:rsidRDefault="00294341" w:rsidP="006A2FFC">
            <w:pPr>
              <w:spacing w:after="0" w:line="240" w:lineRule="auto"/>
              <w:jc w:val="center"/>
              <w:rPr>
                <w:rFonts w:ascii="Times New Roman" w:hAnsi="Times New Roman" w:cs="Times New Roman"/>
                <w:sz w:val="24"/>
                <w:szCs w:val="24"/>
              </w:rPr>
            </w:pPr>
          </w:p>
          <w:p w:rsidR="00294341" w:rsidRPr="00C814FF" w:rsidRDefault="00294341" w:rsidP="006A2FFC">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19-23 августа</w:t>
            </w:r>
          </w:p>
          <w:p w:rsidR="00294341" w:rsidRPr="00C814FF" w:rsidRDefault="00294341" w:rsidP="006A2FFC">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2019 года</w:t>
            </w:r>
          </w:p>
        </w:tc>
        <w:tc>
          <w:tcPr>
            <w:tcW w:w="3685" w:type="dxa"/>
            <w:gridSpan w:val="4"/>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w:t>
            </w:r>
            <w:proofErr w:type="gramStart"/>
            <w:r w:rsidRPr="00C814FF">
              <w:rPr>
                <w:rFonts w:ascii="Times New Roman" w:hAnsi="Times New Roman" w:cs="Times New Roman"/>
                <w:sz w:val="24"/>
                <w:szCs w:val="24"/>
              </w:rPr>
              <w:t>эк</w:t>
            </w:r>
            <w:proofErr w:type="gramEnd"/>
            <w:r w:rsidRPr="00C814FF">
              <w:rPr>
                <w:rFonts w:ascii="Times New Roman" w:hAnsi="Times New Roman" w:cs="Times New Roman"/>
                <w:sz w:val="24"/>
                <w:szCs w:val="24"/>
              </w:rPr>
              <w:t xml:space="preserve">сперт ОЗПСПД ИТ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294341" w:rsidRPr="00C814FF" w:rsidRDefault="00294341" w:rsidP="006A2FFC">
            <w:pPr>
              <w:spacing w:after="0" w:line="240" w:lineRule="auto"/>
              <w:rPr>
                <w:rStyle w:val="FontStyle12"/>
              </w:rPr>
            </w:pPr>
          </w:p>
        </w:tc>
        <w:tc>
          <w:tcPr>
            <w:tcW w:w="3544"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1.3</w:t>
            </w:r>
          </w:p>
        </w:tc>
        <w:tc>
          <w:tcPr>
            <w:tcW w:w="198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Проведение лекций в целях консультирования граждан по актуальным вопросам, связанным с обработкой персональных данных в сфере ЖКХ, предоставления банковских </w:t>
            </w:r>
            <w:r w:rsidRPr="00C814FF">
              <w:rPr>
                <w:rFonts w:ascii="Times New Roman" w:hAnsi="Times New Roman" w:cs="Times New Roman"/>
                <w:sz w:val="24"/>
                <w:szCs w:val="24"/>
              </w:rPr>
              <w:lastRenderedPageBreak/>
              <w:t>услуг</w:t>
            </w:r>
          </w:p>
        </w:tc>
        <w:tc>
          <w:tcPr>
            <w:tcW w:w="2268"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В период с 20 по 24 мая 2019 года  Управлением Роскомнадзора по Северо-Кавказскому федеральному округу проведено  консультирование граждан по актуальным вопросам, связанным с </w:t>
            </w:r>
            <w:r w:rsidRPr="00C814FF">
              <w:rPr>
                <w:rFonts w:ascii="Times New Roman" w:hAnsi="Times New Roman" w:cs="Times New Roman"/>
                <w:sz w:val="24"/>
                <w:szCs w:val="24"/>
              </w:rPr>
              <w:lastRenderedPageBreak/>
              <w:t xml:space="preserve">обработкой персональных данных в сфере ЖКХ, предоставления банковских услуг. По вопросам разъяснения вышеуказанной тематике в адрес Управления обратились более 10 человек. </w:t>
            </w:r>
          </w:p>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 период с 16 по 20 сентября 2019 года  Управлением Роскомнадзора по Северо-Кавказскому федеральному округу проведено  консультирование граждан по актуальным вопросам, связанным с обработкой персональных данных в сфере образования и здравоохранения. По вопросам разъяснения </w:t>
            </w:r>
            <w:r w:rsidRPr="00C814FF">
              <w:rPr>
                <w:rFonts w:ascii="Times New Roman" w:hAnsi="Times New Roman" w:cs="Times New Roman"/>
                <w:sz w:val="24"/>
                <w:szCs w:val="24"/>
              </w:rPr>
              <w:lastRenderedPageBreak/>
              <w:t>вышеуказанной тематики в адрес Управления обратились более 6 человек</w:t>
            </w:r>
          </w:p>
        </w:tc>
        <w:tc>
          <w:tcPr>
            <w:tcW w:w="3685" w:type="dxa"/>
            <w:gridSpan w:val="4"/>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w:t>
            </w:r>
            <w:proofErr w:type="gramStart"/>
            <w:r w:rsidRPr="00C814FF">
              <w:rPr>
                <w:rFonts w:ascii="Times New Roman" w:hAnsi="Times New Roman" w:cs="Times New Roman"/>
                <w:sz w:val="24"/>
                <w:szCs w:val="24"/>
              </w:rPr>
              <w:t>эк</w:t>
            </w:r>
            <w:proofErr w:type="gramEnd"/>
            <w:r w:rsidRPr="00C814FF">
              <w:rPr>
                <w:rFonts w:ascii="Times New Roman" w:hAnsi="Times New Roman" w:cs="Times New Roman"/>
                <w:sz w:val="24"/>
                <w:szCs w:val="24"/>
              </w:rPr>
              <w:t xml:space="preserve">сперт ОЗПСПД ИТ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294341" w:rsidRPr="00C814FF" w:rsidRDefault="00294341" w:rsidP="006A2FFC">
            <w:pPr>
              <w:spacing w:after="0"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p>
        </w:tc>
        <w:tc>
          <w:tcPr>
            <w:tcW w:w="3544"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Повышение уровня правовой информированности граждан и операторов, осуществляющих обработку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1.5</w:t>
            </w:r>
          </w:p>
        </w:tc>
        <w:tc>
          <w:tcPr>
            <w:tcW w:w="1985" w:type="dxa"/>
          </w:tcPr>
          <w:p w:rsidR="00294341" w:rsidRPr="00C814FF" w:rsidRDefault="00294341" w:rsidP="006A2FFC">
            <w:pPr>
              <w:spacing w:line="240" w:lineRule="auto"/>
              <w:rPr>
                <w:rFonts w:ascii="Times New Roman" w:hAnsi="Times New Roman" w:cs="Times New Roman"/>
                <w:sz w:val="24"/>
                <w:szCs w:val="24"/>
              </w:rPr>
            </w:pPr>
            <w:proofErr w:type="gramStart"/>
            <w:r w:rsidRPr="00C814FF">
              <w:rPr>
                <w:rFonts w:ascii="Times New Roman" w:hAnsi="Times New Roman" w:cs="Times New Roman"/>
                <w:sz w:val="24"/>
                <w:szCs w:val="24"/>
              </w:rPr>
              <w:t>Участие в ярмарке вакансий ФГАОУ «Северо-Кавказский федеральный университет» (</w:t>
            </w:r>
            <w:proofErr w:type="spellStart"/>
            <w:r w:rsidRPr="00C814FF">
              <w:rPr>
                <w:rFonts w:ascii="Times New Roman" w:hAnsi="Times New Roman" w:cs="Times New Roman"/>
                <w:sz w:val="24"/>
                <w:szCs w:val="24"/>
              </w:rPr>
              <w:t>онлайн</w:t>
            </w:r>
            <w:proofErr w:type="spellEnd"/>
            <w:r w:rsidRPr="00C814FF">
              <w:rPr>
                <w:rFonts w:ascii="Times New Roman" w:hAnsi="Times New Roman" w:cs="Times New Roman"/>
                <w:sz w:val="24"/>
                <w:szCs w:val="24"/>
              </w:rPr>
              <w:t xml:space="preserve"> трансляция с удаленными участниками_</w:t>
            </w:r>
            <w:proofErr w:type="gramEnd"/>
          </w:p>
        </w:tc>
        <w:tc>
          <w:tcPr>
            <w:tcW w:w="2268"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29 мая 2019 сотрудники отдела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приняли участие в ярмарке вакансий ФГАОУ «Северо-Кавказский федеральный университет»</w:t>
            </w:r>
          </w:p>
        </w:tc>
        <w:tc>
          <w:tcPr>
            <w:tcW w:w="3685" w:type="dxa"/>
            <w:gridSpan w:val="4"/>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line="240" w:lineRule="auto"/>
              <w:rPr>
                <w:rStyle w:val="FontStyle12"/>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p>
        </w:tc>
        <w:tc>
          <w:tcPr>
            <w:tcW w:w="3544"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1.6</w:t>
            </w:r>
          </w:p>
        </w:tc>
        <w:tc>
          <w:tcPr>
            <w:tcW w:w="198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Проведение курса лекций для государственных и муниципальных органов исполнительной власти </w:t>
            </w:r>
          </w:p>
        </w:tc>
        <w:tc>
          <w:tcPr>
            <w:tcW w:w="2268"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 24 мая 2019 года сотрудниками Управления Роскомнадзора по Северо-Кавказскому федеральному округу </w:t>
            </w:r>
            <w:proofErr w:type="gramStart"/>
            <w:r w:rsidRPr="00C814FF">
              <w:rPr>
                <w:rFonts w:ascii="Times New Roman" w:hAnsi="Times New Roman" w:cs="Times New Roman"/>
                <w:sz w:val="24"/>
                <w:szCs w:val="24"/>
              </w:rPr>
              <w:t>проведен</w:t>
            </w:r>
            <w:proofErr w:type="gramEnd"/>
            <w:r w:rsidRPr="00C814FF">
              <w:rPr>
                <w:rFonts w:ascii="Times New Roman" w:hAnsi="Times New Roman" w:cs="Times New Roman"/>
                <w:sz w:val="24"/>
                <w:szCs w:val="24"/>
              </w:rPr>
              <w:t xml:space="preserve"> вебинар с представителями администраций муниципальных образований Ставропольского края. В данных </w:t>
            </w:r>
            <w:r w:rsidRPr="00C814FF">
              <w:rPr>
                <w:rFonts w:ascii="Times New Roman" w:hAnsi="Times New Roman" w:cs="Times New Roman"/>
                <w:sz w:val="24"/>
                <w:szCs w:val="24"/>
              </w:rPr>
              <w:lastRenderedPageBreak/>
              <w:t xml:space="preserve">мероприятиях приняли участие  10 представителей </w:t>
            </w:r>
            <w:proofErr w:type="spellStart"/>
            <w:r w:rsidRPr="00C814FF">
              <w:rPr>
                <w:rFonts w:ascii="Times New Roman" w:hAnsi="Times New Roman" w:cs="Times New Roman"/>
                <w:sz w:val="24"/>
                <w:szCs w:val="24"/>
              </w:rPr>
              <w:t>орагнизаций</w:t>
            </w:r>
            <w:proofErr w:type="spellEnd"/>
            <w:r w:rsidRPr="00C814FF">
              <w:rPr>
                <w:rFonts w:ascii="Times New Roman" w:hAnsi="Times New Roman" w:cs="Times New Roman"/>
                <w:sz w:val="24"/>
                <w:szCs w:val="24"/>
              </w:rPr>
              <w:t>.</w:t>
            </w:r>
          </w:p>
          <w:p w:rsidR="00294341" w:rsidRPr="00C814FF" w:rsidRDefault="00294341" w:rsidP="006A2FFC">
            <w:pPr>
              <w:spacing w:line="240" w:lineRule="auto"/>
              <w:rPr>
                <w:rFonts w:ascii="Times New Roman" w:hAnsi="Times New Roman" w:cs="Times New Roman"/>
                <w:sz w:val="24"/>
                <w:szCs w:val="24"/>
              </w:rPr>
            </w:pPr>
          </w:p>
        </w:tc>
        <w:tc>
          <w:tcPr>
            <w:tcW w:w="3685" w:type="dxa"/>
            <w:gridSpan w:val="4"/>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p>
        </w:tc>
        <w:tc>
          <w:tcPr>
            <w:tcW w:w="3544"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1.7</w:t>
            </w:r>
          </w:p>
        </w:tc>
        <w:tc>
          <w:tcPr>
            <w:tcW w:w="198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Организация трансляции тематических роликов социальной рекламы посредством включения предпоказного пула перед демонстрацией художественных фильмов в кинотеатрах</w:t>
            </w:r>
          </w:p>
        </w:tc>
        <w:tc>
          <w:tcPr>
            <w:tcW w:w="2268" w:type="dxa"/>
            <w:gridSpan w:val="2"/>
          </w:tcPr>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 к/т «Октябрь»</w:t>
            </w:r>
          </w:p>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 к/т «Этажи»</w:t>
            </w:r>
          </w:p>
          <w:p w:rsidR="00294341" w:rsidRPr="00C814FF" w:rsidRDefault="00294341" w:rsidP="006A2FFC">
            <w:pPr>
              <w:spacing w:line="240" w:lineRule="auto"/>
              <w:rPr>
                <w:rFonts w:ascii="Times New Roman" w:hAnsi="Times New Roman" w:cs="Times New Roman"/>
                <w:sz w:val="24"/>
                <w:szCs w:val="24"/>
              </w:rPr>
            </w:pPr>
          </w:p>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На постоянной основе</w:t>
            </w:r>
          </w:p>
        </w:tc>
        <w:tc>
          <w:tcPr>
            <w:tcW w:w="3685" w:type="dxa"/>
            <w:gridSpan w:val="4"/>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Заместитель руководителя Управления М.Н. </w:t>
            </w:r>
            <w:proofErr w:type="spellStart"/>
            <w:r w:rsidRPr="00C814FF">
              <w:rPr>
                <w:rFonts w:ascii="Times New Roman" w:hAnsi="Times New Roman" w:cs="Times New Roman"/>
                <w:sz w:val="24"/>
                <w:szCs w:val="24"/>
              </w:rPr>
              <w:t>новиеов</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tc>
        <w:tc>
          <w:tcPr>
            <w:tcW w:w="3544"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14317" w:type="dxa"/>
            <w:gridSpan w:val="9"/>
          </w:tcPr>
          <w:p w:rsidR="00294341" w:rsidRPr="00C814FF" w:rsidRDefault="00294341" w:rsidP="006A2FF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Стимулирование добросовестного поведения и совершенствование механизмов регулирования области персональных данных, в том числе применение механизмов саморегулирования, оптимизация регуляторной нагрузки на операторов, осуществляющих обработку персональных данных</w:t>
            </w: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2.1</w:t>
            </w:r>
          </w:p>
        </w:tc>
        <w:tc>
          <w:tcPr>
            <w:tcW w:w="2127"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 Проведение семинаров: «Персональные данные в кадровой службе: новые требования в законодательстве»</w:t>
            </w:r>
          </w:p>
          <w:p w:rsidR="00294341" w:rsidRPr="00C814FF" w:rsidRDefault="00294341" w:rsidP="006A2FFC">
            <w:pPr>
              <w:spacing w:line="240" w:lineRule="auto"/>
              <w:rPr>
                <w:rFonts w:ascii="Times New Roman" w:hAnsi="Times New Roman" w:cs="Times New Roman"/>
                <w:sz w:val="24"/>
                <w:szCs w:val="24"/>
              </w:rPr>
            </w:pPr>
          </w:p>
        </w:tc>
        <w:tc>
          <w:tcPr>
            <w:tcW w:w="2268" w:type="dxa"/>
            <w:gridSpan w:val="2"/>
          </w:tcPr>
          <w:p w:rsidR="00294341" w:rsidRPr="00C814FF" w:rsidRDefault="00294341" w:rsidP="006A2FFC">
            <w:pPr>
              <w:pStyle w:val="Style3"/>
              <w:widowControl/>
              <w:spacing w:line="240" w:lineRule="auto"/>
              <w:ind w:firstLine="0"/>
            </w:pPr>
            <w:r w:rsidRPr="00C814FF">
              <w:rPr>
                <w:rStyle w:val="FontStyle12"/>
                <w:rFonts w:eastAsia="Calibri"/>
              </w:rPr>
              <w:lastRenderedPageBreak/>
              <w:t xml:space="preserve">26 февраля 2019 года на базе Управления Роскомнадзора по Северо-Кавказскому федеральному округу проведен семинар с </w:t>
            </w:r>
            <w:r w:rsidRPr="00C814FF">
              <w:rPr>
                <w:rStyle w:val="FontStyle12"/>
                <w:rFonts w:eastAsia="Calibri"/>
              </w:rPr>
              <w:lastRenderedPageBreak/>
              <w:t xml:space="preserve">организациями в сфере ЖКХ. Участие приняли 18 организаций.  </w:t>
            </w:r>
          </w:p>
          <w:p w:rsidR="00294341" w:rsidRPr="00C814FF" w:rsidRDefault="00294341" w:rsidP="006A2FFC">
            <w:pPr>
              <w:pStyle w:val="Style3"/>
              <w:widowControl/>
              <w:spacing w:line="240" w:lineRule="auto"/>
              <w:ind w:firstLine="0"/>
            </w:pPr>
          </w:p>
          <w:p w:rsidR="00294341" w:rsidRPr="00C814FF" w:rsidRDefault="00294341" w:rsidP="006A2FFC">
            <w:pPr>
              <w:pStyle w:val="Style3"/>
              <w:widowControl/>
              <w:spacing w:line="240" w:lineRule="auto"/>
              <w:ind w:firstLine="0"/>
            </w:pPr>
          </w:p>
          <w:p w:rsidR="00294341" w:rsidRPr="00C814FF" w:rsidRDefault="00294341" w:rsidP="006A2FFC">
            <w:pPr>
              <w:pStyle w:val="Style3"/>
              <w:widowControl/>
              <w:spacing w:line="240" w:lineRule="auto"/>
              <w:ind w:firstLine="0"/>
              <w:jc w:val="left"/>
            </w:pPr>
            <w:r w:rsidRPr="00C814FF">
              <w:t xml:space="preserve">24 мая 2019 года сотрудниками Управления Роскомнадзора по Северо-Кавказскому федеральному округу </w:t>
            </w:r>
            <w:proofErr w:type="gramStart"/>
            <w:r w:rsidRPr="00C814FF">
              <w:t>проведен</w:t>
            </w:r>
            <w:proofErr w:type="gramEnd"/>
            <w:r w:rsidRPr="00C814FF">
              <w:t xml:space="preserve"> вебинар с представителями администраций муниципальных образований Ставропольского края. В данном мероприятии приняли участие  9 представителей организаций.</w:t>
            </w:r>
          </w:p>
          <w:p w:rsidR="00294341" w:rsidRPr="00C814FF" w:rsidRDefault="00294341" w:rsidP="006A2FFC">
            <w:pPr>
              <w:pStyle w:val="Style3"/>
              <w:widowControl/>
              <w:spacing w:line="240" w:lineRule="auto"/>
              <w:ind w:firstLine="0"/>
              <w:jc w:val="left"/>
            </w:pPr>
          </w:p>
          <w:p w:rsidR="00294341" w:rsidRDefault="00294341" w:rsidP="006A2FFC">
            <w:pPr>
              <w:pStyle w:val="Style3"/>
              <w:widowControl/>
              <w:spacing w:line="240" w:lineRule="auto"/>
              <w:ind w:firstLine="0"/>
              <w:jc w:val="left"/>
            </w:pPr>
            <w:r w:rsidRPr="00C814FF">
              <w:t xml:space="preserve">24 июля 2019 года сотрудниками Управления Роскомнадзора по Северо-Кавказскому федеральному </w:t>
            </w:r>
            <w:r w:rsidRPr="00C814FF">
              <w:lastRenderedPageBreak/>
              <w:t xml:space="preserve">округу </w:t>
            </w:r>
            <w:proofErr w:type="gramStart"/>
            <w:r w:rsidRPr="00C814FF">
              <w:t>проведен</w:t>
            </w:r>
            <w:proofErr w:type="gramEnd"/>
            <w:r w:rsidRPr="00C814FF">
              <w:t xml:space="preserve"> вебинар с представителями учреждений здравоохранения Ставропольского края. В данном мероприятии приняли участие  16</w:t>
            </w:r>
            <w:r w:rsidRPr="00C814FF">
              <w:rPr>
                <w:color w:val="FF0000"/>
              </w:rPr>
              <w:t xml:space="preserve"> </w:t>
            </w:r>
            <w:r w:rsidRPr="00C814FF">
              <w:t>представителей организаций.</w:t>
            </w:r>
          </w:p>
          <w:p w:rsidR="00294341" w:rsidRDefault="00294341" w:rsidP="006A2FFC">
            <w:pPr>
              <w:pStyle w:val="Style3"/>
              <w:widowControl/>
              <w:spacing w:line="240" w:lineRule="auto"/>
              <w:ind w:firstLine="0"/>
              <w:jc w:val="left"/>
            </w:pPr>
          </w:p>
          <w:p w:rsidR="00294341" w:rsidRDefault="00294341" w:rsidP="006A2FFC">
            <w:pPr>
              <w:pStyle w:val="Style3"/>
              <w:widowControl/>
              <w:spacing w:line="240" w:lineRule="auto"/>
              <w:ind w:firstLine="0"/>
              <w:jc w:val="left"/>
            </w:pPr>
            <w:r>
              <w:t>25</w:t>
            </w:r>
            <w:r w:rsidRPr="00C814FF">
              <w:t xml:space="preserve"> </w:t>
            </w:r>
            <w:r>
              <w:t>октября</w:t>
            </w:r>
            <w:r w:rsidRPr="00C814FF">
              <w:t xml:space="preserve">2019 года сотрудниками Управления Роскомнадзора по Северо-Кавказскому федеральному округу </w:t>
            </w:r>
            <w:proofErr w:type="gramStart"/>
            <w:r w:rsidRPr="00C814FF">
              <w:t>проведен</w:t>
            </w:r>
            <w:proofErr w:type="gramEnd"/>
            <w:r w:rsidRPr="00C814FF">
              <w:t xml:space="preserve"> вебинар с представителями </w:t>
            </w:r>
            <w:r>
              <w:t>органов местного самоуправления</w:t>
            </w:r>
            <w:r w:rsidRPr="00C814FF">
              <w:t xml:space="preserve">. В данном мероприятии приняли участие  </w:t>
            </w:r>
            <w:r>
              <w:t>10</w:t>
            </w:r>
            <w:r w:rsidRPr="00C814FF">
              <w:rPr>
                <w:color w:val="FF0000"/>
              </w:rPr>
              <w:t xml:space="preserve"> </w:t>
            </w:r>
            <w:r w:rsidRPr="00C814FF">
              <w:t>представителей организаций.</w:t>
            </w:r>
          </w:p>
          <w:p w:rsidR="00294341" w:rsidRDefault="00294341" w:rsidP="006A2FFC">
            <w:pPr>
              <w:pStyle w:val="Style3"/>
              <w:widowControl/>
              <w:spacing w:line="240" w:lineRule="auto"/>
              <w:ind w:firstLine="0"/>
              <w:jc w:val="left"/>
            </w:pPr>
          </w:p>
          <w:p w:rsidR="00294341" w:rsidRPr="00C814FF" w:rsidRDefault="00294341" w:rsidP="006A2FFC">
            <w:pPr>
              <w:pStyle w:val="Style3"/>
              <w:widowControl/>
              <w:spacing w:line="240" w:lineRule="auto"/>
              <w:ind w:firstLine="0"/>
              <w:jc w:val="left"/>
            </w:pPr>
            <w:r>
              <w:t>22</w:t>
            </w:r>
            <w:r w:rsidRPr="00C814FF">
              <w:t xml:space="preserve"> </w:t>
            </w:r>
            <w:r>
              <w:t xml:space="preserve">ноября </w:t>
            </w:r>
            <w:r w:rsidRPr="00C814FF">
              <w:t xml:space="preserve">2019 года сотрудниками Управления </w:t>
            </w:r>
            <w:r w:rsidRPr="00C814FF">
              <w:lastRenderedPageBreak/>
              <w:t xml:space="preserve">Роскомнадзора по Северо-Кавказскому федеральному округу </w:t>
            </w:r>
            <w:proofErr w:type="gramStart"/>
            <w:r w:rsidRPr="00C814FF">
              <w:t>проведен</w:t>
            </w:r>
            <w:proofErr w:type="gramEnd"/>
            <w:r w:rsidRPr="00C814FF">
              <w:t xml:space="preserve"> вебинар с представителями учреждений </w:t>
            </w:r>
            <w:r>
              <w:t>общего образования</w:t>
            </w:r>
            <w:r w:rsidRPr="00C814FF">
              <w:t xml:space="preserve">. В данном мероприятии приняли участие  </w:t>
            </w:r>
            <w:r>
              <w:t>37</w:t>
            </w:r>
            <w:r w:rsidRPr="00C814FF">
              <w:rPr>
                <w:color w:val="FF0000"/>
              </w:rPr>
              <w:t xml:space="preserve"> </w:t>
            </w:r>
            <w:r w:rsidRPr="00C814FF">
              <w:t>представителей организаций.</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294341" w:rsidRPr="00C814FF" w:rsidRDefault="00294341" w:rsidP="006A2FFC">
            <w:pPr>
              <w:spacing w:after="0" w:line="240" w:lineRule="auto"/>
              <w:rPr>
                <w:rFonts w:ascii="Times New Roman" w:hAnsi="Times New Roman" w:cs="Times New Roman"/>
                <w:sz w:val="24"/>
                <w:szCs w:val="24"/>
              </w:rPr>
            </w:pPr>
          </w:p>
        </w:tc>
        <w:tc>
          <w:tcPr>
            <w:tcW w:w="4536"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2.2</w:t>
            </w:r>
          </w:p>
        </w:tc>
        <w:tc>
          <w:tcPr>
            <w:tcW w:w="2127"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Проведение практических занятий по заполнению электронных форм заявлений</w:t>
            </w:r>
          </w:p>
        </w:tc>
        <w:tc>
          <w:tcPr>
            <w:tcW w:w="2268" w:type="dxa"/>
            <w:gridSpan w:val="2"/>
          </w:tcPr>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январь</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февраль</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март</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апрель</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май</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июнь</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июль</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август</w:t>
            </w:r>
          </w:p>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сентябрь</w:t>
            </w:r>
          </w:p>
          <w:p w:rsidR="00294341" w:rsidRDefault="00294341" w:rsidP="006A2FFC">
            <w:pPr>
              <w:pStyle w:val="Style3"/>
              <w:widowControl/>
              <w:spacing w:line="240" w:lineRule="auto"/>
              <w:ind w:firstLine="0"/>
              <w:rPr>
                <w:rStyle w:val="FontStyle12"/>
                <w:rFonts w:eastAsia="Calibri"/>
              </w:rPr>
            </w:pPr>
            <w:r>
              <w:rPr>
                <w:rStyle w:val="FontStyle12"/>
                <w:rFonts w:eastAsia="Calibri"/>
              </w:rPr>
              <w:t>октябрь</w:t>
            </w:r>
          </w:p>
          <w:p w:rsidR="00294341" w:rsidRDefault="00294341" w:rsidP="006A2FFC">
            <w:pPr>
              <w:pStyle w:val="Style3"/>
              <w:widowControl/>
              <w:spacing w:line="240" w:lineRule="auto"/>
              <w:ind w:firstLine="0"/>
              <w:rPr>
                <w:rStyle w:val="FontStyle12"/>
                <w:rFonts w:eastAsia="Calibri"/>
              </w:rPr>
            </w:pPr>
            <w:r>
              <w:rPr>
                <w:rStyle w:val="FontStyle12"/>
                <w:rFonts w:eastAsia="Calibri"/>
              </w:rPr>
              <w:t>ноябрь</w:t>
            </w:r>
          </w:p>
          <w:p w:rsidR="00294341" w:rsidRPr="00C814FF" w:rsidRDefault="00294341" w:rsidP="006A2FFC">
            <w:pPr>
              <w:pStyle w:val="Style3"/>
              <w:widowControl/>
              <w:spacing w:line="240" w:lineRule="auto"/>
              <w:ind w:firstLine="0"/>
              <w:rPr>
                <w:rStyle w:val="FontStyle12"/>
                <w:rFonts w:eastAsia="Calibri"/>
              </w:rPr>
            </w:pPr>
            <w:r>
              <w:rPr>
                <w:rStyle w:val="FontStyle12"/>
                <w:rFonts w:eastAsia="Calibri"/>
              </w:rPr>
              <w:t>декабрь</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294341" w:rsidRPr="00C814FF" w:rsidRDefault="00294341" w:rsidP="006A2FFC">
            <w:pPr>
              <w:spacing w:after="0" w:line="240" w:lineRule="auto"/>
              <w:rPr>
                <w:rFonts w:ascii="Times New Roman" w:hAnsi="Times New Roman" w:cs="Times New Roman"/>
                <w:sz w:val="24"/>
                <w:szCs w:val="24"/>
              </w:rPr>
            </w:pPr>
          </w:p>
        </w:tc>
        <w:tc>
          <w:tcPr>
            <w:tcW w:w="4536"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2.3</w:t>
            </w:r>
          </w:p>
        </w:tc>
        <w:tc>
          <w:tcPr>
            <w:tcW w:w="2127"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Проведение сотрудниками Управления </w:t>
            </w:r>
            <w:proofErr w:type="spellStart"/>
            <w:r w:rsidRPr="00C814FF">
              <w:rPr>
                <w:rFonts w:ascii="Times New Roman" w:hAnsi="Times New Roman" w:cs="Times New Roman"/>
                <w:sz w:val="24"/>
                <w:szCs w:val="24"/>
              </w:rPr>
              <w:t>онлайн</w:t>
            </w:r>
            <w:proofErr w:type="spellEnd"/>
            <w:r w:rsidRPr="00C814FF">
              <w:rPr>
                <w:rFonts w:ascii="Times New Roman" w:hAnsi="Times New Roman" w:cs="Times New Roman"/>
                <w:sz w:val="24"/>
                <w:szCs w:val="24"/>
              </w:rPr>
              <w:t xml:space="preserve"> – семинаров в формате видеотрансляции в реальном времени с операторами обрабатывающими персональные данные</w:t>
            </w:r>
          </w:p>
        </w:tc>
        <w:tc>
          <w:tcPr>
            <w:tcW w:w="2268" w:type="dxa"/>
            <w:gridSpan w:val="2"/>
          </w:tcPr>
          <w:p w:rsidR="00294341" w:rsidRPr="00C814FF" w:rsidRDefault="00294341" w:rsidP="006A2FFC">
            <w:pPr>
              <w:pStyle w:val="Style3"/>
              <w:widowControl/>
              <w:spacing w:line="240" w:lineRule="auto"/>
              <w:ind w:firstLine="0"/>
              <w:rPr>
                <w:rStyle w:val="FontStyle12"/>
                <w:rFonts w:eastAsia="Calibri"/>
              </w:rPr>
            </w:pPr>
            <w:r w:rsidRPr="00C814FF">
              <w:rPr>
                <w:rStyle w:val="FontStyle12"/>
                <w:rFonts w:eastAsia="Calibri"/>
              </w:rPr>
              <w:t>20 сентября Сотрудниками Управления проведен семинар с представителями 9 операторов в сфере туризма, оказания консалтинговых услуг</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p>
        </w:tc>
        <w:tc>
          <w:tcPr>
            <w:tcW w:w="4536"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2.4</w:t>
            </w:r>
          </w:p>
        </w:tc>
        <w:tc>
          <w:tcPr>
            <w:tcW w:w="2127"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Подписание Кодекса добросовестных практик в сети «Интернет»</w:t>
            </w:r>
          </w:p>
        </w:tc>
        <w:tc>
          <w:tcPr>
            <w:tcW w:w="2268" w:type="dxa"/>
            <w:gridSpan w:val="2"/>
          </w:tcPr>
          <w:p w:rsidR="00294341" w:rsidRPr="00C814FF" w:rsidRDefault="00294341" w:rsidP="006A2FFC">
            <w:pPr>
              <w:pStyle w:val="Style3"/>
              <w:widowControl/>
              <w:spacing w:line="240" w:lineRule="auto"/>
              <w:ind w:firstLine="0"/>
            </w:pPr>
            <w:r w:rsidRPr="00C814FF">
              <w:rPr>
                <w:rStyle w:val="FontStyle12"/>
                <w:rFonts w:eastAsia="Calibri"/>
              </w:rPr>
              <w:t xml:space="preserve">В отчетном периоде к </w:t>
            </w:r>
            <w:r w:rsidRPr="00C814FF">
              <w:t>Кодексу добросовестных практик в сети «Интернет» присоединились 10 организаций Ставропольского края.</w:t>
            </w:r>
          </w:p>
          <w:p w:rsidR="00294341" w:rsidRPr="00C814FF" w:rsidRDefault="00294341" w:rsidP="006A2FFC">
            <w:pPr>
              <w:pStyle w:val="Style3"/>
              <w:widowControl/>
              <w:spacing w:line="240" w:lineRule="auto"/>
              <w:ind w:firstLine="0"/>
              <w:rPr>
                <w:rStyle w:val="FontStyle12"/>
                <w:rFonts w:eastAsia="Calibri"/>
              </w:rPr>
            </w:pPr>
            <w:r w:rsidRPr="00C814FF">
              <w:t xml:space="preserve">Администрация Красногвардейского муниципального района Ставропольского края, Администрация Благодарненского городского округа Ставропольского </w:t>
            </w:r>
            <w:r w:rsidRPr="00C814FF">
              <w:lastRenderedPageBreak/>
              <w:t xml:space="preserve">края, Центр медицины катастроф Ставропольского края, ФГБУ </w:t>
            </w:r>
            <w:proofErr w:type="gramStart"/>
            <w:r w:rsidRPr="00C814FF">
              <w:t>ВО</w:t>
            </w:r>
            <w:proofErr w:type="gramEnd"/>
            <w:r w:rsidRPr="00C814FF">
              <w:t xml:space="preserve"> «Ставропольский государственный Ставропольский университет», Жилищно-эксплуатационный трест города Буденновска, ООО «Жилой Квартал», ООО УК «Восточная», ООО УК «Южная», ООО УК «Северная», ООО УК «Западная»</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294341" w:rsidRPr="00C814FF" w:rsidRDefault="00294341" w:rsidP="006A2FFC">
            <w:pPr>
              <w:spacing w:after="0" w:line="240" w:lineRule="auto"/>
              <w:rPr>
                <w:rFonts w:ascii="Times New Roman" w:hAnsi="Times New Roman" w:cs="Times New Roman"/>
                <w:sz w:val="24"/>
                <w:szCs w:val="24"/>
              </w:rPr>
            </w:pPr>
          </w:p>
        </w:tc>
        <w:tc>
          <w:tcPr>
            <w:tcW w:w="4536" w:type="dxa"/>
            <w:gridSpan w:val="2"/>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3</w:t>
            </w:r>
          </w:p>
        </w:tc>
        <w:tc>
          <w:tcPr>
            <w:tcW w:w="11482" w:type="dxa"/>
            <w:gridSpan w:val="8"/>
          </w:tcPr>
          <w:p w:rsidR="00294341" w:rsidRPr="00C814FF" w:rsidRDefault="00294341" w:rsidP="006A2FF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color w:val="000000"/>
                <w:sz w:val="24"/>
                <w:szCs w:val="24"/>
                <w:lang w:eastAsia="ru-RU"/>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3.1</w:t>
            </w:r>
          </w:p>
        </w:tc>
        <w:tc>
          <w:tcPr>
            <w:tcW w:w="1985" w:type="dxa"/>
          </w:tcPr>
          <w:p w:rsidR="00294341" w:rsidRPr="00C814FF" w:rsidRDefault="00294341" w:rsidP="006A2FFC">
            <w:pPr>
              <w:pStyle w:val="aff8"/>
              <w:jc w:val="both"/>
            </w:pPr>
            <w:r w:rsidRPr="00C814FF">
              <w:t>Распространение тематических брошюр, буклетов о необходимости защиты персональных данных и о негативных последствиях их противоправног</w:t>
            </w:r>
            <w:r w:rsidRPr="00C814FF">
              <w:lastRenderedPageBreak/>
              <w:t>о использования</w:t>
            </w:r>
          </w:p>
        </w:tc>
        <w:tc>
          <w:tcPr>
            <w:tcW w:w="2268" w:type="dxa"/>
            <w:gridSpan w:val="2"/>
          </w:tcPr>
          <w:p w:rsidR="00294341" w:rsidRPr="00C814FF" w:rsidRDefault="00294341" w:rsidP="006A2FFC">
            <w:pPr>
              <w:pStyle w:val="aff8"/>
              <w:jc w:val="both"/>
            </w:pPr>
            <w:r w:rsidRPr="00C814FF">
              <w:lastRenderedPageBreak/>
              <w:t>На постоянной основе</w:t>
            </w:r>
          </w:p>
        </w:tc>
        <w:tc>
          <w:tcPr>
            <w:tcW w:w="2693" w:type="dxa"/>
            <w:gridSpan w:val="3"/>
          </w:tcPr>
          <w:p w:rsidR="00294341" w:rsidRPr="00C814FF" w:rsidRDefault="00294341" w:rsidP="006A2FFC">
            <w:pPr>
              <w:pStyle w:val="aff8"/>
              <w:jc w:val="both"/>
            </w:pPr>
            <w:r w:rsidRPr="00C814FF">
              <w:t>Специалисты ОЗПСПД ИТ.</w:t>
            </w:r>
          </w:p>
        </w:tc>
        <w:tc>
          <w:tcPr>
            <w:tcW w:w="4536" w:type="dxa"/>
            <w:gridSpan w:val="2"/>
          </w:tcPr>
          <w:p w:rsidR="00294341" w:rsidRPr="00C814FF" w:rsidRDefault="00294341" w:rsidP="006A2FFC">
            <w:pPr>
              <w:pStyle w:val="aff8"/>
              <w:jc w:val="both"/>
            </w:pPr>
            <w:r w:rsidRPr="00C814FF">
              <w:t>Минимизация числа  нарушений прав и законных интересов несовершеннолетних лиц при обработке их персональных данных</w:t>
            </w:r>
          </w:p>
        </w:tc>
        <w:tc>
          <w:tcPr>
            <w:tcW w:w="283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294341" w:rsidRPr="00C814FF" w:rsidTr="006A2FFC">
        <w:tc>
          <w:tcPr>
            <w:tcW w:w="675" w:type="dxa"/>
          </w:tcPr>
          <w:p w:rsidR="00294341" w:rsidRPr="00C814FF" w:rsidRDefault="00294341" w:rsidP="006A2FFC">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3.2</w:t>
            </w:r>
          </w:p>
        </w:tc>
        <w:tc>
          <w:tcPr>
            <w:tcW w:w="1985" w:type="dxa"/>
          </w:tcPr>
          <w:p w:rsidR="00294341" w:rsidRPr="00C814FF" w:rsidRDefault="00294341" w:rsidP="006A2FFC">
            <w:pPr>
              <w:pStyle w:val="aff8"/>
              <w:jc w:val="both"/>
            </w:pPr>
            <w:r w:rsidRPr="00C814FF">
              <w:t>Популяризация портала «Персональные данные</w:t>
            </w:r>
            <w:proofErr w:type="gramStart"/>
            <w:r w:rsidRPr="00C814FF">
              <w:t>.Д</w:t>
            </w:r>
            <w:proofErr w:type="gramEnd"/>
            <w:r w:rsidRPr="00C814FF">
              <w:t xml:space="preserve">ети» </w:t>
            </w:r>
          </w:p>
        </w:tc>
        <w:tc>
          <w:tcPr>
            <w:tcW w:w="2268" w:type="dxa"/>
            <w:gridSpan w:val="2"/>
          </w:tcPr>
          <w:p w:rsidR="00294341" w:rsidRPr="00C814FF" w:rsidRDefault="00294341" w:rsidP="006A2FFC">
            <w:pPr>
              <w:pStyle w:val="aff8"/>
              <w:jc w:val="both"/>
            </w:pPr>
            <w:r w:rsidRPr="00C814FF">
              <w:t>На постоянной основе</w:t>
            </w:r>
          </w:p>
        </w:tc>
        <w:tc>
          <w:tcPr>
            <w:tcW w:w="2693" w:type="dxa"/>
            <w:gridSpan w:val="3"/>
          </w:tcPr>
          <w:p w:rsidR="00294341" w:rsidRPr="00C814FF" w:rsidRDefault="00294341" w:rsidP="006A2FFC">
            <w:pPr>
              <w:pStyle w:val="aff8"/>
              <w:jc w:val="both"/>
            </w:pPr>
            <w:r w:rsidRPr="00C814FF">
              <w:t>Специалисты ОЗПСПД ИТ.</w:t>
            </w:r>
          </w:p>
        </w:tc>
        <w:tc>
          <w:tcPr>
            <w:tcW w:w="4536" w:type="dxa"/>
            <w:gridSpan w:val="2"/>
          </w:tcPr>
          <w:p w:rsidR="00294341" w:rsidRPr="00C814FF" w:rsidRDefault="00294341" w:rsidP="006A2FFC">
            <w:pPr>
              <w:pStyle w:val="aff8"/>
              <w:jc w:val="both"/>
            </w:pPr>
            <w:r w:rsidRPr="00C814FF">
              <w:t>Минимизация числа  нарушений прав и законных интересов несовершеннолетних лиц при обработке их персональных данных</w:t>
            </w:r>
          </w:p>
        </w:tc>
        <w:tc>
          <w:tcPr>
            <w:tcW w:w="2835" w:type="dxa"/>
          </w:tcPr>
          <w:p w:rsidR="00294341" w:rsidRPr="00C814FF" w:rsidRDefault="00294341" w:rsidP="006A2FFC">
            <w:pPr>
              <w:pStyle w:val="aff8"/>
              <w:jc w:val="both"/>
            </w:pPr>
            <w:r w:rsidRPr="00C814FF">
              <w:t>Популяризация портала «Персональные данные</w:t>
            </w:r>
            <w:proofErr w:type="gramStart"/>
            <w:r w:rsidRPr="00C814FF">
              <w:t>.Д</w:t>
            </w:r>
            <w:proofErr w:type="gramEnd"/>
            <w:r w:rsidRPr="00C814FF">
              <w:t>ети»</w:t>
            </w:r>
          </w:p>
          <w:p w:rsidR="00294341" w:rsidRPr="00C814FF" w:rsidRDefault="00294341" w:rsidP="006A2FFC">
            <w:pPr>
              <w:pStyle w:val="aff8"/>
              <w:jc w:val="both"/>
            </w:pPr>
            <w:r w:rsidRPr="00C814FF">
              <w:t>осуществляется на каждом мероприятии проводимом Специалистами ОЗПСПД ИТ.</w:t>
            </w: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14317" w:type="dxa"/>
            <w:gridSpan w:val="9"/>
          </w:tcPr>
          <w:p w:rsidR="00294341" w:rsidRPr="00C814FF" w:rsidRDefault="00294341" w:rsidP="006A2FF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4.1</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тестирования несовершеннолетних </w:t>
            </w:r>
          </w:p>
        </w:tc>
        <w:tc>
          <w:tcPr>
            <w:tcW w:w="2268" w:type="dxa"/>
            <w:gridSpan w:val="2"/>
          </w:tcPr>
          <w:p w:rsidR="00294341" w:rsidRPr="00C814FF" w:rsidRDefault="00294341" w:rsidP="006A2F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В апреле 2019 года Управлением Роскомнадзора по Северо-Кавказскому федеральному округу совместно с Министерством образования и молодежной политики Ставропольского края в образовательных учреждениях Ставропольского проведено тестирование несовершеннолетних.  В тестировании приняли участие учащиеся 374 </w:t>
            </w:r>
            <w:r w:rsidRPr="00C814FF">
              <w:rPr>
                <w:rFonts w:ascii="Times New Roman" w:eastAsia="Times New Roman" w:hAnsi="Times New Roman" w:cs="Times New Roman"/>
                <w:sz w:val="24"/>
                <w:szCs w:val="24"/>
                <w:lang w:eastAsia="ru-RU"/>
              </w:rPr>
              <w:lastRenderedPageBreak/>
              <w:t>образовательных учреждений Северо-Кавказского федерального округа.</w:t>
            </w:r>
          </w:p>
        </w:tc>
        <w:tc>
          <w:tcPr>
            <w:tcW w:w="2551" w:type="dxa"/>
            <w:gridSpan w:val="2"/>
          </w:tcPr>
          <w:p w:rsidR="00294341" w:rsidRPr="00C814FF" w:rsidRDefault="00294341" w:rsidP="006A2FFC">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Управление Роскомнадзора по Северо-Кавказскому федеральному округу</w:t>
            </w:r>
          </w:p>
          <w:p w:rsidR="00294341" w:rsidRPr="00C814FF" w:rsidRDefault="00294341" w:rsidP="006A2FFC">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294341" w:rsidRPr="00C814FF" w:rsidRDefault="00294341" w:rsidP="006A2FFC">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Министерство образования и молодежной политики Ставропольского края</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678" w:type="dxa"/>
            <w:gridSpan w:val="3"/>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4.2</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сотрудниками Управления </w:t>
            </w:r>
            <w:proofErr w:type="spellStart"/>
            <w:r w:rsidRPr="00C814FF">
              <w:rPr>
                <w:rFonts w:ascii="Times New Roman" w:eastAsia="Times New Roman" w:hAnsi="Times New Roman" w:cs="Times New Roman"/>
                <w:sz w:val="24"/>
                <w:szCs w:val="24"/>
                <w:lang w:eastAsia="ru-RU"/>
              </w:rPr>
              <w:t>онлайн</w:t>
            </w:r>
            <w:proofErr w:type="spellEnd"/>
            <w:r w:rsidRPr="00C814FF">
              <w:rPr>
                <w:rFonts w:ascii="Times New Roman" w:eastAsia="Times New Roman" w:hAnsi="Times New Roman" w:cs="Times New Roman"/>
                <w:sz w:val="24"/>
                <w:szCs w:val="24"/>
                <w:lang w:eastAsia="ru-RU"/>
              </w:rPr>
              <w:t xml:space="preserve"> – семинаров в формате видеотрансляции в реальном времени с учащимися образовательных учреждений Ставропольского края: «Безопасное поведение в сети Интернет», «Правила использования персональных данных»</w:t>
            </w:r>
          </w:p>
        </w:tc>
        <w:tc>
          <w:tcPr>
            <w:tcW w:w="2268" w:type="dxa"/>
            <w:gridSpan w:val="2"/>
          </w:tcPr>
          <w:p w:rsidR="00294341" w:rsidRPr="00C814FF" w:rsidRDefault="00294341" w:rsidP="006A2F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23 сентября сотрудниками Управления проведен семинар с учащимися 9 образовательных организаций Ставропольского края</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специалист – эксперт ОЗПСПД </w:t>
            </w:r>
            <w:proofErr w:type="gramStart"/>
            <w:r>
              <w:rPr>
                <w:rFonts w:ascii="Times New Roman" w:hAnsi="Times New Roman" w:cs="Times New Roman"/>
                <w:sz w:val="24"/>
                <w:szCs w:val="24"/>
              </w:rPr>
              <w:t>ИТ</w:t>
            </w:r>
            <w:proofErr w:type="gramEnd"/>
          </w:p>
        </w:tc>
        <w:tc>
          <w:tcPr>
            <w:tcW w:w="4678" w:type="dxa"/>
            <w:gridSpan w:val="3"/>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4.3 </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сотрудниками Управления </w:t>
            </w:r>
            <w:r w:rsidRPr="00C814FF">
              <w:rPr>
                <w:rFonts w:ascii="Times New Roman" w:eastAsia="Times New Roman" w:hAnsi="Times New Roman" w:cs="Times New Roman"/>
                <w:sz w:val="24"/>
                <w:szCs w:val="24"/>
                <w:lang w:eastAsia="ru-RU"/>
              </w:rPr>
              <w:lastRenderedPageBreak/>
              <w:t xml:space="preserve">обучающих семинаров со школьниками </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г. Ставрополя на тему: «Безопасное поведение в сети Интернет» с участием членов молодежной палаты по защите прав субъектов персональных данных при Управлении Роскомнадзора по Северо-Кавказскому федеральному округу</w:t>
            </w:r>
          </w:p>
        </w:tc>
        <w:tc>
          <w:tcPr>
            <w:tcW w:w="2268" w:type="dxa"/>
            <w:gridSpan w:val="2"/>
          </w:tcPr>
          <w:p w:rsidR="00294341" w:rsidRPr="00C814FF" w:rsidRDefault="00294341" w:rsidP="006A2FF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В период </w:t>
            </w:r>
            <w:proofErr w:type="gramStart"/>
            <w:r w:rsidRPr="00C814FF">
              <w:rPr>
                <w:rFonts w:ascii="Times New Roman" w:eastAsia="Times New Roman" w:hAnsi="Times New Roman" w:cs="Times New Roman"/>
                <w:sz w:val="24"/>
                <w:szCs w:val="24"/>
                <w:lang w:eastAsia="ru-RU"/>
              </w:rPr>
              <w:t>с</w:t>
            </w:r>
            <w:proofErr w:type="gramEnd"/>
            <w:r w:rsidRPr="00C814FF">
              <w:rPr>
                <w:rFonts w:ascii="Times New Roman" w:eastAsia="Times New Roman" w:hAnsi="Times New Roman" w:cs="Times New Roman"/>
                <w:sz w:val="24"/>
                <w:szCs w:val="24"/>
                <w:lang w:eastAsia="ru-RU"/>
              </w:rPr>
              <w:t xml:space="preserve"> </w:t>
            </w:r>
          </w:p>
          <w:p w:rsidR="00294341" w:rsidRPr="00C814FF" w:rsidRDefault="00294341" w:rsidP="006A2FF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8 апреля 2019 года  по 19 апреля 2019 </w:t>
            </w:r>
            <w:r w:rsidRPr="00C814FF">
              <w:rPr>
                <w:rFonts w:ascii="Times New Roman" w:eastAsia="Times New Roman" w:hAnsi="Times New Roman" w:cs="Times New Roman"/>
                <w:sz w:val="24"/>
                <w:szCs w:val="24"/>
                <w:lang w:eastAsia="ru-RU"/>
              </w:rPr>
              <w:lastRenderedPageBreak/>
              <w:t xml:space="preserve">года сотрудниками Управления совестно с представителями Молодежной палаты проведено 25 мероприятий на базе образовательных учреждений </w:t>
            </w:r>
            <w:proofErr w:type="gramStart"/>
            <w:r w:rsidRPr="00C814FF">
              <w:rPr>
                <w:rFonts w:ascii="Times New Roman" w:eastAsia="Times New Roman" w:hAnsi="Times New Roman" w:cs="Times New Roman"/>
                <w:sz w:val="24"/>
                <w:szCs w:val="24"/>
                <w:lang w:eastAsia="ru-RU"/>
              </w:rPr>
              <w:t>г</w:t>
            </w:r>
            <w:proofErr w:type="gramEnd"/>
            <w:r w:rsidRPr="00C814FF">
              <w:rPr>
                <w:rFonts w:ascii="Times New Roman" w:eastAsia="Times New Roman" w:hAnsi="Times New Roman" w:cs="Times New Roman"/>
                <w:sz w:val="24"/>
                <w:szCs w:val="24"/>
                <w:lang w:eastAsia="ru-RU"/>
              </w:rPr>
              <w:t>. Ставрополя.  В данных мероприятиях приняли участие 3250 учащихся образоват</w:t>
            </w:r>
            <w:r>
              <w:rPr>
                <w:rFonts w:ascii="Times New Roman" w:eastAsia="Times New Roman" w:hAnsi="Times New Roman" w:cs="Times New Roman"/>
                <w:sz w:val="24"/>
                <w:szCs w:val="24"/>
                <w:lang w:eastAsia="ru-RU"/>
              </w:rPr>
              <w:t xml:space="preserve">ельных учреждений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Ставрополя</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294341" w:rsidRPr="00C814FF" w:rsidRDefault="00294341" w:rsidP="006A2FFC">
            <w:pPr>
              <w:widowControl w:val="0"/>
              <w:autoSpaceDE w:val="0"/>
              <w:autoSpaceDN w:val="0"/>
              <w:adjustRightInd w:val="0"/>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Член Молодежной палаты по защите прав субъектов персональных данных при Управлении Роскомнадзора по Северо-Кавказскому федеральному округу</w:t>
            </w:r>
          </w:p>
          <w:p w:rsidR="00294341" w:rsidRPr="00C814FF" w:rsidRDefault="00294341" w:rsidP="006A2FFC">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Саварцов</w:t>
            </w:r>
            <w:proofErr w:type="spellEnd"/>
            <w:r w:rsidRPr="00C814FF">
              <w:rPr>
                <w:rFonts w:ascii="Times New Roman" w:eastAsia="Times New Roman" w:hAnsi="Times New Roman" w:cs="Times New Roman"/>
                <w:sz w:val="24"/>
                <w:szCs w:val="24"/>
                <w:lang w:eastAsia="ru-RU"/>
              </w:rPr>
              <w:t xml:space="preserve"> Михаил Сергеевич, студенты ГБОУ ВО «Ставропольский государственный педагогический институт».</w:t>
            </w:r>
          </w:p>
        </w:tc>
        <w:tc>
          <w:tcPr>
            <w:tcW w:w="4678" w:type="dxa"/>
            <w:gridSpan w:val="3"/>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Минимизация числа нарушений прав и законных интересов несовершеннолетних лиц при обработке их персональных </w:t>
            </w:r>
            <w:r w:rsidRPr="00C814FF">
              <w:rPr>
                <w:rFonts w:ascii="Times New Roman" w:eastAsia="Times New Roman" w:hAnsi="Times New Roman" w:cs="Times New Roman"/>
                <w:sz w:val="24"/>
                <w:szCs w:val="24"/>
                <w:lang w:eastAsia="ru-RU"/>
              </w:rPr>
              <w:lastRenderedPageBreak/>
              <w:t>данных</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Выполнено в полном объеме</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4.4</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обучающих уроков для </w:t>
            </w:r>
            <w:r w:rsidRPr="00C814FF">
              <w:rPr>
                <w:rFonts w:ascii="Times New Roman" w:eastAsia="Times New Roman" w:hAnsi="Times New Roman" w:cs="Times New Roman"/>
                <w:sz w:val="24"/>
                <w:szCs w:val="24"/>
                <w:lang w:eastAsia="ru-RU"/>
              </w:rPr>
              <w:lastRenderedPageBreak/>
              <w:t>несовершеннолетних в летних лагерях на тему: «Бережное отношение к персональным данным»</w:t>
            </w:r>
          </w:p>
        </w:tc>
        <w:tc>
          <w:tcPr>
            <w:tcW w:w="2268" w:type="dxa"/>
            <w:gridSpan w:val="2"/>
          </w:tcPr>
          <w:p w:rsidR="00294341" w:rsidRPr="00C814FF" w:rsidRDefault="00294341" w:rsidP="006A2FF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24 июня 2019 года  на базе летнего детского оздоровительного </w:t>
            </w:r>
            <w:r w:rsidRPr="00C814FF">
              <w:rPr>
                <w:rFonts w:ascii="Times New Roman" w:eastAsia="Times New Roman" w:hAnsi="Times New Roman" w:cs="Times New Roman"/>
                <w:sz w:val="24"/>
                <w:szCs w:val="24"/>
                <w:lang w:eastAsia="ru-RU"/>
              </w:rPr>
              <w:lastRenderedPageBreak/>
              <w:t>лагеря «Веселый Улей» сотрудниками Управления совестно с представителями Молодежной палаты   проведена игра-викторина. В данном мероприятии приняли участие более 307 воспитанников оздоровительного лагеря.</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294341" w:rsidRPr="00C814FF" w:rsidRDefault="00294341" w:rsidP="006A2FFC">
            <w:pPr>
              <w:widowControl w:val="0"/>
              <w:autoSpaceDE w:val="0"/>
              <w:autoSpaceDN w:val="0"/>
              <w:adjustRightInd w:val="0"/>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Член Молодежной </w:t>
            </w:r>
            <w:r w:rsidRPr="00C814FF">
              <w:rPr>
                <w:rFonts w:ascii="Times New Roman" w:eastAsia="Times New Roman" w:hAnsi="Times New Roman" w:cs="Times New Roman"/>
                <w:sz w:val="24"/>
                <w:szCs w:val="24"/>
                <w:lang w:eastAsia="ru-RU"/>
              </w:rPr>
              <w:lastRenderedPageBreak/>
              <w:t>палаты по защите прав субъектов персональных данных при Управлении Роскомнадзора по Северо-Кавказскому федеральному округу</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Саварцов</w:t>
            </w:r>
            <w:proofErr w:type="spellEnd"/>
            <w:r w:rsidRPr="00C814FF">
              <w:rPr>
                <w:rFonts w:ascii="Times New Roman" w:eastAsia="Times New Roman" w:hAnsi="Times New Roman" w:cs="Times New Roman"/>
                <w:sz w:val="24"/>
                <w:szCs w:val="24"/>
                <w:lang w:eastAsia="ru-RU"/>
              </w:rPr>
              <w:t xml:space="preserve"> Михаил Сергеевич, студенты ГБОУ ВО «Ставропольский государственный педагогический институт». </w:t>
            </w:r>
          </w:p>
        </w:tc>
        <w:tc>
          <w:tcPr>
            <w:tcW w:w="4678" w:type="dxa"/>
            <w:gridSpan w:val="3"/>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Минимизация числа нарушений прав и законных интересов несовершеннолетних лиц при обработке их персональных </w:t>
            </w:r>
            <w:r w:rsidRPr="00C814FF">
              <w:rPr>
                <w:rFonts w:ascii="Times New Roman" w:eastAsia="Times New Roman" w:hAnsi="Times New Roman" w:cs="Times New Roman"/>
                <w:sz w:val="24"/>
                <w:szCs w:val="24"/>
                <w:lang w:eastAsia="ru-RU"/>
              </w:rPr>
              <w:lastRenderedPageBreak/>
              <w:t>данных</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Выполнено в полном объеме</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4.5</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Проведение игры-викторины «Защити свои персональные данные» с участием членов Молодежной палаты по защите прав субъектов персональных данных при Управлении Роскомнадзора по Северо-</w:t>
            </w:r>
            <w:r w:rsidRPr="00C814FF">
              <w:rPr>
                <w:rFonts w:ascii="Times New Roman" w:eastAsia="Times New Roman" w:hAnsi="Times New Roman" w:cs="Times New Roman"/>
                <w:sz w:val="24"/>
                <w:szCs w:val="24"/>
                <w:lang w:eastAsia="ru-RU"/>
              </w:rPr>
              <w:lastRenderedPageBreak/>
              <w:t xml:space="preserve">Кавказскому федеральному округу, </w:t>
            </w:r>
            <w:proofErr w:type="gramStart"/>
            <w:r w:rsidRPr="00C814FF">
              <w:rPr>
                <w:rFonts w:ascii="Times New Roman" w:eastAsia="Times New Roman" w:hAnsi="Times New Roman" w:cs="Times New Roman"/>
                <w:sz w:val="24"/>
                <w:szCs w:val="24"/>
                <w:lang w:eastAsia="ru-RU"/>
              </w:rPr>
              <w:t>приуроченного</w:t>
            </w:r>
            <w:proofErr w:type="gramEnd"/>
            <w:r w:rsidRPr="00C814FF">
              <w:rPr>
                <w:rFonts w:ascii="Times New Roman" w:eastAsia="Times New Roman" w:hAnsi="Times New Roman" w:cs="Times New Roman"/>
                <w:sz w:val="24"/>
                <w:szCs w:val="24"/>
                <w:lang w:eastAsia="ru-RU"/>
              </w:rPr>
              <w:t xml:space="preserve"> ко Дню защиты Детей</w:t>
            </w:r>
          </w:p>
        </w:tc>
        <w:tc>
          <w:tcPr>
            <w:tcW w:w="2268" w:type="dxa"/>
            <w:gridSpan w:val="2"/>
          </w:tcPr>
          <w:p w:rsidR="00294341" w:rsidRPr="00C814FF" w:rsidRDefault="00294341" w:rsidP="006A2FF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3 июня 2019 года на базе летнего детского оздоровительного лагеря «</w:t>
            </w:r>
            <w:proofErr w:type="spellStart"/>
            <w:r w:rsidRPr="00C814FF">
              <w:rPr>
                <w:rFonts w:ascii="Times New Roman" w:eastAsia="Times New Roman" w:hAnsi="Times New Roman" w:cs="Times New Roman"/>
                <w:sz w:val="24"/>
                <w:szCs w:val="24"/>
                <w:lang w:eastAsia="ru-RU"/>
              </w:rPr>
              <w:t>Крепышок</w:t>
            </w:r>
            <w:proofErr w:type="spellEnd"/>
            <w:r w:rsidRPr="00C814FF">
              <w:rPr>
                <w:rFonts w:ascii="Times New Roman" w:eastAsia="Times New Roman" w:hAnsi="Times New Roman" w:cs="Times New Roman"/>
                <w:sz w:val="24"/>
                <w:szCs w:val="24"/>
                <w:lang w:eastAsia="ru-RU"/>
              </w:rPr>
              <w:t xml:space="preserve">» сотрудниками Управления совестно с представителями Молодежной палаты проведена игра-викторина с несовершеннолетними. В данном мероприятии приняли участие </w:t>
            </w:r>
            <w:r w:rsidRPr="00C814FF">
              <w:rPr>
                <w:rFonts w:ascii="Times New Roman" w:eastAsia="Times New Roman" w:hAnsi="Times New Roman" w:cs="Times New Roman"/>
                <w:sz w:val="24"/>
                <w:szCs w:val="24"/>
                <w:lang w:eastAsia="ru-RU"/>
              </w:rPr>
              <w:lastRenderedPageBreak/>
              <w:t>более 74 воспитанника оздоровительного лагеря.</w:t>
            </w:r>
          </w:p>
          <w:p w:rsidR="00294341" w:rsidRPr="00C814FF" w:rsidRDefault="00294341" w:rsidP="006A2FF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widowControl w:val="0"/>
              <w:autoSpaceDE w:val="0"/>
              <w:autoSpaceDN w:val="0"/>
              <w:adjustRightInd w:val="0"/>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Член Молодежной палаты по защите прав субъектов персональных данных при Управлении Роскомнадзора по Северо-Кавказскому федеральному округу</w:t>
            </w:r>
          </w:p>
          <w:p w:rsidR="00294341" w:rsidRPr="00C814FF" w:rsidRDefault="00294341" w:rsidP="006A2FFC">
            <w:pPr>
              <w:spacing w:after="0" w:line="240" w:lineRule="auto"/>
              <w:rPr>
                <w:rFonts w:ascii="Times New Roman" w:hAnsi="Times New Roman" w:cs="Times New Roman"/>
                <w:sz w:val="24"/>
                <w:szCs w:val="24"/>
              </w:rPr>
            </w:pPr>
            <w:proofErr w:type="spellStart"/>
            <w:r w:rsidRPr="00C814FF">
              <w:rPr>
                <w:rFonts w:ascii="Times New Roman" w:eastAsia="Times New Roman" w:hAnsi="Times New Roman" w:cs="Times New Roman"/>
                <w:sz w:val="24"/>
                <w:szCs w:val="24"/>
                <w:lang w:eastAsia="ru-RU"/>
              </w:rPr>
              <w:t>Саварцов</w:t>
            </w:r>
            <w:proofErr w:type="spellEnd"/>
            <w:r w:rsidRPr="00C814FF">
              <w:rPr>
                <w:rFonts w:ascii="Times New Roman" w:eastAsia="Times New Roman" w:hAnsi="Times New Roman" w:cs="Times New Roman"/>
                <w:sz w:val="24"/>
                <w:szCs w:val="24"/>
                <w:lang w:eastAsia="ru-RU"/>
              </w:rPr>
              <w:t xml:space="preserve"> Михаил Сергеевич, студенты ГБОУ ВО «Ставропольский государственный </w:t>
            </w:r>
            <w:r w:rsidRPr="00C814FF">
              <w:rPr>
                <w:rFonts w:ascii="Times New Roman" w:eastAsia="Times New Roman" w:hAnsi="Times New Roman" w:cs="Times New Roman"/>
                <w:sz w:val="24"/>
                <w:szCs w:val="24"/>
                <w:lang w:eastAsia="ru-RU"/>
              </w:rPr>
              <w:lastRenderedPageBreak/>
              <w:t>педагогический институт».</w:t>
            </w:r>
          </w:p>
        </w:tc>
        <w:tc>
          <w:tcPr>
            <w:tcW w:w="4678" w:type="dxa"/>
            <w:gridSpan w:val="3"/>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Минимизация числа нарушений прав и законных интересов несовершеннолетних лиц при обработке их персональных данных</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4.6</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Осуществление взаимодействия с «российским движением школьников Ставропольского края» по размещению функционала, направленного на ознакомление с порталом «Персональныеданные.дети» на сайте РДШ СК</w:t>
            </w:r>
          </w:p>
        </w:tc>
        <w:tc>
          <w:tcPr>
            <w:tcW w:w="2268"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shd w:val="clear" w:color="auto" w:fill="FFFFFF"/>
              </w:rPr>
              <w:t xml:space="preserve">Информации </w:t>
            </w:r>
            <w:r w:rsidRPr="00C814FF">
              <w:rPr>
                <w:rFonts w:ascii="Times New Roman" w:hAnsi="Times New Roman" w:cs="Times New Roman"/>
                <w:sz w:val="24"/>
                <w:szCs w:val="24"/>
              </w:rPr>
              <w:t xml:space="preserve">с адресом сайта </w:t>
            </w:r>
            <w:r w:rsidRPr="00C814FF">
              <w:rPr>
                <w:rFonts w:ascii="Times New Roman" w:hAnsi="Times New Roman" w:cs="Times New Roman"/>
                <w:sz w:val="24"/>
                <w:szCs w:val="24"/>
                <w:lang w:val="en-US"/>
              </w:rPr>
              <w:t>http</w:t>
            </w:r>
            <w:r w:rsidRPr="00C814FF">
              <w:rPr>
                <w:rFonts w:ascii="Times New Roman" w:hAnsi="Times New Roman" w:cs="Times New Roman"/>
                <w:sz w:val="24"/>
                <w:szCs w:val="24"/>
              </w:rPr>
              <w:t>:/</w:t>
            </w:r>
            <w:proofErr w:type="spellStart"/>
            <w:r w:rsidRPr="00C814FF">
              <w:rPr>
                <w:rFonts w:ascii="Times New Roman" w:hAnsi="Times New Roman" w:cs="Times New Roman"/>
                <w:sz w:val="24"/>
                <w:szCs w:val="24"/>
              </w:rPr>
              <w:t>персональныеданные.дети</w:t>
            </w:r>
            <w:proofErr w:type="spellEnd"/>
            <w:r w:rsidRPr="00C814FF">
              <w:rPr>
                <w:rFonts w:ascii="Times New Roman" w:hAnsi="Times New Roman" w:cs="Times New Roman"/>
                <w:sz w:val="24"/>
                <w:szCs w:val="24"/>
              </w:rPr>
              <w:t xml:space="preserve">/, а так же с адресом ссылки информационного ресурса </w:t>
            </w:r>
            <w:hyperlink r:id="rId17" w:history="1">
              <w:r w:rsidRPr="00C814FF">
                <w:rPr>
                  <w:rStyle w:val="af3"/>
                  <w:rFonts w:ascii="Times New Roman" w:hAnsi="Times New Roman"/>
                  <w:sz w:val="24"/>
                  <w:szCs w:val="24"/>
                  <w:lang w:val="en-US"/>
                </w:rPr>
                <w:t>https</w:t>
              </w:r>
              <w:r w:rsidRPr="00C814FF">
                <w:rPr>
                  <w:rStyle w:val="af3"/>
                  <w:rFonts w:ascii="Times New Roman" w:hAnsi="Times New Roman"/>
                  <w:sz w:val="24"/>
                  <w:szCs w:val="24"/>
                </w:rPr>
                <w:t>://</w:t>
              </w:r>
              <w:r w:rsidRPr="00C814FF">
                <w:rPr>
                  <w:rStyle w:val="af3"/>
                  <w:rFonts w:ascii="Times New Roman" w:hAnsi="Times New Roman"/>
                  <w:sz w:val="24"/>
                  <w:szCs w:val="24"/>
                  <w:lang w:val="en-US"/>
                </w:rPr>
                <w:t>pd</w:t>
              </w:r>
              <w:r w:rsidRPr="00C814FF">
                <w:rPr>
                  <w:rStyle w:val="af3"/>
                  <w:rFonts w:ascii="Times New Roman" w:hAnsi="Times New Roman"/>
                  <w:sz w:val="24"/>
                  <w:szCs w:val="24"/>
                </w:rPr>
                <w:t>.</w:t>
              </w:r>
              <w:proofErr w:type="spellStart"/>
              <w:r w:rsidRPr="00C814FF">
                <w:rPr>
                  <w:rStyle w:val="af3"/>
                  <w:rFonts w:ascii="Times New Roman" w:hAnsi="Times New Roman"/>
                  <w:sz w:val="24"/>
                  <w:szCs w:val="24"/>
                  <w:lang w:val="en-US"/>
                </w:rPr>
                <w:t>rkn</w:t>
              </w:r>
              <w:proofErr w:type="spellEnd"/>
              <w:r w:rsidRPr="00C814FF">
                <w:rPr>
                  <w:rStyle w:val="af3"/>
                  <w:rFonts w:ascii="Times New Roman" w:hAnsi="Times New Roman"/>
                  <w:sz w:val="24"/>
                  <w:szCs w:val="24"/>
                </w:rPr>
                <w:t>.</w:t>
              </w:r>
              <w:proofErr w:type="spellStart"/>
              <w:r w:rsidRPr="00C814FF">
                <w:rPr>
                  <w:rStyle w:val="af3"/>
                  <w:rFonts w:ascii="Times New Roman" w:hAnsi="Times New Roman"/>
                  <w:sz w:val="24"/>
                  <w:szCs w:val="24"/>
                  <w:lang w:val="en-US"/>
                </w:rPr>
                <w:t>gov</w:t>
              </w:r>
              <w:proofErr w:type="spellEnd"/>
              <w:r w:rsidRPr="00C814FF">
                <w:rPr>
                  <w:rStyle w:val="af3"/>
                  <w:rFonts w:ascii="Times New Roman" w:hAnsi="Times New Roman"/>
                  <w:sz w:val="24"/>
                  <w:szCs w:val="24"/>
                </w:rPr>
                <w:t>.</w:t>
              </w:r>
              <w:proofErr w:type="spellStart"/>
              <w:r w:rsidRPr="00C814FF">
                <w:rPr>
                  <w:rStyle w:val="af3"/>
                  <w:rFonts w:ascii="Times New Roman" w:hAnsi="Times New Roman"/>
                  <w:sz w:val="24"/>
                  <w:szCs w:val="24"/>
                  <w:lang w:val="en-US"/>
                </w:rPr>
                <w:t>ru</w:t>
              </w:r>
              <w:proofErr w:type="spellEnd"/>
              <w:r w:rsidRPr="00C814FF">
                <w:rPr>
                  <w:rStyle w:val="af3"/>
                  <w:rFonts w:ascii="Times New Roman" w:hAnsi="Times New Roman"/>
                  <w:sz w:val="24"/>
                  <w:szCs w:val="24"/>
                </w:rPr>
                <w:t>/</w:t>
              </w:r>
              <w:r w:rsidRPr="00C814FF">
                <w:rPr>
                  <w:rStyle w:val="af3"/>
                  <w:rFonts w:ascii="Times New Roman" w:hAnsi="Times New Roman"/>
                  <w:sz w:val="24"/>
                  <w:szCs w:val="24"/>
                  <w:lang w:val="en-US"/>
                </w:rPr>
                <w:t>multimedia</w:t>
              </w:r>
              <w:r w:rsidRPr="00C814FF">
                <w:rPr>
                  <w:rStyle w:val="af3"/>
                  <w:rFonts w:ascii="Times New Roman" w:hAnsi="Times New Roman"/>
                  <w:sz w:val="24"/>
                  <w:szCs w:val="24"/>
                </w:rPr>
                <w:t>/</w:t>
              </w:r>
              <w:r w:rsidRPr="00C814FF">
                <w:rPr>
                  <w:rStyle w:val="af3"/>
                  <w:rFonts w:ascii="Times New Roman" w:hAnsi="Times New Roman"/>
                  <w:sz w:val="24"/>
                  <w:szCs w:val="24"/>
                  <w:lang w:val="en-US"/>
                </w:rPr>
                <w:t>video</w:t>
              </w:r>
              <w:r w:rsidRPr="00C814FF">
                <w:rPr>
                  <w:rStyle w:val="af3"/>
                  <w:rFonts w:ascii="Times New Roman" w:hAnsi="Times New Roman"/>
                  <w:sz w:val="24"/>
                  <w:szCs w:val="24"/>
                </w:rPr>
                <w:t>114.</w:t>
              </w:r>
              <w:proofErr w:type="spellStart"/>
              <w:r w:rsidRPr="00C814FF">
                <w:rPr>
                  <w:rStyle w:val="af3"/>
                  <w:rFonts w:ascii="Times New Roman" w:hAnsi="Times New Roman"/>
                  <w:sz w:val="24"/>
                  <w:szCs w:val="24"/>
                  <w:lang w:val="en-US"/>
                </w:rPr>
                <w:t>htm</w:t>
              </w:r>
              <w:proofErr w:type="spellEnd"/>
            </w:hyperlink>
            <w:r w:rsidRPr="00C814FF">
              <w:rPr>
                <w:rFonts w:ascii="Times New Roman" w:hAnsi="Times New Roman" w:cs="Times New Roman"/>
                <w:sz w:val="24"/>
                <w:szCs w:val="24"/>
              </w:rPr>
              <w:t>, на котором представлены</w:t>
            </w:r>
          </w:p>
          <w:p w:rsidR="00294341" w:rsidRPr="00C814FF" w:rsidRDefault="00294341" w:rsidP="006A2FFC">
            <w:pPr>
              <w:spacing w:after="0" w:line="240" w:lineRule="auto"/>
              <w:rPr>
                <w:rFonts w:ascii="Times New Roman" w:hAnsi="Times New Roman" w:cs="Times New Roman"/>
                <w:sz w:val="24"/>
                <w:szCs w:val="24"/>
                <w:shd w:val="clear" w:color="auto" w:fill="FFFFFF"/>
              </w:rPr>
            </w:pPr>
            <w:r w:rsidRPr="00C814FF">
              <w:rPr>
                <w:rFonts w:ascii="Times New Roman" w:hAnsi="Times New Roman" w:cs="Times New Roman"/>
                <w:sz w:val="24"/>
                <w:szCs w:val="24"/>
              </w:rPr>
              <w:t xml:space="preserve">презентации на тему «Защита персональных данных», </w:t>
            </w:r>
            <w:r w:rsidRPr="00C814FF">
              <w:rPr>
                <w:rFonts w:ascii="Times New Roman" w:hAnsi="Times New Roman" w:cs="Times New Roman"/>
                <w:bCs/>
                <w:sz w:val="24"/>
                <w:szCs w:val="24"/>
              </w:rPr>
              <w:t xml:space="preserve">ориентированные на две целевые возрастные группы несовершеннолетних от 9 до 11 лет  и от 12 до 14 лет размещены </w:t>
            </w:r>
            <w:r w:rsidRPr="00C814FF">
              <w:rPr>
                <w:rFonts w:ascii="Times New Roman" w:hAnsi="Times New Roman" w:cs="Times New Roman"/>
                <w:sz w:val="24"/>
                <w:szCs w:val="24"/>
                <w:shd w:val="clear" w:color="auto" w:fill="FFFFFF"/>
              </w:rPr>
              <w:t xml:space="preserve">на сайте Регионального Отделения </w:t>
            </w:r>
            <w:r w:rsidRPr="00C814FF">
              <w:rPr>
                <w:rFonts w:ascii="Times New Roman" w:hAnsi="Times New Roman" w:cs="Times New Roman"/>
                <w:sz w:val="24"/>
                <w:szCs w:val="24"/>
                <w:shd w:val="clear" w:color="auto" w:fill="FFFFFF"/>
              </w:rPr>
              <w:lastRenderedPageBreak/>
              <w:t>Российского Движения Школьников Ставропольского края и в группе ВК РДШ Ставропольский край.</w:t>
            </w:r>
          </w:p>
          <w:p w:rsidR="00294341" w:rsidRPr="00C814FF" w:rsidRDefault="00294341" w:rsidP="006A2FF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p>
        </w:tc>
        <w:tc>
          <w:tcPr>
            <w:tcW w:w="4678" w:type="dxa"/>
            <w:gridSpan w:val="3"/>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94341" w:rsidRPr="00C814FF" w:rsidTr="006A2FFC">
        <w:tc>
          <w:tcPr>
            <w:tcW w:w="67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4.7</w:t>
            </w:r>
          </w:p>
        </w:tc>
        <w:tc>
          <w:tcPr>
            <w:tcW w:w="198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Проведение на базе ГБОУ ВО «Ставропольский государственный педагогический институт» творческого конкурса на лучший плакат и видеоролик по тематике защиты персональных данных</w:t>
            </w:r>
          </w:p>
        </w:tc>
        <w:tc>
          <w:tcPr>
            <w:tcW w:w="2268" w:type="dxa"/>
            <w:gridSpan w:val="2"/>
          </w:tcPr>
          <w:p w:rsidR="00294341" w:rsidRPr="00C814FF" w:rsidRDefault="00294341" w:rsidP="006A2FF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24 мая 2019 года на  базе ГБОУ ВО «Ставропольский государственный педагогический институт» проведен творческий конкурс «Защити свои персональные данные» на лучший плакат и видеоролик по тематике защиты персональных данных. Определены два победителя в номинации лучший «Плакат» и номинации  «Видеоролик».</w:t>
            </w:r>
          </w:p>
        </w:tc>
        <w:tc>
          <w:tcPr>
            <w:tcW w:w="2551" w:type="dxa"/>
            <w:gridSpan w:val="2"/>
          </w:tcPr>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И.С. Горяйнова</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294341" w:rsidRPr="00C814FF" w:rsidRDefault="00294341" w:rsidP="006A2FFC">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tc>
        <w:tc>
          <w:tcPr>
            <w:tcW w:w="4678" w:type="dxa"/>
            <w:gridSpan w:val="3"/>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294341" w:rsidRPr="00C814FF" w:rsidRDefault="00294341" w:rsidP="006A2FFC">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294341" w:rsidRDefault="00294341" w:rsidP="00294341">
      <w:pPr>
        <w:tabs>
          <w:tab w:val="left" w:pos="426"/>
        </w:tabs>
        <w:contextualSpacing/>
        <w:jc w:val="center"/>
        <w:rPr>
          <w:rStyle w:val="FontStyle12"/>
          <w:i/>
          <w:sz w:val="32"/>
          <w:szCs w:val="32"/>
        </w:rPr>
      </w:pPr>
    </w:p>
    <w:p w:rsidR="00294341" w:rsidRDefault="00294341" w:rsidP="00294341">
      <w:pPr>
        <w:tabs>
          <w:tab w:val="left" w:pos="1134"/>
        </w:tabs>
        <w:spacing w:after="0"/>
        <w:contextualSpacing/>
        <w:jc w:val="both"/>
        <w:rPr>
          <w:rStyle w:val="FontStyle12"/>
          <w:sz w:val="28"/>
          <w:szCs w:val="28"/>
        </w:rPr>
        <w:sectPr w:rsidR="00294341" w:rsidSect="006A2FFC">
          <w:pgSz w:w="16838" w:h="11906" w:orient="landscape"/>
          <w:pgMar w:top="850" w:right="1134" w:bottom="1701" w:left="1134" w:header="708" w:footer="708" w:gutter="0"/>
          <w:cols w:space="708"/>
          <w:docGrid w:linePitch="360"/>
        </w:sectPr>
      </w:pPr>
    </w:p>
    <w:p w:rsidR="00294341" w:rsidRPr="008369F9" w:rsidRDefault="00294341" w:rsidP="00294341">
      <w:pPr>
        <w:tabs>
          <w:tab w:val="left" w:pos="1134"/>
        </w:tabs>
        <w:spacing w:after="0"/>
        <w:ind w:left="567"/>
        <w:contextualSpacing/>
        <w:jc w:val="center"/>
        <w:rPr>
          <w:rFonts w:ascii="Times New Roman" w:eastAsia="Times New Roman" w:hAnsi="Times New Roman" w:cs="Times New Roman"/>
          <w:bCs/>
          <w:i/>
          <w:sz w:val="28"/>
          <w:szCs w:val="28"/>
          <w:lang w:eastAsia="ru-RU"/>
        </w:rPr>
      </w:pPr>
      <w:r w:rsidRPr="008369F9">
        <w:rPr>
          <w:rFonts w:ascii="Times New Roman" w:eastAsia="Times New Roman" w:hAnsi="Times New Roman" w:cs="Times New Roman"/>
          <w:bCs/>
          <w:i/>
          <w:sz w:val="28"/>
          <w:szCs w:val="28"/>
          <w:lang w:eastAsia="ru-RU"/>
        </w:rPr>
        <w:lastRenderedPageBreak/>
        <w:t xml:space="preserve">Деятельность по рассмотрению обращений граждан (субъектов персональных данных) и юридических лиц, итоги </w:t>
      </w:r>
    </w:p>
    <w:p w:rsidR="00294341" w:rsidRDefault="00294341" w:rsidP="00294341">
      <w:pPr>
        <w:tabs>
          <w:tab w:val="left" w:pos="1134"/>
        </w:tabs>
        <w:spacing w:after="0"/>
        <w:ind w:left="567"/>
        <w:contextualSpacing/>
        <w:jc w:val="center"/>
        <w:rPr>
          <w:rFonts w:ascii="Times New Roman" w:eastAsia="Times New Roman" w:hAnsi="Times New Roman" w:cs="Times New Roman"/>
          <w:bCs/>
          <w:i/>
          <w:sz w:val="28"/>
          <w:szCs w:val="28"/>
          <w:lang w:eastAsia="ru-RU"/>
        </w:rPr>
      </w:pPr>
      <w:r w:rsidRPr="008369F9">
        <w:rPr>
          <w:rFonts w:ascii="Times New Roman" w:eastAsia="Times New Roman" w:hAnsi="Times New Roman" w:cs="Times New Roman"/>
          <w:bCs/>
          <w:i/>
          <w:sz w:val="28"/>
          <w:szCs w:val="28"/>
          <w:lang w:eastAsia="ru-RU"/>
        </w:rPr>
        <w:t>судебно-претензионной работы</w:t>
      </w:r>
    </w:p>
    <w:p w:rsidR="00294341" w:rsidRDefault="00294341" w:rsidP="00294341">
      <w:pPr>
        <w:tabs>
          <w:tab w:val="left" w:pos="1134"/>
        </w:tabs>
        <w:spacing w:after="0"/>
        <w:ind w:left="567"/>
        <w:contextualSpacing/>
        <w:jc w:val="center"/>
        <w:rPr>
          <w:rFonts w:ascii="Times New Roman" w:eastAsia="Times New Roman" w:hAnsi="Times New Roman" w:cs="Times New Roman"/>
          <w:bCs/>
          <w:i/>
          <w:sz w:val="28"/>
          <w:szCs w:val="28"/>
          <w:lang w:eastAsia="ru-RU"/>
        </w:rPr>
      </w:pPr>
    </w:p>
    <w:p w:rsidR="00294341" w:rsidRDefault="00294341" w:rsidP="00294341">
      <w:pPr>
        <w:tabs>
          <w:tab w:val="left" w:pos="1134"/>
        </w:tabs>
        <w:spacing w:after="0"/>
        <w:ind w:firstLine="709"/>
        <w:contextualSpacing/>
        <w:jc w:val="both"/>
        <w:rPr>
          <w:rFonts w:ascii="Times New Roman" w:eastAsia="Times New Roman" w:hAnsi="Times New Roman" w:cs="Times New Roman"/>
          <w:sz w:val="28"/>
          <w:szCs w:val="28"/>
          <w:lang w:eastAsia="ru-RU"/>
        </w:rPr>
      </w:pPr>
      <w:r w:rsidRPr="00757B70">
        <w:rPr>
          <w:rFonts w:ascii="Times New Roman" w:hAnsi="Times New Roman" w:cs="Times New Roman"/>
          <w:sz w:val="28"/>
          <w:szCs w:val="28"/>
        </w:rPr>
        <w:t xml:space="preserve">Сведения о результатах </w:t>
      </w:r>
      <w:r w:rsidRPr="001957B5">
        <w:rPr>
          <w:rFonts w:ascii="Times New Roman" w:hAnsi="Times New Roman" w:cs="Times New Roman"/>
          <w:sz w:val="28"/>
          <w:szCs w:val="28"/>
        </w:rPr>
        <w:t>деятельност</w:t>
      </w:r>
      <w:r>
        <w:rPr>
          <w:rFonts w:ascii="Times New Roman" w:hAnsi="Times New Roman" w:cs="Times New Roman"/>
          <w:sz w:val="28"/>
          <w:szCs w:val="28"/>
        </w:rPr>
        <w:t>и</w:t>
      </w:r>
      <w:r w:rsidRPr="001957B5">
        <w:rPr>
          <w:rFonts w:ascii="Times New Roman" w:hAnsi="Times New Roman" w:cs="Times New Roman"/>
          <w:sz w:val="28"/>
          <w:szCs w:val="28"/>
        </w:rPr>
        <w:t xml:space="preserve"> по рассмотрению обращений граждан (субъектов персональных данных) и юридических лиц, итоги судебно-претензионной работы </w:t>
      </w:r>
      <w:r w:rsidRPr="00757B70">
        <w:rPr>
          <w:rFonts w:ascii="Times New Roman" w:hAnsi="Times New Roman" w:cs="Times New Roman"/>
          <w:sz w:val="28"/>
          <w:szCs w:val="28"/>
        </w:rPr>
        <w:t xml:space="preserve">представлены в </w:t>
      </w:r>
      <w:r>
        <w:rPr>
          <w:rFonts w:ascii="Times New Roman" w:hAnsi="Times New Roman" w:cs="Times New Roman"/>
          <w:sz w:val="28"/>
          <w:szCs w:val="28"/>
        </w:rPr>
        <w:t>подразделе</w:t>
      </w:r>
      <w:r w:rsidRPr="00757B70">
        <w:rPr>
          <w:rFonts w:ascii="Times New Roman" w:hAnsi="Times New Roman" w:cs="Times New Roman"/>
          <w:sz w:val="28"/>
          <w:szCs w:val="28"/>
        </w:rPr>
        <w:t xml:space="preserve"> </w:t>
      </w:r>
      <w:r w:rsidRPr="00434B1B">
        <w:rPr>
          <w:rFonts w:ascii="Times New Roman" w:hAnsi="Times New Roman" w:cs="Times New Roman"/>
          <w:i/>
          <w:sz w:val="28"/>
          <w:szCs w:val="28"/>
        </w:rPr>
        <w:t>«</w:t>
      </w:r>
      <w:r w:rsidRPr="001957B5">
        <w:rPr>
          <w:rFonts w:ascii="Times New Roman" w:hAnsi="Times New Roman" w:cs="Times New Roman"/>
          <w:i/>
          <w:sz w:val="28"/>
          <w:szCs w:val="28"/>
        </w:rPr>
        <w:t>Сведения об уведомлениях и обращениях по вопросам персональных данных, поступивших в Управление Роскомнадзора</w:t>
      </w:r>
      <w:r w:rsidRPr="00434B1B">
        <w:rPr>
          <w:rFonts w:ascii="Times New Roman" w:hAnsi="Times New Roman" w:cs="Times New Roman"/>
          <w:i/>
          <w:sz w:val="28"/>
        </w:rPr>
        <w:t>»</w:t>
      </w:r>
      <w:r w:rsidRPr="00757B70">
        <w:rPr>
          <w:rFonts w:ascii="Times New Roman" w:hAnsi="Times New Roman" w:cs="Times New Roman"/>
          <w:sz w:val="28"/>
          <w:szCs w:val="28"/>
        </w:rPr>
        <w:t xml:space="preserve">, </w:t>
      </w:r>
      <w:r>
        <w:rPr>
          <w:rFonts w:ascii="Times New Roman" w:hAnsi="Times New Roman" w:cs="Times New Roman"/>
          <w:sz w:val="28"/>
          <w:szCs w:val="28"/>
        </w:rPr>
        <w:t xml:space="preserve">раздела </w:t>
      </w:r>
      <w:r w:rsidRPr="001957B5">
        <w:rPr>
          <w:rFonts w:ascii="Times New Roman" w:hAnsi="Times New Roman" w:cs="Times New Roman"/>
          <w:i/>
          <w:sz w:val="28"/>
          <w:szCs w:val="28"/>
        </w:rPr>
        <w:t>«Планирование деятельности»</w:t>
      </w:r>
      <w:r>
        <w:rPr>
          <w:rFonts w:ascii="Times New Roman" w:hAnsi="Times New Roman" w:cs="Times New Roman"/>
          <w:sz w:val="28"/>
          <w:szCs w:val="28"/>
        </w:rPr>
        <w:t xml:space="preserve"> - </w:t>
      </w:r>
      <w:r w:rsidRPr="001957B5">
        <w:rPr>
          <w:rFonts w:ascii="Times New Roman" w:hAnsi="Times New Roman" w:cs="Times New Roman"/>
          <w:i/>
          <w:sz w:val="28"/>
          <w:szCs w:val="28"/>
        </w:rPr>
        <w:t>«Отчетные документы»</w:t>
      </w:r>
      <w:r>
        <w:rPr>
          <w:rFonts w:ascii="Times New Roman" w:hAnsi="Times New Roman" w:cs="Times New Roman"/>
          <w:sz w:val="28"/>
          <w:szCs w:val="28"/>
        </w:rPr>
        <w:t xml:space="preserve"> ЕИС Роскомнадзора</w:t>
      </w:r>
      <w:r w:rsidRPr="00757B70">
        <w:rPr>
          <w:rFonts w:ascii="Times New Roman" w:hAnsi="Times New Roman" w:cs="Times New Roman"/>
          <w:sz w:val="28"/>
          <w:szCs w:val="28"/>
        </w:rPr>
        <w:t>.</w:t>
      </w:r>
      <w:r>
        <w:rPr>
          <w:rFonts w:ascii="Times New Roman" w:eastAsia="Times New Roman" w:hAnsi="Times New Roman" w:cs="Times New Roman"/>
          <w:sz w:val="28"/>
          <w:szCs w:val="28"/>
          <w:lang w:eastAsia="ru-RU"/>
        </w:rPr>
        <w:br w:type="page"/>
      </w:r>
    </w:p>
    <w:p w:rsidR="00294341" w:rsidRDefault="00294341" w:rsidP="00294341"/>
    <w:p w:rsidR="009E044B" w:rsidRPr="00B869A1" w:rsidRDefault="009E044B" w:rsidP="009E044B">
      <w:pPr>
        <w:spacing w:after="0"/>
        <w:jc w:val="center"/>
        <w:outlineLvl w:val="1"/>
        <w:rPr>
          <w:rFonts w:ascii="Times New Roman" w:eastAsia="Times New Roman" w:hAnsi="Times New Roman" w:cs="Times New Roman"/>
          <w:b/>
          <w:i/>
          <w:sz w:val="28"/>
          <w:szCs w:val="28"/>
          <w:lang w:eastAsia="ru-RU"/>
        </w:rPr>
      </w:pPr>
      <w:bookmarkStart w:id="10" w:name="_Toc431982043"/>
      <w:r w:rsidRPr="00B869A1">
        <w:rPr>
          <w:rFonts w:ascii="Times New Roman" w:eastAsia="Times New Roman" w:hAnsi="Times New Roman" w:cs="Times New Roman"/>
          <w:b/>
          <w:i/>
          <w:sz w:val="28"/>
          <w:szCs w:val="28"/>
          <w:lang w:eastAsia="ru-RU"/>
        </w:rPr>
        <w:t>Обеспечивающие функции</w:t>
      </w:r>
      <w:bookmarkEnd w:id="10"/>
    </w:p>
    <w:p w:rsidR="009E044B" w:rsidRPr="00B869A1" w:rsidRDefault="009E044B" w:rsidP="009E044B">
      <w:pPr>
        <w:spacing w:after="0"/>
        <w:jc w:val="both"/>
        <w:rPr>
          <w:rFonts w:ascii="Times New Roman" w:eastAsia="Times New Roman" w:hAnsi="Times New Roman" w:cs="Times New Roman"/>
          <w:i/>
          <w:sz w:val="26"/>
          <w:szCs w:val="26"/>
          <w:u w:val="single"/>
          <w:lang w:eastAsia="ru-RU"/>
        </w:rPr>
      </w:pPr>
    </w:p>
    <w:p w:rsidR="00441E46" w:rsidRPr="00B869A1" w:rsidRDefault="00441E46" w:rsidP="00441E46">
      <w:pPr>
        <w:spacing w:after="0"/>
        <w:jc w:val="center"/>
        <w:outlineLvl w:val="1"/>
        <w:rPr>
          <w:rFonts w:ascii="Times New Roman" w:eastAsia="Times New Roman" w:hAnsi="Times New Roman" w:cs="Times New Roman"/>
          <w:b/>
          <w:i/>
          <w:sz w:val="28"/>
          <w:szCs w:val="28"/>
          <w:lang w:eastAsia="ru-RU"/>
        </w:rPr>
      </w:pPr>
      <w:r w:rsidRPr="00B869A1">
        <w:rPr>
          <w:rFonts w:ascii="Times New Roman" w:eastAsia="Times New Roman" w:hAnsi="Times New Roman" w:cs="Times New Roman"/>
          <w:b/>
          <w:i/>
          <w:sz w:val="28"/>
          <w:szCs w:val="28"/>
          <w:lang w:eastAsia="ru-RU"/>
        </w:rPr>
        <w:t>Обеспечивающие функции</w:t>
      </w:r>
    </w:p>
    <w:p w:rsidR="00441E46" w:rsidRPr="00B869A1" w:rsidRDefault="00441E46" w:rsidP="00441E46">
      <w:pPr>
        <w:spacing w:after="0"/>
        <w:jc w:val="both"/>
        <w:rPr>
          <w:rFonts w:ascii="Times New Roman" w:eastAsia="Times New Roman" w:hAnsi="Times New Roman" w:cs="Times New Roman"/>
          <w:i/>
          <w:sz w:val="26"/>
          <w:szCs w:val="26"/>
          <w:u w:val="single"/>
          <w:lang w:eastAsia="ru-RU"/>
        </w:rPr>
      </w:pPr>
    </w:p>
    <w:p w:rsidR="00441E46" w:rsidRPr="00B869A1" w:rsidRDefault="00441E46" w:rsidP="00441E46">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На 01.</w:t>
      </w:r>
      <w:r>
        <w:rPr>
          <w:rFonts w:ascii="Times New Roman" w:eastAsia="Times New Roman" w:hAnsi="Times New Roman" w:cs="Times New Roman"/>
          <w:sz w:val="28"/>
          <w:szCs w:val="20"/>
          <w:lang w:eastAsia="ru-RU"/>
        </w:rPr>
        <w:t>01</w:t>
      </w:r>
      <w:r w:rsidRPr="00B869A1">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20</w:t>
      </w:r>
      <w:r w:rsidRPr="00B869A1">
        <w:rPr>
          <w:rFonts w:ascii="Times New Roman" w:eastAsia="Times New Roman" w:hAnsi="Times New Roman" w:cs="Times New Roman"/>
          <w:sz w:val="28"/>
          <w:szCs w:val="20"/>
          <w:lang w:eastAsia="ru-RU"/>
        </w:rPr>
        <w:t xml:space="preserve"> в управлении числится земельный участок балансовой стоимостью 855,29 тыс. руб.</w:t>
      </w:r>
    </w:p>
    <w:p w:rsidR="00441E46" w:rsidRPr="00B869A1" w:rsidRDefault="00441E46" w:rsidP="00441E46">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Земельный участок находится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Пятигорск,                         ул. К.Хетагурова, 61А, площадью 296 кв. м.</w:t>
      </w:r>
    </w:p>
    <w:p w:rsidR="00441E46" w:rsidRPr="00B869A1" w:rsidRDefault="00441E46" w:rsidP="00441E46">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На 01.</w:t>
      </w:r>
      <w:r>
        <w:rPr>
          <w:rFonts w:ascii="Times New Roman" w:eastAsia="Times New Roman" w:hAnsi="Times New Roman" w:cs="Times New Roman"/>
          <w:sz w:val="28"/>
          <w:szCs w:val="20"/>
          <w:lang w:eastAsia="ru-RU"/>
        </w:rPr>
        <w:t>01</w:t>
      </w:r>
      <w:r w:rsidRPr="00B869A1">
        <w:rPr>
          <w:rFonts w:ascii="Times New Roman" w:eastAsia="Times New Roman" w:hAnsi="Times New Roman" w:cs="Times New Roman"/>
          <w:sz w:val="28"/>
          <w:szCs w:val="20"/>
          <w:lang w:eastAsia="ru-RU"/>
        </w:rPr>
        <w:t>.201</w:t>
      </w:r>
      <w:r>
        <w:rPr>
          <w:rFonts w:ascii="Times New Roman" w:eastAsia="Times New Roman" w:hAnsi="Times New Roman" w:cs="Times New Roman"/>
          <w:sz w:val="28"/>
          <w:szCs w:val="20"/>
          <w:lang w:eastAsia="ru-RU"/>
        </w:rPr>
        <w:t>9</w:t>
      </w:r>
      <w:r w:rsidRPr="00B869A1">
        <w:rPr>
          <w:rFonts w:ascii="Times New Roman" w:eastAsia="Times New Roman" w:hAnsi="Times New Roman" w:cs="Times New Roman"/>
          <w:sz w:val="28"/>
          <w:szCs w:val="20"/>
          <w:lang w:eastAsia="ru-RU"/>
        </w:rPr>
        <w:t xml:space="preserve"> в управлении числится основных средств балансовой стоимостью </w:t>
      </w:r>
      <w:r>
        <w:rPr>
          <w:rFonts w:ascii="Times New Roman" w:eastAsia="Times New Roman" w:hAnsi="Times New Roman" w:cs="Times New Roman"/>
          <w:sz w:val="28"/>
          <w:szCs w:val="20"/>
          <w:lang w:eastAsia="ru-RU"/>
        </w:rPr>
        <w:t>30 070,5</w:t>
      </w:r>
      <w:r w:rsidRPr="00B869A1">
        <w:rPr>
          <w:rFonts w:ascii="Times New Roman" w:eastAsia="Times New Roman" w:hAnsi="Times New Roman" w:cs="Times New Roman"/>
          <w:sz w:val="28"/>
          <w:szCs w:val="20"/>
          <w:lang w:eastAsia="ru-RU"/>
        </w:rPr>
        <w:t xml:space="preserve"> тыс. рублей.</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В том числе: </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нежилые помещения балансовой стоимостью 9 902,2 тыс. руб.:</w:t>
      </w:r>
    </w:p>
    <w:p w:rsidR="00441E46" w:rsidRPr="00B869A1" w:rsidRDefault="00441E46" w:rsidP="00441E46">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Административное, нежилое помещение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Гараж, административное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Ставрополь, ул. Тухачевского, 8, общей площадью 69 кв. м., балансовой стоимостью 411,6 тыс. руб. Помещение было приобретено в 2000 году.</w:t>
      </w:r>
    </w:p>
    <w:p w:rsidR="00441E46" w:rsidRPr="00B869A1" w:rsidRDefault="00441E46" w:rsidP="00441E46">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Нежилое здание, литер</w:t>
      </w:r>
      <w:proofErr w:type="gramStart"/>
      <w:r w:rsidRPr="00B869A1">
        <w:rPr>
          <w:rFonts w:ascii="Times New Roman" w:eastAsia="Times New Roman" w:hAnsi="Times New Roman" w:cs="Times New Roman"/>
          <w:sz w:val="28"/>
          <w:szCs w:val="20"/>
          <w:lang w:eastAsia="ru-RU"/>
        </w:rPr>
        <w:t xml:space="preserve"> А</w:t>
      </w:r>
      <w:proofErr w:type="gramEnd"/>
      <w:r w:rsidRPr="00B869A1">
        <w:rPr>
          <w:rFonts w:ascii="Times New Roman" w:eastAsia="Times New Roman" w:hAnsi="Times New Roman" w:cs="Times New Roman"/>
          <w:sz w:val="28"/>
          <w:szCs w:val="20"/>
          <w:lang w:eastAsia="ru-RU"/>
        </w:rPr>
        <w:t>, по адресу г. Пятигорск, ул. К.Хетагурова, 61А, площадью 71,6 кв. м, балансовой стоимостью 368,1 тыс. руб. Помещение было приобретено в 2000 году.</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Нежилое здание, литер</w:t>
      </w:r>
      <w:proofErr w:type="gramStart"/>
      <w:r w:rsidRPr="00B869A1">
        <w:rPr>
          <w:rFonts w:ascii="Times New Roman" w:eastAsia="Times New Roman" w:hAnsi="Times New Roman" w:cs="Times New Roman"/>
          <w:sz w:val="28"/>
          <w:szCs w:val="20"/>
          <w:lang w:eastAsia="ru-RU"/>
        </w:rPr>
        <w:t xml:space="preserve"> В</w:t>
      </w:r>
      <w:proofErr w:type="gramEnd"/>
      <w:r w:rsidRPr="00B869A1">
        <w:rPr>
          <w:rFonts w:ascii="Times New Roman" w:eastAsia="Times New Roman" w:hAnsi="Times New Roman" w:cs="Times New Roman"/>
          <w:sz w:val="28"/>
          <w:szCs w:val="20"/>
          <w:lang w:eastAsia="ru-RU"/>
        </w:rPr>
        <w:t>, по  адресу г. Пятигорск, ул. К.Хетагурова, 61А, площадью 52,8 кв. м., балансовой стоимостью 271,5 тыс. руб. Помещение было приобретено в 2000 году.</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Машины и оборудование балансовой стоимостью </w:t>
      </w:r>
      <w:r>
        <w:rPr>
          <w:rFonts w:ascii="Times New Roman" w:eastAsia="Times New Roman" w:hAnsi="Times New Roman" w:cs="Times New Roman"/>
          <w:sz w:val="28"/>
          <w:szCs w:val="20"/>
          <w:lang w:eastAsia="ru-RU"/>
        </w:rPr>
        <w:t>9 491,1</w:t>
      </w:r>
      <w:r w:rsidRPr="00B869A1">
        <w:rPr>
          <w:rFonts w:ascii="Times New Roman" w:eastAsia="Times New Roman" w:hAnsi="Times New Roman" w:cs="Times New Roman"/>
          <w:sz w:val="28"/>
          <w:szCs w:val="20"/>
          <w:lang w:eastAsia="ru-RU"/>
        </w:rPr>
        <w:t xml:space="preserve"> тыс. руб.:</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вычислительная и оргтехника – </w:t>
      </w:r>
      <w:r>
        <w:rPr>
          <w:rFonts w:ascii="Times New Roman" w:eastAsia="Times New Roman" w:hAnsi="Times New Roman" w:cs="Times New Roman"/>
          <w:sz w:val="28"/>
          <w:szCs w:val="20"/>
          <w:lang w:eastAsia="ru-RU"/>
        </w:rPr>
        <w:t xml:space="preserve">4 592,34 </w:t>
      </w:r>
      <w:r w:rsidRPr="00B869A1">
        <w:rPr>
          <w:rFonts w:ascii="Times New Roman" w:eastAsia="Times New Roman" w:hAnsi="Times New Roman" w:cs="Times New Roman"/>
          <w:sz w:val="28"/>
          <w:szCs w:val="20"/>
          <w:lang w:eastAsia="ru-RU"/>
        </w:rPr>
        <w:t>тыс. руб.,</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средства связи, пожарной и охранной сигнализации – 1 930,11 тыс.  руб.,</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прочее оборудование – </w:t>
      </w:r>
      <w:r>
        <w:rPr>
          <w:rFonts w:ascii="Times New Roman" w:eastAsia="Times New Roman" w:hAnsi="Times New Roman" w:cs="Times New Roman"/>
          <w:sz w:val="28"/>
          <w:szCs w:val="20"/>
          <w:lang w:eastAsia="ru-RU"/>
        </w:rPr>
        <w:t>2968,65</w:t>
      </w:r>
      <w:r w:rsidRPr="00B869A1">
        <w:rPr>
          <w:rFonts w:ascii="Times New Roman" w:eastAsia="Times New Roman" w:hAnsi="Times New Roman" w:cs="Times New Roman"/>
          <w:sz w:val="28"/>
          <w:szCs w:val="20"/>
          <w:lang w:eastAsia="ru-RU"/>
        </w:rPr>
        <w:t xml:space="preserve"> тыс. руб.</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Транспортные средства балансовой стоимостью 6932,84 тыс. руб.: </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Форд-Фокус – 4 шт.,</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Шевроле</w:t>
      </w:r>
      <w:proofErr w:type="spellEnd"/>
      <w:r w:rsidRPr="00B869A1">
        <w:rPr>
          <w:rFonts w:ascii="Times New Roman" w:eastAsia="Times New Roman" w:hAnsi="Times New Roman" w:cs="Times New Roman"/>
          <w:sz w:val="28"/>
          <w:szCs w:val="20"/>
          <w:lang w:eastAsia="ru-RU"/>
        </w:rPr>
        <w:t xml:space="preserve"> Эпика – 1 шт.,</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Шевроле</w:t>
      </w:r>
      <w:proofErr w:type="spellEnd"/>
      <w:r w:rsidRPr="00B869A1">
        <w:rPr>
          <w:rFonts w:ascii="Times New Roman" w:eastAsia="Times New Roman" w:hAnsi="Times New Roman" w:cs="Times New Roman"/>
          <w:sz w:val="28"/>
          <w:szCs w:val="20"/>
          <w:lang w:eastAsia="ru-RU"/>
        </w:rPr>
        <w:t xml:space="preserve"> Нива – 2 шт.,</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Ниссан</w:t>
      </w:r>
      <w:proofErr w:type="spellEnd"/>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Теана</w:t>
      </w:r>
      <w:proofErr w:type="spellEnd"/>
      <w:r w:rsidRPr="00B869A1">
        <w:rPr>
          <w:rFonts w:ascii="Times New Roman" w:eastAsia="Times New Roman" w:hAnsi="Times New Roman" w:cs="Times New Roman"/>
          <w:sz w:val="28"/>
          <w:szCs w:val="20"/>
          <w:lang w:eastAsia="ru-RU"/>
        </w:rPr>
        <w:t xml:space="preserve"> – 1 шт.,</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«Деловое купе» 22277</w:t>
      </w:r>
      <w:r w:rsidRPr="00B869A1">
        <w:rPr>
          <w:rFonts w:ascii="Times New Roman" w:eastAsia="Times New Roman" w:hAnsi="Times New Roman" w:cs="Times New Roman"/>
          <w:sz w:val="28"/>
          <w:szCs w:val="20"/>
          <w:lang w:val="en-US" w:eastAsia="ru-RU"/>
        </w:rPr>
        <w:t>G</w:t>
      </w:r>
      <w:r w:rsidRPr="00B869A1">
        <w:rPr>
          <w:rFonts w:ascii="Times New Roman" w:eastAsia="Times New Roman" w:hAnsi="Times New Roman" w:cs="Times New Roman"/>
          <w:sz w:val="28"/>
          <w:szCs w:val="20"/>
          <w:lang w:eastAsia="ru-RU"/>
        </w:rPr>
        <w:t xml:space="preserve"> – 1 шт.</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lastRenderedPageBreak/>
        <w:t xml:space="preserve">В процессе эксплуатации автотранспорта постоянно проводится технический </w:t>
      </w:r>
      <w:proofErr w:type="gramStart"/>
      <w:r w:rsidRPr="00B869A1">
        <w:rPr>
          <w:rFonts w:ascii="Times New Roman" w:eastAsia="Times New Roman" w:hAnsi="Times New Roman" w:cs="Times New Roman"/>
          <w:sz w:val="28"/>
          <w:szCs w:val="20"/>
          <w:lang w:eastAsia="ru-RU"/>
        </w:rPr>
        <w:t>контроль за</w:t>
      </w:r>
      <w:proofErr w:type="gramEnd"/>
      <w:r w:rsidRPr="00B869A1">
        <w:rPr>
          <w:rFonts w:ascii="Times New Roman" w:eastAsia="Times New Roman" w:hAnsi="Times New Roman" w:cs="Times New Roman"/>
          <w:sz w:val="28"/>
          <w:szCs w:val="20"/>
          <w:lang w:eastAsia="ru-RU"/>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Производственный и хозяйственный инвентарь балансовой стоимостью </w:t>
      </w:r>
      <w:r>
        <w:rPr>
          <w:rFonts w:ascii="Times New Roman" w:eastAsia="Times New Roman" w:hAnsi="Times New Roman" w:cs="Times New Roman"/>
          <w:sz w:val="28"/>
          <w:szCs w:val="20"/>
          <w:lang w:eastAsia="ru-RU"/>
        </w:rPr>
        <w:t>3578,00</w:t>
      </w:r>
      <w:r w:rsidRPr="00B869A1">
        <w:rPr>
          <w:rFonts w:ascii="Times New Roman" w:eastAsia="Times New Roman" w:hAnsi="Times New Roman" w:cs="Times New Roman"/>
          <w:sz w:val="28"/>
          <w:szCs w:val="20"/>
          <w:lang w:eastAsia="ru-RU"/>
        </w:rPr>
        <w:t xml:space="preserve"> тыс. руб.:</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мебель на сумму 2 </w:t>
      </w:r>
      <w:r>
        <w:rPr>
          <w:rFonts w:ascii="Times New Roman" w:eastAsia="Times New Roman" w:hAnsi="Times New Roman" w:cs="Times New Roman"/>
          <w:sz w:val="28"/>
          <w:szCs w:val="20"/>
          <w:lang w:eastAsia="ru-RU"/>
        </w:rPr>
        <w:t xml:space="preserve"> 929,27</w:t>
      </w:r>
      <w:r w:rsidRPr="00B869A1">
        <w:rPr>
          <w:rFonts w:ascii="Times New Roman" w:eastAsia="Times New Roman" w:hAnsi="Times New Roman" w:cs="Times New Roman"/>
          <w:sz w:val="28"/>
          <w:szCs w:val="20"/>
          <w:lang w:eastAsia="ru-RU"/>
        </w:rPr>
        <w:t xml:space="preserve"> тыс. руб.,</w:t>
      </w:r>
    </w:p>
    <w:p w:rsidR="00441E46" w:rsidRPr="00B869A1" w:rsidRDefault="00441E46" w:rsidP="00441E46">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прочий производственный и хозяйственный инвентарь на сумму </w:t>
      </w:r>
      <w:r>
        <w:rPr>
          <w:rFonts w:ascii="Times New Roman" w:eastAsia="Times New Roman" w:hAnsi="Times New Roman" w:cs="Times New Roman"/>
          <w:sz w:val="28"/>
          <w:szCs w:val="20"/>
          <w:lang w:eastAsia="ru-RU"/>
        </w:rPr>
        <w:t>648,73</w:t>
      </w:r>
      <w:r w:rsidRPr="00B869A1">
        <w:rPr>
          <w:rFonts w:ascii="Times New Roman" w:eastAsia="Times New Roman" w:hAnsi="Times New Roman" w:cs="Times New Roman"/>
          <w:sz w:val="28"/>
          <w:szCs w:val="20"/>
          <w:lang w:eastAsia="ru-RU"/>
        </w:rPr>
        <w:t xml:space="preserve"> тыс. руб.</w:t>
      </w:r>
    </w:p>
    <w:p w:rsidR="00441E46" w:rsidRDefault="00441E46" w:rsidP="00441E46">
      <w:pPr>
        <w:tabs>
          <w:tab w:val="num" w:pos="0"/>
        </w:tabs>
        <w:spacing w:after="0"/>
        <w:ind w:firstLine="709"/>
        <w:contextualSpacing/>
        <w:jc w:val="both"/>
        <w:rPr>
          <w:rFonts w:ascii="Times New Roman" w:eastAsia="Calibri" w:hAnsi="Times New Roman" w:cs="Times New Roman"/>
          <w:i/>
          <w:sz w:val="28"/>
          <w:szCs w:val="28"/>
          <w:lang w:eastAsia="ru-RU"/>
        </w:rPr>
      </w:pPr>
      <w:r w:rsidRPr="00B869A1">
        <w:rPr>
          <w:rFonts w:ascii="Times New Roman" w:eastAsia="Times New Roman" w:hAnsi="Times New Roman" w:cs="Times New Roman"/>
          <w:sz w:val="28"/>
          <w:szCs w:val="16"/>
          <w:lang w:eastAsia="ru-RU"/>
        </w:rPr>
        <w:t>По состоянию на 01.</w:t>
      </w:r>
      <w:r>
        <w:rPr>
          <w:rFonts w:ascii="Times New Roman" w:eastAsia="Times New Roman" w:hAnsi="Times New Roman" w:cs="Times New Roman"/>
          <w:sz w:val="28"/>
          <w:szCs w:val="16"/>
          <w:lang w:eastAsia="ru-RU"/>
        </w:rPr>
        <w:t>01</w:t>
      </w:r>
      <w:r w:rsidRPr="00B869A1">
        <w:rPr>
          <w:rFonts w:ascii="Times New Roman" w:eastAsia="Times New Roman" w:hAnsi="Times New Roman" w:cs="Times New Roman"/>
          <w:sz w:val="28"/>
          <w:szCs w:val="16"/>
          <w:lang w:eastAsia="ru-RU"/>
        </w:rPr>
        <w:t>.201</w:t>
      </w:r>
      <w:r>
        <w:rPr>
          <w:rFonts w:ascii="Times New Roman" w:eastAsia="Times New Roman" w:hAnsi="Times New Roman" w:cs="Times New Roman"/>
          <w:sz w:val="28"/>
          <w:szCs w:val="16"/>
          <w:lang w:eastAsia="ru-RU"/>
        </w:rPr>
        <w:t>9</w:t>
      </w:r>
      <w:r w:rsidRPr="00B869A1">
        <w:rPr>
          <w:rFonts w:ascii="Times New Roman" w:eastAsia="Times New Roman" w:hAnsi="Times New Roman" w:cs="Times New Roman"/>
          <w:sz w:val="28"/>
          <w:szCs w:val="16"/>
          <w:lang w:eastAsia="ru-RU"/>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w:t>
      </w:r>
      <w:proofErr w:type="spellStart"/>
      <w:r w:rsidRPr="00B869A1">
        <w:rPr>
          <w:rFonts w:ascii="Times New Roman" w:eastAsia="Times New Roman" w:hAnsi="Times New Roman" w:cs="Times New Roman"/>
          <w:sz w:val="28"/>
          <w:szCs w:val="16"/>
          <w:lang w:eastAsia="ru-RU"/>
        </w:rPr>
        <w:t>офисно-вычислительная</w:t>
      </w:r>
      <w:proofErr w:type="spellEnd"/>
      <w:r w:rsidRPr="00B869A1">
        <w:rPr>
          <w:rFonts w:ascii="Times New Roman" w:eastAsia="Times New Roman" w:hAnsi="Times New Roman" w:cs="Times New Roman"/>
          <w:sz w:val="28"/>
          <w:szCs w:val="16"/>
          <w:lang w:eastAsia="ru-RU"/>
        </w:rPr>
        <w:t xml:space="preserve"> техника, измерительные приборы, транспорт, мебель, канцтовары и т.д.) для выполнения своих должностных обязанностей.</w:t>
      </w:r>
      <w:r>
        <w:rPr>
          <w:rFonts w:ascii="Times New Roman" w:eastAsia="Calibri" w:hAnsi="Times New Roman" w:cs="Times New Roman"/>
          <w:i/>
          <w:sz w:val="28"/>
          <w:szCs w:val="28"/>
          <w:lang w:eastAsia="ru-RU"/>
        </w:rPr>
        <w:br w:type="page"/>
      </w:r>
    </w:p>
    <w:p w:rsidR="000F1007" w:rsidRDefault="000F1007" w:rsidP="009E044B">
      <w:pPr>
        <w:tabs>
          <w:tab w:val="num" w:pos="0"/>
        </w:tabs>
        <w:spacing w:after="0"/>
        <w:ind w:firstLine="709"/>
        <w:contextualSpacing/>
        <w:jc w:val="both"/>
        <w:rPr>
          <w:rFonts w:ascii="Times New Roman" w:eastAsia="Calibri" w:hAnsi="Times New Roman" w:cs="Times New Roman"/>
          <w:i/>
          <w:sz w:val="28"/>
          <w:szCs w:val="28"/>
          <w:lang w:eastAsia="ru-RU"/>
        </w:rPr>
      </w:pPr>
    </w:p>
    <w:p w:rsidR="00294341" w:rsidRPr="00B869A1" w:rsidRDefault="00294341" w:rsidP="00294341">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294341" w:rsidRPr="00B869A1" w:rsidRDefault="00294341" w:rsidP="00294341">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государственную тайну</w:t>
      </w:r>
    </w:p>
    <w:p w:rsidR="00294341" w:rsidRPr="00B869A1" w:rsidRDefault="00294341" w:rsidP="00294341">
      <w:pPr>
        <w:spacing w:after="0"/>
        <w:ind w:left="851"/>
        <w:contextualSpacing/>
        <w:rPr>
          <w:rFonts w:ascii="Times New Roman" w:eastAsia="Calibri" w:hAnsi="Times New Roman" w:cs="Times New Roman"/>
          <w:i/>
          <w:sz w:val="28"/>
          <w:szCs w:val="28"/>
          <w:u w:val="single"/>
        </w:rPr>
      </w:pPr>
    </w:p>
    <w:p w:rsidR="00294341" w:rsidRPr="00B869A1" w:rsidRDefault="00294341" w:rsidP="00294341">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соответствии с приказом руководителя Управления</w:t>
      </w:r>
      <w:r w:rsidRPr="00B869A1">
        <w:rPr>
          <w:rFonts w:ascii="Times New Roman" w:hAnsi="Times New Roman" w:cs="Times New Roman"/>
          <w:sz w:val="28"/>
          <w:szCs w:val="28"/>
        </w:rPr>
        <w:br/>
        <w:t xml:space="preserve">«О распределении обязанностей между руководителем и его заместителями» от 12.12.2016 № 216 выполнение мероприятий по защите государственной тайны возложены на заместителя руководителя управления Доронина А.А. </w:t>
      </w:r>
    </w:p>
    <w:p w:rsidR="00294341" w:rsidRPr="00B869A1" w:rsidRDefault="00294341" w:rsidP="00294341">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294341" w:rsidRPr="00B869A1" w:rsidRDefault="00294341" w:rsidP="00294341">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управлении к данным видам работ допущено ограниченное количество сотрудников.</w:t>
      </w:r>
    </w:p>
    <w:p w:rsidR="00294341" w:rsidRPr="00B869A1" w:rsidRDefault="00294341" w:rsidP="00294341">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В </w:t>
      </w:r>
      <w:r>
        <w:rPr>
          <w:rFonts w:ascii="Times New Roman" w:hAnsi="Times New Roman" w:cs="Times New Roman"/>
          <w:sz w:val="28"/>
          <w:szCs w:val="28"/>
        </w:rPr>
        <w:t>декабре</w:t>
      </w:r>
      <w:r w:rsidRPr="00B869A1">
        <w:rPr>
          <w:rFonts w:ascii="Times New Roman" w:hAnsi="Times New Roman" w:cs="Times New Roman"/>
          <w:sz w:val="28"/>
          <w:szCs w:val="28"/>
        </w:rPr>
        <w:t xml:space="preserve"> 201</w:t>
      </w:r>
      <w:r>
        <w:rPr>
          <w:rFonts w:ascii="Times New Roman" w:hAnsi="Times New Roman" w:cs="Times New Roman"/>
          <w:sz w:val="28"/>
          <w:szCs w:val="28"/>
        </w:rPr>
        <w:t>9</w:t>
      </w:r>
      <w:r w:rsidRPr="00B869A1">
        <w:rPr>
          <w:rFonts w:ascii="Times New Roman" w:hAnsi="Times New Roman" w:cs="Times New Roman"/>
          <w:sz w:val="28"/>
          <w:szCs w:val="28"/>
        </w:rPr>
        <w:t xml:space="preserve"> года в Центральный Аппарат был направлен отчёт о деятельности Управления в 201</w:t>
      </w:r>
      <w:r>
        <w:rPr>
          <w:rFonts w:ascii="Times New Roman" w:hAnsi="Times New Roman" w:cs="Times New Roman"/>
          <w:sz w:val="28"/>
          <w:szCs w:val="28"/>
        </w:rPr>
        <w:t>9</w:t>
      </w:r>
      <w:r w:rsidRPr="00B869A1">
        <w:rPr>
          <w:rFonts w:ascii="Times New Roman" w:hAnsi="Times New Roman" w:cs="Times New Roman"/>
          <w:sz w:val="28"/>
          <w:szCs w:val="28"/>
        </w:rPr>
        <w:t xml:space="preserve"> году </w:t>
      </w:r>
      <w:r>
        <w:rPr>
          <w:rFonts w:ascii="Times New Roman" w:hAnsi="Times New Roman" w:cs="Times New Roman"/>
          <w:sz w:val="28"/>
          <w:szCs w:val="28"/>
        </w:rPr>
        <w:t>по</w:t>
      </w:r>
      <w:r w:rsidRPr="00B869A1">
        <w:rPr>
          <w:rFonts w:ascii="Times New Roman" w:hAnsi="Times New Roman" w:cs="Times New Roman"/>
          <w:sz w:val="28"/>
          <w:szCs w:val="28"/>
        </w:rPr>
        <w:t xml:space="preserve"> обеспечени</w:t>
      </w:r>
      <w:r>
        <w:rPr>
          <w:rFonts w:ascii="Times New Roman" w:hAnsi="Times New Roman" w:cs="Times New Roman"/>
          <w:sz w:val="28"/>
          <w:szCs w:val="28"/>
        </w:rPr>
        <w:t>ю</w:t>
      </w:r>
      <w:r w:rsidRPr="00B869A1">
        <w:rPr>
          <w:rFonts w:ascii="Times New Roman" w:hAnsi="Times New Roman" w:cs="Times New Roman"/>
          <w:sz w:val="28"/>
          <w:szCs w:val="28"/>
        </w:rPr>
        <w:t xml:space="preserve"> защиты сведений, составляющих государственную тайну.</w:t>
      </w:r>
    </w:p>
    <w:p w:rsidR="00294341" w:rsidRPr="00B869A1" w:rsidRDefault="00294341" w:rsidP="00294341">
      <w:pPr>
        <w:spacing w:after="0"/>
        <w:contextualSpacing/>
        <w:jc w:val="both"/>
        <w:rPr>
          <w:rFonts w:ascii="Times New Roman" w:eastAsia="Times New Roman" w:hAnsi="Times New Roman" w:cs="Times New Roman"/>
          <w:b/>
          <w:sz w:val="28"/>
          <w:szCs w:val="28"/>
          <w:lang w:eastAsia="ru-RU"/>
        </w:rPr>
      </w:pPr>
    </w:p>
    <w:p w:rsidR="00294341" w:rsidRPr="00B869A1" w:rsidRDefault="00294341" w:rsidP="00294341">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294341" w:rsidRPr="00B869A1" w:rsidRDefault="00294341" w:rsidP="00294341">
      <w:pPr>
        <w:spacing w:after="0"/>
        <w:ind w:left="851"/>
        <w:contextualSpacing/>
        <w:jc w:val="center"/>
        <w:rPr>
          <w:rFonts w:ascii="Times New Roman" w:eastAsia="Calibri" w:hAnsi="Times New Roman" w:cs="Times New Roman"/>
          <w:i/>
          <w:sz w:val="28"/>
          <w:szCs w:val="28"/>
        </w:rPr>
      </w:pPr>
    </w:p>
    <w:p w:rsidR="00294341" w:rsidRPr="00B869A1" w:rsidRDefault="00294341" w:rsidP="00294341">
      <w:pPr>
        <w:spacing w:after="0"/>
        <w:ind w:left="-142" w:firstLine="851"/>
        <w:contextualSpacing/>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ascii="Times New Roman" w:eastAsia="Calibri" w:hAnsi="Times New Roman" w:cs="Times New Roman"/>
          <w:sz w:val="28"/>
          <w:szCs w:val="28"/>
        </w:rPr>
        <w:t>Координационных советов и расширенных совещаний Роскомнадзора.</w:t>
      </w:r>
    </w:p>
    <w:p w:rsidR="00294341" w:rsidRPr="00B869A1" w:rsidRDefault="00294341" w:rsidP="00294341">
      <w:pPr>
        <w:spacing w:after="0"/>
        <w:ind w:left="-142" w:firstLine="851"/>
        <w:contextualSpacing/>
        <w:jc w:val="both"/>
        <w:rPr>
          <w:rFonts w:ascii="Times New Roman" w:eastAsia="Calibri" w:hAnsi="Times New Roman" w:cs="Times New Roman"/>
          <w:sz w:val="28"/>
          <w:szCs w:val="28"/>
        </w:rPr>
      </w:pPr>
    </w:p>
    <w:p w:rsidR="00294341" w:rsidRPr="00B869A1" w:rsidRDefault="00294341" w:rsidP="00294341">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осуществление организации и ведения</w:t>
      </w:r>
    </w:p>
    <w:p w:rsidR="00294341" w:rsidRPr="00B869A1" w:rsidRDefault="00294341" w:rsidP="00294341">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гражданской обороны</w:t>
      </w:r>
    </w:p>
    <w:p w:rsidR="00294341" w:rsidRPr="00B869A1" w:rsidRDefault="00294341" w:rsidP="00294341">
      <w:pPr>
        <w:spacing w:after="0"/>
        <w:ind w:left="851"/>
        <w:contextualSpacing/>
        <w:jc w:val="center"/>
        <w:rPr>
          <w:rFonts w:ascii="Times New Roman" w:eastAsia="Calibri" w:hAnsi="Times New Roman" w:cs="Times New Roman"/>
          <w:i/>
          <w:sz w:val="28"/>
          <w:szCs w:val="28"/>
        </w:rPr>
      </w:pP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12.12.2016 № 216 выполнение мероприятий по ГО и ЧС курирует заместитель руководителя Управления Доронин А.А.</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деятельности Управления Роскомнадзора по Северо-Кавказскому федеральному округу» на 2018 год от </w:t>
      </w:r>
      <w:r>
        <w:rPr>
          <w:rFonts w:ascii="Times New Roman" w:eastAsia="Times New Roman" w:hAnsi="Times New Roman" w:cs="Times New Roman"/>
          <w:sz w:val="28"/>
          <w:szCs w:val="28"/>
          <w:lang w:eastAsia="ru-RU"/>
        </w:rPr>
        <w:t>29.05.2018</w:t>
      </w:r>
      <w:r w:rsidRPr="00B869A1">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обязанности по организации работы по выполнению задач по ГО и ЧС в Управлении возложены на заместителя руководителя Доронина А.А.</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w:t>
      </w:r>
      <w:proofErr w:type="gramStart"/>
      <w:r w:rsidRPr="00B869A1">
        <w:rPr>
          <w:rFonts w:ascii="Times New Roman" w:eastAsia="Times New Roman" w:hAnsi="Times New Roman" w:cs="Times New Roman"/>
          <w:sz w:val="28"/>
          <w:szCs w:val="28"/>
          <w:lang w:eastAsia="ru-RU"/>
        </w:rPr>
        <w:t>разработаны</w:t>
      </w:r>
      <w:proofErr w:type="gramEnd"/>
      <w:r w:rsidRPr="00B869A1">
        <w:rPr>
          <w:rFonts w:ascii="Times New Roman" w:eastAsia="Times New Roman" w:hAnsi="Times New Roman" w:cs="Times New Roman"/>
          <w:sz w:val="28"/>
          <w:szCs w:val="28"/>
          <w:lang w:eastAsia="ru-RU"/>
        </w:rPr>
        <w:t xml:space="preserve"> и утверждены:</w:t>
      </w:r>
    </w:p>
    <w:p w:rsidR="00294341" w:rsidRPr="00B869A1" w:rsidRDefault="00294341" w:rsidP="00294341">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
          <w:bCs/>
          <w:sz w:val="28"/>
          <w:szCs w:val="28"/>
          <w:lang w:eastAsia="ru-RU"/>
        </w:rPr>
        <w:t xml:space="preserve">- </w:t>
      </w:r>
      <w:r w:rsidRPr="00B869A1">
        <w:rPr>
          <w:rFonts w:ascii="Times New Roman" w:eastAsia="Times New Roman" w:hAnsi="Times New Roman" w:cs="Times New Roman"/>
          <w:bCs/>
          <w:sz w:val="28"/>
          <w:szCs w:val="28"/>
          <w:lang w:eastAsia="ru-RU"/>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и членов их семей (приложение № 5 к плану ГО) от 30 августа 2012 года;</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Стенды по темам:</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«Умей действовать при пожаре»;</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«Уголок гражданской защиты»;</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«Действия населения при стихийных бедствиях»;</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«Первая медицинская помощь»;</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«Терроризм - угроза обществу».</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Памятки  по действиям при угрозе совершения террористических актов, по порядку действий при пожаре;</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24.03.2014 № 68 «О создании эвакуационной комиссии Управления Роскомнадзора по Северо-Кавказскому федеральному округу»;</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388 «О задачах Управления по гражданской обороне и защите от чрезвычайных ситуаций природного и техногенного характера».</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294341" w:rsidRPr="00B869A1" w:rsidRDefault="00294341" w:rsidP="00294341">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294341" w:rsidRPr="00B869A1" w:rsidRDefault="00294341" w:rsidP="00294341">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3</w:t>
      </w:r>
      <w:r w:rsidRPr="00B869A1">
        <w:rPr>
          <w:rFonts w:ascii="Times New Roman" w:eastAsia="Times New Roman" w:hAnsi="Times New Roman" w:cs="Times New Roman"/>
          <w:bCs/>
          <w:sz w:val="28"/>
          <w:szCs w:val="28"/>
          <w:lang w:eastAsia="ru-RU"/>
        </w:rPr>
        <w:t xml:space="preserve"> квартале 201</w:t>
      </w:r>
      <w:r>
        <w:rPr>
          <w:rFonts w:ascii="Times New Roman" w:eastAsia="Times New Roman" w:hAnsi="Times New Roman" w:cs="Times New Roman"/>
          <w:bCs/>
          <w:sz w:val="28"/>
          <w:szCs w:val="28"/>
          <w:lang w:eastAsia="ru-RU"/>
        </w:rPr>
        <w:t>9</w:t>
      </w:r>
      <w:r w:rsidRPr="00B869A1">
        <w:rPr>
          <w:rFonts w:ascii="Times New Roman" w:eastAsia="Times New Roman" w:hAnsi="Times New Roman" w:cs="Times New Roman"/>
          <w:bCs/>
          <w:sz w:val="28"/>
          <w:szCs w:val="28"/>
          <w:lang w:eastAsia="ru-RU"/>
        </w:rPr>
        <w:t xml:space="preserve"> года была проведена тренировка по оповещению и сбору сотрудников Управления, формированию пожарного расчета и действиям при возникновении очагов пожара.</w:t>
      </w:r>
    </w:p>
    <w:p w:rsidR="00294341" w:rsidRPr="00B869A1" w:rsidRDefault="00294341" w:rsidP="00294341">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rFonts w:ascii="Times New Roman" w:eastAsia="Times New Roman" w:hAnsi="Times New Roman" w:cs="Times New Roman"/>
          <w:bCs/>
          <w:sz w:val="28"/>
          <w:szCs w:val="28"/>
          <w:lang w:eastAsia="ru-RU"/>
        </w:rPr>
        <w:t xml:space="preserve"> </w:t>
      </w:r>
      <w:r w:rsidRPr="00B869A1">
        <w:rPr>
          <w:rFonts w:ascii="Times New Roman" w:eastAsia="Times New Roman" w:hAnsi="Times New Roman" w:cs="Times New Roman"/>
          <w:bCs/>
          <w:sz w:val="28"/>
          <w:szCs w:val="28"/>
          <w:lang w:eastAsia="ru-RU"/>
        </w:rPr>
        <w:t xml:space="preserve">осуществляет свою деятельность межведомственный оперативный штаб по ликвидации ЧС в Ставропольском крае. </w:t>
      </w:r>
    </w:p>
    <w:p w:rsidR="00294341" w:rsidRDefault="00294341" w:rsidP="00294341">
      <w:pPr>
        <w:spacing w:after="0"/>
        <w:ind w:left="568"/>
        <w:contextualSpacing/>
        <w:jc w:val="center"/>
        <w:rPr>
          <w:rFonts w:ascii="Times New Roman" w:eastAsia="Calibri" w:hAnsi="Times New Roman" w:cs="Times New Roman"/>
          <w:i/>
          <w:sz w:val="28"/>
          <w:szCs w:val="28"/>
        </w:rPr>
      </w:pPr>
    </w:p>
    <w:p w:rsidR="00294341" w:rsidRPr="00B869A1" w:rsidRDefault="00294341" w:rsidP="00294341">
      <w:pPr>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работа по охране труда</w:t>
      </w:r>
    </w:p>
    <w:p w:rsidR="00294341" w:rsidRPr="00B869A1" w:rsidRDefault="00294341" w:rsidP="00294341">
      <w:pPr>
        <w:spacing w:after="0"/>
        <w:ind w:left="568"/>
        <w:contextualSpacing/>
        <w:jc w:val="both"/>
        <w:rPr>
          <w:rFonts w:ascii="Times New Roman" w:eastAsia="Calibri" w:hAnsi="Times New Roman" w:cs="Times New Roman"/>
          <w:b/>
          <w:sz w:val="28"/>
          <w:szCs w:val="28"/>
        </w:rPr>
      </w:pP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работа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энергосбережению организована в соответствии с требованиями законодательства Российской Федерации и нормативно-правовыми документами.</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и его </w:t>
      </w:r>
      <w:r w:rsidRPr="00B869A1">
        <w:rPr>
          <w:rFonts w:ascii="Times New Roman" w:eastAsia="Times New Roman" w:hAnsi="Times New Roman" w:cs="Times New Roman"/>
          <w:sz w:val="28"/>
          <w:szCs w:val="28"/>
          <w:lang w:eastAsia="ru-RU"/>
        </w:rPr>
        <w:lastRenderedPageBreak/>
        <w:t xml:space="preserve">заместителями» от 12.12.2016 № 216 выполнение мероприятий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курирует заместитель руководителя Управления Доронин А.А.</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 соответствии с приказом руководителя Управления «О деятельности Управления Роскомнадзора по Северо-Кавказскому федеральному округу» на 2018 год от 29.05.2018 № 120</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обязанности по организации и проведению мероприятий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энергосбережению в Управлению возложены на заместителя руководителя Доронина А.А.</w:t>
      </w:r>
      <w:proofErr w:type="gramEnd"/>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исключения травматизма на производстве.</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Условия труда в Управлении соответствуют требованиям нормативно правовых актов. </w:t>
      </w:r>
      <w:r>
        <w:rPr>
          <w:rFonts w:ascii="Times New Roman" w:eastAsia="Times New Roman" w:hAnsi="Times New Roman" w:cs="Times New Roman"/>
          <w:sz w:val="28"/>
          <w:szCs w:val="28"/>
          <w:lang w:eastAsia="ru-RU"/>
        </w:rPr>
        <w:t>В 4 квартале 2018 года проведена п</w:t>
      </w:r>
      <w:r w:rsidRPr="00B869A1">
        <w:rPr>
          <w:rFonts w:ascii="Times New Roman" w:eastAsia="Times New Roman" w:hAnsi="Times New Roman" w:cs="Times New Roman"/>
          <w:sz w:val="28"/>
          <w:szCs w:val="28"/>
          <w:lang w:eastAsia="ru-RU"/>
        </w:rPr>
        <w:t>ереаттестация рабочих мест работников в Управлении.</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 целью исключения и предупреждения возникновения пожаров на объектах Управления, предпосылок к </w:t>
      </w:r>
      <w:proofErr w:type="spellStart"/>
      <w:r w:rsidRPr="00B869A1">
        <w:rPr>
          <w:rFonts w:ascii="Times New Roman" w:eastAsia="Times New Roman" w:hAnsi="Times New Roman" w:cs="Times New Roman"/>
          <w:sz w:val="28"/>
          <w:szCs w:val="28"/>
          <w:lang w:eastAsia="ru-RU"/>
        </w:rPr>
        <w:t>электротравматизму</w:t>
      </w:r>
      <w:proofErr w:type="spellEnd"/>
      <w:r w:rsidRPr="00B869A1">
        <w:rPr>
          <w:rFonts w:ascii="Times New Roman" w:eastAsia="Times New Roman" w:hAnsi="Times New Roman" w:cs="Times New Roman"/>
          <w:sz w:val="28"/>
          <w:szCs w:val="28"/>
          <w:lang w:eastAsia="ru-RU"/>
        </w:rPr>
        <w:t xml:space="preserve"> и иных видов травматизма сотрудников Управления начальниками структурных подразделений еженедельно, а в предпраздничные дни </w:t>
      </w:r>
      <w:proofErr w:type="spellStart"/>
      <w:r w:rsidRPr="00B869A1">
        <w:rPr>
          <w:rFonts w:ascii="Times New Roman" w:eastAsia="Times New Roman" w:hAnsi="Times New Roman" w:cs="Times New Roman"/>
          <w:sz w:val="28"/>
          <w:szCs w:val="28"/>
          <w:lang w:eastAsia="ru-RU"/>
        </w:rPr>
        <w:t>комиссионно</w:t>
      </w:r>
      <w:proofErr w:type="spellEnd"/>
      <w:r w:rsidRPr="00B869A1">
        <w:rPr>
          <w:rFonts w:ascii="Times New Roman" w:eastAsia="Times New Roman" w:hAnsi="Times New Roman" w:cs="Times New Roman"/>
          <w:sz w:val="28"/>
          <w:szCs w:val="28"/>
          <w:lang w:eastAsia="ru-RU"/>
        </w:rPr>
        <w:t xml:space="preserve"> проводилось обследование территории и помещений Управления на предмет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Наиболее </w:t>
      </w:r>
      <w:proofErr w:type="spellStart"/>
      <w:r w:rsidRPr="00B869A1">
        <w:rPr>
          <w:rFonts w:ascii="Times New Roman" w:eastAsia="Times New Roman" w:hAnsi="Times New Roman" w:cs="Times New Roman"/>
          <w:sz w:val="28"/>
          <w:szCs w:val="28"/>
          <w:lang w:eastAsia="ru-RU"/>
        </w:rPr>
        <w:t>травмоопасными</w:t>
      </w:r>
      <w:proofErr w:type="spellEnd"/>
      <w:r w:rsidRPr="00B869A1">
        <w:rPr>
          <w:rFonts w:ascii="Times New Roman" w:eastAsia="Times New Roman" w:hAnsi="Times New Roman" w:cs="Times New Roman"/>
          <w:sz w:val="28"/>
          <w:szCs w:val="28"/>
          <w:lang w:eastAsia="ru-RU"/>
        </w:rPr>
        <w:t xml:space="preserve">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B869A1">
        <w:rPr>
          <w:rFonts w:ascii="Times New Roman" w:eastAsia="Times New Roman" w:hAnsi="Times New Roman" w:cs="Times New Roman"/>
          <w:sz w:val="28"/>
          <w:szCs w:val="28"/>
          <w:lang w:eastAsia="ru-RU"/>
        </w:rPr>
        <w:t>предрейсовый</w:t>
      </w:r>
      <w:proofErr w:type="spellEnd"/>
      <w:r w:rsidRPr="00B869A1">
        <w:rPr>
          <w:rFonts w:ascii="Times New Roman" w:eastAsia="Times New Roman" w:hAnsi="Times New Roman" w:cs="Times New Roman"/>
          <w:sz w:val="28"/>
          <w:szCs w:val="28"/>
          <w:lang w:eastAsia="ru-RU"/>
        </w:rPr>
        <w:t xml:space="preserve"> и </w:t>
      </w:r>
      <w:proofErr w:type="spellStart"/>
      <w:r w:rsidRPr="00B869A1">
        <w:rPr>
          <w:rFonts w:ascii="Times New Roman" w:eastAsia="Times New Roman" w:hAnsi="Times New Roman" w:cs="Times New Roman"/>
          <w:sz w:val="28"/>
          <w:szCs w:val="28"/>
          <w:lang w:eastAsia="ru-RU"/>
        </w:rPr>
        <w:t>послерейсовый</w:t>
      </w:r>
      <w:proofErr w:type="spellEnd"/>
      <w:r w:rsidRPr="00B869A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lastRenderedPageBreak/>
        <w:t xml:space="preserve">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294341" w:rsidRPr="00B869A1" w:rsidRDefault="00294341" w:rsidP="00294341">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отчетный период случаев травматизма в Управлении не зафиксировано.</w:t>
      </w:r>
    </w:p>
    <w:p w:rsidR="00294341" w:rsidRPr="00B869A1" w:rsidRDefault="00294341" w:rsidP="00294341">
      <w:pPr>
        <w:spacing w:after="0"/>
        <w:ind w:firstLine="709"/>
        <w:jc w:val="center"/>
        <w:rPr>
          <w:rFonts w:ascii="Times New Roman" w:eastAsia="Times New Roman" w:hAnsi="Times New Roman" w:cs="Times New Roman"/>
          <w:i/>
          <w:sz w:val="28"/>
          <w:szCs w:val="28"/>
          <w:lang w:eastAsia="ru-RU"/>
        </w:rPr>
      </w:pPr>
    </w:p>
    <w:p w:rsidR="009E044B" w:rsidRPr="00B869A1" w:rsidRDefault="009E044B" w:rsidP="009E044B">
      <w:pPr>
        <w:spacing w:after="0"/>
        <w:ind w:firstLine="709"/>
        <w:jc w:val="center"/>
        <w:rPr>
          <w:rFonts w:ascii="Times New Roman" w:eastAsia="Times New Roman" w:hAnsi="Times New Roman" w:cs="Times New Roman"/>
          <w:i/>
          <w:sz w:val="28"/>
          <w:szCs w:val="28"/>
          <w:lang w:eastAsia="ru-RU"/>
        </w:rPr>
      </w:pPr>
    </w:p>
    <w:p w:rsidR="006A2FFC" w:rsidRPr="00B869A1" w:rsidRDefault="006A2FFC" w:rsidP="006A2FFC">
      <w:pPr>
        <w:spacing w:after="0"/>
        <w:ind w:firstLine="709"/>
        <w:jc w:val="center"/>
        <w:rPr>
          <w:rFonts w:ascii="Times New Roman" w:eastAsia="Times New Roman" w:hAnsi="Times New Roman" w:cs="Times New Roman"/>
          <w:i/>
          <w:sz w:val="28"/>
          <w:szCs w:val="28"/>
          <w:lang w:eastAsia="ru-RU"/>
        </w:rPr>
      </w:pPr>
    </w:p>
    <w:p w:rsidR="006A2FFC" w:rsidRPr="00B869A1" w:rsidRDefault="006A2FFC" w:rsidP="006A2FFC">
      <w:pPr>
        <w:spacing w:after="0"/>
        <w:ind w:firstLine="709"/>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6A2FFC" w:rsidRPr="00265E3F" w:rsidRDefault="006A2FFC" w:rsidP="006A2FFC">
      <w:pPr>
        <w:spacing w:after="0"/>
        <w:ind w:firstLine="709"/>
        <w:contextualSpacing/>
        <w:jc w:val="center"/>
        <w:rPr>
          <w:rFonts w:ascii="Times New Roman" w:eastAsia="Times New Roman" w:hAnsi="Times New Roman" w:cs="Times New Roman"/>
          <w:b/>
          <w:i/>
          <w:sz w:val="28"/>
          <w:szCs w:val="28"/>
          <w:lang w:eastAsia="ru-RU"/>
        </w:rPr>
      </w:pPr>
    </w:p>
    <w:p w:rsidR="006A2FFC" w:rsidRPr="00202EF2" w:rsidRDefault="006A2FFC" w:rsidP="006A2FFC">
      <w:pPr>
        <w:spacing w:after="0"/>
        <w:ind w:firstLine="708"/>
        <w:jc w:val="both"/>
        <w:rPr>
          <w:rFonts w:ascii="Times New Roman" w:eastAsia="Times New Roman" w:hAnsi="Times New Roman" w:cs="Times New Roman"/>
          <w:sz w:val="28"/>
          <w:szCs w:val="24"/>
          <w:lang w:eastAsia="ru-RU"/>
        </w:rPr>
      </w:pPr>
      <w:r w:rsidRPr="00202EF2">
        <w:rPr>
          <w:rFonts w:ascii="Times New Roman" w:eastAsia="Times New Roman" w:hAnsi="Times New Roman" w:cs="Times New Roman"/>
          <w:sz w:val="28"/>
          <w:szCs w:val="24"/>
          <w:lang w:eastAsia="ru-RU"/>
        </w:rPr>
        <w:t>По состоянию на 01.01.2020 штатная численность государственных гражданских служащих Управления составляет 45 ед., фактическая – 43 ед., вакансий – 2 ед.; штатная численность обеспечивающего персонала – 13 ед., фактическая – 7 ед., вакансий – 6 ед.</w:t>
      </w:r>
    </w:p>
    <w:p w:rsidR="006A2FFC" w:rsidRPr="00B869A1" w:rsidRDefault="006A2FFC" w:rsidP="006A2FFC">
      <w:pPr>
        <w:spacing w:after="0"/>
        <w:ind w:firstLine="708"/>
        <w:jc w:val="both"/>
        <w:rPr>
          <w:rFonts w:ascii="Times New Roman" w:eastAsia="Times New Roman" w:hAnsi="Times New Roman" w:cs="Times New Roman"/>
          <w:sz w:val="28"/>
          <w:szCs w:val="24"/>
          <w:lang w:eastAsia="ru-RU"/>
        </w:rPr>
      </w:pPr>
    </w:p>
    <w:p w:rsidR="006A2FFC" w:rsidRPr="00B869A1" w:rsidRDefault="006A2FFC" w:rsidP="006A2FFC">
      <w:pPr>
        <w:spacing w:after="0"/>
        <w:ind w:firstLine="708"/>
        <w:jc w:val="cente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Информация о движении кадрового состава Управления</w:t>
      </w:r>
    </w:p>
    <w:p w:rsidR="006A2FFC" w:rsidRPr="00B869A1" w:rsidRDefault="006A2FFC" w:rsidP="006A2FFC">
      <w:pPr>
        <w:spacing w:after="0"/>
        <w:ind w:firstLine="708"/>
        <w:jc w:val="both"/>
        <w:rPr>
          <w:rFonts w:ascii="Times New Roman" w:eastAsia="Times New Roman" w:hAnsi="Times New Roman" w:cs="Times New Roman"/>
          <w:sz w:val="28"/>
          <w:szCs w:val="24"/>
          <w:lang w:eastAsia="ru-RU"/>
        </w:rPr>
      </w:pPr>
    </w:p>
    <w:tbl>
      <w:tblPr>
        <w:tblStyle w:val="af8"/>
        <w:tblW w:w="9468" w:type="dxa"/>
        <w:tblInd w:w="108" w:type="dxa"/>
        <w:tblLayout w:type="fixed"/>
        <w:tblLook w:val="04A0"/>
      </w:tblPr>
      <w:tblGrid>
        <w:gridCol w:w="2098"/>
        <w:gridCol w:w="737"/>
        <w:gridCol w:w="737"/>
        <w:gridCol w:w="737"/>
        <w:gridCol w:w="737"/>
        <w:gridCol w:w="737"/>
        <w:gridCol w:w="737"/>
        <w:gridCol w:w="737"/>
        <w:gridCol w:w="737"/>
        <w:gridCol w:w="737"/>
        <w:gridCol w:w="737"/>
      </w:tblGrid>
      <w:tr w:rsidR="006A2FFC" w:rsidRPr="00B869A1" w:rsidTr="006A2FFC">
        <w:tc>
          <w:tcPr>
            <w:tcW w:w="2098" w:type="dxa"/>
            <w:vAlign w:val="center"/>
          </w:tcPr>
          <w:p w:rsidR="006A2FFC" w:rsidRPr="00B869A1" w:rsidRDefault="006A2FFC" w:rsidP="006A2FFC">
            <w:pPr>
              <w:spacing w:line="276" w:lineRule="auto"/>
              <w:rPr>
                <w:sz w:val="24"/>
                <w:szCs w:val="24"/>
              </w:rPr>
            </w:pPr>
          </w:p>
        </w:tc>
        <w:tc>
          <w:tcPr>
            <w:tcW w:w="737" w:type="dxa"/>
            <w:shd w:val="clear" w:color="auto" w:fill="auto"/>
            <w:vAlign w:val="center"/>
          </w:tcPr>
          <w:p w:rsidR="006A2FFC" w:rsidRPr="00B869A1" w:rsidRDefault="006A2FFC" w:rsidP="006A2FFC">
            <w:pPr>
              <w:spacing w:line="276" w:lineRule="auto"/>
              <w:rPr>
                <w:b/>
              </w:rPr>
            </w:pPr>
            <w:r w:rsidRPr="00B869A1">
              <w:rPr>
                <w:b/>
              </w:rPr>
              <w:t>1 кв. 2018 года</w:t>
            </w:r>
          </w:p>
        </w:tc>
        <w:tc>
          <w:tcPr>
            <w:tcW w:w="737" w:type="dxa"/>
            <w:shd w:val="clear" w:color="auto" w:fill="auto"/>
            <w:vAlign w:val="center"/>
          </w:tcPr>
          <w:p w:rsidR="006A2FFC" w:rsidRPr="00B869A1" w:rsidRDefault="006A2FFC" w:rsidP="006A2FFC">
            <w:pPr>
              <w:spacing w:line="276" w:lineRule="auto"/>
              <w:rPr>
                <w:b/>
              </w:rPr>
            </w:pPr>
            <w:r w:rsidRPr="00B869A1">
              <w:rPr>
                <w:b/>
              </w:rPr>
              <w:t>2кв. 2018 года</w:t>
            </w:r>
          </w:p>
        </w:tc>
        <w:tc>
          <w:tcPr>
            <w:tcW w:w="737" w:type="dxa"/>
            <w:shd w:val="clear" w:color="auto" w:fill="auto"/>
            <w:vAlign w:val="center"/>
          </w:tcPr>
          <w:p w:rsidR="006A2FFC" w:rsidRPr="0035180B" w:rsidRDefault="006A2FFC" w:rsidP="006A2FFC">
            <w:pPr>
              <w:spacing w:line="276" w:lineRule="auto"/>
              <w:rPr>
                <w:b/>
              </w:rPr>
            </w:pPr>
            <w:r w:rsidRPr="0035180B">
              <w:rPr>
                <w:b/>
              </w:rPr>
              <w:t>3 кв. 2018 года</w:t>
            </w:r>
          </w:p>
        </w:tc>
        <w:tc>
          <w:tcPr>
            <w:tcW w:w="737" w:type="dxa"/>
            <w:shd w:val="clear" w:color="auto" w:fill="92D050"/>
            <w:vAlign w:val="center"/>
          </w:tcPr>
          <w:p w:rsidR="006A2FFC" w:rsidRPr="00B869A1" w:rsidRDefault="006A2FFC" w:rsidP="006A2FFC">
            <w:pPr>
              <w:spacing w:line="276" w:lineRule="auto"/>
              <w:rPr>
                <w:b/>
              </w:rPr>
            </w:pPr>
            <w:r w:rsidRPr="00B869A1">
              <w:rPr>
                <w:b/>
              </w:rPr>
              <w:t>4 кв. 2018 года</w:t>
            </w:r>
          </w:p>
        </w:tc>
        <w:tc>
          <w:tcPr>
            <w:tcW w:w="737" w:type="dxa"/>
            <w:shd w:val="clear" w:color="auto" w:fill="auto"/>
            <w:vAlign w:val="center"/>
          </w:tcPr>
          <w:p w:rsidR="006A2FFC" w:rsidRPr="00B869A1" w:rsidRDefault="006A2FFC" w:rsidP="006A2FFC">
            <w:pPr>
              <w:spacing w:line="276" w:lineRule="auto"/>
              <w:rPr>
                <w:b/>
              </w:rPr>
            </w:pPr>
            <w:r w:rsidRPr="00B869A1">
              <w:rPr>
                <w:b/>
              </w:rPr>
              <w:t>2018 год</w:t>
            </w:r>
          </w:p>
        </w:tc>
        <w:tc>
          <w:tcPr>
            <w:tcW w:w="737" w:type="dxa"/>
            <w:shd w:val="clear" w:color="auto" w:fill="auto"/>
            <w:vAlign w:val="center"/>
          </w:tcPr>
          <w:p w:rsidR="006A2FFC" w:rsidRPr="00B869A1" w:rsidRDefault="006A2FFC" w:rsidP="006A2FFC">
            <w:pPr>
              <w:spacing w:line="276" w:lineRule="auto"/>
              <w:rPr>
                <w:b/>
              </w:rPr>
            </w:pPr>
            <w:r w:rsidRPr="00B869A1">
              <w:rPr>
                <w:b/>
              </w:rPr>
              <w:t>1 кв. 201</w:t>
            </w:r>
            <w:r>
              <w:rPr>
                <w:b/>
              </w:rPr>
              <w:t>9</w:t>
            </w:r>
            <w:r w:rsidRPr="00B869A1">
              <w:rPr>
                <w:b/>
              </w:rPr>
              <w:t xml:space="preserve"> года</w:t>
            </w:r>
          </w:p>
        </w:tc>
        <w:tc>
          <w:tcPr>
            <w:tcW w:w="737" w:type="dxa"/>
            <w:shd w:val="clear" w:color="auto" w:fill="auto"/>
            <w:vAlign w:val="center"/>
          </w:tcPr>
          <w:p w:rsidR="006A2FFC" w:rsidRPr="00B869A1" w:rsidRDefault="006A2FFC" w:rsidP="006A2FFC">
            <w:pPr>
              <w:spacing w:line="276" w:lineRule="auto"/>
              <w:rPr>
                <w:b/>
              </w:rPr>
            </w:pPr>
            <w:r w:rsidRPr="00B869A1">
              <w:rPr>
                <w:b/>
              </w:rPr>
              <w:t>2кв. 201</w:t>
            </w:r>
            <w:r>
              <w:rPr>
                <w:b/>
              </w:rPr>
              <w:t>9</w:t>
            </w:r>
            <w:r w:rsidRPr="00B869A1">
              <w:rPr>
                <w:b/>
              </w:rPr>
              <w:t xml:space="preserve"> года</w:t>
            </w:r>
          </w:p>
        </w:tc>
        <w:tc>
          <w:tcPr>
            <w:tcW w:w="737" w:type="dxa"/>
            <w:shd w:val="clear" w:color="auto" w:fill="auto"/>
            <w:vAlign w:val="center"/>
          </w:tcPr>
          <w:p w:rsidR="006A2FFC" w:rsidRPr="0035180B" w:rsidRDefault="006A2FFC" w:rsidP="006A2FFC">
            <w:pPr>
              <w:spacing w:line="276" w:lineRule="auto"/>
              <w:rPr>
                <w:b/>
              </w:rPr>
            </w:pPr>
            <w:r w:rsidRPr="0035180B">
              <w:rPr>
                <w:b/>
              </w:rPr>
              <w:t>3 кв. 2019 года</w:t>
            </w:r>
          </w:p>
        </w:tc>
        <w:tc>
          <w:tcPr>
            <w:tcW w:w="737" w:type="dxa"/>
            <w:shd w:val="clear" w:color="auto" w:fill="92D050"/>
            <w:vAlign w:val="center"/>
          </w:tcPr>
          <w:p w:rsidR="006A2FFC" w:rsidRPr="00B869A1" w:rsidRDefault="006A2FFC" w:rsidP="006A2FFC">
            <w:pPr>
              <w:spacing w:line="276" w:lineRule="auto"/>
              <w:rPr>
                <w:b/>
              </w:rPr>
            </w:pPr>
            <w:r w:rsidRPr="00B869A1">
              <w:rPr>
                <w:b/>
              </w:rPr>
              <w:t>4 кв. 201</w:t>
            </w:r>
            <w:r>
              <w:rPr>
                <w:b/>
              </w:rPr>
              <w:t>9</w:t>
            </w:r>
            <w:r w:rsidRPr="00B869A1">
              <w:rPr>
                <w:b/>
              </w:rPr>
              <w:t xml:space="preserve"> года</w:t>
            </w:r>
          </w:p>
        </w:tc>
        <w:tc>
          <w:tcPr>
            <w:tcW w:w="737" w:type="dxa"/>
            <w:shd w:val="clear" w:color="auto" w:fill="auto"/>
            <w:vAlign w:val="center"/>
          </w:tcPr>
          <w:p w:rsidR="006A2FFC" w:rsidRPr="00B869A1" w:rsidRDefault="006A2FFC" w:rsidP="006A2FFC">
            <w:pPr>
              <w:spacing w:line="276" w:lineRule="auto"/>
              <w:rPr>
                <w:b/>
              </w:rPr>
            </w:pPr>
            <w:r w:rsidRPr="00B869A1">
              <w:rPr>
                <w:b/>
              </w:rPr>
              <w:t>201</w:t>
            </w:r>
            <w:r>
              <w:rPr>
                <w:b/>
              </w:rPr>
              <w:t>9</w:t>
            </w:r>
            <w:r w:rsidRPr="00B869A1">
              <w:rPr>
                <w:b/>
              </w:rPr>
              <w:t xml:space="preserve"> год</w:t>
            </w:r>
          </w:p>
        </w:tc>
      </w:tr>
      <w:tr w:rsidR="006A2FFC" w:rsidRPr="00B869A1" w:rsidTr="006A2FFC">
        <w:trPr>
          <w:trHeight w:val="998"/>
        </w:trPr>
        <w:tc>
          <w:tcPr>
            <w:tcW w:w="2098" w:type="dxa"/>
          </w:tcPr>
          <w:p w:rsidR="006A2FFC" w:rsidRPr="00B869A1" w:rsidRDefault="006A2FFC" w:rsidP="006A2FFC">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auto"/>
            <w:vAlign w:val="center"/>
          </w:tcPr>
          <w:p w:rsidR="006A2FFC" w:rsidRPr="00B869A1" w:rsidRDefault="006A2FFC" w:rsidP="006A2FFC">
            <w:pPr>
              <w:spacing w:line="276" w:lineRule="auto"/>
            </w:pPr>
            <w:r w:rsidRPr="00B869A1">
              <w:t>45/13</w:t>
            </w:r>
          </w:p>
        </w:tc>
        <w:tc>
          <w:tcPr>
            <w:tcW w:w="737" w:type="dxa"/>
            <w:shd w:val="clear" w:color="auto" w:fill="auto"/>
            <w:vAlign w:val="center"/>
          </w:tcPr>
          <w:p w:rsidR="006A2FFC" w:rsidRPr="00B869A1" w:rsidRDefault="006A2FFC" w:rsidP="006A2FFC">
            <w:pPr>
              <w:spacing w:line="276" w:lineRule="auto"/>
            </w:pPr>
            <w:r w:rsidRPr="00B869A1">
              <w:t>45/13</w:t>
            </w:r>
          </w:p>
        </w:tc>
        <w:tc>
          <w:tcPr>
            <w:tcW w:w="737" w:type="dxa"/>
            <w:shd w:val="clear" w:color="auto" w:fill="auto"/>
            <w:vAlign w:val="center"/>
          </w:tcPr>
          <w:p w:rsidR="006A2FFC" w:rsidRPr="0035180B" w:rsidRDefault="006A2FFC" w:rsidP="006A2FFC">
            <w:pPr>
              <w:spacing w:line="276" w:lineRule="auto"/>
            </w:pPr>
            <w:r w:rsidRPr="0035180B">
              <w:t>45/13</w:t>
            </w:r>
          </w:p>
        </w:tc>
        <w:tc>
          <w:tcPr>
            <w:tcW w:w="737" w:type="dxa"/>
            <w:shd w:val="clear" w:color="auto" w:fill="92D050"/>
            <w:vAlign w:val="center"/>
          </w:tcPr>
          <w:p w:rsidR="006A2FFC" w:rsidRPr="00B869A1" w:rsidRDefault="006A2FFC" w:rsidP="006A2FFC">
            <w:pPr>
              <w:spacing w:line="276" w:lineRule="auto"/>
            </w:pPr>
            <w:r w:rsidRPr="00B869A1">
              <w:t>45/13</w:t>
            </w:r>
          </w:p>
        </w:tc>
        <w:tc>
          <w:tcPr>
            <w:tcW w:w="737" w:type="dxa"/>
            <w:shd w:val="clear" w:color="auto" w:fill="auto"/>
            <w:vAlign w:val="center"/>
          </w:tcPr>
          <w:p w:rsidR="006A2FFC" w:rsidRPr="00B869A1" w:rsidRDefault="006A2FFC" w:rsidP="006A2FFC">
            <w:pPr>
              <w:spacing w:line="276" w:lineRule="auto"/>
            </w:pPr>
            <w:r w:rsidRPr="00B869A1">
              <w:t>45/13</w:t>
            </w:r>
          </w:p>
        </w:tc>
        <w:tc>
          <w:tcPr>
            <w:tcW w:w="737" w:type="dxa"/>
            <w:shd w:val="clear" w:color="auto" w:fill="auto"/>
            <w:vAlign w:val="center"/>
          </w:tcPr>
          <w:p w:rsidR="006A2FFC" w:rsidRPr="00B869A1" w:rsidRDefault="006A2FFC" w:rsidP="006A2FFC">
            <w:pPr>
              <w:spacing w:line="276" w:lineRule="auto"/>
            </w:pPr>
            <w:r w:rsidRPr="00B869A1">
              <w:t>45/13</w:t>
            </w:r>
          </w:p>
        </w:tc>
        <w:tc>
          <w:tcPr>
            <w:tcW w:w="737" w:type="dxa"/>
            <w:shd w:val="clear" w:color="auto" w:fill="auto"/>
            <w:vAlign w:val="center"/>
          </w:tcPr>
          <w:p w:rsidR="006A2FFC" w:rsidRPr="00B869A1" w:rsidRDefault="006A2FFC" w:rsidP="006A2FFC">
            <w:pPr>
              <w:spacing w:line="276" w:lineRule="auto"/>
            </w:pPr>
            <w:r w:rsidRPr="00B869A1">
              <w:t>45/13</w:t>
            </w:r>
          </w:p>
        </w:tc>
        <w:tc>
          <w:tcPr>
            <w:tcW w:w="737" w:type="dxa"/>
            <w:shd w:val="clear" w:color="auto" w:fill="auto"/>
            <w:vAlign w:val="center"/>
          </w:tcPr>
          <w:p w:rsidR="006A2FFC" w:rsidRPr="0035180B" w:rsidRDefault="006A2FFC" w:rsidP="006A2FFC">
            <w:pPr>
              <w:spacing w:line="276" w:lineRule="auto"/>
            </w:pPr>
            <w:r w:rsidRPr="0035180B">
              <w:t>45/13</w:t>
            </w:r>
          </w:p>
        </w:tc>
        <w:tc>
          <w:tcPr>
            <w:tcW w:w="737" w:type="dxa"/>
            <w:shd w:val="clear" w:color="auto" w:fill="92D050"/>
          </w:tcPr>
          <w:p w:rsidR="006A2FFC" w:rsidRDefault="006A2FFC" w:rsidP="006A2FFC"/>
          <w:p w:rsidR="006A2FFC" w:rsidRDefault="006A2FFC" w:rsidP="006A2FFC"/>
          <w:p w:rsidR="006A2FFC" w:rsidRPr="00AA1F21" w:rsidRDefault="006A2FFC" w:rsidP="006A2FFC">
            <w:pPr>
              <w:jc w:val="left"/>
            </w:pPr>
            <w:r w:rsidRPr="00AA1F21">
              <w:t>45/13</w:t>
            </w:r>
          </w:p>
        </w:tc>
        <w:tc>
          <w:tcPr>
            <w:tcW w:w="737" w:type="dxa"/>
            <w:shd w:val="clear" w:color="auto" w:fill="auto"/>
            <w:vAlign w:val="center"/>
          </w:tcPr>
          <w:p w:rsidR="006A2FFC" w:rsidRPr="00B869A1" w:rsidRDefault="006A2FFC" w:rsidP="006A2FFC">
            <w:pPr>
              <w:spacing w:line="276" w:lineRule="auto"/>
            </w:pPr>
            <w:r>
              <w:t>45/13</w:t>
            </w:r>
          </w:p>
        </w:tc>
      </w:tr>
      <w:tr w:rsidR="006A2FFC" w:rsidRPr="00B869A1" w:rsidTr="006A2FFC">
        <w:trPr>
          <w:trHeight w:val="970"/>
        </w:trPr>
        <w:tc>
          <w:tcPr>
            <w:tcW w:w="2098" w:type="dxa"/>
          </w:tcPr>
          <w:p w:rsidR="006A2FFC" w:rsidRPr="00B869A1" w:rsidRDefault="006A2FFC" w:rsidP="006A2FFC">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auto"/>
            <w:vAlign w:val="center"/>
          </w:tcPr>
          <w:p w:rsidR="006A2FFC" w:rsidRPr="00B869A1" w:rsidRDefault="006A2FFC" w:rsidP="006A2FFC">
            <w:pPr>
              <w:spacing w:line="276" w:lineRule="auto"/>
            </w:pPr>
            <w:r w:rsidRPr="00B869A1">
              <w:t>43/9</w:t>
            </w:r>
          </w:p>
        </w:tc>
        <w:tc>
          <w:tcPr>
            <w:tcW w:w="737" w:type="dxa"/>
            <w:shd w:val="clear" w:color="auto" w:fill="auto"/>
            <w:vAlign w:val="center"/>
          </w:tcPr>
          <w:p w:rsidR="006A2FFC" w:rsidRPr="00B869A1" w:rsidRDefault="006A2FFC" w:rsidP="006A2FFC">
            <w:pPr>
              <w:spacing w:line="276" w:lineRule="auto"/>
            </w:pPr>
            <w:r w:rsidRPr="00B869A1">
              <w:t>40/8</w:t>
            </w:r>
          </w:p>
        </w:tc>
        <w:tc>
          <w:tcPr>
            <w:tcW w:w="737" w:type="dxa"/>
            <w:shd w:val="clear" w:color="auto" w:fill="auto"/>
            <w:vAlign w:val="center"/>
          </w:tcPr>
          <w:p w:rsidR="006A2FFC" w:rsidRPr="0035180B" w:rsidRDefault="006A2FFC" w:rsidP="006A2FFC">
            <w:pPr>
              <w:spacing w:line="276" w:lineRule="auto"/>
            </w:pPr>
            <w:r w:rsidRPr="0035180B">
              <w:t>38/8</w:t>
            </w:r>
          </w:p>
        </w:tc>
        <w:tc>
          <w:tcPr>
            <w:tcW w:w="737" w:type="dxa"/>
            <w:shd w:val="clear" w:color="auto" w:fill="92D050"/>
            <w:vAlign w:val="center"/>
          </w:tcPr>
          <w:p w:rsidR="006A2FFC" w:rsidRPr="00B869A1" w:rsidRDefault="006A2FFC" w:rsidP="006A2FFC">
            <w:pPr>
              <w:spacing w:line="276" w:lineRule="auto"/>
            </w:pPr>
            <w:r>
              <w:t>43/8</w:t>
            </w:r>
          </w:p>
        </w:tc>
        <w:tc>
          <w:tcPr>
            <w:tcW w:w="737" w:type="dxa"/>
            <w:shd w:val="clear" w:color="auto" w:fill="auto"/>
            <w:vAlign w:val="center"/>
          </w:tcPr>
          <w:p w:rsidR="006A2FFC" w:rsidRPr="00B869A1" w:rsidRDefault="006A2FFC" w:rsidP="006A2FFC">
            <w:pPr>
              <w:spacing w:line="276" w:lineRule="auto"/>
            </w:pPr>
            <w:r>
              <w:t>43/8</w:t>
            </w:r>
          </w:p>
        </w:tc>
        <w:tc>
          <w:tcPr>
            <w:tcW w:w="737" w:type="dxa"/>
            <w:shd w:val="clear" w:color="auto" w:fill="auto"/>
            <w:vAlign w:val="center"/>
          </w:tcPr>
          <w:p w:rsidR="006A2FFC" w:rsidRPr="00B869A1" w:rsidRDefault="006A2FFC" w:rsidP="006A2FFC">
            <w:pPr>
              <w:spacing w:line="276" w:lineRule="auto"/>
            </w:pPr>
            <w:r>
              <w:t>43/9</w:t>
            </w:r>
          </w:p>
        </w:tc>
        <w:tc>
          <w:tcPr>
            <w:tcW w:w="737" w:type="dxa"/>
            <w:shd w:val="clear" w:color="auto" w:fill="auto"/>
            <w:vAlign w:val="center"/>
          </w:tcPr>
          <w:p w:rsidR="006A2FFC" w:rsidRPr="00B869A1" w:rsidRDefault="006A2FFC" w:rsidP="006A2FFC">
            <w:pPr>
              <w:spacing w:line="276" w:lineRule="auto"/>
            </w:pPr>
            <w:r>
              <w:t>44/9</w:t>
            </w:r>
          </w:p>
        </w:tc>
        <w:tc>
          <w:tcPr>
            <w:tcW w:w="737" w:type="dxa"/>
            <w:shd w:val="clear" w:color="auto" w:fill="auto"/>
            <w:vAlign w:val="center"/>
          </w:tcPr>
          <w:p w:rsidR="006A2FFC" w:rsidRPr="0035180B" w:rsidRDefault="006A2FFC" w:rsidP="006A2FFC">
            <w:pPr>
              <w:spacing w:line="276" w:lineRule="auto"/>
            </w:pPr>
            <w:r w:rsidRPr="0035180B">
              <w:t>43/9</w:t>
            </w:r>
          </w:p>
        </w:tc>
        <w:tc>
          <w:tcPr>
            <w:tcW w:w="737" w:type="dxa"/>
            <w:shd w:val="clear" w:color="auto" w:fill="92D050"/>
          </w:tcPr>
          <w:p w:rsidR="006A2FFC" w:rsidRPr="00202EF2" w:rsidRDefault="006A2FFC" w:rsidP="006A2FFC"/>
          <w:p w:rsidR="006A2FFC" w:rsidRPr="00202EF2" w:rsidRDefault="006A2FFC" w:rsidP="006A2FFC"/>
          <w:p w:rsidR="006A2FFC" w:rsidRPr="00202EF2" w:rsidRDefault="006A2FFC" w:rsidP="006A2FFC"/>
          <w:p w:rsidR="006A2FFC" w:rsidRPr="00202EF2" w:rsidRDefault="006A2FFC" w:rsidP="006A2FFC">
            <w:r w:rsidRPr="00202EF2">
              <w:t>43/7</w:t>
            </w:r>
          </w:p>
        </w:tc>
        <w:tc>
          <w:tcPr>
            <w:tcW w:w="737" w:type="dxa"/>
            <w:shd w:val="clear" w:color="auto" w:fill="auto"/>
            <w:vAlign w:val="center"/>
          </w:tcPr>
          <w:p w:rsidR="006A2FFC" w:rsidRPr="00202EF2" w:rsidRDefault="006A2FFC" w:rsidP="006A2FFC">
            <w:pPr>
              <w:spacing w:line="276" w:lineRule="auto"/>
            </w:pPr>
            <w:r w:rsidRPr="00202EF2">
              <w:t>43/7</w:t>
            </w:r>
          </w:p>
        </w:tc>
      </w:tr>
      <w:tr w:rsidR="006A2FFC" w:rsidRPr="00B869A1" w:rsidTr="006A2FFC">
        <w:trPr>
          <w:trHeight w:val="783"/>
        </w:trPr>
        <w:tc>
          <w:tcPr>
            <w:tcW w:w="2098" w:type="dxa"/>
          </w:tcPr>
          <w:p w:rsidR="006A2FFC" w:rsidRPr="00B869A1" w:rsidRDefault="006A2FFC" w:rsidP="006A2FFC">
            <w:pPr>
              <w:spacing w:line="276" w:lineRule="auto"/>
              <w:rPr>
                <w:szCs w:val="24"/>
              </w:rPr>
            </w:pPr>
            <w:proofErr w:type="gramStart"/>
            <w:r w:rsidRPr="00B869A1">
              <w:rPr>
                <w:szCs w:val="24"/>
              </w:rPr>
              <w:t>Принято</w:t>
            </w:r>
            <w:proofErr w:type="gramEnd"/>
            <w:r w:rsidRPr="00B869A1">
              <w:rPr>
                <w:szCs w:val="24"/>
              </w:rPr>
              <w:t>/уволено государственных служащих</w:t>
            </w:r>
          </w:p>
        </w:tc>
        <w:tc>
          <w:tcPr>
            <w:tcW w:w="737" w:type="dxa"/>
            <w:shd w:val="clear" w:color="auto" w:fill="auto"/>
            <w:vAlign w:val="center"/>
          </w:tcPr>
          <w:p w:rsidR="006A2FFC" w:rsidRPr="00B869A1" w:rsidRDefault="006A2FFC" w:rsidP="006A2FFC">
            <w:pPr>
              <w:spacing w:line="276" w:lineRule="auto"/>
            </w:pPr>
            <w:r>
              <w:t>3</w:t>
            </w:r>
            <w:r w:rsidRPr="00B869A1">
              <w:t xml:space="preserve">/2 </w:t>
            </w:r>
          </w:p>
        </w:tc>
        <w:tc>
          <w:tcPr>
            <w:tcW w:w="737" w:type="dxa"/>
            <w:shd w:val="clear" w:color="auto" w:fill="auto"/>
            <w:vAlign w:val="center"/>
          </w:tcPr>
          <w:p w:rsidR="006A2FFC" w:rsidRPr="00B869A1" w:rsidRDefault="006A2FFC" w:rsidP="006A2FFC">
            <w:pPr>
              <w:spacing w:line="276" w:lineRule="auto"/>
            </w:pPr>
            <w:r w:rsidRPr="00B869A1">
              <w:t>1/4</w:t>
            </w:r>
          </w:p>
        </w:tc>
        <w:tc>
          <w:tcPr>
            <w:tcW w:w="737" w:type="dxa"/>
            <w:shd w:val="clear" w:color="auto" w:fill="auto"/>
            <w:vAlign w:val="center"/>
          </w:tcPr>
          <w:p w:rsidR="006A2FFC" w:rsidRPr="0035180B" w:rsidRDefault="006A2FFC" w:rsidP="006A2FFC">
            <w:pPr>
              <w:spacing w:line="276" w:lineRule="auto"/>
            </w:pPr>
            <w:r w:rsidRPr="0035180B">
              <w:t>2/4</w:t>
            </w:r>
          </w:p>
        </w:tc>
        <w:tc>
          <w:tcPr>
            <w:tcW w:w="737" w:type="dxa"/>
            <w:shd w:val="clear" w:color="auto" w:fill="92D050"/>
            <w:vAlign w:val="center"/>
          </w:tcPr>
          <w:p w:rsidR="006A2FFC" w:rsidRPr="00B869A1" w:rsidRDefault="006A2FFC" w:rsidP="006A2FFC">
            <w:pPr>
              <w:spacing w:line="276" w:lineRule="auto"/>
            </w:pPr>
            <w:r>
              <w:t>7/2</w:t>
            </w:r>
          </w:p>
        </w:tc>
        <w:tc>
          <w:tcPr>
            <w:tcW w:w="737" w:type="dxa"/>
            <w:shd w:val="clear" w:color="auto" w:fill="auto"/>
            <w:vAlign w:val="center"/>
          </w:tcPr>
          <w:p w:rsidR="006A2FFC" w:rsidRPr="00B869A1" w:rsidRDefault="006A2FFC" w:rsidP="006A2FFC">
            <w:pPr>
              <w:spacing w:line="276" w:lineRule="auto"/>
            </w:pPr>
            <w:r>
              <w:t>13/12</w:t>
            </w:r>
          </w:p>
        </w:tc>
        <w:tc>
          <w:tcPr>
            <w:tcW w:w="737" w:type="dxa"/>
            <w:shd w:val="clear" w:color="auto" w:fill="auto"/>
            <w:vAlign w:val="center"/>
          </w:tcPr>
          <w:p w:rsidR="006A2FFC" w:rsidRPr="00B869A1" w:rsidRDefault="006A2FFC" w:rsidP="006A2FFC">
            <w:pPr>
              <w:spacing w:line="276" w:lineRule="auto"/>
            </w:pPr>
            <w:r>
              <w:t>2/2</w:t>
            </w:r>
          </w:p>
        </w:tc>
        <w:tc>
          <w:tcPr>
            <w:tcW w:w="737" w:type="dxa"/>
            <w:shd w:val="clear" w:color="auto" w:fill="auto"/>
            <w:vAlign w:val="center"/>
          </w:tcPr>
          <w:p w:rsidR="006A2FFC" w:rsidRPr="00B869A1" w:rsidRDefault="006A2FFC" w:rsidP="006A2FFC">
            <w:pPr>
              <w:spacing w:line="276" w:lineRule="auto"/>
            </w:pPr>
            <w:r>
              <w:t>3/2</w:t>
            </w:r>
          </w:p>
        </w:tc>
        <w:tc>
          <w:tcPr>
            <w:tcW w:w="737" w:type="dxa"/>
            <w:shd w:val="clear" w:color="auto" w:fill="auto"/>
            <w:vAlign w:val="center"/>
          </w:tcPr>
          <w:p w:rsidR="006A2FFC" w:rsidRPr="0035180B" w:rsidRDefault="006A2FFC" w:rsidP="006A2FFC">
            <w:pPr>
              <w:spacing w:line="276" w:lineRule="auto"/>
            </w:pPr>
            <w:r w:rsidRPr="0035180B">
              <w:t>0/1</w:t>
            </w:r>
          </w:p>
        </w:tc>
        <w:tc>
          <w:tcPr>
            <w:tcW w:w="737" w:type="dxa"/>
            <w:shd w:val="clear" w:color="auto" w:fill="92D050"/>
          </w:tcPr>
          <w:p w:rsidR="006A2FFC" w:rsidRDefault="006A2FFC" w:rsidP="006A2FFC"/>
          <w:p w:rsidR="006A2FFC" w:rsidRDefault="006A2FFC" w:rsidP="006A2FFC">
            <w:r>
              <w:t>4</w:t>
            </w:r>
            <w:r w:rsidRPr="00AA1F21">
              <w:t>/</w:t>
            </w:r>
            <w:r>
              <w:t>4</w:t>
            </w:r>
          </w:p>
        </w:tc>
        <w:tc>
          <w:tcPr>
            <w:tcW w:w="737" w:type="dxa"/>
            <w:shd w:val="clear" w:color="auto" w:fill="auto"/>
            <w:vAlign w:val="center"/>
          </w:tcPr>
          <w:p w:rsidR="006A2FFC" w:rsidRPr="00B869A1" w:rsidRDefault="006A2FFC" w:rsidP="006A2FFC">
            <w:pPr>
              <w:spacing w:line="276" w:lineRule="auto"/>
            </w:pPr>
            <w:r>
              <w:t>9/9</w:t>
            </w:r>
          </w:p>
        </w:tc>
      </w:tr>
    </w:tbl>
    <w:p w:rsidR="006A2FFC" w:rsidRDefault="006A2FFC" w:rsidP="006A2FFC">
      <w:pPr>
        <w:spacing w:after="0"/>
        <w:ind w:firstLine="708"/>
        <w:jc w:val="both"/>
        <w:rPr>
          <w:rFonts w:ascii="Times New Roman" w:eastAsia="Times New Roman" w:hAnsi="Times New Roman" w:cs="Times New Roman"/>
          <w:sz w:val="28"/>
          <w:szCs w:val="28"/>
          <w:lang w:eastAsia="ru-RU"/>
        </w:rPr>
      </w:pPr>
    </w:p>
    <w:p w:rsidR="006A2FFC" w:rsidRDefault="006A2FFC" w:rsidP="006A2FFC">
      <w:pPr>
        <w:spacing w:after="0"/>
        <w:ind w:firstLine="708"/>
        <w:jc w:val="both"/>
        <w:rPr>
          <w:rFonts w:ascii="Times New Roman" w:eastAsia="Times New Roman" w:hAnsi="Times New Roman" w:cs="Times New Roman"/>
          <w:sz w:val="28"/>
          <w:szCs w:val="28"/>
          <w:lang w:eastAsia="ru-RU"/>
        </w:rPr>
      </w:pPr>
    </w:p>
    <w:p w:rsidR="006A2FFC" w:rsidRDefault="006A2FFC" w:rsidP="006A2FFC">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аналогичного показателя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соответствует</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му</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ю</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w:t>
      </w:r>
    </w:p>
    <w:p w:rsidR="006A2FFC" w:rsidRDefault="006A2FFC" w:rsidP="006A2FF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2019</w:t>
      </w:r>
      <w:r w:rsidRPr="00C946E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больше</w:t>
      </w:r>
      <w:r w:rsidRPr="00B869A1">
        <w:rPr>
          <w:rFonts w:ascii="Times New Roman" w:eastAsia="Times New Roman" w:hAnsi="Times New Roman" w:cs="Times New Roman"/>
          <w:sz w:val="28"/>
          <w:szCs w:val="28"/>
          <w:lang w:eastAsia="ru-RU"/>
        </w:rPr>
        <w:t xml:space="preserve"> аналогичного показателя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 xml:space="preserve">го </w:t>
      </w:r>
      <w:r w:rsidRPr="00B869A1">
        <w:rPr>
          <w:rFonts w:ascii="Times New Roman" w:eastAsia="Times New Roman" w:hAnsi="Times New Roman" w:cs="Times New Roman"/>
          <w:sz w:val="28"/>
          <w:szCs w:val="28"/>
          <w:lang w:eastAsia="ru-RU"/>
        </w:rPr>
        <w:lastRenderedPageBreak/>
        <w:t>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Всего за первое полугодие 2019 года </w:t>
      </w:r>
      <w:r w:rsidRPr="00B869A1">
        <w:rPr>
          <w:rFonts w:ascii="Times New Roman" w:eastAsia="Times New Roman" w:hAnsi="Times New Roman" w:cs="Times New Roman"/>
          <w:sz w:val="28"/>
          <w:szCs w:val="28"/>
          <w:lang w:eastAsia="ru-RU"/>
        </w:rPr>
        <w:t>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5</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4 чел.</w:t>
      </w:r>
    </w:p>
    <w:p w:rsidR="006A2FFC" w:rsidRDefault="006A2FFC" w:rsidP="006A2FF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 квартале 2019  в Управлении приема на государственную гражданскую службу не было, уволено – 1 чел., </w:t>
      </w:r>
      <w:r w:rsidRPr="00B869A1">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 xml:space="preserve">го </w:t>
      </w:r>
      <w:r w:rsidRPr="00B869A1">
        <w:rPr>
          <w:rFonts w:ascii="Times New Roman" w:eastAsia="Times New Roman" w:hAnsi="Times New Roman" w:cs="Times New Roman"/>
          <w:sz w:val="28"/>
          <w:szCs w:val="28"/>
          <w:lang w:eastAsia="ru-RU"/>
        </w:rPr>
        <w:t>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w:t>
      </w:r>
    </w:p>
    <w:p w:rsidR="006A2FFC" w:rsidRDefault="006A2FFC" w:rsidP="006A2FFC">
      <w:pPr>
        <w:spacing w:after="0"/>
        <w:ind w:firstLine="708"/>
        <w:jc w:val="both"/>
        <w:rPr>
          <w:rFonts w:ascii="Times New Roman" w:eastAsia="Times New Roman" w:hAnsi="Times New Roman" w:cs="Times New Roman"/>
          <w:sz w:val="28"/>
          <w:szCs w:val="28"/>
          <w:lang w:eastAsia="ru-RU"/>
        </w:rPr>
      </w:pPr>
      <w:r w:rsidRPr="00842AF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842AFE">
        <w:rPr>
          <w:rFonts w:ascii="Times New Roman" w:eastAsia="Times New Roman" w:hAnsi="Times New Roman" w:cs="Times New Roman"/>
          <w:sz w:val="28"/>
          <w:szCs w:val="28"/>
          <w:lang w:eastAsia="ru-RU"/>
        </w:rPr>
        <w:t xml:space="preserve"> квартале 2019  в Управлении принято государственных гражданских служащих – </w:t>
      </w:r>
      <w:r>
        <w:rPr>
          <w:rFonts w:ascii="Times New Roman" w:eastAsia="Times New Roman" w:hAnsi="Times New Roman" w:cs="Times New Roman"/>
          <w:sz w:val="28"/>
          <w:szCs w:val="28"/>
          <w:lang w:eastAsia="ru-RU"/>
        </w:rPr>
        <w:t>4</w:t>
      </w:r>
      <w:r w:rsidRPr="00842AFE">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842AFE">
        <w:rPr>
          <w:rFonts w:ascii="Times New Roman" w:eastAsia="Times New Roman" w:hAnsi="Times New Roman" w:cs="Times New Roman"/>
          <w:sz w:val="28"/>
          <w:szCs w:val="28"/>
          <w:lang w:eastAsia="ru-RU"/>
        </w:rPr>
        <w:t xml:space="preserve"> аналогичного показателя </w:t>
      </w:r>
      <w:r>
        <w:rPr>
          <w:rFonts w:ascii="Times New Roman" w:eastAsia="Times New Roman" w:hAnsi="Times New Roman" w:cs="Times New Roman"/>
          <w:sz w:val="28"/>
          <w:szCs w:val="28"/>
          <w:lang w:eastAsia="ru-RU"/>
        </w:rPr>
        <w:t>4</w:t>
      </w:r>
      <w:r w:rsidRPr="00842AFE">
        <w:rPr>
          <w:rFonts w:ascii="Times New Roman" w:eastAsia="Times New Roman" w:hAnsi="Times New Roman" w:cs="Times New Roman"/>
          <w:sz w:val="28"/>
          <w:szCs w:val="28"/>
          <w:lang w:eastAsia="ru-RU"/>
        </w:rPr>
        <w:t xml:space="preserve"> квартала 2018 года (</w:t>
      </w:r>
      <w:r>
        <w:rPr>
          <w:rFonts w:ascii="Times New Roman" w:eastAsia="Times New Roman" w:hAnsi="Times New Roman" w:cs="Times New Roman"/>
          <w:sz w:val="28"/>
          <w:szCs w:val="28"/>
          <w:lang w:eastAsia="ru-RU"/>
        </w:rPr>
        <w:t>7</w:t>
      </w:r>
      <w:r w:rsidRPr="00842AFE">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4</w:t>
      </w:r>
      <w:r w:rsidRPr="00842AFE">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больше</w:t>
      </w:r>
      <w:r w:rsidRPr="00842AFE">
        <w:rPr>
          <w:rFonts w:ascii="Times New Roman" w:eastAsia="Times New Roman" w:hAnsi="Times New Roman" w:cs="Times New Roman"/>
          <w:sz w:val="28"/>
          <w:szCs w:val="28"/>
          <w:lang w:eastAsia="ru-RU"/>
        </w:rPr>
        <w:t xml:space="preserve"> аналогичного показателя того же квартала прошлого года (</w:t>
      </w:r>
      <w:r>
        <w:rPr>
          <w:rFonts w:ascii="Times New Roman" w:eastAsia="Times New Roman" w:hAnsi="Times New Roman" w:cs="Times New Roman"/>
          <w:sz w:val="28"/>
          <w:szCs w:val="28"/>
          <w:lang w:eastAsia="ru-RU"/>
        </w:rPr>
        <w:t>2</w:t>
      </w:r>
      <w:r w:rsidRPr="00842AFE">
        <w:rPr>
          <w:rFonts w:ascii="Times New Roman" w:eastAsia="Times New Roman" w:hAnsi="Times New Roman" w:cs="Times New Roman"/>
          <w:sz w:val="28"/>
          <w:szCs w:val="28"/>
          <w:lang w:eastAsia="ru-RU"/>
        </w:rPr>
        <w:t xml:space="preserve"> чел.).</w:t>
      </w:r>
    </w:p>
    <w:p w:rsidR="006A2FFC" w:rsidRPr="00EF2F46" w:rsidRDefault="006A2FFC" w:rsidP="006A2FFC">
      <w:pPr>
        <w:spacing w:after="0"/>
        <w:ind w:firstLine="708"/>
        <w:jc w:val="both"/>
        <w:rPr>
          <w:rFonts w:ascii="Times New Roman" w:eastAsia="Times New Roman" w:hAnsi="Times New Roman" w:cs="Times New Roman"/>
          <w:sz w:val="28"/>
          <w:szCs w:val="28"/>
          <w:lang w:eastAsia="ru-RU"/>
        </w:rPr>
      </w:pPr>
      <w:r w:rsidRPr="00842AFE">
        <w:rPr>
          <w:rFonts w:ascii="Times New Roman" w:eastAsia="Times New Roman" w:hAnsi="Times New Roman" w:cs="Times New Roman"/>
          <w:sz w:val="28"/>
          <w:szCs w:val="28"/>
          <w:lang w:eastAsia="ru-RU"/>
        </w:rPr>
        <w:t xml:space="preserve">Всего </w:t>
      </w:r>
      <w:r>
        <w:rPr>
          <w:rFonts w:ascii="Times New Roman" w:eastAsia="Times New Roman" w:hAnsi="Times New Roman" w:cs="Times New Roman"/>
          <w:sz w:val="28"/>
          <w:szCs w:val="28"/>
          <w:lang w:eastAsia="ru-RU"/>
        </w:rPr>
        <w:t>за</w:t>
      </w:r>
      <w:r w:rsidRPr="00842AFE">
        <w:rPr>
          <w:rFonts w:ascii="Times New Roman" w:eastAsia="Times New Roman" w:hAnsi="Times New Roman" w:cs="Times New Roman"/>
          <w:sz w:val="28"/>
          <w:szCs w:val="28"/>
          <w:lang w:eastAsia="ru-RU"/>
        </w:rPr>
        <w:t xml:space="preserve"> 2019 год в Управление принято государственных гражданских служащих – </w:t>
      </w:r>
      <w:r>
        <w:rPr>
          <w:rFonts w:ascii="Times New Roman" w:eastAsia="Times New Roman" w:hAnsi="Times New Roman" w:cs="Times New Roman"/>
          <w:sz w:val="28"/>
          <w:szCs w:val="28"/>
          <w:lang w:eastAsia="ru-RU"/>
        </w:rPr>
        <w:t>9 человек, что на 4 человека меньше, чем в 2018 году (13 человек). У</w:t>
      </w:r>
      <w:r w:rsidRPr="00842AFE">
        <w:rPr>
          <w:rFonts w:ascii="Times New Roman" w:eastAsia="Times New Roman" w:hAnsi="Times New Roman" w:cs="Times New Roman"/>
          <w:sz w:val="28"/>
          <w:szCs w:val="28"/>
          <w:lang w:eastAsia="ru-RU"/>
        </w:rPr>
        <w:t>волено</w:t>
      </w:r>
      <w:r>
        <w:rPr>
          <w:rFonts w:ascii="Times New Roman" w:eastAsia="Times New Roman" w:hAnsi="Times New Roman" w:cs="Times New Roman"/>
          <w:sz w:val="28"/>
          <w:szCs w:val="28"/>
          <w:lang w:eastAsia="ru-RU"/>
        </w:rPr>
        <w:t xml:space="preserve"> в 2019 году</w:t>
      </w:r>
      <w:r w:rsidRPr="00842A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 человек</w:t>
      </w:r>
      <w:r w:rsidRPr="00842AFE">
        <w:rPr>
          <w:rFonts w:ascii="Times New Roman" w:eastAsia="Times New Roman" w:hAnsi="Times New Roman" w:cs="Times New Roman"/>
          <w:sz w:val="28"/>
          <w:szCs w:val="28"/>
          <w:lang w:eastAsia="ru-RU"/>
        </w:rPr>
        <w:t xml:space="preserve">, что на </w:t>
      </w:r>
      <w:r>
        <w:rPr>
          <w:rFonts w:ascii="Times New Roman" w:eastAsia="Times New Roman" w:hAnsi="Times New Roman" w:cs="Times New Roman"/>
          <w:sz w:val="28"/>
          <w:szCs w:val="28"/>
          <w:lang w:eastAsia="ru-RU"/>
        </w:rPr>
        <w:t>3</w:t>
      </w:r>
      <w:r w:rsidRPr="00842AFE">
        <w:rPr>
          <w:rFonts w:ascii="Times New Roman" w:eastAsia="Times New Roman" w:hAnsi="Times New Roman" w:cs="Times New Roman"/>
          <w:sz w:val="28"/>
          <w:szCs w:val="28"/>
          <w:lang w:eastAsia="ru-RU"/>
        </w:rPr>
        <w:t xml:space="preserve"> человека меньше, чем в 2018 году</w:t>
      </w:r>
      <w:r>
        <w:rPr>
          <w:rFonts w:ascii="Times New Roman" w:eastAsia="Times New Roman" w:hAnsi="Times New Roman" w:cs="Times New Roman"/>
          <w:sz w:val="28"/>
          <w:szCs w:val="28"/>
          <w:lang w:eastAsia="ru-RU"/>
        </w:rPr>
        <w:t xml:space="preserve"> (12 человек).</w:t>
      </w:r>
    </w:p>
    <w:p w:rsidR="006A2FFC" w:rsidRPr="00265E3F" w:rsidRDefault="006A2FFC" w:rsidP="006A2FFC">
      <w:pPr>
        <w:spacing w:after="0"/>
        <w:ind w:firstLine="708"/>
        <w:jc w:val="both"/>
        <w:rPr>
          <w:rFonts w:ascii="Times New Roman" w:eastAsia="Times New Roman" w:hAnsi="Times New Roman" w:cs="Times New Roman"/>
          <w:sz w:val="28"/>
          <w:szCs w:val="28"/>
          <w:lang w:eastAsia="ru-RU"/>
        </w:rPr>
      </w:pPr>
      <w:proofErr w:type="gramStart"/>
      <w:r w:rsidRPr="00265E3F">
        <w:rPr>
          <w:rFonts w:ascii="Times New Roman" w:eastAsia="Times New Roman" w:hAnsi="Times New Roman" w:cs="Times New Roman"/>
          <w:sz w:val="28"/>
          <w:szCs w:val="28"/>
          <w:lang w:eastAsia="ru-RU"/>
        </w:rPr>
        <w:t xml:space="preserve">Количество присвоенных классных чинов государственной гражданской службы в 1 квартале 2019 года – 9; за аналогичный период    2018 года – 7, во 2 квартале 2019 года – 8, за аналогичный период </w:t>
      </w:r>
      <w:r w:rsidRPr="00265E3F">
        <w:rPr>
          <w:rFonts w:ascii="Times New Roman" w:eastAsia="Times New Roman" w:hAnsi="Times New Roman" w:cs="Times New Roman"/>
          <w:sz w:val="28"/>
          <w:szCs w:val="28"/>
          <w:lang w:eastAsia="ru-RU"/>
        </w:rPr>
        <w:br/>
        <w:t xml:space="preserve">2018 года – 6, в 3 квартале 2019 года – 3; за аналогичный период </w:t>
      </w:r>
      <w:r w:rsidRPr="00265E3F">
        <w:rPr>
          <w:rFonts w:ascii="Times New Roman" w:eastAsia="Times New Roman" w:hAnsi="Times New Roman" w:cs="Times New Roman"/>
          <w:sz w:val="28"/>
          <w:szCs w:val="28"/>
          <w:lang w:eastAsia="ru-RU"/>
        </w:rPr>
        <w:br/>
        <w:t xml:space="preserve">2018 года – 4, в 4 квартале 2019 года – 4; за аналогичный период </w:t>
      </w:r>
      <w:r>
        <w:rPr>
          <w:rFonts w:ascii="Times New Roman" w:eastAsia="Times New Roman" w:hAnsi="Times New Roman" w:cs="Times New Roman"/>
          <w:sz w:val="28"/>
          <w:szCs w:val="28"/>
          <w:lang w:eastAsia="ru-RU"/>
        </w:rPr>
        <w:t xml:space="preserve">                          </w:t>
      </w:r>
      <w:r w:rsidRPr="00265E3F">
        <w:rPr>
          <w:rFonts w:ascii="Times New Roman" w:eastAsia="Times New Roman" w:hAnsi="Times New Roman" w:cs="Times New Roman"/>
          <w:sz w:val="28"/>
          <w:szCs w:val="28"/>
          <w:lang w:eastAsia="ru-RU"/>
        </w:rPr>
        <w:t xml:space="preserve">2018 года – 3.  </w:t>
      </w:r>
      <w:proofErr w:type="gramEnd"/>
    </w:p>
    <w:p w:rsidR="006A2FFC" w:rsidRDefault="006A2FFC" w:rsidP="006A2FF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за 2019 год присвоено 24 </w:t>
      </w:r>
      <w:proofErr w:type="gramStart"/>
      <w:r>
        <w:rPr>
          <w:rFonts w:ascii="Times New Roman" w:eastAsia="Times New Roman" w:hAnsi="Times New Roman" w:cs="Times New Roman"/>
          <w:sz w:val="28"/>
          <w:szCs w:val="28"/>
          <w:lang w:eastAsia="ru-RU"/>
        </w:rPr>
        <w:t>классных</w:t>
      </w:r>
      <w:proofErr w:type="gramEnd"/>
      <w:r>
        <w:rPr>
          <w:rFonts w:ascii="Times New Roman" w:eastAsia="Times New Roman" w:hAnsi="Times New Roman" w:cs="Times New Roman"/>
          <w:sz w:val="28"/>
          <w:szCs w:val="28"/>
          <w:lang w:eastAsia="ru-RU"/>
        </w:rPr>
        <w:t xml:space="preserve"> чина государственной гражданской службы Российской Федерации. </w:t>
      </w:r>
    </w:p>
    <w:p w:rsidR="006A2FFC" w:rsidRDefault="006A2FFC" w:rsidP="006A2FFC">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01.10.2020</w:t>
      </w:r>
      <w:r w:rsidRPr="00B869A1">
        <w:rPr>
          <w:rFonts w:ascii="Times New Roman" w:eastAsia="Times New Roman" w:hAnsi="Times New Roman" w:cs="Times New Roman"/>
          <w:sz w:val="28"/>
          <w:szCs w:val="28"/>
          <w:lang w:eastAsia="ru-RU"/>
        </w:rPr>
        <w:t xml:space="preserve"> года, наивысший (в пределах группы должностей) классный чин государственной гражданской службы имеют </w:t>
      </w:r>
      <w:r>
        <w:rPr>
          <w:rFonts w:ascii="Times New Roman" w:eastAsia="Times New Roman" w:hAnsi="Times New Roman" w:cs="Times New Roman"/>
          <w:sz w:val="28"/>
          <w:szCs w:val="28"/>
          <w:lang w:eastAsia="ru-RU"/>
        </w:rPr>
        <w:t xml:space="preserve">                 23</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A2FFC" w:rsidRDefault="006A2FFC" w:rsidP="006A2FFC">
      <w:pPr>
        <w:spacing w:after="0"/>
        <w:ind w:firstLine="708"/>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один из которых по результатам квалификационного экзамена</w:t>
      </w:r>
      <w:r w:rsidRPr="00B869A1">
        <w:rPr>
          <w:rFonts w:ascii="Times New Roman" w:eastAsia="Times New Roman" w:hAnsi="Times New Roman" w:cs="Times New Roman"/>
          <w:sz w:val="28"/>
          <w:szCs w:val="28"/>
          <w:lang w:eastAsia="ru-RU"/>
        </w:rPr>
        <w:t>.</w:t>
      </w:r>
      <w:proofErr w:type="gramEnd"/>
      <w:r w:rsidRPr="00B869A1">
        <w:rPr>
          <w:rFonts w:ascii="Times New Roman" w:eastAsia="Times New Roman" w:hAnsi="Times New Roman" w:cs="Times New Roman"/>
          <w:sz w:val="28"/>
          <w:szCs w:val="28"/>
          <w:lang w:eastAsia="ru-RU"/>
        </w:rPr>
        <w:t xml:space="preserve"> По сравнению с</w:t>
      </w:r>
      <w:r>
        <w:rPr>
          <w:rFonts w:ascii="Times New Roman" w:eastAsia="Times New Roman" w:hAnsi="Times New Roman" w:cs="Times New Roman"/>
          <w:sz w:val="28"/>
          <w:szCs w:val="28"/>
          <w:lang w:eastAsia="ru-RU"/>
        </w:rPr>
        <w:t xml:space="preserve"> 1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присвоено 2 классных чина государственной гражданской службы Российской Федерации, </w:t>
      </w:r>
      <w:r w:rsidRPr="00B869A1">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квалификационны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экзамен на предмет присвоения классных чинов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государственным гражданским служащим</w:t>
      </w:r>
      <w:r>
        <w:rPr>
          <w:rFonts w:ascii="Times New Roman" w:eastAsia="Times New Roman" w:hAnsi="Times New Roman" w:cs="Times New Roman"/>
          <w:sz w:val="28"/>
          <w:szCs w:val="28"/>
          <w:lang w:eastAsia="ru-RU"/>
        </w:rPr>
        <w:t xml:space="preserve"> – заместителям руководителя Управления. В 1 квартале присвоен наивысший классный чин (в пределах группы должностей) руководителю Управления, а также очередные классные чины заместителям руководителя Управления.</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6 классных чинов государственной гражданской службы, 3 из которых – по результатам квалификационного экзамена</w:t>
      </w:r>
      <w:r w:rsidRPr="00B869A1">
        <w:rPr>
          <w:rFonts w:ascii="Times New Roman" w:eastAsia="Times New Roman" w:hAnsi="Times New Roman" w:cs="Times New Roman"/>
          <w:sz w:val="28"/>
          <w:szCs w:val="28"/>
          <w:lang w:eastAsia="ru-RU"/>
        </w:rPr>
        <w:t xml:space="preserve">. По </w:t>
      </w:r>
      <w:r w:rsidRPr="00B869A1">
        <w:rPr>
          <w:rFonts w:ascii="Times New Roman" w:eastAsia="Times New Roman" w:hAnsi="Times New Roman" w:cs="Times New Roman"/>
          <w:sz w:val="28"/>
          <w:szCs w:val="28"/>
          <w:lang w:eastAsia="ru-RU"/>
        </w:rPr>
        <w:lastRenderedPageBreak/>
        <w:t>сравнению с</w:t>
      </w:r>
      <w:r>
        <w:rPr>
          <w:rFonts w:ascii="Times New Roman" w:eastAsia="Times New Roman" w:hAnsi="Times New Roman" w:cs="Times New Roman"/>
          <w:sz w:val="28"/>
          <w:szCs w:val="28"/>
          <w:lang w:eastAsia="ru-RU"/>
        </w:rPr>
        <w:t>о 2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 1 классный чин государственной гражданской службы Российской Федерации, квалификационные экзамены не проводились. </w:t>
      </w: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чин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2 классных чина государственной гражданской службы, 2 из которых – по результатам квалификационного экзамена</w:t>
      </w:r>
      <w:r w:rsidRPr="00B869A1">
        <w:rPr>
          <w:rFonts w:ascii="Times New Roman" w:eastAsia="Times New Roman" w:hAnsi="Times New Roman" w:cs="Times New Roman"/>
          <w:sz w:val="28"/>
          <w:szCs w:val="28"/>
          <w:lang w:eastAsia="ru-RU"/>
        </w:rPr>
        <w:t>.</w:t>
      </w:r>
      <w:proofErr w:type="gramEnd"/>
      <w:r w:rsidRPr="00B869A1">
        <w:rPr>
          <w:rFonts w:ascii="Times New Roman" w:eastAsia="Times New Roman" w:hAnsi="Times New Roman" w:cs="Times New Roman"/>
          <w:sz w:val="28"/>
          <w:szCs w:val="28"/>
          <w:lang w:eastAsia="ru-RU"/>
        </w:rPr>
        <w:t xml:space="preserve"> По сравнению с</w:t>
      </w:r>
      <w:r>
        <w:rPr>
          <w:rFonts w:ascii="Times New Roman" w:eastAsia="Times New Roman" w:hAnsi="Times New Roman" w:cs="Times New Roman"/>
          <w:sz w:val="28"/>
          <w:szCs w:val="28"/>
          <w:lang w:eastAsia="ru-RU"/>
        </w:rPr>
        <w:t xml:space="preserve"> 3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присвоено 3 </w:t>
      </w:r>
      <w:proofErr w:type="gramStart"/>
      <w:r>
        <w:rPr>
          <w:rFonts w:ascii="Times New Roman" w:eastAsia="Times New Roman" w:hAnsi="Times New Roman" w:cs="Times New Roman"/>
          <w:sz w:val="28"/>
          <w:szCs w:val="28"/>
          <w:lang w:eastAsia="ru-RU"/>
        </w:rPr>
        <w:t>классных</w:t>
      </w:r>
      <w:proofErr w:type="gramEnd"/>
      <w:r>
        <w:rPr>
          <w:rFonts w:ascii="Times New Roman" w:eastAsia="Times New Roman" w:hAnsi="Times New Roman" w:cs="Times New Roman"/>
          <w:sz w:val="28"/>
          <w:szCs w:val="28"/>
          <w:lang w:eastAsia="ru-RU"/>
        </w:rPr>
        <w:t xml:space="preserve"> чина государственной гражданской службы Российской Федерации по результатам квалификационного экзамена. Всего за 2019 год проведено 7 квалификационных экзаменов, по результатам которых присвоено 9 классных чинов государственной гражданской службы. </w:t>
      </w:r>
      <w:proofErr w:type="gramStart"/>
      <w:r w:rsidRPr="00554DA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554DAE">
        <w:rPr>
          <w:rFonts w:ascii="Times New Roman" w:eastAsia="Times New Roman" w:hAnsi="Times New Roman" w:cs="Times New Roman"/>
          <w:sz w:val="28"/>
          <w:szCs w:val="28"/>
          <w:lang w:eastAsia="ru-RU"/>
        </w:rPr>
        <w:t xml:space="preserve"> квартале 2019 года впервые присвоено </w:t>
      </w:r>
      <w:r>
        <w:rPr>
          <w:rFonts w:ascii="Times New Roman" w:eastAsia="Times New Roman" w:hAnsi="Times New Roman" w:cs="Times New Roman"/>
          <w:sz w:val="28"/>
          <w:szCs w:val="28"/>
          <w:lang w:eastAsia="ru-RU"/>
        </w:rPr>
        <w:t>3</w:t>
      </w:r>
      <w:r w:rsidRPr="00554DAE">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554DAE">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554DAE">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xml:space="preserve"> (</w:t>
      </w:r>
      <w:r w:rsidRPr="00554DA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из них присвоены </w:t>
      </w:r>
      <w:r w:rsidRPr="00554DAE">
        <w:rPr>
          <w:rFonts w:ascii="Times New Roman" w:eastAsia="Times New Roman" w:hAnsi="Times New Roman" w:cs="Times New Roman"/>
          <w:sz w:val="28"/>
          <w:szCs w:val="28"/>
          <w:lang w:eastAsia="ru-RU"/>
        </w:rPr>
        <w:t>по результатам квалификационного экзамена</w:t>
      </w:r>
      <w:r>
        <w:rPr>
          <w:rFonts w:ascii="Times New Roman" w:eastAsia="Times New Roman" w:hAnsi="Times New Roman" w:cs="Times New Roman"/>
          <w:sz w:val="28"/>
          <w:szCs w:val="28"/>
          <w:lang w:eastAsia="ru-RU"/>
        </w:rPr>
        <w:t>)</w:t>
      </w:r>
      <w:r w:rsidRPr="00202EF2">
        <w:t xml:space="preserve"> </w:t>
      </w:r>
      <w:r w:rsidRPr="00202EF2">
        <w:rPr>
          <w:rFonts w:ascii="Times New Roman" w:eastAsia="Times New Roman" w:hAnsi="Times New Roman" w:cs="Times New Roman"/>
          <w:sz w:val="28"/>
          <w:szCs w:val="28"/>
          <w:lang w:eastAsia="ru-RU"/>
        </w:rPr>
        <w:t>по истечению срока прохождения в предыдущем классном чине присвоен 1 классный чин гос</w:t>
      </w:r>
      <w:r>
        <w:rPr>
          <w:rFonts w:ascii="Times New Roman" w:eastAsia="Times New Roman" w:hAnsi="Times New Roman" w:cs="Times New Roman"/>
          <w:sz w:val="28"/>
          <w:szCs w:val="28"/>
          <w:lang w:eastAsia="ru-RU"/>
        </w:rPr>
        <w:t>ударственной гражданской службы</w:t>
      </w:r>
      <w:r w:rsidRPr="00554DAE">
        <w:rPr>
          <w:rFonts w:ascii="Times New Roman" w:eastAsia="Times New Roman" w:hAnsi="Times New Roman" w:cs="Times New Roman"/>
          <w:sz w:val="28"/>
          <w:szCs w:val="28"/>
          <w:lang w:eastAsia="ru-RU"/>
        </w:rPr>
        <w:t xml:space="preserve">. </w:t>
      </w:r>
      <w:proofErr w:type="gramEnd"/>
    </w:p>
    <w:p w:rsidR="006A2FFC" w:rsidRPr="00B869A1" w:rsidRDefault="006A2FFC" w:rsidP="006A2FFC">
      <w:pPr>
        <w:spacing w:after="0"/>
        <w:ind w:firstLine="708"/>
        <w:jc w:val="both"/>
        <w:rPr>
          <w:rFonts w:ascii="Times New Roman" w:eastAsia="Times New Roman" w:hAnsi="Times New Roman" w:cs="Times New Roman"/>
          <w:sz w:val="28"/>
          <w:szCs w:val="28"/>
          <w:lang w:eastAsia="ru-RU"/>
        </w:rPr>
      </w:pPr>
      <w:r w:rsidRPr="00554DAE">
        <w:rPr>
          <w:rFonts w:ascii="Times New Roman" w:eastAsia="Times New Roman" w:hAnsi="Times New Roman" w:cs="Times New Roman"/>
          <w:sz w:val="28"/>
          <w:szCs w:val="28"/>
          <w:lang w:eastAsia="ru-RU"/>
        </w:rPr>
        <w:t xml:space="preserve">Всего за 2019 год проведено 7 квалификационных экзаменов, </w:t>
      </w:r>
      <w:r>
        <w:rPr>
          <w:rFonts w:ascii="Times New Roman" w:eastAsia="Times New Roman" w:hAnsi="Times New Roman" w:cs="Times New Roman"/>
          <w:sz w:val="28"/>
          <w:szCs w:val="28"/>
          <w:lang w:eastAsia="ru-RU"/>
        </w:rPr>
        <w:t xml:space="preserve">                        </w:t>
      </w:r>
      <w:r w:rsidRPr="00554DAE">
        <w:rPr>
          <w:rFonts w:ascii="Times New Roman" w:eastAsia="Times New Roman" w:hAnsi="Times New Roman" w:cs="Times New Roman"/>
          <w:sz w:val="28"/>
          <w:szCs w:val="28"/>
          <w:lang w:eastAsia="ru-RU"/>
        </w:rPr>
        <w:t>по результатам которых присвоено 9 классных чинов государственной гражданской службы.</w:t>
      </w:r>
    </w:p>
    <w:p w:rsidR="006A2FFC" w:rsidRPr="00B869A1" w:rsidRDefault="006A2FFC" w:rsidP="006A2FF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у </w:t>
      </w:r>
      <w:r w:rsidRPr="00B869A1">
        <w:rPr>
          <w:rFonts w:ascii="Times New Roman" w:eastAsia="Times New Roman" w:hAnsi="Times New Roman" w:cs="Times New Roman"/>
          <w:sz w:val="28"/>
          <w:szCs w:val="28"/>
          <w:lang w:eastAsia="ru-RU"/>
        </w:rPr>
        <w:t>аттестация государственных гражданских служащих</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на предмет соответствия государственных гражданских служащих замещаемой должности</w:t>
      </w:r>
      <w:r>
        <w:rPr>
          <w:rFonts w:ascii="Times New Roman" w:eastAsia="Times New Roman" w:hAnsi="Times New Roman" w:cs="Times New Roman"/>
          <w:sz w:val="28"/>
          <w:szCs w:val="28"/>
          <w:lang w:eastAsia="ru-RU"/>
        </w:rPr>
        <w:t xml:space="preserve"> проводилась в 4 квартале 2019 года</w:t>
      </w:r>
      <w:r w:rsidRPr="004376E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 результатам аттестации 5 государственных гражданских служащих признаны соответствующими замещаемой должности гражданской службы                              и 2 </w:t>
      </w:r>
      <w:r w:rsidRPr="000C780E">
        <w:rPr>
          <w:rFonts w:ascii="Times New Roman" w:hAnsi="Times New Roman" w:cs="Times New Roman"/>
          <w:sz w:val="28"/>
          <w:szCs w:val="28"/>
        </w:rPr>
        <w:t>государственных гражданских служащих</w:t>
      </w:r>
      <w:r>
        <w:rPr>
          <w:rFonts w:ascii="Times New Roman" w:hAnsi="Times New Roman" w:cs="Times New Roman"/>
          <w:sz w:val="28"/>
          <w:szCs w:val="28"/>
        </w:rPr>
        <w:t xml:space="preserve"> включены в кадровый резерв для замещения вакантной должности гражданской службы в порядке должностного роста (всего прошли аттестацию 7 </w:t>
      </w:r>
      <w:r w:rsidRPr="00202EF2">
        <w:rPr>
          <w:rFonts w:ascii="Times New Roman" w:hAnsi="Times New Roman" w:cs="Times New Roman"/>
          <w:sz w:val="28"/>
          <w:szCs w:val="28"/>
        </w:rPr>
        <w:t>государственных гражданских служащих</w:t>
      </w:r>
      <w:r>
        <w:rPr>
          <w:rFonts w:ascii="Times New Roman" w:hAnsi="Times New Roman" w:cs="Times New Roman"/>
          <w:sz w:val="28"/>
          <w:szCs w:val="28"/>
        </w:rPr>
        <w:t>).</w:t>
      </w:r>
      <w:proofErr w:type="gramEnd"/>
    </w:p>
    <w:p w:rsidR="006A2FFC" w:rsidRDefault="006A2FFC" w:rsidP="006A2FFC">
      <w:pPr>
        <w:spacing w:after="0"/>
        <w:ind w:firstLine="708"/>
        <w:jc w:val="both"/>
        <w:rPr>
          <w:rFonts w:ascii="Times New Roman" w:hAnsi="Times New Roman" w:cs="Times New Roman"/>
          <w:sz w:val="28"/>
          <w:szCs w:val="28"/>
        </w:rPr>
      </w:pPr>
      <w:r w:rsidRPr="00265E3F">
        <w:rPr>
          <w:rFonts w:ascii="Times New Roman" w:eastAsia="Times New Roman" w:hAnsi="Times New Roman" w:cs="Times New Roman"/>
          <w:sz w:val="28"/>
          <w:szCs w:val="28"/>
          <w:lang w:eastAsia="ru-RU"/>
        </w:rPr>
        <w:t xml:space="preserve">В 4 квартале 2019 года, также как и в аналогичном периоде 2018 года, бронирование граждан не </w:t>
      </w:r>
      <w:r w:rsidRPr="007675E1">
        <w:rPr>
          <w:rFonts w:ascii="Times New Roman" w:eastAsia="Times New Roman" w:hAnsi="Times New Roman" w:cs="Times New Roman"/>
          <w:sz w:val="28"/>
          <w:szCs w:val="28"/>
          <w:lang w:eastAsia="ru-RU"/>
        </w:rPr>
        <w:t>осуществлялось.</w:t>
      </w:r>
      <w:r w:rsidRPr="007675E1">
        <w:rPr>
          <w:rFonts w:ascii="Times New Roman" w:hAnsi="Times New Roman" w:cs="Times New Roman"/>
          <w:sz w:val="28"/>
          <w:szCs w:val="28"/>
        </w:rPr>
        <w:t xml:space="preserve"> </w:t>
      </w:r>
    </w:p>
    <w:p w:rsidR="006A2FFC" w:rsidRPr="00265E3F" w:rsidRDefault="006A2FFC" w:rsidP="006A2FFC">
      <w:pPr>
        <w:spacing w:after="0"/>
        <w:ind w:firstLine="708"/>
        <w:jc w:val="both"/>
        <w:rPr>
          <w:rFonts w:ascii="Times New Roman" w:eastAsia="Times New Roman" w:hAnsi="Times New Roman" w:cs="Times New Roman"/>
          <w:sz w:val="28"/>
          <w:szCs w:val="28"/>
          <w:lang w:eastAsia="ru-RU"/>
        </w:rPr>
      </w:pPr>
      <w:r w:rsidRPr="007675E1">
        <w:rPr>
          <w:rFonts w:ascii="Times New Roman" w:hAnsi="Times New Roman" w:cs="Times New Roman"/>
          <w:sz w:val="28"/>
          <w:szCs w:val="28"/>
        </w:rPr>
        <w:t xml:space="preserve">В 2019 году </w:t>
      </w:r>
      <w:r w:rsidRPr="007675E1">
        <w:rPr>
          <w:rFonts w:ascii="Times New Roman" w:eastAsia="Times New Roman" w:hAnsi="Times New Roman" w:cs="Times New Roman"/>
          <w:sz w:val="28"/>
          <w:szCs w:val="28"/>
          <w:lang w:eastAsia="ru-RU"/>
        </w:rPr>
        <w:t>бронирование граждан не осуществлялось.</w:t>
      </w:r>
    </w:p>
    <w:p w:rsidR="006A2FFC" w:rsidRPr="00B869A1" w:rsidRDefault="006A2FFC" w:rsidP="006A2FFC">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отпуске по уходу за ребёнком находятся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госуд</w:t>
      </w:r>
      <w:r>
        <w:rPr>
          <w:rFonts w:ascii="Times New Roman" w:eastAsia="Times New Roman" w:hAnsi="Times New Roman" w:cs="Times New Roman"/>
          <w:sz w:val="28"/>
          <w:szCs w:val="28"/>
          <w:lang w:eastAsia="ru-RU"/>
        </w:rPr>
        <w:t>арственных гражданских служащих</w:t>
      </w:r>
      <w:r w:rsidRPr="00B869A1">
        <w:rPr>
          <w:rFonts w:ascii="Times New Roman" w:eastAsia="Times New Roman" w:hAnsi="Times New Roman" w:cs="Times New Roman"/>
          <w:sz w:val="28"/>
          <w:szCs w:val="28"/>
          <w:lang w:eastAsia="ru-RU"/>
        </w:rPr>
        <w:t>.</w:t>
      </w:r>
    </w:p>
    <w:p w:rsidR="006A2FFC" w:rsidRDefault="006A2FFC" w:rsidP="006A2FFC">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Возрастной состав государственных гражданских служащих Управления по состоянию на </w:t>
      </w:r>
      <w:r>
        <w:rPr>
          <w:rFonts w:ascii="Times New Roman" w:eastAsia="Times New Roman" w:hAnsi="Times New Roman" w:cs="Times New Roman"/>
          <w:sz w:val="28"/>
          <w:szCs w:val="28"/>
          <w:lang w:eastAsia="ru-RU"/>
        </w:rPr>
        <w:t>01</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 xml:space="preserve">% от общего числа сотрудников имеют возраст до 30 лет, </w:t>
      </w:r>
      <w:r>
        <w:rPr>
          <w:rFonts w:ascii="Times New Roman" w:eastAsia="Times New Roman" w:hAnsi="Times New Roman" w:cs="Times New Roman"/>
          <w:sz w:val="28"/>
          <w:szCs w:val="28"/>
          <w:lang w:eastAsia="ru-RU"/>
        </w:rPr>
        <w:t>59</w:t>
      </w:r>
      <w:r w:rsidRPr="00B869A1">
        <w:rPr>
          <w:rFonts w:ascii="Times New Roman" w:eastAsia="Times New Roman" w:hAnsi="Times New Roman" w:cs="Times New Roman"/>
          <w:sz w:val="28"/>
          <w:szCs w:val="28"/>
          <w:lang w:eastAsia="ru-RU"/>
        </w:rPr>
        <w:t xml:space="preserve">% сотрудников – от 30 до 50 лет,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 - старше 50 лет.</w:t>
      </w:r>
    </w:p>
    <w:p w:rsidR="006A2FFC" w:rsidRDefault="006A2FFC" w:rsidP="006A2FFC">
      <w:pPr>
        <w:spacing w:after="0"/>
        <w:ind w:firstLine="708"/>
        <w:jc w:val="both"/>
        <w:rPr>
          <w:rFonts w:ascii="Times New Roman" w:eastAsia="Times New Roman" w:hAnsi="Times New Roman" w:cs="Times New Roman"/>
          <w:sz w:val="28"/>
          <w:szCs w:val="28"/>
          <w:lang w:eastAsia="ru-RU"/>
        </w:rPr>
      </w:pPr>
    </w:p>
    <w:p w:rsidR="006A2FFC" w:rsidRDefault="006A2FFC" w:rsidP="006A2FFC">
      <w:pPr>
        <w:spacing w:after="0"/>
        <w:ind w:firstLine="708"/>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5021580" cy="2743200"/>
            <wp:effectExtent l="0" t="0" r="2667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2FFC" w:rsidRDefault="006A2FFC" w:rsidP="006A2FFC">
      <w:pPr>
        <w:spacing w:after="0"/>
        <w:ind w:firstLine="708"/>
        <w:jc w:val="both"/>
        <w:rPr>
          <w:rFonts w:ascii="Times New Roman" w:eastAsia="Times New Roman" w:hAnsi="Times New Roman" w:cs="Times New Roman"/>
          <w:sz w:val="28"/>
          <w:szCs w:val="28"/>
          <w:lang w:eastAsia="ru-RU"/>
        </w:rPr>
      </w:pPr>
    </w:p>
    <w:p w:rsidR="006A2FFC" w:rsidRDefault="006A2FFC" w:rsidP="006A2FFC">
      <w:pPr>
        <w:spacing w:after="0"/>
        <w:ind w:firstLine="708"/>
        <w:jc w:val="both"/>
        <w:rPr>
          <w:rFonts w:ascii="Times New Roman" w:eastAsia="Times New Roman" w:hAnsi="Times New Roman" w:cs="Times New Roman"/>
          <w:sz w:val="28"/>
          <w:szCs w:val="28"/>
          <w:lang w:eastAsia="ru-RU"/>
        </w:rPr>
      </w:pP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B869A1">
        <w:rPr>
          <w:rFonts w:ascii="Times New Roman" w:eastAsia="Times New Roman" w:hAnsi="Times New Roman" w:cs="Times New Roman"/>
          <w:sz w:val="28"/>
          <w:szCs w:val="28"/>
          <w:lang w:eastAsia="ru-RU"/>
        </w:rPr>
        <w:t xml:space="preserve"> возрастной состав государственных гражданских служащих, в возрасте до 30 лет </w:t>
      </w:r>
      <w:r>
        <w:rPr>
          <w:rFonts w:ascii="Times New Roman" w:eastAsia="Times New Roman" w:hAnsi="Times New Roman" w:cs="Times New Roman"/>
          <w:sz w:val="28"/>
          <w:szCs w:val="28"/>
          <w:lang w:eastAsia="ru-RU"/>
        </w:rPr>
        <w:t>уменьшился</w:t>
      </w:r>
      <w:r w:rsidRPr="00B869A1">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по сравнению с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ом</w:t>
      </w:r>
      <w:r w:rsidRPr="00B869A1">
        <w:rPr>
          <w:rFonts w:ascii="Times New Roman" w:eastAsia="Times New Roman" w:hAnsi="Times New Roman" w:cs="Times New Roman"/>
          <w:sz w:val="28"/>
          <w:szCs w:val="28"/>
          <w:lang w:eastAsia="ru-RU"/>
        </w:rPr>
        <w:t>, показатель в возрасте от 30 лет до 50 лет</w:t>
      </w:r>
      <w:r>
        <w:rPr>
          <w:rFonts w:ascii="Times New Roman" w:eastAsia="Times New Roman" w:hAnsi="Times New Roman" w:cs="Times New Roman"/>
          <w:sz w:val="28"/>
          <w:szCs w:val="28"/>
          <w:lang w:eastAsia="ru-RU"/>
        </w:rPr>
        <w:t xml:space="preserve"> и</w:t>
      </w:r>
      <w:r w:rsidRPr="00B869A1">
        <w:rPr>
          <w:rFonts w:ascii="Times New Roman" w:eastAsia="Times New Roman" w:hAnsi="Times New Roman" w:cs="Times New Roman"/>
          <w:sz w:val="28"/>
          <w:szCs w:val="28"/>
          <w:lang w:eastAsia="ru-RU"/>
        </w:rPr>
        <w:t xml:space="preserve"> в возрасте от 50 лет и старше в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остался на таком же уровне</w:t>
      </w:r>
      <w:r w:rsidRPr="00B869A1">
        <w:rPr>
          <w:rFonts w:ascii="Times New Roman" w:eastAsia="Times New Roman" w:hAnsi="Times New Roman" w:cs="Times New Roman"/>
          <w:sz w:val="28"/>
          <w:szCs w:val="28"/>
          <w:lang w:eastAsia="ru-RU"/>
        </w:rPr>
        <w:t xml:space="preserve">. </w:t>
      </w:r>
    </w:p>
    <w:p w:rsidR="006A2FFC" w:rsidRPr="00B869A1" w:rsidRDefault="006A2FFC" w:rsidP="006A2FFC">
      <w:pPr>
        <w:spacing w:after="0"/>
        <w:ind w:firstLine="708"/>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6A2FFC" w:rsidRPr="00B869A1" w:rsidTr="006A2FFC">
        <w:trPr>
          <w:jc w:val="center"/>
        </w:trPr>
        <w:tc>
          <w:tcPr>
            <w:tcW w:w="2057" w:type="dxa"/>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p>
          <w:p w:rsidR="006A2FFC" w:rsidRPr="00B869A1" w:rsidRDefault="006A2FFC" w:rsidP="006A2FFC">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6A2FFC" w:rsidRPr="00427F2A" w:rsidRDefault="006A2FFC" w:rsidP="006A2FFC">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2018 года</w:t>
            </w:r>
          </w:p>
        </w:tc>
        <w:tc>
          <w:tcPr>
            <w:tcW w:w="795" w:type="dxa"/>
            <w:shd w:val="clear" w:color="auto" w:fill="auto"/>
            <w:vAlign w:val="center"/>
          </w:tcPr>
          <w:p w:rsidR="006A2FFC" w:rsidRPr="00427F2A" w:rsidRDefault="006A2FFC" w:rsidP="006A2FFC">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2018 года</w:t>
            </w:r>
          </w:p>
        </w:tc>
        <w:tc>
          <w:tcPr>
            <w:tcW w:w="794" w:type="dxa"/>
            <w:shd w:val="clear" w:color="auto" w:fill="FFFFFF" w:themeFill="background1"/>
            <w:vAlign w:val="center"/>
          </w:tcPr>
          <w:p w:rsidR="006A2FFC" w:rsidRPr="00427F2A" w:rsidRDefault="006A2FFC" w:rsidP="006A2FFC">
            <w:pPr>
              <w:spacing w:after="0"/>
              <w:jc w:val="center"/>
              <w:rPr>
                <w:rFonts w:ascii="Times New Roman" w:eastAsia="Times New Roman" w:hAnsi="Times New Roman" w:cs="Times New Roman"/>
                <w:b/>
                <w:sz w:val="20"/>
                <w:szCs w:val="24"/>
                <w:lang w:eastAsia="ru-RU"/>
              </w:rPr>
            </w:pPr>
            <w:r w:rsidRPr="005F07F3">
              <w:rPr>
                <w:rFonts w:ascii="Times New Roman" w:eastAsia="Times New Roman" w:hAnsi="Times New Roman" w:cs="Times New Roman"/>
                <w:b/>
                <w:sz w:val="20"/>
                <w:szCs w:val="24"/>
                <w:lang w:eastAsia="ru-RU"/>
              </w:rPr>
              <w:t>3 кв. 2018 года</w:t>
            </w:r>
          </w:p>
        </w:tc>
        <w:tc>
          <w:tcPr>
            <w:tcW w:w="795"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2018 года</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2018 год</w:t>
            </w:r>
          </w:p>
        </w:tc>
        <w:tc>
          <w:tcPr>
            <w:tcW w:w="795" w:type="dxa"/>
            <w:shd w:val="clear" w:color="auto" w:fill="auto"/>
            <w:vAlign w:val="center"/>
          </w:tcPr>
          <w:p w:rsidR="006A2FFC" w:rsidRPr="00427F2A" w:rsidRDefault="006A2FFC" w:rsidP="006A2FFC">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auto"/>
            <w:vAlign w:val="center"/>
          </w:tcPr>
          <w:p w:rsidR="006A2FFC" w:rsidRPr="00427F2A" w:rsidRDefault="006A2FFC" w:rsidP="006A2FFC">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5" w:type="dxa"/>
            <w:shd w:val="clear" w:color="auto" w:fill="FFFFFF" w:themeFill="background1"/>
            <w:vAlign w:val="center"/>
          </w:tcPr>
          <w:p w:rsidR="006A2FFC" w:rsidRPr="00427F2A" w:rsidRDefault="006A2FFC" w:rsidP="006A2FFC">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 xml:space="preserve">9 </w:t>
            </w:r>
            <w:r w:rsidRPr="00B869A1">
              <w:rPr>
                <w:rFonts w:ascii="Times New Roman" w:eastAsia="Times New Roman" w:hAnsi="Times New Roman" w:cs="Times New Roman"/>
                <w:b/>
                <w:sz w:val="20"/>
                <w:szCs w:val="24"/>
                <w:lang w:eastAsia="ru-RU"/>
              </w:rPr>
              <w:t>год</w:t>
            </w:r>
          </w:p>
        </w:tc>
      </w:tr>
      <w:tr w:rsidR="006A2FFC" w:rsidRPr="00B869A1" w:rsidTr="006A2FFC">
        <w:trPr>
          <w:jc w:val="center"/>
        </w:trPr>
        <w:tc>
          <w:tcPr>
            <w:tcW w:w="10002" w:type="dxa"/>
            <w:gridSpan w:val="11"/>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p>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Проведено мероприятий в том числе:</w:t>
            </w:r>
          </w:p>
          <w:p w:rsidR="006A2FFC" w:rsidRPr="00B869A1" w:rsidRDefault="006A2FFC" w:rsidP="006A2FFC">
            <w:pPr>
              <w:spacing w:after="0"/>
              <w:jc w:val="center"/>
              <w:rPr>
                <w:rFonts w:ascii="Times New Roman" w:eastAsia="Times New Roman" w:hAnsi="Times New Roman" w:cs="Times New Roman"/>
                <w:b/>
                <w:sz w:val="20"/>
                <w:szCs w:val="24"/>
                <w:lang w:eastAsia="ru-RU"/>
              </w:rPr>
            </w:pPr>
          </w:p>
        </w:tc>
      </w:tr>
      <w:tr w:rsidR="006A2FFC" w:rsidRPr="00B869A1" w:rsidTr="006A2FFC">
        <w:trPr>
          <w:jc w:val="center"/>
        </w:trPr>
        <w:tc>
          <w:tcPr>
            <w:tcW w:w="2057" w:type="dxa"/>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proofErr w:type="gramStart"/>
            <w:r w:rsidRPr="00B869A1">
              <w:rPr>
                <w:rFonts w:ascii="Times New Roman" w:eastAsia="Times New Roman" w:hAnsi="Times New Roman" w:cs="Times New Roman"/>
                <w:sz w:val="20"/>
                <w:szCs w:val="24"/>
                <w:lang w:eastAsia="ru-RU"/>
              </w:rPr>
              <w:t>Приказы, контракты, трудовые договора, доп. соглашения, личные дела и т.д.</w:t>
            </w:r>
            <w:proofErr w:type="gramEnd"/>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331</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386</w:t>
            </w:r>
          </w:p>
        </w:tc>
        <w:tc>
          <w:tcPr>
            <w:tcW w:w="794"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302</w:t>
            </w:r>
          </w:p>
        </w:tc>
        <w:tc>
          <w:tcPr>
            <w:tcW w:w="795"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205</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1224</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385</w:t>
            </w:r>
          </w:p>
        </w:tc>
        <w:tc>
          <w:tcPr>
            <w:tcW w:w="795"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301</w:t>
            </w:r>
          </w:p>
        </w:tc>
        <w:tc>
          <w:tcPr>
            <w:tcW w:w="794"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211</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1141</w:t>
            </w:r>
          </w:p>
        </w:tc>
      </w:tr>
      <w:tr w:rsidR="006A2FFC" w:rsidRPr="00B869A1" w:rsidTr="006A2FFC">
        <w:trPr>
          <w:jc w:val="center"/>
        </w:trPr>
        <w:tc>
          <w:tcPr>
            <w:tcW w:w="2057" w:type="dxa"/>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Аттестация</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r>
      <w:tr w:rsidR="006A2FFC" w:rsidRPr="00B869A1" w:rsidTr="006A2FFC">
        <w:trPr>
          <w:jc w:val="center"/>
        </w:trPr>
        <w:tc>
          <w:tcPr>
            <w:tcW w:w="2057" w:type="dxa"/>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Конкурс на замещение вакантных должностей (конкурс на включение в кадровый резерв)</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2</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5"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794" w:type="dxa"/>
            <w:shd w:val="clear" w:color="auto" w:fill="auto"/>
            <w:vAlign w:val="center"/>
          </w:tcPr>
          <w:p w:rsidR="006A2FFC" w:rsidRPr="00D10890" w:rsidRDefault="006A2FFC" w:rsidP="006A2FFC">
            <w:pPr>
              <w:spacing w:after="0"/>
              <w:jc w:val="center"/>
              <w:rPr>
                <w:rFonts w:ascii="Times New Roman" w:eastAsia="Times New Roman" w:hAnsi="Times New Roman" w:cs="Times New Roman"/>
                <w:b/>
                <w:sz w:val="20"/>
                <w:szCs w:val="24"/>
                <w:lang w:eastAsia="ru-RU"/>
              </w:rPr>
            </w:pPr>
            <w:r w:rsidRPr="00D10890">
              <w:rPr>
                <w:rFonts w:ascii="Times New Roman" w:eastAsia="Times New Roman" w:hAnsi="Times New Roman" w:cs="Times New Roman"/>
                <w:b/>
                <w:sz w:val="20"/>
                <w:szCs w:val="24"/>
                <w:lang w:eastAsia="ru-RU"/>
              </w:rPr>
              <w:t>7</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5"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4"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6A2FFC" w:rsidRPr="00D10890"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w:t>
            </w:r>
          </w:p>
        </w:tc>
      </w:tr>
      <w:tr w:rsidR="006A2FFC" w:rsidRPr="00B869A1" w:rsidTr="006A2FFC">
        <w:trPr>
          <w:jc w:val="center"/>
        </w:trPr>
        <w:tc>
          <w:tcPr>
            <w:tcW w:w="2057" w:type="dxa"/>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Бронирование граждан</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1</w:t>
            </w:r>
          </w:p>
        </w:tc>
        <w:tc>
          <w:tcPr>
            <w:tcW w:w="794"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9BBB59" w:themeFill="accent3"/>
            <w:vAlign w:val="center"/>
          </w:tcPr>
          <w:p w:rsidR="006A2FFC" w:rsidRPr="00A61077" w:rsidRDefault="006A2FFC" w:rsidP="006A2FFC">
            <w:pPr>
              <w:spacing w:after="0"/>
              <w:jc w:val="center"/>
              <w:rPr>
                <w:rFonts w:ascii="Times New Roman" w:eastAsia="Times New Roman" w:hAnsi="Times New Roman" w:cs="Times New Roman"/>
                <w:sz w:val="20"/>
                <w:szCs w:val="24"/>
                <w:lang w:eastAsia="ru-RU"/>
              </w:rPr>
            </w:pPr>
            <w:r w:rsidRPr="00A61077">
              <w:rPr>
                <w:rFonts w:ascii="Times New Roman" w:eastAsia="Times New Roman" w:hAnsi="Times New Roman" w:cs="Times New Roman"/>
                <w:sz w:val="20"/>
                <w:szCs w:val="24"/>
                <w:lang w:eastAsia="ru-RU"/>
              </w:rPr>
              <w:t>0</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0</w:t>
            </w:r>
          </w:p>
        </w:tc>
      </w:tr>
      <w:tr w:rsidR="006A2FFC" w:rsidRPr="00B869A1" w:rsidTr="006A2FFC">
        <w:trPr>
          <w:jc w:val="center"/>
        </w:trPr>
        <w:tc>
          <w:tcPr>
            <w:tcW w:w="2057" w:type="dxa"/>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Диспансеризация</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9BBB59" w:themeFill="accent3"/>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9BBB59" w:themeFill="accent3"/>
          </w:tcPr>
          <w:p w:rsidR="006A2FFC" w:rsidRPr="00A61077" w:rsidRDefault="006A2FFC" w:rsidP="006A2FFC">
            <w:pPr>
              <w:spacing w:after="0"/>
              <w:jc w:val="center"/>
              <w:rPr>
                <w:rFonts w:ascii="Times New Roman" w:eastAsia="Times New Roman" w:hAnsi="Times New Roman" w:cs="Times New Roman"/>
                <w:sz w:val="20"/>
                <w:szCs w:val="24"/>
                <w:lang w:eastAsia="ru-RU"/>
              </w:rPr>
            </w:pPr>
            <w:r w:rsidRPr="00A61077">
              <w:rPr>
                <w:rFonts w:ascii="Times New Roman" w:eastAsia="Times New Roman" w:hAnsi="Times New Roman" w:cs="Times New Roman"/>
                <w:sz w:val="20"/>
                <w:szCs w:val="24"/>
                <w:lang w:eastAsia="ru-RU"/>
              </w:rPr>
              <w:t>0</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0</w:t>
            </w:r>
          </w:p>
        </w:tc>
      </w:tr>
      <w:tr w:rsidR="006A2FFC" w:rsidRPr="00B869A1" w:rsidTr="006A2FFC">
        <w:trPr>
          <w:jc w:val="center"/>
        </w:trPr>
        <w:tc>
          <w:tcPr>
            <w:tcW w:w="2057" w:type="dxa"/>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ИТОГО проведено мероприятий</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333</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386</w:t>
            </w:r>
          </w:p>
        </w:tc>
        <w:tc>
          <w:tcPr>
            <w:tcW w:w="794"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304</w:t>
            </w:r>
          </w:p>
        </w:tc>
        <w:tc>
          <w:tcPr>
            <w:tcW w:w="795"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210</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1234</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245</w:t>
            </w:r>
          </w:p>
        </w:tc>
        <w:tc>
          <w:tcPr>
            <w:tcW w:w="794"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387</w:t>
            </w:r>
          </w:p>
        </w:tc>
        <w:tc>
          <w:tcPr>
            <w:tcW w:w="795"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303</w:t>
            </w:r>
          </w:p>
        </w:tc>
        <w:tc>
          <w:tcPr>
            <w:tcW w:w="794"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212</w:t>
            </w:r>
          </w:p>
        </w:tc>
        <w:tc>
          <w:tcPr>
            <w:tcW w:w="79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1147</w:t>
            </w:r>
          </w:p>
        </w:tc>
      </w:tr>
    </w:tbl>
    <w:p w:rsidR="006A2FFC" w:rsidRPr="00B869A1" w:rsidRDefault="006A2FFC" w:rsidP="006A2FFC">
      <w:pPr>
        <w:spacing w:after="0"/>
        <w:ind w:firstLine="708"/>
        <w:jc w:val="both"/>
        <w:rPr>
          <w:rFonts w:ascii="Times New Roman" w:eastAsia="Times New Roman" w:hAnsi="Times New Roman" w:cs="Times New Roman"/>
          <w:sz w:val="28"/>
          <w:szCs w:val="28"/>
          <w:lang w:eastAsia="ru-RU"/>
        </w:rPr>
      </w:pPr>
    </w:p>
    <w:p w:rsidR="006A2FFC"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отчётный период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квартал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подготовлено приказов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по личному составу – </w:t>
      </w:r>
      <w:r>
        <w:rPr>
          <w:rFonts w:ascii="Times New Roman" w:eastAsia="Times New Roman" w:hAnsi="Times New Roman" w:cs="Times New Roman"/>
          <w:sz w:val="28"/>
          <w:szCs w:val="28"/>
          <w:lang w:eastAsia="ru-RU"/>
        </w:rPr>
        <w:t>44</w:t>
      </w:r>
      <w:r w:rsidRPr="00B869A1">
        <w:rPr>
          <w:rFonts w:ascii="Times New Roman" w:eastAsia="Times New Roman" w:hAnsi="Times New Roman" w:cs="Times New Roman"/>
          <w:sz w:val="28"/>
          <w:szCs w:val="28"/>
          <w:lang w:eastAsia="ru-RU"/>
        </w:rPr>
        <w:t xml:space="preserve">, количество оформленных дополнительных соглашений к служебным контрактам в связи с изменениями существенных </w:t>
      </w:r>
      <w:r w:rsidRPr="00B869A1">
        <w:rPr>
          <w:rFonts w:ascii="Times New Roman" w:eastAsia="Times New Roman" w:hAnsi="Times New Roman" w:cs="Times New Roman"/>
          <w:sz w:val="28"/>
          <w:szCs w:val="28"/>
          <w:lang w:eastAsia="ru-RU"/>
        </w:rPr>
        <w:lastRenderedPageBreak/>
        <w:t xml:space="preserve">условий служебных контрактов – </w:t>
      </w:r>
      <w:r>
        <w:rPr>
          <w:rFonts w:ascii="Times New Roman" w:eastAsia="Times New Roman" w:hAnsi="Times New Roman" w:cs="Times New Roman"/>
          <w:sz w:val="28"/>
          <w:szCs w:val="28"/>
          <w:lang w:eastAsia="ru-RU"/>
        </w:rPr>
        <w:t>75</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Данное количество дополнительных соглашений связано с присвоением классных чинов, </w:t>
      </w:r>
      <w:r>
        <w:rPr>
          <w:rFonts w:ascii="Times New Roman" w:eastAsia="Times New Roman" w:hAnsi="Times New Roman" w:cs="Times New Roman"/>
          <w:sz w:val="28"/>
          <w:szCs w:val="28"/>
          <w:lang w:eastAsia="ru-RU"/>
        </w:rPr>
        <w:t>установлением надбавки за выслугу лет</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установлением надбавки за особые условия государственной гражданской службы,</w:t>
      </w:r>
      <w:r w:rsidRPr="00B869A1">
        <w:rPr>
          <w:rFonts w:ascii="Times New Roman" w:eastAsia="Times New Roman" w:hAnsi="Times New Roman" w:cs="Times New Roman"/>
          <w:sz w:val="28"/>
          <w:szCs w:val="28"/>
          <w:lang w:eastAsia="ru-RU"/>
        </w:rPr>
        <w:t xml:space="preserve"> перемещением сотрудников</w:t>
      </w:r>
      <w:r>
        <w:rPr>
          <w:rFonts w:ascii="Times New Roman" w:eastAsia="Times New Roman" w:hAnsi="Times New Roman" w:cs="Times New Roman"/>
          <w:sz w:val="28"/>
          <w:szCs w:val="28"/>
          <w:lang w:eastAsia="ru-RU"/>
        </w:rPr>
        <w:t xml:space="preserve"> и изменением оплаты труда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A2FFC" w:rsidRDefault="006A2FFC" w:rsidP="006A2FF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 2019 года был</w:t>
      </w:r>
      <w:r w:rsidRPr="00B869A1">
        <w:rPr>
          <w:rFonts w:ascii="Times New Roman" w:eastAsia="Times New Roman" w:hAnsi="Times New Roman" w:cs="Times New Roman"/>
          <w:sz w:val="28"/>
          <w:szCs w:val="28"/>
          <w:lang w:eastAsia="ru-RU"/>
        </w:rPr>
        <w:t xml:space="preserve"> проведен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конкурс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включены в кадровый резерв Управления (</w:t>
      </w:r>
      <w:r>
        <w:rPr>
          <w:rFonts w:ascii="Times New Roman" w:eastAsia="Times New Roman" w:hAnsi="Times New Roman" w:cs="Times New Roman"/>
          <w:sz w:val="28"/>
          <w:szCs w:val="28"/>
          <w:lang w:eastAsia="ru-RU"/>
        </w:rPr>
        <w:t xml:space="preserve">1 квартал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включены </w:t>
      </w:r>
      <w:r>
        <w:rPr>
          <w:rFonts w:ascii="Times New Roman" w:eastAsia="Times New Roman" w:hAnsi="Times New Roman" w:cs="Times New Roman"/>
          <w:sz w:val="28"/>
          <w:szCs w:val="28"/>
          <w:lang w:eastAsia="ru-RU"/>
        </w:rPr>
        <w:t>13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по результатам двух конкурсов на включение в кадровый резерв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внешние конкурсанты.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впервые на должности государственной гражданской назнач</w:t>
      </w:r>
      <w:r>
        <w:rPr>
          <w:rFonts w:ascii="Times New Roman" w:eastAsia="Times New Roman" w:hAnsi="Times New Roman" w:cs="Times New Roman"/>
          <w:sz w:val="28"/>
          <w:szCs w:val="28"/>
          <w:lang w:eastAsia="ru-RU"/>
        </w:rPr>
        <w:t>ены 2 человека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должностного роста – 2 государственных гражданских служащих.</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(2 гражданина и 5 ГГС)</w:t>
      </w:r>
      <w:r w:rsidRPr="00B869A1">
        <w:rPr>
          <w:rFonts w:ascii="Times New Roman" w:eastAsia="Times New Roman" w:hAnsi="Times New Roman" w:cs="Times New Roman"/>
          <w:sz w:val="28"/>
          <w:szCs w:val="28"/>
          <w:lang w:eastAsia="ru-RU"/>
        </w:rPr>
        <w:t xml:space="preserve">. </w:t>
      </w:r>
      <w:r w:rsidRPr="004111A6">
        <w:rPr>
          <w:rFonts w:ascii="Times New Roman" w:eastAsia="Times New Roman" w:hAnsi="Times New Roman" w:cs="Times New Roman"/>
          <w:sz w:val="28"/>
          <w:szCs w:val="28"/>
          <w:shd w:val="clear" w:color="auto" w:fill="FFFFFF" w:themeFill="background1"/>
          <w:lang w:eastAsia="ru-RU"/>
        </w:rPr>
        <w:t>Во 2 квартале 2019 года</w:t>
      </w:r>
      <w:r w:rsidRPr="00B869A1">
        <w:rPr>
          <w:rFonts w:ascii="Times New Roman" w:eastAsia="Times New Roman" w:hAnsi="Times New Roman" w:cs="Times New Roman"/>
          <w:sz w:val="28"/>
          <w:szCs w:val="28"/>
          <w:lang w:eastAsia="ru-RU"/>
        </w:rPr>
        <w:t xml:space="preserve"> было проведен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По итогам конкурсов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 xml:space="preserve"> человек включены в кадровый резерв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а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 внешние конкурсанты.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впервые на должности государственной гражданской назнач</w:t>
      </w:r>
      <w:r>
        <w:rPr>
          <w:rFonts w:ascii="Times New Roman" w:eastAsia="Times New Roman" w:hAnsi="Times New Roman" w:cs="Times New Roman"/>
          <w:sz w:val="28"/>
          <w:szCs w:val="28"/>
          <w:lang w:eastAsia="ru-RU"/>
        </w:rPr>
        <w:t>ены 2 человека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должностного роста – 1 государственный гражданский служащий.</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из кадрового резерва назначений не было. Всего за 1 полугодие 2019 года в кадровый резерв Управления включены </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 человек (3 ГГС и 11 внешних конкурсантов). Назначено из кадрового резерва Управления впервые на государственную гражданскую службу 4 человека, в порядке должностного роста 3 человека.</w:t>
      </w:r>
      <w:r w:rsidRPr="002B78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3 квартале 2019 года было</w:t>
      </w:r>
      <w:r w:rsidRPr="00B869A1">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и «ведущей» групп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включены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и 2 человека для замещения «ведущей» группы должностей</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квартал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включены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Управления. 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w:t>
      </w:r>
      <w:r>
        <w:rPr>
          <w:rFonts w:ascii="Times New Roman" w:eastAsia="Times New Roman" w:hAnsi="Times New Roman" w:cs="Times New Roman"/>
          <w:sz w:val="28"/>
          <w:szCs w:val="28"/>
          <w:lang w:eastAsia="ru-RU"/>
        </w:rPr>
        <w:t>назначений на</w:t>
      </w:r>
      <w:r w:rsidRPr="00B869A1">
        <w:rPr>
          <w:rFonts w:ascii="Times New Roman" w:eastAsia="Times New Roman" w:hAnsi="Times New Roman" w:cs="Times New Roman"/>
          <w:sz w:val="28"/>
          <w:szCs w:val="28"/>
          <w:lang w:eastAsia="ru-RU"/>
        </w:rPr>
        <w:t xml:space="preserve"> должности государственной гражданской </w:t>
      </w:r>
      <w:r>
        <w:rPr>
          <w:rFonts w:ascii="Times New Roman" w:eastAsia="Times New Roman" w:hAnsi="Times New Roman" w:cs="Times New Roman"/>
          <w:sz w:val="28"/>
          <w:szCs w:val="28"/>
          <w:lang w:eastAsia="ru-RU"/>
        </w:rPr>
        <w:t>не осуществлялись.</w:t>
      </w:r>
      <w:r w:rsidRPr="00B869A1">
        <w:rPr>
          <w:rFonts w:ascii="Times New Roman" w:eastAsia="Times New Roman" w:hAnsi="Times New Roman" w:cs="Times New Roman"/>
          <w:sz w:val="28"/>
          <w:szCs w:val="28"/>
          <w:lang w:eastAsia="ru-RU"/>
        </w:rPr>
        <w:t xml:space="preserve"> </w:t>
      </w:r>
    </w:p>
    <w:p w:rsidR="006A2FFC" w:rsidRDefault="006A2FFC" w:rsidP="006A2FF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91F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891FA1">
        <w:rPr>
          <w:rFonts w:ascii="Times New Roman" w:eastAsia="Times New Roman" w:hAnsi="Times New Roman" w:cs="Times New Roman"/>
          <w:sz w:val="28"/>
          <w:szCs w:val="28"/>
          <w:lang w:eastAsia="ru-RU"/>
        </w:rPr>
        <w:t xml:space="preserve"> квартале 2019 года в Управлении из кадрового резерва назначений на должности государственной гражданской не осуществлялись</w:t>
      </w:r>
      <w:r>
        <w:rPr>
          <w:rFonts w:ascii="Times New Roman" w:eastAsia="Times New Roman" w:hAnsi="Times New Roman" w:cs="Times New Roman"/>
          <w:sz w:val="28"/>
          <w:szCs w:val="28"/>
          <w:lang w:eastAsia="ru-RU"/>
        </w:rPr>
        <w:t xml:space="preserve">, конкурсы </w:t>
      </w:r>
      <w:r w:rsidRPr="00891FA1">
        <w:rPr>
          <w:rFonts w:ascii="Times New Roman" w:eastAsia="Times New Roman" w:hAnsi="Times New Roman" w:cs="Times New Roman"/>
          <w:sz w:val="28"/>
          <w:szCs w:val="28"/>
          <w:lang w:eastAsia="ru-RU"/>
        </w:rPr>
        <w:t xml:space="preserve">на включение в кадровый резерв </w:t>
      </w:r>
      <w:r w:rsidRPr="00891FA1">
        <w:rPr>
          <w:rFonts w:ascii="Times New Roman" w:eastAsia="Times New Roman" w:hAnsi="Times New Roman" w:cs="Times New Roman"/>
          <w:sz w:val="28"/>
          <w:szCs w:val="28"/>
          <w:lang w:eastAsia="ru-RU"/>
        </w:rPr>
        <w:lastRenderedPageBreak/>
        <w:t>Управления</w:t>
      </w:r>
      <w:r>
        <w:rPr>
          <w:rFonts w:ascii="Times New Roman" w:eastAsia="Times New Roman" w:hAnsi="Times New Roman" w:cs="Times New Roman"/>
          <w:sz w:val="28"/>
          <w:szCs w:val="28"/>
          <w:lang w:eastAsia="ru-RU"/>
        </w:rPr>
        <w:t xml:space="preserve"> не проводились</w:t>
      </w:r>
      <w:r w:rsidRPr="00891F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Всего 2019 год в кадровый резе</w:t>
      </w:r>
      <w:proofErr w:type="gramStart"/>
      <w:r>
        <w:rPr>
          <w:rFonts w:ascii="Times New Roman" w:eastAsia="Times New Roman" w:hAnsi="Times New Roman" w:cs="Times New Roman"/>
          <w:sz w:val="28"/>
          <w:szCs w:val="28"/>
          <w:lang w:eastAsia="ru-RU"/>
        </w:rPr>
        <w:t>рв вкл</w:t>
      </w:r>
      <w:proofErr w:type="gramEnd"/>
      <w:r>
        <w:rPr>
          <w:rFonts w:ascii="Times New Roman" w:eastAsia="Times New Roman" w:hAnsi="Times New Roman" w:cs="Times New Roman"/>
          <w:sz w:val="28"/>
          <w:szCs w:val="28"/>
          <w:lang w:eastAsia="ru-RU"/>
        </w:rPr>
        <w:t>ючен 21 человек (19 - «старшая» группа, 2 – «ведущая» группа). За аналогичный период 2018 года – 26 человек.</w:t>
      </w:r>
    </w:p>
    <w:p w:rsidR="006A2FFC" w:rsidRPr="00086BF0"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служебны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ки</w:t>
      </w:r>
      <w:r w:rsidRPr="00B869A1">
        <w:rPr>
          <w:rFonts w:ascii="Times New Roman" w:eastAsia="Times New Roman" w:hAnsi="Times New Roman" w:cs="Times New Roman"/>
          <w:sz w:val="28"/>
          <w:szCs w:val="28"/>
          <w:lang w:eastAsia="ru-RU"/>
        </w:rPr>
        <w:t xml:space="preserve"> в отношении государственных гражданских служащих Управления</w:t>
      </w:r>
      <w:r>
        <w:rPr>
          <w:rFonts w:ascii="Times New Roman" w:eastAsia="Times New Roman" w:hAnsi="Times New Roman" w:cs="Times New Roman"/>
          <w:sz w:val="28"/>
          <w:szCs w:val="28"/>
          <w:lang w:eastAsia="ru-RU"/>
        </w:rPr>
        <w:t xml:space="preserve"> не проводились.                 </w:t>
      </w:r>
      <w:proofErr w:type="gramStart"/>
      <w:r w:rsidRPr="007079D1">
        <w:rPr>
          <w:rFonts w:ascii="Times New Roman" w:hAnsi="Times New Roman" w:cs="Times New Roman"/>
          <w:sz w:val="28"/>
          <w:szCs w:val="28"/>
        </w:rPr>
        <w:t>В 1 квартале 2018 года было проведено 2 служебные проверки в отношении 2 государственных гражданских служащих Управления, по результатам которых за ненадлежащие исполнение возложенных на них служебных обязанностей комиссией было предложено применить к 2 государственным гражданским служащим 2 дисциплинарных взыскания в виде «замечания».</w:t>
      </w:r>
      <w:proofErr w:type="gramEnd"/>
      <w:r>
        <w:rPr>
          <w:rFonts w:ascii="Times New Roman" w:eastAsia="Times New Roman" w:hAnsi="Times New Roman" w:cs="Times New Roman"/>
          <w:sz w:val="28"/>
          <w:szCs w:val="28"/>
          <w:lang w:eastAsia="ru-RU"/>
        </w:rPr>
        <w:t xml:space="preserve"> </w:t>
      </w:r>
      <w:r w:rsidRPr="00DF3CA5">
        <w:rPr>
          <w:rFonts w:ascii="Times New Roman" w:eastAsia="Times New Roman" w:hAnsi="Times New Roman" w:cs="Times New Roman"/>
          <w:sz w:val="28"/>
          <w:szCs w:val="28"/>
          <w:lang w:eastAsia="ru-RU"/>
        </w:rPr>
        <w:t>Во 2 квартале 2019 года было проведено 5 служебных проверок в отношении 5 государственных</w:t>
      </w:r>
      <w:r w:rsidRPr="00B869A1">
        <w:rPr>
          <w:rFonts w:ascii="Times New Roman" w:eastAsia="Times New Roman" w:hAnsi="Times New Roman" w:cs="Times New Roman"/>
          <w:sz w:val="28"/>
          <w:szCs w:val="28"/>
          <w:lang w:eastAsia="ru-RU"/>
        </w:rPr>
        <w:t xml:space="preserve"> гражданских служащих Управления</w:t>
      </w:r>
      <w:r>
        <w:rPr>
          <w:rFonts w:ascii="Times New Roman" w:eastAsia="Times New Roman" w:hAnsi="Times New Roman" w:cs="Times New Roman"/>
          <w:sz w:val="28"/>
          <w:szCs w:val="28"/>
          <w:lang w:eastAsia="ru-RU"/>
        </w:rPr>
        <w:t xml:space="preserve">. По результатам служебных проверок </w:t>
      </w:r>
      <w:r w:rsidRPr="007079D1">
        <w:rPr>
          <w:rFonts w:ascii="Times New Roman" w:hAnsi="Times New Roman" w:cs="Times New Roman"/>
          <w:sz w:val="28"/>
          <w:szCs w:val="28"/>
        </w:rPr>
        <w:t>за ненадлежащие исполнение возложенных на них служебных обязанностей</w:t>
      </w:r>
      <w:r>
        <w:rPr>
          <w:rFonts w:ascii="Times New Roman" w:eastAsia="Times New Roman" w:hAnsi="Times New Roman" w:cs="Times New Roman"/>
          <w:sz w:val="28"/>
          <w:szCs w:val="28"/>
          <w:lang w:eastAsia="ru-RU"/>
        </w:rPr>
        <w:t xml:space="preserve"> 3 государственным гражданским служащим вынесено дисциплинарное взыскание в виде  </w:t>
      </w:r>
      <w:r w:rsidRPr="007079D1">
        <w:rPr>
          <w:rFonts w:ascii="Times New Roman" w:hAnsi="Times New Roman" w:cs="Times New Roman"/>
          <w:sz w:val="28"/>
          <w:szCs w:val="28"/>
        </w:rPr>
        <w:t>«замечания»</w:t>
      </w:r>
      <w:r>
        <w:rPr>
          <w:rFonts w:ascii="Times New Roman" w:hAnsi="Times New Roman" w:cs="Times New Roman"/>
          <w:sz w:val="28"/>
          <w:szCs w:val="28"/>
        </w:rPr>
        <w:t xml:space="preserve">. </w:t>
      </w:r>
      <w:proofErr w:type="gramStart"/>
      <w:r w:rsidRPr="007079D1">
        <w:rPr>
          <w:rFonts w:ascii="Times New Roman" w:hAnsi="Times New Roman" w:cs="Times New Roman"/>
          <w:sz w:val="28"/>
          <w:szCs w:val="28"/>
        </w:rPr>
        <w:t>В</w:t>
      </w:r>
      <w:r>
        <w:rPr>
          <w:rFonts w:ascii="Times New Roman" w:hAnsi="Times New Roman" w:cs="Times New Roman"/>
          <w:sz w:val="28"/>
          <w:szCs w:val="28"/>
        </w:rPr>
        <w:t>о</w:t>
      </w:r>
      <w:r w:rsidRPr="007079D1">
        <w:rPr>
          <w:rFonts w:ascii="Times New Roman" w:hAnsi="Times New Roman" w:cs="Times New Roman"/>
          <w:sz w:val="28"/>
          <w:szCs w:val="28"/>
        </w:rPr>
        <w:t xml:space="preserve"> </w:t>
      </w:r>
      <w:r>
        <w:rPr>
          <w:rFonts w:ascii="Times New Roman" w:hAnsi="Times New Roman" w:cs="Times New Roman"/>
          <w:sz w:val="28"/>
          <w:szCs w:val="28"/>
        </w:rPr>
        <w:t>2</w:t>
      </w:r>
      <w:r w:rsidRPr="007079D1">
        <w:rPr>
          <w:rFonts w:ascii="Times New Roman" w:hAnsi="Times New Roman" w:cs="Times New Roman"/>
          <w:sz w:val="28"/>
          <w:szCs w:val="28"/>
        </w:rPr>
        <w:t xml:space="preserve"> квартале 2018 года было проведено 2 служебные проверки в отношении 2 государственных гражданских служащих Управления, по результатам которых за ненадлежащие исполнение возложенных на них служебных обязанностей комиссией было предложено применить к 2 государственным гражданским служащим 2 дисциплинарных взыскания в виде «замечания».</w:t>
      </w:r>
      <w:proofErr w:type="gramEnd"/>
      <w:r>
        <w:rPr>
          <w:rFonts w:ascii="Times New Roman" w:eastAsia="Times New Roman" w:hAnsi="Times New Roman" w:cs="Times New Roman"/>
          <w:sz w:val="28"/>
          <w:szCs w:val="28"/>
          <w:lang w:eastAsia="ru-RU"/>
        </w:rPr>
        <w:t xml:space="preserve"> В 3 квартале 2019 года служебные проверки в отношении государственных гражданских служащих Управления не проводились (3 квартал 2018 года – 12 служебных проверок). </w:t>
      </w:r>
      <w:r w:rsidRPr="00891F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891FA1">
        <w:rPr>
          <w:rFonts w:ascii="Times New Roman" w:eastAsia="Times New Roman" w:hAnsi="Times New Roman" w:cs="Times New Roman"/>
          <w:sz w:val="28"/>
          <w:szCs w:val="28"/>
          <w:lang w:eastAsia="ru-RU"/>
        </w:rPr>
        <w:t xml:space="preserve"> квартале 2019 года служебные проверки в отношении государственных гражданских служащих Управления не проводились (3 квартал 2018 года – </w:t>
      </w:r>
      <w:r>
        <w:rPr>
          <w:rFonts w:ascii="Times New Roman" w:eastAsia="Times New Roman" w:hAnsi="Times New Roman" w:cs="Times New Roman"/>
          <w:sz w:val="28"/>
          <w:szCs w:val="28"/>
          <w:lang w:eastAsia="ru-RU"/>
        </w:rPr>
        <w:t>аналогично</w:t>
      </w:r>
      <w:r w:rsidRPr="00891F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Всего за 2019 год проведено 5 служебных проверок, за 2018 год проведено 16 служебных проверок.</w:t>
      </w:r>
    </w:p>
    <w:p w:rsidR="006A2FFC" w:rsidRPr="00B869A1" w:rsidRDefault="006A2FFC" w:rsidP="006A2FFC">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6A2FFC" w:rsidRPr="00B869A1" w:rsidRDefault="006A2FFC" w:rsidP="006A2FFC">
      <w:pPr>
        <w:spacing w:after="0"/>
        <w:ind w:firstLine="708"/>
        <w:contextualSpacing/>
        <w:jc w:val="center"/>
        <w:rPr>
          <w:rFonts w:ascii="Times New Roman" w:eastAsia="Times New Roman" w:hAnsi="Times New Roman" w:cs="Times New Roman"/>
          <w:i/>
          <w:sz w:val="28"/>
          <w:szCs w:val="28"/>
          <w:lang w:eastAsia="ru-RU"/>
        </w:rPr>
      </w:pPr>
    </w:p>
    <w:p w:rsidR="006A2FFC" w:rsidRPr="00C3542F" w:rsidRDefault="006A2FFC" w:rsidP="006A2FFC">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 xml:space="preserve">Кадровое обеспечение деятельности - организация мероприятий </w:t>
      </w:r>
    </w:p>
    <w:p w:rsidR="006A2FFC" w:rsidRPr="00B869A1" w:rsidRDefault="006A2FFC" w:rsidP="006A2FFC">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по</w:t>
      </w:r>
      <w:r w:rsidRPr="00B869A1">
        <w:rPr>
          <w:rFonts w:ascii="Times New Roman" w:eastAsia="Times New Roman" w:hAnsi="Times New Roman" w:cs="Times New Roman"/>
          <w:i/>
          <w:sz w:val="28"/>
          <w:szCs w:val="28"/>
          <w:lang w:eastAsia="ru-RU"/>
        </w:rPr>
        <w:t xml:space="preserve"> борьбе с коррупцией</w:t>
      </w:r>
    </w:p>
    <w:p w:rsidR="006A2FFC" w:rsidRPr="00B869A1" w:rsidRDefault="006A2FFC" w:rsidP="006A2FFC">
      <w:pPr>
        <w:spacing w:after="0"/>
        <w:ind w:firstLine="708"/>
        <w:contextualSpacing/>
        <w:jc w:val="center"/>
        <w:rPr>
          <w:rFonts w:ascii="Times New Roman" w:eastAsia="Times New Roman" w:hAnsi="Times New Roman" w:cs="Times New Roman"/>
          <w:i/>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6A2FFC" w:rsidRPr="00B869A1" w:rsidTr="006A2FFC">
        <w:trPr>
          <w:jc w:val="center"/>
        </w:trPr>
        <w:tc>
          <w:tcPr>
            <w:tcW w:w="2252"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p>
        </w:tc>
        <w:tc>
          <w:tcPr>
            <w:tcW w:w="84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1 кв. 2018 года</w:t>
            </w:r>
          </w:p>
          <w:p w:rsidR="006A2FFC" w:rsidRPr="00B869A1" w:rsidRDefault="006A2FFC" w:rsidP="006A2FFC">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6A2FFC" w:rsidRPr="00C3542F" w:rsidRDefault="006A2FFC" w:rsidP="006A2FFC">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 кв. 2018 года</w:t>
            </w:r>
          </w:p>
          <w:p w:rsidR="006A2FFC" w:rsidRPr="00C3542F" w:rsidRDefault="006A2FFC" w:rsidP="006A2FFC">
            <w:pPr>
              <w:spacing w:after="0"/>
              <w:jc w:val="center"/>
              <w:rPr>
                <w:rFonts w:ascii="Times New Roman" w:eastAsia="Times New Roman" w:hAnsi="Times New Roman" w:cs="Times New Roman"/>
                <w:b/>
                <w:sz w:val="20"/>
                <w:szCs w:val="24"/>
                <w:lang w:eastAsia="ru-RU"/>
              </w:rPr>
            </w:pPr>
          </w:p>
        </w:tc>
        <w:tc>
          <w:tcPr>
            <w:tcW w:w="846" w:type="dxa"/>
            <w:shd w:val="clear" w:color="auto" w:fill="FFFFFF" w:themeFill="background1"/>
            <w:vAlign w:val="center"/>
          </w:tcPr>
          <w:p w:rsidR="006A2FFC" w:rsidRPr="00C3542F" w:rsidRDefault="006A2FFC" w:rsidP="006A2FFC">
            <w:pPr>
              <w:shd w:val="clear" w:color="auto" w:fill="FFFFFF" w:themeFill="background1"/>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3 кв. 2018 года</w:t>
            </w:r>
          </w:p>
          <w:p w:rsidR="006A2FFC" w:rsidRPr="00C3542F" w:rsidRDefault="006A2FFC" w:rsidP="006A2FFC">
            <w:pPr>
              <w:spacing w:after="0"/>
              <w:jc w:val="center"/>
              <w:rPr>
                <w:rFonts w:ascii="Times New Roman" w:eastAsia="Times New Roman" w:hAnsi="Times New Roman" w:cs="Times New Roman"/>
                <w:b/>
                <w:sz w:val="20"/>
                <w:szCs w:val="24"/>
                <w:lang w:eastAsia="ru-RU"/>
              </w:rPr>
            </w:pPr>
          </w:p>
        </w:tc>
        <w:tc>
          <w:tcPr>
            <w:tcW w:w="846" w:type="dxa"/>
            <w:shd w:val="clear" w:color="auto" w:fill="9BBB59" w:themeFill="accent3"/>
            <w:vAlign w:val="center"/>
          </w:tcPr>
          <w:p w:rsidR="006A2FFC" w:rsidRPr="00C3542F" w:rsidRDefault="006A2FFC" w:rsidP="006A2FFC">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4 кв. 2018 года</w:t>
            </w:r>
          </w:p>
          <w:p w:rsidR="006A2FFC" w:rsidRPr="00C3542F" w:rsidRDefault="006A2FFC" w:rsidP="006A2FFC">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6A2FFC" w:rsidRPr="00C3542F" w:rsidRDefault="006A2FFC" w:rsidP="006A2FFC">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2018 год</w:t>
            </w:r>
          </w:p>
        </w:tc>
        <w:tc>
          <w:tcPr>
            <w:tcW w:w="846" w:type="dxa"/>
            <w:shd w:val="clear" w:color="auto" w:fill="auto"/>
            <w:vAlign w:val="center"/>
          </w:tcPr>
          <w:p w:rsidR="006A2FFC" w:rsidRPr="00C3542F" w:rsidRDefault="006A2FFC" w:rsidP="006A2FFC">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1 кв. 2019 года</w:t>
            </w:r>
          </w:p>
          <w:p w:rsidR="006A2FFC" w:rsidRPr="00C3542F" w:rsidRDefault="006A2FFC" w:rsidP="006A2FFC">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6A2FFC" w:rsidRPr="00C3542F" w:rsidRDefault="006A2FFC" w:rsidP="006A2FFC">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 кв. 2019 года</w:t>
            </w:r>
          </w:p>
          <w:p w:rsidR="006A2FFC" w:rsidRPr="00C3542F" w:rsidRDefault="006A2FFC" w:rsidP="006A2FFC">
            <w:pPr>
              <w:spacing w:after="0"/>
              <w:jc w:val="center"/>
              <w:rPr>
                <w:rFonts w:ascii="Times New Roman" w:eastAsia="Times New Roman" w:hAnsi="Times New Roman" w:cs="Times New Roman"/>
                <w:b/>
                <w:sz w:val="20"/>
                <w:szCs w:val="24"/>
                <w:lang w:eastAsia="ru-RU"/>
              </w:rPr>
            </w:pPr>
          </w:p>
        </w:tc>
        <w:tc>
          <w:tcPr>
            <w:tcW w:w="869"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6A2FFC" w:rsidRPr="00B869A1" w:rsidRDefault="006A2FFC" w:rsidP="006A2FFC">
            <w:pPr>
              <w:spacing w:after="0"/>
              <w:jc w:val="center"/>
              <w:rPr>
                <w:rFonts w:ascii="Times New Roman" w:eastAsia="Times New Roman" w:hAnsi="Times New Roman" w:cs="Times New Roman"/>
                <w:b/>
                <w:sz w:val="20"/>
                <w:szCs w:val="24"/>
                <w:lang w:eastAsia="ru-RU"/>
              </w:rPr>
            </w:pPr>
          </w:p>
        </w:tc>
        <w:tc>
          <w:tcPr>
            <w:tcW w:w="823"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6A2FFC" w:rsidRPr="00B869A1" w:rsidRDefault="006A2FFC" w:rsidP="006A2FFC">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w:t>
            </w:r>
          </w:p>
        </w:tc>
      </w:tr>
      <w:tr w:rsidR="006A2FFC" w:rsidRPr="00B869A1" w:rsidTr="006A2FFC">
        <w:trPr>
          <w:jc w:val="center"/>
        </w:trPr>
        <w:tc>
          <w:tcPr>
            <w:tcW w:w="2252" w:type="dxa"/>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p>
        </w:tc>
        <w:tc>
          <w:tcPr>
            <w:tcW w:w="8459" w:type="dxa"/>
            <w:gridSpan w:val="10"/>
          </w:tcPr>
          <w:p w:rsidR="006A2FFC" w:rsidRPr="00C3542F" w:rsidRDefault="006A2FFC" w:rsidP="006A2FFC">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Проведено мероприятий в том числе:</w:t>
            </w:r>
          </w:p>
          <w:p w:rsidR="006A2FFC" w:rsidRPr="00C3542F" w:rsidRDefault="006A2FFC" w:rsidP="006A2FFC">
            <w:pPr>
              <w:spacing w:after="0"/>
              <w:jc w:val="center"/>
              <w:rPr>
                <w:rFonts w:ascii="Times New Roman" w:eastAsia="Times New Roman" w:hAnsi="Times New Roman" w:cs="Times New Roman"/>
                <w:b/>
                <w:sz w:val="20"/>
                <w:szCs w:val="24"/>
                <w:lang w:eastAsia="ru-RU"/>
              </w:rPr>
            </w:pPr>
          </w:p>
        </w:tc>
      </w:tr>
      <w:tr w:rsidR="006A2FFC" w:rsidRPr="00B869A1" w:rsidTr="006A2FFC">
        <w:trPr>
          <w:jc w:val="center"/>
        </w:trPr>
        <w:tc>
          <w:tcPr>
            <w:tcW w:w="2252" w:type="dxa"/>
            <w:vAlign w:val="center"/>
          </w:tcPr>
          <w:p w:rsidR="006A2FFC" w:rsidRPr="00B869A1" w:rsidRDefault="006A2FFC" w:rsidP="006A2FFC">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w:t>
            </w:r>
          </w:p>
        </w:tc>
        <w:tc>
          <w:tcPr>
            <w:tcW w:w="84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4</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6</w:t>
            </w:r>
          </w:p>
        </w:tc>
        <w:tc>
          <w:tcPr>
            <w:tcW w:w="846"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846"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23</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69"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14</w:t>
            </w:r>
          </w:p>
        </w:tc>
      </w:tr>
      <w:tr w:rsidR="006A2FFC" w:rsidRPr="00B869A1" w:rsidTr="006A2FFC">
        <w:trPr>
          <w:jc w:val="center"/>
        </w:trPr>
        <w:tc>
          <w:tcPr>
            <w:tcW w:w="2252" w:type="dxa"/>
            <w:vAlign w:val="center"/>
          </w:tcPr>
          <w:p w:rsidR="006A2FFC" w:rsidRPr="00B869A1" w:rsidRDefault="006A2FFC" w:rsidP="006A2FFC">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 xml:space="preserve">Количество проверок (анализ) поданных </w:t>
            </w:r>
            <w:r w:rsidRPr="00B869A1">
              <w:rPr>
                <w:rFonts w:ascii="Times New Roman" w:eastAsia="Times New Roman" w:hAnsi="Times New Roman" w:cs="Times New Roman"/>
                <w:sz w:val="18"/>
                <w:szCs w:val="24"/>
                <w:lang w:eastAsia="ru-RU"/>
              </w:rPr>
              <w:lastRenderedPageBreak/>
              <w:t>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lastRenderedPageBreak/>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34</w:t>
            </w:r>
          </w:p>
        </w:tc>
        <w:tc>
          <w:tcPr>
            <w:tcW w:w="846"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846"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42</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23"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11</w:t>
            </w:r>
          </w:p>
        </w:tc>
      </w:tr>
      <w:tr w:rsidR="006A2FFC" w:rsidRPr="00B869A1" w:rsidTr="006A2FFC">
        <w:trPr>
          <w:jc w:val="center"/>
        </w:trPr>
        <w:tc>
          <w:tcPr>
            <w:tcW w:w="2252" w:type="dxa"/>
            <w:vAlign w:val="center"/>
          </w:tcPr>
          <w:p w:rsidR="006A2FFC" w:rsidRPr="00B869A1" w:rsidRDefault="006A2FFC" w:rsidP="006A2FFC">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lastRenderedPageBreak/>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w:t>
            </w:r>
          </w:p>
        </w:tc>
        <w:tc>
          <w:tcPr>
            <w:tcW w:w="846" w:type="dxa"/>
            <w:tcBorders>
              <w:bottom w:val="single" w:sz="4" w:space="0" w:color="auto"/>
            </w:tcBorders>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DF3CA5">
              <w:rPr>
                <w:rFonts w:ascii="Times New Roman" w:eastAsia="Times New Roman" w:hAnsi="Times New Roman" w:cs="Times New Roman"/>
                <w:sz w:val="20"/>
                <w:szCs w:val="24"/>
                <w:lang w:eastAsia="ru-RU"/>
              </w:rPr>
              <w:t>1</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r>
      <w:tr w:rsidR="006A2FFC" w:rsidRPr="00B869A1" w:rsidTr="006A2FFC">
        <w:trPr>
          <w:jc w:val="center"/>
        </w:trPr>
        <w:tc>
          <w:tcPr>
            <w:tcW w:w="2252" w:type="dxa"/>
            <w:vAlign w:val="center"/>
          </w:tcPr>
          <w:p w:rsidR="006A2FFC" w:rsidRPr="00B869A1" w:rsidRDefault="006A2FFC" w:rsidP="006A2FFC">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лекций, учебных семинаров и т.д., направленных на обеспечение противодействия коррупции</w:t>
            </w:r>
          </w:p>
          <w:p w:rsidR="006A2FFC" w:rsidRPr="00B869A1" w:rsidRDefault="006A2FFC" w:rsidP="006A2FFC">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в Управлении</w:t>
            </w:r>
          </w:p>
        </w:tc>
        <w:tc>
          <w:tcPr>
            <w:tcW w:w="84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69"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23"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w:t>
            </w:r>
          </w:p>
        </w:tc>
      </w:tr>
      <w:tr w:rsidR="006A2FFC" w:rsidRPr="00B869A1" w:rsidTr="006A2FFC">
        <w:trPr>
          <w:jc w:val="center"/>
        </w:trPr>
        <w:tc>
          <w:tcPr>
            <w:tcW w:w="2252" w:type="dxa"/>
            <w:vAlign w:val="center"/>
          </w:tcPr>
          <w:p w:rsidR="006A2FFC" w:rsidRPr="00B869A1" w:rsidRDefault="006A2FFC" w:rsidP="006A2FFC">
            <w:pPr>
              <w:spacing w:after="0"/>
              <w:jc w:val="center"/>
              <w:rPr>
                <w:rFonts w:ascii="Times New Roman" w:eastAsia="Times New Roman" w:hAnsi="Times New Roman" w:cs="Times New Roman"/>
                <w:sz w:val="18"/>
                <w:szCs w:val="24"/>
                <w:lang w:eastAsia="ru-RU"/>
              </w:rPr>
            </w:pPr>
            <w:proofErr w:type="gramStart"/>
            <w:r w:rsidRPr="00B869A1">
              <w:rPr>
                <w:rFonts w:ascii="Times New Roman" w:eastAsia="Times New Roman" w:hAnsi="Times New Roman" w:cs="Times New Roman"/>
                <w:sz w:val="18"/>
                <w:szCs w:val="24"/>
                <w:lang w:eastAsia="ru-RU"/>
              </w:rPr>
              <w:t>Контроль за</w:t>
            </w:r>
            <w:proofErr w:type="gramEnd"/>
            <w:r w:rsidRPr="00B869A1">
              <w:rPr>
                <w:rFonts w:ascii="Times New Roman" w:eastAsia="Times New Roman" w:hAnsi="Times New Roman" w:cs="Times New Roman"/>
                <w:sz w:val="18"/>
                <w:szCs w:val="24"/>
                <w:lang w:eastAsia="ru-RU"/>
              </w:rPr>
              <w:t xml:space="preserve"> расходами государственных гражданских служащих</w:t>
            </w:r>
          </w:p>
        </w:tc>
        <w:tc>
          <w:tcPr>
            <w:tcW w:w="84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846" w:type="dxa"/>
            <w:tcBorders>
              <w:bottom w:val="single" w:sz="4" w:space="0" w:color="auto"/>
            </w:tcBorders>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0</w:t>
            </w:r>
          </w:p>
        </w:tc>
      </w:tr>
      <w:tr w:rsidR="006A2FFC" w:rsidRPr="00B869A1" w:rsidTr="006A2FFC">
        <w:trPr>
          <w:jc w:val="center"/>
        </w:trPr>
        <w:tc>
          <w:tcPr>
            <w:tcW w:w="2252" w:type="dxa"/>
            <w:vAlign w:val="center"/>
          </w:tcPr>
          <w:p w:rsidR="006A2FFC" w:rsidRPr="00B869A1" w:rsidRDefault="006A2FFC" w:rsidP="006A2FFC">
            <w:pPr>
              <w:spacing w:after="0"/>
              <w:jc w:val="center"/>
              <w:rPr>
                <w:rFonts w:ascii="Times New Roman" w:eastAsia="Times New Roman" w:hAnsi="Times New Roman" w:cs="Times New Roman"/>
                <w:b/>
                <w:sz w:val="18"/>
                <w:szCs w:val="24"/>
                <w:lang w:eastAsia="ru-RU"/>
              </w:rPr>
            </w:pPr>
            <w:r w:rsidRPr="00B869A1">
              <w:rPr>
                <w:rFonts w:ascii="Times New Roman" w:eastAsia="Times New Roman" w:hAnsi="Times New Roman" w:cs="Times New Roman"/>
                <w:b/>
                <w:sz w:val="18"/>
                <w:szCs w:val="24"/>
                <w:lang w:eastAsia="ru-RU"/>
              </w:rPr>
              <w:t>ИТОГО проведено мероприятий</w:t>
            </w:r>
          </w:p>
        </w:tc>
        <w:tc>
          <w:tcPr>
            <w:tcW w:w="845"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7</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40</w:t>
            </w:r>
          </w:p>
        </w:tc>
        <w:tc>
          <w:tcPr>
            <w:tcW w:w="846"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17</w:t>
            </w:r>
          </w:p>
        </w:tc>
        <w:tc>
          <w:tcPr>
            <w:tcW w:w="846"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77</w:t>
            </w:r>
          </w:p>
        </w:tc>
        <w:tc>
          <w:tcPr>
            <w:tcW w:w="846" w:type="dxa"/>
            <w:tcBorders>
              <w:bottom w:val="single" w:sz="4" w:space="0" w:color="auto"/>
            </w:tcBorders>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69" w:type="dxa"/>
            <w:shd w:val="clear" w:color="auto" w:fill="FFFFFF" w:themeFill="background1"/>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23" w:type="dxa"/>
            <w:shd w:val="clear" w:color="auto" w:fill="9BBB59" w:themeFill="accent3"/>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w:t>
            </w:r>
          </w:p>
        </w:tc>
        <w:tc>
          <w:tcPr>
            <w:tcW w:w="846" w:type="dxa"/>
            <w:shd w:val="clear" w:color="auto" w:fill="auto"/>
            <w:vAlign w:val="center"/>
          </w:tcPr>
          <w:p w:rsidR="006A2FFC" w:rsidRPr="00B869A1" w:rsidRDefault="006A2FFC" w:rsidP="006A2FFC">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36</w:t>
            </w:r>
          </w:p>
        </w:tc>
      </w:tr>
    </w:tbl>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p>
    <w:p w:rsidR="006A2FFC" w:rsidRPr="00733CB4" w:rsidRDefault="006A2FFC" w:rsidP="006A2FFC">
      <w:pPr>
        <w:spacing w:after="0"/>
        <w:ind w:firstLine="709"/>
        <w:jc w:val="both"/>
        <w:rPr>
          <w:rFonts w:ascii="Times New Roman" w:eastAsia="Times New Roman" w:hAnsi="Times New Roman" w:cs="Times New Roman"/>
          <w:sz w:val="28"/>
          <w:szCs w:val="28"/>
          <w:lang w:eastAsia="ru-RU"/>
        </w:rPr>
      </w:pPr>
      <w:r w:rsidRPr="00733CB4">
        <w:rPr>
          <w:rFonts w:ascii="Times New Roman" w:eastAsia="Times New Roman" w:hAnsi="Times New Roman" w:cs="Times New Roman"/>
          <w:sz w:val="28"/>
          <w:szCs w:val="28"/>
          <w:lang w:eastAsia="ru-RU"/>
        </w:rPr>
        <w:t>В 1 квартале 2019 года проведено 4 занятия</w:t>
      </w:r>
      <w:r w:rsidRPr="00762E7A">
        <w:rPr>
          <w:rFonts w:ascii="Times New Roman" w:eastAsia="Times New Roman" w:hAnsi="Times New Roman" w:cs="Times New Roman"/>
          <w:sz w:val="28"/>
          <w:szCs w:val="28"/>
          <w:lang w:eastAsia="ru-RU"/>
        </w:rPr>
        <w:t xml:space="preserve"> в виде обучающих мероприятий по профилактике коррупционных правонарушений: </w:t>
      </w:r>
      <w:proofErr w:type="gramStart"/>
      <w:r w:rsidRPr="00762E7A">
        <w:rPr>
          <w:rFonts w:ascii="Times New Roman" w:eastAsia="Times New Roman" w:hAnsi="Times New Roman" w:cs="Times New Roman"/>
          <w:sz w:val="28"/>
          <w:szCs w:val="28"/>
          <w:lang w:eastAsia="ru-RU"/>
        </w:rPr>
        <w:t>«Представление сведений о размещении информации в информационно-телекоммуникационной сети "Интернет" за 201</w:t>
      </w:r>
      <w:r>
        <w:rPr>
          <w:rFonts w:ascii="Times New Roman" w:eastAsia="Times New Roman" w:hAnsi="Times New Roman" w:cs="Times New Roman"/>
          <w:sz w:val="28"/>
          <w:szCs w:val="28"/>
          <w:lang w:eastAsia="ru-RU"/>
        </w:rPr>
        <w:t>8</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февраль</w:t>
      </w:r>
      <w:r w:rsidRPr="00762E7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9 </w:t>
      </w:r>
      <w:r w:rsidRPr="00762E7A">
        <w:rPr>
          <w:rFonts w:ascii="Times New Roman" w:eastAsia="Times New Roman" w:hAnsi="Times New Roman" w:cs="Times New Roman"/>
          <w:sz w:val="28"/>
          <w:szCs w:val="28"/>
          <w:lang w:eastAsia="ru-RU"/>
        </w:rPr>
        <w:t>г.), «Заполнение справок о доходах, расходах, об имуществе и обязательствах имущественного характера государственных гражданских служащих РФ за 201</w:t>
      </w:r>
      <w:r>
        <w:rPr>
          <w:rFonts w:ascii="Times New Roman" w:eastAsia="Times New Roman" w:hAnsi="Times New Roman" w:cs="Times New Roman"/>
          <w:sz w:val="28"/>
          <w:szCs w:val="28"/>
          <w:lang w:eastAsia="ru-RU"/>
        </w:rPr>
        <w:t>8</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февраль</w:t>
      </w:r>
      <w:r w:rsidRPr="00762E7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занятие по </w:t>
      </w:r>
      <w:r w:rsidRPr="007079D1">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у</w:t>
      </w:r>
      <w:r w:rsidRPr="007079D1">
        <w:rPr>
          <w:rFonts w:ascii="Times New Roman" w:eastAsia="Times New Roman" w:hAnsi="Times New Roman" w:cs="Times New Roman"/>
          <w:sz w:val="28"/>
          <w:szCs w:val="28"/>
          <w:lang w:eastAsia="ru-RU"/>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7079D1">
        <w:rPr>
          <w:rFonts w:ascii="Times New Roman" w:eastAsia="Times New Roman" w:hAnsi="Times New Roman" w:cs="Times New Roman"/>
          <w:sz w:val="28"/>
          <w:szCs w:val="28"/>
          <w:lang w:eastAsia="ru-RU"/>
        </w:rPr>
        <w:t xml:space="preserve"> служебных (должностных) обязанностей, его сдачи, оценки и реализации (выкупа)</w:t>
      </w:r>
      <w:r>
        <w:rPr>
          <w:rFonts w:ascii="Times New Roman" w:eastAsia="Times New Roman" w:hAnsi="Times New Roman" w:cs="Times New Roman"/>
          <w:sz w:val="28"/>
          <w:szCs w:val="28"/>
          <w:lang w:eastAsia="ru-RU"/>
        </w:rPr>
        <w:t xml:space="preserve"> (февраль 2019 г.),</w:t>
      </w:r>
      <w:r w:rsidRPr="007079D1">
        <w:rPr>
          <w:rFonts w:ascii="Times New Roman" w:eastAsia="Times New Roman" w:hAnsi="Times New Roman" w:cs="Times New Roman"/>
          <w:sz w:val="28"/>
          <w:szCs w:val="28"/>
          <w:lang w:eastAsia="ru-RU"/>
        </w:rPr>
        <w:t xml:space="preserve"> </w:t>
      </w:r>
      <w:r w:rsidRPr="00762E7A">
        <w:rPr>
          <w:rFonts w:ascii="Times New Roman" w:eastAsia="Times New Roman" w:hAnsi="Times New Roman" w:cs="Times New Roman"/>
          <w:sz w:val="28"/>
          <w:szCs w:val="28"/>
          <w:lang w:eastAsia="ru-RU"/>
        </w:rPr>
        <w:t>повторное занятие по вопросам заполнения справок о доходах, расходах, об имуществе и обязательствах имущественного характера (март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762E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2 квартале 2019 года проведено  </w:t>
      </w:r>
      <w:r w:rsidRPr="00EE0BA3">
        <w:rPr>
          <w:rFonts w:ascii="Times New Roman" w:eastAsia="Times New Roman" w:hAnsi="Times New Roman" w:cs="Times New Roman"/>
          <w:sz w:val="28"/>
          <w:szCs w:val="28"/>
          <w:lang w:eastAsia="ru-RU"/>
        </w:rPr>
        <w:t>2 занятия</w:t>
      </w:r>
      <w:r w:rsidRPr="00762E7A">
        <w:rPr>
          <w:rFonts w:ascii="Times New Roman" w:eastAsia="Times New Roman" w:hAnsi="Times New Roman" w:cs="Times New Roman"/>
          <w:sz w:val="28"/>
          <w:szCs w:val="28"/>
          <w:lang w:eastAsia="ru-RU"/>
        </w:rPr>
        <w:t xml:space="preserve"> в виде обучающих мероприятий по профилактике коррупционных правонарушений:</w:t>
      </w:r>
      <w:r>
        <w:rPr>
          <w:rFonts w:ascii="Times New Roman" w:eastAsia="Times New Roman" w:hAnsi="Times New Roman" w:cs="Times New Roman"/>
          <w:sz w:val="28"/>
          <w:szCs w:val="28"/>
          <w:lang w:eastAsia="ru-RU"/>
        </w:rPr>
        <w:t xml:space="preserve"> </w:t>
      </w:r>
      <w:r w:rsidRPr="00F210B8">
        <w:rPr>
          <w:rFonts w:ascii="Times New Roman" w:eastAsia="Times New Roman" w:hAnsi="Times New Roman" w:cs="Times New Roman"/>
          <w:sz w:val="28"/>
          <w:szCs w:val="28"/>
          <w:lang w:eastAsia="ru-RU"/>
        </w:rPr>
        <w:t>«</w:t>
      </w:r>
      <w:r>
        <w:rPr>
          <w:rFonts w:ascii="Times New Roman" w:hAnsi="Times New Roman" w:cs="Times New Roman"/>
          <w:sz w:val="28"/>
          <w:szCs w:val="28"/>
        </w:rPr>
        <w:t>С</w:t>
      </w:r>
      <w:r w:rsidRPr="00F210B8">
        <w:rPr>
          <w:rFonts w:ascii="Times New Roman" w:hAnsi="Times New Roman" w:cs="Times New Roman"/>
          <w:sz w:val="28"/>
          <w:szCs w:val="28"/>
        </w:rPr>
        <w:t>облюдени</w:t>
      </w:r>
      <w:r>
        <w:rPr>
          <w:rFonts w:ascii="Times New Roman" w:hAnsi="Times New Roman" w:cs="Times New Roman"/>
          <w:sz w:val="28"/>
          <w:szCs w:val="28"/>
        </w:rPr>
        <w:t>е</w:t>
      </w:r>
      <w:r w:rsidRPr="00F210B8">
        <w:rPr>
          <w:rFonts w:ascii="Times New Roman" w:hAnsi="Times New Roman" w:cs="Times New Roman"/>
          <w:sz w:val="28"/>
          <w:szCs w:val="28"/>
        </w:rPr>
        <w:t xml:space="preserve"> ограничений</w:t>
      </w:r>
      <w:r>
        <w:rPr>
          <w:rFonts w:ascii="Times New Roman" w:hAnsi="Times New Roman" w:cs="Times New Roman"/>
          <w:sz w:val="28"/>
          <w:szCs w:val="28"/>
        </w:rPr>
        <w:t xml:space="preserve"> и  запретов </w:t>
      </w:r>
      <w:r w:rsidRPr="00F210B8">
        <w:rPr>
          <w:rFonts w:ascii="Times New Roman" w:hAnsi="Times New Roman" w:cs="Times New Roman"/>
          <w:sz w:val="28"/>
          <w:szCs w:val="28"/>
        </w:rPr>
        <w:t>по   исполнению обязанностей, установленных законодательством Российской Федерации в целях противодействия коррупции</w:t>
      </w:r>
      <w:r w:rsidRPr="00F210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(апрель 2019 г.), </w:t>
      </w:r>
      <w:r w:rsidRPr="00EE0BA3">
        <w:rPr>
          <w:rFonts w:ascii="Times New Roman" w:eastAsia="Times New Roman" w:hAnsi="Times New Roman" w:cs="Times New Roman"/>
          <w:sz w:val="28"/>
          <w:szCs w:val="28"/>
          <w:lang w:eastAsia="ru-RU"/>
        </w:rPr>
        <w:t>«</w:t>
      </w:r>
      <w:r w:rsidRPr="00EE0BA3">
        <w:rPr>
          <w:rFonts w:ascii="Times New Roman" w:hAnsi="Times New Roman" w:cs="Times New Roman"/>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r>
        <w:rPr>
          <w:rFonts w:ascii="Times New Roman" w:hAnsi="Times New Roman" w:cs="Times New Roman"/>
          <w:sz w:val="28"/>
          <w:szCs w:val="28"/>
        </w:rPr>
        <w:t xml:space="preserve"> (июнь 2019 г.). В 3 квартале 2019</w:t>
      </w:r>
      <w:r w:rsidRPr="00733C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года проведено  </w:t>
      </w:r>
      <w:r w:rsidRPr="00EE0BA3">
        <w:rPr>
          <w:rFonts w:ascii="Times New Roman" w:eastAsia="Times New Roman" w:hAnsi="Times New Roman" w:cs="Times New Roman"/>
          <w:sz w:val="28"/>
          <w:szCs w:val="28"/>
          <w:lang w:eastAsia="ru-RU"/>
        </w:rPr>
        <w:t>2 занятия</w:t>
      </w:r>
      <w:r w:rsidRPr="00762E7A">
        <w:rPr>
          <w:rFonts w:ascii="Times New Roman" w:eastAsia="Times New Roman" w:hAnsi="Times New Roman" w:cs="Times New Roman"/>
          <w:sz w:val="28"/>
          <w:szCs w:val="28"/>
          <w:lang w:eastAsia="ru-RU"/>
        </w:rPr>
        <w:t xml:space="preserve"> в виде </w:t>
      </w:r>
      <w:r w:rsidRPr="00762E7A">
        <w:rPr>
          <w:rFonts w:ascii="Times New Roman" w:eastAsia="Times New Roman" w:hAnsi="Times New Roman" w:cs="Times New Roman"/>
          <w:sz w:val="28"/>
          <w:szCs w:val="28"/>
          <w:lang w:eastAsia="ru-RU"/>
        </w:rPr>
        <w:lastRenderedPageBreak/>
        <w:t>обучающих мероприятий по профилактике коррупционных правонарушений: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«Передача ценных бумаг в доверительное </w:t>
      </w:r>
      <w:r w:rsidRPr="00733CB4">
        <w:rPr>
          <w:rFonts w:ascii="Times New Roman" w:eastAsia="Times New Roman" w:hAnsi="Times New Roman" w:cs="Times New Roman"/>
          <w:sz w:val="28"/>
          <w:szCs w:val="28"/>
          <w:lang w:eastAsia="ru-RU"/>
        </w:rPr>
        <w:t>управление</w:t>
      </w:r>
      <w:r w:rsidRPr="00733CB4">
        <w:rPr>
          <w:rFonts w:ascii="Times New Roman" w:hAnsi="Times New Roman" w:cs="Times New Roman"/>
          <w:sz w:val="28"/>
          <w:szCs w:val="28"/>
        </w:rPr>
        <w:t xml:space="preserve"> в целях предотвращения и урегулирования конфликта интересов</w:t>
      </w:r>
      <w:r>
        <w:rPr>
          <w:rFonts w:ascii="Times New Roman" w:hAnsi="Times New Roman" w:cs="Times New Roman"/>
          <w:sz w:val="28"/>
          <w:szCs w:val="28"/>
        </w:rPr>
        <w:t xml:space="preserve"> на государственной гражданской службе» (июль 2019),</w:t>
      </w:r>
      <w:r>
        <w:t xml:space="preserve"> </w:t>
      </w:r>
      <w:r>
        <w:rPr>
          <w:rFonts w:ascii="Times New Roman" w:eastAsia="Times New Roman" w:hAnsi="Times New Roman" w:cs="Times New Roman"/>
          <w:sz w:val="28"/>
          <w:szCs w:val="28"/>
          <w:lang w:eastAsia="ru-RU"/>
        </w:rPr>
        <w:t>«</w:t>
      </w:r>
      <w:r w:rsidRPr="00733CB4">
        <w:rPr>
          <w:rFonts w:ascii="Times New Roman" w:eastAsia="Times New Roman" w:hAnsi="Times New Roman" w:cs="Times New Roman"/>
          <w:sz w:val="28"/>
          <w:szCs w:val="28"/>
          <w:lang w:eastAsia="ru-RU"/>
        </w:rPr>
        <w:t xml:space="preserve">по </w:t>
      </w:r>
      <w:r w:rsidRPr="00733CB4">
        <w:rPr>
          <w:rFonts w:ascii="Times New Roman" w:hAnsi="Times New Roman" w:cs="Times New Roman"/>
          <w:sz w:val="28"/>
          <w:szCs w:val="28"/>
        </w:rPr>
        <w:t>письм</w:t>
      </w:r>
      <w:r>
        <w:rPr>
          <w:rFonts w:ascii="Times New Roman" w:hAnsi="Times New Roman" w:cs="Times New Roman"/>
          <w:sz w:val="28"/>
          <w:szCs w:val="28"/>
        </w:rPr>
        <w:t>у</w:t>
      </w:r>
      <w:r w:rsidRPr="00733CB4">
        <w:rPr>
          <w:rFonts w:ascii="Times New Roman" w:hAnsi="Times New Roman" w:cs="Times New Roman"/>
          <w:sz w:val="28"/>
          <w:szCs w:val="28"/>
        </w:rPr>
        <w:t xml:space="preserve"> Министерства труда и социальной защиты Российской Федерации о результатах </w:t>
      </w:r>
      <w:r w:rsidRPr="00733CB4">
        <w:rPr>
          <w:rFonts w:ascii="Times New Roman" w:hAnsi="Times New Roman" w:cs="Times New Roman"/>
          <w:sz w:val="28"/>
          <w:szCs w:val="28"/>
          <w:lang w:val="en-US"/>
        </w:rPr>
        <w:t>VI</w:t>
      </w:r>
      <w:r w:rsidRPr="00733CB4">
        <w:rPr>
          <w:rFonts w:ascii="Times New Roman" w:hAnsi="Times New Roman" w:cs="Times New Roman"/>
          <w:sz w:val="28"/>
          <w:szCs w:val="28"/>
        </w:rPr>
        <w:t xml:space="preserve"> этапа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w:t>
      </w:r>
      <w:r>
        <w:rPr>
          <w:rFonts w:ascii="Times New Roman" w:hAnsi="Times New Roman" w:cs="Times New Roman"/>
          <w:sz w:val="28"/>
          <w:szCs w:val="28"/>
        </w:rPr>
        <w:t>» (август 2019 г.).</w:t>
      </w:r>
      <w:proofErr w:type="gramEnd"/>
    </w:p>
    <w:p w:rsidR="006A2FFC"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 1 квартале 2018 года – 1 уведомление). Во 2 квартале 2019 года </w:t>
      </w:r>
      <w:r w:rsidRPr="00B869A1">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(во 2 квартале 2018 года – уведомления не поступали).</w:t>
      </w:r>
      <w:r w:rsidRPr="0056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3 и 4 кварталах 2019 года </w:t>
      </w:r>
      <w:r w:rsidRPr="00B869A1">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 3 и 4 кварталах 2018 года – уведомления не поступали).</w:t>
      </w:r>
    </w:p>
    <w:p w:rsidR="006A2FFC" w:rsidRPr="00B63471" w:rsidRDefault="006A2FFC" w:rsidP="006A2FFC">
      <w:pPr>
        <w:spacing w:after="0"/>
        <w:ind w:firstLine="709"/>
        <w:jc w:val="both"/>
        <w:rPr>
          <w:rFonts w:ascii="Times New Roman" w:eastAsia="Times New Roman" w:hAnsi="Times New Roman" w:cs="Times New Roman"/>
          <w:sz w:val="28"/>
          <w:szCs w:val="28"/>
          <w:lang w:eastAsia="ru-RU"/>
        </w:rPr>
      </w:pPr>
      <w:r w:rsidRPr="00B63471">
        <w:rPr>
          <w:rFonts w:ascii="Times New Roman" w:eastAsia="Times New Roman" w:hAnsi="Times New Roman" w:cs="Times New Roman"/>
          <w:sz w:val="28"/>
          <w:szCs w:val="28"/>
          <w:lang w:eastAsia="ru-RU"/>
        </w:rPr>
        <w:t>В 3 квартале 2019 года подготовлены и проведены следующие мероприятия:</w:t>
      </w:r>
    </w:p>
    <w:p w:rsidR="006A2FFC" w:rsidRPr="00B63471" w:rsidRDefault="006A2FFC" w:rsidP="006A2FFC">
      <w:pPr>
        <w:spacing w:after="0"/>
        <w:ind w:firstLine="709"/>
        <w:jc w:val="both"/>
        <w:rPr>
          <w:rFonts w:ascii="Times New Roman" w:eastAsia="Times New Roman" w:hAnsi="Times New Roman" w:cs="Times New Roman"/>
          <w:sz w:val="28"/>
          <w:szCs w:val="28"/>
          <w:lang w:eastAsia="ru-RU"/>
        </w:rPr>
      </w:pPr>
      <w:r w:rsidRPr="00B63471">
        <w:rPr>
          <w:rFonts w:ascii="Times New Roman" w:eastAsia="Times New Roman" w:hAnsi="Times New Roman" w:cs="Times New Roman"/>
          <w:sz w:val="28"/>
          <w:szCs w:val="28"/>
          <w:lang w:eastAsia="ru-RU"/>
        </w:rPr>
        <w:t>Проверки (анализ) поданных сведений, проведённые в отношении граждан – 0.</w:t>
      </w:r>
    </w:p>
    <w:p w:rsidR="006A2FFC" w:rsidRPr="00B63471" w:rsidRDefault="006A2FFC" w:rsidP="006A2FFC">
      <w:pPr>
        <w:spacing w:after="0"/>
        <w:ind w:firstLine="709"/>
        <w:jc w:val="both"/>
        <w:rPr>
          <w:rFonts w:ascii="Times New Roman" w:eastAsia="Times New Roman" w:hAnsi="Times New Roman" w:cs="Times New Roman"/>
          <w:sz w:val="28"/>
          <w:szCs w:val="28"/>
          <w:lang w:eastAsia="ru-RU"/>
        </w:rPr>
      </w:pPr>
      <w:r w:rsidRPr="00B63471">
        <w:rPr>
          <w:rFonts w:ascii="Times New Roman" w:eastAsia="Times New Roman" w:hAnsi="Times New Roman" w:cs="Times New Roman"/>
          <w:sz w:val="28"/>
          <w:szCs w:val="28"/>
          <w:lang w:eastAsia="ru-RU"/>
        </w:rPr>
        <w:t xml:space="preserve">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11 </w:t>
      </w:r>
      <w:r>
        <w:rPr>
          <w:rFonts w:ascii="Times New Roman" w:eastAsia="Times New Roman" w:hAnsi="Times New Roman" w:cs="Times New Roman"/>
          <w:sz w:val="28"/>
          <w:szCs w:val="28"/>
          <w:lang w:eastAsia="ru-RU"/>
        </w:rPr>
        <w:t>(анализ сведений о доходах ГГС)</w:t>
      </w:r>
      <w:r w:rsidRPr="00B63471">
        <w:rPr>
          <w:rFonts w:ascii="Times New Roman" w:eastAsia="Times New Roman" w:hAnsi="Times New Roman" w:cs="Times New Roman"/>
          <w:sz w:val="28"/>
          <w:szCs w:val="28"/>
          <w:lang w:eastAsia="ru-RU"/>
        </w:rPr>
        <w:t>.</w:t>
      </w:r>
    </w:p>
    <w:p w:rsidR="006A2FFC" w:rsidRPr="00B63471" w:rsidRDefault="006A2FFC" w:rsidP="006A2FFC">
      <w:pPr>
        <w:spacing w:after="0"/>
        <w:ind w:firstLine="709"/>
        <w:jc w:val="both"/>
        <w:rPr>
          <w:rFonts w:ascii="Times New Roman" w:eastAsia="Times New Roman" w:hAnsi="Times New Roman" w:cs="Times New Roman"/>
          <w:sz w:val="28"/>
          <w:szCs w:val="28"/>
          <w:lang w:eastAsia="ru-RU"/>
        </w:rPr>
      </w:pPr>
      <w:r w:rsidRPr="00B63471">
        <w:rPr>
          <w:rFonts w:ascii="Times New Roman" w:eastAsia="Times New Roman" w:hAnsi="Times New Roman" w:cs="Times New Roman"/>
          <w:sz w:val="28"/>
          <w:szCs w:val="28"/>
          <w:lang w:eastAsia="ru-RU"/>
        </w:rPr>
        <w:t xml:space="preserve">Заседания комиссий по соблюдению требований к служебному поведению и урегулированию конфликта </w:t>
      </w:r>
      <w:r w:rsidRPr="00EE4860">
        <w:rPr>
          <w:rFonts w:ascii="Times New Roman" w:eastAsia="Times New Roman" w:hAnsi="Times New Roman" w:cs="Times New Roman"/>
          <w:sz w:val="28"/>
          <w:szCs w:val="28"/>
          <w:lang w:eastAsia="ru-RU"/>
        </w:rPr>
        <w:t>интересов – 0.</w:t>
      </w:r>
    </w:p>
    <w:p w:rsidR="006A2FFC" w:rsidRPr="00B63471" w:rsidRDefault="006A2FFC" w:rsidP="006A2FFC">
      <w:pPr>
        <w:spacing w:after="0"/>
        <w:ind w:firstLine="709"/>
        <w:jc w:val="both"/>
        <w:rPr>
          <w:rFonts w:ascii="Times New Roman" w:eastAsia="Times New Roman" w:hAnsi="Times New Roman" w:cs="Times New Roman"/>
          <w:sz w:val="28"/>
          <w:szCs w:val="28"/>
          <w:lang w:eastAsia="ru-RU"/>
        </w:rPr>
      </w:pPr>
      <w:r w:rsidRPr="00B63471">
        <w:rPr>
          <w:rFonts w:ascii="Times New Roman" w:eastAsia="Times New Roman" w:hAnsi="Times New Roman" w:cs="Times New Roman"/>
          <w:sz w:val="28"/>
          <w:szCs w:val="28"/>
          <w:lang w:eastAsia="ru-RU"/>
        </w:rPr>
        <w:t xml:space="preserve">Лекции, занятия, учебные семинары, направленные на обеспечение противодействия коррупции в Управлении </w:t>
      </w:r>
      <w:r w:rsidRPr="00EE4860">
        <w:rPr>
          <w:rFonts w:ascii="Times New Roman" w:eastAsia="Times New Roman" w:hAnsi="Times New Roman" w:cs="Times New Roman"/>
          <w:sz w:val="28"/>
          <w:szCs w:val="28"/>
          <w:lang w:eastAsia="ru-RU"/>
        </w:rPr>
        <w:t>– 2.</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proofErr w:type="gramStart"/>
      <w:r w:rsidRPr="00B63471">
        <w:rPr>
          <w:rFonts w:ascii="Times New Roman" w:eastAsia="Times New Roman" w:hAnsi="Times New Roman" w:cs="Times New Roman"/>
          <w:sz w:val="28"/>
          <w:szCs w:val="28"/>
          <w:lang w:eastAsia="ru-RU"/>
        </w:rPr>
        <w:t>Контроль за</w:t>
      </w:r>
      <w:proofErr w:type="gramEnd"/>
      <w:r w:rsidRPr="00B63471">
        <w:rPr>
          <w:rFonts w:ascii="Times New Roman" w:eastAsia="Times New Roman" w:hAnsi="Times New Roman" w:cs="Times New Roman"/>
          <w:sz w:val="28"/>
          <w:szCs w:val="28"/>
          <w:lang w:eastAsia="ru-RU"/>
        </w:rPr>
        <w:t xml:space="preserve"> расходами государственных гражданских служащих – 0.</w:t>
      </w:r>
    </w:p>
    <w:p w:rsidR="006A2FFC"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были проведены обучающие мероприятия с вновь прибывшими сотрудниками по ознакомлению </w:t>
      </w:r>
      <w:r>
        <w:rPr>
          <w:rFonts w:ascii="Times New Roman" w:eastAsia="Times New Roman" w:hAnsi="Times New Roman" w:cs="Times New Roman"/>
          <w:sz w:val="28"/>
          <w:szCs w:val="28"/>
          <w:lang w:eastAsia="ru-RU"/>
        </w:rPr>
        <w:t>нормативно-правовых документов в сфере противодействию коррупции</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Проведено также 1 з</w:t>
      </w:r>
      <w:r w:rsidRPr="00B63471">
        <w:rPr>
          <w:rFonts w:ascii="Times New Roman" w:eastAsia="Times New Roman" w:hAnsi="Times New Roman" w:cs="Times New Roman"/>
          <w:sz w:val="28"/>
          <w:szCs w:val="28"/>
          <w:lang w:eastAsia="ru-RU"/>
        </w:rPr>
        <w:t>аседани</w:t>
      </w:r>
      <w:r>
        <w:rPr>
          <w:rFonts w:ascii="Times New Roman" w:eastAsia="Times New Roman" w:hAnsi="Times New Roman" w:cs="Times New Roman"/>
          <w:sz w:val="28"/>
          <w:szCs w:val="28"/>
          <w:lang w:eastAsia="ru-RU"/>
        </w:rPr>
        <w:t>е</w:t>
      </w:r>
      <w:r w:rsidRPr="00B63471">
        <w:rPr>
          <w:rFonts w:ascii="Times New Roman" w:eastAsia="Times New Roman" w:hAnsi="Times New Roman" w:cs="Times New Roman"/>
          <w:sz w:val="28"/>
          <w:szCs w:val="28"/>
          <w:lang w:eastAsia="ru-RU"/>
        </w:rPr>
        <w:t xml:space="preserve"> комисс</w:t>
      </w:r>
      <w:r>
        <w:rPr>
          <w:rFonts w:ascii="Times New Roman" w:eastAsia="Times New Roman" w:hAnsi="Times New Roman" w:cs="Times New Roman"/>
          <w:sz w:val="28"/>
          <w:szCs w:val="28"/>
          <w:lang w:eastAsia="ru-RU"/>
        </w:rPr>
        <w:t>и</w:t>
      </w:r>
      <w:r w:rsidRPr="00B63471">
        <w:rPr>
          <w:rFonts w:ascii="Times New Roman" w:eastAsia="Times New Roman" w:hAnsi="Times New Roman" w:cs="Times New Roman"/>
          <w:sz w:val="28"/>
          <w:szCs w:val="28"/>
          <w:lang w:eastAsia="ru-RU"/>
        </w:rPr>
        <w:t>и по соблюдению требований к служебному поведению и урегул</w:t>
      </w:r>
      <w:r>
        <w:rPr>
          <w:rFonts w:ascii="Times New Roman" w:eastAsia="Times New Roman" w:hAnsi="Times New Roman" w:cs="Times New Roman"/>
          <w:sz w:val="28"/>
          <w:szCs w:val="28"/>
          <w:lang w:eastAsia="ru-RU"/>
        </w:rPr>
        <w:t>ированию конфликта интересов</w:t>
      </w:r>
      <w:r w:rsidRPr="00B63471">
        <w:rPr>
          <w:rFonts w:ascii="Times New Roman" w:eastAsia="Times New Roman" w:hAnsi="Times New Roman" w:cs="Times New Roman"/>
          <w:sz w:val="28"/>
          <w:szCs w:val="28"/>
          <w:lang w:eastAsia="ru-RU"/>
        </w:rPr>
        <w:t>.</w:t>
      </w:r>
    </w:p>
    <w:p w:rsidR="006A2FFC" w:rsidRPr="00B63471" w:rsidRDefault="006A2FFC" w:rsidP="006A2FFC">
      <w:pPr>
        <w:spacing w:after="0"/>
        <w:ind w:firstLine="709"/>
        <w:jc w:val="both"/>
        <w:rPr>
          <w:rFonts w:ascii="Times New Roman" w:eastAsia="Times New Roman" w:hAnsi="Times New Roman" w:cs="Times New Roman"/>
          <w:sz w:val="28"/>
          <w:szCs w:val="28"/>
          <w:lang w:eastAsia="ru-RU"/>
        </w:rPr>
      </w:pPr>
      <w:r w:rsidRPr="00B63471">
        <w:rPr>
          <w:rFonts w:ascii="Times New Roman" w:eastAsia="Times New Roman" w:hAnsi="Times New Roman" w:cs="Times New Roman"/>
          <w:sz w:val="28"/>
          <w:szCs w:val="28"/>
          <w:lang w:eastAsia="ru-RU"/>
        </w:rPr>
        <w:t>Лекции, занятия, учебные семинары, направленные на обеспечение противодействия коррупции в Управлении – 2.</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proofErr w:type="gramStart"/>
      <w:r w:rsidRPr="00B63471">
        <w:rPr>
          <w:rFonts w:ascii="Times New Roman" w:eastAsia="Times New Roman" w:hAnsi="Times New Roman" w:cs="Times New Roman"/>
          <w:sz w:val="28"/>
          <w:szCs w:val="28"/>
          <w:lang w:eastAsia="ru-RU"/>
        </w:rPr>
        <w:t>Контроль за</w:t>
      </w:r>
      <w:proofErr w:type="gramEnd"/>
      <w:r w:rsidRPr="00B63471">
        <w:rPr>
          <w:rFonts w:ascii="Times New Roman" w:eastAsia="Times New Roman" w:hAnsi="Times New Roman" w:cs="Times New Roman"/>
          <w:sz w:val="28"/>
          <w:szCs w:val="28"/>
          <w:lang w:eastAsia="ru-RU"/>
        </w:rPr>
        <w:t xml:space="preserve"> расходами государственных гражданских служащих – 0.</w:t>
      </w:r>
    </w:p>
    <w:p w:rsidR="006A2FFC" w:rsidRPr="00B869A1" w:rsidRDefault="006A2FFC" w:rsidP="006A2FFC">
      <w:pPr>
        <w:spacing w:after="0"/>
        <w:ind w:firstLine="709"/>
        <w:jc w:val="both"/>
        <w:rPr>
          <w:rFonts w:ascii="Times New Roman" w:eastAsia="Calibri" w:hAnsi="Times New Roman" w:cs="Times New Roman"/>
          <w:bCs/>
          <w:sz w:val="28"/>
          <w:szCs w:val="28"/>
        </w:rPr>
      </w:pPr>
      <w:r w:rsidRPr="00B869A1">
        <w:rPr>
          <w:rFonts w:ascii="Times New Roman" w:eastAsia="Times New Roman" w:hAnsi="Times New Roman" w:cs="Times New Roman"/>
          <w:sz w:val="28"/>
          <w:szCs w:val="28"/>
          <w:lang w:eastAsia="ru-RU"/>
        </w:rPr>
        <w:lastRenderedPageBreak/>
        <w:t xml:space="preserve">В Управлении ведётся систематическое обновление информации на информационном стенде по </w:t>
      </w:r>
      <w:r w:rsidRPr="00B869A1">
        <w:rPr>
          <w:rFonts w:ascii="Times New Roman" w:eastAsia="Times New Roman" w:hAnsi="Times New Roman" w:cs="Times New Roman"/>
          <w:sz w:val="28"/>
          <w:szCs w:val="20"/>
          <w:lang w:eastAsia="ru-RU"/>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ascii="Times New Roman" w:eastAsia="Calibri" w:hAnsi="Times New Roman" w:cs="Times New Roman"/>
          <w:bCs/>
          <w:sz w:val="28"/>
          <w:szCs w:val="28"/>
        </w:rPr>
        <w:t>За 2019 год</w:t>
      </w:r>
      <w:r w:rsidRPr="00B869A1">
        <w:rPr>
          <w:rFonts w:ascii="Times New Roman" w:eastAsia="Calibri" w:hAnsi="Times New Roman" w:cs="Times New Roman"/>
          <w:bCs/>
          <w:sz w:val="28"/>
          <w:szCs w:val="28"/>
        </w:rPr>
        <w:t>, так же</w:t>
      </w:r>
      <w:r>
        <w:rPr>
          <w:rFonts w:ascii="Times New Roman" w:eastAsia="Calibri" w:hAnsi="Times New Roman" w:cs="Times New Roman"/>
          <w:bCs/>
          <w:sz w:val="28"/>
          <w:szCs w:val="28"/>
        </w:rPr>
        <w:t>,</w:t>
      </w:r>
      <w:r w:rsidRPr="00B869A1">
        <w:rPr>
          <w:rFonts w:ascii="Times New Roman" w:eastAsia="Calibri" w:hAnsi="Times New Roman" w:cs="Times New Roman"/>
          <w:bCs/>
          <w:sz w:val="28"/>
          <w:szCs w:val="28"/>
        </w:rPr>
        <w:t xml:space="preserve"> как и </w:t>
      </w:r>
      <w:r>
        <w:rPr>
          <w:rFonts w:ascii="Times New Roman" w:eastAsia="Calibri" w:hAnsi="Times New Roman" w:cs="Times New Roman"/>
          <w:bCs/>
          <w:sz w:val="28"/>
          <w:szCs w:val="28"/>
        </w:rPr>
        <w:t>за</w:t>
      </w:r>
      <w:r w:rsidRPr="00B869A1">
        <w:rPr>
          <w:rFonts w:ascii="Times New Roman" w:eastAsia="Calibri" w:hAnsi="Times New Roman" w:cs="Times New Roman"/>
          <w:bCs/>
          <w:sz w:val="28"/>
          <w:szCs w:val="28"/>
        </w:rPr>
        <w:t xml:space="preserve"> 201</w:t>
      </w:r>
      <w:r>
        <w:rPr>
          <w:rFonts w:ascii="Times New Roman" w:eastAsia="Calibri" w:hAnsi="Times New Roman" w:cs="Times New Roman"/>
          <w:bCs/>
          <w:sz w:val="28"/>
          <w:szCs w:val="28"/>
        </w:rPr>
        <w:t>8 год</w:t>
      </w:r>
      <w:r w:rsidRPr="00B869A1">
        <w:rPr>
          <w:rFonts w:ascii="Times New Roman" w:eastAsia="Calibri" w:hAnsi="Times New Roman" w:cs="Times New Roman"/>
          <w:bCs/>
          <w:sz w:val="28"/>
          <w:szCs w:val="28"/>
        </w:rPr>
        <w:t xml:space="preserve">,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6A2FFC" w:rsidRPr="00B869A1" w:rsidRDefault="006A2FFC" w:rsidP="006A2FFC">
      <w:pPr>
        <w:widowControl w:val="0"/>
        <w:spacing w:after="0"/>
        <w:ind w:firstLine="709"/>
        <w:jc w:val="both"/>
        <w:rPr>
          <w:rFonts w:ascii="Times New Roman" w:eastAsia="Calibri" w:hAnsi="Times New Roman" w:cs="Times New Roman"/>
          <w:bCs/>
          <w:sz w:val="28"/>
          <w:szCs w:val="28"/>
        </w:rPr>
      </w:pPr>
      <w:r w:rsidRPr="00B869A1">
        <w:rPr>
          <w:rFonts w:ascii="Times New Roman" w:eastAsia="Calibri" w:hAnsi="Times New Roman" w:cs="Times New Roman"/>
          <w:bCs/>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B869A1">
        <w:rPr>
          <w:rFonts w:ascii="Times New Roman" w:eastAsia="Calibri" w:hAnsi="Times New Roman" w:cs="Times New Roman"/>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B869A1">
        <w:rPr>
          <w:rFonts w:ascii="Times New Roman" w:eastAsia="Calibri" w:hAnsi="Times New Roman" w:cs="Times New Roman"/>
          <w:bCs/>
          <w:sz w:val="28"/>
          <w:szCs w:val="28"/>
        </w:rPr>
        <w:t xml:space="preserve"> руководителю Управления.</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 правовых актов сотрудниками управления при проведении проверок по надзору и контролю проводятся ежемесячно.</w:t>
      </w:r>
    </w:p>
    <w:p w:rsidR="006A2FFC" w:rsidRPr="00B869A1" w:rsidRDefault="006A2FFC" w:rsidP="006A2FFC">
      <w:pPr>
        <w:spacing w:after="0"/>
        <w:jc w:val="center"/>
        <w:rPr>
          <w:rFonts w:ascii="Times New Roman" w:eastAsia="Times New Roman" w:hAnsi="Times New Roman" w:cs="Times New Roman"/>
          <w:i/>
          <w:sz w:val="28"/>
          <w:szCs w:val="28"/>
          <w:lang w:eastAsia="ru-RU"/>
        </w:rPr>
      </w:pPr>
    </w:p>
    <w:p w:rsidR="006A2FFC" w:rsidRPr="00B869A1" w:rsidRDefault="006A2FFC" w:rsidP="006A2FFC">
      <w:pPr>
        <w:spacing w:after="0"/>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Информация о движении кадрового состава Управления</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p>
    <w:p w:rsidR="006A2FFC" w:rsidRPr="007D6940" w:rsidRDefault="006A2FFC" w:rsidP="006A2FFC">
      <w:pPr>
        <w:spacing w:after="0"/>
        <w:ind w:firstLine="709"/>
        <w:jc w:val="both"/>
        <w:rPr>
          <w:rFonts w:ascii="Times New Roman" w:eastAsia="Times New Roman" w:hAnsi="Times New Roman" w:cs="Times New Roman"/>
          <w:sz w:val="28"/>
          <w:szCs w:val="28"/>
          <w:lang w:eastAsia="ru-RU"/>
        </w:rPr>
      </w:pPr>
      <w:r w:rsidRPr="007D6940">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45 единиц государственных служащих и 13 штатных единиц обслуживающего персонала. </w:t>
      </w:r>
    </w:p>
    <w:p w:rsidR="006A2FFC" w:rsidRPr="007D6940" w:rsidRDefault="006A2FFC" w:rsidP="006A2FFC">
      <w:pPr>
        <w:spacing w:after="0"/>
        <w:ind w:firstLine="709"/>
        <w:jc w:val="both"/>
        <w:rPr>
          <w:rFonts w:ascii="Times New Roman" w:eastAsia="Times New Roman" w:hAnsi="Times New Roman" w:cs="Times New Roman"/>
          <w:sz w:val="28"/>
          <w:szCs w:val="28"/>
          <w:lang w:eastAsia="ru-RU"/>
        </w:rPr>
      </w:pPr>
      <w:r w:rsidRPr="007D6940">
        <w:rPr>
          <w:rFonts w:ascii="Times New Roman" w:eastAsia="Times New Roman" w:hAnsi="Times New Roman" w:cs="Times New Roman"/>
          <w:sz w:val="28"/>
          <w:szCs w:val="28"/>
          <w:lang w:eastAsia="ru-RU"/>
        </w:rPr>
        <w:t xml:space="preserve">Фактическая численность – 43 государственных служащих, 4 гражданских служащих находится в отпуске по уходу за ребёнком. Заполнено 7 единиц обслуживающего персонала. </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Из общего числа государственных служащих, 1 кандидат филологических наук, высшее образование имеют </w:t>
      </w:r>
      <w:r>
        <w:rPr>
          <w:rFonts w:ascii="Times New Roman" w:eastAsia="Times New Roman" w:hAnsi="Times New Roman" w:cs="Times New Roman"/>
          <w:sz w:val="28"/>
          <w:szCs w:val="28"/>
          <w:lang w:eastAsia="ru-RU"/>
        </w:rPr>
        <w:t>42</w:t>
      </w:r>
      <w:r w:rsidRPr="00B869A1">
        <w:rPr>
          <w:rFonts w:ascii="Times New Roman" w:eastAsia="Times New Roman" w:hAnsi="Times New Roman" w:cs="Times New Roman"/>
          <w:sz w:val="28"/>
          <w:szCs w:val="28"/>
          <w:lang w:eastAsia="ru-RU"/>
        </w:rPr>
        <w:t xml:space="preserve"> государственных служащих, в том числе </w:t>
      </w:r>
      <w:r>
        <w:rPr>
          <w:rFonts w:ascii="Times New Roman" w:eastAsia="Times New Roman" w:hAnsi="Times New Roman" w:cs="Times New Roman"/>
          <w:sz w:val="28"/>
          <w:szCs w:val="28"/>
          <w:lang w:eastAsia="ru-RU"/>
        </w:rPr>
        <w:t>6</w:t>
      </w:r>
      <w:r w:rsidRPr="00B869A1">
        <w:rPr>
          <w:rFonts w:ascii="Times New Roman" w:eastAsia="Times New Roman" w:hAnsi="Times New Roman" w:cs="Times New Roman"/>
          <w:sz w:val="28"/>
          <w:szCs w:val="28"/>
          <w:lang w:eastAsia="ru-RU"/>
        </w:rPr>
        <w:t xml:space="preserve">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6A2FFC" w:rsidRPr="00265E3F" w:rsidRDefault="006A2FFC" w:rsidP="006A2FFC">
      <w:pPr>
        <w:spacing w:after="0"/>
        <w:ind w:firstLine="709"/>
        <w:jc w:val="both"/>
        <w:rPr>
          <w:rFonts w:ascii="Times New Roman" w:eastAsia="Times New Roman" w:hAnsi="Times New Roman" w:cs="Times New Roman"/>
          <w:sz w:val="28"/>
          <w:szCs w:val="28"/>
          <w:lang w:eastAsia="ru-RU"/>
        </w:rPr>
      </w:pPr>
      <w:r w:rsidRPr="00265E3F">
        <w:rPr>
          <w:rFonts w:ascii="Times New Roman" w:eastAsia="Times New Roman" w:hAnsi="Times New Roman" w:cs="Times New Roman"/>
          <w:sz w:val="28"/>
          <w:szCs w:val="28"/>
          <w:lang w:eastAsia="ru-RU"/>
        </w:rPr>
        <w:t>Средний возраст сотрудников управления – 44 года.</w:t>
      </w:r>
    </w:p>
    <w:p w:rsidR="006A2FFC" w:rsidRDefault="006A2FFC" w:rsidP="006A2FFC">
      <w:pPr>
        <w:spacing w:after="0"/>
        <w:ind w:firstLine="709"/>
        <w:jc w:val="both"/>
        <w:rPr>
          <w:rFonts w:ascii="Times New Roman" w:eastAsia="Times New Roman" w:hAnsi="Times New Roman" w:cs="Times New Roman"/>
          <w:sz w:val="28"/>
          <w:szCs w:val="28"/>
          <w:lang w:eastAsia="ru-RU"/>
        </w:rPr>
      </w:pPr>
      <w:r w:rsidRPr="00265E3F">
        <w:rPr>
          <w:rFonts w:ascii="Times New Roman" w:eastAsia="Times New Roman" w:hAnsi="Times New Roman" w:cs="Times New Roman"/>
          <w:sz w:val="28"/>
          <w:szCs w:val="28"/>
          <w:lang w:eastAsia="ru-RU"/>
        </w:rPr>
        <w:t xml:space="preserve">В 1 квартале 2019 года было уволено 2 государственных </w:t>
      </w:r>
      <w:r w:rsidRPr="00B869A1">
        <w:rPr>
          <w:rFonts w:ascii="Times New Roman" w:eastAsia="Times New Roman" w:hAnsi="Times New Roman" w:cs="Times New Roman"/>
          <w:sz w:val="28"/>
          <w:szCs w:val="28"/>
          <w:lang w:eastAsia="ru-RU"/>
        </w:rPr>
        <w:t xml:space="preserve">гражданских служащих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Из них по собственной инициативе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человека.</w:t>
      </w:r>
      <w:r>
        <w:rPr>
          <w:rFonts w:ascii="Times New Roman" w:eastAsia="Times New Roman" w:hAnsi="Times New Roman" w:cs="Times New Roman"/>
          <w:sz w:val="28"/>
          <w:szCs w:val="28"/>
          <w:lang w:eastAsia="ru-RU"/>
        </w:rPr>
        <w:t xml:space="preserve"> Во 2 квартале  2019 года было уволено 2</w:t>
      </w:r>
      <w:r w:rsidRPr="00C70A8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государственных гражданских служащих</w:t>
      </w:r>
      <w:r>
        <w:rPr>
          <w:rFonts w:ascii="Times New Roman" w:eastAsia="Times New Roman" w:hAnsi="Times New Roman" w:cs="Times New Roman"/>
          <w:sz w:val="28"/>
          <w:szCs w:val="28"/>
          <w:lang w:eastAsia="ru-RU"/>
        </w:rPr>
        <w:t xml:space="preserve"> по собственной инициативе</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3 квартале  2019 года был уволен 1</w:t>
      </w:r>
      <w:r w:rsidRPr="00C70A8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lastRenderedPageBreak/>
        <w:t>служащи</w:t>
      </w:r>
      <w:r>
        <w:rPr>
          <w:rFonts w:ascii="Times New Roman" w:eastAsia="Times New Roman" w:hAnsi="Times New Roman" w:cs="Times New Roman"/>
          <w:sz w:val="28"/>
          <w:szCs w:val="28"/>
          <w:lang w:eastAsia="ru-RU"/>
        </w:rPr>
        <w:t>й по собственной инициативе и 1 работник НСОТ</w:t>
      </w:r>
      <w:r w:rsidRPr="00B869A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E007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5E007B">
        <w:rPr>
          <w:rFonts w:ascii="Times New Roman" w:eastAsia="Times New Roman" w:hAnsi="Times New Roman" w:cs="Times New Roman"/>
          <w:sz w:val="28"/>
          <w:szCs w:val="28"/>
          <w:lang w:eastAsia="ru-RU"/>
        </w:rPr>
        <w:t xml:space="preserve"> квартале  2019 года был</w:t>
      </w:r>
      <w:r>
        <w:rPr>
          <w:rFonts w:ascii="Times New Roman" w:eastAsia="Times New Roman" w:hAnsi="Times New Roman" w:cs="Times New Roman"/>
          <w:sz w:val="28"/>
          <w:szCs w:val="28"/>
          <w:lang w:eastAsia="ru-RU"/>
        </w:rPr>
        <w:t>и</w:t>
      </w:r>
      <w:r w:rsidRPr="005E007B">
        <w:rPr>
          <w:rFonts w:ascii="Times New Roman" w:eastAsia="Times New Roman" w:hAnsi="Times New Roman" w:cs="Times New Roman"/>
          <w:sz w:val="28"/>
          <w:szCs w:val="28"/>
          <w:lang w:eastAsia="ru-RU"/>
        </w:rPr>
        <w:t xml:space="preserve"> уволен</w:t>
      </w:r>
      <w:r>
        <w:rPr>
          <w:rFonts w:ascii="Times New Roman" w:eastAsia="Times New Roman" w:hAnsi="Times New Roman" w:cs="Times New Roman"/>
          <w:sz w:val="28"/>
          <w:szCs w:val="28"/>
          <w:lang w:eastAsia="ru-RU"/>
        </w:rPr>
        <w:t>ы</w:t>
      </w:r>
      <w:r w:rsidRPr="005E00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5E007B">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 xml:space="preserve">х </w:t>
      </w:r>
      <w:r w:rsidRPr="005E007B">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х</w:t>
      </w:r>
      <w:r w:rsidRPr="005E007B">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х по собственной инициативе</w:t>
      </w:r>
      <w:r w:rsidRPr="005E007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4</w:t>
      </w:r>
      <w:r w:rsidRPr="005E00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квартале                            2018 </w:t>
      </w:r>
      <w:r w:rsidRPr="005E007B">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2</w:t>
      </w:r>
      <w:r w:rsidRPr="005E007B">
        <w:rPr>
          <w:rFonts w:ascii="Times New Roman" w:eastAsia="Times New Roman" w:hAnsi="Times New Roman" w:cs="Times New Roman"/>
          <w:sz w:val="28"/>
          <w:szCs w:val="28"/>
          <w:lang w:eastAsia="ru-RU"/>
        </w:rPr>
        <w:t xml:space="preserve">). </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2019 года уволено 9 государственных гражданских служащих и 2 работника НСОТ.</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учетом специализации государственных должностей, стажу и опыту работы по специальности.</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4335E0">
        <w:rPr>
          <w:rFonts w:ascii="Times New Roman" w:eastAsia="Times New Roman" w:hAnsi="Times New Roman" w:cs="Courier New"/>
          <w:sz w:val="28"/>
          <w:szCs w:val="28"/>
          <w:lang w:eastAsia="ru-RU"/>
        </w:rPr>
        <w:t xml:space="preserve">На воинском учёте состоит 13 человек. </w:t>
      </w:r>
      <w:r w:rsidRPr="00B869A1">
        <w:rPr>
          <w:rFonts w:ascii="Times New Roman" w:eastAsia="Times New Roman" w:hAnsi="Times New Roman" w:cs="Courier New"/>
          <w:sz w:val="28"/>
          <w:szCs w:val="28"/>
          <w:lang w:eastAsia="ru-RU"/>
        </w:rPr>
        <w:t xml:space="preserve">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6A2FFC" w:rsidRPr="00B869A1" w:rsidRDefault="006A2FFC" w:rsidP="006A2FFC">
      <w:pPr>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Ведется</w:t>
      </w:r>
      <w:r w:rsidRPr="00B869A1">
        <w:rPr>
          <w:rFonts w:ascii="Times New Roman" w:eastAsia="Times New Roman" w:hAnsi="Times New Roman" w:cs="Times New Roman"/>
          <w:sz w:val="28"/>
          <w:szCs w:val="28"/>
        </w:rPr>
        <w:t xml:space="preserve">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деля его на 2 и более частей. </w:t>
      </w:r>
    </w:p>
    <w:p w:rsidR="006A2FFC" w:rsidRPr="00B869A1" w:rsidRDefault="006A2FFC" w:rsidP="006A2FFC">
      <w:pPr>
        <w:spacing w:after="0"/>
        <w:ind w:firstLine="709"/>
        <w:jc w:val="both"/>
        <w:rPr>
          <w:rFonts w:ascii="Times New Roman" w:eastAsia="Times New Roman" w:hAnsi="Times New Roman" w:cs="Courier New"/>
          <w:sz w:val="28"/>
          <w:szCs w:val="28"/>
          <w:lang w:eastAsia="ru-RU"/>
        </w:rPr>
      </w:pPr>
      <w:r w:rsidRPr="00B869A1">
        <w:rPr>
          <w:rFonts w:ascii="Times New Roman" w:eastAsia="Times New Roman" w:hAnsi="Times New Roman" w:cs="Times New Roman"/>
          <w:sz w:val="28"/>
          <w:szCs w:val="28"/>
          <w:lang w:eastAsia="ru-RU"/>
        </w:rPr>
        <w:t xml:space="preserve">В связи с проводимыми мероприятиями по надзору и контролю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Courier New"/>
          <w:sz w:val="28"/>
          <w:szCs w:val="28"/>
          <w:lang w:eastAsia="ru-RU"/>
        </w:rPr>
        <w:t>54</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а</w:t>
      </w:r>
      <w:r w:rsidRPr="00B869A1">
        <w:rPr>
          <w:rFonts w:ascii="Times New Roman" w:eastAsia="Times New Roman" w:hAnsi="Times New Roman" w:cs="Courier New"/>
          <w:sz w:val="28"/>
          <w:szCs w:val="28"/>
          <w:lang w:eastAsia="ru-RU"/>
        </w:rPr>
        <w:t xml:space="preserve"> сотрудники направлялись в служебные командировки. В </w:t>
      </w:r>
      <w:r>
        <w:rPr>
          <w:rFonts w:ascii="Times New Roman" w:eastAsia="Times New Roman" w:hAnsi="Times New Roman" w:cs="Courier New"/>
          <w:sz w:val="28"/>
          <w:szCs w:val="28"/>
          <w:lang w:eastAsia="ru-RU"/>
        </w:rPr>
        <w:t>1</w:t>
      </w:r>
      <w:r w:rsidRPr="00B869A1">
        <w:rPr>
          <w:rFonts w:ascii="Times New Roman" w:eastAsia="Times New Roman" w:hAnsi="Times New Roman" w:cs="Courier New"/>
          <w:sz w:val="28"/>
          <w:szCs w:val="28"/>
          <w:lang w:eastAsia="ru-RU"/>
        </w:rPr>
        <w:t xml:space="preserve"> квартале 201</w:t>
      </w:r>
      <w:r>
        <w:rPr>
          <w:rFonts w:ascii="Times New Roman" w:eastAsia="Times New Roman" w:hAnsi="Times New Roman" w:cs="Courier New"/>
          <w:sz w:val="28"/>
          <w:szCs w:val="28"/>
          <w:lang w:eastAsia="ru-RU"/>
        </w:rPr>
        <w:t>8</w:t>
      </w:r>
      <w:r w:rsidRPr="00B869A1">
        <w:rPr>
          <w:rFonts w:ascii="Times New Roman" w:eastAsia="Times New Roman" w:hAnsi="Times New Roman" w:cs="Courier New"/>
          <w:sz w:val="28"/>
          <w:szCs w:val="28"/>
          <w:lang w:eastAsia="ru-RU"/>
        </w:rPr>
        <w:t xml:space="preserve"> года</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37</w:t>
      </w:r>
      <w:r w:rsidRPr="00B869A1">
        <w:rPr>
          <w:rFonts w:ascii="Times New Roman" w:eastAsia="Times New Roman" w:hAnsi="Times New Roman" w:cs="Courier New"/>
          <w:sz w:val="28"/>
          <w:szCs w:val="28"/>
          <w:lang w:eastAsia="ru-RU"/>
        </w:rPr>
        <w:t xml:space="preserve"> раз.</w:t>
      </w:r>
      <w:r w:rsidRPr="006F08A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 связи с проводимыми мероприятиями по надзору и контролю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Courier New"/>
          <w:sz w:val="28"/>
          <w:szCs w:val="28"/>
          <w:lang w:eastAsia="ru-RU"/>
        </w:rPr>
        <w:t>84</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а</w:t>
      </w:r>
      <w:r w:rsidRPr="00B869A1">
        <w:rPr>
          <w:rFonts w:ascii="Times New Roman" w:eastAsia="Times New Roman" w:hAnsi="Times New Roman" w:cs="Courier New"/>
          <w:sz w:val="28"/>
          <w:szCs w:val="28"/>
          <w:lang w:eastAsia="ru-RU"/>
        </w:rPr>
        <w:t xml:space="preserve"> сотрудники направлялись в служебные командировки. В</w:t>
      </w:r>
      <w:r>
        <w:rPr>
          <w:rFonts w:ascii="Times New Roman" w:eastAsia="Times New Roman" w:hAnsi="Times New Roman" w:cs="Courier New"/>
          <w:sz w:val="28"/>
          <w:szCs w:val="28"/>
          <w:lang w:eastAsia="ru-RU"/>
        </w:rPr>
        <w:t>о</w:t>
      </w:r>
      <w:r w:rsidRPr="00B869A1">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2</w:t>
      </w:r>
      <w:r w:rsidRPr="00B869A1">
        <w:rPr>
          <w:rFonts w:ascii="Times New Roman" w:eastAsia="Times New Roman" w:hAnsi="Times New Roman" w:cs="Courier New"/>
          <w:sz w:val="28"/>
          <w:szCs w:val="28"/>
          <w:lang w:eastAsia="ru-RU"/>
        </w:rPr>
        <w:t xml:space="preserve"> квартале 201</w:t>
      </w:r>
      <w:r>
        <w:rPr>
          <w:rFonts w:ascii="Times New Roman" w:eastAsia="Times New Roman" w:hAnsi="Times New Roman" w:cs="Courier New"/>
          <w:sz w:val="28"/>
          <w:szCs w:val="28"/>
          <w:lang w:eastAsia="ru-RU"/>
        </w:rPr>
        <w:t>8</w:t>
      </w:r>
      <w:r w:rsidRPr="00B869A1">
        <w:rPr>
          <w:rFonts w:ascii="Times New Roman" w:eastAsia="Times New Roman" w:hAnsi="Times New Roman" w:cs="Courier New"/>
          <w:sz w:val="28"/>
          <w:szCs w:val="28"/>
          <w:lang w:eastAsia="ru-RU"/>
        </w:rPr>
        <w:t xml:space="preserve"> года</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38</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 xml:space="preserve"> В 3 квартале 2019 года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69</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2018 года </w:t>
      </w:r>
      <w:r>
        <w:rPr>
          <w:rFonts w:ascii="Times New Roman" w:eastAsia="Times New Roman" w:hAnsi="Times New Roman" w:cs="Courier New"/>
          <w:sz w:val="28"/>
          <w:szCs w:val="28"/>
          <w:lang w:eastAsia="ru-RU"/>
        </w:rPr>
        <w:t>63</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 xml:space="preserve">а). </w:t>
      </w:r>
      <w:r w:rsidRPr="00AE3950">
        <w:rPr>
          <w:rFonts w:ascii="Times New Roman" w:eastAsia="Times New Roman" w:hAnsi="Times New Roman" w:cs="Courier New"/>
          <w:sz w:val="28"/>
          <w:szCs w:val="28"/>
          <w:lang w:eastAsia="ru-RU"/>
        </w:rPr>
        <w:t xml:space="preserve">В </w:t>
      </w:r>
      <w:r>
        <w:rPr>
          <w:rFonts w:ascii="Times New Roman" w:eastAsia="Times New Roman" w:hAnsi="Times New Roman" w:cs="Courier New"/>
          <w:sz w:val="28"/>
          <w:szCs w:val="28"/>
          <w:lang w:eastAsia="ru-RU"/>
        </w:rPr>
        <w:t>4</w:t>
      </w:r>
      <w:r w:rsidRPr="00AE3950">
        <w:rPr>
          <w:rFonts w:ascii="Times New Roman" w:eastAsia="Times New Roman" w:hAnsi="Times New Roman" w:cs="Courier New"/>
          <w:sz w:val="28"/>
          <w:szCs w:val="28"/>
          <w:lang w:eastAsia="ru-RU"/>
        </w:rPr>
        <w:t xml:space="preserve"> квартале 2019 года в служебные командировки сотрудники направлялись </w:t>
      </w:r>
      <w:r>
        <w:rPr>
          <w:rFonts w:ascii="Times New Roman" w:eastAsia="Times New Roman" w:hAnsi="Times New Roman" w:cs="Courier New"/>
          <w:sz w:val="28"/>
          <w:szCs w:val="28"/>
          <w:lang w:eastAsia="ru-RU"/>
        </w:rPr>
        <w:t>48</w:t>
      </w:r>
      <w:r w:rsidRPr="00AE3950">
        <w:rPr>
          <w:rFonts w:ascii="Times New Roman" w:eastAsia="Times New Roman" w:hAnsi="Times New Roman" w:cs="Courier New"/>
          <w:sz w:val="28"/>
          <w:szCs w:val="28"/>
          <w:lang w:eastAsia="ru-RU"/>
        </w:rPr>
        <w:t xml:space="preserve"> раз (в </w:t>
      </w:r>
      <w:r>
        <w:rPr>
          <w:rFonts w:ascii="Times New Roman" w:eastAsia="Times New Roman" w:hAnsi="Times New Roman" w:cs="Courier New"/>
          <w:sz w:val="28"/>
          <w:szCs w:val="28"/>
          <w:lang w:eastAsia="ru-RU"/>
        </w:rPr>
        <w:t>4</w:t>
      </w:r>
      <w:r w:rsidRPr="00AE3950">
        <w:rPr>
          <w:rFonts w:ascii="Times New Roman" w:eastAsia="Times New Roman" w:hAnsi="Times New Roman" w:cs="Courier New"/>
          <w:sz w:val="28"/>
          <w:szCs w:val="28"/>
          <w:lang w:eastAsia="ru-RU"/>
        </w:rPr>
        <w:t xml:space="preserve"> квартале 2018 года</w:t>
      </w:r>
      <w:r>
        <w:rPr>
          <w:rFonts w:ascii="Times New Roman" w:eastAsia="Times New Roman" w:hAnsi="Times New Roman" w:cs="Courier New"/>
          <w:sz w:val="28"/>
          <w:szCs w:val="28"/>
          <w:lang w:eastAsia="ru-RU"/>
        </w:rPr>
        <w:t xml:space="preserve">                    59 раз</w:t>
      </w:r>
      <w:r w:rsidRPr="00AE3950">
        <w:rPr>
          <w:rFonts w:ascii="Times New Roman" w:eastAsia="Times New Roman" w:hAnsi="Times New Roman" w:cs="Courier New"/>
          <w:sz w:val="28"/>
          <w:szCs w:val="28"/>
          <w:lang w:eastAsia="ru-RU"/>
        </w:rPr>
        <w:t>).</w:t>
      </w:r>
    </w:p>
    <w:p w:rsidR="006A2FFC"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Постоянно ведётся контроль и подсчёт стажа для </w:t>
      </w:r>
      <w:r w:rsidRPr="00B869A1">
        <w:rPr>
          <w:rFonts w:ascii="Times New Roman" w:eastAsia="Times New Roman" w:hAnsi="Times New Roman" w:cs="Courier New"/>
          <w:sz w:val="28"/>
          <w:szCs w:val="28"/>
          <w:lang w:eastAsia="ru-RU"/>
        </w:rPr>
        <w:t xml:space="preserve">ежемесячной надбавки к должностному окладу за выслугу лет на государственной гражданской службе Российской Федерации и продолжительности </w:t>
      </w:r>
      <w:r w:rsidRPr="00B869A1">
        <w:rPr>
          <w:rFonts w:ascii="Times New Roman" w:eastAsia="Times New Roman" w:hAnsi="Times New Roman" w:cs="Courier New"/>
          <w:sz w:val="28"/>
          <w:szCs w:val="28"/>
          <w:lang w:eastAsia="ru-RU"/>
        </w:rPr>
        <w:lastRenderedPageBreak/>
        <w:t>дополнительного отпуска за выслугу лет</w:t>
      </w:r>
      <w:r w:rsidRPr="00B869A1">
        <w:rPr>
          <w:rFonts w:ascii="Times New Roman" w:eastAsia="Times New Roman" w:hAnsi="Times New Roman" w:cs="Times New Roman"/>
          <w:sz w:val="28"/>
          <w:szCs w:val="28"/>
          <w:lang w:eastAsia="ru-RU"/>
        </w:rPr>
        <w:t xml:space="preserve">, а также подсчёт стажа для установления </w:t>
      </w:r>
      <w:r w:rsidRPr="00B869A1">
        <w:rPr>
          <w:rFonts w:ascii="Times New Roman" w:eastAsia="Times New Roman" w:hAnsi="Times New Roman" w:cs="Courier New"/>
          <w:sz w:val="28"/>
          <w:szCs w:val="28"/>
          <w:lang w:eastAsia="ru-RU"/>
        </w:rPr>
        <w:t>повышающего коэффициента к окладу за выслугу лет</w:t>
      </w:r>
      <w:r w:rsidRPr="00B869A1">
        <w:rPr>
          <w:rFonts w:ascii="Times New Roman" w:eastAsia="Times New Roman" w:hAnsi="Times New Roman" w:cs="Times New Roman"/>
          <w:sz w:val="28"/>
          <w:szCs w:val="28"/>
          <w:lang w:eastAsia="ru-RU"/>
        </w:rPr>
        <w:t xml:space="preserve"> работникам Управления.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было проведено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комиссии по установлению стажа</w:t>
      </w:r>
      <w:r>
        <w:rPr>
          <w:rFonts w:ascii="Times New Roman" w:eastAsia="Times New Roman" w:hAnsi="Times New Roman" w:cs="Times New Roman"/>
          <w:sz w:val="28"/>
          <w:szCs w:val="28"/>
          <w:lang w:eastAsia="ru-RU"/>
        </w:rPr>
        <w:t xml:space="preserve">, во 2 квартале 2019 года – 2  заседания,                     в 3 квартале 2019 года – 5 заседаний, </w:t>
      </w:r>
      <w:r w:rsidRPr="00312D7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2D71">
        <w:rPr>
          <w:rFonts w:ascii="Times New Roman" w:eastAsia="Times New Roman" w:hAnsi="Times New Roman" w:cs="Times New Roman"/>
          <w:sz w:val="28"/>
          <w:szCs w:val="28"/>
          <w:lang w:eastAsia="ru-RU"/>
        </w:rPr>
        <w:t xml:space="preserve"> квартале 2019 года – </w:t>
      </w:r>
      <w:r>
        <w:rPr>
          <w:rFonts w:ascii="Times New Roman" w:eastAsia="Times New Roman" w:hAnsi="Times New Roman" w:cs="Times New Roman"/>
          <w:sz w:val="28"/>
          <w:szCs w:val="28"/>
          <w:lang w:eastAsia="ru-RU"/>
        </w:rPr>
        <w:t>4</w:t>
      </w:r>
      <w:r w:rsidRPr="00312D71">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я.</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Ежемесячно подается отч</w:t>
      </w:r>
      <w:r>
        <w:rPr>
          <w:rFonts w:ascii="Times New Roman" w:eastAsia="Times New Roman" w:hAnsi="Times New Roman" w:cs="Times New Roman"/>
          <w:sz w:val="28"/>
          <w:szCs w:val="28"/>
          <w:lang w:eastAsia="ru-RU"/>
        </w:rPr>
        <w:t>ё</w:t>
      </w:r>
      <w:r w:rsidRPr="00B869A1">
        <w:rPr>
          <w:rFonts w:ascii="Times New Roman" w:eastAsia="Times New Roman" w:hAnsi="Times New Roman" w:cs="Times New Roman"/>
          <w:sz w:val="28"/>
          <w:szCs w:val="28"/>
          <w:lang w:eastAsia="ru-RU"/>
        </w:rPr>
        <w:t>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6A2FFC" w:rsidRPr="00B869A1" w:rsidRDefault="006A2FFC" w:rsidP="006A2FF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А 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с оценкой результатов деятельности структурных подразделений по показателям эффективности деятельности.</w:t>
      </w:r>
    </w:p>
    <w:p w:rsidR="006A2FFC" w:rsidRPr="007D6940" w:rsidRDefault="006A2FFC" w:rsidP="006A2FFC">
      <w:pPr>
        <w:spacing w:after="0"/>
        <w:ind w:firstLine="709"/>
        <w:jc w:val="both"/>
        <w:rPr>
          <w:rFonts w:ascii="Times New Roman" w:eastAsia="Calibri" w:hAnsi="Times New Roman" w:cs="Times New Roman"/>
          <w:sz w:val="28"/>
          <w:szCs w:val="28"/>
        </w:rPr>
      </w:pPr>
      <w:r w:rsidRPr="00B869A1">
        <w:rPr>
          <w:rFonts w:ascii="Times New Roman" w:eastAsia="Calibri" w:hAnsi="Times New Roman" w:cs="Times New Roman"/>
          <w:sz w:val="28"/>
          <w:szCs w:val="28"/>
        </w:rPr>
        <w:t xml:space="preserve">Кадровый состав управления стабилизирован, коллектив в целом сплочен, профессионально подготовлен к выполнению поставленных задач и </w:t>
      </w:r>
      <w:r w:rsidRPr="007D6940">
        <w:rPr>
          <w:rFonts w:ascii="Times New Roman" w:eastAsia="Calibri" w:hAnsi="Times New Roman" w:cs="Times New Roman"/>
          <w:sz w:val="28"/>
          <w:szCs w:val="28"/>
        </w:rPr>
        <w:t>функций.</w:t>
      </w:r>
    </w:p>
    <w:p w:rsidR="006A2FFC" w:rsidRPr="007D6940" w:rsidRDefault="006A2FFC" w:rsidP="006A2FFC">
      <w:pPr>
        <w:spacing w:after="0"/>
        <w:ind w:firstLine="709"/>
        <w:jc w:val="both"/>
        <w:rPr>
          <w:rFonts w:ascii="Times New Roman" w:eastAsia="Times New Roman" w:hAnsi="Times New Roman" w:cs="Times New Roman"/>
          <w:sz w:val="28"/>
          <w:szCs w:val="28"/>
          <w:lang w:eastAsia="ru-RU"/>
        </w:rPr>
      </w:pPr>
      <w:r w:rsidRPr="007D6940">
        <w:rPr>
          <w:rFonts w:ascii="Times New Roman" w:eastAsia="Times New Roman" w:hAnsi="Times New Roman" w:cs="Times New Roman"/>
          <w:sz w:val="28"/>
          <w:szCs w:val="28"/>
          <w:lang w:eastAsia="ru-RU"/>
        </w:rPr>
        <w:t>Выполнение, поставленных перед Управлением задач выполняется гражданскими служащими в количестве 43 человек, вместо предусмотренной по штату численности 45 чел. Дефицит кадров составляет 4 %. Показатель количества уволенных в 2019 году ниже уровня 2018 года.</w:t>
      </w:r>
    </w:p>
    <w:p w:rsidR="006A2FFC" w:rsidRPr="00B869A1" w:rsidRDefault="006A2FFC" w:rsidP="006A2FFC">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6A2FFC" w:rsidRDefault="006A2FFC" w:rsidP="006A2FFC">
      <w:pPr>
        <w:spacing w:after="0"/>
        <w:ind w:firstLine="709"/>
        <w:jc w:val="both"/>
        <w:rPr>
          <w:rFonts w:ascii="Times New Roman" w:eastAsia="Times New Roman" w:hAnsi="Times New Roman" w:cs="Times New Roman"/>
          <w:sz w:val="26"/>
          <w:szCs w:val="20"/>
          <w:lang w:eastAsia="ru-RU"/>
        </w:rPr>
      </w:pPr>
    </w:p>
    <w:p w:rsidR="006A2FFC" w:rsidRPr="00B869A1" w:rsidRDefault="006A2FFC" w:rsidP="006A2FFC">
      <w:pPr>
        <w:suppressAutoHyphens/>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A2FFC" w:rsidRPr="00B869A1" w:rsidRDefault="006A2FFC" w:rsidP="006A2FFC">
      <w:pPr>
        <w:suppressAutoHyphens/>
        <w:spacing w:after="0"/>
        <w:ind w:firstLine="568"/>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roofErr w:type="gramEnd"/>
    </w:p>
    <w:p w:rsidR="006A2FFC" w:rsidRPr="00B869A1" w:rsidRDefault="006A2FFC" w:rsidP="006A2FFC">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rFonts w:ascii="Times New Roman" w:eastAsia="Times New Roman" w:hAnsi="Times New Roman" w:cs="Times New Roman"/>
          <w:sz w:val="28"/>
          <w:szCs w:val="28"/>
          <w:lang w:eastAsia="ru-RU"/>
        </w:rPr>
        <w:t>30.01.2019 № 19</w:t>
      </w:r>
      <w:r w:rsidRPr="00B869A1">
        <w:rPr>
          <w:rFonts w:ascii="Times New Roman" w:eastAsia="Times New Roman" w:hAnsi="Times New Roman" w:cs="Times New Roman"/>
          <w:sz w:val="28"/>
          <w:szCs w:val="28"/>
          <w:lang w:eastAsia="ru-RU"/>
        </w:rPr>
        <w:t xml:space="preserve"> выполнение </w:t>
      </w:r>
      <w:r w:rsidRPr="00B869A1">
        <w:rPr>
          <w:rFonts w:ascii="Times New Roman" w:eastAsia="Times New Roman" w:hAnsi="Times New Roman" w:cs="Times New Roman"/>
          <w:sz w:val="28"/>
          <w:szCs w:val="28"/>
          <w:lang w:eastAsia="ru-RU"/>
        </w:rPr>
        <w:lastRenderedPageBreak/>
        <w:t>мероприятий по мобилизационной подготовке курирует заместитель руководителя Доронин А.</w:t>
      </w:r>
    </w:p>
    <w:p w:rsidR="006A2FFC" w:rsidRPr="00B869A1" w:rsidRDefault="006A2FFC" w:rsidP="006A2FFC">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соответствии с приказом руководителя Управления «О деятельности Управления Роскомнадзора по Северо-Кавказскому федеральному округу»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20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6A2FFC" w:rsidRPr="00B869A1" w:rsidRDefault="006A2FFC" w:rsidP="006A2FFC">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6A2FFC" w:rsidRPr="004335E0" w:rsidRDefault="006A2FFC" w:rsidP="006A2FFC">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B869A1">
        <w:rPr>
          <w:rFonts w:ascii="Times New Roman" w:eastAsia="Times New Roman" w:hAnsi="Times New Roman" w:cs="Times New Roman"/>
          <w:sz w:val="28"/>
          <w:szCs w:val="28"/>
          <w:lang w:eastAsia="ru-RU"/>
        </w:rPr>
        <w:t xml:space="preserve">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комиссариаты, в которых состоят на учете военнообязанные сотрудники  Управления, были вовремя оповещены об изменениях данных воинского учета. </w:t>
      </w:r>
    </w:p>
    <w:p w:rsidR="006A2FFC" w:rsidRPr="004335E0" w:rsidRDefault="006A2FFC" w:rsidP="006A2FFC">
      <w:pPr>
        <w:suppressAutoHyphens/>
        <w:spacing w:after="0"/>
        <w:ind w:firstLine="709"/>
        <w:contextualSpacing/>
        <w:jc w:val="both"/>
        <w:rPr>
          <w:rFonts w:ascii="Times New Roman" w:eastAsia="Times New Roman" w:hAnsi="Times New Roman" w:cs="Times New Roman"/>
          <w:sz w:val="28"/>
          <w:szCs w:val="28"/>
          <w:lang w:eastAsia="ru-RU"/>
        </w:rPr>
      </w:pPr>
      <w:r w:rsidRPr="004335E0">
        <w:rPr>
          <w:rFonts w:ascii="Times New Roman" w:eastAsia="Times New Roman" w:hAnsi="Times New Roman" w:cs="Times New Roman"/>
          <w:sz w:val="28"/>
          <w:szCs w:val="28"/>
          <w:lang w:eastAsia="ru-RU"/>
        </w:rPr>
        <w:t>Работа по воинскому учёту и бронированию граждан, пребывающих в запасе, проводится в соответствии с приказом руководителя Управления Роскомнадзора по Северо-Кавказскому федеральному округу от 10 января 2019 года № 1.</w:t>
      </w:r>
    </w:p>
    <w:p w:rsidR="006A2FFC" w:rsidRPr="004335E0" w:rsidRDefault="006A2FFC" w:rsidP="006A2FFC">
      <w:pPr>
        <w:suppressAutoHyphens/>
        <w:spacing w:after="0"/>
        <w:ind w:firstLine="709"/>
        <w:contextualSpacing/>
        <w:jc w:val="both"/>
        <w:rPr>
          <w:rFonts w:ascii="Times New Roman" w:eastAsia="Times New Roman" w:hAnsi="Times New Roman" w:cs="Times New Roman"/>
          <w:sz w:val="28"/>
          <w:szCs w:val="28"/>
          <w:lang w:eastAsia="ru-RU"/>
        </w:rPr>
      </w:pPr>
      <w:r w:rsidRPr="004335E0">
        <w:rPr>
          <w:rFonts w:ascii="Times New Roman" w:eastAsia="Times New Roman" w:hAnsi="Times New Roman" w:cs="Times New Roman"/>
          <w:sz w:val="28"/>
          <w:szCs w:val="28"/>
          <w:lang w:eastAsia="ru-RU"/>
        </w:rPr>
        <w:t>Доклад по мобилизационной работе и бронированию граждан за 2019 год представлен установленным порядком в срок.</w:t>
      </w:r>
    </w:p>
    <w:p w:rsidR="006A2FFC" w:rsidRDefault="006A2FFC" w:rsidP="006A2FFC"/>
    <w:p w:rsidR="006E1C33" w:rsidRPr="00645F72" w:rsidRDefault="006E1C33" w:rsidP="006E1C33">
      <w:pPr>
        <w:spacing w:after="0" w:line="240" w:lineRule="auto"/>
        <w:ind w:firstLine="709"/>
        <w:jc w:val="center"/>
        <w:rPr>
          <w:rFonts w:ascii="Times New Roman" w:eastAsia="Times New Roman" w:hAnsi="Times New Roman" w:cs="Times New Roman"/>
          <w:sz w:val="28"/>
          <w:szCs w:val="20"/>
          <w:lang w:eastAsia="ru-RU"/>
        </w:rPr>
      </w:pPr>
    </w:p>
    <w:p w:rsidR="006E1C33" w:rsidRPr="00F31714" w:rsidRDefault="006E1C33" w:rsidP="006E1C33">
      <w:pPr>
        <w:spacing w:after="0" w:line="240" w:lineRule="auto"/>
        <w:ind w:firstLine="709"/>
        <w:jc w:val="center"/>
        <w:rPr>
          <w:rFonts w:ascii="Times New Roman" w:eastAsia="Calibri" w:hAnsi="Times New Roman" w:cs="Courier New"/>
          <w:i/>
          <w:sz w:val="28"/>
          <w:szCs w:val="28"/>
          <w:lang w:eastAsia="ru-RU"/>
        </w:rPr>
      </w:pPr>
      <w:r w:rsidRPr="00F31714">
        <w:rPr>
          <w:rFonts w:ascii="Times New Roman" w:eastAsia="Calibri" w:hAnsi="Times New Roman" w:cs="Courier New"/>
          <w:i/>
          <w:sz w:val="28"/>
          <w:szCs w:val="28"/>
          <w:lang w:eastAsia="ru-RU"/>
        </w:rPr>
        <w:t>Контроль исполнения планов деятельности</w:t>
      </w:r>
    </w:p>
    <w:p w:rsidR="006E1C33" w:rsidRPr="00F31714" w:rsidRDefault="006E1C33" w:rsidP="006E1C33">
      <w:pPr>
        <w:spacing w:after="0" w:line="240" w:lineRule="auto"/>
        <w:ind w:firstLine="709"/>
        <w:jc w:val="center"/>
        <w:rPr>
          <w:rFonts w:ascii="Times New Roman" w:eastAsia="Calibri" w:hAnsi="Times New Roman" w:cs="Courier New"/>
          <w:i/>
          <w:sz w:val="28"/>
          <w:szCs w:val="28"/>
          <w:lang w:eastAsia="ru-RU"/>
        </w:rPr>
      </w:pPr>
    </w:p>
    <w:p w:rsidR="006E1C33" w:rsidRPr="00F31714" w:rsidRDefault="006E1C33" w:rsidP="006E1C33">
      <w:pPr>
        <w:spacing w:after="0" w:line="240" w:lineRule="auto"/>
        <w:ind w:firstLine="698"/>
        <w:jc w:val="both"/>
        <w:rPr>
          <w:rFonts w:ascii="Times New Roman" w:eastAsia="Times New Roman" w:hAnsi="Times New Roman" w:cs="Times New Roman"/>
          <w:bCs/>
          <w:kern w:val="36"/>
          <w:sz w:val="28"/>
          <w:szCs w:val="28"/>
          <w:lang w:eastAsia="ru-RU"/>
        </w:rPr>
      </w:pPr>
      <w:proofErr w:type="gramStart"/>
      <w:r w:rsidRPr="00F31714">
        <w:rPr>
          <w:rFonts w:ascii="Times New Roman" w:eastAsia="Times New Roman" w:hAnsi="Times New Roman" w:cs="Times New Roman"/>
          <w:bCs/>
          <w:kern w:val="36"/>
          <w:sz w:val="28"/>
          <w:szCs w:val="28"/>
          <w:lang w:eastAsia="ru-RU"/>
        </w:rPr>
        <w:t>Контроль за</w:t>
      </w:r>
      <w:proofErr w:type="gramEnd"/>
      <w:r w:rsidRPr="00F31714">
        <w:rPr>
          <w:rFonts w:ascii="Times New Roman" w:eastAsia="Times New Roman" w:hAnsi="Times New Roman" w:cs="Times New Roman"/>
          <w:bCs/>
          <w:kern w:val="36"/>
          <w:sz w:val="28"/>
          <w:szCs w:val="28"/>
          <w:lang w:eastAsia="ru-RU"/>
        </w:rPr>
        <w:t xml:space="preserve"> исполнением </w:t>
      </w:r>
      <w:r w:rsidRPr="00F31714">
        <w:rPr>
          <w:rFonts w:ascii="Times New Roman" w:eastAsia="Times New Roman" w:hAnsi="Times New Roman" w:cs="Times New Roman"/>
          <w:sz w:val="28"/>
          <w:szCs w:val="28"/>
          <w:lang w:eastAsia="ru-RU"/>
        </w:rPr>
        <w:t>планов деятельности Управления</w:t>
      </w:r>
      <w:r w:rsidRPr="00F31714">
        <w:rPr>
          <w:rFonts w:ascii="Times New Roman" w:eastAsia="Times New Roman" w:hAnsi="Times New Roman" w:cs="Times New Roman"/>
          <w:bCs/>
          <w:kern w:val="36"/>
          <w:sz w:val="28"/>
          <w:szCs w:val="28"/>
          <w:lang w:eastAsia="ru-RU"/>
        </w:rPr>
        <w:t xml:space="preserve"> осуществляется отделом координации деятельности территориальных управлений.</w:t>
      </w:r>
    </w:p>
    <w:p w:rsidR="006E1C33" w:rsidRPr="00F31714" w:rsidRDefault="006E1C33" w:rsidP="006E1C33">
      <w:pPr>
        <w:spacing w:after="0" w:line="240" w:lineRule="auto"/>
        <w:ind w:firstLine="698"/>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bCs/>
          <w:kern w:val="36"/>
          <w:sz w:val="28"/>
          <w:szCs w:val="28"/>
          <w:lang w:eastAsia="ru-RU"/>
        </w:rPr>
        <w:t xml:space="preserve">В соответствии с поручением руководителя Роскомнадзора               А.А. Жарова в Управлении организовано проведение мероприятий по анализу контрольно-надзорной деятельности </w:t>
      </w:r>
      <w:r w:rsidRPr="00F31714">
        <w:rPr>
          <w:rFonts w:ascii="Times New Roman" w:eastAsia="Times New Roman" w:hAnsi="Times New Roman" w:cs="Times New Roman"/>
          <w:sz w:val="28"/>
          <w:szCs w:val="28"/>
          <w:lang w:eastAsia="ru-RU"/>
        </w:rPr>
        <w:t xml:space="preserve">территориальных управлений, входящих в состав федерального округа, в ходе которых </w:t>
      </w:r>
      <w:r w:rsidRPr="00F31714">
        <w:rPr>
          <w:rFonts w:ascii="Times New Roman" w:eastAsia="Times New Roman" w:hAnsi="Times New Roman" w:cs="Times New Roman"/>
          <w:bCs/>
          <w:kern w:val="36"/>
          <w:sz w:val="28"/>
          <w:szCs w:val="28"/>
          <w:lang w:eastAsia="ru-RU"/>
        </w:rPr>
        <w:t xml:space="preserve">осуществляется </w:t>
      </w:r>
      <w:proofErr w:type="gramStart"/>
      <w:r w:rsidRPr="00F31714">
        <w:rPr>
          <w:rFonts w:ascii="Times New Roman" w:eastAsia="Times New Roman" w:hAnsi="Times New Roman" w:cs="Times New Roman"/>
          <w:bCs/>
          <w:kern w:val="36"/>
          <w:sz w:val="28"/>
          <w:szCs w:val="28"/>
          <w:lang w:eastAsia="ru-RU"/>
        </w:rPr>
        <w:t>контроль за</w:t>
      </w:r>
      <w:proofErr w:type="gramEnd"/>
      <w:r w:rsidRPr="00F31714">
        <w:rPr>
          <w:rFonts w:ascii="Times New Roman" w:eastAsia="Times New Roman" w:hAnsi="Times New Roman" w:cs="Times New Roman"/>
          <w:bCs/>
          <w:kern w:val="36"/>
          <w:sz w:val="28"/>
          <w:szCs w:val="28"/>
          <w:lang w:eastAsia="ru-RU"/>
        </w:rPr>
        <w:t xml:space="preserve"> исполнением </w:t>
      </w:r>
      <w:r w:rsidRPr="00F31714">
        <w:rPr>
          <w:rFonts w:ascii="Times New Roman" w:eastAsia="Times New Roman" w:hAnsi="Times New Roman" w:cs="Times New Roman"/>
          <w:sz w:val="28"/>
          <w:szCs w:val="28"/>
          <w:lang w:eastAsia="ru-RU"/>
        </w:rPr>
        <w:t>планов деятельности.</w:t>
      </w:r>
    </w:p>
    <w:p w:rsidR="006E1C33" w:rsidRPr="00645F72" w:rsidRDefault="006E1C33" w:rsidP="006E1C33">
      <w:pPr>
        <w:spacing w:after="0" w:line="240" w:lineRule="auto"/>
        <w:ind w:firstLine="698"/>
        <w:jc w:val="both"/>
        <w:rPr>
          <w:rFonts w:ascii="Times New Roman" w:eastAsia="Times New Roman" w:hAnsi="Times New Roman" w:cs="Times New Roman"/>
          <w:bCs/>
          <w:kern w:val="36"/>
          <w:sz w:val="28"/>
          <w:szCs w:val="28"/>
          <w:lang w:eastAsia="ru-RU"/>
        </w:rPr>
      </w:pPr>
      <w:r w:rsidRPr="00F31714">
        <w:rPr>
          <w:rFonts w:ascii="Times New Roman" w:eastAsia="Times New Roman" w:hAnsi="Times New Roman" w:cs="Times New Roman"/>
          <w:sz w:val="28"/>
          <w:szCs w:val="28"/>
          <w:lang w:eastAsia="ru-RU"/>
        </w:rPr>
        <w:t>Исполнение планов осуществляется в установленные сроки.</w:t>
      </w:r>
    </w:p>
    <w:p w:rsidR="006A2FFC" w:rsidRDefault="006A2FFC">
      <w:pP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br w:type="page"/>
      </w:r>
    </w:p>
    <w:p w:rsidR="006E1C33" w:rsidRPr="00645F72"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p>
    <w:p w:rsidR="006E1C33" w:rsidRPr="00F31714"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F31714">
        <w:rPr>
          <w:rFonts w:ascii="Times New Roman" w:eastAsia="Calibri" w:hAnsi="Times New Roman" w:cs="Times New Roman"/>
          <w:i/>
          <w:sz w:val="28"/>
          <w:szCs w:val="28"/>
          <w:lang w:eastAsia="ru-RU"/>
        </w:rPr>
        <w:t>Организация делопроизводства – организация работы по комплектованию, хранению, учету и использованию</w:t>
      </w:r>
    </w:p>
    <w:p w:rsidR="006E1C33" w:rsidRPr="00F31714"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F31714">
        <w:rPr>
          <w:rFonts w:ascii="Times New Roman" w:eastAsia="Calibri" w:hAnsi="Times New Roman" w:cs="Times New Roman"/>
          <w:i/>
          <w:sz w:val="28"/>
          <w:szCs w:val="28"/>
          <w:lang w:eastAsia="ru-RU"/>
        </w:rPr>
        <w:t xml:space="preserve"> архивных документов </w:t>
      </w:r>
    </w:p>
    <w:p w:rsidR="006E1C33" w:rsidRPr="00F31714" w:rsidRDefault="006E1C33" w:rsidP="006E1C33">
      <w:pPr>
        <w:suppressAutoHyphens/>
        <w:spacing w:line="240" w:lineRule="auto"/>
        <w:ind w:left="568"/>
        <w:contextualSpacing/>
        <w:rPr>
          <w:rFonts w:ascii="Times New Roman" w:eastAsia="Calibri" w:hAnsi="Times New Roman" w:cs="Times New Roman"/>
          <w:i/>
          <w:sz w:val="28"/>
          <w:szCs w:val="28"/>
          <w:u w:val="single"/>
          <w:lang w:eastAsia="ru-RU"/>
        </w:rPr>
      </w:pPr>
    </w:p>
    <w:p w:rsidR="006E1C33" w:rsidRPr="00F3171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31714">
        <w:rPr>
          <w:rFonts w:ascii="Times New Roman" w:eastAsia="Times New Roman" w:hAnsi="Times New Roman" w:cs="Times New Roman"/>
          <w:sz w:val="28"/>
          <w:szCs w:val="28"/>
          <w:lang w:eastAsia="ru-RU"/>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w:t>
      </w:r>
      <w:proofErr w:type="gramEnd"/>
      <w:r w:rsidRPr="00F31714">
        <w:rPr>
          <w:rFonts w:ascii="Times New Roman" w:eastAsia="Times New Roman" w:hAnsi="Times New Roman" w:cs="Times New Roman"/>
          <w:sz w:val="28"/>
          <w:szCs w:val="28"/>
          <w:lang w:eastAsia="ru-RU"/>
        </w:rPr>
        <w:t xml:space="preserve"> </w:t>
      </w:r>
      <w:proofErr w:type="gramStart"/>
      <w:r w:rsidRPr="00F31714">
        <w:rPr>
          <w:rFonts w:ascii="Times New Roman" w:eastAsia="Times New Roman" w:hAnsi="Times New Roman" w:cs="Times New Roman"/>
          <w:sz w:val="28"/>
          <w:szCs w:val="28"/>
          <w:lang w:eastAsia="ru-RU"/>
        </w:rPr>
        <w:t>Российской Федерации от 31.03.2015 № 526, при</w:t>
      </w:r>
      <w:r w:rsidR="002E6625" w:rsidRPr="00F31714">
        <w:rPr>
          <w:rFonts w:ascii="Times New Roman" w:eastAsia="Times New Roman" w:hAnsi="Times New Roman" w:cs="Times New Roman"/>
          <w:sz w:val="28"/>
          <w:szCs w:val="28"/>
          <w:lang w:eastAsia="ru-RU"/>
        </w:rPr>
        <w:t>каза Роскомнадзора от 21.10.2016 № 274</w:t>
      </w:r>
      <w:r w:rsidRPr="00F31714">
        <w:rPr>
          <w:rFonts w:ascii="Times New Roman" w:eastAsia="Times New Roman" w:hAnsi="Times New Roman" w:cs="Times New Roman"/>
          <w:sz w:val="28"/>
          <w:szCs w:val="28"/>
          <w:lang w:eastAsia="ru-RU"/>
        </w:rPr>
        <w:t xml:space="preserve">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w:t>
      </w:r>
      <w:proofErr w:type="gramEnd"/>
      <w:r w:rsidRPr="00F31714">
        <w:rPr>
          <w:rFonts w:ascii="Times New Roman" w:eastAsia="Times New Roman" w:hAnsi="Times New Roman" w:cs="Times New Roman"/>
          <w:sz w:val="28"/>
          <w:szCs w:val="28"/>
          <w:lang w:eastAsia="ru-RU"/>
        </w:rPr>
        <w:t xml:space="preserve"> хранения».</w:t>
      </w:r>
    </w:p>
    <w:p w:rsidR="006E1C33" w:rsidRPr="00F3171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6E1C33" w:rsidRPr="00F3171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(секретаря) отдела анализа и координации деятельности территориальных управлений.</w:t>
      </w:r>
    </w:p>
    <w:p w:rsidR="006E1C33" w:rsidRPr="00F3171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Указанный сотрудник прошел обучение в АНО «Радиочастотный спектр» на тему «Технология делопроизводства и организация эффективного документооборота».</w:t>
      </w:r>
    </w:p>
    <w:p w:rsidR="006E1C33" w:rsidRPr="00F3171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6E1C33" w:rsidRPr="00F3171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Для</w:t>
      </w:r>
      <w:r w:rsidRPr="00F31714">
        <w:rPr>
          <w:rFonts w:ascii="Times New Roman" w:eastAsia="Times New Roman" w:hAnsi="Times New Roman" w:cs="Times New Roman"/>
          <w:sz w:val="28"/>
          <w:szCs w:val="28"/>
          <w:lang w:eastAsia="ru-RU"/>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6E1C33" w:rsidRPr="00F3171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517029" w:rsidRDefault="00517029" w:rsidP="00517029">
      <w:pPr>
        <w:spacing w:line="240" w:lineRule="auto"/>
        <w:ind w:firstLine="709"/>
        <w:contextualSpacing/>
        <w:rPr>
          <w:rFonts w:ascii="Times New Roman" w:hAnsi="Times New Roman" w:cs="Times New Roman"/>
          <w:sz w:val="28"/>
          <w:szCs w:val="28"/>
        </w:rPr>
      </w:pPr>
    </w:p>
    <w:p w:rsidR="006A2FFC" w:rsidRDefault="006A2FFC" w:rsidP="00517029">
      <w:pPr>
        <w:spacing w:line="240" w:lineRule="auto"/>
        <w:ind w:firstLine="709"/>
        <w:contextualSpacing/>
        <w:rPr>
          <w:rFonts w:ascii="Times New Roman" w:hAnsi="Times New Roman" w:cs="Times New Roman"/>
          <w:sz w:val="28"/>
          <w:szCs w:val="28"/>
        </w:rPr>
      </w:pPr>
    </w:p>
    <w:p w:rsidR="006A2FFC" w:rsidRPr="0049650E" w:rsidRDefault="006A2FFC" w:rsidP="00517029">
      <w:pPr>
        <w:spacing w:line="240" w:lineRule="auto"/>
        <w:ind w:firstLine="709"/>
        <w:contextualSpacing/>
        <w:rPr>
          <w:rFonts w:ascii="Times New Roman" w:hAnsi="Times New Roman" w:cs="Times New Roman"/>
          <w:sz w:val="28"/>
          <w:szCs w:val="28"/>
        </w:rPr>
      </w:pPr>
    </w:p>
    <w:p w:rsidR="00517029" w:rsidRPr="0049650E" w:rsidRDefault="00517029" w:rsidP="00D1630D">
      <w:pPr>
        <w:jc w:val="center"/>
        <w:rPr>
          <w:rFonts w:ascii="Times New Roman" w:hAnsi="Times New Roman" w:cs="Times New Roman"/>
          <w:i/>
          <w:sz w:val="28"/>
          <w:szCs w:val="28"/>
        </w:rPr>
      </w:pPr>
      <w:r w:rsidRPr="0049650E">
        <w:rPr>
          <w:rFonts w:ascii="Times New Roman" w:hAnsi="Times New Roman" w:cs="Times New Roman"/>
          <w:i/>
          <w:sz w:val="28"/>
          <w:szCs w:val="28"/>
        </w:rPr>
        <w:lastRenderedPageBreak/>
        <w:t>Сравнительные сведения об объемах документооборота</w:t>
      </w:r>
    </w:p>
    <w:tbl>
      <w:tblPr>
        <w:tblW w:w="0" w:type="auto"/>
        <w:jc w:val="center"/>
        <w:tblInd w:w="93" w:type="dxa"/>
        <w:shd w:val="clear" w:color="auto" w:fill="FFFFFF"/>
        <w:tblLayout w:type="fixed"/>
        <w:tblCellMar>
          <w:left w:w="30" w:type="dxa"/>
          <w:right w:w="30" w:type="dxa"/>
        </w:tblCellMar>
        <w:tblLook w:val="0000"/>
      </w:tblPr>
      <w:tblGrid>
        <w:gridCol w:w="1547"/>
        <w:gridCol w:w="817"/>
        <w:gridCol w:w="1370"/>
        <w:gridCol w:w="898"/>
      </w:tblGrid>
      <w:tr w:rsidR="0045277F" w:rsidRPr="0049650E" w:rsidTr="00FE3DED">
        <w:trPr>
          <w:trHeight w:val="372"/>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6A2FFC">
            <w:pPr>
              <w:autoSpaceDE w:val="0"/>
              <w:autoSpaceDN w:val="0"/>
              <w:adjustRightInd w:val="0"/>
              <w:jc w:val="center"/>
              <w:rPr>
                <w:rFonts w:ascii="Times New Roman" w:hAnsi="Times New Roman" w:cs="Times New Roman"/>
                <w:b/>
                <w:bCs/>
                <w:sz w:val="24"/>
                <w:szCs w:val="24"/>
              </w:rPr>
            </w:pPr>
            <w:r w:rsidRPr="0049650E">
              <w:rPr>
                <w:rFonts w:ascii="Times New Roman" w:hAnsi="Times New Roman" w:cs="Times New Roman"/>
                <w:b/>
                <w:bCs/>
                <w:sz w:val="24"/>
                <w:szCs w:val="24"/>
              </w:rPr>
              <w:t>За  201</w:t>
            </w:r>
            <w:r>
              <w:rPr>
                <w:rFonts w:ascii="Times New Roman" w:hAnsi="Times New Roman" w:cs="Times New Roman"/>
                <w:b/>
                <w:bCs/>
                <w:sz w:val="24"/>
                <w:szCs w:val="24"/>
              </w:rPr>
              <w:t>8</w:t>
            </w:r>
            <w:r w:rsidRPr="0049650E">
              <w:rPr>
                <w:rFonts w:ascii="Times New Roman" w:hAnsi="Times New Roman" w:cs="Times New Roman"/>
                <w:b/>
                <w:bCs/>
                <w:sz w:val="24"/>
                <w:szCs w:val="24"/>
              </w:rPr>
              <w:t xml:space="preserve"> год</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6A2FFC">
            <w:pPr>
              <w:autoSpaceDE w:val="0"/>
              <w:autoSpaceDN w:val="0"/>
              <w:adjustRightInd w:val="0"/>
              <w:jc w:val="center"/>
              <w:rPr>
                <w:rFonts w:ascii="Times New Roman" w:hAnsi="Times New Roman" w:cs="Times New Roman"/>
                <w:b/>
                <w:bCs/>
                <w:sz w:val="24"/>
                <w:szCs w:val="24"/>
              </w:rPr>
            </w:pPr>
            <w:r w:rsidRPr="0049650E">
              <w:rPr>
                <w:rFonts w:ascii="Times New Roman" w:hAnsi="Times New Roman" w:cs="Times New Roman"/>
                <w:b/>
                <w:bCs/>
                <w:sz w:val="24"/>
                <w:szCs w:val="24"/>
              </w:rPr>
              <w:t>За  201</w:t>
            </w:r>
            <w:r>
              <w:rPr>
                <w:rFonts w:ascii="Times New Roman" w:hAnsi="Times New Roman" w:cs="Times New Roman"/>
                <w:b/>
                <w:bCs/>
                <w:sz w:val="24"/>
                <w:szCs w:val="24"/>
              </w:rPr>
              <w:t>9</w:t>
            </w:r>
            <w:r w:rsidRPr="0049650E">
              <w:rPr>
                <w:rFonts w:ascii="Times New Roman" w:hAnsi="Times New Roman" w:cs="Times New Roman"/>
                <w:b/>
                <w:bCs/>
                <w:sz w:val="24"/>
                <w:szCs w:val="24"/>
              </w:rPr>
              <w:t>год</w:t>
            </w:r>
          </w:p>
        </w:tc>
      </w:tr>
      <w:tr w:rsidR="0045277F" w:rsidRPr="0049650E"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6A2FFC">
            <w:pPr>
              <w:autoSpaceDE w:val="0"/>
              <w:autoSpaceDN w:val="0"/>
              <w:adjustRightInd w:val="0"/>
              <w:jc w:val="center"/>
              <w:rPr>
                <w:rFonts w:ascii="Times New Roman" w:hAnsi="Times New Roman" w:cs="Times New Roman"/>
                <w:sz w:val="24"/>
                <w:szCs w:val="24"/>
              </w:rPr>
            </w:pPr>
            <w:r w:rsidRPr="0049650E">
              <w:rPr>
                <w:rFonts w:ascii="Times New Roman" w:hAnsi="Times New Roman" w:cs="Times New Roman"/>
                <w:sz w:val="24"/>
                <w:szCs w:val="24"/>
              </w:rPr>
              <w:t>14</w:t>
            </w:r>
            <w:r>
              <w:rPr>
                <w:rFonts w:ascii="Times New Roman" w:hAnsi="Times New Roman" w:cs="Times New Roman"/>
                <w:sz w:val="24"/>
                <w:szCs w:val="24"/>
              </w:rPr>
              <w:t>303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6A2FFC">
            <w:pPr>
              <w:autoSpaceDE w:val="0"/>
              <w:autoSpaceDN w:val="0"/>
              <w:adjustRightInd w:val="0"/>
              <w:jc w:val="center"/>
              <w:rPr>
                <w:rFonts w:ascii="Times New Roman" w:hAnsi="Times New Roman" w:cs="Times New Roman"/>
                <w:sz w:val="24"/>
                <w:szCs w:val="24"/>
              </w:rPr>
            </w:pPr>
            <w:r w:rsidRPr="0049650E">
              <w:rPr>
                <w:rFonts w:ascii="Times New Roman" w:hAnsi="Times New Roman" w:cs="Times New Roman"/>
                <w:sz w:val="24"/>
                <w:szCs w:val="24"/>
              </w:rPr>
              <w:t>1</w:t>
            </w:r>
            <w:r>
              <w:rPr>
                <w:rFonts w:ascii="Times New Roman" w:hAnsi="Times New Roman" w:cs="Times New Roman"/>
                <w:sz w:val="24"/>
                <w:szCs w:val="24"/>
              </w:rPr>
              <w:t>4247</w:t>
            </w:r>
          </w:p>
        </w:tc>
      </w:tr>
      <w:tr w:rsidR="0045277F" w:rsidRPr="0049650E"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4E44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14024</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15145</w:t>
            </w:r>
          </w:p>
        </w:tc>
      </w:tr>
      <w:tr w:rsidR="0045277F" w:rsidRPr="0049650E"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4E44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5277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7645</w:t>
            </w:r>
          </w:p>
        </w:tc>
      </w:tr>
      <w:tr w:rsidR="0045277F" w:rsidRPr="0049650E" w:rsidTr="00FE3DED">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
                <w:sz w:val="24"/>
                <w:szCs w:val="24"/>
              </w:rPr>
            </w:pPr>
            <w:r w:rsidRPr="0049650E">
              <w:rPr>
                <w:rFonts w:ascii="Times New Roman" w:hAnsi="Times New Roman" w:cs="Times New Roman"/>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
                <w:bCs/>
                <w:sz w:val="24"/>
                <w:szCs w:val="24"/>
              </w:rPr>
            </w:pPr>
            <w:r w:rsidRPr="0049650E">
              <w:rPr>
                <w:rFonts w:ascii="Times New Roman" w:hAnsi="Times New Roman" w:cs="Times New Roman"/>
                <w:b/>
                <w:bCs/>
                <w:sz w:val="24"/>
                <w:szCs w:val="24"/>
              </w:rPr>
              <w:t>29558</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
                <w:sz w:val="24"/>
                <w:szCs w:val="24"/>
              </w:rPr>
            </w:pPr>
            <w:r w:rsidRPr="0049650E">
              <w:rPr>
                <w:rFonts w:ascii="Times New Roman" w:hAnsi="Times New Roman" w:cs="Times New Roman"/>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FE3DED">
            <w:pPr>
              <w:autoSpaceDE w:val="0"/>
              <w:autoSpaceDN w:val="0"/>
              <w:adjustRightInd w:val="0"/>
              <w:jc w:val="center"/>
              <w:rPr>
                <w:rFonts w:ascii="Times New Roman" w:hAnsi="Times New Roman" w:cs="Times New Roman"/>
                <w:b/>
                <w:bCs/>
                <w:sz w:val="24"/>
                <w:szCs w:val="24"/>
              </w:rPr>
            </w:pPr>
            <w:r w:rsidRPr="0049650E">
              <w:rPr>
                <w:rFonts w:ascii="Times New Roman" w:hAnsi="Times New Roman" w:cs="Times New Roman"/>
                <w:b/>
                <w:bCs/>
                <w:sz w:val="24"/>
                <w:szCs w:val="24"/>
              </w:rPr>
              <w:t>35042</w:t>
            </w:r>
          </w:p>
        </w:tc>
      </w:tr>
    </w:tbl>
    <w:p w:rsidR="006E1C33" w:rsidRPr="0049650E" w:rsidRDefault="006E1C33" w:rsidP="00D1630D">
      <w:pPr>
        <w:suppressAutoHyphens/>
        <w:spacing w:after="0" w:line="240" w:lineRule="auto"/>
        <w:jc w:val="both"/>
        <w:rPr>
          <w:rFonts w:ascii="Times New Roman" w:eastAsia="Times New Roman" w:hAnsi="Times New Roman" w:cs="Times New Roman"/>
          <w:sz w:val="28"/>
          <w:szCs w:val="28"/>
          <w:highlight w:val="yellow"/>
          <w:lang w:eastAsia="ru-RU"/>
        </w:rPr>
      </w:pPr>
    </w:p>
    <w:p w:rsidR="006E1C33" w:rsidRPr="00173F8E"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173F8E">
        <w:rPr>
          <w:rFonts w:ascii="Times New Roman" w:eastAsia="Times New Roman" w:hAnsi="Times New Roman" w:cs="Times New Roman"/>
          <w:sz w:val="28"/>
          <w:szCs w:val="28"/>
          <w:lang w:eastAsia="ru-RU"/>
        </w:rPr>
        <w:t xml:space="preserve">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 </w:t>
      </w:r>
    </w:p>
    <w:p w:rsidR="006E1C33" w:rsidRPr="009B3CFA" w:rsidRDefault="006E1C33" w:rsidP="006E1C33">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rsidR="006E1C33" w:rsidRPr="009B3CFA"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r w:rsidRPr="009B3CFA">
        <w:rPr>
          <w:rFonts w:ascii="Times New Roman" w:eastAsia="Calibri" w:hAnsi="Times New Roman" w:cs="Times New Roman"/>
          <w:i/>
          <w:sz w:val="28"/>
          <w:szCs w:val="28"/>
          <w:lang w:eastAsia="ru-RU"/>
        </w:rPr>
        <w:t xml:space="preserve">Организация прогнозирования и планирования деятельности </w:t>
      </w:r>
    </w:p>
    <w:p w:rsidR="006E1C33" w:rsidRPr="009B3CFA"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p>
    <w:p w:rsidR="006E1C33" w:rsidRPr="009B3CFA"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9B3CFA">
        <w:rPr>
          <w:rFonts w:ascii="Times New Roman" w:eastAsia="Times New Roman" w:hAnsi="Times New Roman" w:cs="Times New Roman"/>
          <w:bCs/>
          <w:sz w:val="28"/>
          <w:szCs w:val="28"/>
          <w:lang w:eastAsia="ru-RU"/>
        </w:rPr>
        <w:t>В соответствии с Положением об Управлении Федеральной службы по надзору в сфере</w:t>
      </w:r>
      <w:proofErr w:type="gramEnd"/>
      <w:r w:rsidRPr="009B3CFA">
        <w:rPr>
          <w:rFonts w:ascii="Times New Roman" w:eastAsia="Times New Roman" w:hAnsi="Times New Roman" w:cs="Times New Roman"/>
          <w:bCs/>
          <w:sz w:val="28"/>
          <w:szCs w:val="28"/>
          <w:lang w:eastAsia="ru-RU"/>
        </w:rPr>
        <w:t xml:space="preserve">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6E1C33" w:rsidRPr="009B3CFA"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9B3CFA">
        <w:rPr>
          <w:rFonts w:ascii="Times New Roman" w:eastAsia="Times New Roman" w:hAnsi="Times New Roman" w:cs="Times New Roman"/>
          <w:bCs/>
          <w:sz w:val="28"/>
          <w:szCs w:val="28"/>
          <w:lang w:eastAsia="ru-RU"/>
        </w:rPr>
        <w:t>Планирование</w:t>
      </w:r>
      <w:r w:rsidR="009B3CFA" w:rsidRPr="009B3CFA">
        <w:rPr>
          <w:rFonts w:ascii="Times New Roman" w:eastAsia="Times New Roman" w:hAnsi="Times New Roman" w:cs="Times New Roman"/>
          <w:bCs/>
          <w:sz w:val="28"/>
          <w:szCs w:val="28"/>
          <w:lang w:eastAsia="ru-RU"/>
        </w:rPr>
        <w:t xml:space="preserve"> деятельности Управления на 201</w:t>
      </w:r>
      <w:r w:rsidR="0045277F">
        <w:rPr>
          <w:rFonts w:ascii="Times New Roman" w:eastAsia="Times New Roman" w:hAnsi="Times New Roman" w:cs="Times New Roman"/>
          <w:bCs/>
          <w:sz w:val="28"/>
          <w:szCs w:val="28"/>
          <w:lang w:eastAsia="ru-RU"/>
        </w:rPr>
        <w:t>9</w:t>
      </w:r>
      <w:r w:rsidR="009B3CFA" w:rsidRPr="009B3CFA">
        <w:rPr>
          <w:rFonts w:ascii="Times New Roman" w:eastAsia="Times New Roman" w:hAnsi="Times New Roman" w:cs="Times New Roman"/>
          <w:bCs/>
          <w:sz w:val="28"/>
          <w:szCs w:val="28"/>
          <w:lang w:eastAsia="ru-RU"/>
        </w:rPr>
        <w:t xml:space="preserve"> год осуществлено в 201</w:t>
      </w:r>
      <w:r w:rsidR="0045277F">
        <w:rPr>
          <w:rFonts w:ascii="Times New Roman" w:eastAsia="Times New Roman" w:hAnsi="Times New Roman" w:cs="Times New Roman"/>
          <w:bCs/>
          <w:sz w:val="28"/>
          <w:szCs w:val="28"/>
          <w:lang w:eastAsia="ru-RU"/>
        </w:rPr>
        <w:t>8</w:t>
      </w:r>
      <w:r w:rsidRPr="009B3CFA">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6E1C33" w:rsidRPr="009B3CFA"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9B3CFA">
        <w:rPr>
          <w:rFonts w:ascii="Times New Roman" w:eastAsia="Times New Roman" w:hAnsi="Times New Roman" w:cs="Times New Roman"/>
          <w:bCs/>
          <w:sz w:val="28"/>
          <w:szCs w:val="28"/>
          <w:lang w:eastAsia="ru-RU"/>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6E1C33" w:rsidRPr="00645F72" w:rsidRDefault="009B3CFA"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9B3CFA">
        <w:rPr>
          <w:rFonts w:ascii="Times New Roman" w:eastAsia="Times New Roman" w:hAnsi="Times New Roman" w:cs="Times New Roman"/>
          <w:bCs/>
          <w:sz w:val="28"/>
          <w:szCs w:val="28"/>
          <w:lang w:eastAsia="ru-RU"/>
        </w:rPr>
        <w:t>В 201</w:t>
      </w:r>
      <w:r w:rsidR="0045277F">
        <w:rPr>
          <w:rFonts w:ascii="Times New Roman" w:eastAsia="Times New Roman" w:hAnsi="Times New Roman" w:cs="Times New Roman"/>
          <w:bCs/>
          <w:sz w:val="28"/>
          <w:szCs w:val="28"/>
          <w:lang w:eastAsia="ru-RU"/>
        </w:rPr>
        <w:t>9</w:t>
      </w:r>
      <w:r w:rsidR="006E1C33" w:rsidRPr="009B3CFA">
        <w:rPr>
          <w:rFonts w:ascii="Times New Roman" w:eastAsia="Times New Roman" w:hAnsi="Times New Roman" w:cs="Times New Roman"/>
          <w:bCs/>
          <w:sz w:val="28"/>
          <w:szCs w:val="28"/>
          <w:lang w:eastAsia="ru-RU"/>
        </w:rPr>
        <w:t xml:space="preserve"> году Управление осуществля</w:t>
      </w:r>
      <w:r w:rsidR="002E6625" w:rsidRPr="009B3CFA">
        <w:rPr>
          <w:rFonts w:ascii="Times New Roman" w:eastAsia="Times New Roman" w:hAnsi="Times New Roman" w:cs="Times New Roman"/>
          <w:bCs/>
          <w:sz w:val="28"/>
          <w:szCs w:val="28"/>
          <w:lang w:eastAsia="ru-RU"/>
        </w:rPr>
        <w:t>ло</w:t>
      </w:r>
      <w:r w:rsidR="006E1C33" w:rsidRPr="009B3CFA">
        <w:rPr>
          <w:rFonts w:ascii="Times New Roman" w:eastAsia="Times New Roman" w:hAnsi="Times New Roman" w:cs="Times New Roman"/>
          <w:bCs/>
          <w:sz w:val="28"/>
          <w:szCs w:val="28"/>
          <w:lang w:eastAsia="ru-RU"/>
        </w:rPr>
        <w:t xml:space="preserve"> деятельность в строгом соответствии с утвержденным Планом проведения плановых проверок и Планом обеспечения деятельности Управления.</w:t>
      </w:r>
    </w:p>
    <w:p w:rsidR="00D1630D" w:rsidRDefault="00D1630D"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
    <w:p w:rsidR="00D1630D" w:rsidRPr="00645F72" w:rsidRDefault="00D1630D"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
    <w:p w:rsidR="0045277F" w:rsidRPr="00262A3B" w:rsidRDefault="0045277F" w:rsidP="0045277F">
      <w:pPr>
        <w:spacing w:after="0" w:line="240" w:lineRule="auto"/>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45277F" w:rsidRPr="00262A3B" w:rsidRDefault="0045277F" w:rsidP="0045277F">
      <w:pPr>
        <w:spacing w:before="240" w:after="240" w:line="240" w:lineRule="auto"/>
        <w:jc w:val="center"/>
        <w:rPr>
          <w:rFonts w:ascii="Times New Roman" w:eastAsia="Times New Roman" w:hAnsi="Times New Roman" w:cs="Times New Roman"/>
          <w:sz w:val="28"/>
          <w:szCs w:val="24"/>
          <w:lang w:eastAsia="ru-RU"/>
        </w:rPr>
      </w:pPr>
      <w:r w:rsidRPr="00262A3B">
        <w:rPr>
          <w:rFonts w:ascii="Times New Roman" w:eastAsia="Times New Roman" w:hAnsi="Times New Roman" w:cs="Times New Roman"/>
          <w:sz w:val="28"/>
          <w:szCs w:val="24"/>
          <w:lang w:eastAsia="ru-RU"/>
        </w:rPr>
        <w:t xml:space="preserve">Сведения об объемах и результатах административной практики </w:t>
      </w:r>
    </w:p>
    <w:tbl>
      <w:tblPr>
        <w:tblStyle w:val="af8"/>
        <w:tblW w:w="11060" w:type="dxa"/>
        <w:tblInd w:w="-885" w:type="dxa"/>
        <w:tblLayout w:type="fixed"/>
        <w:tblLook w:val="04A0"/>
      </w:tblPr>
      <w:tblGrid>
        <w:gridCol w:w="3257"/>
        <w:gridCol w:w="708"/>
        <w:gridCol w:w="708"/>
        <w:gridCol w:w="709"/>
        <w:gridCol w:w="708"/>
        <w:gridCol w:w="854"/>
        <w:gridCol w:w="853"/>
        <w:gridCol w:w="851"/>
        <w:gridCol w:w="850"/>
        <w:gridCol w:w="709"/>
        <w:gridCol w:w="853"/>
      </w:tblGrid>
      <w:tr w:rsidR="0045277F" w:rsidRPr="00262A3B" w:rsidTr="0045277F">
        <w:tc>
          <w:tcPr>
            <w:tcW w:w="3257" w:type="dxa"/>
            <w:shd w:val="clear" w:color="auto" w:fill="auto"/>
            <w:vAlign w:val="center"/>
          </w:tcPr>
          <w:p w:rsidR="0045277F" w:rsidRPr="00262A3B" w:rsidRDefault="0045277F" w:rsidP="0045277F">
            <w:pPr>
              <w:contextualSpacing/>
              <w:jc w:val="both"/>
              <w:rPr>
                <w:b/>
                <w:sz w:val="24"/>
                <w:szCs w:val="24"/>
              </w:rPr>
            </w:pPr>
          </w:p>
        </w:tc>
        <w:tc>
          <w:tcPr>
            <w:tcW w:w="708" w:type="dxa"/>
            <w:shd w:val="clear" w:color="auto" w:fill="auto"/>
            <w:vAlign w:val="center"/>
          </w:tcPr>
          <w:p w:rsidR="0045277F" w:rsidRPr="00262A3B" w:rsidRDefault="0045277F" w:rsidP="0045277F">
            <w:pPr>
              <w:contextualSpacing/>
              <w:rPr>
                <w:b/>
                <w:sz w:val="24"/>
                <w:szCs w:val="24"/>
              </w:rPr>
            </w:pPr>
            <w:r w:rsidRPr="00262A3B">
              <w:rPr>
                <w:b/>
                <w:sz w:val="24"/>
                <w:szCs w:val="24"/>
              </w:rPr>
              <w:t>1 кв.</w:t>
            </w:r>
          </w:p>
          <w:p w:rsidR="0045277F" w:rsidRPr="00262A3B" w:rsidRDefault="0045277F" w:rsidP="0045277F">
            <w:pPr>
              <w:contextualSpacing/>
              <w:rPr>
                <w:b/>
                <w:sz w:val="24"/>
                <w:szCs w:val="24"/>
              </w:rPr>
            </w:pPr>
            <w:r w:rsidRPr="00262A3B">
              <w:rPr>
                <w:b/>
                <w:sz w:val="24"/>
                <w:szCs w:val="24"/>
              </w:rPr>
              <w:t>2018</w:t>
            </w:r>
          </w:p>
        </w:tc>
        <w:tc>
          <w:tcPr>
            <w:tcW w:w="708" w:type="dxa"/>
            <w:vAlign w:val="center"/>
          </w:tcPr>
          <w:p w:rsidR="0045277F" w:rsidRPr="00262A3B" w:rsidRDefault="0045277F" w:rsidP="0045277F">
            <w:pPr>
              <w:contextualSpacing/>
              <w:rPr>
                <w:b/>
                <w:sz w:val="24"/>
                <w:szCs w:val="24"/>
              </w:rPr>
            </w:pPr>
            <w:r w:rsidRPr="00262A3B">
              <w:rPr>
                <w:b/>
                <w:sz w:val="24"/>
                <w:szCs w:val="24"/>
              </w:rPr>
              <w:t>2 кв. 2018</w:t>
            </w:r>
          </w:p>
        </w:tc>
        <w:tc>
          <w:tcPr>
            <w:tcW w:w="709" w:type="dxa"/>
            <w:vAlign w:val="center"/>
          </w:tcPr>
          <w:p w:rsidR="0045277F" w:rsidRPr="00262A3B" w:rsidRDefault="0045277F" w:rsidP="0045277F">
            <w:pPr>
              <w:contextualSpacing/>
              <w:rPr>
                <w:b/>
                <w:sz w:val="24"/>
                <w:szCs w:val="24"/>
              </w:rPr>
            </w:pPr>
            <w:r w:rsidRPr="00262A3B">
              <w:rPr>
                <w:b/>
                <w:sz w:val="24"/>
                <w:szCs w:val="24"/>
              </w:rPr>
              <w:t>3 кв. 2018</w:t>
            </w:r>
          </w:p>
        </w:tc>
        <w:tc>
          <w:tcPr>
            <w:tcW w:w="708" w:type="dxa"/>
          </w:tcPr>
          <w:p w:rsidR="0045277F" w:rsidRPr="00262A3B" w:rsidRDefault="0045277F" w:rsidP="0045277F">
            <w:pPr>
              <w:contextualSpacing/>
              <w:rPr>
                <w:b/>
                <w:sz w:val="24"/>
                <w:szCs w:val="24"/>
              </w:rPr>
            </w:pPr>
            <w:r w:rsidRPr="00262A3B">
              <w:rPr>
                <w:b/>
                <w:sz w:val="24"/>
                <w:szCs w:val="24"/>
              </w:rPr>
              <w:t>4 кв. 2018</w:t>
            </w:r>
          </w:p>
        </w:tc>
        <w:tc>
          <w:tcPr>
            <w:tcW w:w="854" w:type="dxa"/>
          </w:tcPr>
          <w:p w:rsidR="0045277F" w:rsidRPr="00262A3B" w:rsidRDefault="0045277F" w:rsidP="0045277F">
            <w:pPr>
              <w:contextualSpacing/>
              <w:rPr>
                <w:b/>
                <w:sz w:val="24"/>
                <w:szCs w:val="24"/>
              </w:rPr>
            </w:pPr>
            <w:r w:rsidRPr="00262A3B">
              <w:rPr>
                <w:b/>
                <w:sz w:val="24"/>
                <w:szCs w:val="24"/>
              </w:rPr>
              <w:t>2018</w:t>
            </w:r>
          </w:p>
        </w:tc>
        <w:tc>
          <w:tcPr>
            <w:tcW w:w="853" w:type="dxa"/>
            <w:vAlign w:val="center"/>
          </w:tcPr>
          <w:p w:rsidR="0045277F" w:rsidRPr="00262A3B" w:rsidRDefault="0045277F" w:rsidP="0045277F">
            <w:pPr>
              <w:rPr>
                <w:b/>
                <w:sz w:val="24"/>
                <w:szCs w:val="24"/>
              </w:rPr>
            </w:pPr>
            <w:r w:rsidRPr="00262A3B">
              <w:rPr>
                <w:b/>
                <w:sz w:val="24"/>
                <w:szCs w:val="24"/>
              </w:rPr>
              <w:t>1 кв. 2019</w:t>
            </w:r>
          </w:p>
        </w:tc>
        <w:tc>
          <w:tcPr>
            <w:tcW w:w="851" w:type="dxa"/>
          </w:tcPr>
          <w:p w:rsidR="0045277F" w:rsidRPr="00262A3B" w:rsidRDefault="0045277F" w:rsidP="0045277F">
            <w:pPr>
              <w:rPr>
                <w:b/>
                <w:sz w:val="24"/>
                <w:szCs w:val="24"/>
              </w:rPr>
            </w:pPr>
            <w:r w:rsidRPr="00262A3B">
              <w:rPr>
                <w:b/>
                <w:sz w:val="24"/>
                <w:szCs w:val="24"/>
              </w:rPr>
              <w:t>2</w:t>
            </w:r>
          </w:p>
          <w:p w:rsidR="0045277F" w:rsidRPr="00262A3B" w:rsidRDefault="0045277F" w:rsidP="0045277F">
            <w:pPr>
              <w:rPr>
                <w:b/>
                <w:sz w:val="24"/>
                <w:szCs w:val="24"/>
              </w:rPr>
            </w:pPr>
            <w:r w:rsidRPr="00262A3B">
              <w:rPr>
                <w:b/>
                <w:sz w:val="24"/>
                <w:szCs w:val="24"/>
              </w:rPr>
              <w:t>кв.</w:t>
            </w:r>
          </w:p>
          <w:p w:rsidR="0045277F" w:rsidRPr="00262A3B" w:rsidRDefault="0045277F" w:rsidP="0045277F">
            <w:pPr>
              <w:rPr>
                <w:b/>
                <w:sz w:val="24"/>
                <w:szCs w:val="24"/>
              </w:rPr>
            </w:pPr>
            <w:r w:rsidRPr="00262A3B">
              <w:rPr>
                <w:b/>
                <w:sz w:val="24"/>
                <w:szCs w:val="24"/>
              </w:rPr>
              <w:t>2019</w:t>
            </w:r>
          </w:p>
        </w:tc>
        <w:tc>
          <w:tcPr>
            <w:tcW w:w="850" w:type="dxa"/>
            <w:shd w:val="clear" w:color="auto" w:fill="auto"/>
          </w:tcPr>
          <w:p w:rsidR="0045277F" w:rsidRPr="00262A3B" w:rsidRDefault="0045277F" w:rsidP="0045277F">
            <w:pPr>
              <w:rPr>
                <w:b/>
                <w:sz w:val="24"/>
                <w:szCs w:val="24"/>
              </w:rPr>
            </w:pPr>
            <w:r w:rsidRPr="00262A3B">
              <w:rPr>
                <w:b/>
                <w:sz w:val="24"/>
                <w:szCs w:val="24"/>
              </w:rPr>
              <w:t>3 кв.</w:t>
            </w:r>
          </w:p>
          <w:p w:rsidR="0045277F" w:rsidRPr="00262A3B" w:rsidRDefault="0045277F" w:rsidP="0045277F">
            <w:pPr>
              <w:rPr>
                <w:b/>
                <w:sz w:val="24"/>
                <w:szCs w:val="24"/>
              </w:rPr>
            </w:pPr>
            <w:r w:rsidRPr="00262A3B">
              <w:rPr>
                <w:b/>
                <w:sz w:val="24"/>
                <w:szCs w:val="24"/>
              </w:rPr>
              <w:t>2019</w:t>
            </w:r>
          </w:p>
        </w:tc>
        <w:tc>
          <w:tcPr>
            <w:tcW w:w="709" w:type="dxa"/>
          </w:tcPr>
          <w:p w:rsidR="0045277F" w:rsidRPr="00262A3B" w:rsidRDefault="0045277F" w:rsidP="0045277F">
            <w:pPr>
              <w:contextualSpacing/>
              <w:rPr>
                <w:b/>
                <w:sz w:val="24"/>
                <w:szCs w:val="24"/>
              </w:rPr>
            </w:pPr>
            <w:r w:rsidRPr="00262A3B">
              <w:rPr>
                <w:b/>
                <w:sz w:val="24"/>
                <w:szCs w:val="24"/>
              </w:rPr>
              <w:t>4 кв. 2019</w:t>
            </w:r>
          </w:p>
        </w:tc>
        <w:tc>
          <w:tcPr>
            <w:tcW w:w="853" w:type="dxa"/>
          </w:tcPr>
          <w:p w:rsidR="0045277F" w:rsidRPr="00262A3B" w:rsidRDefault="0045277F" w:rsidP="0045277F">
            <w:pPr>
              <w:contextualSpacing/>
              <w:rPr>
                <w:b/>
                <w:sz w:val="24"/>
                <w:szCs w:val="24"/>
              </w:rPr>
            </w:pPr>
            <w:r w:rsidRPr="00262A3B">
              <w:rPr>
                <w:b/>
                <w:sz w:val="24"/>
                <w:szCs w:val="24"/>
              </w:rPr>
              <w:t>2019</w:t>
            </w:r>
          </w:p>
        </w:tc>
      </w:tr>
      <w:tr w:rsidR="0045277F" w:rsidRPr="00262A3B" w:rsidTr="0045277F">
        <w:tc>
          <w:tcPr>
            <w:tcW w:w="3257" w:type="dxa"/>
            <w:shd w:val="clear" w:color="auto" w:fill="FFFFFF"/>
            <w:vAlign w:val="center"/>
          </w:tcPr>
          <w:p w:rsidR="0045277F" w:rsidRPr="00262A3B" w:rsidRDefault="0045277F" w:rsidP="0045277F">
            <w:pPr>
              <w:contextualSpacing/>
              <w:jc w:val="both"/>
              <w:rPr>
                <w:sz w:val="24"/>
                <w:szCs w:val="24"/>
              </w:rPr>
            </w:pPr>
            <w:r w:rsidRPr="00262A3B">
              <w:rPr>
                <w:sz w:val="24"/>
                <w:szCs w:val="24"/>
              </w:rPr>
              <w:t xml:space="preserve">Количество сотрудников, в </w:t>
            </w:r>
            <w:r w:rsidRPr="00262A3B">
              <w:rPr>
                <w:sz w:val="24"/>
                <w:szCs w:val="24"/>
              </w:rPr>
              <w:lastRenderedPageBreak/>
              <w:t>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lastRenderedPageBreak/>
              <w:t>2</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2</w:t>
            </w:r>
          </w:p>
        </w:tc>
        <w:tc>
          <w:tcPr>
            <w:tcW w:w="709"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3</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3</w:t>
            </w:r>
          </w:p>
        </w:tc>
        <w:tc>
          <w:tcPr>
            <w:tcW w:w="854"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3</w:t>
            </w:r>
          </w:p>
        </w:tc>
        <w:tc>
          <w:tcPr>
            <w:tcW w:w="853" w:type="dxa"/>
            <w:shd w:val="clear" w:color="auto" w:fill="FFFFFF"/>
            <w:vAlign w:val="center"/>
          </w:tcPr>
          <w:p w:rsidR="0045277F" w:rsidRPr="00262A3B" w:rsidRDefault="0045277F" w:rsidP="0045277F">
            <w:pPr>
              <w:rPr>
                <w:sz w:val="24"/>
                <w:szCs w:val="24"/>
              </w:rPr>
            </w:pPr>
            <w:r w:rsidRPr="00262A3B">
              <w:rPr>
                <w:sz w:val="24"/>
                <w:szCs w:val="24"/>
              </w:rPr>
              <w:t>3</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3</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3</w:t>
            </w:r>
          </w:p>
        </w:tc>
      </w:tr>
      <w:tr w:rsidR="0045277F" w:rsidRPr="00262A3B" w:rsidTr="0045277F">
        <w:tc>
          <w:tcPr>
            <w:tcW w:w="3257" w:type="dxa"/>
            <w:shd w:val="clear" w:color="auto" w:fill="FFFFFF"/>
            <w:vAlign w:val="center"/>
          </w:tcPr>
          <w:p w:rsidR="0045277F" w:rsidRPr="00262A3B" w:rsidRDefault="0045277F" w:rsidP="0045277F">
            <w:pPr>
              <w:contextualSpacing/>
              <w:jc w:val="both"/>
              <w:rPr>
                <w:sz w:val="24"/>
                <w:szCs w:val="24"/>
              </w:rPr>
            </w:pPr>
            <w:r w:rsidRPr="00262A3B">
              <w:rPr>
                <w:sz w:val="24"/>
                <w:szCs w:val="24"/>
              </w:rPr>
              <w:lastRenderedPageBreak/>
              <w:t>1. Общее количество составленных протоколов об административной ответственности в ТО</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453</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597</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543</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674</w:t>
            </w:r>
          </w:p>
        </w:tc>
        <w:tc>
          <w:tcPr>
            <w:tcW w:w="854" w:type="dxa"/>
            <w:shd w:val="clear" w:color="auto" w:fill="FFFFFF"/>
            <w:vAlign w:val="center"/>
          </w:tcPr>
          <w:p w:rsidR="0045277F" w:rsidRPr="00262A3B" w:rsidRDefault="0045277F" w:rsidP="0045277F">
            <w:pPr>
              <w:contextualSpacing/>
              <w:rPr>
                <w:sz w:val="24"/>
                <w:szCs w:val="24"/>
              </w:rPr>
            </w:pPr>
            <w:r w:rsidRPr="00262A3B">
              <w:rPr>
                <w:sz w:val="24"/>
                <w:szCs w:val="24"/>
                <w:lang w:val="en-US"/>
              </w:rPr>
              <w:t>22</w:t>
            </w:r>
            <w:r w:rsidRPr="00262A3B">
              <w:rPr>
                <w:sz w:val="24"/>
                <w:szCs w:val="24"/>
              </w:rPr>
              <w:t>85</w:t>
            </w:r>
          </w:p>
        </w:tc>
        <w:tc>
          <w:tcPr>
            <w:tcW w:w="853" w:type="dxa"/>
            <w:shd w:val="clear" w:color="auto" w:fill="FFFFFF"/>
            <w:vAlign w:val="center"/>
          </w:tcPr>
          <w:p w:rsidR="0045277F" w:rsidRPr="00262A3B" w:rsidRDefault="0045277F" w:rsidP="0045277F">
            <w:pPr>
              <w:rPr>
                <w:sz w:val="24"/>
                <w:szCs w:val="24"/>
              </w:rPr>
            </w:pPr>
            <w:r w:rsidRPr="00262A3B">
              <w:rPr>
                <w:sz w:val="24"/>
                <w:szCs w:val="24"/>
              </w:rPr>
              <w:t>539</w:t>
            </w:r>
          </w:p>
        </w:tc>
        <w:tc>
          <w:tcPr>
            <w:tcW w:w="851" w:type="dxa"/>
            <w:shd w:val="clear" w:color="auto" w:fill="FFFFFF"/>
            <w:vAlign w:val="center"/>
          </w:tcPr>
          <w:p w:rsidR="0045277F" w:rsidRPr="00262A3B" w:rsidRDefault="0045277F" w:rsidP="0045277F">
            <w:pPr>
              <w:rPr>
                <w:sz w:val="24"/>
                <w:szCs w:val="24"/>
              </w:rPr>
            </w:pPr>
            <w:r w:rsidRPr="00262A3B">
              <w:rPr>
                <w:sz w:val="24"/>
                <w:szCs w:val="24"/>
              </w:rPr>
              <w:t>569</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602</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544</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2254</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в сфере «СМИ»</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2</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2</w:t>
            </w:r>
          </w:p>
        </w:tc>
        <w:tc>
          <w:tcPr>
            <w:tcW w:w="709"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12</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20</w:t>
            </w:r>
          </w:p>
        </w:tc>
        <w:tc>
          <w:tcPr>
            <w:tcW w:w="854"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36</w:t>
            </w:r>
          </w:p>
        </w:tc>
        <w:tc>
          <w:tcPr>
            <w:tcW w:w="853" w:type="dxa"/>
            <w:shd w:val="clear" w:color="auto" w:fill="FFFFFF"/>
            <w:vAlign w:val="center"/>
          </w:tcPr>
          <w:p w:rsidR="0045277F" w:rsidRPr="00262A3B" w:rsidRDefault="0045277F" w:rsidP="0045277F">
            <w:pPr>
              <w:rPr>
                <w:sz w:val="24"/>
                <w:szCs w:val="24"/>
              </w:rPr>
            </w:pPr>
            <w:r w:rsidRPr="00262A3B">
              <w:rPr>
                <w:sz w:val="24"/>
                <w:szCs w:val="24"/>
              </w:rPr>
              <w:t>29</w:t>
            </w:r>
          </w:p>
        </w:tc>
        <w:tc>
          <w:tcPr>
            <w:tcW w:w="851" w:type="dxa"/>
            <w:shd w:val="clear" w:color="auto" w:fill="FFFFFF"/>
            <w:vAlign w:val="center"/>
          </w:tcPr>
          <w:p w:rsidR="0045277F" w:rsidRPr="00262A3B" w:rsidRDefault="0045277F" w:rsidP="0045277F">
            <w:pPr>
              <w:rPr>
                <w:sz w:val="24"/>
                <w:szCs w:val="24"/>
              </w:rPr>
            </w:pPr>
            <w:r w:rsidRPr="00262A3B">
              <w:rPr>
                <w:sz w:val="24"/>
                <w:szCs w:val="24"/>
              </w:rPr>
              <w:t>11</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10</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7</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57</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в сфере «Вещание»</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6</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8</w:t>
            </w:r>
          </w:p>
        </w:tc>
        <w:tc>
          <w:tcPr>
            <w:tcW w:w="709"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6</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10</w:t>
            </w:r>
          </w:p>
        </w:tc>
        <w:tc>
          <w:tcPr>
            <w:tcW w:w="854"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30</w:t>
            </w:r>
          </w:p>
        </w:tc>
        <w:tc>
          <w:tcPr>
            <w:tcW w:w="853" w:type="dxa"/>
            <w:shd w:val="clear" w:color="auto" w:fill="FFFFFF"/>
            <w:vAlign w:val="center"/>
          </w:tcPr>
          <w:p w:rsidR="0045277F" w:rsidRPr="00262A3B" w:rsidRDefault="0045277F" w:rsidP="0045277F">
            <w:pPr>
              <w:rPr>
                <w:sz w:val="24"/>
                <w:szCs w:val="24"/>
              </w:rPr>
            </w:pPr>
            <w:r w:rsidRPr="00262A3B">
              <w:rPr>
                <w:sz w:val="24"/>
                <w:szCs w:val="24"/>
              </w:rPr>
              <w:t>20</w:t>
            </w:r>
          </w:p>
        </w:tc>
        <w:tc>
          <w:tcPr>
            <w:tcW w:w="851" w:type="dxa"/>
            <w:shd w:val="clear" w:color="auto" w:fill="FFFFFF"/>
            <w:vAlign w:val="center"/>
          </w:tcPr>
          <w:p w:rsidR="0045277F" w:rsidRPr="00262A3B" w:rsidRDefault="0045277F" w:rsidP="0045277F">
            <w:pPr>
              <w:rPr>
                <w:sz w:val="24"/>
                <w:szCs w:val="24"/>
              </w:rPr>
            </w:pPr>
            <w:r w:rsidRPr="00262A3B">
              <w:rPr>
                <w:sz w:val="24"/>
                <w:szCs w:val="24"/>
              </w:rPr>
              <w:t>4</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6</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30</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в сфере «Аудио-видео»</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0</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0</w:t>
            </w:r>
          </w:p>
        </w:tc>
        <w:tc>
          <w:tcPr>
            <w:tcW w:w="709"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0</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0</w:t>
            </w:r>
          </w:p>
        </w:tc>
        <w:tc>
          <w:tcPr>
            <w:tcW w:w="854"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0</w:t>
            </w:r>
          </w:p>
        </w:tc>
        <w:tc>
          <w:tcPr>
            <w:tcW w:w="853"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0</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0</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в сфере связи</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414</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550</w:t>
            </w:r>
          </w:p>
        </w:tc>
        <w:tc>
          <w:tcPr>
            <w:tcW w:w="709"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524</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642</w:t>
            </w:r>
          </w:p>
        </w:tc>
        <w:tc>
          <w:tcPr>
            <w:tcW w:w="854"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2130</w:t>
            </w:r>
          </w:p>
        </w:tc>
        <w:tc>
          <w:tcPr>
            <w:tcW w:w="853" w:type="dxa"/>
            <w:shd w:val="clear" w:color="auto" w:fill="FFFFFF"/>
            <w:vAlign w:val="center"/>
          </w:tcPr>
          <w:p w:rsidR="0045277F" w:rsidRPr="00262A3B" w:rsidRDefault="0045277F" w:rsidP="0045277F">
            <w:pPr>
              <w:rPr>
                <w:sz w:val="24"/>
                <w:szCs w:val="24"/>
              </w:rPr>
            </w:pPr>
            <w:r w:rsidRPr="00262A3B">
              <w:rPr>
                <w:sz w:val="24"/>
                <w:szCs w:val="24"/>
              </w:rPr>
              <w:t>479</w:t>
            </w:r>
          </w:p>
        </w:tc>
        <w:tc>
          <w:tcPr>
            <w:tcW w:w="851" w:type="dxa"/>
            <w:shd w:val="clear" w:color="auto" w:fill="FFFFFF"/>
            <w:vAlign w:val="center"/>
          </w:tcPr>
          <w:p w:rsidR="0045277F" w:rsidRPr="00262A3B" w:rsidRDefault="0045277F" w:rsidP="0045277F">
            <w:pPr>
              <w:rPr>
                <w:sz w:val="24"/>
                <w:szCs w:val="24"/>
              </w:rPr>
            </w:pPr>
            <w:r w:rsidRPr="00262A3B">
              <w:rPr>
                <w:sz w:val="24"/>
                <w:szCs w:val="24"/>
              </w:rPr>
              <w:t>536</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582</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518</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2115</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в сфере персональных данных и информационных технологий</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31</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37</w:t>
            </w:r>
          </w:p>
        </w:tc>
        <w:tc>
          <w:tcPr>
            <w:tcW w:w="709"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1</w:t>
            </w:r>
          </w:p>
        </w:tc>
        <w:tc>
          <w:tcPr>
            <w:tcW w:w="708"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2</w:t>
            </w:r>
          </w:p>
        </w:tc>
        <w:tc>
          <w:tcPr>
            <w:tcW w:w="854" w:type="dxa"/>
            <w:shd w:val="clear" w:color="auto" w:fill="FFFFFF"/>
            <w:vAlign w:val="center"/>
          </w:tcPr>
          <w:p w:rsidR="0045277F" w:rsidRPr="00262A3B" w:rsidRDefault="0045277F" w:rsidP="0045277F">
            <w:pPr>
              <w:contextualSpacing/>
              <w:rPr>
                <w:sz w:val="24"/>
                <w:szCs w:val="24"/>
                <w:lang w:val="en-US"/>
              </w:rPr>
            </w:pPr>
            <w:r w:rsidRPr="00262A3B">
              <w:rPr>
                <w:sz w:val="24"/>
                <w:szCs w:val="24"/>
                <w:lang w:val="en-US"/>
              </w:rPr>
              <w:t>71</w:t>
            </w:r>
          </w:p>
        </w:tc>
        <w:tc>
          <w:tcPr>
            <w:tcW w:w="853" w:type="dxa"/>
            <w:shd w:val="clear" w:color="auto" w:fill="FFFFFF"/>
            <w:vAlign w:val="center"/>
          </w:tcPr>
          <w:p w:rsidR="0045277F" w:rsidRPr="00262A3B" w:rsidRDefault="0045277F" w:rsidP="0045277F">
            <w:pPr>
              <w:rPr>
                <w:sz w:val="24"/>
                <w:szCs w:val="24"/>
              </w:rPr>
            </w:pPr>
            <w:r w:rsidRPr="00262A3B">
              <w:rPr>
                <w:sz w:val="24"/>
                <w:szCs w:val="24"/>
              </w:rPr>
              <w:t>11</w:t>
            </w:r>
          </w:p>
        </w:tc>
        <w:tc>
          <w:tcPr>
            <w:tcW w:w="851" w:type="dxa"/>
            <w:shd w:val="clear" w:color="auto" w:fill="FFFFFF"/>
            <w:vAlign w:val="center"/>
          </w:tcPr>
          <w:p w:rsidR="0045277F" w:rsidRPr="00262A3B" w:rsidRDefault="0045277F" w:rsidP="0045277F">
            <w:pPr>
              <w:rPr>
                <w:sz w:val="24"/>
                <w:szCs w:val="24"/>
              </w:rPr>
            </w:pPr>
            <w:r w:rsidRPr="00262A3B">
              <w:rPr>
                <w:sz w:val="24"/>
                <w:szCs w:val="24"/>
              </w:rPr>
              <w:t>18</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6</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1</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36</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 xml:space="preserve">статья 20.25 </w:t>
            </w:r>
            <w:proofErr w:type="spellStart"/>
            <w:r w:rsidRPr="00262A3B">
              <w:rPr>
                <w:sz w:val="24"/>
                <w:szCs w:val="24"/>
              </w:rPr>
              <w:t>КоАП</w:t>
            </w:r>
            <w:proofErr w:type="spellEnd"/>
            <w:r w:rsidRPr="00262A3B">
              <w:rPr>
                <w:sz w:val="24"/>
                <w:szCs w:val="24"/>
              </w:rPr>
              <w:t xml:space="preserve"> РФ</w:t>
            </w:r>
          </w:p>
        </w:tc>
        <w:tc>
          <w:tcPr>
            <w:tcW w:w="708" w:type="dxa"/>
            <w:shd w:val="clear" w:color="auto" w:fill="FFFFFF"/>
            <w:vAlign w:val="center"/>
          </w:tcPr>
          <w:p w:rsidR="0045277F" w:rsidRPr="00262A3B" w:rsidRDefault="0045277F" w:rsidP="0045277F">
            <w:pPr>
              <w:rPr>
                <w:sz w:val="24"/>
                <w:szCs w:val="24"/>
              </w:rPr>
            </w:pPr>
            <w:r w:rsidRPr="00262A3B">
              <w:rPr>
                <w:sz w:val="24"/>
                <w:szCs w:val="24"/>
              </w:rPr>
              <w:t>0</w:t>
            </w:r>
          </w:p>
        </w:tc>
        <w:tc>
          <w:tcPr>
            <w:tcW w:w="708"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ind w:hanging="305"/>
              <w:rPr>
                <w:sz w:val="24"/>
                <w:szCs w:val="24"/>
              </w:rPr>
            </w:pPr>
            <w:r w:rsidRPr="00262A3B">
              <w:rPr>
                <w:sz w:val="24"/>
                <w:szCs w:val="24"/>
              </w:rPr>
              <w:t>18</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0</w:t>
            </w:r>
          </w:p>
        </w:tc>
        <w:tc>
          <w:tcPr>
            <w:tcW w:w="854" w:type="dxa"/>
            <w:shd w:val="clear" w:color="auto" w:fill="FFFFFF"/>
            <w:vAlign w:val="center"/>
          </w:tcPr>
          <w:p w:rsidR="0045277F" w:rsidRPr="00262A3B" w:rsidRDefault="0045277F" w:rsidP="0045277F">
            <w:pPr>
              <w:rPr>
                <w:sz w:val="24"/>
                <w:szCs w:val="24"/>
              </w:rPr>
            </w:pPr>
            <w:r w:rsidRPr="00262A3B">
              <w:rPr>
                <w:sz w:val="24"/>
                <w:szCs w:val="24"/>
              </w:rPr>
              <w:t>18</w:t>
            </w:r>
          </w:p>
        </w:tc>
        <w:tc>
          <w:tcPr>
            <w:tcW w:w="853"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4</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12</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16</w:t>
            </w:r>
          </w:p>
        </w:tc>
      </w:tr>
      <w:tr w:rsidR="0045277F" w:rsidRPr="00262A3B" w:rsidTr="0045277F">
        <w:tc>
          <w:tcPr>
            <w:tcW w:w="3257" w:type="dxa"/>
            <w:shd w:val="clear" w:color="auto" w:fill="FFFFFF"/>
            <w:vAlign w:val="center"/>
          </w:tcPr>
          <w:p w:rsidR="0045277F" w:rsidRPr="00262A3B" w:rsidRDefault="0045277F" w:rsidP="0045277F">
            <w:pPr>
              <w:contextualSpacing/>
              <w:jc w:val="both"/>
              <w:rPr>
                <w:sz w:val="24"/>
                <w:szCs w:val="24"/>
              </w:rPr>
            </w:pPr>
            <w:r w:rsidRPr="00262A3B">
              <w:rPr>
                <w:sz w:val="24"/>
                <w:szCs w:val="24"/>
              </w:rPr>
              <w:t>2. Общее количество рассмотренных протоколов об административной ответственности</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381</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531</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604</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629</w:t>
            </w:r>
          </w:p>
        </w:tc>
        <w:tc>
          <w:tcPr>
            <w:tcW w:w="854" w:type="dxa"/>
            <w:shd w:val="clear" w:color="auto" w:fill="FFFFFF"/>
            <w:vAlign w:val="center"/>
          </w:tcPr>
          <w:p w:rsidR="0045277F" w:rsidRPr="00262A3B" w:rsidRDefault="0045277F" w:rsidP="0045277F">
            <w:pPr>
              <w:contextualSpacing/>
              <w:rPr>
                <w:sz w:val="24"/>
                <w:szCs w:val="24"/>
              </w:rPr>
            </w:pPr>
            <w:r w:rsidRPr="00262A3B">
              <w:rPr>
                <w:sz w:val="24"/>
                <w:szCs w:val="24"/>
              </w:rPr>
              <w:t>2145</w:t>
            </w:r>
          </w:p>
        </w:tc>
        <w:tc>
          <w:tcPr>
            <w:tcW w:w="853" w:type="dxa"/>
            <w:shd w:val="clear" w:color="auto" w:fill="FFFFFF"/>
            <w:vAlign w:val="center"/>
          </w:tcPr>
          <w:p w:rsidR="0045277F" w:rsidRPr="00262A3B" w:rsidRDefault="0045277F" w:rsidP="0045277F">
            <w:pPr>
              <w:rPr>
                <w:sz w:val="24"/>
                <w:szCs w:val="24"/>
              </w:rPr>
            </w:pPr>
            <w:r w:rsidRPr="00262A3B">
              <w:rPr>
                <w:sz w:val="24"/>
                <w:szCs w:val="24"/>
              </w:rPr>
              <w:t>518</w:t>
            </w:r>
          </w:p>
        </w:tc>
        <w:tc>
          <w:tcPr>
            <w:tcW w:w="851" w:type="dxa"/>
            <w:shd w:val="clear" w:color="auto" w:fill="FFFFFF"/>
            <w:vAlign w:val="center"/>
          </w:tcPr>
          <w:p w:rsidR="0045277F" w:rsidRPr="00262A3B" w:rsidRDefault="0045277F" w:rsidP="0045277F">
            <w:pPr>
              <w:rPr>
                <w:sz w:val="24"/>
                <w:szCs w:val="24"/>
              </w:rPr>
            </w:pPr>
            <w:r w:rsidRPr="00262A3B">
              <w:rPr>
                <w:sz w:val="24"/>
                <w:szCs w:val="24"/>
              </w:rPr>
              <w:t>528</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575</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566</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2187</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ТО Роскомнадзора</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311</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473</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560</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569</w:t>
            </w:r>
          </w:p>
        </w:tc>
        <w:tc>
          <w:tcPr>
            <w:tcW w:w="854" w:type="dxa"/>
            <w:shd w:val="clear" w:color="auto" w:fill="FFFFFF"/>
            <w:vAlign w:val="center"/>
          </w:tcPr>
          <w:p w:rsidR="0045277F" w:rsidRPr="00262A3B" w:rsidRDefault="0045277F" w:rsidP="0045277F">
            <w:pPr>
              <w:contextualSpacing/>
              <w:rPr>
                <w:sz w:val="24"/>
                <w:szCs w:val="24"/>
              </w:rPr>
            </w:pPr>
            <w:r w:rsidRPr="00262A3B">
              <w:rPr>
                <w:sz w:val="24"/>
                <w:szCs w:val="24"/>
              </w:rPr>
              <w:t>1913</w:t>
            </w:r>
          </w:p>
        </w:tc>
        <w:tc>
          <w:tcPr>
            <w:tcW w:w="853" w:type="dxa"/>
            <w:shd w:val="clear" w:color="auto" w:fill="FFFFFF"/>
            <w:vAlign w:val="center"/>
          </w:tcPr>
          <w:p w:rsidR="0045277F" w:rsidRPr="00262A3B" w:rsidRDefault="0045277F" w:rsidP="0045277F">
            <w:pPr>
              <w:rPr>
                <w:sz w:val="24"/>
                <w:szCs w:val="24"/>
              </w:rPr>
            </w:pPr>
            <w:r w:rsidRPr="00262A3B">
              <w:rPr>
                <w:sz w:val="24"/>
                <w:szCs w:val="24"/>
              </w:rPr>
              <w:t>497</w:t>
            </w:r>
          </w:p>
        </w:tc>
        <w:tc>
          <w:tcPr>
            <w:tcW w:w="851" w:type="dxa"/>
            <w:shd w:val="clear" w:color="auto" w:fill="FFFFFF"/>
            <w:vAlign w:val="center"/>
          </w:tcPr>
          <w:p w:rsidR="0045277F" w:rsidRPr="00262A3B" w:rsidRDefault="0045277F" w:rsidP="0045277F">
            <w:pPr>
              <w:rPr>
                <w:sz w:val="24"/>
                <w:szCs w:val="24"/>
              </w:rPr>
            </w:pPr>
            <w:r w:rsidRPr="00262A3B">
              <w:rPr>
                <w:sz w:val="24"/>
                <w:szCs w:val="24"/>
              </w:rPr>
              <w:t>481</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551</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548</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2077</w:t>
            </w:r>
          </w:p>
        </w:tc>
      </w:tr>
      <w:tr w:rsidR="0045277F" w:rsidRPr="00262A3B" w:rsidTr="0045277F">
        <w:tc>
          <w:tcPr>
            <w:tcW w:w="3257" w:type="dxa"/>
            <w:shd w:val="clear" w:color="auto" w:fill="FFFFFF"/>
            <w:vAlign w:val="center"/>
          </w:tcPr>
          <w:p w:rsidR="0045277F" w:rsidRPr="00262A3B" w:rsidRDefault="0045277F" w:rsidP="0045277F">
            <w:pPr>
              <w:numPr>
                <w:ilvl w:val="0"/>
                <w:numId w:val="4"/>
              </w:numPr>
              <w:tabs>
                <w:tab w:val="left" w:pos="142"/>
              </w:tabs>
              <w:contextualSpacing/>
              <w:jc w:val="both"/>
              <w:rPr>
                <w:sz w:val="24"/>
                <w:szCs w:val="24"/>
              </w:rPr>
            </w:pPr>
            <w:r w:rsidRPr="00262A3B">
              <w:rPr>
                <w:sz w:val="24"/>
                <w:szCs w:val="24"/>
              </w:rPr>
              <w:t>судами</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70</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58</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44</w:t>
            </w:r>
          </w:p>
        </w:tc>
        <w:tc>
          <w:tcPr>
            <w:tcW w:w="708" w:type="dxa"/>
            <w:shd w:val="clear" w:color="auto" w:fill="FFFFFF"/>
            <w:vAlign w:val="center"/>
          </w:tcPr>
          <w:p w:rsidR="0045277F" w:rsidRPr="00262A3B" w:rsidRDefault="0045277F" w:rsidP="0045277F">
            <w:pPr>
              <w:contextualSpacing/>
              <w:rPr>
                <w:sz w:val="24"/>
                <w:szCs w:val="24"/>
              </w:rPr>
            </w:pPr>
            <w:r w:rsidRPr="00262A3B">
              <w:rPr>
                <w:sz w:val="24"/>
                <w:szCs w:val="24"/>
              </w:rPr>
              <w:t>60</w:t>
            </w:r>
          </w:p>
        </w:tc>
        <w:tc>
          <w:tcPr>
            <w:tcW w:w="854" w:type="dxa"/>
            <w:shd w:val="clear" w:color="auto" w:fill="FFFFFF"/>
            <w:vAlign w:val="center"/>
          </w:tcPr>
          <w:p w:rsidR="0045277F" w:rsidRPr="00262A3B" w:rsidRDefault="0045277F" w:rsidP="0045277F">
            <w:pPr>
              <w:contextualSpacing/>
              <w:rPr>
                <w:sz w:val="24"/>
                <w:szCs w:val="24"/>
              </w:rPr>
            </w:pPr>
            <w:r w:rsidRPr="00262A3B">
              <w:rPr>
                <w:sz w:val="24"/>
                <w:szCs w:val="24"/>
              </w:rPr>
              <w:t>232</w:t>
            </w:r>
          </w:p>
        </w:tc>
        <w:tc>
          <w:tcPr>
            <w:tcW w:w="853" w:type="dxa"/>
            <w:shd w:val="clear" w:color="auto" w:fill="FFFFFF"/>
            <w:vAlign w:val="center"/>
          </w:tcPr>
          <w:p w:rsidR="0045277F" w:rsidRPr="00262A3B" w:rsidRDefault="0045277F" w:rsidP="0045277F">
            <w:pPr>
              <w:rPr>
                <w:sz w:val="24"/>
                <w:szCs w:val="24"/>
              </w:rPr>
            </w:pPr>
            <w:r w:rsidRPr="00262A3B">
              <w:rPr>
                <w:sz w:val="24"/>
                <w:szCs w:val="24"/>
              </w:rPr>
              <w:t>21</w:t>
            </w:r>
          </w:p>
        </w:tc>
        <w:tc>
          <w:tcPr>
            <w:tcW w:w="851" w:type="dxa"/>
            <w:shd w:val="clear" w:color="auto" w:fill="FFFFFF"/>
            <w:vAlign w:val="center"/>
          </w:tcPr>
          <w:p w:rsidR="0045277F" w:rsidRPr="00262A3B" w:rsidRDefault="0045277F" w:rsidP="0045277F">
            <w:pPr>
              <w:rPr>
                <w:sz w:val="24"/>
                <w:szCs w:val="24"/>
              </w:rPr>
            </w:pPr>
            <w:r w:rsidRPr="00262A3B">
              <w:rPr>
                <w:sz w:val="24"/>
                <w:szCs w:val="24"/>
              </w:rPr>
              <w:t>47</w:t>
            </w:r>
          </w:p>
        </w:tc>
        <w:tc>
          <w:tcPr>
            <w:tcW w:w="850" w:type="dxa"/>
            <w:shd w:val="clear" w:color="auto" w:fill="FFFFFF"/>
            <w:vAlign w:val="center"/>
          </w:tcPr>
          <w:p w:rsidR="0045277F" w:rsidRPr="00262A3B" w:rsidRDefault="0045277F" w:rsidP="0045277F">
            <w:pPr>
              <w:ind w:hanging="305"/>
              <w:rPr>
                <w:sz w:val="24"/>
                <w:szCs w:val="24"/>
              </w:rPr>
            </w:pPr>
            <w:r w:rsidRPr="00262A3B">
              <w:rPr>
                <w:sz w:val="24"/>
                <w:szCs w:val="24"/>
              </w:rPr>
              <w:t>24</w:t>
            </w:r>
          </w:p>
        </w:tc>
        <w:tc>
          <w:tcPr>
            <w:tcW w:w="709" w:type="dxa"/>
            <w:shd w:val="clear" w:color="auto" w:fill="FFFFFF"/>
            <w:vAlign w:val="center"/>
          </w:tcPr>
          <w:p w:rsidR="0045277F" w:rsidRPr="00262A3B" w:rsidRDefault="0045277F" w:rsidP="0045277F">
            <w:pPr>
              <w:contextualSpacing/>
              <w:rPr>
                <w:sz w:val="24"/>
                <w:szCs w:val="24"/>
              </w:rPr>
            </w:pPr>
            <w:r w:rsidRPr="00262A3B">
              <w:rPr>
                <w:sz w:val="24"/>
                <w:szCs w:val="24"/>
              </w:rPr>
              <w:t>18</w:t>
            </w:r>
          </w:p>
        </w:tc>
        <w:tc>
          <w:tcPr>
            <w:tcW w:w="853" w:type="dxa"/>
            <w:shd w:val="clear" w:color="auto" w:fill="FFFFFF"/>
            <w:vAlign w:val="center"/>
          </w:tcPr>
          <w:p w:rsidR="0045277F" w:rsidRPr="00262A3B" w:rsidRDefault="0045277F" w:rsidP="0045277F">
            <w:pPr>
              <w:contextualSpacing/>
              <w:rPr>
                <w:sz w:val="24"/>
                <w:szCs w:val="24"/>
              </w:rPr>
            </w:pPr>
            <w:r w:rsidRPr="00262A3B">
              <w:rPr>
                <w:sz w:val="24"/>
                <w:szCs w:val="24"/>
              </w:rPr>
              <w:t>110</w:t>
            </w:r>
          </w:p>
        </w:tc>
      </w:tr>
      <w:tr w:rsidR="0045277F" w:rsidRPr="00262A3B" w:rsidTr="00B30A06">
        <w:tc>
          <w:tcPr>
            <w:tcW w:w="3257" w:type="dxa"/>
            <w:shd w:val="clear" w:color="auto" w:fill="FFFFFF"/>
            <w:vAlign w:val="center"/>
          </w:tcPr>
          <w:p w:rsidR="0045277F" w:rsidRPr="00262A3B" w:rsidRDefault="0045277F" w:rsidP="0045277F">
            <w:pPr>
              <w:contextualSpacing/>
              <w:jc w:val="both"/>
              <w:rPr>
                <w:sz w:val="24"/>
                <w:szCs w:val="24"/>
              </w:rPr>
            </w:pPr>
            <w:r w:rsidRPr="00262A3B">
              <w:rPr>
                <w:sz w:val="24"/>
                <w:szCs w:val="24"/>
              </w:rPr>
              <w:t>Средняя нагрузка на сотрудника</w:t>
            </w:r>
          </w:p>
        </w:tc>
        <w:tc>
          <w:tcPr>
            <w:tcW w:w="708" w:type="dxa"/>
            <w:shd w:val="clear" w:color="auto" w:fill="FFFFFF"/>
            <w:vAlign w:val="center"/>
          </w:tcPr>
          <w:p w:rsidR="0045277F" w:rsidRPr="00262A3B" w:rsidRDefault="0045277F" w:rsidP="0045277F">
            <w:pPr>
              <w:contextualSpacing/>
            </w:pPr>
            <w:r w:rsidRPr="00262A3B">
              <w:t>417</w:t>
            </w:r>
          </w:p>
        </w:tc>
        <w:tc>
          <w:tcPr>
            <w:tcW w:w="708" w:type="dxa"/>
            <w:shd w:val="clear" w:color="auto" w:fill="FFFFFF"/>
            <w:vAlign w:val="center"/>
          </w:tcPr>
          <w:p w:rsidR="0045277F" w:rsidRPr="00262A3B" w:rsidRDefault="0045277F" w:rsidP="0045277F">
            <w:pPr>
              <w:contextualSpacing/>
            </w:pPr>
            <w:r w:rsidRPr="00262A3B">
              <w:t>564</w:t>
            </w:r>
          </w:p>
        </w:tc>
        <w:tc>
          <w:tcPr>
            <w:tcW w:w="709" w:type="dxa"/>
            <w:shd w:val="clear" w:color="auto" w:fill="FFFFFF"/>
            <w:vAlign w:val="center"/>
          </w:tcPr>
          <w:p w:rsidR="0045277F" w:rsidRPr="00262A3B" w:rsidRDefault="0045277F" w:rsidP="0045277F">
            <w:pPr>
              <w:contextualSpacing/>
            </w:pPr>
            <w:r w:rsidRPr="00262A3B">
              <w:t>382,3</w:t>
            </w:r>
          </w:p>
        </w:tc>
        <w:tc>
          <w:tcPr>
            <w:tcW w:w="708" w:type="dxa"/>
            <w:shd w:val="clear" w:color="auto" w:fill="FFFFFF"/>
            <w:vAlign w:val="center"/>
          </w:tcPr>
          <w:p w:rsidR="0045277F" w:rsidRPr="00262A3B" w:rsidRDefault="0045277F" w:rsidP="0045277F">
            <w:pPr>
              <w:contextualSpacing/>
            </w:pPr>
            <w:r w:rsidRPr="00262A3B">
              <w:t>434,3</w:t>
            </w:r>
          </w:p>
        </w:tc>
        <w:tc>
          <w:tcPr>
            <w:tcW w:w="854" w:type="dxa"/>
            <w:shd w:val="clear" w:color="auto" w:fill="FFFFFF"/>
            <w:vAlign w:val="center"/>
          </w:tcPr>
          <w:p w:rsidR="0045277F" w:rsidRPr="00262A3B" w:rsidRDefault="0045277F" w:rsidP="0045277F">
            <w:pPr>
              <w:contextualSpacing/>
            </w:pPr>
            <w:r w:rsidRPr="00262A3B">
              <w:t>1470,7</w:t>
            </w:r>
          </w:p>
        </w:tc>
        <w:tc>
          <w:tcPr>
            <w:tcW w:w="853" w:type="dxa"/>
            <w:shd w:val="clear" w:color="auto" w:fill="FFFFFF"/>
            <w:vAlign w:val="center"/>
          </w:tcPr>
          <w:p w:rsidR="0045277F" w:rsidRPr="00262A3B" w:rsidRDefault="0045277F" w:rsidP="00B30A06">
            <w:r w:rsidRPr="00262A3B">
              <w:t>352,3</w:t>
            </w:r>
          </w:p>
        </w:tc>
        <w:tc>
          <w:tcPr>
            <w:tcW w:w="851" w:type="dxa"/>
            <w:shd w:val="clear" w:color="auto" w:fill="FFFFFF"/>
            <w:vAlign w:val="center"/>
          </w:tcPr>
          <w:p w:rsidR="0045277F" w:rsidRPr="00262A3B" w:rsidRDefault="0045277F" w:rsidP="00B30A06">
            <w:r w:rsidRPr="00262A3B">
              <w:t>365,7</w:t>
            </w:r>
          </w:p>
        </w:tc>
        <w:tc>
          <w:tcPr>
            <w:tcW w:w="850" w:type="dxa"/>
            <w:shd w:val="clear" w:color="auto" w:fill="FFFFFF"/>
            <w:vAlign w:val="center"/>
          </w:tcPr>
          <w:p w:rsidR="0045277F" w:rsidRPr="00262A3B" w:rsidRDefault="0045277F" w:rsidP="00B30A06">
            <w:pPr>
              <w:ind w:hanging="305"/>
            </w:pPr>
            <w:r w:rsidRPr="00262A3B">
              <w:t>392,3</w:t>
            </w:r>
          </w:p>
        </w:tc>
        <w:tc>
          <w:tcPr>
            <w:tcW w:w="709" w:type="dxa"/>
            <w:shd w:val="clear" w:color="auto" w:fill="FFFFFF"/>
            <w:vAlign w:val="center"/>
          </w:tcPr>
          <w:p w:rsidR="00B30A06" w:rsidRDefault="00B30A06" w:rsidP="00B30A06">
            <w:pPr>
              <w:contextualSpacing/>
            </w:pPr>
          </w:p>
          <w:p w:rsidR="0045277F" w:rsidRPr="00262A3B" w:rsidRDefault="0045277F" w:rsidP="00B30A06">
            <w:pPr>
              <w:contextualSpacing/>
            </w:pPr>
            <w:r w:rsidRPr="00262A3B">
              <w:t>370</w:t>
            </w:r>
          </w:p>
          <w:p w:rsidR="0045277F" w:rsidRPr="00262A3B" w:rsidRDefault="0045277F" w:rsidP="00B30A06">
            <w:pPr>
              <w:contextualSpacing/>
            </w:pPr>
          </w:p>
        </w:tc>
        <w:tc>
          <w:tcPr>
            <w:tcW w:w="853" w:type="dxa"/>
            <w:shd w:val="clear" w:color="auto" w:fill="FFFFFF"/>
            <w:vAlign w:val="center"/>
          </w:tcPr>
          <w:p w:rsidR="00B30A06" w:rsidRDefault="00B30A06" w:rsidP="00B30A06">
            <w:pPr>
              <w:contextualSpacing/>
            </w:pPr>
          </w:p>
          <w:p w:rsidR="0045277F" w:rsidRPr="00262A3B" w:rsidRDefault="0045277F" w:rsidP="00B30A06">
            <w:pPr>
              <w:contextualSpacing/>
            </w:pPr>
            <w:r w:rsidRPr="00262A3B">
              <w:t>1480,3</w:t>
            </w:r>
          </w:p>
          <w:p w:rsidR="0045277F" w:rsidRPr="00262A3B" w:rsidRDefault="0045277F" w:rsidP="00B30A06">
            <w:pPr>
              <w:contextualSpacing/>
            </w:pPr>
          </w:p>
        </w:tc>
      </w:tr>
    </w:tbl>
    <w:p w:rsidR="0045277F" w:rsidRPr="00262A3B" w:rsidRDefault="0045277F" w:rsidP="0045277F">
      <w:pPr>
        <w:spacing w:line="240" w:lineRule="auto"/>
        <w:ind w:left="851"/>
        <w:contextualSpacing/>
        <w:jc w:val="center"/>
        <w:rPr>
          <w:rFonts w:ascii="Times New Roman" w:eastAsia="Calibri" w:hAnsi="Times New Roman" w:cs="Times New Roman"/>
          <w:i/>
          <w:sz w:val="28"/>
          <w:szCs w:val="28"/>
        </w:rPr>
      </w:pPr>
    </w:p>
    <w:p w:rsidR="0045277F" w:rsidRPr="00262A3B" w:rsidRDefault="0045277F" w:rsidP="0045277F">
      <w:pPr>
        <w:spacing w:before="120"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Причины изменения отдельных показателей:</w:t>
      </w:r>
    </w:p>
    <w:p w:rsidR="0045277F" w:rsidRPr="00262A3B" w:rsidRDefault="0045277F" w:rsidP="0045277F">
      <w:pPr>
        <w:spacing w:before="120"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 xml:space="preserve">В целом по управлению в 2019г. «Общее количество составленных протоколов об административных правонарушениях» уменьшилось на 31 протокол по сравнению с аналогичным периодом 2018 года в связи с уменьшением количества протоколов в сфере связи и в сфере персональных данных и информационных технологий. Также на 2 протокола уменьшилось количество протоколов по </w:t>
      </w:r>
      <w:proofErr w:type="gramStart"/>
      <w:r w:rsidRPr="00262A3B">
        <w:rPr>
          <w:rFonts w:ascii="Times New Roman" w:eastAsia="Times New Roman" w:hAnsi="Times New Roman" w:cs="Times New Roman"/>
          <w:sz w:val="28"/>
          <w:szCs w:val="28"/>
          <w:lang w:eastAsia="ru-RU"/>
        </w:rPr>
        <w:t>ч</w:t>
      </w:r>
      <w:proofErr w:type="gramEnd"/>
      <w:r w:rsidRPr="00262A3B">
        <w:rPr>
          <w:rFonts w:ascii="Times New Roman" w:eastAsia="Times New Roman" w:hAnsi="Times New Roman" w:cs="Times New Roman"/>
          <w:sz w:val="28"/>
          <w:szCs w:val="28"/>
          <w:lang w:eastAsia="ru-RU"/>
        </w:rPr>
        <w:t xml:space="preserve">. 1 ст. 20.25 </w:t>
      </w:r>
      <w:proofErr w:type="spellStart"/>
      <w:r w:rsidRPr="00262A3B">
        <w:rPr>
          <w:rFonts w:ascii="Times New Roman" w:eastAsia="Times New Roman" w:hAnsi="Times New Roman" w:cs="Times New Roman"/>
          <w:sz w:val="28"/>
          <w:szCs w:val="28"/>
          <w:lang w:eastAsia="ru-RU"/>
        </w:rPr>
        <w:t>КоАП</w:t>
      </w:r>
      <w:proofErr w:type="spellEnd"/>
      <w:r w:rsidRPr="00262A3B">
        <w:rPr>
          <w:rFonts w:ascii="Times New Roman" w:eastAsia="Times New Roman" w:hAnsi="Times New Roman" w:cs="Times New Roman"/>
          <w:sz w:val="28"/>
          <w:szCs w:val="28"/>
          <w:lang w:eastAsia="ru-RU"/>
        </w:rPr>
        <w:t xml:space="preserve"> РФ.</w:t>
      </w:r>
    </w:p>
    <w:p w:rsidR="0045277F" w:rsidRPr="00262A3B" w:rsidRDefault="0045277F" w:rsidP="0045277F">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262A3B">
        <w:rPr>
          <w:rFonts w:ascii="Times New Roman" w:eastAsia="Times New Roman" w:hAnsi="Times New Roman" w:cs="Times New Roman"/>
          <w:sz w:val="28"/>
          <w:szCs w:val="28"/>
          <w:lang w:eastAsia="ru-RU"/>
        </w:rPr>
        <w:t>При том</w:t>
      </w:r>
      <w:proofErr w:type="gramEnd"/>
      <w:r w:rsidRPr="00262A3B">
        <w:rPr>
          <w:rFonts w:ascii="Times New Roman" w:eastAsia="Times New Roman" w:hAnsi="Times New Roman" w:cs="Times New Roman"/>
          <w:sz w:val="28"/>
          <w:szCs w:val="28"/>
          <w:lang w:eastAsia="ru-RU"/>
        </w:rPr>
        <w:t xml:space="preserve">, что показатель «Общее количество составленных протоколов об административных правонарушениях в сфере СМИ увеличился на 21 протокол. </w:t>
      </w:r>
    </w:p>
    <w:p w:rsidR="0045277F" w:rsidRPr="00262A3B" w:rsidRDefault="0045277F" w:rsidP="0045277F">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 xml:space="preserve">Показатели «Количество рассмотренных протоколов об административных правонарушениях» также изменились. Количество протоколов, рассмотренных судами, уменьшилось, поскольку уменьшилось </w:t>
      </w:r>
      <w:r w:rsidRPr="00262A3B">
        <w:rPr>
          <w:rFonts w:ascii="Times New Roman" w:eastAsia="Times New Roman" w:hAnsi="Times New Roman" w:cs="Times New Roman"/>
          <w:sz w:val="28"/>
          <w:szCs w:val="28"/>
          <w:lang w:eastAsia="ru-RU"/>
        </w:rPr>
        <w:lastRenderedPageBreak/>
        <w:t>количество протоколов в сфере защиты персональных данных. Количество протоколов, рассмотренных территориальным органом Роскомнадзора, увеличилось, поскольку в 2018 г. имелась тенденция к увеличению количества протоколов в области связи. Кроме того, на прирост количества рассмотренных в 2019 г. протоколов повлияло сокращение сроков между составлением протокола и рассмотрением дела по существу.</w:t>
      </w:r>
    </w:p>
    <w:p w:rsidR="0045277F" w:rsidRPr="00262A3B" w:rsidRDefault="0045277F" w:rsidP="0045277F">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Средняя нагрузка на каждого сотрудника, занимающегося правовым обеспечением, по сравнению с 2018 годом незначительно увеличилась соответственно увеличению количеству рассмотренных в 2019 году протоколов.</w:t>
      </w:r>
    </w:p>
    <w:p w:rsidR="0045277F" w:rsidRPr="00262A3B" w:rsidRDefault="0045277F" w:rsidP="0045277F">
      <w:pPr>
        <w:spacing w:after="0" w:line="240" w:lineRule="auto"/>
        <w:ind w:firstLine="709"/>
        <w:jc w:val="both"/>
        <w:rPr>
          <w:rFonts w:ascii="Times New Roman" w:eastAsia="Times New Roman" w:hAnsi="Times New Roman" w:cs="Times New Roman"/>
          <w:sz w:val="16"/>
          <w:szCs w:val="16"/>
          <w:lang w:eastAsia="ru-RU"/>
        </w:rPr>
      </w:pPr>
      <w:r w:rsidRPr="00262A3B">
        <w:rPr>
          <w:rFonts w:ascii="Times New Roman" w:eastAsia="Times New Roman" w:hAnsi="Times New Roman" w:cs="Times New Roman"/>
          <w:sz w:val="28"/>
          <w:szCs w:val="24"/>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45277F" w:rsidRPr="00262A3B" w:rsidRDefault="0045277F" w:rsidP="0045277F">
      <w:pPr>
        <w:spacing w:after="0" w:line="240" w:lineRule="auto"/>
        <w:jc w:val="both"/>
        <w:rPr>
          <w:rFonts w:ascii="Times New Roman" w:eastAsia="Times New Roman" w:hAnsi="Times New Roman" w:cs="Times New Roman"/>
          <w:i/>
          <w:sz w:val="2"/>
          <w:szCs w:val="2"/>
          <w:lang w:eastAsia="ru-RU"/>
        </w:rPr>
      </w:pPr>
    </w:p>
    <w:p w:rsidR="0045277F" w:rsidRPr="00262A3B" w:rsidRDefault="0045277F" w:rsidP="0045277F">
      <w:pPr>
        <w:spacing w:after="0" w:line="240" w:lineRule="auto"/>
        <w:jc w:val="both"/>
        <w:rPr>
          <w:rFonts w:ascii="Times New Roman" w:eastAsia="Times New Roman" w:hAnsi="Times New Roman" w:cs="Times New Roman"/>
          <w:i/>
          <w:sz w:val="28"/>
          <w:szCs w:val="24"/>
          <w:lang w:eastAsia="ru-RU"/>
        </w:rPr>
      </w:pPr>
    </w:p>
    <w:p w:rsidR="0045277F" w:rsidRPr="00262A3B" w:rsidRDefault="0045277F" w:rsidP="0045277F">
      <w:pPr>
        <w:spacing w:after="0" w:line="240" w:lineRule="auto"/>
        <w:jc w:val="center"/>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Сведения о количестве принятых судебных решений</w:t>
      </w:r>
    </w:p>
    <w:tbl>
      <w:tblPr>
        <w:tblStyle w:val="af8"/>
        <w:tblW w:w="11199" w:type="dxa"/>
        <w:tblInd w:w="-1026" w:type="dxa"/>
        <w:shd w:val="clear" w:color="auto" w:fill="FFFFFF"/>
        <w:tblLayout w:type="fixed"/>
        <w:tblLook w:val="04A0"/>
      </w:tblPr>
      <w:tblGrid>
        <w:gridCol w:w="2977"/>
        <w:gridCol w:w="851"/>
        <w:gridCol w:w="850"/>
        <w:gridCol w:w="851"/>
        <w:gridCol w:w="850"/>
        <w:gridCol w:w="709"/>
        <w:gridCol w:w="850"/>
        <w:gridCol w:w="851"/>
        <w:gridCol w:w="709"/>
        <w:gridCol w:w="850"/>
        <w:gridCol w:w="851"/>
      </w:tblGrid>
      <w:tr w:rsidR="0045277F" w:rsidRPr="00262A3B" w:rsidTr="0045277F">
        <w:tc>
          <w:tcPr>
            <w:tcW w:w="2977" w:type="dxa"/>
            <w:shd w:val="clear" w:color="auto" w:fill="FFFFFF"/>
            <w:vAlign w:val="center"/>
          </w:tcPr>
          <w:p w:rsidR="0045277F" w:rsidRPr="00262A3B" w:rsidRDefault="0045277F" w:rsidP="0045277F">
            <w:pPr>
              <w:spacing w:line="360" w:lineRule="auto"/>
              <w:jc w:val="both"/>
              <w:rPr>
                <w:b/>
                <w:sz w:val="24"/>
                <w:szCs w:val="24"/>
              </w:rPr>
            </w:pPr>
          </w:p>
        </w:tc>
        <w:tc>
          <w:tcPr>
            <w:tcW w:w="851" w:type="dxa"/>
            <w:shd w:val="clear" w:color="auto" w:fill="FFFFFF"/>
            <w:vAlign w:val="center"/>
          </w:tcPr>
          <w:p w:rsidR="0045277F" w:rsidRPr="00262A3B" w:rsidRDefault="0045277F" w:rsidP="0045277F">
            <w:pPr>
              <w:spacing w:line="360" w:lineRule="auto"/>
              <w:jc w:val="both"/>
              <w:rPr>
                <w:b/>
              </w:rPr>
            </w:pPr>
            <w:r w:rsidRPr="00262A3B">
              <w:rPr>
                <w:b/>
              </w:rPr>
              <w:t>1 кв.</w:t>
            </w:r>
          </w:p>
          <w:p w:rsidR="0045277F" w:rsidRPr="00262A3B" w:rsidRDefault="0045277F" w:rsidP="0045277F">
            <w:pPr>
              <w:spacing w:line="360" w:lineRule="auto"/>
              <w:jc w:val="both"/>
              <w:rPr>
                <w:b/>
              </w:rPr>
            </w:pPr>
            <w:r w:rsidRPr="00262A3B">
              <w:rPr>
                <w:b/>
              </w:rPr>
              <w:t>2018</w:t>
            </w:r>
          </w:p>
        </w:tc>
        <w:tc>
          <w:tcPr>
            <w:tcW w:w="850" w:type="dxa"/>
            <w:shd w:val="clear" w:color="auto" w:fill="FFFFFF"/>
            <w:vAlign w:val="center"/>
          </w:tcPr>
          <w:p w:rsidR="0045277F" w:rsidRPr="00262A3B" w:rsidRDefault="0045277F" w:rsidP="0045277F">
            <w:pPr>
              <w:spacing w:line="360" w:lineRule="auto"/>
              <w:jc w:val="both"/>
              <w:rPr>
                <w:b/>
              </w:rPr>
            </w:pPr>
            <w:r w:rsidRPr="00262A3B">
              <w:rPr>
                <w:b/>
              </w:rPr>
              <w:t>2 кв. 2018</w:t>
            </w:r>
          </w:p>
        </w:tc>
        <w:tc>
          <w:tcPr>
            <w:tcW w:w="851" w:type="dxa"/>
            <w:shd w:val="clear" w:color="auto" w:fill="FFFFFF"/>
            <w:vAlign w:val="center"/>
          </w:tcPr>
          <w:p w:rsidR="0045277F" w:rsidRPr="00262A3B" w:rsidRDefault="0045277F" w:rsidP="0045277F">
            <w:pPr>
              <w:spacing w:line="360" w:lineRule="auto"/>
              <w:jc w:val="both"/>
              <w:rPr>
                <w:b/>
              </w:rPr>
            </w:pPr>
            <w:r w:rsidRPr="00262A3B">
              <w:rPr>
                <w:b/>
              </w:rPr>
              <w:t>3 кв. 2018</w:t>
            </w:r>
          </w:p>
        </w:tc>
        <w:tc>
          <w:tcPr>
            <w:tcW w:w="850" w:type="dxa"/>
            <w:shd w:val="clear" w:color="auto" w:fill="FFFFFF"/>
            <w:vAlign w:val="center"/>
          </w:tcPr>
          <w:p w:rsidR="0045277F" w:rsidRPr="00262A3B" w:rsidRDefault="0045277F" w:rsidP="0045277F">
            <w:pPr>
              <w:spacing w:line="360" w:lineRule="auto"/>
              <w:rPr>
                <w:b/>
              </w:rPr>
            </w:pPr>
            <w:r w:rsidRPr="00262A3B">
              <w:rPr>
                <w:b/>
              </w:rPr>
              <w:t>4 кв. 2018</w:t>
            </w:r>
          </w:p>
        </w:tc>
        <w:tc>
          <w:tcPr>
            <w:tcW w:w="709" w:type="dxa"/>
            <w:shd w:val="clear" w:color="auto" w:fill="FFFFFF"/>
          </w:tcPr>
          <w:p w:rsidR="0045277F" w:rsidRPr="00262A3B" w:rsidRDefault="0045277F" w:rsidP="0045277F">
            <w:pPr>
              <w:spacing w:line="360" w:lineRule="auto"/>
              <w:rPr>
                <w:b/>
              </w:rPr>
            </w:pPr>
            <w:r w:rsidRPr="00262A3B">
              <w:rPr>
                <w:b/>
              </w:rPr>
              <w:t>2018</w:t>
            </w:r>
          </w:p>
        </w:tc>
        <w:tc>
          <w:tcPr>
            <w:tcW w:w="850" w:type="dxa"/>
            <w:shd w:val="clear" w:color="auto" w:fill="FFFFFF"/>
            <w:vAlign w:val="center"/>
          </w:tcPr>
          <w:p w:rsidR="0045277F" w:rsidRPr="00262A3B" w:rsidRDefault="0045277F" w:rsidP="0045277F">
            <w:pPr>
              <w:spacing w:line="360" w:lineRule="auto"/>
              <w:rPr>
                <w:b/>
                <w:sz w:val="24"/>
                <w:szCs w:val="24"/>
              </w:rPr>
            </w:pPr>
            <w:r w:rsidRPr="00262A3B">
              <w:rPr>
                <w:b/>
                <w:sz w:val="24"/>
                <w:szCs w:val="24"/>
              </w:rPr>
              <w:t>1 кв.</w:t>
            </w:r>
          </w:p>
          <w:p w:rsidR="0045277F" w:rsidRPr="00262A3B" w:rsidRDefault="0045277F" w:rsidP="0045277F">
            <w:pPr>
              <w:spacing w:line="360" w:lineRule="auto"/>
              <w:rPr>
                <w:b/>
                <w:sz w:val="24"/>
                <w:szCs w:val="24"/>
                <w:lang w:val="en-US"/>
              </w:rPr>
            </w:pPr>
            <w:r w:rsidRPr="00262A3B">
              <w:rPr>
                <w:b/>
                <w:sz w:val="24"/>
                <w:szCs w:val="24"/>
              </w:rPr>
              <w:t>2019</w:t>
            </w:r>
          </w:p>
        </w:tc>
        <w:tc>
          <w:tcPr>
            <w:tcW w:w="851" w:type="dxa"/>
            <w:shd w:val="clear" w:color="auto" w:fill="FFFFFF"/>
            <w:vAlign w:val="center"/>
          </w:tcPr>
          <w:p w:rsidR="0045277F" w:rsidRPr="00262A3B" w:rsidRDefault="0045277F" w:rsidP="0045277F">
            <w:pPr>
              <w:spacing w:line="360" w:lineRule="auto"/>
              <w:rPr>
                <w:b/>
                <w:sz w:val="24"/>
                <w:szCs w:val="24"/>
                <w:lang w:val="en-US"/>
              </w:rPr>
            </w:pPr>
            <w:r w:rsidRPr="00262A3B">
              <w:rPr>
                <w:b/>
                <w:sz w:val="24"/>
                <w:szCs w:val="24"/>
              </w:rPr>
              <w:t>2 кв. 2019</w:t>
            </w:r>
          </w:p>
        </w:tc>
        <w:tc>
          <w:tcPr>
            <w:tcW w:w="709" w:type="dxa"/>
            <w:shd w:val="clear" w:color="auto" w:fill="FFFFFF"/>
            <w:vAlign w:val="center"/>
          </w:tcPr>
          <w:p w:rsidR="0045277F" w:rsidRPr="00262A3B" w:rsidRDefault="0045277F" w:rsidP="0045277F">
            <w:pPr>
              <w:spacing w:line="360" w:lineRule="auto"/>
              <w:rPr>
                <w:b/>
                <w:sz w:val="24"/>
                <w:szCs w:val="24"/>
                <w:lang w:val="en-US"/>
              </w:rPr>
            </w:pPr>
            <w:r w:rsidRPr="00262A3B">
              <w:rPr>
                <w:b/>
                <w:sz w:val="24"/>
                <w:szCs w:val="24"/>
              </w:rPr>
              <w:t>3 кв. 2019</w:t>
            </w:r>
          </w:p>
        </w:tc>
        <w:tc>
          <w:tcPr>
            <w:tcW w:w="850" w:type="dxa"/>
            <w:shd w:val="clear" w:color="auto" w:fill="FFFFFF"/>
            <w:vAlign w:val="center"/>
          </w:tcPr>
          <w:p w:rsidR="0045277F" w:rsidRPr="00262A3B" w:rsidRDefault="0045277F" w:rsidP="0045277F">
            <w:pPr>
              <w:spacing w:line="360" w:lineRule="auto"/>
              <w:rPr>
                <w:b/>
              </w:rPr>
            </w:pPr>
            <w:r w:rsidRPr="00262A3B">
              <w:rPr>
                <w:b/>
              </w:rPr>
              <w:t>4 кв. 2019</w:t>
            </w:r>
          </w:p>
        </w:tc>
        <w:tc>
          <w:tcPr>
            <w:tcW w:w="851" w:type="dxa"/>
            <w:shd w:val="clear" w:color="auto" w:fill="FFFFFF"/>
          </w:tcPr>
          <w:p w:rsidR="0045277F" w:rsidRPr="00262A3B" w:rsidRDefault="0045277F" w:rsidP="0045277F">
            <w:pPr>
              <w:spacing w:line="360" w:lineRule="auto"/>
              <w:rPr>
                <w:b/>
              </w:rPr>
            </w:pPr>
            <w:r w:rsidRPr="00262A3B">
              <w:rPr>
                <w:b/>
              </w:rPr>
              <w:t>2019</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 Общее количество судебных решений в сфере массовых коммуникаций</w:t>
            </w:r>
          </w:p>
        </w:tc>
        <w:tc>
          <w:tcPr>
            <w:tcW w:w="851" w:type="dxa"/>
            <w:shd w:val="clear" w:color="auto" w:fill="FFFFFF"/>
            <w:vAlign w:val="center"/>
          </w:tcPr>
          <w:p w:rsidR="0045277F" w:rsidRPr="00262A3B" w:rsidRDefault="0045277F" w:rsidP="0045277F">
            <w:pPr>
              <w:rPr>
                <w:sz w:val="24"/>
                <w:szCs w:val="24"/>
              </w:rPr>
            </w:pPr>
            <w:r w:rsidRPr="00262A3B">
              <w:rPr>
                <w:sz w:val="24"/>
                <w:szCs w:val="24"/>
              </w:rPr>
              <w:t>11</w:t>
            </w:r>
          </w:p>
        </w:tc>
        <w:tc>
          <w:tcPr>
            <w:tcW w:w="850" w:type="dxa"/>
            <w:shd w:val="clear" w:color="auto" w:fill="FFFFFF"/>
            <w:vAlign w:val="center"/>
          </w:tcPr>
          <w:p w:rsidR="0045277F" w:rsidRPr="00262A3B" w:rsidRDefault="0045277F" w:rsidP="0045277F">
            <w:pPr>
              <w:rPr>
                <w:sz w:val="24"/>
                <w:szCs w:val="24"/>
              </w:rPr>
            </w:pPr>
            <w:r w:rsidRPr="00262A3B">
              <w:rPr>
                <w:sz w:val="24"/>
                <w:szCs w:val="24"/>
              </w:rPr>
              <w:t>16</w:t>
            </w:r>
          </w:p>
        </w:tc>
        <w:tc>
          <w:tcPr>
            <w:tcW w:w="851" w:type="dxa"/>
            <w:shd w:val="clear" w:color="auto" w:fill="FFFFFF"/>
            <w:vAlign w:val="center"/>
          </w:tcPr>
          <w:p w:rsidR="0045277F" w:rsidRPr="00262A3B" w:rsidRDefault="0045277F" w:rsidP="0045277F">
            <w:pPr>
              <w:rPr>
                <w:sz w:val="24"/>
                <w:szCs w:val="24"/>
              </w:rPr>
            </w:pPr>
            <w:r w:rsidRPr="00262A3B">
              <w:rPr>
                <w:sz w:val="24"/>
                <w:szCs w:val="24"/>
              </w:rPr>
              <w:t>8</w:t>
            </w:r>
          </w:p>
        </w:tc>
        <w:tc>
          <w:tcPr>
            <w:tcW w:w="850" w:type="dxa"/>
            <w:shd w:val="clear" w:color="auto" w:fill="FFFFFF"/>
            <w:vAlign w:val="center"/>
          </w:tcPr>
          <w:p w:rsidR="0045277F" w:rsidRPr="00262A3B" w:rsidRDefault="0045277F" w:rsidP="0045277F">
            <w:pPr>
              <w:rPr>
                <w:sz w:val="24"/>
                <w:szCs w:val="24"/>
              </w:rPr>
            </w:pPr>
            <w:r w:rsidRPr="00262A3B">
              <w:rPr>
                <w:sz w:val="24"/>
                <w:szCs w:val="24"/>
              </w:rPr>
              <w:t>18</w:t>
            </w:r>
          </w:p>
        </w:tc>
        <w:tc>
          <w:tcPr>
            <w:tcW w:w="709" w:type="dxa"/>
            <w:shd w:val="clear" w:color="auto" w:fill="FFFFFF"/>
            <w:vAlign w:val="center"/>
          </w:tcPr>
          <w:p w:rsidR="0045277F" w:rsidRPr="00262A3B" w:rsidRDefault="0045277F" w:rsidP="0045277F">
            <w:pPr>
              <w:rPr>
                <w:sz w:val="24"/>
                <w:szCs w:val="24"/>
              </w:rPr>
            </w:pPr>
            <w:r w:rsidRPr="00262A3B">
              <w:rPr>
                <w:sz w:val="24"/>
                <w:szCs w:val="24"/>
              </w:rPr>
              <w:t>53</w:t>
            </w:r>
          </w:p>
        </w:tc>
        <w:tc>
          <w:tcPr>
            <w:tcW w:w="850" w:type="dxa"/>
            <w:shd w:val="clear" w:color="auto" w:fill="FFFFFF"/>
            <w:vAlign w:val="center"/>
          </w:tcPr>
          <w:p w:rsidR="0045277F" w:rsidRPr="00262A3B" w:rsidRDefault="0045277F" w:rsidP="0045277F">
            <w:pPr>
              <w:rPr>
                <w:sz w:val="24"/>
                <w:szCs w:val="24"/>
              </w:rPr>
            </w:pPr>
            <w:r w:rsidRPr="00262A3B">
              <w:rPr>
                <w:sz w:val="24"/>
                <w:szCs w:val="24"/>
              </w:rPr>
              <w:t>28</w:t>
            </w:r>
          </w:p>
        </w:tc>
        <w:tc>
          <w:tcPr>
            <w:tcW w:w="851" w:type="dxa"/>
            <w:shd w:val="clear" w:color="auto" w:fill="FFFFFF"/>
            <w:vAlign w:val="center"/>
          </w:tcPr>
          <w:p w:rsidR="0045277F" w:rsidRPr="00262A3B" w:rsidRDefault="0045277F" w:rsidP="0045277F">
            <w:pPr>
              <w:rPr>
                <w:sz w:val="24"/>
                <w:szCs w:val="24"/>
              </w:rPr>
            </w:pPr>
            <w:r w:rsidRPr="00262A3B">
              <w:rPr>
                <w:sz w:val="24"/>
                <w:szCs w:val="24"/>
              </w:rPr>
              <w:t>21</w:t>
            </w:r>
          </w:p>
        </w:tc>
        <w:tc>
          <w:tcPr>
            <w:tcW w:w="709" w:type="dxa"/>
            <w:shd w:val="clear" w:color="auto" w:fill="FFFFFF"/>
            <w:vAlign w:val="center"/>
          </w:tcPr>
          <w:p w:rsidR="0045277F" w:rsidRPr="00262A3B" w:rsidRDefault="0045277F" w:rsidP="0045277F">
            <w:pPr>
              <w:rPr>
                <w:sz w:val="24"/>
                <w:szCs w:val="24"/>
              </w:rPr>
            </w:pPr>
            <w:r w:rsidRPr="00262A3B">
              <w:rPr>
                <w:sz w:val="24"/>
                <w:szCs w:val="24"/>
              </w:rPr>
              <w:t>10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20</w:t>
            </w:r>
          </w:p>
        </w:tc>
        <w:tc>
          <w:tcPr>
            <w:tcW w:w="851" w:type="dxa"/>
            <w:shd w:val="clear" w:color="auto" w:fill="FFFFFF"/>
            <w:vAlign w:val="center"/>
          </w:tcPr>
          <w:p w:rsidR="0045277F" w:rsidRPr="00262A3B" w:rsidRDefault="0045277F" w:rsidP="0045277F">
            <w:pPr>
              <w:rPr>
                <w:sz w:val="24"/>
                <w:szCs w:val="24"/>
              </w:rPr>
            </w:pPr>
            <w:r w:rsidRPr="00262A3B">
              <w:rPr>
                <w:sz w:val="24"/>
                <w:szCs w:val="24"/>
              </w:rPr>
              <w:t>79</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1.0.1. по делам, связанным с административными правонарушениями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9</w:t>
            </w:r>
          </w:p>
        </w:tc>
        <w:tc>
          <w:tcPr>
            <w:tcW w:w="850" w:type="dxa"/>
            <w:shd w:val="clear" w:color="auto" w:fill="FFFFFF"/>
            <w:vAlign w:val="center"/>
          </w:tcPr>
          <w:p w:rsidR="0045277F" w:rsidRPr="00262A3B" w:rsidRDefault="0045277F" w:rsidP="0045277F">
            <w:pPr>
              <w:rPr>
                <w:sz w:val="24"/>
                <w:szCs w:val="24"/>
              </w:rPr>
            </w:pPr>
            <w:r w:rsidRPr="00262A3B">
              <w:rPr>
                <w:sz w:val="24"/>
                <w:szCs w:val="24"/>
              </w:rPr>
              <w:t>11</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rPr>
                <w:sz w:val="24"/>
                <w:szCs w:val="24"/>
              </w:rPr>
            </w:pPr>
            <w:r w:rsidRPr="00262A3B">
              <w:rPr>
                <w:sz w:val="24"/>
                <w:szCs w:val="24"/>
              </w:rPr>
              <w:t>17</w:t>
            </w:r>
          </w:p>
        </w:tc>
        <w:tc>
          <w:tcPr>
            <w:tcW w:w="709" w:type="dxa"/>
            <w:shd w:val="clear" w:color="auto" w:fill="FFFFFF"/>
            <w:vAlign w:val="center"/>
          </w:tcPr>
          <w:p w:rsidR="0045277F" w:rsidRPr="00262A3B" w:rsidRDefault="0045277F" w:rsidP="0045277F">
            <w:pPr>
              <w:rPr>
                <w:sz w:val="24"/>
                <w:szCs w:val="24"/>
              </w:rPr>
            </w:pPr>
            <w:r w:rsidRPr="00262A3B">
              <w:rPr>
                <w:sz w:val="24"/>
                <w:szCs w:val="24"/>
              </w:rPr>
              <w:t>40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27</w:t>
            </w:r>
          </w:p>
        </w:tc>
        <w:tc>
          <w:tcPr>
            <w:tcW w:w="851" w:type="dxa"/>
            <w:shd w:val="clear" w:color="auto" w:fill="FFFFFF"/>
            <w:vAlign w:val="center"/>
          </w:tcPr>
          <w:p w:rsidR="0045277F" w:rsidRPr="00262A3B" w:rsidRDefault="0045277F" w:rsidP="0045277F">
            <w:pPr>
              <w:rPr>
                <w:sz w:val="24"/>
                <w:szCs w:val="24"/>
              </w:rPr>
            </w:pPr>
            <w:r w:rsidRPr="00262A3B">
              <w:rPr>
                <w:sz w:val="24"/>
                <w:szCs w:val="24"/>
              </w:rPr>
              <w:t>20</w:t>
            </w:r>
          </w:p>
        </w:tc>
        <w:tc>
          <w:tcPr>
            <w:tcW w:w="709" w:type="dxa"/>
            <w:shd w:val="clear" w:color="auto" w:fill="FFFFFF"/>
            <w:vAlign w:val="center"/>
          </w:tcPr>
          <w:p w:rsidR="0045277F" w:rsidRPr="00262A3B" w:rsidRDefault="0045277F" w:rsidP="0045277F">
            <w:pPr>
              <w:rPr>
                <w:sz w:val="24"/>
                <w:szCs w:val="24"/>
              </w:rPr>
            </w:pPr>
            <w:r w:rsidRPr="00262A3B">
              <w:rPr>
                <w:sz w:val="24"/>
                <w:szCs w:val="24"/>
              </w:rPr>
              <w:t>4</w:t>
            </w:r>
          </w:p>
        </w:tc>
        <w:tc>
          <w:tcPr>
            <w:tcW w:w="850" w:type="dxa"/>
            <w:shd w:val="clear" w:color="auto" w:fill="FFFFFF"/>
            <w:vAlign w:val="center"/>
          </w:tcPr>
          <w:p w:rsidR="0045277F" w:rsidRPr="00262A3B" w:rsidRDefault="0045277F" w:rsidP="0045277F">
            <w:pPr>
              <w:rPr>
                <w:sz w:val="24"/>
                <w:szCs w:val="24"/>
              </w:rPr>
            </w:pPr>
            <w:r w:rsidRPr="00262A3B">
              <w:rPr>
                <w:sz w:val="24"/>
                <w:szCs w:val="24"/>
              </w:rPr>
              <w:t>7</w:t>
            </w:r>
          </w:p>
        </w:tc>
        <w:tc>
          <w:tcPr>
            <w:tcW w:w="851" w:type="dxa"/>
            <w:shd w:val="clear" w:color="auto" w:fill="FFFFFF"/>
            <w:vAlign w:val="center"/>
          </w:tcPr>
          <w:p w:rsidR="0045277F" w:rsidRPr="00262A3B" w:rsidRDefault="0045277F" w:rsidP="0045277F">
            <w:pPr>
              <w:rPr>
                <w:sz w:val="24"/>
                <w:szCs w:val="24"/>
              </w:rPr>
            </w:pPr>
            <w:r w:rsidRPr="00262A3B">
              <w:rPr>
                <w:sz w:val="24"/>
                <w:szCs w:val="24"/>
              </w:rPr>
              <w:t>58</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9</w:t>
            </w:r>
          </w:p>
        </w:tc>
        <w:tc>
          <w:tcPr>
            <w:tcW w:w="850" w:type="dxa"/>
            <w:shd w:val="clear" w:color="auto" w:fill="FFFFFF"/>
            <w:vAlign w:val="center"/>
          </w:tcPr>
          <w:p w:rsidR="0045277F" w:rsidRPr="00262A3B" w:rsidRDefault="0045277F" w:rsidP="0045277F">
            <w:pPr>
              <w:rPr>
                <w:sz w:val="24"/>
                <w:szCs w:val="24"/>
              </w:rPr>
            </w:pPr>
            <w:r w:rsidRPr="00262A3B">
              <w:rPr>
                <w:sz w:val="24"/>
                <w:szCs w:val="24"/>
              </w:rPr>
              <w:t>9</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rPr>
                <w:sz w:val="24"/>
                <w:szCs w:val="24"/>
              </w:rPr>
            </w:pPr>
            <w:r w:rsidRPr="00262A3B">
              <w:rPr>
                <w:sz w:val="24"/>
                <w:szCs w:val="24"/>
              </w:rPr>
              <w:t>17</w:t>
            </w:r>
          </w:p>
        </w:tc>
        <w:tc>
          <w:tcPr>
            <w:tcW w:w="709" w:type="dxa"/>
            <w:shd w:val="clear" w:color="auto" w:fill="FFFFFF"/>
            <w:vAlign w:val="center"/>
          </w:tcPr>
          <w:p w:rsidR="0045277F" w:rsidRPr="00262A3B" w:rsidRDefault="0045277F" w:rsidP="0045277F">
            <w:pPr>
              <w:rPr>
                <w:sz w:val="24"/>
                <w:szCs w:val="24"/>
              </w:rPr>
            </w:pPr>
            <w:r w:rsidRPr="00262A3B">
              <w:rPr>
                <w:sz w:val="24"/>
                <w:szCs w:val="24"/>
              </w:rPr>
              <w:t>38</w:t>
            </w:r>
          </w:p>
        </w:tc>
        <w:tc>
          <w:tcPr>
            <w:tcW w:w="850" w:type="dxa"/>
            <w:shd w:val="clear" w:color="auto" w:fill="FFFFFF"/>
            <w:vAlign w:val="center"/>
          </w:tcPr>
          <w:p w:rsidR="0045277F" w:rsidRPr="00262A3B" w:rsidRDefault="0045277F" w:rsidP="0045277F">
            <w:pPr>
              <w:rPr>
                <w:sz w:val="24"/>
                <w:szCs w:val="24"/>
              </w:rPr>
            </w:pPr>
            <w:r w:rsidRPr="00262A3B">
              <w:rPr>
                <w:sz w:val="24"/>
                <w:szCs w:val="24"/>
              </w:rPr>
              <w:t>17</w:t>
            </w:r>
          </w:p>
        </w:tc>
        <w:tc>
          <w:tcPr>
            <w:tcW w:w="851" w:type="dxa"/>
            <w:shd w:val="clear" w:color="auto" w:fill="FFFFFF"/>
            <w:vAlign w:val="center"/>
          </w:tcPr>
          <w:p w:rsidR="0045277F" w:rsidRPr="00262A3B" w:rsidRDefault="0045277F" w:rsidP="0045277F">
            <w:pPr>
              <w:rPr>
                <w:sz w:val="24"/>
                <w:szCs w:val="24"/>
              </w:rPr>
            </w:pPr>
            <w:r w:rsidRPr="00262A3B">
              <w:rPr>
                <w:sz w:val="24"/>
                <w:szCs w:val="24"/>
              </w:rPr>
              <w:t>13</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7</w:t>
            </w:r>
          </w:p>
        </w:tc>
        <w:tc>
          <w:tcPr>
            <w:tcW w:w="851" w:type="dxa"/>
            <w:shd w:val="clear" w:color="auto" w:fill="FFFFFF"/>
            <w:vAlign w:val="center"/>
          </w:tcPr>
          <w:p w:rsidR="0045277F" w:rsidRPr="00262A3B" w:rsidRDefault="0045277F" w:rsidP="0045277F">
            <w:pPr>
              <w:rPr>
                <w:sz w:val="24"/>
                <w:szCs w:val="24"/>
              </w:rPr>
            </w:pPr>
            <w:r w:rsidRPr="00262A3B">
              <w:rPr>
                <w:sz w:val="24"/>
                <w:szCs w:val="24"/>
              </w:rPr>
              <w:t>39</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10</w:t>
            </w:r>
          </w:p>
        </w:tc>
        <w:tc>
          <w:tcPr>
            <w:tcW w:w="851" w:type="dxa"/>
            <w:shd w:val="clear" w:color="auto" w:fill="FFFFFF"/>
            <w:vAlign w:val="center"/>
          </w:tcPr>
          <w:p w:rsidR="0045277F" w:rsidRPr="00262A3B" w:rsidRDefault="0045277F" w:rsidP="0045277F">
            <w:pPr>
              <w:rPr>
                <w:sz w:val="24"/>
                <w:szCs w:val="24"/>
              </w:rPr>
            </w:pPr>
            <w:r w:rsidRPr="00262A3B">
              <w:rPr>
                <w:sz w:val="24"/>
                <w:szCs w:val="24"/>
              </w:rPr>
              <w:t>7</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19</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1.0.2. по иным делам (исковое производство, оспаривание ненормативного правового акта и др.)</w:t>
            </w:r>
          </w:p>
        </w:tc>
        <w:tc>
          <w:tcPr>
            <w:tcW w:w="851"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5</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13</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6</w:t>
            </w:r>
          </w:p>
        </w:tc>
        <w:tc>
          <w:tcPr>
            <w:tcW w:w="850" w:type="dxa"/>
            <w:shd w:val="clear" w:color="auto" w:fill="FFFFFF"/>
            <w:vAlign w:val="center"/>
          </w:tcPr>
          <w:p w:rsidR="0045277F" w:rsidRPr="00262A3B" w:rsidRDefault="0045277F" w:rsidP="0045277F">
            <w:pPr>
              <w:rPr>
                <w:sz w:val="24"/>
                <w:szCs w:val="24"/>
              </w:rPr>
            </w:pPr>
            <w:r w:rsidRPr="00262A3B">
              <w:rPr>
                <w:sz w:val="24"/>
                <w:szCs w:val="24"/>
              </w:rPr>
              <w:t>13</w:t>
            </w:r>
          </w:p>
        </w:tc>
        <w:tc>
          <w:tcPr>
            <w:tcW w:w="851" w:type="dxa"/>
            <w:shd w:val="clear" w:color="auto" w:fill="FFFFFF"/>
            <w:vAlign w:val="center"/>
          </w:tcPr>
          <w:p w:rsidR="0045277F" w:rsidRPr="00262A3B" w:rsidRDefault="0045277F" w:rsidP="0045277F">
            <w:pPr>
              <w:rPr>
                <w:sz w:val="24"/>
                <w:szCs w:val="24"/>
              </w:rPr>
            </w:pPr>
            <w:r w:rsidRPr="00262A3B">
              <w:rPr>
                <w:sz w:val="24"/>
                <w:szCs w:val="24"/>
              </w:rPr>
              <w:t>21</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5</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13</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13</w:t>
            </w:r>
          </w:p>
        </w:tc>
        <w:tc>
          <w:tcPr>
            <w:tcW w:w="851" w:type="dxa"/>
            <w:shd w:val="clear" w:color="auto" w:fill="FFFFFF"/>
            <w:vAlign w:val="center"/>
          </w:tcPr>
          <w:p w:rsidR="0045277F" w:rsidRPr="00262A3B" w:rsidRDefault="0045277F" w:rsidP="0045277F">
            <w:pPr>
              <w:rPr>
                <w:sz w:val="24"/>
                <w:szCs w:val="24"/>
              </w:rPr>
            </w:pPr>
            <w:r w:rsidRPr="00262A3B">
              <w:rPr>
                <w:sz w:val="24"/>
                <w:szCs w:val="24"/>
              </w:rPr>
              <w:t>20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1.1. В сфере «СМИ»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6</w:t>
            </w:r>
          </w:p>
        </w:tc>
        <w:tc>
          <w:tcPr>
            <w:tcW w:w="850" w:type="dxa"/>
            <w:shd w:val="clear" w:color="auto" w:fill="FFFFFF"/>
            <w:vAlign w:val="center"/>
          </w:tcPr>
          <w:p w:rsidR="0045277F" w:rsidRPr="00262A3B" w:rsidRDefault="0045277F" w:rsidP="0045277F">
            <w:pPr>
              <w:rPr>
                <w:sz w:val="24"/>
                <w:szCs w:val="24"/>
              </w:rPr>
            </w:pPr>
            <w:r w:rsidRPr="00262A3B">
              <w:rPr>
                <w:sz w:val="24"/>
                <w:szCs w:val="24"/>
              </w:rPr>
              <w:t>7</w:t>
            </w:r>
          </w:p>
        </w:tc>
        <w:tc>
          <w:tcPr>
            <w:tcW w:w="851" w:type="dxa"/>
            <w:shd w:val="clear" w:color="auto" w:fill="FFFFFF"/>
            <w:vAlign w:val="center"/>
          </w:tcPr>
          <w:p w:rsidR="0045277F" w:rsidRPr="00262A3B" w:rsidRDefault="0045277F" w:rsidP="0045277F">
            <w:pPr>
              <w:rPr>
                <w:sz w:val="24"/>
                <w:szCs w:val="24"/>
              </w:rPr>
            </w:pPr>
            <w:r w:rsidRPr="00262A3B">
              <w:rPr>
                <w:sz w:val="24"/>
                <w:szCs w:val="24"/>
              </w:rPr>
              <w:t>7</w:t>
            </w:r>
          </w:p>
        </w:tc>
        <w:tc>
          <w:tcPr>
            <w:tcW w:w="850" w:type="dxa"/>
            <w:shd w:val="clear" w:color="auto" w:fill="FFFFFF"/>
            <w:vAlign w:val="center"/>
          </w:tcPr>
          <w:p w:rsidR="0045277F" w:rsidRPr="00262A3B" w:rsidRDefault="0045277F" w:rsidP="0045277F">
            <w:pPr>
              <w:rPr>
                <w:sz w:val="24"/>
                <w:szCs w:val="24"/>
              </w:rPr>
            </w:pPr>
            <w:r w:rsidRPr="00262A3B">
              <w:rPr>
                <w:sz w:val="24"/>
                <w:szCs w:val="24"/>
              </w:rPr>
              <w:t>15</w:t>
            </w:r>
          </w:p>
        </w:tc>
        <w:tc>
          <w:tcPr>
            <w:tcW w:w="709" w:type="dxa"/>
            <w:shd w:val="clear" w:color="auto" w:fill="FFFFFF"/>
            <w:vAlign w:val="center"/>
          </w:tcPr>
          <w:p w:rsidR="0045277F" w:rsidRPr="00262A3B" w:rsidRDefault="0045277F" w:rsidP="0045277F">
            <w:pPr>
              <w:rPr>
                <w:sz w:val="24"/>
                <w:szCs w:val="24"/>
              </w:rPr>
            </w:pPr>
            <w:r w:rsidRPr="00262A3B">
              <w:rPr>
                <w:sz w:val="24"/>
                <w:szCs w:val="24"/>
              </w:rPr>
              <w:t>35</w:t>
            </w:r>
          </w:p>
        </w:tc>
        <w:tc>
          <w:tcPr>
            <w:tcW w:w="850" w:type="dxa"/>
            <w:shd w:val="clear" w:color="auto" w:fill="FFFFFF"/>
            <w:vAlign w:val="center"/>
          </w:tcPr>
          <w:p w:rsidR="0045277F" w:rsidRPr="00262A3B" w:rsidRDefault="0045277F" w:rsidP="0045277F">
            <w:pPr>
              <w:rPr>
                <w:sz w:val="24"/>
                <w:szCs w:val="24"/>
              </w:rPr>
            </w:pPr>
            <w:r w:rsidRPr="00262A3B">
              <w:rPr>
                <w:sz w:val="24"/>
                <w:szCs w:val="24"/>
              </w:rPr>
              <w:t>16</w:t>
            </w:r>
          </w:p>
        </w:tc>
        <w:tc>
          <w:tcPr>
            <w:tcW w:w="851" w:type="dxa"/>
            <w:shd w:val="clear" w:color="auto" w:fill="FFFFFF"/>
            <w:vAlign w:val="center"/>
          </w:tcPr>
          <w:p w:rsidR="0045277F" w:rsidRPr="00262A3B" w:rsidRDefault="0045277F" w:rsidP="0045277F">
            <w:pPr>
              <w:rPr>
                <w:sz w:val="24"/>
                <w:szCs w:val="24"/>
              </w:rPr>
            </w:pPr>
            <w:r w:rsidRPr="00262A3B">
              <w:rPr>
                <w:sz w:val="24"/>
                <w:szCs w:val="24"/>
              </w:rPr>
              <w:t>12</w:t>
            </w:r>
          </w:p>
        </w:tc>
        <w:tc>
          <w:tcPr>
            <w:tcW w:w="709" w:type="dxa"/>
            <w:shd w:val="clear" w:color="auto" w:fill="FFFFFF"/>
            <w:vAlign w:val="center"/>
          </w:tcPr>
          <w:p w:rsidR="0045277F" w:rsidRPr="00262A3B" w:rsidRDefault="0045277F" w:rsidP="0045277F">
            <w:pPr>
              <w:rPr>
                <w:sz w:val="24"/>
                <w:szCs w:val="24"/>
              </w:rPr>
            </w:pPr>
            <w:r w:rsidRPr="00262A3B">
              <w:rPr>
                <w:sz w:val="24"/>
                <w:szCs w:val="24"/>
              </w:rPr>
              <w:t>8</w:t>
            </w:r>
          </w:p>
        </w:tc>
        <w:tc>
          <w:tcPr>
            <w:tcW w:w="850" w:type="dxa"/>
            <w:shd w:val="clear" w:color="auto" w:fill="FFFFFF"/>
            <w:vAlign w:val="center"/>
          </w:tcPr>
          <w:p w:rsidR="0045277F" w:rsidRPr="00262A3B" w:rsidRDefault="0045277F" w:rsidP="0045277F">
            <w:pPr>
              <w:rPr>
                <w:sz w:val="24"/>
                <w:szCs w:val="24"/>
              </w:rPr>
            </w:pPr>
            <w:r w:rsidRPr="00262A3B">
              <w:rPr>
                <w:sz w:val="24"/>
                <w:szCs w:val="24"/>
              </w:rPr>
              <w:t>19</w:t>
            </w:r>
          </w:p>
        </w:tc>
        <w:tc>
          <w:tcPr>
            <w:tcW w:w="851" w:type="dxa"/>
            <w:shd w:val="clear" w:color="auto" w:fill="FFFFFF"/>
            <w:vAlign w:val="center"/>
          </w:tcPr>
          <w:p w:rsidR="0045277F" w:rsidRPr="00262A3B" w:rsidRDefault="0045277F" w:rsidP="0045277F">
            <w:pPr>
              <w:rPr>
                <w:sz w:val="24"/>
                <w:szCs w:val="24"/>
              </w:rPr>
            </w:pPr>
            <w:r w:rsidRPr="00262A3B">
              <w:rPr>
                <w:sz w:val="24"/>
                <w:szCs w:val="24"/>
              </w:rPr>
              <w:t>55</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1.1.1. по делам, связанным с административными правонарушениями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4</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851"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14</w:t>
            </w:r>
          </w:p>
        </w:tc>
        <w:tc>
          <w:tcPr>
            <w:tcW w:w="709" w:type="dxa"/>
            <w:shd w:val="clear" w:color="auto" w:fill="FFFFFF"/>
            <w:vAlign w:val="center"/>
          </w:tcPr>
          <w:p w:rsidR="0045277F" w:rsidRPr="00262A3B" w:rsidRDefault="0045277F" w:rsidP="0045277F">
            <w:pPr>
              <w:rPr>
                <w:sz w:val="24"/>
                <w:szCs w:val="24"/>
              </w:rPr>
            </w:pPr>
            <w:r w:rsidRPr="00262A3B">
              <w:rPr>
                <w:sz w:val="24"/>
                <w:szCs w:val="24"/>
              </w:rPr>
              <w:t>22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15</w:t>
            </w:r>
          </w:p>
        </w:tc>
        <w:tc>
          <w:tcPr>
            <w:tcW w:w="851" w:type="dxa"/>
            <w:shd w:val="clear" w:color="auto" w:fill="FFFFFF"/>
            <w:vAlign w:val="center"/>
          </w:tcPr>
          <w:p w:rsidR="0045277F" w:rsidRPr="00262A3B" w:rsidRDefault="0045277F" w:rsidP="0045277F">
            <w:pPr>
              <w:rPr>
                <w:sz w:val="24"/>
                <w:szCs w:val="24"/>
              </w:rPr>
            </w:pPr>
            <w:r w:rsidRPr="00262A3B">
              <w:rPr>
                <w:sz w:val="24"/>
                <w:szCs w:val="24"/>
              </w:rPr>
              <w:t>11</w:t>
            </w:r>
          </w:p>
        </w:tc>
        <w:tc>
          <w:tcPr>
            <w:tcW w:w="709" w:type="dxa"/>
            <w:shd w:val="clear" w:color="auto" w:fill="FFFFFF"/>
            <w:vAlign w:val="center"/>
          </w:tcPr>
          <w:p w:rsidR="0045277F" w:rsidRPr="00262A3B" w:rsidRDefault="0045277F" w:rsidP="0045277F">
            <w:pPr>
              <w:rPr>
                <w:sz w:val="24"/>
                <w:szCs w:val="24"/>
              </w:rPr>
            </w:pPr>
            <w:r w:rsidRPr="00262A3B">
              <w:rPr>
                <w:sz w:val="24"/>
                <w:szCs w:val="24"/>
              </w:rPr>
              <w:t>8</w:t>
            </w:r>
          </w:p>
        </w:tc>
        <w:tc>
          <w:tcPr>
            <w:tcW w:w="850" w:type="dxa"/>
            <w:shd w:val="clear" w:color="auto" w:fill="FFFFFF"/>
            <w:vAlign w:val="center"/>
          </w:tcPr>
          <w:p w:rsidR="0045277F" w:rsidRPr="00262A3B" w:rsidRDefault="0045277F" w:rsidP="0045277F">
            <w:pPr>
              <w:rPr>
                <w:sz w:val="24"/>
                <w:szCs w:val="24"/>
              </w:rPr>
            </w:pPr>
            <w:r w:rsidRPr="00262A3B">
              <w:rPr>
                <w:sz w:val="24"/>
                <w:szCs w:val="24"/>
              </w:rPr>
              <w:t>6</w:t>
            </w:r>
          </w:p>
        </w:tc>
        <w:tc>
          <w:tcPr>
            <w:tcW w:w="851" w:type="dxa"/>
            <w:shd w:val="clear" w:color="auto" w:fill="FFFFFF"/>
            <w:vAlign w:val="center"/>
          </w:tcPr>
          <w:p w:rsidR="0045277F" w:rsidRPr="00262A3B" w:rsidRDefault="0045277F" w:rsidP="0045277F">
            <w:pPr>
              <w:rPr>
                <w:sz w:val="24"/>
                <w:szCs w:val="24"/>
              </w:rPr>
            </w:pPr>
            <w:r w:rsidRPr="00262A3B">
              <w:rPr>
                <w:sz w:val="24"/>
                <w:szCs w:val="24"/>
              </w:rPr>
              <w:t>40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4</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851"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14</w:t>
            </w:r>
          </w:p>
        </w:tc>
        <w:tc>
          <w:tcPr>
            <w:tcW w:w="709" w:type="dxa"/>
            <w:shd w:val="clear" w:color="auto" w:fill="FFFFFF"/>
            <w:vAlign w:val="center"/>
          </w:tcPr>
          <w:p w:rsidR="0045277F" w:rsidRPr="00262A3B" w:rsidRDefault="0045277F" w:rsidP="0045277F">
            <w:pPr>
              <w:rPr>
                <w:sz w:val="24"/>
                <w:szCs w:val="24"/>
              </w:rPr>
            </w:pPr>
            <w:r w:rsidRPr="00262A3B">
              <w:rPr>
                <w:sz w:val="24"/>
                <w:szCs w:val="24"/>
              </w:rPr>
              <w:t>22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15</w:t>
            </w:r>
          </w:p>
        </w:tc>
        <w:tc>
          <w:tcPr>
            <w:tcW w:w="851" w:type="dxa"/>
            <w:shd w:val="clear" w:color="auto" w:fill="FFFFFF"/>
            <w:vAlign w:val="center"/>
          </w:tcPr>
          <w:p w:rsidR="0045277F" w:rsidRPr="00262A3B" w:rsidRDefault="0045277F" w:rsidP="0045277F">
            <w:pPr>
              <w:rPr>
                <w:sz w:val="24"/>
                <w:szCs w:val="24"/>
              </w:rPr>
            </w:pPr>
            <w:r w:rsidRPr="00262A3B">
              <w:rPr>
                <w:sz w:val="24"/>
                <w:szCs w:val="24"/>
              </w:rPr>
              <w:t>10</w:t>
            </w:r>
          </w:p>
        </w:tc>
        <w:tc>
          <w:tcPr>
            <w:tcW w:w="709" w:type="dxa"/>
            <w:shd w:val="clear" w:color="auto" w:fill="FFFFFF"/>
            <w:vAlign w:val="center"/>
          </w:tcPr>
          <w:p w:rsidR="0045277F" w:rsidRPr="00262A3B" w:rsidRDefault="0045277F" w:rsidP="0045277F">
            <w:pPr>
              <w:rPr>
                <w:sz w:val="24"/>
                <w:szCs w:val="24"/>
              </w:rPr>
            </w:pPr>
            <w:r w:rsidRPr="00262A3B">
              <w:rPr>
                <w:sz w:val="24"/>
                <w:szCs w:val="24"/>
              </w:rPr>
              <w:t>8</w:t>
            </w:r>
          </w:p>
        </w:tc>
        <w:tc>
          <w:tcPr>
            <w:tcW w:w="850" w:type="dxa"/>
            <w:shd w:val="clear" w:color="auto" w:fill="FFFFFF"/>
            <w:vAlign w:val="center"/>
          </w:tcPr>
          <w:p w:rsidR="0045277F" w:rsidRPr="00262A3B" w:rsidRDefault="0045277F" w:rsidP="0045277F">
            <w:pPr>
              <w:rPr>
                <w:sz w:val="24"/>
                <w:szCs w:val="24"/>
              </w:rPr>
            </w:pPr>
            <w:r w:rsidRPr="00262A3B">
              <w:rPr>
                <w:sz w:val="24"/>
                <w:szCs w:val="24"/>
              </w:rPr>
              <w:t>6</w:t>
            </w:r>
          </w:p>
        </w:tc>
        <w:tc>
          <w:tcPr>
            <w:tcW w:w="851" w:type="dxa"/>
            <w:shd w:val="clear" w:color="auto" w:fill="FFFFFF"/>
            <w:vAlign w:val="center"/>
          </w:tcPr>
          <w:p w:rsidR="0045277F" w:rsidRPr="00262A3B" w:rsidRDefault="0045277F" w:rsidP="0045277F">
            <w:pPr>
              <w:rPr>
                <w:sz w:val="24"/>
                <w:szCs w:val="24"/>
              </w:rPr>
            </w:pPr>
            <w:r w:rsidRPr="00262A3B">
              <w:rPr>
                <w:sz w:val="24"/>
                <w:szCs w:val="24"/>
              </w:rPr>
              <w:t>39</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 xml:space="preserve">1.1.2. по иным делам (исковое производство, </w:t>
            </w:r>
            <w:r w:rsidRPr="00262A3B">
              <w:rPr>
                <w:sz w:val="24"/>
                <w:szCs w:val="24"/>
              </w:rPr>
              <w:lastRenderedPageBreak/>
              <w:t>оспаривание ненормативного правового акта и др.)</w:t>
            </w:r>
          </w:p>
        </w:tc>
        <w:tc>
          <w:tcPr>
            <w:tcW w:w="851" w:type="dxa"/>
            <w:shd w:val="clear" w:color="auto" w:fill="FFFFFF"/>
            <w:vAlign w:val="center"/>
          </w:tcPr>
          <w:p w:rsidR="0045277F" w:rsidRPr="00262A3B" w:rsidRDefault="0045277F" w:rsidP="0045277F">
            <w:pPr>
              <w:rPr>
                <w:sz w:val="24"/>
                <w:szCs w:val="24"/>
              </w:rPr>
            </w:pPr>
            <w:r w:rsidRPr="00262A3B">
              <w:rPr>
                <w:sz w:val="24"/>
                <w:szCs w:val="24"/>
              </w:rPr>
              <w:lastRenderedPageBreak/>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5</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13</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6</w:t>
            </w:r>
          </w:p>
        </w:tc>
        <w:tc>
          <w:tcPr>
            <w:tcW w:w="850" w:type="dxa"/>
            <w:shd w:val="clear" w:color="auto" w:fill="FFFFFF"/>
            <w:vAlign w:val="center"/>
          </w:tcPr>
          <w:p w:rsidR="0045277F" w:rsidRPr="00262A3B" w:rsidRDefault="0045277F" w:rsidP="0045277F">
            <w:pPr>
              <w:rPr>
                <w:sz w:val="24"/>
                <w:szCs w:val="24"/>
              </w:rPr>
            </w:pPr>
            <w:r w:rsidRPr="00262A3B">
              <w:rPr>
                <w:sz w:val="24"/>
                <w:szCs w:val="24"/>
              </w:rPr>
              <w:t>13</w:t>
            </w:r>
          </w:p>
        </w:tc>
        <w:tc>
          <w:tcPr>
            <w:tcW w:w="851" w:type="dxa"/>
            <w:shd w:val="clear" w:color="auto" w:fill="FFFFFF"/>
            <w:vAlign w:val="center"/>
          </w:tcPr>
          <w:p w:rsidR="0045277F" w:rsidRPr="00262A3B" w:rsidRDefault="0045277F" w:rsidP="0045277F">
            <w:pPr>
              <w:rPr>
                <w:sz w:val="24"/>
                <w:szCs w:val="24"/>
              </w:rPr>
            </w:pPr>
            <w:r w:rsidRPr="00262A3B">
              <w:rPr>
                <w:sz w:val="24"/>
                <w:szCs w:val="24"/>
              </w:rPr>
              <w:t>21</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lastRenderedPageBreak/>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5</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13</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13</w:t>
            </w:r>
          </w:p>
        </w:tc>
        <w:tc>
          <w:tcPr>
            <w:tcW w:w="851" w:type="dxa"/>
            <w:shd w:val="clear" w:color="auto" w:fill="FFFFFF"/>
            <w:vAlign w:val="center"/>
          </w:tcPr>
          <w:p w:rsidR="0045277F" w:rsidRPr="00262A3B" w:rsidRDefault="0045277F" w:rsidP="0045277F">
            <w:pPr>
              <w:rPr>
                <w:sz w:val="24"/>
                <w:szCs w:val="24"/>
              </w:rPr>
            </w:pPr>
            <w:r w:rsidRPr="00262A3B">
              <w:rPr>
                <w:sz w:val="24"/>
                <w:szCs w:val="24"/>
              </w:rPr>
              <w:t>20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1.2. В сфере «Вещание»</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9</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18</w:t>
            </w:r>
          </w:p>
        </w:tc>
        <w:tc>
          <w:tcPr>
            <w:tcW w:w="850" w:type="dxa"/>
            <w:shd w:val="clear" w:color="auto" w:fill="FFFFFF"/>
            <w:vAlign w:val="center"/>
          </w:tcPr>
          <w:p w:rsidR="0045277F" w:rsidRPr="00262A3B" w:rsidRDefault="0045277F" w:rsidP="0045277F">
            <w:pPr>
              <w:rPr>
                <w:sz w:val="24"/>
                <w:szCs w:val="24"/>
              </w:rPr>
            </w:pPr>
            <w:r w:rsidRPr="00262A3B">
              <w:rPr>
                <w:sz w:val="24"/>
                <w:szCs w:val="24"/>
              </w:rPr>
              <w:t>12</w:t>
            </w:r>
          </w:p>
        </w:tc>
        <w:tc>
          <w:tcPr>
            <w:tcW w:w="851" w:type="dxa"/>
            <w:shd w:val="clear" w:color="auto" w:fill="FFFFFF"/>
            <w:vAlign w:val="center"/>
          </w:tcPr>
          <w:p w:rsidR="0045277F" w:rsidRPr="00262A3B" w:rsidRDefault="0045277F" w:rsidP="0045277F">
            <w:pPr>
              <w:rPr>
                <w:sz w:val="24"/>
                <w:szCs w:val="24"/>
              </w:rPr>
            </w:pPr>
            <w:r w:rsidRPr="00262A3B">
              <w:rPr>
                <w:sz w:val="24"/>
                <w:szCs w:val="24"/>
              </w:rPr>
              <w:t>9</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24</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1.2.1. по делам, связанным с административными правонарушениями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9</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18</w:t>
            </w:r>
          </w:p>
        </w:tc>
        <w:tc>
          <w:tcPr>
            <w:tcW w:w="850" w:type="dxa"/>
            <w:shd w:val="clear" w:color="auto" w:fill="FFFFFF"/>
            <w:vAlign w:val="center"/>
          </w:tcPr>
          <w:p w:rsidR="0045277F" w:rsidRPr="00262A3B" w:rsidRDefault="0045277F" w:rsidP="0045277F">
            <w:pPr>
              <w:rPr>
                <w:sz w:val="24"/>
                <w:szCs w:val="24"/>
              </w:rPr>
            </w:pPr>
            <w:r w:rsidRPr="00262A3B">
              <w:rPr>
                <w:sz w:val="24"/>
                <w:szCs w:val="24"/>
              </w:rPr>
              <w:t>12</w:t>
            </w:r>
          </w:p>
        </w:tc>
        <w:tc>
          <w:tcPr>
            <w:tcW w:w="851" w:type="dxa"/>
            <w:shd w:val="clear" w:color="auto" w:fill="FFFFFF"/>
            <w:vAlign w:val="center"/>
          </w:tcPr>
          <w:p w:rsidR="0045277F" w:rsidRPr="00262A3B" w:rsidRDefault="0045277F" w:rsidP="0045277F">
            <w:pPr>
              <w:rPr>
                <w:sz w:val="24"/>
                <w:szCs w:val="24"/>
              </w:rPr>
            </w:pPr>
            <w:r w:rsidRPr="00262A3B">
              <w:rPr>
                <w:sz w:val="24"/>
                <w:szCs w:val="24"/>
              </w:rPr>
              <w:t>9</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24</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7</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16</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6</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10</w:t>
            </w:r>
          </w:p>
        </w:tc>
        <w:tc>
          <w:tcPr>
            <w:tcW w:w="851" w:type="dxa"/>
            <w:shd w:val="clear" w:color="auto" w:fill="FFFFFF"/>
            <w:vAlign w:val="center"/>
          </w:tcPr>
          <w:p w:rsidR="0045277F" w:rsidRPr="00262A3B" w:rsidRDefault="0045277F" w:rsidP="0045277F">
            <w:pPr>
              <w:rPr>
                <w:sz w:val="24"/>
                <w:szCs w:val="24"/>
              </w:rPr>
            </w:pPr>
            <w:r w:rsidRPr="00262A3B">
              <w:rPr>
                <w:sz w:val="24"/>
                <w:szCs w:val="24"/>
              </w:rPr>
              <w:t>6</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18</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1.2.2. по иным делам (исковое производство, оспаривание ненормативного правового акта и др.)</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1.3. В сфере «Аудио-видео»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1.3.1. по делам, связанным с административными правонарушениями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1.3.2. по иным делам (исковое производство, оспаривание ненормативного правового акта и др.)</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2. Общее количество судебных решений в сфере связи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25</w:t>
            </w:r>
          </w:p>
        </w:tc>
        <w:tc>
          <w:tcPr>
            <w:tcW w:w="850" w:type="dxa"/>
            <w:shd w:val="clear" w:color="auto" w:fill="FFFFFF"/>
            <w:vAlign w:val="center"/>
          </w:tcPr>
          <w:p w:rsidR="0045277F" w:rsidRPr="00262A3B" w:rsidRDefault="0045277F" w:rsidP="0045277F">
            <w:pPr>
              <w:rPr>
                <w:sz w:val="24"/>
                <w:szCs w:val="24"/>
              </w:rPr>
            </w:pPr>
            <w:r w:rsidRPr="00262A3B">
              <w:rPr>
                <w:sz w:val="24"/>
                <w:szCs w:val="24"/>
              </w:rPr>
              <w:t>26</w:t>
            </w:r>
          </w:p>
        </w:tc>
        <w:tc>
          <w:tcPr>
            <w:tcW w:w="851" w:type="dxa"/>
            <w:shd w:val="clear" w:color="auto" w:fill="FFFFFF"/>
            <w:vAlign w:val="center"/>
          </w:tcPr>
          <w:p w:rsidR="0045277F" w:rsidRPr="00262A3B" w:rsidRDefault="0045277F" w:rsidP="0045277F">
            <w:pPr>
              <w:rPr>
                <w:sz w:val="24"/>
                <w:szCs w:val="24"/>
              </w:rPr>
            </w:pPr>
            <w:r w:rsidRPr="00262A3B">
              <w:rPr>
                <w:sz w:val="24"/>
                <w:szCs w:val="24"/>
              </w:rPr>
              <w:t>24</w:t>
            </w:r>
          </w:p>
        </w:tc>
        <w:tc>
          <w:tcPr>
            <w:tcW w:w="850" w:type="dxa"/>
            <w:shd w:val="clear" w:color="auto" w:fill="FFFFFF"/>
            <w:vAlign w:val="center"/>
          </w:tcPr>
          <w:p w:rsidR="0045277F" w:rsidRPr="00262A3B" w:rsidRDefault="0045277F" w:rsidP="0045277F">
            <w:pPr>
              <w:rPr>
                <w:sz w:val="24"/>
                <w:szCs w:val="24"/>
              </w:rPr>
            </w:pPr>
            <w:r w:rsidRPr="00262A3B">
              <w:rPr>
                <w:sz w:val="24"/>
                <w:szCs w:val="24"/>
              </w:rPr>
              <w:t>44</w:t>
            </w:r>
          </w:p>
        </w:tc>
        <w:tc>
          <w:tcPr>
            <w:tcW w:w="709" w:type="dxa"/>
            <w:shd w:val="clear" w:color="auto" w:fill="FFFFFF"/>
            <w:vAlign w:val="center"/>
          </w:tcPr>
          <w:p w:rsidR="0045277F" w:rsidRPr="00262A3B" w:rsidRDefault="0045277F" w:rsidP="0045277F">
            <w:pPr>
              <w:rPr>
                <w:sz w:val="24"/>
                <w:szCs w:val="24"/>
              </w:rPr>
            </w:pPr>
            <w:r w:rsidRPr="00262A3B">
              <w:rPr>
                <w:sz w:val="24"/>
                <w:szCs w:val="24"/>
              </w:rPr>
              <w:t>119</w:t>
            </w:r>
          </w:p>
        </w:tc>
        <w:tc>
          <w:tcPr>
            <w:tcW w:w="850" w:type="dxa"/>
            <w:shd w:val="clear" w:color="auto" w:fill="FFFFFF"/>
            <w:vAlign w:val="center"/>
          </w:tcPr>
          <w:p w:rsidR="0045277F" w:rsidRPr="00262A3B" w:rsidRDefault="0045277F" w:rsidP="0045277F">
            <w:pPr>
              <w:rPr>
                <w:sz w:val="24"/>
                <w:szCs w:val="24"/>
              </w:rPr>
            </w:pPr>
            <w:r w:rsidRPr="00262A3B">
              <w:rPr>
                <w:sz w:val="24"/>
                <w:szCs w:val="24"/>
              </w:rPr>
              <w:t>29</w:t>
            </w:r>
          </w:p>
        </w:tc>
        <w:tc>
          <w:tcPr>
            <w:tcW w:w="851" w:type="dxa"/>
            <w:shd w:val="clear" w:color="auto" w:fill="FFFFFF"/>
            <w:vAlign w:val="center"/>
          </w:tcPr>
          <w:p w:rsidR="0045277F" w:rsidRPr="00262A3B" w:rsidRDefault="0045277F" w:rsidP="0045277F">
            <w:pPr>
              <w:rPr>
                <w:sz w:val="24"/>
                <w:szCs w:val="24"/>
              </w:rPr>
            </w:pPr>
            <w:r w:rsidRPr="00262A3B">
              <w:rPr>
                <w:sz w:val="24"/>
                <w:szCs w:val="24"/>
              </w:rPr>
              <w:t>24</w:t>
            </w:r>
          </w:p>
        </w:tc>
        <w:tc>
          <w:tcPr>
            <w:tcW w:w="709" w:type="dxa"/>
            <w:shd w:val="clear" w:color="auto" w:fill="FFFFFF"/>
            <w:vAlign w:val="center"/>
          </w:tcPr>
          <w:p w:rsidR="0045277F" w:rsidRPr="00262A3B" w:rsidRDefault="0045277F" w:rsidP="0045277F">
            <w:pPr>
              <w:rPr>
                <w:sz w:val="24"/>
                <w:szCs w:val="24"/>
              </w:rPr>
            </w:pPr>
            <w:r w:rsidRPr="00262A3B">
              <w:rPr>
                <w:sz w:val="24"/>
                <w:szCs w:val="24"/>
              </w:rPr>
              <w:t>6</w:t>
            </w:r>
          </w:p>
        </w:tc>
        <w:tc>
          <w:tcPr>
            <w:tcW w:w="850" w:type="dxa"/>
            <w:shd w:val="clear" w:color="auto" w:fill="FFFFFF"/>
            <w:vAlign w:val="center"/>
          </w:tcPr>
          <w:p w:rsidR="0045277F" w:rsidRPr="00262A3B" w:rsidRDefault="0045277F" w:rsidP="0045277F">
            <w:pPr>
              <w:rPr>
                <w:sz w:val="24"/>
                <w:szCs w:val="24"/>
              </w:rPr>
            </w:pPr>
            <w:r w:rsidRPr="00262A3B">
              <w:rPr>
                <w:sz w:val="24"/>
                <w:szCs w:val="24"/>
              </w:rPr>
              <w:t>10</w:t>
            </w:r>
          </w:p>
        </w:tc>
        <w:tc>
          <w:tcPr>
            <w:tcW w:w="851" w:type="dxa"/>
            <w:shd w:val="clear" w:color="auto" w:fill="FFFFFF"/>
            <w:vAlign w:val="center"/>
          </w:tcPr>
          <w:p w:rsidR="0045277F" w:rsidRPr="00262A3B" w:rsidRDefault="0045277F" w:rsidP="0045277F">
            <w:pPr>
              <w:rPr>
                <w:sz w:val="24"/>
                <w:szCs w:val="24"/>
              </w:rPr>
            </w:pPr>
            <w:r w:rsidRPr="00262A3B">
              <w:rPr>
                <w:sz w:val="24"/>
                <w:szCs w:val="24"/>
              </w:rPr>
              <w:t>69</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2.1. по делам, связанным с административными правонарушениями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24</w:t>
            </w:r>
          </w:p>
        </w:tc>
        <w:tc>
          <w:tcPr>
            <w:tcW w:w="850" w:type="dxa"/>
            <w:shd w:val="clear" w:color="auto" w:fill="FFFFFF"/>
            <w:vAlign w:val="center"/>
          </w:tcPr>
          <w:p w:rsidR="0045277F" w:rsidRPr="00262A3B" w:rsidRDefault="0045277F" w:rsidP="0045277F">
            <w:pPr>
              <w:rPr>
                <w:sz w:val="24"/>
                <w:szCs w:val="24"/>
              </w:rPr>
            </w:pPr>
            <w:r w:rsidRPr="00262A3B">
              <w:rPr>
                <w:sz w:val="24"/>
                <w:szCs w:val="24"/>
              </w:rPr>
              <w:t>26</w:t>
            </w:r>
          </w:p>
        </w:tc>
        <w:tc>
          <w:tcPr>
            <w:tcW w:w="851" w:type="dxa"/>
            <w:shd w:val="clear" w:color="auto" w:fill="FFFFFF"/>
            <w:vAlign w:val="center"/>
          </w:tcPr>
          <w:p w:rsidR="0045277F" w:rsidRPr="00262A3B" w:rsidRDefault="0045277F" w:rsidP="0045277F">
            <w:pPr>
              <w:rPr>
                <w:sz w:val="24"/>
                <w:szCs w:val="24"/>
              </w:rPr>
            </w:pPr>
            <w:r w:rsidRPr="00262A3B">
              <w:rPr>
                <w:sz w:val="24"/>
                <w:szCs w:val="24"/>
              </w:rPr>
              <w:t>23</w:t>
            </w:r>
          </w:p>
        </w:tc>
        <w:tc>
          <w:tcPr>
            <w:tcW w:w="850" w:type="dxa"/>
            <w:shd w:val="clear" w:color="auto" w:fill="FFFFFF"/>
            <w:vAlign w:val="center"/>
          </w:tcPr>
          <w:p w:rsidR="0045277F" w:rsidRPr="00262A3B" w:rsidRDefault="0045277F" w:rsidP="0045277F">
            <w:pPr>
              <w:rPr>
                <w:sz w:val="24"/>
                <w:szCs w:val="24"/>
              </w:rPr>
            </w:pPr>
            <w:r w:rsidRPr="00262A3B">
              <w:rPr>
                <w:sz w:val="24"/>
                <w:szCs w:val="24"/>
              </w:rPr>
              <w:t>41</w:t>
            </w:r>
          </w:p>
        </w:tc>
        <w:tc>
          <w:tcPr>
            <w:tcW w:w="709" w:type="dxa"/>
            <w:shd w:val="clear" w:color="auto" w:fill="FFFFFF"/>
            <w:vAlign w:val="center"/>
          </w:tcPr>
          <w:p w:rsidR="0045277F" w:rsidRPr="00262A3B" w:rsidRDefault="0045277F" w:rsidP="0045277F">
            <w:pPr>
              <w:rPr>
                <w:sz w:val="24"/>
                <w:szCs w:val="24"/>
              </w:rPr>
            </w:pPr>
            <w:r w:rsidRPr="00262A3B">
              <w:rPr>
                <w:sz w:val="24"/>
                <w:szCs w:val="24"/>
              </w:rPr>
              <w:t>114</w:t>
            </w:r>
          </w:p>
        </w:tc>
        <w:tc>
          <w:tcPr>
            <w:tcW w:w="850" w:type="dxa"/>
            <w:shd w:val="clear" w:color="auto" w:fill="FFFFFF"/>
            <w:vAlign w:val="center"/>
          </w:tcPr>
          <w:p w:rsidR="0045277F" w:rsidRPr="00262A3B" w:rsidRDefault="0045277F" w:rsidP="0045277F">
            <w:pPr>
              <w:rPr>
                <w:sz w:val="24"/>
                <w:szCs w:val="24"/>
              </w:rPr>
            </w:pPr>
            <w:r w:rsidRPr="00262A3B">
              <w:rPr>
                <w:sz w:val="24"/>
                <w:szCs w:val="24"/>
              </w:rPr>
              <w:t>29</w:t>
            </w:r>
          </w:p>
        </w:tc>
        <w:tc>
          <w:tcPr>
            <w:tcW w:w="851" w:type="dxa"/>
            <w:shd w:val="clear" w:color="auto" w:fill="FFFFFF"/>
            <w:vAlign w:val="center"/>
          </w:tcPr>
          <w:p w:rsidR="0045277F" w:rsidRPr="00262A3B" w:rsidRDefault="0045277F" w:rsidP="0045277F">
            <w:pPr>
              <w:rPr>
                <w:sz w:val="24"/>
                <w:szCs w:val="24"/>
              </w:rPr>
            </w:pPr>
            <w:r w:rsidRPr="00262A3B">
              <w:rPr>
                <w:sz w:val="24"/>
                <w:szCs w:val="24"/>
              </w:rPr>
              <w:t>24</w:t>
            </w:r>
          </w:p>
        </w:tc>
        <w:tc>
          <w:tcPr>
            <w:tcW w:w="709" w:type="dxa"/>
            <w:shd w:val="clear" w:color="auto" w:fill="FFFFFF"/>
            <w:vAlign w:val="center"/>
          </w:tcPr>
          <w:p w:rsidR="0045277F" w:rsidRPr="00262A3B" w:rsidRDefault="0045277F" w:rsidP="0045277F">
            <w:pPr>
              <w:rPr>
                <w:sz w:val="24"/>
                <w:szCs w:val="24"/>
              </w:rPr>
            </w:pPr>
            <w:r w:rsidRPr="00262A3B">
              <w:rPr>
                <w:sz w:val="24"/>
                <w:szCs w:val="24"/>
              </w:rPr>
              <w:t>6</w:t>
            </w:r>
          </w:p>
        </w:tc>
        <w:tc>
          <w:tcPr>
            <w:tcW w:w="850" w:type="dxa"/>
            <w:shd w:val="clear" w:color="auto" w:fill="FFFFFF"/>
            <w:vAlign w:val="center"/>
          </w:tcPr>
          <w:p w:rsidR="0045277F" w:rsidRPr="00262A3B" w:rsidRDefault="0045277F" w:rsidP="0045277F">
            <w:pPr>
              <w:rPr>
                <w:sz w:val="24"/>
                <w:szCs w:val="24"/>
              </w:rPr>
            </w:pPr>
            <w:r w:rsidRPr="00262A3B">
              <w:rPr>
                <w:sz w:val="24"/>
                <w:szCs w:val="24"/>
              </w:rPr>
              <w:t>10</w:t>
            </w:r>
          </w:p>
        </w:tc>
        <w:tc>
          <w:tcPr>
            <w:tcW w:w="851" w:type="dxa"/>
            <w:shd w:val="clear" w:color="auto" w:fill="FFFFFF"/>
            <w:vAlign w:val="center"/>
          </w:tcPr>
          <w:p w:rsidR="0045277F" w:rsidRPr="00262A3B" w:rsidRDefault="0045277F" w:rsidP="0045277F">
            <w:pPr>
              <w:rPr>
                <w:sz w:val="24"/>
                <w:szCs w:val="24"/>
              </w:rPr>
            </w:pPr>
            <w:r w:rsidRPr="00262A3B">
              <w:rPr>
                <w:sz w:val="24"/>
                <w:szCs w:val="24"/>
              </w:rPr>
              <w:t>69</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16</w:t>
            </w:r>
          </w:p>
        </w:tc>
        <w:tc>
          <w:tcPr>
            <w:tcW w:w="850" w:type="dxa"/>
            <w:shd w:val="clear" w:color="auto" w:fill="FFFFFF"/>
            <w:vAlign w:val="center"/>
          </w:tcPr>
          <w:p w:rsidR="0045277F" w:rsidRPr="00262A3B" w:rsidRDefault="0045277F" w:rsidP="0045277F">
            <w:pPr>
              <w:rPr>
                <w:sz w:val="24"/>
                <w:szCs w:val="24"/>
              </w:rPr>
            </w:pPr>
            <w:r w:rsidRPr="00262A3B">
              <w:rPr>
                <w:sz w:val="24"/>
                <w:szCs w:val="24"/>
              </w:rPr>
              <w:t>20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18</w:t>
            </w:r>
          </w:p>
        </w:tc>
        <w:tc>
          <w:tcPr>
            <w:tcW w:w="850" w:type="dxa"/>
            <w:shd w:val="clear" w:color="auto" w:fill="FFFFFF"/>
            <w:vAlign w:val="center"/>
          </w:tcPr>
          <w:p w:rsidR="0045277F" w:rsidRPr="00262A3B" w:rsidRDefault="0045277F" w:rsidP="0045277F">
            <w:pPr>
              <w:rPr>
                <w:sz w:val="24"/>
                <w:szCs w:val="24"/>
              </w:rPr>
            </w:pPr>
            <w:r w:rsidRPr="00262A3B">
              <w:rPr>
                <w:sz w:val="24"/>
                <w:szCs w:val="24"/>
              </w:rPr>
              <w:t>39</w:t>
            </w:r>
          </w:p>
        </w:tc>
        <w:tc>
          <w:tcPr>
            <w:tcW w:w="709" w:type="dxa"/>
            <w:shd w:val="clear" w:color="auto" w:fill="FFFFFF"/>
            <w:vAlign w:val="center"/>
          </w:tcPr>
          <w:p w:rsidR="0045277F" w:rsidRPr="00262A3B" w:rsidRDefault="0045277F" w:rsidP="0045277F">
            <w:pPr>
              <w:rPr>
                <w:sz w:val="24"/>
                <w:szCs w:val="24"/>
              </w:rPr>
            </w:pPr>
            <w:r w:rsidRPr="00262A3B">
              <w:rPr>
                <w:sz w:val="24"/>
                <w:szCs w:val="24"/>
              </w:rPr>
              <w:t>93</w:t>
            </w:r>
          </w:p>
        </w:tc>
        <w:tc>
          <w:tcPr>
            <w:tcW w:w="850" w:type="dxa"/>
            <w:shd w:val="clear" w:color="auto" w:fill="FFFFFF"/>
            <w:vAlign w:val="center"/>
          </w:tcPr>
          <w:p w:rsidR="0045277F" w:rsidRPr="00262A3B" w:rsidRDefault="0045277F" w:rsidP="0045277F">
            <w:pPr>
              <w:rPr>
                <w:sz w:val="24"/>
                <w:szCs w:val="24"/>
              </w:rPr>
            </w:pPr>
            <w:r w:rsidRPr="00262A3B">
              <w:rPr>
                <w:sz w:val="24"/>
                <w:szCs w:val="24"/>
              </w:rPr>
              <w:t>19</w:t>
            </w:r>
          </w:p>
        </w:tc>
        <w:tc>
          <w:tcPr>
            <w:tcW w:w="851" w:type="dxa"/>
            <w:shd w:val="clear" w:color="auto" w:fill="FFFFFF"/>
            <w:vAlign w:val="center"/>
          </w:tcPr>
          <w:p w:rsidR="0045277F" w:rsidRPr="00262A3B" w:rsidRDefault="0045277F" w:rsidP="0045277F">
            <w:pPr>
              <w:rPr>
                <w:sz w:val="24"/>
                <w:szCs w:val="24"/>
              </w:rPr>
            </w:pPr>
            <w:r w:rsidRPr="00262A3B">
              <w:rPr>
                <w:sz w:val="24"/>
                <w:szCs w:val="24"/>
              </w:rPr>
              <w:t>14</w:t>
            </w:r>
          </w:p>
        </w:tc>
        <w:tc>
          <w:tcPr>
            <w:tcW w:w="709" w:type="dxa"/>
            <w:shd w:val="clear" w:color="auto" w:fill="FFFFFF"/>
            <w:vAlign w:val="center"/>
          </w:tcPr>
          <w:p w:rsidR="0045277F" w:rsidRPr="00262A3B" w:rsidRDefault="0045277F" w:rsidP="0045277F">
            <w:pPr>
              <w:rPr>
                <w:sz w:val="24"/>
                <w:szCs w:val="24"/>
              </w:rPr>
            </w:pPr>
            <w:r w:rsidRPr="00262A3B">
              <w:rPr>
                <w:sz w:val="24"/>
                <w:szCs w:val="24"/>
              </w:rPr>
              <w:t>6</w:t>
            </w:r>
          </w:p>
        </w:tc>
        <w:tc>
          <w:tcPr>
            <w:tcW w:w="850" w:type="dxa"/>
            <w:shd w:val="clear" w:color="auto" w:fill="FFFFFF"/>
            <w:vAlign w:val="center"/>
          </w:tcPr>
          <w:p w:rsidR="0045277F" w:rsidRPr="00262A3B" w:rsidRDefault="0045277F" w:rsidP="0045277F">
            <w:pPr>
              <w:rPr>
                <w:sz w:val="24"/>
                <w:szCs w:val="24"/>
              </w:rPr>
            </w:pPr>
            <w:r w:rsidRPr="00262A3B">
              <w:rPr>
                <w:sz w:val="24"/>
                <w:szCs w:val="24"/>
              </w:rPr>
              <w:t>9</w:t>
            </w:r>
          </w:p>
        </w:tc>
        <w:tc>
          <w:tcPr>
            <w:tcW w:w="851" w:type="dxa"/>
            <w:shd w:val="clear" w:color="auto" w:fill="FFFFFF"/>
            <w:vAlign w:val="center"/>
          </w:tcPr>
          <w:p w:rsidR="0045277F" w:rsidRPr="00262A3B" w:rsidRDefault="0045277F" w:rsidP="0045277F">
            <w:pPr>
              <w:rPr>
                <w:sz w:val="24"/>
                <w:szCs w:val="24"/>
              </w:rPr>
            </w:pPr>
            <w:r w:rsidRPr="00262A3B">
              <w:rPr>
                <w:sz w:val="24"/>
                <w:szCs w:val="24"/>
              </w:rPr>
              <w:t>48</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8</w:t>
            </w:r>
          </w:p>
        </w:tc>
        <w:tc>
          <w:tcPr>
            <w:tcW w:w="850" w:type="dxa"/>
            <w:shd w:val="clear" w:color="auto" w:fill="FFFFFF"/>
            <w:vAlign w:val="center"/>
          </w:tcPr>
          <w:p w:rsidR="0045277F" w:rsidRPr="00262A3B" w:rsidRDefault="0045277F" w:rsidP="0045277F">
            <w:pPr>
              <w:rPr>
                <w:sz w:val="24"/>
                <w:szCs w:val="24"/>
              </w:rPr>
            </w:pPr>
            <w:r w:rsidRPr="00262A3B">
              <w:rPr>
                <w:sz w:val="24"/>
                <w:szCs w:val="24"/>
              </w:rPr>
              <w:t>6</w:t>
            </w:r>
          </w:p>
        </w:tc>
        <w:tc>
          <w:tcPr>
            <w:tcW w:w="851"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709" w:type="dxa"/>
            <w:shd w:val="clear" w:color="auto" w:fill="FFFFFF"/>
            <w:vAlign w:val="center"/>
          </w:tcPr>
          <w:p w:rsidR="0045277F" w:rsidRPr="00262A3B" w:rsidRDefault="0045277F" w:rsidP="0045277F">
            <w:pPr>
              <w:rPr>
                <w:sz w:val="24"/>
                <w:szCs w:val="24"/>
              </w:rPr>
            </w:pPr>
            <w:r w:rsidRPr="00262A3B">
              <w:rPr>
                <w:sz w:val="24"/>
                <w:szCs w:val="24"/>
              </w:rPr>
              <w:t>21</w:t>
            </w:r>
          </w:p>
        </w:tc>
        <w:tc>
          <w:tcPr>
            <w:tcW w:w="850" w:type="dxa"/>
            <w:shd w:val="clear" w:color="auto" w:fill="FFFFFF"/>
            <w:vAlign w:val="center"/>
          </w:tcPr>
          <w:p w:rsidR="0045277F" w:rsidRPr="00262A3B" w:rsidRDefault="0045277F" w:rsidP="0045277F">
            <w:pPr>
              <w:rPr>
                <w:sz w:val="24"/>
                <w:szCs w:val="24"/>
              </w:rPr>
            </w:pPr>
            <w:r w:rsidRPr="00262A3B">
              <w:rPr>
                <w:sz w:val="24"/>
                <w:szCs w:val="24"/>
              </w:rPr>
              <w:t>10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21</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2.2. по иным делам (исковое производство, оспаривание ненормативного правового акта и др.)</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709" w:type="dxa"/>
            <w:shd w:val="clear" w:color="auto" w:fill="FFFFFF"/>
            <w:vAlign w:val="center"/>
          </w:tcPr>
          <w:p w:rsidR="0045277F" w:rsidRPr="00262A3B" w:rsidRDefault="0045277F" w:rsidP="0045277F">
            <w:pPr>
              <w:rPr>
                <w:sz w:val="24"/>
                <w:szCs w:val="24"/>
              </w:rPr>
            </w:pPr>
            <w:r w:rsidRPr="00262A3B">
              <w:rPr>
                <w:sz w:val="24"/>
                <w:szCs w:val="24"/>
              </w:rPr>
              <w:t>5</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 xml:space="preserve">3. Общее количество судебных решений в сфере персональных данных и </w:t>
            </w:r>
            <w:r w:rsidRPr="00262A3B">
              <w:rPr>
                <w:sz w:val="24"/>
                <w:szCs w:val="24"/>
              </w:rPr>
              <w:lastRenderedPageBreak/>
              <w:t>информационных технологий</w:t>
            </w:r>
          </w:p>
        </w:tc>
        <w:tc>
          <w:tcPr>
            <w:tcW w:w="851" w:type="dxa"/>
            <w:shd w:val="clear" w:color="auto" w:fill="FFFFFF"/>
            <w:vAlign w:val="center"/>
          </w:tcPr>
          <w:p w:rsidR="0045277F" w:rsidRPr="00262A3B" w:rsidRDefault="0045277F" w:rsidP="0045277F">
            <w:pPr>
              <w:rPr>
                <w:sz w:val="24"/>
                <w:szCs w:val="24"/>
              </w:rPr>
            </w:pPr>
            <w:r w:rsidRPr="00262A3B">
              <w:rPr>
                <w:sz w:val="24"/>
                <w:szCs w:val="24"/>
              </w:rPr>
              <w:lastRenderedPageBreak/>
              <w:t>40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26</w:t>
            </w:r>
          </w:p>
        </w:tc>
        <w:tc>
          <w:tcPr>
            <w:tcW w:w="851" w:type="dxa"/>
            <w:shd w:val="clear" w:color="auto" w:fill="FFFFFF"/>
            <w:vAlign w:val="center"/>
          </w:tcPr>
          <w:p w:rsidR="0045277F" w:rsidRPr="00262A3B" w:rsidRDefault="0045277F" w:rsidP="0045277F">
            <w:pPr>
              <w:rPr>
                <w:sz w:val="24"/>
                <w:szCs w:val="24"/>
              </w:rPr>
            </w:pPr>
            <w:r w:rsidRPr="00262A3B">
              <w:rPr>
                <w:sz w:val="24"/>
                <w:szCs w:val="24"/>
              </w:rPr>
              <w:t>18</w:t>
            </w:r>
          </w:p>
        </w:tc>
        <w:tc>
          <w:tcPr>
            <w:tcW w:w="850" w:type="dxa"/>
            <w:shd w:val="clear" w:color="auto" w:fill="FFFFFF"/>
            <w:vAlign w:val="center"/>
          </w:tcPr>
          <w:p w:rsidR="0045277F" w:rsidRPr="00262A3B" w:rsidRDefault="0045277F" w:rsidP="0045277F">
            <w:pPr>
              <w:rPr>
                <w:sz w:val="24"/>
                <w:szCs w:val="24"/>
              </w:rPr>
            </w:pPr>
            <w:r w:rsidRPr="00262A3B">
              <w:rPr>
                <w:sz w:val="24"/>
                <w:szCs w:val="24"/>
              </w:rPr>
              <w:t>4</w:t>
            </w:r>
          </w:p>
        </w:tc>
        <w:tc>
          <w:tcPr>
            <w:tcW w:w="709" w:type="dxa"/>
            <w:shd w:val="clear" w:color="auto" w:fill="FFFFFF"/>
            <w:vAlign w:val="center"/>
          </w:tcPr>
          <w:p w:rsidR="0045277F" w:rsidRPr="00262A3B" w:rsidRDefault="0045277F" w:rsidP="0045277F">
            <w:pPr>
              <w:rPr>
                <w:sz w:val="24"/>
                <w:szCs w:val="24"/>
              </w:rPr>
            </w:pPr>
            <w:r w:rsidRPr="00262A3B">
              <w:rPr>
                <w:sz w:val="24"/>
                <w:szCs w:val="24"/>
              </w:rPr>
              <w:t>88</w:t>
            </w:r>
          </w:p>
        </w:tc>
        <w:tc>
          <w:tcPr>
            <w:tcW w:w="850" w:type="dxa"/>
            <w:shd w:val="clear" w:color="auto" w:fill="FFFFFF"/>
            <w:vAlign w:val="center"/>
          </w:tcPr>
          <w:p w:rsidR="0045277F" w:rsidRPr="00262A3B" w:rsidRDefault="0045277F" w:rsidP="0045277F">
            <w:pPr>
              <w:rPr>
                <w:sz w:val="24"/>
                <w:szCs w:val="24"/>
              </w:rPr>
            </w:pPr>
            <w:r w:rsidRPr="00262A3B">
              <w:rPr>
                <w:sz w:val="24"/>
                <w:szCs w:val="24"/>
              </w:rPr>
              <w:t>4</w:t>
            </w:r>
          </w:p>
        </w:tc>
        <w:tc>
          <w:tcPr>
            <w:tcW w:w="851" w:type="dxa"/>
            <w:shd w:val="clear" w:color="auto" w:fill="FFFFFF"/>
            <w:vAlign w:val="center"/>
          </w:tcPr>
          <w:p w:rsidR="0045277F" w:rsidRPr="00262A3B" w:rsidRDefault="0045277F" w:rsidP="0045277F">
            <w:pPr>
              <w:rPr>
                <w:sz w:val="24"/>
                <w:szCs w:val="24"/>
              </w:rPr>
            </w:pPr>
            <w:r w:rsidRPr="00262A3B">
              <w:rPr>
                <w:sz w:val="24"/>
                <w:szCs w:val="24"/>
              </w:rPr>
              <w:t>12</w:t>
            </w:r>
          </w:p>
        </w:tc>
        <w:tc>
          <w:tcPr>
            <w:tcW w:w="709" w:type="dxa"/>
            <w:shd w:val="clear" w:color="auto" w:fill="FFFFFF"/>
            <w:vAlign w:val="center"/>
          </w:tcPr>
          <w:p w:rsidR="0045277F" w:rsidRPr="00262A3B" w:rsidRDefault="0045277F" w:rsidP="0045277F">
            <w:pPr>
              <w:rPr>
                <w:sz w:val="24"/>
                <w:szCs w:val="24"/>
              </w:rPr>
            </w:pPr>
            <w:r w:rsidRPr="00262A3B">
              <w:rPr>
                <w:sz w:val="24"/>
                <w:szCs w:val="24"/>
              </w:rPr>
              <w:t>16</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33</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lastRenderedPageBreak/>
              <w:t>3.1. по делам, связанным с административными правонарушениями</w:t>
            </w:r>
          </w:p>
        </w:tc>
        <w:tc>
          <w:tcPr>
            <w:tcW w:w="851" w:type="dxa"/>
            <w:shd w:val="clear" w:color="auto" w:fill="FFFFFF"/>
            <w:vAlign w:val="center"/>
          </w:tcPr>
          <w:p w:rsidR="0045277F" w:rsidRPr="00262A3B" w:rsidRDefault="0045277F" w:rsidP="0045277F">
            <w:pPr>
              <w:rPr>
                <w:sz w:val="24"/>
                <w:szCs w:val="24"/>
              </w:rPr>
            </w:pPr>
            <w:r w:rsidRPr="00262A3B">
              <w:rPr>
                <w:sz w:val="24"/>
                <w:szCs w:val="24"/>
              </w:rPr>
              <w:t>40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26</w:t>
            </w:r>
          </w:p>
        </w:tc>
        <w:tc>
          <w:tcPr>
            <w:tcW w:w="851" w:type="dxa"/>
            <w:shd w:val="clear" w:color="auto" w:fill="FFFFFF"/>
            <w:vAlign w:val="center"/>
          </w:tcPr>
          <w:p w:rsidR="0045277F" w:rsidRPr="00262A3B" w:rsidRDefault="0045277F" w:rsidP="0045277F">
            <w:pPr>
              <w:rPr>
                <w:sz w:val="24"/>
                <w:szCs w:val="24"/>
              </w:rPr>
            </w:pPr>
            <w:r w:rsidRPr="00262A3B">
              <w:rPr>
                <w:sz w:val="24"/>
                <w:szCs w:val="24"/>
              </w:rPr>
              <w:t>18</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709" w:type="dxa"/>
            <w:shd w:val="clear" w:color="auto" w:fill="FFFFFF"/>
            <w:vAlign w:val="center"/>
          </w:tcPr>
          <w:p w:rsidR="0045277F" w:rsidRPr="00262A3B" w:rsidRDefault="0045277F" w:rsidP="0045277F">
            <w:pPr>
              <w:rPr>
                <w:sz w:val="24"/>
                <w:szCs w:val="24"/>
              </w:rPr>
            </w:pPr>
            <w:r w:rsidRPr="00262A3B">
              <w:rPr>
                <w:sz w:val="24"/>
                <w:szCs w:val="24"/>
              </w:rPr>
              <w:t>86</w:t>
            </w:r>
          </w:p>
        </w:tc>
        <w:tc>
          <w:tcPr>
            <w:tcW w:w="850" w:type="dxa"/>
            <w:shd w:val="clear" w:color="auto" w:fill="FFFFFF"/>
            <w:vAlign w:val="center"/>
          </w:tcPr>
          <w:p w:rsidR="0045277F" w:rsidRPr="00262A3B" w:rsidRDefault="0045277F" w:rsidP="0045277F">
            <w:pPr>
              <w:rPr>
                <w:sz w:val="24"/>
                <w:szCs w:val="24"/>
              </w:rPr>
            </w:pPr>
            <w:r w:rsidRPr="00262A3B">
              <w:rPr>
                <w:sz w:val="24"/>
                <w:szCs w:val="24"/>
              </w:rPr>
              <w:t>4</w:t>
            </w:r>
          </w:p>
        </w:tc>
        <w:tc>
          <w:tcPr>
            <w:tcW w:w="851" w:type="dxa"/>
            <w:shd w:val="clear" w:color="auto" w:fill="FFFFFF"/>
            <w:vAlign w:val="center"/>
          </w:tcPr>
          <w:p w:rsidR="0045277F" w:rsidRPr="00262A3B" w:rsidRDefault="0045277F" w:rsidP="0045277F">
            <w:pPr>
              <w:rPr>
                <w:sz w:val="24"/>
                <w:szCs w:val="24"/>
              </w:rPr>
            </w:pPr>
            <w:r w:rsidRPr="00262A3B">
              <w:rPr>
                <w:sz w:val="24"/>
                <w:szCs w:val="24"/>
              </w:rPr>
              <w:t>12</w:t>
            </w:r>
          </w:p>
        </w:tc>
        <w:tc>
          <w:tcPr>
            <w:tcW w:w="709" w:type="dxa"/>
            <w:shd w:val="clear" w:color="auto" w:fill="FFFFFF"/>
            <w:vAlign w:val="center"/>
          </w:tcPr>
          <w:p w:rsidR="0045277F" w:rsidRPr="00262A3B" w:rsidRDefault="0045277F" w:rsidP="0045277F">
            <w:pPr>
              <w:rPr>
                <w:sz w:val="24"/>
                <w:szCs w:val="24"/>
              </w:rPr>
            </w:pPr>
            <w:r w:rsidRPr="00262A3B">
              <w:rPr>
                <w:sz w:val="24"/>
                <w:szCs w:val="24"/>
              </w:rPr>
              <w:t>16</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33</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40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26</w:t>
            </w:r>
          </w:p>
        </w:tc>
        <w:tc>
          <w:tcPr>
            <w:tcW w:w="851" w:type="dxa"/>
            <w:shd w:val="clear" w:color="auto" w:fill="FFFFFF"/>
            <w:vAlign w:val="center"/>
          </w:tcPr>
          <w:p w:rsidR="0045277F" w:rsidRPr="00262A3B" w:rsidRDefault="0045277F" w:rsidP="0045277F">
            <w:pPr>
              <w:rPr>
                <w:sz w:val="24"/>
                <w:szCs w:val="24"/>
              </w:rPr>
            </w:pPr>
            <w:r w:rsidRPr="00262A3B">
              <w:rPr>
                <w:sz w:val="24"/>
                <w:szCs w:val="24"/>
              </w:rPr>
              <w:t>18</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709" w:type="dxa"/>
            <w:shd w:val="clear" w:color="auto" w:fill="FFFFFF"/>
            <w:vAlign w:val="center"/>
          </w:tcPr>
          <w:p w:rsidR="0045277F" w:rsidRPr="00262A3B" w:rsidRDefault="0045277F" w:rsidP="0045277F">
            <w:pPr>
              <w:rPr>
                <w:sz w:val="24"/>
                <w:szCs w:val="24"/>
              </w:rPr>
            </w:pPr>
            <w:r w:rsidRPr="00262A3B">
              <w:rPr>
                <w:sz w:val="24"/>
                <w:szCs w:val="24"/>
              </w:rPr>
              <w:t>86</w:t>
            </w:r>
          </w:p>
        </w:tc>
        <w:tc>
          <w:tcPr>
            <w:tcW w:w="850" w:type="dxa"/>
            <w:shd w:val="clear" w:color="auto" w:fill="FFFFFF"/>
            <w:vAlign w:val="center"/>
          </w:tcPr>
          <w:p w:rsidR="0045277F" w:rsidRPr="00262A3B" w:rsidRDefault="0045277F" w:rsidP="0045277F">
            <w:pPr>
              <w:rPr>
                <w:sz w:val="24"/>
                <w:szCs w:val="24"/>
              </w:rPr>
            </w:pPr>
            <w:r w:rsidRPr="00262A3B">
              <w:rPr>
                <w:sz w:val="24"/>
                <w:szCs w:val="24"/>
              </w:rPr>
              <w:t>4</w:t>
            </w:r>
          </w:p>
        </w:tc>
        <w:tc>
          <w:tcPr>
            <w:tcW w:w="851" w:type="dxa"/>
            <w:shd w:val="clear" w:color="auto" w:fill="FFFFFF"/>
            <w:vAlign w:val="center"/>
          </w:tcPr>
          <w:p w:rsidR="0045277F" w:rsidRPr="00262A3B" w:rsidRDefault="0045277F" w:rsidP="0045277F">
            <w:pPr>
              <w:rPr>
                <w:sz w:val="24"/>
                <w:szCs w:val="24"/>
              </w:rPr>
            </w:pPr>
            <w:r w:rsidRPr="00262A3B">
              <w:rPr>
                <w:sz w:val="24"/>
                <w:szCs w:val="24"/>
              </w:rPr>
              <w:t>11</w:t>
            </w:r>
          </w:p>
        </w:tc>
        <w:tc>
          <w:tcPr>
            <w:tcW w:w="709" w:type="dxa"/>
            <w:shd w:val="clear" w:color="auto" w:fill="FFFFFF"/>
            <w:vAlign w:val="center"/>
          </w:tcPr>
          <w:p w:rsidR="0045277F" w:rsidRPr="00262A3B" w:rsidRDefault="0045277F" w:rsidP="0045277F">
            <w:pPr>
              <w:rPr>
                <w:sz w:val="24"/>
                <w:szCs w:val="24"/>
              </w:rPr>
            </w:pPr>
            <w:r w:rsidRPr="00262A3B">
              <w:rPr>
                <w:sz w:val="24"/>
                <w:szCs w:val="24"/>
              </w:rPr>
              <w:t>16</w:t>
            </w:r>
          </w:p>
        </w:tc>
        <w:tc>
          <w:tcPr>
            <w:tcW w:w="850" w:type="dxa"/>
            <w:shd w:val="clear" w:color="auto" w:fill="FFFFFF"/>
            <w:vAlign w:val="center"/>
          </w:tcPr>
          <w:p w:rsidR="0045277F" w:rsidRPr="00262A3B" w:rsidRDefault="0045277F" w:rsidP="0045277F">
            <w:pPr>
              <w:rPr>
                <w:sz w:val="24"/>
                <w:szCs w:val="24"/>
              </w:rPr>
            </w:pPr>
            <w:r w:rsidRPr="00262A3B">
              <w:rPr>
                <w:sz w:val="24"/>
                <w:szCs w:val="24"/>
              </w:rPr>
              <w:t>1</w:t>
            </w:r>
          </w:p>
        </w:tc>
        <w:tc>
          <w:tcPr>
            <w:tcW w:w="851" w:type="dxa"/>
            <w:shd w:val="clear" w:color="auto" w:fill="FFFFFF"/>
            <w:vAlign w:val="center"/>
          </w:tcPr>
          <w:p w:rsidR="0045277F" w:rsidRPr="00262A3B" w:rsidRDefault="0045277F" w:rsidP="0045277F">
            <w:pPr>
              <w:rPr>
                <w:sz w:val="24"/>
                <w:szCs w:val="24"/>
              </w:rPr>
            </w:pPr>
            <w:r w:rsidRPr="00262A3B">
              <w:rPr>
                <w:sz w:val="24"/>
                <w:szCs w:val="24"/>
              </w:rPr>
              <w:t>32</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1</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3.2. по иным делам (исковое производство, оспаривание ненормативного правового акта и др.)</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2</w:t>
            </w:r>
          </w:p>
        </w:tc>
        <w:tc>
          <w:tcPr>
            <w:tcW w:w="709" w:type="dxa"/>
            <w:shd w:val="clear" w:color="auto" w:fill="FFFFFF"/>
            <w:vAlign w:val="center"/>
          </w:tcPr>
          <w:p w:rsidR="0045277F" w:rsidRPr="00262A3B" w:rsidRDefault="0045277F" w:rsidP="0045277F">
            <w:pPr>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4. Иные судебные решения</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выиграно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numPr>
                <w:ilvl w:val="0"/>
                <w:numId w:val="18"/>
              </w:numPr>
              <w:tabs>
                <w:tab w:val="left" w:pos="176"/>
              </w:tabs>
              <w:ind w:left="0" w:firstLine="0"/>
              <w:jc w:val="both"/>
              <w:rPr>
                <w:sz w:val="24"/>
                <w:szCs w:val="24"/>
              </w:rPr>
            </w:pPr>
            <w:r w:rsidRPr="00262A3B">
              <w:rPr>
                <w:sz w:val="24"/>
                <w:szCs w:val="24"/>
              </w:rPr>
              <w:t>проиграно</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c>
          <w:tcPr>
            <w:tcW w:w="709" w:type="dxa"/>
            <w:shd w:val="clear" w:color="auto" w:fill="FFFFFF"/>
            <w:vAlign w:val="center"/>
          </w:tcPr>
          <w:p w:rsidR="0045277F" w:rsidRPr="00262A3B" w:rsidRDefault="0045277F" w:rsidP="0045277F">
            <w:pPr>
              <w:rPr>
                <w:sz w:val="24"/>
                <w:szCs w:val="24"/>
              </w:rPr>
            </w:pPr>
            <w:r w:rsidRPr="00262A3B">
              <w:rPr>
                <w:sz w:val="24"/>
                <w:szCs w:val="24"/>
              </w:rPr>
              <w:t>0</w:t>
            </w:r>
          </w:p>
        </w:tc>
        <w:tc>
          <w:tcPr>
            <w:tcW w:w="850" w:type="dxa"/>
            <w:shd w:val="clear" w:color="auto" w:fill="FFFFFF"/>
            <w:vAlign w:val="center"/>
          </w:tcPr>
          <w:p w:rsidR="0045277F" w:rsidRPr="00262A3B" w:rsidRDefault="0045277F" w:rsidP="0045277F">
            <w:pPr>
              <w:rPr>
                <w:sz w:val="24"/>
                <w:szCs w:val="24"/>
              </w:rPr>
            </w:pPr>
            <w:r w:rsidRPr="00262A3B">
              <w:rPr>
                <w:sz w:val="24"/>
                <w:szCs w:val="24"/>
              </w:rPr>
              <w:t>0</w:t>
            </w:r>
          </w:p>
        </w:tc>
        <w:tc>
          <w:tcPr>
            <w:tcW w:w="851" w:type="dxa"/>
            <w:shd w:val="clear" w:color="auto" w:fill="FFFFFF"/>
            <w:vAlign w:val="center"/>
          </w:tcPr>
          <w:p w:rsidR="0045277F" w:rsidRPr="00262A3B" w:rsidRDefault="0045277F" w:rsidP="0045277F">
            <w:pPr>
              <w:rPr>
                <w:sz w:val="24"/>
                <w:szCs w:val="24"/>
              </w:rPr>
            </w:pPr>
            <w:r w:rsidRPr="00262A3B">
              <w:rPr>
                <w:sz w:val="24"/>
                <w:szCs w:val="24"/>
              </w:rPr>
              <w:t>0</w:t>
            </w:r>
          </w:p>
        </w:tc>
      </w:tr>
      <w:tr w:rsidR="0045277F" w:rsidRPr="00262A3B" w:rsidTr="0045277F">
        <w:tc>
          <w:tcPr>
            <w:tcW w:w="2977" w:type="dxa"/>
            <w:shd w:val="clear" w:color="auto" w:fill="FFFFFF"/>
            <w:vAlign w:val="center"/>
          </w:tcPr>
          <w:p w:rsidR="0045277F" w:rsidRPr="00262A3B" w:rsidRDefault="0045277F" w:rsidP="0045277F">
            <w:pPr>
              <w:jc w:val="both"/>
              <w:rPr>
                <w:sz w:val="24"/>
                <w:szCs w:val="24"/>
              </w:rPr>
            </w:pPr>
            <w:r w:rsidRPr="00262A3B">
              <w:rPr>
                <w:sz w:val="24"/>
                <w:szCs w:val="24"/>
              </w:rPr>
              <w:t>Средняя нагрузка на сотрудника</w:t>
            </w:r>
          </w:p>
        </w:tc>
        <w:tc>
          <w:tcPr>
            <w:tcW w:w="851" w:type="dxa"/>
            <w:shd w:val="clear" w:color="auto" w:fill="FFFFFF"/>
            <w:vAlign w:val="center"/>
          </w:tcPr>
          <w:p w:rsidR="0045277F" w:rsidRPr="00262A3B" w:rsidRDefault="0045277F" w:rsidP="0045277F">
            <w:pPr>
              <w:spacing w:line="360" w:lineRule="auto"/>
            </w:pPr>
            <w:r w:rsidRPr="00262A3B">
              <w:t>38</w:t>
            </w:r>
          </w:p>
        </w:tc>
        <w:tc>
          <w:tcPr>
            <w:tcW w:w="850" w:type="dxa"/>
            <w:shd w:val="clear" w:color="auto" w:fill="FFFFFF"/>
            <w:vAlign w:val="center"/>
          </w:tcPr>
          <w:p w:rsidR="0045277F" w:rsidRPr="00262A3B" w:rsidRDefault="0045277F" w:rsidP="0045277F">
            <w:pPr>
              <w:spacing w:line="360" w:lineRule="auto"/>
            </w:pPr>
            <w:r w:rsidRPr="00262A3B">
              <w:t>34</w:t>
            </w:r>
          </w:p>
        </w:tc>
        <w:tc>
          <w:tcPr>
            <w:tcW w:w="851" w:type="dxa"/>
            <w:shd w:val="clear" w:color="auto" w:fill="FFFFFF"/>
            <w:vAlign w:val="center"/>
          </w:tcPr>
          <w:p w:rsidR="0045277F" w:rsidRPr="00262A3B" w:rsidRDefault="0045277F" w:rsidP="0045277F">
            <w:pPr>
              <w:spacing w:line="360" w:lineRule="auto"/>
            </w:pPr>
            <w:r w:rsidRPr="00262A3B">
              <w:t>16,7</w:t>
            </w:r>
          </w:p>
        </w:tc>
        <w:tc>
          <w:tcPr>
            <w:tcW w:w="850" w:type="dxa"/>
            <w:shd w:val="clear" w:color="auto" w:fill="FFFFFF"/>
            <w:vAlign w:val="center"/>
          </w:tcPr>
          <w:p w:rsidR="0045277F" w:rsidRPr="00262A3B" w:rsidRDefault="0045277F" w:rsidP="0045277F">
            <w:pPr>
              <w:spacing w:line="360" w:lineRule="auto"/>
            </w:pPr>
            <w:r w:rsidRPr="00262A3B">
              <w:t>22</w:t>
            </w:r>
          </w:p>
        </w:tc>
        <w:tc>
          <w:tcPr>
            <w:tcW w:w="709" w:type="dxa"/>
            <w:shd w:val="clear" w:color="auto" w:fill="FFFFFF"/>
            <w:vAlign w:val="center"/>
          </w:tcPr>
          <w:p w:rsidR="0045277F" w:rsidRPr="00262A3B" w:rsidRDefault="0045277F" w:rsidP="0045277F">
            <w:pPr>
              <w:spacing w:line="360" w:lineRule="auto"/>
            </w:pPr>
            <w:r w:rsidRPr="00262A3B">
              <w:t>86,7</w:t>
            </w:r>
          </w:p>
        </w:tc>
        <w:tc>
          <w:tcPr>
            <w:tcW w:w="850" w:type="dxa"/>
            <w:shd w:val="clear" w:color="auto" w:fill="FFFFFF"/>
            <w:vAlign w:val="center"/>
          </w:tcPr>
          <w:p w:rsidR="0045277F" w:rsidRPr="00262A3B" w:rsidRDefault="0045277F" w:rsidP="0045277F">
            <w:pPr>
              <w:rPr>
                <w:sz w:val="24"/>
                <w:szCs w:val="24"/>
              </w:rPr>
            </w:pPr>
            <w:r w:rsidRPr="00262A3B">
              <w:rPr>
                <w:sz w:val="24"/>
                <w:szCs w:val="24"/>
              </w:rPr>
              <w:t>20,3</w:t>
            </w:r>
          </w:p>
        </w:tc>
        <w:tc>
          <w:tcPr>
            <w:tcW w:w="851" w:type="dxa"/>
            <w:shd w:val="clear" w:color="auto" w:fill="FFFFFF"/>
            <w:vAlign w:val="center"/>
          </w:tcPr>
          <w:p w:rsidR="0045277F" w:rsidRPr="00262A3B" w:rsidRDefault="0045277F" w:rsidP="0045277F">
            <w:pPr>
              <w:rPr>
                <w:sz w:val="24"/>
                <w:szCs w:val="24"/>
              </w:rPr>
            </w:pPr>
            <w:r w:rsidRPr="00262A3B">
              <w:rPr>
                <w:sz w:val="24"/>
                <w:szCs w:val="24"/>
              </w:rPr>
              <w:t>19</w:t>
            </w:r>
          </w:p>
        </w:tc>
        <w:tc>
          <w:tcPr>
            <w:tcW w:w="709" w:type="dxa"/>
            <w:shd w:val="clear" w:color="auto" w:fill="FFFFFF"/>
            <w:vAlign w:val="center"/>
          </w:tcPr>
          <w:p w:rsidR="0045277F" w:rsidRPr="00262A3B" w:rsidRDefault="0045277F" w:rsidP="0045277F">
            <w:pPr>
              <w:spacing w:line="360" w:lineRule="auto"/>
              <w:rPr>
                <w:sz w:val="24"/>
                <w:szCs w:val="24"/>
              </w:rPr>
            </w:pPr>
            <w:r w:rsidRPr="00262A3B">
              <w:rPr>
                <w:sz w:val="24"/>
                <w:szCs w:val="24"/>
              </w:rPr>
              <w:t>10,6</w:t>
            </w:r>
          </w:p>
        </w:tc>
        <w:tc>
          <w:tcPr>
            <w:tcW w:w="850" w:type="dxa"/>
            <w:shd w:val="clear" w:color="auto" w:fill="FFFFFF"/>
            <w:vAlign w:val="center"/>
          </w:tcPr>
          <w:p w:rsidR="0045277F" w:rsidRPr="00262A3B" w:rsidRDefault="0045277F" w:rsidP="0045277F">
            <w:pPr>
              <w:spacing w:line="360" w:lineRule="auto"/>
            </w:pPr>
            <w:r w:rsidRPr="00262A3B">
              <w:t>10,3</w:t>
            </w:r>
          </w:p>
        </w:tc>
        <w:tc>
          <w:tcPr>
            <w:tcW w:w="851" w:type="dxa"/>
            <w:shd w:val="clear" w:color="auto" w:fill="FFFFFF"/>
            <w:vAlign w:val="center"/>
          </w:tcPr>
          <w:p w:rsidR="0045277F" w:rsidRPr="00262A3B" w:rsidRDefault="0045277F" w:rsidP="0045277F">
            <w:pPr>
              <w:spacing w:line="360" w:lineRule="auto"/>
            </w:pPr>
            <w:r w:rsidRPr="00262A3B">
              <w:t>60,2</w:t>
            </w:r>
          </w:p>
        </w:tc>
      </w:tr>
    </w:tbl>
    <w:p w:rsidR="0045277F" w:rsidRPr="00262A3B" w:rsidRDefault="0045277F" w:rsidP="0045277F">
      <w:pPr>
        <w:spacing w:after="0" w:line="240" w:lineRule="auto"/>
        <w:ind w:firstLine="709"/>
        <w:jc w:val="center"/>
        <w:rPr>
          <w:rFonts w:ascii="Times New Roman" w:hAnsi="Times New Roman" w:cs="Times New Roman"/>
          <w:i/>
          <w:sz w:val="28"/>
          <w:szCs w:val="28"/>
        </w:rPr>
      </w:pPr>
    </w:p>
    <w:p w:rsidR="0045277F" w:rsidRPr="00262A3B" w:rsidRDefault="0045277F" w:rsidP="0045277F">
      <w:pPr>
        <w:spacing w:after="0" w:line="240" w:lineRule="auto"/>
        <w:ind w:firstLine="709"/>
        <w:jc w:val="center"/>
        <w:rPr>
          <w:rFonts w:ascii="Times New Roman" w:hAnsi="Times New Roman" w:cs="Times New Roman"/>
          <w:i/>
          <w:sz w:val="28"/>
          <w:szCs w:val="28"/>
        </w:rPr>
      </w:pPr>
      <w:r w:rsidRPr="00262A3B">
        <w:rPr>
          <w:rFonts w:ascii="Times New Roman" w:hAnsi="Times New Roman" w:cs="Times New Roman"/>
          <w:i/>
          <w:sz w:val="28"/>
          <w:szCs w:val="28"/>
        </w:rPr>
        <w:t>Причины изменения отдельных показателей:</w:t>
      </w:r>
    </w:p>
    <w:p w:rsidR="0045277F" w:rsidRPr="00262A3B" w:rsidRDefault="0045277F" w:rsidP="0045277F">
      <w:pPr>
        <w:spacing w:after="0" w:line="240" w:lineRule="auto"/>
        <w:ind w:firstLine="709"/>
        <w:jc w:val="center"/>
        <w:rPr>
          <w:rFonts w:ascii="Times New Roman" w:hAnsi="Times New Roman" w:cs="Times New Roman"/>
          <w:i/>
          <w:sz w:val="28"/>
          <w:szCs w:val="28"/>
        </w:rPr>
      </w:pPr>
    </w:p>
    <w:p w:rsidR="0045277F" w:rsidRPr="00262A3B" w:rsidRDefault="0045277F" w:rsidP="0045277F">
      <w:pPr>
        <w:spacing w:after="0" w:line="240" w:lineRule="auto"/>
        <w:ind w:firstLine="709"/>
        <w:contextualSpacing/>
        <w:jc w:val="both"/>
        <w:rPr>
          <w:rFonts w:ascii="Times New Roman" w:hAnsi="Times New Roman" w:cs="Times New Roman"/>
          <w:sz w:val="28"/>
          <w:szCs w:val="28"/>
        </w:rPr>
      </w:pPr>
      <w:r w:rsidRPr="00262A3B">
        <w:rPr>
          <w:rFonts w:ascii="Times New Roman" w:hAnsi="Times New Roman" w:cs="Times New Roman"/>
          <w:sz w:val="28"/>
          <w:szCs w:val="28"/>
        </w:rPr>
        <w:t>В целом количественный показатель проигранных дел остался на прежнем уровне.</w:t>
      </w:r>
    </w:p>
    <w:p w:rsidR="0045277F" w:rsidRPr="00262A3B" w:rsidRDefault="0045277F" w:rsidP="0045277F">
      <w:pPr>
        <w:spacing w:after="0" w:line="240" w:lineRule="auto"/>
        <w:ind w:firstLine="709"/>
        <w:contextualSpacing/>
        <w:jc w:val="both"/>
        <w:rPr>
          <w:rFonts w:ascii="Times New Roman" w:hAnsi="Times New Roman" w:cs="Times New Roman"/>
          <w:sz w:val="28"/>
          <w:szCs w:val="28"/>
        </w:rPr>
      </w:pPr>
      <w:r w:rsidRPr="00262A3B">
        <w:rPr>
          <w:rFonts w:ascii="Times New Roman" w:hAnsi="Times New Roman" w:cs="Times New Roman"/>
          <w:sz w:val="28"/>
          <w:szCs w:val="28"/>
        </w:rPr>
        <w:t>В 2019 году было вынесено 48 положительных решения, что на 45 решений меньше по сравнению с 2018 годом. Количество проигранных дел составило 21дело – столько же, сколько и в 2018 году.</w:t>
      </w:r>
    </w:p>
    <w:p w:rsidR="0045277F" w:rsidRPr="00262A3B" w:rsidRDefault="0045277F" w:rsidP="0045277F">
      <w:pPr>
        <w:spacing w:after="0" w:line="240" w:lineRule="auto"/>
        <w:ind w:firstLine="709"/>
        <w:jc w:val="both"/>
        <w:rPr>
          <w:rFonts w:ascii="Times New Roman" w:hAnsi="Times New Roman" w:cs="Times New Roman"/>
          <w:sz w:val="28"/>
          <w:szCs w:val="28"/>
        </w:rPr>
      </w:pPr>
      <w:r w:rsidRPr="00262A3B">
        <w:rPr>
          <w:rFonts w:ascii="Times New Roman" w:hAnsi="Times New Roman" w:cs="Times New Roman"/>
          <w:sz w:val="28"/>
          <w:szCs w:val="28"/>
        </w:rPr>
        <w:t xml:space="preserve">Анализ проигранных дел показал, что основной причиной таких решений является истечение сроков давности привлечения к административной ответственности. Этому способствует несколько </w:t>
      </w:r>
      <w:proofErr w:type="gramStart"/>
      <w:r w:rsidRPr="00262A3B">
        <w:rPr>
          <w:rFonts w:ascii="Times New Roman" w:hAnsi="Times New Roman" w:cs="Times New Roman"/>
          <w:sz w:val="28"/>
          <w:szCs w:val="28"/>
        </w:rPr>
        <w:t>факторов</w:t>
      </w:r>
      <w:proofErr w:type="gramEnd"/>
      <w:r w:rsidRPr="00262A3B">
        <w:rPr>
          <w:rFonts w:ascii="Times New Roman" w:hAnsi="Times New Roman" w:cs="Times New Roman"/>
          <w:sz w:val="28"/>
          <w:szCs w:val="28"/>
        </w:rPr>
        <w:t xml:space="preserve"> среди которых:</w:t>
      </w:r>
    </w:p>
    <w:p w:rsidR="0045277F" w:rsidRPr="00262A3B" w:rsidRDefault="0045277F" w:rsidP="0045277F">
      <w:pPr>
        <w:spacing w:after="0" w:line="240" w:lineRule="auto"/>
        <w:ind w:firstLine="709"/>
        <w:jc w:val="both"/>
        <w:rPr>
          <w:rFonts w:ascii="Times New Roman" w:hAnsi="Times New Roman" w:cs="Times New Roman"/>
          <w:sz w:val="28"/>
          <w:szCs w:val="28"/>
        </w:rPr>
      </w:pPr>
      <w:r w:rsidRPr="00262A3B">
        <w:rPr>
          <w:rFonts w:ascii="Times New Roman" w:hAnsi="Times New Roman" w:cs="Times New Roman"/>
          <w:sz w:val="28"/>
          <w:szCs w:val="28"/>
        </w:rPr>
        <w:t xml:space="preserve">- в случае неполучения уведомления о составлении протокола об административной ответственности, уведомление хранится на почте в течение месяца, что критически уменьшает срок необходимый для рассмотрения административного дела; </w:t>
      </w:r>
    </w:p>
    <w:p w:rsidR="0045277F" w:rsidRPr="00262A3B" w:rsidRDefault="0045277F" w:rsidP="0045277F">
      <w:pPr>
        <w:spacing w:after="0" w:line="240" w:lineRule="auto"/>
        <w:ind w:firstLine="709"/>
        <w:jc w:val="both"/>
        <w:rPr>
          <w:rFonts w:ascii="Times New Roman" w:hAnsi="Times New Roman" w:cs="Times New Roman"/>
          <w:sz w:val="28"/>
          <w:szCs w:val="28"/>
        </w:rPr>
      </w:pPr>
      <w:r w:rsidRPr="00262A3B">
        <w:rPr>
          <w:rFonts w:ascii="Times New Roman" w:hAnsi="Times New Roman" w:cs="Times New Roman"/>
          <w:sz w:val="28"/>
          <w:szCs w:val="28"/>
        </w:rPr>
        <w:t xml:space="preserve">- необходимость подтверждения направления копии заявления о привлечении к административной ответственности, а именно представления в суд вместе с заявлением о привлечении к административной ответственности копии реестра заказных писем, принятых почтовым отделением от Управления, что не позволяет направить заявление в суд в день его подписания, </w:t>
      </w:r>
    </w:p>
    <w:p w:rsidR="0045277F" w:rsidRPr="00262A3B" w:rsidRDefault="0045277F" w:rsidP="0045277F">
      <w:pPr>
        <w:spacing w:after="0" w:line="240" w:lineRule="auto"/>
        <w:ind w:firstLine="709"/>
        <w:jc w:val="both"/>
        <w:rPr>
          <w:rFonts w:ascii="Times New Roman" w:hAnsi="Times New Roman" w:cs="Times New Roman"/>
          <w:sz w:val="28"/>
          <w:szCs w:val="28"/>
        </w:rPr>
      </w:pPr>
      <w:r w:rsidRPr="00262A3B">
        <w:rPr>
          <w:rFonts w:ascii="Times New Roman" w:hAnsi="Times New Roman" w:cs="Times New Roman"/>
          <w:sz w:val="28"/>
          <w:szCs w:val="28"/>
        </w:rPr>
        <w:t xml:space="preserve">- АПК РФ предусмотрен упрощенный порядок судопроизводства с достаточно длительным сроком (30 рабочих дней) между принятием судом искового заявления к своему производству и рассмотрением дела по существу. Большинство отрицательных решений судами вынесено именно при рассмотрении дел в порядке упрощенного производства. Направляемые </w:t>
      </w:r>
      <w:r w:rsidRPr="00262A3B">
        <w:rPr>
          <w:rFonts w:ascii="Times New Roman" w:hAnsi="Times New Roman" w:cs="Times New Roman"/>
          <w:sz w:val="28"/>
          <w:szCs w:val="28"/>
        </w:rPr>
        <w:lastRenderedPageBreak/>
        <w:t>Управлением ходатайства о переходе в общий порядок судопроизводства судами отклонены.</w:t>
      </w:r>
    </w:p>
    <w:p w:rsidR="0045277F" w:rsidRPr="00262A3B" w:rsidRDefault="0045277F" w:rsidP="0045277F">
      <w:pPr>
        <w:spacing w:after="0" w:line="240" w:lineRule="auto"/>
        <w:ind w:firstLine="709"/>
        <w:jc w:val="both"/>
        <w:rPr>
          <w:rFonts w:ascii="Times New Roman" w:hAnsi="Times New Roman" w:cs="Times New Roman"/>
          <w:sz w:val="28"/>
          <w:szCs w:val="28"/>
        </w:rPr>
      </w:pPr>
      <w:r w:rsidRPr="00262A3B">
        <w:rPr>
          <w:rFonts w:ascii="Times New Roman" w:hAnsi="Times New Roman" w:cs="Times New Roman"/>
          <w:sz w:val="28"/>
          <w:szCs w:val="28"/>
        </w:rPr>
        <w:t xml:space="preserve">На втором месте среди причин отказов в привлечении к административной ответственности находится отсутствие состава правонарушения. Данный показатель напрямую зависит от полноты выявления всех обстоятельств совершения правонарушения. </w:t>
      </w:r>
    </w:p>
    <w:p w:rsidR="0045277F" w:rsidRPr="00262A3B" w:rsidRDefault="0045277F" w:rsidP="0045277F">
      <w:pPr>
        <w:spacing w:after="0" w:line="240" w:lineRule="auto"/>
        <w:ind w:firstLine="709"/>
        <w:jc w:val="both"/>
        <w:rPr>
          <w:rFonts w:ascii="Times New Roman" w:hAnsi="Times New Roman" w:cs="Times New Roman"/>
          <w:sz w:val="28"/>
          <w:szCs w:val="28"/>
        </w:rPr>
      </w:pPr>
      <w:r w:rsidRPr="00262A3B">
        <w:rPr>
          <w:rFonts w:ascii="Times New Roman" w:hAnsi="Times New Roman" w:cs="Times New Roman"/>
          <w:sz w:val="28"/>
          <w:szCs w:val="28"/>
        </w:rPr>
        <w:t xml:space="preserve">Третье место занимают отказы в привлечении к административной ответственности ввиду отсутствия события правонарушения. Этот показатель, как и предыдущий, зависит от полноты установления всех обстоятельств совершения правонарушения. </w:t>
      </w:r>
    </w:p>
    <w:p w:rsidR="0045277F" w:rsidRPr="00262A3B" w:rsidRDefault="0045277F" w:rsidP="0045277F">
      <w:pPr>
        <w:tabs>
          <w:tab w:val="left" w:pos="3150"/>
        </w:tabs>
        <w:spacing w:after="0" w:line="240" w:lineRule="auto"/>
        <w:ind w:firstLine="709"/>
        <w:contextualSpacing/>
        <w:jc w:val="both"/>
        <w:rPr>
          <w:rFonts w:ascii="Times New Roman" w:hAnsi="Times New Roman" w:cs="Times New Roman"/>
          <w:sz w:val="28"/>
          <w:szCs w:val="28"/>
        </w:rPr>
      </w:pPr>
      <w:r w:rsidRPr="00262A3B">
        <w:rPr>
          <w:rFonts w:ascii="Times New Roman" w:hAnsi="Times New Roman" w:cs="Times New Roman"/>
          <w:sz w:val="28"/>
          <w:szCs w:val="28"/>
        </w:rPr>
        <w:tab/>
      </w:r>
    </w:p>
    <w:p w:rsidR="0045277F" w:rsidRPr="00262A3B" w:rsidRDefault="0045277F" w:rsidP="0045277F">
      <w:pPr>
        <w:spacing w:after="0" w:line="240" w:lineRule="auto"/>
        <w:ind w:firstLine="709"/>
        <w:jc w:val="both"/>
        <w:rPr>
          <w:rFonts w:ascii="Times New Roman" w:hAnsi="Times New Roman" w:cs="Times New Roman"/>
          <w:sz w:val="28"/>
          <w:szCs w:val="28"/>
        </w:rPr>
      </w:pPr>
      <w:r w:rsidRPr="00262A3B">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45277F" w:rsidRPr="00262A3B" w:rsidRDefault="0045277F" w:rsidP="0045277F">
      <w:pPr>
        <w:suppressAutoHyphens/>
        <w:spacing w:after="0" w:line="240" w:lineRule="auto"/>
        <w:contextualSpacing/>
        <w:jc w:val="both"/>
        <w:rPr>
          <w:rFonts w:ascii="Times New Roman" w:eastAsia="Calibri" w:hAnsi="Times New Roman" w:cs="Times New Roman"/>
          <w:b/>
          <w:sz w:val="28"/>
          <w:szCs w:val="28"/>
          <w:lang w:eastAsia="ru-RU"/>
        </w:rPr>
      </w:pP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Сравнительные сведения о наложенных и взысканных штрафах</w:t>
      </w:r>
    </w:p>
    <w:p w:rsidR="0045277F" w:rsidRPr="00262A3B" w:rsidRDefault="0045277F" w:rsidP="0045277F">
      <w:pPr>
        <w:spacing w:after="0" w:line="240" w:lineRule="auto"/>
        <w:ind w:firstLine="709"/>
        <w:jc w:val="center"/>
        <w:rPr>
          <w:rFonts w:ascii="Times New Roman" w:eastAsia="Times New Roman" w:hAnsi="Times New Roman" w:cs="Times New Roman"/>
          <w:sz w:val="28"/>
          <w:szCs w:val="24"/>
          <w:lang w:eastAsia="ru-RU"/>
        </w:rPr>
      </w:pPr>
    </w:p>
    <w:tbl>
      <w:tblPr>
        <w:tblStyle w:val="af8"/>
        <w:tblW w:w="5998" w:type="pct"/>
        <w:tblInd w:w="-1168" w:type="dxa"/>
        <w:tblLayout w:type="fixed"/>
        <w:tblLook w:val="04A0"/>
      </w:tblPr>
      <w:tblGrid>
        <w:gridCol w:w="1845"/>
        <w:gridCol w:w="852"/>
        <w:gridCol w:w="992"/>
        <w:gridCol w:w="992"/>
        <w:gridCol w:w="994"/>
        <w:gridCol w:w="990"/>
        <w:gridCol w:w="992"/>
        <w:gridCol w:w="992"/>
        <w:gridCol w:w="992"/>
        <w:gridCol w:w="852"/>
        <w:gridCol w:w="990"/>
      </w:tblGrid>
      <w:tr w:rsidR="0045277F" w:rsidRPr="00262A3B" w:rsidTr="0045277F">
        <w:tc>
          <w:tcPr>
            <w:tcW w:w="803" w:type="pct"/>
            <w:shd w:val="clear" w:color="auto" w:fill="FFFFFF"/>
          </w:tcPr>
          <w:p w:rsidR="0045277F" w:rsidRPr="00262A3B" w:rsidRDefault="0045277F" w:rsidP="0045277F">
            <w:pPr>
              <w:spacing w:line="360" w:lineRule="auto"/>
              <w:jc w:val="both"/>
              <w:rPr>
                <w:sz w:val="24"/>
                <w:szCs w:val="24"/>
              </w:rPr>
            </w:pPr>
          </w:p>
        </w:tc>
        <w:tc>
          <w:tcPr>
            <w:tcW w:w="371" w:type="pct"/>
            <w:shd w:val="clear" w:color="auto" w:fill="FFFFFF"/>
            <w:vAlign w:val="center"/>
          </w:tcPr>
          <w:p w:rsidR="0045277F" w:rsidRPr="00262A3B" w:rsidRDefault="0045277F" w:rsidP="0045277F">
            <w:pPr>
              <w:spacing w:line="360" w:lineRule="auto"/>
              <w:rPr>
                <w:b/>
                <w:sz w:val="24"/>
                <w:szCs w:val="24"/>
              </w:rPr>
            </w:pPr>
            <w:r w:rsidRPr="00262A3B">
              <w:rPr>
                <w:b/>
                <w:sz w:val="24"/>
                <w:szCs w:val="24"/>
              </w:rPr>
              <w:t>1 кв.</w:t>
            </w:r>
          </w:p>
          <w:p w:rsidR="0045277F" w:rsidRPr="00262A3B" w:rsidRDefault="0045277F" w:rsidP="0045277F">
            <w:pPr>
              <w:spacing w:line="360" w:lineRule="auto"/>
              <w:rPr>
                <w:b/>
                <w:sz w:val="24"/>
                <w:szCs w:val="24"/>
              </w:rPr>
            </w:pPr>
            <w:r w:rsidRPr="00262A3B">
              <w:rPr>
                <w:b/>
                <w:sz w:val="24"/>
                <w:szCs w:val="24"/>
              </w:rPr>
              <w:t>2018</w:t>
            </w:r>
          </w:p>
        </w:tc>
        <w:tc>
          <w:tcPr>
            <w:tcW w:w="432" w:type="pct"/>
            <w:shd w:val="clear" w:color="auto" w:fill="FFFFFF"/>
            <w:vAlign w:val="center"/>
          </w:tcPr>
          <w:p w:rsidR="0045277F" w:rsidRPr="00262A3B" w:rsidRDefault="0045277F" w:rsidP="0045277F">
            <w:pPr>
              <w:spacing w:line="360" w:lineRule="auto"/>
              <w:rPr>
                <w:b/>
                <w:sz w:val="24"/>
                <w:szCs w:val="24"/>
              </w:rPr>
            </w:pPr>
            <w:r w:rsidRPr="00262A3B">
              <w:rPr>
                <w:b/>
                <w:sz w:val="24"/>
                <w:szCs w:val="24"/>
              </w:rPr>
              <w:t>2 кв. 2018</w:t>
            </w:r>
          </w:p>
        </w:tc>
        <w:tc>
          <w:tcPr>
            <w:tcW w:w="432" w:type="pct"/>
            <w:shd w:val="clear" w:color="auto" w:fill="FFFFFF"/>
            <w:vAlign w:val="center"/>
          </w:tcPr>
          <w:p w:rsidR="0045277F" w:rsidRPr="00262A3B" w:rsidRDefault="0045277F" w:rsidP="0045277F">
            <w:pPr>
              <w:spacing w:line="360" w:lineRule="auto"/>
              <w:rPr>
                <w:b/>
                <w:sz w:val="24"/>
                <w:szCs w:val="24"/>
              </w:rPr>
            </w:pPr>
            <w:r w:rsidRPr="00262A3B">
              <w:rPr>
                <w:b/>
                <w:sz w:val="24"/>
                <w:szCs w:val="24"/>
              </w:rPr>
              <w:t>3 кв. 2018</w:t>
            </w:r>
          </w:p>
        </w:tc>
        <w:tc>
          <w:tcPr>
            <w:tcW w:w="433" w:type="pct"/>
            <w:shd w:val="clear" w:color="auto" w:fill="FFFFFF"/>
          </w:tcPr>
          <w:p w:rsidR="0045277F" w:rsidRPr="00262A3B" w:rsidRDefault="0045277F" w:rsidP="0045277F">
            <w:pPr>
              <w:spacing w:line="360" w:lineRule="auto"/>
              <w:rPr>
                <w:b/>
                <w:sz w:val="24"/>
                <w:szCs w:val="24"/>
              </w:rPr>
            </w:pPr>
            <w:r w:rsidRPr="00262A3B">
              <w:rPr>
                <w:b/>
                <w:sz w:val="24"/>
                <w:szCs w:val="24"/>
              </w:rPr>
              <w:t>4 кв. 2018</w:t>
            </w:r>
          </w:p>
        </w:tc>
        <w:tc>
          <w:tcPr>
            <w:tcW w:w="431" w:type="pct"/>
            <w:shd w:val="clear" w:color="auto" w:fill="FFFFFF"/>
            <w:vAlign w:val="center"/>
          </w:tcPr>
          <w:p w:rsidR="0045277F" w:rsidRPr="00262A3B" w:rsidRDefault="0045277F" w:rsidP="0045277F">
            <w:pPr>
              <w:spacing w:line="360" w:lineRule="auto"/>
              <w:rPr>
                <w:b/>
                <w:sz w:val="24"/>
                <w:szCs w:val="24"/>
              </w:rPr>
            </w:pPr>
            <w:r w:rsidRPr="00262A3B">
              <w:rPr>
                <w:b/>
                <w:sz w:val="24"/>
                <w:szCs w:val="24"/>
              </w:rPr>
              <w:t>2018</w:t>
            </w:r>
          </w:p>
        </w:tc>
        <w:tc>
          <w:tcPr>
            <w:tcW w:w="432" w:type="pct"/>
            <w:shd w:val="clear" w:color="auto" w:fill="FFFFFF"/>
            <w:vAlign w:val="center"/>
          </w:tcPr>
          <w:p w:rsidR="0045277F" w:rsidRPr="00262A3B" w:rsidRDefault="0045277F" w:rsidP="0045277F">
            <w:pPr>
              <w:spacing w:line="360" w:lineRule="auto"/>
              <w:rPr>
                <w:b/>
                <w:sz w:val="24"/>
                <w:szCs w:val="24"/>
              </w:rPr>
            </w:pPr>
            <w:r w:rsidRPr="00262A3B">
              <w:rPr>
                <w:b/>
                <w:sz w:val="24"/>
                <w:szCs w:val="24"/>
              </w:rPr>
              <w:t>1 кв.</w:t>
            </w:r>
          </w:p>
          <w:p w:rsidR="0045277F" w:rsidRPr="00262A3B" w:rsidRDefault="0045277F" w:rsidP="0045277F">
            <w:pPr>
              <w:spacing w:line="360" w:lineRule="auto"/>
              <w:rPr>
                <w:b/>
                <w:sz w:val="24"/>
                <w:szCs w:val="24"/>
                <w:lang w:val="en-US"/>
              </w:rPr>
            </w:pPr>
            <w:r w:rsidRPr="00262A3B">
              <w:rPr>
                <w:b/>
                <w:sz w:val="24"/>
                <w:szCs w:val="24"/>
              </w:rPr>
              <w:t>2019</w:t>
            </w:r>
          </w:p>
        </w:tc>
        <w:tc>
          <w:tcPr>
            <w:tcW w:w="432" w:type="pct"/>
            <w:shd w:val="clear" w:color="auto" w:fill="FFFFFF"/>
            <w:vAlign w:val="center"/>
          </w:tcPr>
          <w:p w:rsidR="0045277F" w:rsidRPr="00262A3B" w:rsidRDefault="0045277F" w:rsidP="0045277F">
            <w:pPr>
              <w:spacing w:line="360" w:lineRule="auto"/>
              <w:rPr>
                <w:b/>
                <w:sz w:val="24"/>
                <w:szCs w:val="24"/>
                <w:lang w:val="en-US"/>
              </w:rPr>
            </w:pPr>
            <w:r w:rsidRPr="00262A3B">
              <w:rPr>
                <w:b/>
                <w:sz w:val="24"/>
                <w:szCs w:val="24"/>
              </w:rPr>
              <w:t>2 кв. 2019</w:t>
            </w:r>
          </w:p>
        </w:tc>
        <w:tc>
          <w:tcPr>
            <w:tcW w:w="432" w:type="pct"/>
            <w:shd w:val="clear" w:color="auto" w:fill="FFFFFF"/>
            <w:vAlign w:val="center"/>
          </w:tcPr>
          <w:p w:rsidR="0045277F" w:rsidRPr="00262A3B" w:rsidRDefault="0045277F" w:rsidP="0045277F">
            <w:pPr>
              <w:spacing w:line="360" w:lineRule="auto"/>
              <w:rPr>
                <w:b/>
                <w:sz w:val="24"/>
                <w:szCs w:val="24"/>
                <w:lang w:val="en-US"/>
              </w:rPr>
            </w:pPr>
            <w:r w:rsidRPr="00262A3B">
              <w:rPr>
                <w:b/>
                <w:sz w:val="24"/>
                <w:szCs w:val="24"/>
              </w:rPr>
              <w:t>3 кв. 2019</w:t>
            </w:r>
          </w:p>
        </w:tc>
        <w:tc>
          <w:tcPr>
            <w:tcW w:w="371" w:type="pct"/>
            <w:shd w:val="clear" w:color="auto" w:fill="FFFFFF"/>
          </w:tcPr>
          <w:p w:rsidR="0045277F" w:rsidRPr="00262A3B" w:rsidRDefault="0045277F" w:rsidP="0045277F">
            <w:pPr>
              <w:spacing w:line="360" w:lineRule="auto"/>
              <w:rPr>
                <w:b/>
                <w:sz w:val="24"/>
                <w:szCs w:val="24"/>
              </w:rPr>
            </w:pPr>
            <w:r w:rsidRPr="00262A3B">
              <w:rPr>
                <w:b/>
                <w:sz w:val="24"/>
                <w:szCs w:val="24"/>
              </w:rPr>
              <w:t>4 кв. 2019</w:t>
            </w:r>
          </w:p>
        </w:tc>
        <w:tc>
          <w:tcPr>
            <w:tcW w:w="431" w:type="pct"/>
            <w:shd w:val="clear" w:color="auto" w:fill="FFFFFF"/>
            <w:vAlign w:val="center"/>
          </w:tcPr>
          <w:p w:rsidR="0045277F" w:rsidRPr="00262A3B" w:rsidRDefault="0045277F" w:rsidP="0045277F">
            <w:pPr>
              <w:spacing w:line="360" w:lineRule="auto"/>
              <w:rPr>
                <w:b/>
                <w:sz w:val="24"/>
                <w:szCs w:val="24"/>
              </w:rPr>
            </w:pPr>
            <w:r w:rsidRPr="00262A3B">
              <w:rPr>
                <w:b/>
                <w:sz w:val="24"/>
                <w:szCs w:val="24"/>
              </w:rPr>
              <w:t>2019</w:t>
            </w:r>
          </w:p>
        </w:tc>
      </w:tr>
      <w:tr w:rsidR="0045277F" w:rsidRPr="00262A3B" w:rsidTr="0045277F">
        <w:trPr>
          <w:trHeight w:val="473"/>
        </w:trPr>
        <w:tc>
          <w:tcPr>
            <w:tcW w:w="803" w:type="pct"/>
            <w:shd w:val="clear" w:color="auto" w:fill="FFFFFF"/>
          </w:tcPr>
          <w:p w:rsidR="0045277F" w:rsidRPr="00262A3B" w:rsidRDefault="0045277F" w:rsidP="0045277F">
            <w:pPr>
              <w:rPr>
                <w:sz w:val="24"/>
                <w:szCs w:val="24"/>
              </w:rPr>
            </w:pPr>
            <w:r w:rsidRPr="00262A3B">
              <w:rPr>
                <w:sz w:val="24"/>
                <w:szCs w:val="24"/>
              </w:rPr>
              <w:t>Общая сумма наложенных административных штрафов, тыс. руб.</w:t>
            </w:r>
          </w:p>
        </w:tc>
        <w:tc>
          <w:tcPr>
            <w:tcW w:w="371" w:type="pct"/>
            <w:shd w:val="clear" w:color="auto" w:fill="FFFFFF"/>
            <w:vAlign w:val="center"/>
          </w:tcPr>
          <w:p w:rsidR="0045277F" w:rsidRPr="00262A3B" w:rsidRDefault="0045277F" w:rsidP="0045277F">
            <w:r w:rsidRPr="00262A3B">
              <w:t>1414</w:t>
            </w:r>
          </w:p>
        </w:tc>
        <w:tc>
          <w:tcPr>
            <w:tcW w:w="432" w:type="pct"/>
            <w:shd w:val="clear" w:color="auto" w:fill="FFFFFF"/>
            <w:vAlign w:val="center"/>
          </w:tcPr>
          <w:p w:rsidR="0045277F" w:rsidRPr="00262A3B" w:rsidRDefault="0045277F" w:rsidP="0045277F">
            <w:r w:rsidRPr="00262A3B">
              <w:t>1685</w:t>
            </w:r>
          </w:p>
        </w:tc>
        <w:tc>
          <w:tcPr>
            <w:tcW w:w="432" w:type="pct"/>
            <w:shd w:val="clear" w:color="auto" w:fill="FFFFFF"/>
            <w:vAlign w:val="center"/>
          </w:tcPr>
          <w:p w:rsidR="0045277F" w:rsidRPr="00262A3B" w:rsidRDefault="0045277F" w:rsidP="0045277F">
            <w:r w:rsidRPr="00262A3B">
              <w:t>1686,3</w:t>
            </w:r>
          </w:p>
        </w:tc>
        <w:tc>
          <w:tcPr>
            <w:tcW w:w="433" w:type="pct"/>
            <w:shd w:val="clear" w:color="auto" w:fill="FFFFFF"/>
            <w:vAlign w:val="center"/>
          </w:tcPr>
          <w:p w:rsidR="0045277F" w:rsidRPr="00262A3B" w:rsidRDefault="0045277F" w:rsidP="0045277F">
            <w:r w:rsidRPr="00262A3B">
              <w:t>1933,4</w:t>
            </w:r>
          </w:p>
        </w:tc>
        <w:tc>
          <w:tcPr>
            <w:tcW w:w="431" w:type="pct"/>
            <w:shd w:val="clear" w:color="auto" w:fill="FFFFFF"/>
            <w:vAlign w:val="center"/>
          </w:tcPr>
          <w:p w:rsidR="0045277F" w:rsidRPr="00262A3B" w:rsidRDefault="0045277F" w:rsidP="0045277F">
            <w:r w:rsidRPr="00262A3B">
              <w:t>6718,7</w:t>
            </w:r>
          </w:p>
        </w:tc>
        <w:tc>
          <w:tcPr>
            <w:tcW w:w="432" w:type="pct"/>
            <w:shd w:val="clear" w:color="auto" w:fill="FFFFFF"/>
            <w:vAlign w:val="center"/>
          </w:tcPr>
          <w:p w:rsidR="0045277F" w:rsidRPr="00262A3B" w:rsidRDefault="0045277F" w:rsidP="0045277F">
            <w:pPr>
              <w:rPr>
                <w:sz w:val="24"/>
                <w:szCs w:val="24"/>
              </w:rPr>
            </w:pPr>
            <w:r w:rsidRPr="00262A3B">
              <w:rPr>
                <w:sz w:val="24"/>
                <w:szCs w:val="24"/>
              </w:rPr>
              <w:t>1480,7</w:t>
            </w:r>
          </w:p>
        </w:tc>
        <w:tc>
          <w:tcPr>
            <w:tcW w:w="432" w:type="pct"/>
            <w:shd w:val="clear" w:color="auto" w:fill="FFFFFF"/>
            <w:vAlign w:val="center"/>
          </w:tcPr>
          <w:p w:rsidR="0045277F" w:rsidRPr="00262A3B" w:rsidRDefault="0045277F" w:rsidP="0045277F">
            <w:pPr>
              <w:rPr>
                <w:sz w:val="24"/>
                <w:szCs w:val="24"/>
              </w:rPr>
            </w:pPr>
            <w:r w:rsidRPr="00262A3B">
              <w:rPr>
                <w:sz w:val="24"/>
                <w:szCs w:val="24"/>
              </w:rPr>
              <w:t>1538,3</w:t>
            </w:r>
          </w:p>
        </w:tc>
        <w:tc>
          <w:tcPr>
            <w:tcW w:w="432" w:type="pct"/>
            <w:shd w:val="clear" w:color="auto" w:fill="FFFFFF"/>
            <w:vAlign w:val="center"/>
          </w:tcPr>
          <w:p w:rsidR="0045277F" w:rsidRPr="00262A3B" w:rsidRDefault="0045277F" w:rsidP="0045277F">
            <w:pPr>
              <w:rPr>
                <w:sz w:val="24"/>
                <w:szCs w:val="24"/>
              </w:rPr>
            </w:pPr>
            <w:r w:rsidRPr="00262A3B">
              <w:rPr>
                <w:sz w:val="24"/>
                <w:szCs w:val="24"/>
              </w:rPr>
              <w:t>2511,4</w:t>
            </w:r>
          </w:p>
        </w:tc>
        <w:tc>
          <w:tcPr>
            <w:tcW w:w="371" w:type="pct"/>
            <w:shd w:val="clear" w:color="auto" w:fill="FFFFFF"/>
            <w:vAlign w:val="center"/>
          </w:tcPr>
          <w:p w:rsidR="0045277F" w:rsidRPr="00262A3B" w:rsidRDefault="0045277F" w:rsidP="0045277F">
            <w:r w:rsidRPr="00262A3B">
              <w:t>4555,3</w:t>
            </w:r>
          </w:p>
        </w:tc>
        <w:tc>
          <w:tcPr>
            <w:tcW w:w="431" w:type="pct"/>
            <w:shd w:val="clear" w:color="auto" w:fill="FFFFFF"/>
            <w:vAlign w:val="center"/>
          </w:tcPr>
          <w:p w:rsidR="0045277F" w:rsidRPr="00262A3B" w:rsidRDefault="0045277F" w:rsidP="0045277F">
            <w:r w:rsidRPr="00262A3B">
              <w:t>10085,7</w:t>
            </w:r>
          </w:p>
        </w:tc>
      </w:tr>
      <w:tr w:rsidR="0045277F" w:rsidRPr="00262A3B" w:rsidTr="0045277F">
        <w:tc>
          <w:tcPr>
            <w:tcW w:w="803" w:type="pct"/>
            <w:shd w:val="clear" w:color="auto" w:fill="FFFFFF"/>
          </w:tcPr>
          <w:p w:rsidR="0045277F" w:rsidRPr="00262A3B" w:rsidRDefault="0045277F" w:rsidP="0045277F">
            <w:pPr>
              <w:tabs>
                <w:tab w:val="left" w:pos="142"/>
              </w:tabs>
              <w:rPr>
                <w:sz w:val="24"/>
                <w:szCs w:val="24"/>
              </w:rPr>
            </w:pPr>
            <w:r w:rsidRPr="00262A3B">
              <w:rPr>
                <w:sz w:val="24"/>
                <w:szCs w:val="24"/>
              </w:rPr>
              <w:t>-ТО Роскомнадзора</w:t>
            </w:r>
          </w:p>
        </w:tc>
        <w:tc>
          <w:tcPr>
            <w:tcW w:w="371" w:type="pct"/>
            <w:shd w:val="clear" w:color="auto" w:fill="FFFFFF"/>
            <w:vAlign w:val="center"/>
          </w:tcPr>
          <w:p w:rsidR="0045277F" w:rsidRPr="00262A3B" w:rsidRDefault="0045277F" w:rsidP="0045277F">
            <w:r w:rsidRPr="00262A3B">
              <w:t>982,8</w:t>
            </w:r>
          </w:p>
        </w:tc>
        <w:tc>
          <w:tcPr>
            <w:tcW w:w="432" w:type="pct"/>
            <w:shd w:val="clear" w:color="auto" w:fill="FFFFFF"/>
            <w:vAlign w:val="center"/>
          </w:tcPr>
          <w:p w:rsidR="0045277F" w:rsidRPr="00262A3B" w:rsidRDefault="0045277F" w:rsidP="0045277F">
            <w:r w:rsidRPr="00262A3B">
              <w:t>1280</w:t>
            </w:r>
          </w:p>
        </w:tc>
        <w:tc>
          <w:tcPr>
            <w:tcW w:w="432" w:type="pct"/>
            <w:shd w:val="clear" w:color="auto" w:fill="FFFFFF"/>
            <w:vAlign w:val="center"/>
          </w:tcPr>
          <w:p w:rsidR="0045277F" w:rsidRPr="00262A3B" w:rsidRDefault="0045277F" w:rsidP="0045277F">
            <w:r w:rsidRPr="00262A3B">
              <w:t>1385,3</w:t>
            </w:r>
          </w:p>
        </w:tc>
        <w:tc>
          <w:tcPr>
            <w:tcW w:w="433" w:type="pct"/>
            <w:shd w:val="clear" w:color="auto" w:fill="FFFFFF"/>
            <w:vAlign w:val="center"/>
          </w:tcPr>
          <w:p w:rsidR="0045277F" w:rsidRPr="00262A3B" w:rsidRDefault="0045277F" w:rsidP="0045277F">
            <w:r w:rsidRPr="00262A3B">
              <w:t>1515,4</w:t>
            </w:r>
          </w:p>
        </w:tc>
        <w:tc>
          <w:tcPr>
            <w:tcW w:w="431" w:type="pct"/>
            <w:shd w:val="clear" w:color="auto" w:fill="FFFFFF"/>
            <w:vAlign w:val="center"/>
          </w:tcPr>
          <w:p w:rsidR="0045277F" w:rsidRPr="00262A3B" w:rsidRDefault="0045277F" w:rsidP="0045277F">
            <w:r w:rsidRPr="00262A3B">
              <w:t>5163,5</w:t>
            </w:r>
          </w:p>
        </w:tc>
        <w:tc>
          <w:tcPr>
            <w:tcW w:w="432" w:type="pct"/>
            <w:shd w:val="clear" w:color="auto" w:fill="FFFFFF"/>
            <w:vAlign w:val="center"/>
          </w:tcPr>
          <w:p w:rsidR="0045277F" w:rsidRPr="00262A3B" w:rsidRDefault="0045277F" w:rsidP="0045277F">
            <w:pPr>
              <w:rPr>
                <w:sz w:val="24"/>
                <w:szCs w:val="24"/>
              </w:rPr>
            </w:pPr>
            <w:r w:rsidRPr="00262A3B">
              <w:rPr>
                <w:sz w:val="24"/>
                <w:szCs w:val="24"/>
              </w:rPr>
              <w:t>1308,7</w:t>
            </w:r>
          </w:p>
        </w:tc>
        <w:tc>
          <w:tcPr>
            <w:tcW w:w="432" w:type="pct"/>
            <w:shd w:val="clear" w:color="auto" w:fill="FFFFFF"/>
            <w:vAlign w:val="center"/>
          </w:tcPr>
          <w:p w:rsidR="0045277F" w:rsidRPr="00262A3B" w:rsidRDefault="0045277F" w:rsidP="0045277F">
            <w:pPr>
              <w:rPr>
                <w:sz w:val="24"/>
                <w:szCs w:val="24"/>
              </w:rPr>
            </w:pPr>
            <w:r w:rsidRPr="00262A3B">
              <w:rPr>
                <w:sz w:val="24"/>
                <w:szCs w:val="24"/>
              </w:rPr>
              <w:t>1327,3</w:t>
            </w:r>
          </w:p>
        </w:tc>
        <w:tc>
          <w:tcPr>
            <w:tcW w:w="432" w:type="pct"/>
            <w:shd w:val="clear" w:color="auto" w:fill="FFFFFF"/>
            <w:vAlign w:val="center"/>
          </w:tcPr>
          <w:p w:rsidR="0045277F" w:rsidRPr="00262A3B" w:rsidRDefault="0045277F" w:rsidP="0045277F">
            <w:pPr>
              <w:rPr>
                <w:sz w:val="24"/>
                <w:szCs w:val="24"/>
              </w:rPr>
            </w:pPr>
            <w:r w:rsidRPr="00262A3B">
              <w:rPr>
                <w:sz w:val="24"/>
                <w:szCs w:val="24"/>
              </w:rPr>
              <w:t>2427,4</w:t>
            </w:r>
          </w:p>
        </w:tc>
        <w:tc>
          <w:tcPr>
            <w:tcW w:w="371" w:type="pct"/>
            <w:shd w:val="clear" w:color="auto" w:fill="FFFFFF"/>
            <w:vAlign w:val="center"/>
          </w:tcPr>
          <w:p w:rsidR="0045277F" w:rsidRPr="00262A3B" w:rsidRDefault="0045277F" w:rsidP="0045277F">
            <w:r w:rsidRPr="00262A3B">
              <w:t>4356,3</w:t>
            </w:r>
          </w:p>
        </w:tc>
        <w:tc>
          <w:tcPr>
            <w:tcW w:w="431" w:type="pct"/>
            <w:shd w:val="clear" w:color="auto" w:fill="FFFFFF"/>
            <w:vAlign w:val="center"/>
          </w:tcPr>
          <w:p w:rsidR="0045277F" w:rsidRPr="00262A3B" w:rsidRDefault="0045277F" w:rsidP="0045277F">
            <w:r w:rsidRPr="00262A3B">
              <w:t>9419,7</w:t>
            </w:r>
          </w:p>
        </w:tc>
      </w:tr>
      <w:tr w:rsidR="0045277F" w:rsidRPr="00262A3B" w:rsidTr="0045277F">
        <w:tc>
          <w:tcPr>
            <w:tcW w:w="803" w:type="pct"/>
            <w:shd w:val="clear" w:color="auto" w:fill="FFFFFF"/>
          </w:tcPr>
          <w:p w:rsidR="0045277F" w:rsidRPr="00262A3B" w:rsidRDefault="0045277F" w:rsidP="0045277F">
            <w:pPr>
              <w:tabs>
                <w:tab w:val="left" w:pos="142"/>
              </w:tabs>
              <w:rPr>
                <w:sz w:val="24"/>
                <w:szCs w:val="24"/>
              </w:rPr>
            </w:pPr>
            <w:r w:rsidRPr="00262A3B">
              <w:rPr>
                <w:sz w:val="24"/>
                <w:szCs w:val="24"/>
              </w:rPr>
              <w:t>-судами</w:t>
            </w:r>
          </w:p>
        </w:tc>
        <w:tc>
          <w:tcPr>
            <w:tcW w:w="371" w:type="pct"/>
            <w:shd w:val="clear" w:color="auto" w:fill="FFFFFF"/>
            <w:vAlign w:val="center"/>
          </w:tcPr>
          <w:p w:rsidR="0045277F" w:rsidRPr="00262A3B" w:rsidRDefault="0045277F" w:rsidP="0045277F">
            <w:r w:rsidRPr="00262A3B">
              <w:t>431,2</w:t>
            </w:r>
          </w:p>
        </w:tc>
        <w:tc>
          <w:tcPr>
            <w:tcW w:w="432" w:type="pct"/>
            <w:shd w:val="clear" w:color="auto" w:fill="FFFFFF"/>
            <w:vAlign w:val="center"/>
          </w:tcPr>
          <w:p w:rsidR="0045277F" w:rsidRPr="00262A3B" w:rsidRDefault="0045277F" w:rsidP="0045277F">
            <w:r w:rsidRPr="00262A3B">
              <w:t>405</w:t>
            </w:r>
          </w:p>
        </w:tc>
        <w:tc>
          <w:tcPr>
            <w:tcW w:w="432" w:type="pct"/>
            <w:shd w:val="clear" w:color="auto" w:fill="FFFFFF"/>
            <w:vAlign w:val="center"/>
          </w:tcPr>
          <w:p w:rsidR="0045277F" w:rsidRPr="00262A3B" w:rsidRDefault="0045277F" w:rsidP="0045277F">
            <w:r w:rsidRPr="00262A3B">
              <w:t>301</w:t>
            </w:r>
          </w:p>
        </w:tc>
        <w:tc>
          <w:tcPr>
            <w:tcW w:w="433" w:type="pct"/>
            <w:shd w:val="clear" w:color="auto" w:fill="FFFFFF"/>
            <w:vAlign w:val="center"/>
          </w:tcPr>
          <w:p w:rsidR="0045277F" w:rsidRPr="00262A3B" w:rsidRDefault="0045277F" w:rsidP="0045277F">
            <w:r w:rsidRPr="00262A3B">
              <w:t>418</w:t>
            </w:r>
          </w:p>
        </w:tc>
        <w:tc>
          <w:tcPr>
            <w:tcW w:w="431" w:type="pct"/>
            <w:shd w:val="clear" w:color="auto" w:fill="FFFFFF"/>
            <w:vAlign w:val="center"/>
          </w:tcPr>
          <w:p w:rsidR="0045277F" w:rsidRPr="00262A3B" w:rsidRDefault="0045277F" w:rsidP="0045277F">
            <w:r w:rsidRPr="00262A3B">
              <w:t>1555,2</w:t>
            </w:r>
          </w:p>
        </w:tc>
        <w:tc>
          <w:tcPr>
            <w:tcW w:w="432" w:type="pct"/>
            <w:shd w:val="clear" w:color="auto" w:fill="FFFFFF"/>
            <w:vAlign w:val="center"/>
          </w:tcPr>
          <w:p w:rsidR="0045277F" w:rsidRPr="00262A3B" w:rsidRDefault="0045277F" w:rsidP="0045277F">
            <w:pPr>
              <w:rPr>
                <w:sz w:val="24"/>
                <w:szCs w:val="24"/>
              </w:rPr>
            </w:pPr>
            <w:r w:rsidRPr="00262A3B">
              <w:rPr>
                <w:sz w:val="24"/>
                <w:szCs w:val="24"/>
              </w:rPr>
              <w:t>172</w:t>
            </w:r>
          </w:p>
        </w:tc>
        <w:tc>
          <w:tcPr>
            <w:tcW w:w="432" w:type="pct"/>
            <w:shd w:val="clear" w:color="auto" w:fill="FFFFFF"/>
            <w:vAlign w:val="center"/>
          </w:tcPr>
          <w:p w:rsidR="0045277F" w:rsidRPr="00262A3B" w:rsidRDefault="0045277F" w:rsidP="0045277F">
            <w:pPr>
              <w:rPr>
                <w:sz w:val="24"/>
                <w:szCs w:val="24"/>
              </w:rPr>
            </w:pPr>
            <w:r w:rsidRPr="00262A3B">
              <w:rPr>
                <w:sz w:val="24"/>
                <w:szCs w:val="24"/>
              </w:rPr>
              <w:t>211</w:t>
            </w:r>
          </w:p>
        </w:tc>
        <w:tc>
          <w:tcPr>
            <w:tcW w:w="432" w:type="pct"/>
            <w:shd w:val="clear" w:color="auto" w:fill="FFFFFF"/>
            <w:vAlign w:val="center"/>
          </w:tcPr>
          <w:p w:rsidR="0045277F" w:rsidRPr="00262A3B" w:rsidRDefault="0045277F" w:rsidP="0045277F">
            <w:pPr>
              <w:rPr>
                <w:sz w:val="24"/>
                <w:szCs w:val="24"/>
              </w:rPr>
            </w:pPr>
            <w:r w:rsidRPr="00262A3B">
              <w:rPr>
                <w:sz w:val="24"/>
                <w:szCs w:val="24"/>
              </w:rPr>
              <w:t>84</w:t>
            </w:r>
          </w:p>
        </w:tc>
        <w:tc>
          <w:tcPr>
            <w:tcW w:w="371" w:type="pct"/>
            <w:shd w:val="clear" w:color="auto" w:fill="FFFFFF"/>
            <w:vAlign w:val="center"/>
          </w:tcPr>
          <w:p w:rsidR="0045277F" w:rsidRPr="00262A3B" w:rsidRDefault="0045277F" w:rsidP="0045277F">
            <w:r w:rsidRPr="00262A3B">
              <w:t>199</w:t>
            </w:r>
          </w:p>
        </w:tc>
        <w:tc>
          <w:tcPr>
            <w:tcW w:w="431" w:type="pct"/>
            <w:shd w:val="clear" w:color="auto" w:fill="FFFFFF"/>
            <w:vAlign w:val="center"/>
          </w:tcPr>
          <w:p w:rsidR="0045277F" w:rsidRPr="00262A3B" w:rsidRDefault="0045277F" w:rsidP="0045277F">
            <w:r w:rsidRPr="00262A3B">
              <w:t>666</w:t>
            </w:r>
          </w:p>
        </w:tc>
      </w:tr>
      <w:tr w:rsidR="0045277F" w:rsidRPr="00262A3B" w:rsidTr="0045277F">
        <w:tc>
          <w:tcPr>
            <w:tcW w:w="803" w:type="pct"/>
            <w:shd w:val="clear" w:color="auto" w:fill="FFFFFF"/>
          </w:tcPr>
          <w:p w:rsidR="0045277F" w:rsidRPr="00262A3B" w:rsidRDefault="0045277F" w:rsidP="0045277F">
            <w:pPr>
              <w:rPr>
                <w:sz w:val="24"/>
                <w:szCs w:val="24"/>
              </w:rPr>
            </w:pPr>
            <w:r w:rsidRPr="00262A3B">
              <w:rPr>
                <w:sz w:val="24"/>
                <w:szCs w:val="24"/>
              </w:rPr>
              <w:t>Общая сумма взысканных административных штрафов, тыс. руб.</w:t>
            </w:r>
          </w:p>
        </w:tc>
        <w:tc>
          <w:tcPr>
            <w:tcW w:w="371" w:type="pct"/>
            <w:shd w:val="clear" w:color="auto" w:fill="FFFFFF"/>
            <w:vAlign w:val="center"/>
          </w:tcPr>
          <w:p w:rsidR="0045277F" w:rsidRPr="00262A3B" w:rsidRDefault="0045277F" w:rsidP="0045277F">
            <w:r w:rsidRPr="00262A3B">
              <w:t>1117,7</w:t>
            </w:r>
          </w:p>
        </w:tc>
        <w:tc>
          <w:tcPr>
            <w:tcW w:w="432" w:type="pct"/>
            <w:shd w:val="clear" w:color="auto" w:fill="FFFFFF"/>
            <w:vAlign w:val="center"/>
          </w:tcPr>
          <w:p w:rsidR="0045277F" w:rsidRPr="00262A3B" w:rsidRDefault="0045277F" w:rsidP="0045277F">
            <w:r w:rsidRPr="00262A3B">
              <w:t>1533,5</w:t>
            </w:r>
          </w:p>
        </w:tc>
        <w:tc>
          <w:tcPr>
            <w:tcW w:w="432" w:type="pct"/>
            <w:shd w:val="clear" w:color="auto" w:fill="FFFFFF"/>
            <w:vAlign w:val="center"/>
          </w:tcPr>
          <w:p w:rsidR="0045277F" w:rsidRPr="00262A3B" w:rsidRDefault="0045277F" w:rsidP="0045277F">
            <w:r w:rsidRPr="00262A3B">
              <w:t>1508,2</w:t>
            </w:r>
          </w:p>
        </w:tc>
        <w:tc>
          <w:tcPr>
            <w:tcW w:w="433" w:type="pct"/>
            <w:shd w:val="clear" w:color="auto" w:fill="FFFFFF"/>
            <w:vAlign w:val="center"/>
          </w:tcPr>
          <w:p w:rsidR="0045277F" w:rsidRPr="00262A3B" w:rsidRDefault="0045277F" w:rsidP="0045277F">
            <w:r w:rsidRPr="00262A3B">
              <w:t>1135</w:t>
            </w:r>
          </w:p>
        </w:tc>
        <w:tc>
          <w:tcPr>
            <w:tcW w:w="431" w:type="pct"/>
            <w:shd w:val="clear" w:color="auto" w:fill="FFFFFF"/>
            <w:vAlign w:val="center"/>
          </w:tcPr>
          <w:p w:rsidR="0045277F" w:rsidRPr="00262A3B" w:rsidRDefault="0045277F" w:rsidP="0045277F">
            <w:r w:rsidRPr="00262A3B">
              <w:t>5294,4</w:t>
            </w:r>
          </w:p>
        </w:tc>
        <w:tc>
          <w:tcPr>
            <w:tcW w:w="432" w:type="pct"/>
            <w:shd w:val="clear" w:color="auto" w:fill="FFFFFF"/>
            <w:vAlign w:val="center"/>
          </w:tcPr>
          <w:p w:rsidR="0045277F" w:rsidRPr="00262A3B" w:rsidRDefault="0045277F" w:rsidP="0045277F">
            <w:pPr>
              <w:rPr>
                <w:sz w:val="24"/>
                <w:szCs w:val="24"/>
              </w:rPr>
            </w:pPr>
            <w:r w:rsidRPr="00262A3B">
              <w:rPr>
                <w:sz w:val="24"/>
                <w:szCs w:val="24"/>
              </w:rPr>
              <w:t>1160,7</w:t>
            </w:r>
          </w:p>
        </w:tc>
        <w:tc>
          <w:tcPr>
            <w:tcW w:w="432" w:type="pct"/>
            <w:shd w:val="clear" w:color="auto" w:fill="FFFFFF"/>
            <w:vAlign w:val="center"/>
          </w:tcPr>
          <w:p w:rsidR="0045277F" w:rsidRPr="00262A3B" w:rsidRDefault="0045277F" w:rsidP="0045277F">
            <w:pPr>
              <w:rPr>
                <w:sz w:val="24"/>
                <w:szCs w:val="24"/>
              </w:rPr>
            </w:pPr>
            <w:r w:rsidRPr="00262A3B">
              <w:rPr>
                <w:sz w:val="24"/>
                <w:szCs w:val="24"/>
              </w:rPr>
              <w:t>1337,4</w:t>
            </w:r>
          </w:p>
        </w:tc>
        <w:tc>
          <w:tcPr>
            <w:tcW w:w="432" w:type="pct"/>
            <w:shd w:val="clear" w:color="auto" w:fill="FFFFFF"/>
            <w:vAlign w:val="center"/>
          </w:tcPr>
          <w:p w:rsidR="0045277F" w:rsidRPr="00262A3B" w:rsidRDefault="0045277F" w:rsidP="0045277F">
            <w:pPr>
              <w:rPr>
                <w:sz w:val="24"/>
                <w:szCs w:val="24"/>
              </w:rPr>
            </w:pPr>
            <w:r w:rsidRPr="00262A3B">
              <w:rPr>
                <w:sz w:val="24"/>
                <w:szCs w:val="24"/>
              </w:rPr>
              <w:t>1487,4</w:t>
            </w:r>
          </w:p>
        </w:tc>
        <w:tc>
          <w:tcPr>
            <w:tcW w:w="371" w:type="pct"/>
            <w:shd w:val="clear" w:color="auto" w:fill="FFFFFF"/>
            <w:vAlign w:val="center"/>
          </w:tcPr>
          <w:p w:rsidR="0045277F" w:rsidRPr="00262A3B" w:rsidRDefault="0045277F" w:rsidP="0045277F">
            <w:r w:rsidRPr="00262A3B">
              <w:t>3564,5</w:t>
            </w:r>
          </w:p>
        </w:tc>
        <w:tc>
          <w:tcPr>
            <w:tcW w:w="431" w:type="pct"/>
            <w:shd w:val="clear" w:color="auto" w:fill="FFFFFF"/>
            <w:vAlign w:val="center"/>
          </w:tcPr>
          <w:p w:rsidR="0045277F" w:rsidRPr="00262A3B" w:rsidRDefault="0045277F" w:rsidP="0045277F">
            <w:r w:rsidRPr="00262A3B">
              <w:t>7550</w:t>
            </w:r>
          </w:p>
        </w:tc>
      </w:tr>
      <w:tr w:rsidR="0045277F" w:rsidRPr="00262A3B" w:rsidTr="0045277F">
        <w:trPr>
          <w:trHeight w:val="70"/>
        </w:trPr>
        <w:tc>
          <w:tcPr>
            <w:tcW w:w="803" w:type="pct"/>
            <w:shd w:val="clear" w:color="auto" w:fill="FFFFFF"/>
          </w:tcPr>
          <w:p w:rsidR="0045277F" w:rsidRPr="00262A3B" w:rsidRDefault="0045277F" w:rsidP="0045277F">
            <w:pPr>
              <w:tabs>
                <w:tab w:val="left" w:pos="284"/>
              </w:tabs>
              <w:ind w:left="142"/>
              <w:rPr>
                <w:sz w:val="24"/>
                <w:szCs w:val="24"/>
              </w:rPr>
            </w:pPr>
            <w:r w:rsidRPr="00262A3B">
              <w:rPr>
                <w:sz w:val="24"/>
                <w:szCs w:val="24"/>
              </w:rPr>
              <w:t>-ТО Роскомнадзора</w:t>
            </w:r>
          </w:p>
        </w:tc>
        <w:tc>
          <w:tcPr>
            <w:tcW w:w="371" w:type="pct"/>
            <w:shd w:val="clear" w:color="auto" w:fill="FFFFFF"/>
            <w:vAlign w:val="center"/>
          </w:tcPr>
          <w:p w:rsidR="0045277F" w:rsidRPr="00262A3B" w:rsidRDefault="0045277F" w:rsidP="0045277F">
            <w:r w:rsidRPr="00262A3B">
              <w:t>933,5</w:t>
            </w:r>
          </w:p>
        </w:tc>
        <w:tc>
          <w:tcPr>
            <w:tcW w:w="432" w:type="pct"/>
            <w:shd w:val="clear" w:color="auto" w:fill="FFFFFF"/>
            <w:vAlign w:val="center"/>
          </w:tcPr>
          <w:p w:rsidR="0045277F" w:rsidRPr="00262A3B" w:rsidRDefault="0045277F" w:rsidP="0045277F">
            <w:r w:rsidRPr="00262A3B">
              <w:t>1261,5</w:t>
            </w:r>
          </w:p>
        </w:tc>
        <w:tc>
          <w:tcPr>
            <w:tcW w:w="432" w:type="pct"/>
            <w:shd w:val="clear" w:color="auto" w:fill="FFFFFF"/>
            <w:vAlign w:val="center"/>
          </w:tcPr>
          <w:p w:rsidR="0045277F" w:rsidRPr="00262A3B" w:rsidRDefault="0045277F" w:rsidP="0045277F">
            <w:r w:rsidRPr="00262A3B">
              <w:t>1367,2</w:t>
            </w:r>
          </w:p>
        </w:tc>
        <w:tc>
          <w:tcPr>
            <w:tcW w:w="433" w:type="pct"/>
            <w:shd w:val="clear" w:color="auto" w:fill="FFFFFF"/>
            <w:vAlign w:val="center"/>
          </w:tcPr>
          <w:p w:rsidR="0045277F" w:rsidRPr="00262A3B" w:rsidRDefault="0045277F" w:rsidP="0045277F">
            <w:r w:rsidRPr="00262A3B">
              <w:t>1045</w:t>
            </w:r>
          </w:p>
        </w:tc>
        <w:tc>
          <w:tcPr>
            <w:tcW w:w="431" w:type="pct"/>
            <w:shd w:val="clear" w:color="auto" w:fill="FFFFFF"/>
            <w:vAlign w:val="center"/>
          </w:tcPr>
          <w:p w:rsidR="0045277F" w:rsidRPr="00262A3B" w:rsidRDefault="0045277F" w:rsidP="0045277F">
            <w:r w:rsidRPr="00262A3B">
              <w:t>4607,2</w:t>
            </w:r>
          </w:p>
        </w:tc>
        <w:tc>
          <w:tcPr>
            <w:tcW w:w="432" w:type="pct"/>
            <w:shd w:val="clear" w:color="auto" w:fill="FFFFFF"/>
            <w:vAlign w:val="center"/>
          </w:tcPr>
          <w:p w:rsidR="0045277F" w:rsidRPr="00262A3B" w:rsidRDefault="0045277F" w:rsidP="0045277F">
            <w:pPr>
              <w:rPr>
                <w:sz w:val="24"/>
                <w:szCs w:val="24"/>
              </w:rPr>
            </w:pPr>
            <w:r w:rsidRPr="00262A3B">
              <w:rPr>
                <w:sz w:val="24"/>
                <w:szCs w:val="24"/>
              </w:rPr>
              <w:t>1015,5</w:t>
            </w:r>
          </w:p>
        </w:tc>
        <w:tc>
          <w:tcPr>
            <w:tcW w:w="432" w:type="pct"/>
            <w:shd w:val="clear" w:color="auto" w:fill="FFFFFF"/>
            <w:vAlign w:val="center"/>
          </w:tcPr>
          <w:p w:rsidR="0045277F" w:rsidRPr="00262A3B" w:rsidRDefault="0045277F" w:rsidP="0045277F">
            <w:pPr>
              <w:rPr>
                <w:sz w:val="24"/>
                <w:szCs w:val="24"/>
              </w:rPr>
            </w:pPr>
            <w:r w:rsidRPr="00262A3B">
              <w:rPr>
                <w:sz w:val="24"/>
                <w:szCs w:val="24"/>
              </w:rPr>
              <w:t>1260,6</w:t>
            </w:r>
          </w:p>
        </w:tc>
        <w:tc>
          <w:tcPr>
            <w:tcW w:w="432" w:type="pct"/>
            <w:shd w:val="clear" w:color="auto" w:fill="FFFFFF"/>
            <w:vAlign w:val="center"/>
          </w:tcPr>
          <w:p w:rsidR="0045277F" w:rsidRPr="00262A3B" w:rsidRDefault="0045277F" w:rsidP="0045277F">
            <w:pPr>
              <w:rPr>
                <w:sz w:val="24"/>
                <w:szCs w:val="24"/>
              </w:rPr>
            </w:pPr>
            <w:r w:rsidRPr="00262A3B">
              <w:rPr>
                <w:sz w:val="24"/>
                <w:szCs w:val="24"/>
              </w:rPr>
              <w:t>1465,4</w:t>
            </w:r>
          </w:p>
        </w:tc>
        <w:tc>
          <w:tcPr>
            <w:tcW w:w="371" w:type="pct"/>
            <w:shd w:val="clear" w:color="auto" w:fill="FFFFFF"/>
            <w:vAlign w:val="center"/>
          </w:tcPr>
          <w:p w:rsidR="0045277F" w:rsidRPr="00262A3B" w:rsidRDefault="0045277F" w:rsidP="0045277F">
            <w:r w:rsidRPr="00262A3B">
              <w:t>3540,5</w:t>
            </w:r>
          </w:p>
        </w:tc>
        <w:tc>
          <w:tcPr>
            <w:tcW w:w="431" w:type="pct"/>
            <w:shd w:val="clear" w:color="auto" w:fill="FFFFFF"/>
            <w:vAlign w:val="center"/>
          </w:tcPr>
          <w:p w:rsidR="0045277F" w:rsidRPr="00262A3B" w:rsidRDefault="0045277F" w:rsidP="0045277F">
            <w:r w:rsidRPr="00262A3B">
              <w:t>7282</w:t>
            </w:r>
          </w:p>
        </w:tc>
      </w:tr>
      <w:tr w:rsidR="0045277F" w:rsidRPr="00262A3B" w:rsidTr="0045277F">
        <w:tc>
          <w:tcPr>
            <w:tcW w:w="803" w:type="pct"/>
            <w:shd w:val="clear" w:color="auto" w:fill="FFFFFF"/>
          </w:tcPr>
          <w:p w:rsidR="0045277F" w:rsidRPr="00262A3B" w:rsidRDefault="0045277F" w:rsidP="0045277F">
            <w:pPr>
              <w:tabs>
                <w:tab w:val="left" w:pos="284"/>
              </w:tabs>
              <w:ind w:left="142"/>
              <w:rPr>
                <w:sz w:val="24"/>
                <w:szCs w:val="24"/>
              </w:rPr>
            </w:pPr>
            <w:r w:rsidRPr="00262A3B">
              <w:rPr>
                <w:sz w:val="24"/>
                <w:szCs w:val="24"/>
              </w:rPr>
              <w:t>-судами</w:t>
            </w:r>
          </w:p>
        </w:tc>
        <w:tc>
          <w:tcPr>
            <w:tcW w:w="371" w:type="pct"/>
            <w:shd w:val="clear" w:color="auto" w:fill="FFFFFF"/>
            <w:vAlign w:val="center"/>
          </w:tcPr>
          <w:p w:rsidR="0045277F" w:rsidRPr="00262A3B" w:rsidRDefault="0045277F" w:rsidP="0045277F">
            <w:r w:rsidRPr="00262A3B">
              <w:t>184,2</w:t>
            </w:r>
          </w:p>
        </w:tc>
        <w:tc>
          <w:tcPr>
            <w:tcW w:w="432" w:type="pct"/>
            <w:shd w:val="clear" w:color="auto" w:fill="FFFFFF"/>
            <w:vAlign w:val="center"/>
          </w:tcPr>
          <w:p w:rsidR="0045277F" w:rsidRPr="00262A3B" w:rsidRDefault="0045277F" w:rsidP="0045277F">
            <w:r w:rsidRPr="00262A3B">
              <w:t>272</w:t>
            </w:r>
          </w:p>
        </w:tc>
        <w:tc>
          <w:tcPr>
            <w:tcW w:w="432" w:type="pct"/>
            <w:shd w:val="clear" w:color="auto" w:fill="FFFFFF"/>
            <w:vAlign w:val="center"/>
          </w:tcPr>
          <w:p w:rsidR="0045277F" w:rsidRPr="00262A3B" w:rsidRDefault="0045277F" w:rsidP="0045277F">
            <w:r w:rsidRPr="00262A3B">
              <w:t>141</w:t>
            </w:r>
          </w:p>
        </w:tc>
        <w:tc>
          <w:tcPr>
            <w:tcW w:w="433" w:type="pct"/>
            <w:shd w:val="clear" w:color="auto" w:fill="FFFFFF"/>
            <w:vAlign w:val="center"/>
          </w:tcPr>
          <w:p w:rsidR="0045277F" w:rsidRPr="00262A3B" w:rsidRDefault="0045277F" w:rsidP="0045277F">
            <w:r w:rsidRPr="00262A3B">
              <w:t>90</w:t>
            </w:r>
          </w:p>
        </w:tc>
        <w:tc>
          <w:tcPr>
            <w:tcW w:w="431" w:type="pct"/>
            <w:shd w:val="clear" w:color="auto" w:fill="FFFFFF"/>
            <w:vAlign w:val="center"/>
          </w:tcPr>
          <w:p w:rsidR="0045277F" w:rsidRPr="00262A3B" w:rsidRDefault="0045277F" w:rsidP="0045277F">
            <w:r w:rsidRPr="00262A3B">
              <w:t>687,2</w:t>
            </w:r>
          </w:p>
        </w:tc>
        <w:tc>
          <w:tcPr>
            <w:tcW w:w="432" w:type="pct"/>
            <w:shd w:val="clear" w:color="auto" w:fill="FFFFFF"/>
            <w:vAlign w:val="center"/>
          </w:tcPr>
          <w:p w:rsidR="0045277F" w:rsidRPr="00262A3B" w:rsidRDefault="0045277F" w:rsidP="0045277F">
            <w:pPr>
              <w:rPr>
                <w:sz w:val="24"/>
                <w:szCs w:val="24"/>
              </w:rPr>
            </w:pPr>
            <w:r w:rsidRPr="00262A3B">
              <w:rPr>
                <w:sz w:val="24"/>
                <w:szCs w:val="24"/>
              </w:rPr>
              <w:t>145,2</w:t>
            </w:r>
          </w:p>
        </w:tc>
        <w:tc>
          <w:tcPr>
            <w:tcW w:w="432" w:type="pct"/>
            <w:shd w:val="clear" w:color="auto" w:fill="FFFFFF"/>
            <w:vAlign w:val="center"/>
          </w:tcPr>
          <w:p w:rsidR="0045277F" w:rsidRPr="00262A3B" w:rsidRDefault="0045277F" w:rsidP="0045277F">
            <w:pPr>
              <w:rPr>
                <w:sz w:val="24"/>
                <w:szCs w:val="24"/>
              </w:rPr>
            </w:pPr>
            <w:r w:rsidRPr="00262A3B">
              <w:rPr>
                <w:sz w:val="24"/>
                <w:szCs w:val="24"/>
              </w:rPr>
              <w:t>76,8</w:t>
            </w:r>
          </w:p>
        </w:tc>
        <w:tc>
          <w:tcPr>
            <w:tcW w:w="432" w:type="pct"/>
            <w:shd w:val="clear" w:color="auto" w:fill="FFFFFF"/>
            <w:vAlign w:val="center"/>
          </w:tcPr>
          <w:p w:rsidR="0045277F" w:rsidRPr="00262A3B" w:rsidRDefault="0045277F" w:rsidP="0045277F">
            <w:pPr>
              <w:rPr>
                <w:sz w:val="24"/>
                <w:szCs w:val="24"/>
              </w:rPr>
            </w:pPr>
            <w:r w:rsidRPr="00262A3B">
              <w:rPr>
                <w:sz w:val="24"/>
                <w:szCs w:val="24"/>
              </w:rPr>
              <w:t>22</w:t>
            </w:r>
          </w:p>
        </w:tc>
        <w:tc>
          <w:tcPr>
            <w:tcW w:w="371" w:type="pct"/>
            <w:shd w:val="clear" w:color="auto" w:fill="FFFFFF"/>
            <w:vAlign w:val="center"/>
          </w:tcPr>
          <w:p w:rsidR="0045277F" w:rsidRPr="00262A3B" w:rsidRDefault="0045277F" w:rsidP="0045277F">
            <w:r w:rsidRPr="00262A3B">
              <w:t>24</w:t>
            </w:r>
          </w:p>
        </w:tc>
        <w:tc>
          <w:tcPr>
            <w:tcW w:w="431" w:type="pct"/>
            <w:shd w:val="clear" w:color="auto" w:fill="FFFFFF"/>
            <w:vAlign w:val="center"/>
          </w:tcPr>
          <w:p w:rsidR="0045277F" w:rsidRPr="00262A3B" w:rsidRDefault="0045277F" w:rsidP="0045277F">
            <w:r w:rsidRPr="00262A3B">
              <w:t>268</w:t>
            </w:r>
          </w:p>
        </w:tc>
      </w:tr>
    </w:tbl>
    <w:p w:rsidR="0045277F" w:rsidRPr="00262A3B" w:rsidRDefault="0045277F" w:rsidP="0045277F">
      <w:pPr>
        <w:spacing w:after="0" w:line="240" w:lineRule="auto"/>
        <w:rPr>
          <w:rFonts w:ascii="Times New Roman" w:eastAsia="Times New Roman" w:hAnsi="Times New Roman" w:cs="Times New Roman"/>
          <w:i/>
          <w:iCs/>
          <w:sz w:val="28"/>
          <w:szCs w:val="24"/>
          <w:lang w:eastAsia="ru-RU"/>
        </w:rPr>
      </w:pP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Анализ динамики взыскания административных штрафов, наложенных ТО Роскомнадзора</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45277F" w:rsidRPr="00262A3B" w:rsidRDefault="0045277F" w:rsidP="0045277F">
      <w:pPr>
        <w:spacing w:after="0"/>
        <w:ind w:firstLine="709"/>
        <w:jc w:val="both"/>
        <w:rPr>
          <w:rFonts w:ascii="Times New Roman" w:hAnsi="Times New Roman" w:cs="Times New Roman"/>
          <w:sz w:val="28"/>
          <w:szCs w:val="24"/>
        </w:rPr>
      </w:pPr>
      <w:r w:rsidRPr="00262A3B">
        <w:rPr>
          <w:rFonts w:ascii="Times New Roman" w:hAnsi="Times New Roman" w:cs="Times New Roman"/>
          <w:sz w:val="28"/>
          <w:szCs w:val="24"/>
        </w:rPr>
        <w:t>Основной объем постановлений о наложении административного штрафа, вынесенных Управлением за</w:t>
      </w:r>
      <w:r w:rsidRPr="00262A3B">
        <w:rPr>
          <w:rFonts w:ascii="Times New Roman" w:hAnsi="Times New Roman" w:cs="Times New Roman"/>
          <w:sz w:val="28"/>
          <w:szCs w:val="28"/>
        </w:rPr>
        <w:t xml:space="preserve"> 2019</w:t>
      </w:r>
      <w:r w:rsidRPr="00262A3B">
        <w:rPr>
          <w:rFonts w:ascii="Times New Roman" w:hAnsi="Times New Roman" w:cs="Times New Roman"/>
          <w:sz w:val="28"/>
          <w:szCs w:val="24"/>
        </w:rPr>
        <w:t xml:space="preserve"> год, как и за 2018 год составляют постановления в сфере связи.</w:t>
      </w:r>
    </w:p>
    <w:p w:rsidR="0045277F" w:rsidRPr="00262A3B" w:rsidRDefault="0045277F" w:rsidP="0045277F">
      <w:pPr>
        <w:spacing w:after="0"/>
        <w:ind w:firstLine="709"/>
        <w:jc w:val="both"/>
        <w:rPr>
          <w:rFonts w:ascii="Times New Roman" w:hAnsi="Times New Roman" w:cs="Times New Roman"/>
          <w:sz w:val="28"/>
          <w:szCs w:val="24"/>
        </w:rPr>
      </w:pPr>
      <w:r w:rsidRPr="00262A3B">
        <w:rPr>
          <w:rFonts w:ascii="Times New Roman" w:hAnsi="Times New Roman" w:cs="Times New Roman"/>
          <w:sz w:val="28"/>
          <w:szCs w:val="24"/>
        </w:rPr>
        <w:lastRenderedPageBreak/>
        <w:t xml:space="preserve"> Разница между показателями «Сумма наложенных штрафов» и «Сумма взысканных штрафов» </w:t>
      </w:r>
      <w:proofErr w:type="gramStart"/>
      <w:r w:rsidRPr="00262A3B">
        <w:rPr>
          <w:rFonts w:ascii="Times New Roman" w:hAnsi="Times New Roman" w:cs="Times New Roman"/>
          <w:sz w:val="28"/>
          <w:szCs w:val="24"/>
        </w:rPr>
        <w:t>на конец</w:t>
      </w:r>
      <w:proofErr w:type="gramEnd"/>
      <w:r w:rsidRPr="00262A3B">
        <w:rPr>
          <w:rFonts w:ascii="Times New Roman" w:hAnsi="Times New Roman" w:cs="Times New Roman"/>
          <w:sz w:val="28"/>
          <w:szCs w:val="24"/>
        </w:rPr>
        <w:t xml:space="preserve">  2019 года составляет 2 137,7 тыс. руб. что по сравнению с концом 2018 года (1 424 тыс. руб.) на 713,7 тыс. руб. больше.</w:t>
      </w:r>
    </w:p>
    <w:p w:rsidR="0045277F" w:rsidRPr="00262A3B" w:rsidRDefault="0045277F" w:rsidP="0045277F">
      <w:pPr>
        <w:spacing w:after="0"/>
        <w:ind w:firstLine="709"/>
        <w:jc w:val="both"/>
        <w:rPr>
          <w:rFonts w:ascii="Times New Roman" w:hAnsi="Times New Roman" w:cs="Times New Roman"/>
          <w:sz w:val="28"/>
          <w:szCs w:val="24"/>
        </w:rPr>
      </w:pPr>
      <w:r w:rsidRPr="00262A3B">
        <w:rPr>
          <w:rFonts w:ascii="Times New Roman" w:hAnsi="Times New Roman" w:cs="Times New Roman"/>
          <w:sz w:val="28"/>
          <w:szCs w:val="24"/>
        </w:rPr>
        <w:t xml:space="preserve">Увеличение разницы между суммами наложенных и взысканных </w:t>
      </w:r>
      <w:proofErr w:type="gramStart"/>
      <w:r w:rsidRPr="00262A3B">
        <w:rPr>
          <w:rFonts w:ascii="Times New Roman" w:hAnsi="Times New Roman" w:cs="Times New Roman"/>
          <w:sz w:val="28"/>
          <w:szCs w:val="24"/>
        </w:rPr>
        <w:t>штрафов</w:t>
      </w:r>
      <w:proofErr w:type="gramEnd"/>
      <w:r w:rsidRPr="00262A3B">
        <w:rPr>
          <w:rFonts w:ascii="Times New Roman" w:hAnsi="Times New Roman" w:cs="Times New Roman"/>
          <w:sz w:val="28"/>
          <w:szCs w:val="24"/>
        </w:rPr>
        <w:t xml:space="preserve"> тем не менее не свидетельствует о некачественной работе Управления в этом направлении. Причинами такой тенденции является увеличение размеров штрафов, предусмотренных ст. 13.4 </w:t>
      </w:r>
      <w:proofErr w:type="spellStart"/>
      <w:r w:rsidRPr="00262A3B">
        <w:rPr>
          <w:rFonts w:ascii="Times New Roman" w:hAnsi="Times New Roman" w:cs="Times New Roman"/>
          <w:sz w:val="28"/>
          <w:szCs w:val="24"/>
        </w:rPr>
        <w:t>КоАП</w:t>
      </w:r>
      <w:proofErr w:type="spellEnd"/>
      <w:r w:rsidRPr="00262A3B">
        <w:rPr>
          <w:rFonts w:ascii="Times New Roman" w:hAnsi="Times New Roman" w:cs="Times New Roman"/>
          <w:sz w:val="28"/>
          <w:szCs w:val="24"/>
        </w:rPr>
        <w:t xml:space="preserve"> РФ, а также наличие большого срока добровольной оплаты (60 дней), в </w:t>
      </w:r>
      <w:proofErr w:type="gramStart"/>
      <w:r w:rsidRPr="00262A3B">
        <w:rPr>
          <w:rFonts w:ascii="Times New Roman" w:hAnsi="Times New Roman" w:cs="Times New Roman"/>
          <w:sz w:val="28"/>
          <w:szCs w:val="24"/>
        </w:rPr>
        <w:t>связи</w:t>
      </w:r>
      <w:proofErr w:type="gramEnd"/>
      <w:r w:rsidRPr="00262A3B">
        <w:rPr>
          <w:rFonts w:ascii="Times New Roman" w:hAnsi="Times New Roman" w:cs="Times New Roman"/>
          <w:sz w:val="28"/>
          <w:szCs w:val="24"/>
        </w:rPr>
        <w:t xml:space="preserve"> с чем в первом квартале 2020 года следует ожидать поступления оплаты большинства штрафов, наложенных в 4 квартале 2019 г.</w:t>
      </w:r>
    </w:p>
    <w:p w:rsidR="0045277F" w:rsidRPr="00262A3B" w:rsidRDefault="0045277F" w:rsidP="0045277F">
      <w:pPr>
        <w:spacing w:after="0"/>
        <w:ind w:firstLine="709"/>
        <w:jc w:val="both"/>
        <w:rPr>
          <w:rFonts w:ascii="Times New Roman" w:hAnsi="Times New Roman" w:cs="Times New Roman"/>
          <w:sz w:val="28"/>
          <w:szCs w:val="24"/>
        </w:rPr>
      </w:pPr>
      <w:r w:rsidRPr="00262A3B">
        <w:rPr>
          <w:rFonts w:ascii="Times New Roman" w:hAnsi="Times New Roman" w:cs="Times New Roman"/>
          <w:i/>
          <w:sz w:val="28"/>
          <w:szCs w:val="24"/>
        </w:rPr>
        <w:t xml:space="preserve">Примечание: </w:t>
      </w:r>
      <w:r w:rsidRPr="00262A3B">
        <w:rPr>
          <w:rFonts w:ascii="Times New Roman" w:hAnsi="Times New Roman" w:cs="Times New Roman"/>
          <w:sz w:val="28"/>
          <w:szCs w:val="24"/>
        </w:rPr>
        <w:t xml:space="preserve">Значения показателей по взысканию </w:t>
      </w:r>
      <w:proofErr w:type="gramStart"/>
      <w:r w:rsidRPr="00262A3B">
        <w:rPr>
          <w:rFonts w:ascii="Times New Roman" w:hAnsi="Times New Roman" w:cs="Times New Roman"/>
          <w:sz w:val="28"/>
          <w:szCs w:val="24"/>
        </w:rPr>
        <w:t>административных штрафов, наложенных ТО Роскомнадзора представлены</w:t>
      </w:r>
      <w:proofErr w:type="gramEnd"/>
      <w:r w:rsidRPr="00262A3B">
        <w:rPr>
          <w:rFonts w:ascii="Times New Roman" w:hAnsi="Times New Roman" w:cs="Times New Roman"/>
          <w:sz w:val="28"/>
          <w:szCs w:val="24"/>
        </w:rPr>
        <w:t xml:space="preserve"> в приложении к отчету - </w:t>
      </w:r>
      <w:proofErr w:type="spellStart"/>
      <w:r w:rsidRPr="00262A3B">
        <w:rPr>
          <w:rFonts w:ascii="Times New Roman" w:hAnsi="Times New Roman" w:cs="Times New Roman"/>
          <w:i/>
          <w:sz w:val="28"/>
          <w:szCs w:val="24"/>
        </w:rPr>
        <w:t>форма_ТО</w:t>
      </w:r>
      <w:proofErr w:type="spellEnd"/>
      <w:r w:rsidRPr="00262A3B">
        <w:rPr>
          <w:rFonts w:ascii="Times New Roman" w:hAnsi="Times New Roman" w:cs="Times New Roman"/>
          <w:i/>
          <w:sz w:val="28"/>
          <w:szCs w:val="24"/>
        </w:rPr>
        <w:t>.</w:t>
      </w:r>
      <w:proofErr w:type="spellStart"/>
      <w:r w:rsidRPr="00262A3B">
        <w:rPr>
          <w:rFonts w:ascii="Times New Roman" w:hAnsi="Times New Roman" w:cs="Times New Roman"/>
          <w:i/>
          <w:sz w:val="28"/>
          <w:szCs w:val="24"/>
          <w:lang w:val="en-US"/>
        </w:rPr>
        <w:t>xlsx</w:t>
      </w:r>
      <w:proofErr w:type="spellEnd"/>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tbl>
      <w:tblPr>
        <w:tblStyle w:val="af8"/>
        <w:tblW w:w="11197" w:type="dxa"/>
        <w:tblInd w:w="-1026" w:type="dxa"/>
        <w:tblLayout w:type="fixed"/>
        <w:tblLook w:val="04A0"/>
      </w:tblPr>
      <w:tblGrid>
        <w:gridCol w:w="2694"/>
        <w:gridCol w:w="851"/>
        <w:gridCol w:w="850"/>
        <w:gridCol w:w="850"/>
        <w:gridCol w:w="850"/>
        <w:gridCol w:w="850"/>
        <w:gridCol w:w="851"/>
        <w:gridCol w:w="850"/>
        <w:gridCol w:w="851"/>
        <w:gridCol w:w="850"/>
        <w:gridCol w:w="850"/>
      </w:tblGrid>
      <w:tr w:rsidR="0045277F" w:rsidRPr="00262A3B" w:rsidTr="0045277F">
        <w:tc>
          <w:tcPr>
            <w:tcW w:w="2694" w:type="dxa"/>
            <w:shd w:val="clear" w:color="auto" w:fill="FFFFFF"/>
            <w:vAlign w:val="center"/>
          </w:tcPr>
          <w:p w:rsidR="0045277F" w:rsidRPr="00262A3B" w:rsidRDefault="0045277F" w:rsidP="0045277F">
            <w:pPr>
              <w:spacing w:line="360" w:lineRule="auto"/>
              <w:jc w:val="both"/>
              <w:rPr>
                <w:sz w:val="24"/>
                <w:szCs w:val="24"/>
              </w:rPr>
            </w:pPr>
          </w:p>
        </w:tc>
        <w:tc>
          <w:tcPr>
            <w:tcW w:w="851" w:type="dxa"/>
            <w:shd w:val="clear" w:color="auto" w:fill="FFFFFF"/>
            <w:vAlign w:val="center"/>
          </w:tcPr>
          <w:p w:rsidR="0045277F" w:rsidRPr="00262A3B" w:rsidRDefault="0045277F" w:rsidP="0045277F">
            <w:pPr>
              <w:spacing w:line="360" w:lineRule="auto"/>
              <w:rPr>
                <w:b/>
                <w:sz w:val="24"/>
                <w:szCs w:val="24"/>
              </w:rPr>
            </w:pPr>
            <w:r w:rsidRPr="00262A3B">
              <w:rPr>
                <w:b/>
                <w:sz w:val="24"/>
                <w:szCs w:val="24"/>
              </w:rPr>
              <w:t>1 кв.</w:t>
            </w:r>
          </w:p>
          <w:p w:rsidR="0045277F" w:rsidRPr="00262A3B" w:rsidRDefault="0045277F" w:rsidP="0045277F">
            <w:pPr>
              <w:spacing w:line="360" w:lineRule="auto"/>
              <w:rPr>
                <w:b/>
                <w:sz w:val="24"/>
                <w:szCs w:val="24"/>
              </w:rPr>
            </w:pPr>
            <w:r w:rsidRPr="00262A3B">
              <w:rPr>
                <w:b/>
                <w:sz w:val="24"/>
                <w:szCs w:val="24"/>
              </w:rPr>
              <w:t>2018</w:t>
            </w:r>
          </w:p>
        </w:tc>
        <w:tc>
          <w:tcPr>
            <w:tcW w:w="850" w:type="dxa"/>
            <w:shd w:val="clear" w:color="auto" w:fill="FFFFFF"/>
            <w:vAlign w:val="center"/>
          </w:tcPr>
          <w:p w:rsidR="0045277F" w:rsidRPr="00262A3B" w:rsidRDefault="0045277F" w:rsidP="0045277F">
            <w:pPr>
              <w:spacing w:line="360" w:lineRule="auto"/>
              <w:rPr>
                <w:b/>
                <w:sz w:val="24"/>
                <w:szCs w:val="24"/>
              </w:rPr>
            </w:pPr>
            <w:r w:rsidRPr="00262A3B">
              <w:rPr>
                <w:b/>
                <w:sz w:val="24"/>
                <w:szCs w:val="24"/>
              </w:rPr>
              <w:t>2 кв. 2018</w:t>
            </w:r>
          </w:p>
        </w:tc>
        <w:tc>
          <w:tcPr>
            <w:tcW w:w="850" w:type="dxa"/>
            <w:shd w:val="clear" w:color="auto" w:fill="FFFFFF"/>
            <w:vAlign w:val="center"/>
          </w:tcPr>
          <w:p w:rsidR="0045277F" w:rsidRPr="00262A3B" w:rsidRDefault="0045277F" w:rsidP="0045277F">
            <w:pPr>
              <w:spacing w:line="360" w:lineRule="auto"/>
              <w:rPr>
                <w:b/>
                <w:sz w:val="24"/>
                <w:szCs w:val="24"/>
              </w:rPr>
            </w:pPr>
            <w:r w:rsidRPr="00262A3B">
              <w:rPr>
                <w:b/>
                <w:sz w:val="24"/>
                <w:szCs w:val="24"/>
              </w:rPr>
              <w:t>3 кв. 2018</w:t>
            </w:r>
          </w:p>
        </w:tc>
        <w:tc>
          <w:tcPr>
            <w:tcW w:w="850" w:type="dxa"/>
            <w:shd w:val="clear" w:color="auto" w:fill="FFFFFF"/>
            <w:vAlign w:val="center"/>
          </w:tcPr>
          <w:p w:rsidR="0045277F" w:rsidRPr="00262A3B" w:rsidRDefault="0045277F" w:rsidP="0045277F">
            <w:pPr>
              <w:spacing w:line="360" w:lineRule="auto"/>
              <w:rPr>
                <w:b/>
                <w:sz w:val="24"/>
                <w:szCs w:val="24"/>
              </w:rPr>
            </w:pPr>
            <w:r w:rsidRPr="00262A3B">
              <w:rPr>
                <w:b/>
                <w:sz w:val="24"/>
                <w:szCs w:val="24"/>
              </w:rPr>
              <w:t>4 кв. 2018</w:t>
            </w:r>
          </w:p>
        </w:tc>
        <w:tc>
          <w:tcPr>
            <w:tcW w:w="850" w:type="dxa"/>
            <w:shd w:val="clear" w:color="auto" w:fill="FFFFFF"/>
          </w:tcPr>
          <w:p w:rsidR="0045277F" w:rsidRPr="00262A3B" w:rsidRDefault="0045277F" w:rsidP="0045277F">
            <w:pPr>
              <w:spacing w:line="360" w:lineRule="auto"/>
              <w:rPr>
                <w:b/>
                <w:sz w:val="24"/>
                <w:szCs w:val="24"/>
              </w:rPr>
            </w:pPr>
            <w:r w:rsidRPr="00262A3B">
              <w:rPr>
                <w:b/>
                <w:sz w:val="24"/>
                <w:szCs w:val="24"/>
              </w:rPr>
              <w:t>2018</w:t>
            </w:r>
          </w:p>
        </w:tc>
        <w:tc>
          <w:tcPr>
            <w:tcW w:w="851" w:type="dxa"/>
            <w:shd w:val="clear" w:color="auto" w:fill="FFFFFF"/>
            <w:vAlign w:val="center"/>
          </w:tcPr>
          <w:p w:rsidR="0045277F" w:rsidRPr="00262A3B" w:rsidRDefault="0045277F" w:rsidP="0045277F">
            <w:pPr>
              <w:spacing w:line="360" w:lineRule="auto"/>
              <w:rPr>
                <w:b/>
                <w:sz w:val="24"/>
                <w:szCs w:val="24"/>
              </w:rPr>
            </w:pPr>
            <w:r w:rsidRPr="00262A3B">
              <w:rPr>
                <w:b/>
                <w:sz w:val="24"/>
                <w:szCs w:val="24"/>
              </w:rPr>
              <w:t>1 кв.</w:t>
            </w:r>
          </w:p>
          <w:p w:rsidR="0045277F" w:rsidRPr="00262A3B" w:rsidRDefault="0045277F" w:rsidP="0045277F">
            <w:pPr>
              <w:spacing w:line="360" w:lineRule="auto"/>
              <w:rPr>
                <w:b/>
                <w:sz w:val="24"/>
                <w:szCs w:val="24"/>
              </w:rPr>
            </w:pPr>
            <w:r w:rsidRPr="00262A3B">
              <w:rPr>
                <w:b/>
                <w:sz w:val="24"/>
                <w:szCs w:val="24"/>
              </w:rPr>
              <w:t>2019</w:t>
            </w:r>
          </w:p>
        </w:tc>
        <w:tc>
          <w:tcPr>
            <w:tcW w:w="850" w:type="dxa"/>
            <w:shd w:val="clear" w:color="auto" w:fill="FFFFFF"/>
            <w:vAlign w:val="center"/>
          </w:tcPr>
          <w:p w:rsidR="0045277F" w:rsidRPr="00262A3B" w:rsidRDefault="0045277F" w:rsidP="0045277F">
            <w:pPr>
              <w:spacing w:line="360" w:lineRule="auto"/>
              <w:rPr>
                <w:b/>
                <w:sz w:val="24"/>
                <w:szCs w:val="24"/>
                <w:lang w:val="en-US"/>
              </w:rPr>
            </w:pPr>
            <w:r w:rsidRPr="00262A3B">
              <w:rPr>
                <w:b/>
                <w:sz w:val="24"/>
                <w:szCs w:val="24"/>
              </w:rPr>
              <w:t>2 кв. 2019</w:t>
            </w:r>
          </w:p>
        </w:tc>
        <w:tc>
          <w:tcPr>
            <w:tcW w:w="851" w:type="dxa"/>
            <w:shd w:val="clear" w:color="auto" w:fill="FFFFFF"/>
            <w:vAlign w:val="center"/>
          </w:tcPr>
          <w:p w:rsidR="0045277F" w:rsidRPr="00262A3B" w:rsidRDefault="0045277F" w:rsidP="0045277F">
            <w:pPr>
              <w:spacing w:line="360" w:lineRule="auto"/>
              <w:rPr>
                <w:b/>
                <w:sz w:val="24"/>
                <w:szCs w:val="24"/>
                <w:lang w:val="en-US"/>
              </w:rPr>
            </w:pPr>
            <w:r w:rsidRPr="00262A3B">
              <w:rPr>
                <w:b/>
                <w:sz w:val="24"/>
                <w:szCs w:val="24"/>
              </w:rPr>
              <w:t>3 кв. 2019</w:t>
            </w:r>
          </w:p>
        </w:tc>
        <w:tc>
          <w:tcPr>
            <w:tcW w:w="850" w:type="dxa"/>
            <w:shd w:val="clear" w:color="auto" w:fill="FFFFFF"/>
            <w:vAlign w:val="center"/>
          </w:tcPr>
          <w:p w:rsidR="0045277F" w:rsidRPr="00262A3B" w:rsidRDefault="0045277F" w:rsidP="0045277F">
            <w:pPr>
              <w:spacing w:line="360" w:lineRule="auto"/>
              <w:rPr>
                <w:b/>
                <w:sz w:val="24"/>
                <w:szCs w:val="24"/>
              </w:rPr>
            </w:pPr>
            <w:r w:rsidRPr="00262A3B">
              <w:rPr>
                <w:b/>
                <w:sz w:val="24"/>
                <w:szCs w:val="24"/>
              </w:rPr>
              <w:t>4 кв. 2019</w:t>
            </w:r>
          </w:p>
        </w:tc>
        <w:tc>
          <w:tcPr>
            <w:tcW w:w="850" w:type="dxa"/>
            <w:shd w:val="clear" w:color="auto" w:fill="FFFFFF"/>
          </w:tcPr>
          <w:p w:rsidR="0045277F" w:rsidRPr="00262A3B" w:rsidRDefault="0045277F" w:rsidP="0045277F">
            <w:pPr>
              <w:spacing w:line="360" w:lineRule="auto"/>
              <w:rPr>
                <w:b/>
                <w:sz w:val="24"/>
                <w:szCs w:val="24"/>
              </w:rPr>
            </w:pPr>
            <w:r w:rsidRPr="00262A3B">
              <w:rPr>
                <w:b/>
                <w:sz w:val="24"/>
                <w:szCs w:val="24"/>
              </w:rPr>
              <w:t>2019</w:t>
            </w:r>
          </w:p>
        </w:tc>
      </w:tr>
      <w:tr w:rsidR="0045277F" w:rsidRPr="00262A3B" w:rsidTr="0045277F">
        <w:tc>
          <w:tcPr>
            <w:tcW w:w="2694" w:type="dxa"/>
            <w:shd w:val="clear" w:color="auto" w:fill="FFFFFF"/>
            <w:vAlign w:val="center"/>
          </w:tcPr>
          <w:p w:rsidR="0045277F" w:rsidRPr="00262A3B" w:rsidRDefault="0045277F" w:rsidP="0045277F">
            <w:pPr>
              <w:jc w:val="both"/>
              <w:rPr>
                <w:sz w:val="24"/>
                <w:szCs w:val="24"/>
              </w:rPr>
            </w:pPr>
            <w:r w:rsidRPr="00262A3B">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2</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3</w:t>
            </w:r>
          </w:p>
        </w:tc>
        <w:tc>
          <w:tcPr>
            <w:tcW w:w="851" w:type="dxa"/>
            <w:shd w:val="clear" w:color="auto" w:fill="FFFFFF"/>
            <w:vAlign w:val="center"/>
          </w:tcPr>
          <w:p w:rsidR="0045277F" w:rsidRPr="00262A3B" w:rsidRDefault="0045277F" w:rsidP="0045277F">
            <w:pPr>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rPr>
                <w:sz w:val="24"/>
                <w:szCs w:val="24"/>
              </w:rPr>
            </w:pPr>
            <w:r w:rsidRPr="00262A3B">
              <w:rPr>
                <w:sz w:val="24"/>
                <w:szCs w:val="24"/>
              </w:rPr>
              <w:t>3</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3</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3</w:t>
            </w:r>
          </w:p>
        </w:tc>
      </w:tr>
      <w:tr w:rsidR="0045277F" w:rsidRPr="00262A3B" w:rsidTr="0045277F">
        <w:tc>
          <w:tcPr>
            <w:tcW w:w="2694" w:type="dxa"/>
            <w:shd w:val="clear" w:color="auto" w:fill="FFFFFF"/>
            <w:vAlign w:val="center"/>
          </w:tcPr>
          <w:p w:rsidR="0045277F" w:rsidRPr="00262A3B" w:rsidRDefault="0045277F" w:rsidP="0045277F">
            <w:pPr>
              <w:jc w:val="both"/>
              <w:rPr>
                <w:sz w:val="24"/>
                <w:szCs w:val="24"/>
              </w:rPr>
            </w:pPr>
            <w:r w:rsidRPr="00262A3B">
              <w:rPr>
                <w:sz w:val="24"/>
                <w:szCs w:val="24"/>
              </w:rPr>
              <w:t>1. Правовая экспертиза проектов приказов и иных документов</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220</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605</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453</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405</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1683</w:t>
            </w:r>
          </w:p>
        </w:tc>
        <w:tc>
          <w:tcPr>
            <w:tcW w:w="851" w:type="dxa"/>
            <w:shd w:val="clear" w:color="auto" w:fill="FFFFFF"/>
            <w:vAlign w:val="center"/>
          </w:tcPr>
          <w:p w:rsidR="0045277F" w:rsidRPr="00262A3B" w:rsidRDefault="0045277F" w:rsidP="0045277F">
            <w:pPr>
              <w:rPr>
                <w:sz w:val="24"/>
                <w:szCs w:val="24"/>
              </w:rPr>
            </w:pPr>
            <w:r w:rsidRPr="00262A3B">
              <w:rPr>
                <w:sz w:val="24"/>
                <w:szCs w:val="24"/>
              </w:rPr>
              <w:t>301</w:t>
            </w:r>
          </w:p>
        </w:tc>
        <w:tc>
          <w:tcPr>
            <w:tcW w:w="850" w:type="dxa"/>
            <w:shd w:val="clear" w:color="auto" w:fill="FFFFFF"/>
            <w:vAlign w:val="center"/>
          </w:tcPr>
          <w:p w:rsidR="0045277F" w:rsidRPr="00262A3B" w:rsidRDefault="0045277F" w:rsidP="0045277F">
            <w:pPr>
              <w:rPr>
                <w:sz w:val="24"/>
                <w:szCs w:val="24"/>
              </w:rPr>
            </w:pPr>
            <w:r w:rsidRPr="00262A3B">
              <w:rPr>
                <w:sz w:val="24"/>
                <w:szCs w:val="24"/>
              </w:rPr>
              <w:t>595</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486</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410</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1792</w:t>
            </w:r>
          </w:p>
        </w:tc>
      </w:tr>
      <w:tr w:rsidR="0045277F" w:rsidRPr="00262A3B" w:rsidTr="0045277F">
        <w:tc>
          <w:tcPr>
            <w:tcW w:w="2694" w:type="dxa"/>
            <w:shd w:val="clear" w:color="auto" w:fill="FFFFFF"/>
            <w:vAlign w:val="center"/>
          </w:tcPr>
          <w:p w:rsidR="0045277F" w:rsidRPr="00262A3B" w:rsidRDefault="0045277F" w:rsidP="0045277F">
            <w:pPr>
              <w:jc w:val="both"/>
              <w:rPr>
                <w:sz w:val="24"/>
                <w:szCs w:val="24"/>
              </w:rPr>
            </w:pPr>
            <w:r w:rsidRPr="00262A3B">
              <w:rPr>
                <w:sz w:val="24"/>
                <w:szCs w:val="24"/>
              </w:rPr>
              <w:t>2. Исполнение поручений, подготовка документов, отчетов и анализов</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514</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1089</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894</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824</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3321</w:t>
            </w:r>
          </w:p>
        </w:tc>
        <w:tc>
          <w:tcPr>
            <w:tcW w:w="851" w:type="dxa"/>
            <w:shd w:val="clear" w:color="auto" w:fill="FFFFFF"/>
            <w:vAlign w:val="center"/>
          </w:tcPr>
          <w:p w:rsidR="0045277F" w:rsidRPr="00262A3B" w:rsidRDefault="0045277F" w:rsidP="0045277F">
            <w:pPr>
              <w:rPr>
                <w:sz w:val="24"/>
                <w:szCs w:val="24"/>
              </w:rPr>
            </w:pPr>
            <w:r w:rsidRPr="00262A3B">
              <w:rPr>
                <w:sz w:val="24"/>
                <w:szCs w:val="24"/>
              </w:rPr>
              <w:t>548</w:t>
            </w:r>
          </w:p>
        </w:tc>
        <w:tc>
          <w:tcPr>
            <w:tcW w:w="850" w:type="dxa"/>
            <w:shd w:val="clear" w:color="auto" w:fill="FFFFFF"/>
            <w:vAlign w:val="center"/>
          </w:tcPr>
          <w:p w:rsidR="0045277F" w:rsidRPr="00262A3B" w:rsidRDefault="0045277F" w:rsidP="0045277F">
            <w:pPr>
              <w:rPr>
                <w:sz w:val="24"/>
                <w:szCs w:val="24"/>
              </w:rPr>
            </w:pPr>
            <w:r w:rsidRPr="00262A3B">
              <w:rPr>
                <w:sz w:val="24"/>
                <w:szCs w:val="24"/>
              </w:rPr>
              <w:t>1200</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1364</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1692</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4804</w:t>
            </w:r>
          </w:p>
        </w:tc>
      </w:tr>
      <w:tr w:rsidR="0045277F" w:rsidRPr="00262A3B" w:rsidTr="0045277F">
        <w:tc>
          <w:tcPr>
            <w:tcW w:w="2694" w:type="dxa"/>
            <w:shd w:val="clear" w:color="auto" w:fill="FFFFFF"/>
            <w:vAlign w:val="center"/>
          </w:tcPr>
          <w:p w:rsidR="0045277F" w:rsidRPr="00262A3B" w:rsidRDefault="0045277F" w:rsidP="0045277F">
            <w:pPr>
              <w:jc w:val="both"/>
              <w:rPr>
                <w:sz w:val="24"/>
                <w:szCs w:val="24"/>
              </w:rPr>
            </w:pPr>
            <w:r w:rsidRPr="00262A3B">
              <w:rPr>
                <w:sz w:val="24"/>
                <w:szCs w:val="24"/>
              </w:rPr>
              <w:t>Средняя нагрузка на сотрудника</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367</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847</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449</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409</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1668</w:t>
            </w:r>
          </w:p>
        </w:tc>
        <w:tc>
          <w:tcPr>
            <w:tcW w:w="851" w:type="dxa"/>
            <w:shd w:val="clear" w:color="auto" w:fill="FFFFFF"/>
            <w:vAlign w:val="center"/>
          </w:tcPr>
          <w:p w:rsidR="0045277F" w:rsidRPr="00262A3B" w:rsidRDefault="0045277F" w:rsidP="0045277F">
            <w:pPr>
              <w:rPr>
                <w:sz w:val="24"/>
                <w:szCs w:val="24"/>
              </w:rPr>
            </w:pPr>
            <w:r w:rsidRPr="00262A3B">
              <w:rPr>
                <w:sz w:val="24"/>
                <w:szCs w:val="24"/>
              </w:rPr>
              <w:t>283</w:t>
            </w:r>
          </w:p>
        </w:tc>
        <w:tc>
          <w:tcPr>
            <w:tcW w:w="850" w:type="dxa"/>
            <w:shd w:val="clear" w:color="auto" w:fill="FFFFFF"/>
            <w:vAlign w:val="center"/>
          </w:tcPr>
          <w:p w:rsidR="0045277F" w:rsidRPr="00262A3B" w:rsidRDefault="0045277F" w:rsidP="0045277F">
            <w:pPr>
              <w:rPr>
                <w:sz w:val="24"/>
                <w:szCs w:val="24"/>
              </w:rPr>
            </w:pPr>
            <w:r w:rsidRPr="00262A3B">
              <w:rPr>
                <w:sz w:val="24"/>
                <w:szCs w:val="24"/>
              </w:rPr>
              <w:t>598</w:t>
            </w:r>
          </w:p>
        </w:tc>
        <w:tc>
          <w:tcPr>
            <w:tcW w:w="851" w:type="dxa"/>
            <w:shd w:val="clear" w:color="auto" w:fill="FFFFFF"/>
            <w:vAlign w:val="center"/>
          </w:tcPr>
          <w:p w:rsidR="0045277F" w:rsidRPr="00262A3B" w:rsidRDefault="0045277F" w:rsidP="0045277F">
            <w:pPr>
              <w:spacing w:line="360" w:lineRule="auto"/>
              <w:rPr>
                <w:sz w:val="24"/>
                <w:szCs w:val="24"/>
              </w:rPr>
            </w:pPr>
            <w:r w:rsidRPr="00262A3B">
              <w:rPr>
                <w:sz w:val="24"/>
                <w:szCs w:val="24"/>
              </w:rPr>
              <w:t>616</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700,7</w:t>
            </w:r>
          </w:p>
        </w:tc>
        <w:tc>
          <w:tcPr>
            <w:tcW w:w="850" w:type="dxa"/>
            <w:shd w:val="clear" w:color="auto" w:fill="FFFFFF"/>
            <w:vAlign w:val="center"/>
          </w:tcPr>
          <w:p w:rsidR="0045277F" w:rsidRPr="00262A3B" w:rsidRDefault="0045277F" w:rsidP="0045277F">
            <w:pPr>
              <w:spacing w:line="360" w:lineRule="auto"/>
              <w:rPr>
                <w:sz w:val="24"/>
                <w:szCs w:val="24"/>
              </w:rPr>
            </w:pPr>
            <w:r w:rsidRPr="00262A3B">
              <w:rPr>
                <w:sz w:val="24"/>
                <w:szCs w:val="24"/>
              </w:rPr>
              <w:t>2198,7</w:t>
            </w:r>
          </w:p>
        </w:tc>
      </w:tr>
    </w:tbl>
    <w:p w:rsidR="0045277F" w:rsidRPr="00262A3B" w:rsidRDefault="0045277F" w:rsidP="0045277F">
      <w:pPr>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Причины изменения отдельных показателей:</w:t>
      </w:r>
    </w:p>
    <w:p w:rsidR="0045277F" w:rsidRPr="00262A3B" w:rsidRDefault="0045277F" w:rsidP="0045277F">
      <w:pPr>
        <w:spacing w:after="0"/>
        <w:ind w:firstLine="567"/>
        <w:contextualSpacing/>
        <w:jc w:val="both"/>
        <w:rPr>
          <w:rFonts w:ascii="Times New Roman" w:hAnsi="Times New Roman" w:cs="Times New Roman"/>
          <w:color w:val="000000" w:themeColor="text1"/>
          <w:sz w:val="28"/>
          <w:szCs w:val="28"/>
        </w:rPr>
      </w:pPr>
      <w:r w:rsidRPr="00262A3B">
        <w:rPr>
          <w:rFonts w:ascii="Times New Roman" w:hAnsi="Times New Roman" w:cs="Times New Roman"/>
          <w:sz w:val="28"/>
          <w:szCs w:val="28"/>
        </w:rPr>
        <w:t>- </w:t>
      </w:r>
      <w:r w:rsidRPr="00262A3B">
        <w:rPr>
          <w:rFonts w:ascii="Times New Roman" w:hAnsi="Times New Roman" w:cs="Times New Roman"/>
          <w:color w:val="000000" w:themeColor="text1"/>
          <w:sz w:val="28"/>
          <w:szCs w:val="28"/>
        </w:rPr>
        <w:t xml:space="preserve">показатель «Правовая экспертиза проектов приказов и иных документов» в 2019 году увеличился в связи с увеличением количества, обращений и жалоб граждан, ответы на которые требуют оценки на </w:t>
      </w:r>
      <w:r w:rsidRPr="00262A3B">
        <w:rPr>
          <w:rFonts w:ascii="Times New Roman" w:hAnsi="Times New Roman" w:cs="Times New Roman"/>
          <w:color w:val="000000" w:themeColor="text1"/>
          <w:sz w:val="28"/>
          <w:szCs w:val="28"/>
        </w:rPr>
        <w:lastRenderedPageBreak/>
        <w:t>соответствие требованиям действующего законодательства Российской Федерации;</w:t>
      </w:r>
    </w:p>
    <w:p w:rsidR="0045277F" w:rsidRPr="00262A3B" w:rsidRDefault="0045277F" w:rsidP="0045277F">
      <w:pPr>
        <w:spacing w:after="0"/>
        <w:ind w:firstLine="567"/>
        <w:contextualSpacing/>
        <w:jc w:val="both"/>
        <w:rPr>
          <w:rFonts w:ascii="Times New Roman" w:hAnsi="Times New Roman" w:cs="Times New Roman"/>
          <w:color w:val="000000" w:themeColor="text1"/>
          <w:sz w:val="28"/>
          <w:szCs w:val="28"/>
        </w:rPr>
      </w:pPr>
      <w:r w:rsidRPr="00262A3B">
        <w:rPr>
          <w:rFonts w:ascii="Times New Roman" w:hAnsi="Times New Roman" w:cs="Times New Roman"/>
          <w:color w:val="000000" w:themeColor="text1"/>
          <w:sz w:val="28"/>
          <w:szCs w:val="28"/>
        </w:rPr>
        <w:t>- показатель «Исполнение поручений, подготовка документов, отчетов и анализов» в 2019 году увеличился я в связи с объема документов направляемых в суд в качестве обоснования заявленных требований о привлечении лиц к административной ответственности.</w:t>
      </w:r>
    </w:p>
    <w:p w:rsidR="0045277F" w:rsidRPr="00262A3B" w:rsidRDefault="0045277F" w:rsidP="0045277F">
      <w:pPr>
        <w:spacing w:after="0"/>
        <w:ind w:firstLine="709"/>
        <w:jc w:val="both"/>
        <w:rPr>
          <w:rFonts w:ascii="Times New Roman" w:hAnsi="Times New Roman" w:cs="Times New Roman"/>
          <w:sz w:val="28"/>
          <w:szCs w:val="28"/>
        </w:rPr>
      </w:pPr>
      <w:r w:rsidRPr="00262A3B">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45277F" w:rsidRPr="00262A3B" w:rsidRDefault="0045277F" w:rsidP="0045277F">
      <w:pPr>
        <w:spacing w:after="0" w:line="240" w:lineRule="auto"/>
        <w:rPr>
          <w:rFonts w:ascii="Times New Roman" w:eastAsia="Times New Roman" w:hAnsi="Times New Roman" w:cs="Times New Roman"/>
          <w:i/>
          <w:sz w:val="28"/>
          <w:szCs w:val="24"/>
          <w:lang w:eastAsia="ru-RU"/>
        </w:rPr>
      </w:pP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Сведения о показателях эффективности деятельности</w:t>
      </w:r>
    </w:p>
    <w:p w:rsidR="0045277F" w:rsidRPr="00262A3B" w:rsidRDefault="0045277F" w:rsidP="0045277F">
      <w:pPr>
        <w:spacing w:after="0" w:line="240" w:lineRule="auto"/>
        <w:ind w:firstLine="709"/>
        <w:jc w:val="both"/>
        <w:rPr>
          <w:rFonts w:ascii="Times New Roman" w:eastAsia="Times New Roman" w:hAnsi="Times New Roman" w:cs="Times New Roman"/>
          <w:i/>
          <w:sz w:val="28"/>
          <w:szCs w:val="24"/>
          <w:lang w:eastAsia="ru-RU"/>
        </w:rPr>
      </w:pPr>
    </w:p>
    <w:tbl>
      <w:tblPr>
        <w:tblW w:w="9750" w:type="dxa"/>
        <w:jc w:val="center"/>
        <w:tblInd w:w="-792" w:type="dxa"/>
        <w:tblLayout w:type="fixed"/>
        <w:tblLook w:val="04A0"/>
      </w:tblPr>
      <w:tblGrid>
        <w:gridCol w:w="3027"/>
        <w:gridCol w:w="1821"/>
        <w:gridCol w:w="1722"/>
        <w:gridCol w:w="1678"/>
        <w:gridCol w:w="1502"/>
      </w:tblGrid>
      <w:tr w:rsidR="0045277F" w:rsidRPr="00262A3B" w:rsidTr="0045277F">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77F" w:rsidRPr="00262A3B" w:rsidRDefault="0045277F" w:rsidP="0045277F">
            <w:pPr>
              <w:spacing w:after="0" w:line="240" w:lineRule="auto"/>
              <w:jc w:val="center"/>
              <w:rPr>
                <w:rFonts w:ascii="Times New Roman" w:eastAsia="Times New Roman" w:hAnsi="Times New Roman" w:cs="Times New Roman"/>
                <w:b/>
                <w:sz w:val="24"/>
                <w:szCs w:val="20"/>
                <w:lang w:eastAsia="ru-RU"/>
              </w:rPr>
            </w:pPr>
            <w:r w:rsidRPr="00262A3B">
              <w:rPr>
                <w:rFonts w:ascii="Times New Roman" w:eastAsia="Times New Roman" w:hAnsi="Times New Roman" w:cs="Times New Roman"/>
                <w:b/>
                <w:sz w:val="24"/>
                <w:szCs w:val="20"/>
                <w:lang w:eastAsia="ru-RU"/>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45277F" w:rsidRPr="00262A3B" w:rsidRDefault="0045277F" w:rsidP="0045277F">
            <w:pPr>
              <w:spacing w:after="0" w:line="240" w:lineRule="auto"/>
              <w:ind w:right="121"/>
              <w:jc w:val="center"/>
              <w:rPr>
                <w:rFonts w:ascii="Times New Roman" w:eastAsia="Times New Roman" w:hAnsi="Times New Roman" w:cs="Times New Roman"/>
                <w:b/>
                <w:sz w:val="24"/>
                <w:szCs w:val="20"/>
                <w:lang w:eastAsia="ru-RU"/>
              </w:rPr>
            </w:pPr>
            <w:r w:rsidRPr="00262A3B">
              <w:rPr>
                <w:rFonts w:ascii="Times New Roman" w:eastAsia="Times New Roman" w:hAnsi="Times New Roman" w:cs="Times New Roman"/>
                <w:b/>
                <w:sz w:val="24"/>
                <w:szCs w:val="20"/>
                <w:lang w:eastAsia="ru-RU"/>
              </w:rPr>
              <w:t>Количество проведенных мероприятий (обработанных документов, выполненных поручений) на конец отчетного периода</w:t>
            </w:r>
          </w:p>
          <w:p w:rsidR="0045277F" w:rsidRPr="00262A3B" w:rsidRDefault="0045277F" w:rsidP="0045277F">
            <w:pPr>
              <w:spacing w:after="0" w:line="240" w:lineRule="auto"/>
              <w:ind w:right="121"/>
              <w:jc w:val="center"/>
              <w:rPr>
                <w:rFonts w:ascii="Times New Roman" w:eastAsia="Times New Roman" w:hAnsi="Times New Roman" w:cs="Times New Roman"/>
                <w:b/>
                <w:sz w:val="24"/>
                <w:szCs w:val="20"/>
                <w:lang w:eastAsia="ru-RU"/>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45277F" w:rsidRPr="00262A3B" w:rsidRDefault="0045277F" w:rsidP="0045277F">
            <w:pPr>
              <w:spacing w:after="0" w:line="240" w:lineRule="auto"/>
              <w:jc w:val="center"/>
              <w:rPr>
                <w:rFonts w:ascii="Times New Roman" w:eastAsia="Times New Roman" w:hAnsi="Times New Roman" w:cs="Times New Roman"/>
                <w:b/>
                <w:sz w:val="24"/>
                <w:szCs w:val="20"/>
                <w:lang w:eastAsia="ru-RU"/>
              </w:rPr>
            </w:pPr>
            <w:r w:rsidRPr="00262A3B">
              <w:rPr>
                <w:rFonts w:ascii="Times New Roman" w:eastAsia="Times New Roman" w:hAnsi="Times New Roman" w:cs="Times New Roman"/>
                <w:b/>
                <w:sz w:val="24"/>
                <w:szCs w:val="20"/>
                <w:lang w:eastAsia="ru-RU"/>
              </w:rPr>
              <w:t>Нагрузка на одного сотрудника</w:t>
            </w:r>
          </w:p>
        </w:tc>
      </w:tr>
      <w:tr w:rsidR="0045277F" w:rsidRPr="00262A3B" w:rsidTr="0045277F">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45277F" w:rsidRPr="00262A3B" w:rsidRDefault="0045277F" w:rsidP="0045277F">
            <w:pPr>
              <w:spacing w:after="0" w:line="240" w:lineRule="auto"/>
              <w:jc w:val="center"/>
              <w:rPr>
                <w:rFonts w:ascii="Times New Roman" w:eastAsia="Times New Roman" w:hAnsi="Times New Roman" w:cs="Times New Roman"/>
                <w:sz w:val="24"/>
                <w:szCs w:val="20"/>
                <w:lang w:eastAsia="ru-RU"/>
              </w:rPr>
            </w:pPr>
            <w:r w:rsidRPr="00262A3B">
              <w:rPr>
                <w:rFonts w:ascii="Times New Roman" w:eastAsia="Times New Roman" w:hAnsi="Times New Roman" w:cs="Times New Roman"/>
                <w:sz w:val="24"/>
                <w:szCs w:val="20"/>
                <w:lang w:eastAsia="ru-RU"/>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45277F" w:rsidRPr="00262A3B" w:rsidRDefault="0045277F" w:rsidP="0045277F">
            <w:pPr>
              <w:spacing w:after="0" w:line="240" w:lineRule="auto"/>
              <w:jc w:val="center"/>
              <w:rPr>
                <w:rFonts w:ascii="Times New Roman" w:eastAsia="Times New Roman" w:hAnsi="Times New Roman" w:cs="Times New Roman"/>
                <w:sz w:val="24"/>
                <w:szCs w:val="20"/>
                <w:lang w:eastAsia="ru-RU"/>
              </w:rPr>
            </w:pPr>
            <w:r w:rsidRPr="00262A3B">
              <w:rPr>
                <w:rFonts w:ascii="Times New Roman" w:eastAsia="Times New Roman" w:hAnsi="Times New Roman" w:cs="Times New Roman"/>
                <w:sz w:val="24"/>
                <w:szCs w:val="20"/>
                <w:lang w:eastAsia="ru-RU"/>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45277F" w:rsidRPr="00262A3B" w:rsidRDefault="0045277F" w:rsidP="0045277F">
            <w:pPr>
              <w:spacing w:after="0" w:line="240" w:lineRule="auto"/>
              <w:jc w:val="center"/>
              <w:rPr>
                <w:rFonts w:ascii="Times New Roman" w:eastAsia="Times New Roman" w:hAnsi="Times New Roman" w:cs="Times New Roman"/>
                <w:sz w:val="24"/>
                <w:szCs w:val="20"/>
                <w:lang w:eastAsia="ru-RU"/>
              </w:rPr>
            </w:pPr>
            <w:r w:rsidRPr="00262A3B">
              <w:rPr>
                <w:rFonts w:ascii="Times New Roman" w:eastAsia="Times New Roman" w:hAnsi="Times New Roman" w:cs="Times New Roman"/>
                <w:sz w:val="24"/>
                <w:szCs w:val="20"/>
                <w:lang w:eastAsia="ru-RU"/>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45277F" w:rsidRPr="00262A3B" w:rsidRDefault="0045277F" w:rsidP="0045277F">
            <w:pPr>
              <w:spacing w:after="0" w:line="240" w:lineRule="auto"/>
              <w:jc w:val="center"/>
              <w:rPr>
                <w:rFonts w:ascii="Times New Roman" w:eastAsia="Times New Roman" w:hAnsi="Times New Roman" w:cs="Times New Roman"/>
                <w:sz w:val="24"/>
                <w:szCs w:val="20"/>
                <w:lang w:eastAsia="ru-RU"/>
              </w:rPr>
            </w:pPr>
            <w:r w:rsidRPr="00262A3B">
              <w:rPr>
                <w:rFonts w:ascii="Times New Roman" w:eastAsia="Times New Roman" w:hAnsi="Times New Roman" w:cs="Times New Roman"/>
                <w:sz w:val="24"/>
                <w:szCs w:val="20"/>
                <w:lang w:eastAsia="ru-RU"/>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45277F" w:rsidRPr="00262A3B" w:rsidRDefault="0045277F" w:rsidP="0045277F">
            <w:pPr>
              <w:spacing w:after="0" w:line="240" w:lineRule="auto"/>
              <w:jc w:val="center"/>
              <w:rPr>
                <w:rFonts w:ascii="Times New Roman" w:eastAsia="Times New Roman" w:hAnsi="Times New Roman" w:cs="Times New Roman"/>
                <w:sz w:val="24"/>
                <w:szCs w:val="20"/>
                <w:lang w:eastAsia="ru-RU"/>
              </w:rPr>
            </w:pPr>
            <w:r w:rsidRPr="00262A3B">
              <w:rPr>
                <w:rFonts w:ascii="Times New Roman" w:eastAsia="Times New Roman" w:hAnsi="Times New Roman" w:cs="Times New Roman"/>
                <w:sz w:val="24"/>
                <w:szCs w:val="20"/>
                <w:lang w:eastAsia="ru-RU"/>
              </w:rPr>
              <w:t>На конец отчетного периода текущего года</w:t>
            </w:r>
          </w:p>
        </w:tc>
      </w:tr>
      <w:tr w:rsidR="0045277F" w:rsidRPr="00262A3B" w:rsidTr="0045277F">
        <w:trPr>
          <w:trHeight w:val="300"/>
          <w:jc w:val="center"/>
        </w:trPr>
        <w:tc>
          <w:tcPr>
            <w:tcW w:w="3027" w:type="dxa"/>
            <w:vMerge/>
            <w:tcBorders>
              <w:top w:val="nil"/>
              <w:left w:val="single" w:sz="4" w:space="0" w:color="auto"/>
              <w:bottom w:val="single" w:sz="4" w:space="0" w:color="auto"/>
              <w:right w:val="single" w:sz="4" w:space="0" w:color="auto"/>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0"/>
                <w:lang w:eastAsia="ru-RU"/>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45277F" w:rsidRPr="00262A3B" w:rsidRDefault="0045277F" w:rsidP="0045277F">
            <w:pPr>
              <w:spacing w:after="0" w:line="360" w:lineRule="auto"/>
              <w:jc w:val="center"/>
              <w:rPr>
                <w:rFonts w:ascii="Times New Roman" w:eastAsia="Times New Roman" w:hAnsi="Times New Roman" w:cs="Times New Roman"/>
                <w:sz w:val="24"/>
                <w:szCs w:val="24"/>
                <w:lang w:eastAsia="ru-RU"/>
              </w:rPr>
            </w:pPr>
            <w:r w:rsidRPr="00262A3B">
              <w:rPr>
                <w:rFonts w:ascii="Times New Roman" w:eastAsia="Times New Roman" w:hAnsi="Times New Roman" w:cs="Times New Roman"/>
                <w:sz w:val="24"/>
                <w:szCs w:val="24"/>
                <w:lang w:eastAsia="ru-RU"/>
              </w:rPr>
              <w:t>3630</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45277F" w:rsidRPr="00262A3B" w:rsidRDefault="0045277F" w:rsidP="0045277F">
            <w:pPr>
              <w:spacing w:after="0" w:line="360" w:lineRule="auto"/>
              <w:jc w:val="center"/>
              <w:rPr>
                <w:rFonts w:ascii="Times New Roman" w:eastAsia="Times New Roman" w:hAnsi="Times New Roman" w:cs="Times New Roman"/>
                <w:sz w:val="24"/>
                <w:szCs w:val="24"/>
                <w:lang w:eastAsia="ru-RU"/>
              </w:rPr>
            </w:pPr>
            <w:r w:rsidRPr="00262A3B">
              <w:rPr>
                <w:rFonts w:ascii="Times New Roman" w:eastAsia="Times New Roman" w:hAnsi="Times New Roman" w:cs="Times New Roman"/>
                <w:sz w:val="24"/>
                <w:szCs w:val="24"/>
                <w:lang w:eastAsia="ru-RU"/>
              </w:rPr>
              <w:t>4804</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77F" w:rsidRPr="00262A3B" w:rsidRDefault="0045277F" w:rsidP="0045277F">
            <w:pPr>
              <w:spacing w:after="0" w:line="360" w:lineRule="auto"/>
              <w:jc w:val="center"/>
              <w:rPr>
                <w:rFonts w:ascii="Times New Roman" w:eastAsia="Times New Roman" w:hAnsi="Times New Roman" w:cs="Times New Roman"/>
                <w:sz w:val="24"/>
                <w:szCs w:val="24"/>
                <w:lang w:eastAsia="ru-RU"/>
              </w:rPr>
            </w:pPr>
            <w:r w:rsidRPr="00262A3B">
              <w:rPr>
                <w:rFonts w:ascii="Times New Roman" w:eastAsia="Times New Roman" w:hAnsi="Times New Roman" w:cs="Times New Roman"/>
                <w:sz w:val="24"/>
                <w:szCs w:val="24"/>
                <w:lang w:eastAsia="ru-RU"/>
              </w:rPr>
              <w:t>1210</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77F" w:rsidRPr="00262A3B" w:rsidRDefault="0045277F" w:rsidP="0045277F">
            <w:pPr>
              <w:spacing w:after="0" w:line="360" w:lineRule="auto"/>
              <w:jc w:val="center"/>
              <w:rPr>
                <w:rFonts w:ascii="Times New Roman" w:eastAsia="Times New Roman" w:hAnsi="Times New Roman" w:cs="Times New Roman"/>
                <w:sz w:val="24"/>
                <w:szCs w:val="24"/>
                <w:lang w:eastAsia="ru-RU"/>
              </w:rPr>
            </w:pPr>
            <w:r w:rsidRPr="00262A3B">
              <w:rPr>
                <w:rFonts w:ascii="Times New Roman" w:eastAsia="Times New Roman" w:hAnsi="Times New Roman" w:cs="Times New Roman"/>
                <w:sz w:val="24"/>
                <w:szCs w:val="24"/>
                <w:lang w:eastAsia="ru-RU"/>
              </w:rPr>
              <w:t>2198</w:t>
            </w:r>
          </w:p>
        </w:tc>
      </w:tr>
      <w:tr w:rsidR="0045277F" w:rsidRPr="00262A3B" w:rsidTr="0045277F">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4"/>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4"/>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4"/>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4"/>
                <w:lang w:eastAsia="ru-RU"/>
              </w:rPr>
            </w:pPr>
          </w:p>
        </w:tc>
      </w:tr>
      <w:tr w:rsidR="0045277F" w:rsidRPr="00262A3B" w:rsidTr="0045277F">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0"/>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0"/>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0"/>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45277F" w:rsidRPr="00262A3B" w:rsidRDefault="0045277F" w:rsidP="0045277F">
            <w:pPr>
              <w:spacing w:after="0" w:line="240" w:lineRule="auto"/>
              <w:jc w:val="both"/>
              <w:rPr>
                <w:rFonts w:ascii="Times New Roman" w:eastAsia="Times New Roman" w:hAnsi="Times New Roman" w:cs="Times New Roman"/>
                <w:sz w:val="24"/>
                <w:szCs w:val="20"/>
                <w:lang w:eastAsia="ru-RU"/>
              </w:rPr>
            </w:pPr>
          </w:p>
        </w:tc>
      </w:tr>
    </w:tbl>
    <w:p w:rsidR="0045277F" w:rsidRPr="00262A3B" w:rsidRDefault="0045277F" w:rsidP="0045277F">
      <w:pPr>
        <w:spacing w:after="0" w:line="240" w:lineRule="auto"/>
        <w:ind w:firstLine="708"/>
        <w:jc w:val="both"/>
        <w:rPr>
          <w:rFonts w:ascii="Times New Roman" w:eastAsia="Times New Roman" w:hAnsi="Times New Roman" w:cs="Times New Roman"/>
          <w:sz w:val="28"/>
          <w:szCs w:val="28"/>
          <w:lang w:val="en-US" w:eastAsia="ru-RU"/>
        </w:rPr>
      </w:pPr>
    </w:p>
    <w:p w:rsidR="0045277F" w:rsidRPr="00262A3B" w:rsidRDefault="0045277F" w:rsidP="0045277F">
      <w:pPr>
        <w:spacing w:after="0"/>
        <w:ind w:firstLine="708"/>
        <w:jc w:val="both"/>
        <w:rPr>
          <w:rFonts w:ascii="Times New Roman" w:hAnsi="Times New Roman" w:cs="Times New Roman"/>
          <w:sz w:val="28"/>
          <w:szCs w:val="28"/>
        </w:rPr>
      </w:pPr>
      <w:r w:rsidRPr="00262A3B">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45277F" w:rsidRPr="00262A3B" w:rsidRDefault="0045277F" w:rsidP="0045277F">
      <w:pPr>
        <w:jc w:val="both"/>
      </w:pPr>
      <w:r w:rsidRPr="00262A3B">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8"/>
          <w:lang w:eastAsia="ru-RU"/>
        </w:rPr>
      </w:pPr>
      <w:r w:rsidRPr="00262A3B">
        <w:rPr>
          <w:rFonts w:ascii="Times New Roman" w:eastAsia="Times New Roman" w:hAnsi="Times New Roman" w:cs="Times New Roman"/>
          <w:i/>
          <w:sz w:val="28"/>
          <w:szCs w:val="28"/>
          <w:lang w:eastAsia="ru-RU"/>
        </w:rPr>
        <w:t>Функции в сфере информатизации - обеспечение информационной безопасности и защиты персональных данных в сфере</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8"/>
          <w:lang w:eastAsia="ru-RU"/>
        </w:rPr>
      </w:pPr>
      <w:r w:rsidRPr="00262A3B">
        <w:rPr>
          <w:rFonts w:ascii="Times New Roman" w:eastAsia="Times New Roman" w:hAnsi="Times New Roman" w:cs="Times New Roman"/>
          <w:i/>
          <w:sz w:val="28"/>
          <w:szCs w:val="28"/>
          <w:lang w:eastAsia="ru-RU"/>
        </w:rPr>
        <w:t xml:space="preserve"> деятельности Роскомнадзора</w:t>
      </w:r>
    </w:p>
    <w:p w:rsidR="0045277F" w:rsidRPr="00262A3B" w:rsidRDefault="0045277F" w:rsidP="0045277F">
      <w:pPr>
        <w:spacing w:after="0" w:line="240" w:lineRule="auto"/>
        <w:ind w:firstLine="709"/>
        <w:jc w:val="both"/>
        <w:rPr>
          <w:rFonts w:ascii="Times New Roman" w:eastAsia="Times New Roman" w:hAnsi="Times New Roman" w:cs="Times New Roman"/>
          <w:sz w:val="28"/>
          <w:szCs w:val="28"/>
          <w:lang w:eastAsia="ru-RU"/>
        </w:rPr>
      </w:pPr>
    </w:p>
    <w:p w:rsidR="0045277F" w:rsidRPr="00262A3B" w:rsidRDefault="0045277F" w:rsidP="0045277F">
      <w:pPr>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 xml:space="preserve">С целью выполнения требований нормативно-правовых актов и руководящих документов по защите информации в Управлении организована </w:t>
      </w:r>
      <w:r w:rsidRPr="00262A3B">
        <w:rPr>
          <w:rFonts w:ascii="Times New Roman" w:eastAsia="Times New Roman" w:hAnsi="Times New Roman" w:cs="Times New Roman"/>
          <w:sz w:val="28"/>
          <w:szCs w:val="28"/>
          <w:lang w:eastAsia="ru-RU"/>
        </w:rPr>
        <w:lastRenderedPageBreak/>
        <w:t>работа по защите конфиденциальной информации, в том числе персональных данных.</w:t>
      </w:r>
    </w:p>
    <w:p w:rsidR="0045277F" w:rsidRPr="00262A3B" w:rsidRDefault="0045277F" w:rsidP="0045277F">
      <w:pPr>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Порядок обеспечения информационной безопасности определен Положением о порядке организации и проведении работ по защите информации в Управлении, которое предусматривает планирование работ по защите конфиденциальной информации, в том числе планирование внутренних проверок выполнения требований Инструкции о порядке обращения с документами ограниченного распространения (документами ДСП).</w:t>
      </w:r>
    </w:p>
    <w:p w:rsidR="0045277F" w:rsidRPr="00262A3B" w:rsidRDefault="0045277F" w:rsidP="0045277F">
      <w:pPr>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Работа с документами ограниченного распространения осуществляется на автоматизированных рабочих местах, подключенных к внутренним локальным сетям, которые имеют аттестат соответствия требованиям по защите информации.</w:t>
      </w:r>
    </w:p>
    <w:p w:rsidR="0045277F" w:rsidRPr="00262A3B" w:rsidRDefault="0045277F" w:rsidP="0045277F">
      <w:pPr>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Обеспечение безопасности информации, обрабатываемой в информационных системах и локальных вычислительных сетях Управления, осуществляется за счет:</w:t>
      </w:r>
    </w:p>
    <w:p w:rsidR="0045277F" w:rsidRPr="00262A3B" w:rsidRDefault="0045277F" w:rsidP="0045277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w:t>
      </w:r>
      <w:r w:rsidRPr="00262A3B">
        <w:rPr>
          <w:rFonts w:ascii="Times New Roman" w:eastAsia="Times New Roman" w:hAnsi="Times New Roman" w:cs="Times New Roman"/>
          <w:sz w:val="28"/>
          <w:szCs w:val="28"/>
          <w:lang w:eastAsia="ru-RU"/>
        </w:rPr>
        <w:tab/>
        <w:t>использования защищенных каналов связи и средств межсетевого экранирования;</w:t>
      </w:r>
    </w:p>
    <w:p w:rsidR="0045277F" w:rsidRPr="00262A3B" w:rsidRDefault="0045277F" w:rsidP="0045277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w:t>
      </w:r>
      <w:r w:rsidRPr="00262A3B">
        <w:rPr>
          <w:rFonts w:ascii="Times New Roman" w:eastAsia="Times New Roman" w:hAnsi="Times New Roman" w:cs="Times New Roman"/>
          <w:sz w:val="28"/>
          <w:szCs w:val="28"/>
          <w:lang w:eastAsia="ru-RU"/>
        </w:rPr>
        <w:tab/>
        <w:t>использования сертифицированных средств защиты информации;</w:t>
      </w:r>
    </w:p>
    <w:p w:rsidR="0045277F" w:rsidRPr="00262A3B" w:rsidRDefault="0045277F" w:rsidP="0045277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w:t>
      </w:r>
      <w:r w:rsidRPr="00262A3B">
        <w:rPr>
          <w:rFonts w:ascii="Times New Roman" w:eastAsia="Times New Roman" w:hAnsi="Times New Roman" w:cs="Times New Roman"/>
          <w:sz w:val="28"/>
          <w:szCs w:val="28"/>
          <w:lang w:eastAsia="ru-RU"/>
        </w:rPr>
        <w:tab/>
        <w:t>использования лицензионного системного и прикладного программного обеспечения;</w:t>
      </w:r>
    </w:p>
    <w:p w:rsidR="0045277F" w:rsidRPr="00262A3B" w:rsidRDefault="0045277F" w:rsidP="0045277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w:t>
      </w:r>
      <w:r w:rsidRPr="00262A3B">
        <w:rPr>
          <w:rFonts w:ascii="Times New Roman" w:eastAsia="Times New Roman" w:hAnsi="Times New Roman" w:cs="Times New Roman"/>
          <w:sz w:val="28"/>
          <w:szCs w:val="28"/>
          <w:lang w:eastAsia="ru-RU"/>
        </w:rPr>
        <w:tab/>
        <w:t>применение системы управления доступом (парольная защита);</w:t>
      </w:r>
    </w:p>
    <w:p w:rsidR="0045277F" w:rsidRPr="00262A3B" w:rsidRDefault="0045277F" w:rsidP="0045277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w:t>
      </w:r>
      <w:r w:rsidRPr="00262A3B">
        <w:rPr>
          <w:rFonts w:ascii="Times New Roman" w:eastAsia="Times New Roman" w:hAnsi="Times New Roman" w:cs="Times New Roman"/>
          <w:sz w:val="28"/>
          <w:szCs w:val="28"/>
          <w:lang w:eastAsia="ru-RU"/>
        </w:rPr>
        <w:tab/>
        <w:t>использование лицензионного антивирусного программного обеспечения.</w:t>
      </w:r>
    </w:p>
    <w:p w:rsidR="0045277F" w:rsidRPr="00262A3B" w:rsidRDefault="0045277F" w:rsidP="0045277F">
      <w:pPr>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Серверное, коммутационное и сетевое оборудование размещено в серверном помещении, которое оборудовано системой управления доступом, системой видеонаблюдения и кондиционирования, а также пожарной и охранной сигнализацией.</w:t>
      </w:r>
    </w:p>
    <w:p w:rsidR="0045277F" w:rsidRPr="00645F72" w:rsidRDefault="0045277F" w:rsidP="0045277F">
      <w:pPr>
        <w:spacing w:after="0" w:line="240" w:lineRule="auto"/>
        <w:ind w:firstLine="709"/>
        <w:jc w:val="both"/>
        <w:rPr>
          <w:rFonts w:ascii="Times New Roman" w:eastAsia="Times New Roman" w:hAnsi="Times New Roman" w:cs="Times New Roman"/>
          <w:sz w:val="28"/>
          <w:szCs w:val="28"/>
          <w:lang w:eastAsia="ru-RU"/>
        </w:rPr>
      </w:pPr>
      <w:r w:rsidRPr="00262A3B">
        <w:rPr>
          <w:rFonts w:ascii="Times New Roman" w:eastAsia="Times New Roman" w:hAnsi="Times New Roman" w:cs="Times New Roman"/>
          <w:sz w:val="28"/>
          <w:szCs w:val="28"/>
          <w:lang w:eastAsia="ru-RU"/>
        </w:rPr>
        <w:t>Порядок и условия обработки персональных данных в Управлении определены Политикой Управления Роскомнадзора по Северо-Кавказскому федеральному округу по обработке персональных данных и реализации требований к защите персональных данных, которая размещена и находится в свободном доступе на официальном сайте Управления.</w:t>
      </w:r>
      <w:r w:rsidRPr="00645F72">
        <w:rPr>
          <w:rFonts w:ascii="Times New Roman" w:eastAsia="Times New Roman" w:hAnsi="Times New Roman" w:cs="Times New Roman"/>
          <w:sz w:val="28"/>
          <w:szCs w:val="28"/>
          <w:lang w:eastAsia="ru-RU"/>
        </w:rPr>
        <w:t xml:space="preserve"> </w:t>
      </w:r>
    </w:p>
    <w:p w:rsidR="0045277F" w:rsidRDefault="0045277F" w:rsidP="0045277F"/>
    <w:p w:rsidR="00E62B73" w:rsidRPr="00012EC1" w:rsidRDefault="00E62B73" w:rsidP="00E62B73">
      <w:pPr>
        <w:spacing w:after="0" w:line="240" w:lineRule="auto"/>
        <w:ind w:firstLine="709"/>
        <w:jc w:val="center"/>
        <w:rPr>
          <w:rFonts w:ascii="Times New Roman" w:eastAsia="Times New Roman" w:hAnsi="Times New Roman" w:cs="Times New Roman"/>
          <w:i/>
          <w:sz w:val="28"/>
          <w:szCs w:val="28"/>
          <w:lang w:eastAsia="ru-RU"/>
        </w:rPr>
      </w:pPr>
      <w:r w:rsidRPr="00012EC1">
        <w:rPr>
          <w:rFonts w:ascii="Times New Roman" w:eastAsia="Times New Roman" w:hAnsi="Times New Roman" w:cs="Times New Roman"/>
          <w:i/>
          <w:sz w:val="28"/>
          <w:szCs w:val="28"/>
          <w:lang w:eastAsia="ru-RU"/>
        </w:rPr>
        <w:t>Функции в сфере информатизации - обеспечение информационной безопасности и защиты персональных данных в сфере</w:t>
      </w:r>
    </w:p>
    <w:p w:rsidR="00E62B73" w:rsidRPr="00012EC1" w:rsidRDefault="00E62B73" w:rsidP="00E62B73">
      <w:pPr>
        <w:spacing w:after="0" w:line="240" w:lineRule="auto"/>
        <w:ind w:firstLine="709"/>
        <w:jc w:val="center"/>
        <w:rPr>
          <w:rFonts w:ascii="Times New Roman" w:eastAsia="Times New Roman" w:hAnsi="Times New Roman" w:cs="Times New Roman"/>
          <w:i/>
          <w:sz w:val="28"/>
          <w:szCs w:val="28"/>
          <w:lang w:eastAsia="ru-RU"/>
        </w:rPr>
      </w:pPr>
      <w:r w:rsidRPr="00012EC1">
        <w:rPr>
          <w:rFonts w:ascii="Times New Roman" w:eastAsia="Times New Roman" w:hAnsi="Times New Roman" w:cs="Times New Roman"/>
          <w:i/>
          <w:sz w:val="28"/>
          <w:szCs w:val="28"/>
          <w:lang w:eastAsia="ru-RU"/>
        </w:rPr>
        <w:t xml:space="preserve"> деятельности Роскомнадзора</w:t>
      </w:r>
    </w:p>
    <w:p w:rsidR="00E62B73" w:rsidRPr="00012EC1" w:rsidRDefault="00E62B73" w:rsidP="00E62B73">
      <w:pPr>
        <w:spacing w:after="0" w:line="240" w:lineRule="auto"/>
        <w:ind w:firstLine="709"/>
        <w:jc w:val="both"/>
        <w:rPr>
          <w:rFonts w:ascii="Times New Roman" w:eastAsia="Times New Roman" w:hAnsi="Times New Roman" w:cs="Times New Roman"/>
          <w:sz w:val="28"/>
          <w:szCs w:val="28"/>
          <w:lang w:eastAsia="ru-RU"/>
        </w:rPr>
      </w:pPr>
    </w:p>
    <w:p w:rsidR="00E62B73" w:rsidRPr="00012EC1" w:rsidRDefault="00E62B73" w:rsidP="00E62B73">
      <w:pPr>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С целью выполнения требований нормативно-правовых актов и руководящих документов по защите информации в Управлении организована работа по защите конфиденциальной информации, в том числе персональных данных.</w:t>
      </w:r>
    </w:p>
    <w:p w:rsidR="00E62B73" w:rsidRPr="00012EC1" w:rsidRDefault="00E62B73" w:rsidP="00E62B73">
      <w:pPr>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 xml:space="preserve">Порядок обеспечения информационной безопасности определен Положением о порядке организации и проведении работ по защите </w:t>
      </w:r>
      <w:r w:rsidRPr="00012EC1">
        <w:rPr>
          <w:rFonts w:ascii="Times New Roman" w:eastAsia="Times New Roman" w:hAnsi="Times New Roman" w:cs="Times New Roman"/>
          <w:sz w:val="28"/>
          <w:szCs w:val="28"/>
          <w:lang w:eastAsia="ru-RU"/>
        </w:rPr>
        <w:lastRenderedPageBreak/>
        <w:t>информации в Управлении, которое предусматривает планирование работ по защите конфиденциальной информации, в том числе планирование внутренних проверок выполнения требований Инструкции о порядке обращения с документами ограниченного распространения (документами ДСП).</w:t>
      </w:r>
    </w:p>
    <w:p w:rsidR="00E62B73" w:rsidRPr="00012EC1" w:rsidRDefault="00E62B73" w:rsidP="00E62B73">
      <w:pPr>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Работа с документами ограниченного распространения осуществляется на автоматизированных рабочих местах, подключенных к внутренним локальным сетям, которые имеют аттестат соответствия требованиям по защите информации.</w:t>
      </w:r>
    </w:p>
    <w:p w:rsidR="00E62B73" w:rsidRPr="00012EC1" w:rsidRDefault="00E62B73" w:rsidP="00E62B73">
      <w:pPr>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Обеспечение безопасности информации, обрабатываемой в информационных системах и локальных вычислительных сетях Управления, осуществляется за счет:</w:t>
      </w:r>
    </w:p>
    <w:p w:rsidR="00E62B73" w:rsidRPr="00012EC1" w:rsidRDefault="00E62B73" w:rsidP="00E62B7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012EC1">
        <w:rPr>
          <w:rFonts w:ascii="Times New Roman" w:eastAsia="Times New Roman" w:hAnsi="Times New Roman" w:cs="Times New Roman"/>
          <w:sz w:val="28"/>
          <w:szCs w:val="28"/>
          <w:lang w:eastAsia="ru-RU"/>
        </w:rPr>
        <w:t>использования защищенных каналов связи и средств межсетевого экранирования;</w:t>
      </w:r>
    </w:p>
    <w:p w:rsidR="00E62B73" w:rsidRPr="00012EC1" w:rsidRDefault="00E62B73" w:rsidP="00E62B7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012EC1">
        <w:rPr>
          <w:rFonts w:ascii="Times New Roman" w:eastAsia="Times New Roman" w:hAnsi="Times New Roman" w:cs="Times New Roman"/>
          <w:sz w:val="28"/>
          <w:szCs w:val="28"/>
          <w:lang w:eastAsia="ru-RU"/>
        </w:rPr>
        <w:t>использования сертифицированных средств защиты информации;</w:t>
      </w:r>
    </w:p>
    <w:p w:rsidR="00E62B73" w:rsidRPr="00012EC1" w:rsidRDefault="00E62B73" w:rsidP="00E62B7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012EC1">
        <w:rPr>
          <w:rFonts w:ascii="Times New Roman" w:eastAsia="Times New Roman" w:hAnsi="Times New Roman" w:cs="Times New Roman"/>
          <w:sz w:val="28"/>
          <w:szCs w:val="28"/>
          <w:lang w:eastAsia="ru-RU"/>
        </w:rPr>
        <w:t>использования лицензионного системного и прикладного программного обеспечения;</w:t>
      </w:r>
    </w:p>
    <w:p w:rsidR="00E62B73" w:rsidRPr="00012EC1" w:rsidRDefault="00E62B73" w:rsidP="00E62B7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012EC1">
        <w:rPr>
          <w:rFonts w:ascii="Times New Roman" w:eastAsia="Times New Roman" w:hAnsi="Times New Roman" w:cs="Times New Roman"/>
          <w:sz w:val="28"/>
          <w:szCs w:val="28"/>
          <w:lang w:eastAsia="ru-RU"/>
        </w:rPr>
        <w:t>применение системы управления доступом (парольная защита);</w:t>
      </w:r>
    </w:p>
    <w:p w:rsidR="00E62B73" w:rsidRPr="00012EC1" w:rsidRDefault="00E62B73" w:rsidP="00E62B7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012EC1">
        <w:rPr>
          <w:rFonts w:ascii="Times New Roman" w:eastAsia="Times New Roman" w:hAnsi="Times New Roman" w:cs="Times New Roman"/>
          <w:sz w:val="28"/>
          <w:szCs w:val="28"/>
          <w:lang w:eastAsia="ru-RU"/>
        </w:rPr>
        <w:t>использование лицензионного антивирусного программного обеспечения.</w:t>
      </w:r>
    </w:p>
    <w:p w:rsidR="00E62B73" w:rsidRPr="00012EC1" w:rsidRDefault="00E62B73" w:rsidP="00E62B73">
      <w:pPr>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Серверное, коммутационное и сетевое оборудование размещено в серверном помещении, которое оборудовано системой управления доступом, системой видеонаблюдения и кондиционирования, а также пожарной и охранной сигнализацией.</w:t>
      </w:r>
    </w:p>
    <w:p w:rsidR="00E62B73" w:rsidRPr="00645F72" w:rsidRDefault="00E62B73" w:rsidP="00E62B73">
      <w:pPr>
        <w:spacing w:after="0" w:line="240" w:lineRule="auto"/>
        <w:ind w:firstLine="709"/>
        <w:jc w:val="both"/>
        <w:rPr>
          <w:rFonts w:ascii="Times New Roman" w:eastAsia="Times New Roman" w:hAnsi="Times New Roman" w:cs="Times New Roman"/>
          <w:sz w:val="28"/>
          <w:szCs w:val="28"/>
          <w:lang w:eastAsia="ru-RU"/>
        </w:rPr>
      </w:pPr>
      <w:r w:rsidRPr="00012EC1">
        <w:rPr>
          <w:rFonts w:ascii="Times New Roman" w:eastAsia="Times New Roman" w:hAnsi="Times New Roman" w:cs="Times New Roman"/>
          <w:sz w:val="28"/>
          <w:szCs w:val="28"/>
          <w:lang w:eastAsia="ru-RU"/>
        </w:rPr>
        <w:t>Порядок и условия обработки персональных данных в Управлении определены Политикой Управления Роскомнадзора по Северо-Кавказскому федеральному округу по обработке персональных данных и реализации требований к защите персональных данных, которая размещена и находится в свободном доступе на официальном сайте Управления.</w:t>
      </w:r>
      <w:r w:rsidRPr="00645F72">
        <w:rPr>
          <w:rFonts w:ascii="Times New Roman" w:eastAsia="Times New Roman" w:hAnsi="Times New Roman" w:cs="Times New Roman"/>
          <w:sz w:val="28"/>
          <w:szCs w:val="28"/>
          <w:lang w:eastAsia="ru-RU"/>
        </w:rPr>
        <w:t xml:space="preserve"> </w:t>
      </w:r>
    </w:p>
    <w:p w:rsidR="00E62B73" w:rsidRPr="00645F72" w:rsidRDefault="00E62B73" w:rsidP="00E62B73">
      <w:pPr>
        <w:spacing w:after="0" w:line="240" w:lineRule="auto"/>
        <w:ind w:firstLine="709"/>
        <w:jc w:val="center"/>
        <w:rPr>
          <w:rFonts w:ascii="Times New Roman" w:eastAsia="Times New Roman" w:hAnsi="Times New Roman" w:cs="Times New Roman"/>
          <w:i/>
          <w:sz w:val="28"/>
          <w:szCs w:val="26"/>
          <w:lang w:eastAsia="ru-RU"/>
        </w:rPr>
      </w:pPr>
    </w:p>
    <w:p w:rsidR="00E62B73" w:rsidRPr="007464EA" w:rsidRDefault="00E62B73" w:rsidP="00E62B73">
      <w:pPr>
        <w:spacing w:after="0" w:line="240" w:lineRule="auto"/>
        <w:ind w:firstLine="709"/>
        <w:jc w:val="center"/>
        <w:rPr>
          <w:rFonts w:ascii="Times New Roman" w:eastAsia="Times New Roman" w:hAnsi="Times New Roman" w:cs="Times New Roman"/>
          <w:i/>
          <w:sz w:val="28"/>
          <w:szCs w:val="26"/>
          <w:lang w:eastAsia="ru-RU"/>
        </w:rPr>
      </w:pPr>
      <w:r w:rsidRPr="007464EA">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E62B73" w:rsidRPr="00E62B73" w:rsidRDefault="00E62B73" w:rsidP="00E62B73">
      <w:pPr>
        <w:spacing w:after="0" w:line="240" w:lineRule="auto"/>
        <w:ind w:firstLine="709"/>
        <w:jc w:val="center"/>
        <w:rPr>
          <w:rFonts w:ascii="Times New Roman" w:eastAsia="Times New Roman" w:hAnsi="Times New Roman" w:cs="Times New Roman"/>
          <w:i/>
          <w:sz w:val="28"/>
          <w:szCs w:val="26"/>
          <w:highlight w:val="darkRed"/>
          <w:lang w:eastAsia="ru-RU"/>
        </w:rPr>
      </w:pPr>
    </w:p>
    <w:p w:rsidR="00E62B73" w:rsidRPr="00DC2F5A" w:rsidRDefault="00E62B73" w:rsidP="00E62B73">
      <w:pPr>
        <w:spacing w:after="0" w:line="240" w:lineRule="auto"/>
        <w:ind w:firstLine="709"/>
        <w:jc w:val="center"/>
        <w:rPr>
          <w:rFonts w:ascii="Times New Roman" w:hAnsi="Times New Roman"/>
          <w:sz w:val="26"/>
          <w:szCs w:val="26"/>
        </w:rPr>
      </w:pPr>
      <w:r w:rsidRPr="00DC2F5A">
        <w:rPr>
          <w:rFonts w:ascii="Times New Roman" w:hAnsi="Times New Roman"/>
          <w:sz w:val="28"/>
          <w:szCs w:val="26"/>
        </w:rPr>
        <w:t>Полномочие исполняет 1 сотрудник</w:t>
      </w:r>
      <w:r w:rsidRPr="00DC2F5A">
        <w:rPr>
          <w:rFonts w:ascii="Times New Roman" w:hAnsi="Times New Roman"/>
          <w:sz w:val="26"/>
          <w:szCs w:val="26"/>
        </w:rPr>
        <w:t>.</w:t>
      </w:r>
    </w:p>
    <w:p w:rsidR="00E62B73" w:rsidRPr="00A54CC2" w:rsidRDefault="00E62B73" w:rsidP="00E62B73">
      <w:pPr>
        <w:spacing w:after="0" w:line="240" w:lineRule="auto"/>
        <w:ind w:firstLine="709"/>
        <w:jc w:val="both"/>
        <w:rPr>
          <w:rFonts w:ascii="Times New Roman" w:hAnsi="Times New Roman"/>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E62B73" w:rsidRPr="00DF1CD7" w:rsidTr="00A825DB">
        <w:tc>
          <w:tcPr>
            <w:tcW w:w="426"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sidRPr="00DF1CD7">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sidRPr="00DF1CD7">
              <w:rPr>
                <w:rFonts w:ascii="Times New Roman" w:hAnsi="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2B73" w:rsidRPr="00FD6C67" w:rsidRDefault="00E62B73" w:rsidP="00A825DB">
            <w:pPr>
              <w:spacing w:after="0" w:line="240" w:lineRule="auto"/>
              <w:contextualSpacing/>
              <w:jc w:val="center"/>
              <w:rPr>
                <w:rFonts w:ascii="Times New Roman" w:hAnsi="Times New Roman"/>
                <w:sz w:val="24"/>
                <w:szCs w:val="24"/>
              </w:rPr>
            </w:pPr>
            <w:r>
              <w:rPr>
                <w:rFonts w:ascii="Times New Roman" w:hAnsi="Times New Roman"/>
                <w:sz w:val="24"/>
                <w:szCs w:val="24"/>
              </w:rPr>
              <w:t>51</w:t>
            </w:r>
          </w:p>
        </w:tc>
      </w:tr>
      <w:tr w:rsidR="00E62B73" w:rsidRPr="00DF1CD7" w:rsidTr="00A825DB">
        <w:tc>
          <w:tcPr>
            <w:tcW w:w="426"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jc w:val="both"/>
              <w:rPr>
                <w:rFonts w:ascii="Times New Roman" w:hAnsi="Times New Roman"/>
                <w:sz w:val="24"/>
                <w:szCs w:val="24"/>
              </w:rPr>
            </w:pPr>
            <w:r w:rsidRPr="00DF1CD7">
              <w:rPr>
                <w:rFonts w:ascii="Times New Roman" w:hAnsi="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jc w:val="both"/>
              <w:rPr>
                <w:rFonts w:ascii="Times New Roman" w:hAnsi="Times New Roman"/>
                <w:sz w:val="24"/>
                <w:szCs w:val="24"/>
              </w:rPr>
            </w:pPr>
            <w:r w:rsidRPr="00DF1CD7">
              <w:rPr>
                <w:rFonts w:ascii="Times New Roman" w:hAnsi="Times New Roman"/>
                <w:sz w:val="24"/>
                <w:szCs w:val="24"/>
              </w:rPr>
              <w:t>Объемы и результаты выполнения плановых мероприятий по исполнению полномочия</w:t>
            </w:r>
          </w:p>
        </w:tc>
      </w:tr>
      <w:tr w:rsidR="00E62B73" w:rsidRPr="00DF1CD7" w:rsidTr="00A825DB">
        <w:tc>
          <w:tcPr>
            <w:tcW w:w="426" w:type="dxa"/>
            <w:tcBorders>
              <w:top w:val="single" w:sz="4" w:space="0" w:color="auto"/>
              <w:left w:val="single" w:sz="4" w:space="0" w:color="auto"/>
              <w:bottom w:val="single" w:sz="4" w:space="0" w:color="auto"/>
              <w:right w:val="single" w:sz="4" w:space="0" w:color="auto"/>
            </w:tcBorders>
          </w:tcPr>
          <w:p w:rsidR="00E62B73" w:rsidRPr="00DF1CD7" w:rsidRDefault="00E62B73" w:rsidP="00A825DB">
            <w:pPr>
              <w:spacing w:after="0" w:line="240" w:lineRule="auto"/>
              <w:contextualSpacing/>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sidRPr="00DF1CD7">
              <w:rPr>
                <w:rFonts w:ascii="Times New Roman" w:hAnsi="Times New Roman"/>
                <w:sz w:val="24"/>
                <w:szCs w:val="24"/>
              </w:rPr>
              <w:t>-количеств</w:t>
            </w:r>
            <w:r>
              <w:rPr>
                <w:rFonts w:ascii="Times New Roman" w:hAnsi="Times New Roman"/>
                <w:sz w:val="24"/>
                <w:szCs w:val="24"/>
              </w:rPr>
              <w:t>о установленных рабочих мест в 4 квартале 2018</w:t>
            </w:r>
            <w:r w:rsidRPr="00DF1CD7">
              <w:rPr>
                <w:rFonts w:ascii="Times New Roman" w:hAnsi="Times New Roman"/>
                <w:sz w:val="24"/>
                <w:szCs w:val="24"/>
              </w:rPr>
              <w:t xml:space="preserve"> г.</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2B73" w:rsidRPr="00BC6D85" w:rsidRDefault="00E62B73" w:rsidP="00A825DB">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E62B73" w:rsidRPr="00DF1CD7" w:rsidTr="00A825DB">
        <w:tc>
          <w:tcPr>
            <w:tcW w:w="426" w:type="dxa"/>
            <w:tcBorders>
              <w:top w:val="single" w:sz="4" w:space="0" w:color="auto"/>
              <w:left w:val="single" w:sz="4" w:space="0" w:color="auto"/>
              <w:bottom w:val="single" w:sz="4" w:space="0" w:color="auto"/>
              <w:right w:val="single" w:sz="4" w:space="0" w:color="auto"/>
            </w:tcBorders>
          </w:tcPr>
          <w:p w:rsidR="00E62B73" w:rsidRPr="00DF1CD7" w:rsidRDefault="00E62B73" w:rsidP="00A825DB">
            <w:pPr>
              <w:spacing w:after="0" w:line="240" w:lineRule="auto"/>
              <w:contextualSpacing/>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sidRPr="00DF1CD7">
              <w:rPr>
                <w:rFonts w:ascii="Times New Roman" w:hAnsi="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2B73" w:rsidRPr="00F31D56" w:rsidRDefault="00E62B73" w:rsidP="00A825DB">
            <w:pPr>
              <w:spacing w:after="0" w:line="240" w:lineRule="auto"/>
              <w:contextualSpacing/>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1</w:t>
            </w:r>
          </w:p>
        </w:tc>
      </w:tr>
      <w:tr w:rsidR="00E62B73" w:rsidRPr="00DF1CD7" w:rsidTr="00A825DB">
        <w:tc>
          <w:tcPr>
            <w:tcW w:w="426" w:type="dxa"/>
            <w:tcBorders>
              <w:top w:val="single" w:sz="4" w:space="0" w:color="auto"/>
              <w:left w:val="single" w:sz="4" w:space="0" w:color="auto"/>
              <w:bottom w:val="single" w:sz="4" w:space="0" w:color="auto"/>
              <w:right w:val="single" w:sz="4" w:space="0" w:color="auto"/>
            </w:tcBorders>
          </w:tcPr>
          <w:p w:rsidR="00E62B73" w:rsidRPr="00DF1CD7" w:rsidRDefault="00E62B73" w:rsidP="00A825DB">
            <w:pPr>
              <w:spacing w:after="0" w:line="240" w:lineRule="auto"/>
              <w:contextualSpacing/>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Pr>
                <w:rFonts w:ascii="Times New Roman" w:hAnsi="Times New Roman"/>
                <w:sz w:val="24"/>
                <w:szCs w:val="24"/>
              </w:rPr>
              <w:t>-</w:t>
            </w:r>
            <w:r w:rsidRPr="00DF1CD7">
              <w:rPr>
                <w:rFonts w:ascii="Times New Roman" w:hAnsi="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2B73" w:rsidRPr="00C95645" w:rsidRDefault="00E62B73" w:rsidP="00A825DB">
            <w:pPr>
              <w:spacing w:after="0" w:line="240" w:lineRule="auto"/>
              <w:contextualSpacing/>
              <w:jc w:val="center"/>
              <w:rPr>
                <w:rFonts w:ascii="Times New Roman" w:hAnsi="Times New Roman"/>
                <w:sz w:val="24"/>
                <w:szCs w:val="24"/>
                <w:lang w:val="en-US"/>
              </w:rPr>
            </w:pPr>
            <w:r>
              <w:rPr>
                <w:rFonts w:ascii="Times New Roman" w:hAnsi="Times New Roman"/>
                <w:sz w:val="24"/>
                <w:szCs w:val="24"/>
              </w:rPr>
              <w:t>51</w:t>
            </w:r>
          </w:p>
        </w:tc>
      </w:tr>
      <w:tr w:rsidR="00E62B73" w:rsidRPr="00DF1CD7" w:rsidTr="00A825DB">
        <w:trPr>
          <w:trHeight w:val="71"/>
        </w:trPr>
        <w:tc>
          <w:tcPr>
            <w:tcW w:w="426" w:type="dxa"/>
            <w:tcBorders>
              <w:top w:val="single" w:sz="4" w:space="0" w:color="auto"/>
              <w:left w:val="single" w:sz="4" w:space="0" w:color="auto"/>
              <w:bottom w:val="single" w:sz="4" w:space="0" w:color="auto"/>
              <w:right w:val="single" w:sz="4" w:space="0" w:color="auto"/>
            </w:tcBorders>
          </w:tcPr>
          <w:p w:rsidR="00E62B73" w:rsidRPr="00DF1CD7" w:rsidRDefault="00E62B73" w:rsidP="00A825DB">
            <w:pPr>
              <w:spacing w:after="0" w:line="240" w:lineRule="auto"/>
              <w:contextualSpacing/>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sidRPr="00DF1CD7">
              <w:rPr>
                <w:rFonts w:ascii="Times New Roman" w:hAnsi="Times New Roman"/>
                <w:sz w:val="24"/>
                <w:szCs w:val="24"/>
              </w:rPr>
              <w:t xml:space="preserve">- обеспеченность </w:t>
            </w:r>
            <w:proofErr w:type="gramStart"/>
            <w:r w:rsidRPr="00DF1CD7">
              <w:rPr>
                <w:rFonts w:ascii="Times New Roman" w:hAnsi="Times New Roman"/>
                <w:sz w:val="24"/>
                <w:szCs w:val="24"/>
              </w:rPr>
              <w:t>лицензионным</w:t>
            </w:r>
            <w:proofErr w:type="gramEnd"/>
            <w:r w:rsidRPr="00DF1CD7">
              <w:rPr>
                <w:rFonts w:ascii="Times New Roman" w:hAnsi="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2B73" w:rsidRPr="00C95645" w:rsidRDefault="00E62B73" w:rsidP="00A825DB">
            <w:pPr>
              <w:spacing w:after="0" w:line="240" w:lineRule="auto"/>
              <w:contextualSpacing/>
              <w:jc w:val="center"/>
              <w:rPr>
                <w:rFonts w:ascii="Times New Roman" w:hAnsi="Times New Roman"/>
                <w:sz w:val="24"/>
                <w:szCs w:val="24"/>
                <w:lang w:val="en-US"/>
              </w:rPr>
            </w:pPr>
            <w:r>
              <w:rPr>
                <w:rFonts w:ascii="Times New Roman" w:hAnsi="Times New Roman"/>
                <w:sz w:val="24"/>
                <w:szCs w:val="24"/>
              </w:rPr>
              <w:t>51</w:t>
            </w:r>
          </w:p>
        </w:tc>
      </w:tr>
      <w:tr w:rsidR="00E62B73" w:rsidRPr="00DF1CD7" w:rsidTr="00A825DB">
        <w:tc>
          <w:tcPr>
            <w:tcW w:w="426"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sidRPr="00DF1CD7">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E62B73" w:rsidRPr="00DF1CD7" w:rsidRDefault="00E62B73" w:rsidP="00A825DB">
            <w:pPr>
              <w:spacing w:after="0" w:line="240" w:lineRule="auto"/>
              <w:contextualSpacing/>
              <w:jc w:val="both"/>
              <w:rPr>
                <w:rFonts w:ascii="Times New Roman" w:hAnsi="Times New Roman"/>
                <w:sz w:val="24"/>
                <w:szCs w:val="24"/>
              </w:rPr>
            </w:pPr>
            <w:r w:rsidRPr="00DF1CD7">
              <w:rPr>
                <w:rFonts w:ascii="Times New Roman" w:hAnsi="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2B73" w:rsidRPr="00DF1CD7" w:rsidRDefault="00E62B73" w:rsidP="00A825DB">
            <w:pPr>
              <w:spacing w:after="0" w:line="240" w:lineRule="auto"/>
              <w:contextualSpacing/>
              <w:jc w:val="center"/>
              <w:rPr>
                <w:rFonts w:ascii="Times New Roman" w:hAnsi="Times New Roman"/>
                <w:sz w:val="24"/>
                <w:szCs w:val="24"/>
              </w:rPr>
            </w:pPr>
            <w:r>
              <w:rPr>
                <w:rFonts w:ascii="Times New Roman" w:hAnsi="Times New Roman"/>
                <w:sz w:val="24"/>
                <w:szCs w:val="24"/>
              </w:rPr>
              <w:t>51.0</w:t>
            </w:r>
          </w:p>
        </w:tc>
      </w:tr>
    </w:tbl>
    <w:p w:rsidR="00E62B73" w:rsidRPr="00A54CC2" w:rsidRDefault="00E62B73" w:rsidP="00E62B73">
      <w:pPr>
        <w:spacing w:after="0" w:line="240" w:lineRule="auto"/>
        <w:ind w:firstLine="709"/>
        <w:contextualSpacing/>
        <w:jc w:val="both"/>
        <w:rPr>
          <w:rFonts w:ascii="Times New Roman" w:hAnsi="Times New Roman"/>
          <w:sz w:val="26"/>
          <w:szCs w:val="26"/>
        </w:rPr>
      </w:pPr>
    </w:p>
    <w:p w:rsidR="00E62B73" w:rsidRPr="002F3017" w:rsidRDefault="00E62B73" w:rsidP="00E62B73">
      <w:pPr>
        <w:spacing w:after="0" w:line="240" w:lineRule="auto"/>
        <w:ind w:firstLine="709"/>
        <w:contextualSpacing/>
        <w:jc w:val="both"/>
        <w:rPr>
          <w:rFonts w:ascii="Times New Roman" w:hAnsi="Times New Roman"/>
          <w:sz w:val="28"/>
          <w:szCs w:val="28"/>
        </w:rPr>
      </w:pPr>
      <w:r w:rsidRPr="002F3017">
        <w:rPr>
          <w:rFonts w:ascii="Times New Roman" w:hAnsi="Times New Roman"/>
          <w:sz w:val="28"/>
          <w:szCs w:val="28"/>
        </w:rPr>
        <w:t>На отчетную дату общее количество технических средств в Управлении составляет 10</w:t>
      </w:r>
      <w:r>
        <w:rPr>
          <w:rFonts w:ascii="Times New Roman" w:hAnsi="Times New Roman"/>
          <w:sz w:val="28"/>
          <w:szCs w:val="28"/>
        </w:rPr>
        <w:t>7 единиц, из них 43</w:t>
      </w:r>
      <w:r w:rsidRPr="002F3017">
        <w:rPr>
          <w:rFonts w:ascii="Times New Roman" w:hAnsi="Times New Roman"/>
          <w:sz w:val="28"/>
          <w:szCs w:val="28"/>
        </w:rPr>
        <w:t xml:space="preserve">-ЕИС и </w:t>
      </w:r>
      <w:r>
        <w:rPr>
          <w:rFonts w:ascii="Times New Roman" w:hAnsi="Times New Roman"/>
          <w:sz w:val="28"/>
          <w:szCs w:val="28"/>
        </w:rPr>
        <w:t>2</w:t>
      </w:r>
      <w:r w:rsidRPr="002F3017">
        <w:rPr>
          <w:rFonts w:ascii="Times New Roman" w:hAnsi="Times New Roman"/>
          <w:sz w:val="28"/>
          <w:szCs w:val="28"/>
        </w:rPr>
        <w:t xml:space="preserve"> - удаленный доступ к ЕИС.</w:t>
      </w:r>
    </w:p>
    <w:p w:rsidR="00E62B73" w:rsidRPr="00BD4162" w:rsidRDefault="00E62B73" w:rsidP="00E62B73">
      <w:r w:rsidRPr="002F3017">
        <w:rPr>
          <w:rFonts w:ascii="Times New Roman" w:hAnsi="Times New Roman"/>
          <w:sz w:val="28"/>
          <w:szCs w:val="28"/>
        </w:rPr>
        <w:t xml:space="preserve">Количество </w:t>
      </w:r>
      <w:proofErr w:type="gramStart"/>
      <w:r w:rsidRPr="002F3017">
        <w:rPr>
          <w:rFonts w:ascii="Times New Roman" w:hAnsi="Times New Roman"/>
          <w:sz w:val="28"/>
          <w:szCs w:val="28"/>
        </w:rPr>
        <w:t>ПО</w:t>
      </w:r>
      <w:proofErr w:type="gramEnd"/>
      <w:r w:rsidRPr="002F3017">
        <w:rPr>
          <w:rFonts w:ascii="Times New Roman" w:hAnsi="Times New Roman"/>
          <w:sz w:val="28"/>
          <w:szCs w:val="28"/>
        </w:rPr>
        <w:t xml:space="preserve"> составляет – </w:t>
      </w:r>
      <w:r w:rsidRPr="002F3017">
        <w:rPr>
          <w:rFonts w:ascii="Times New Roman" w:hAnsi="Times New Roman"/>
          <w:sz w:val="28"/>
          <w:szCs w:val="28"/>
          <w:lang w:val="en-US"/>
        </w:rPr>
        <w:t>Office</w:t>
      </w:r>
      <w:r w:rsidRPr="002F3017">
        <w:rPr>
          <w:rFonts w:ascii="Times New Roman" w:hAnsi="Times New Roman"/>
          <w:sz w:val="28"/>
          <w:szCs w:val="28"/>
        </w:rPr>
        <w:t xml:space="preserve"> 2007 – </w:t>
      </w:r>
      <w:r>
        <w:rPr>
          <w:rFonts w:ascii="Times New Roman" w:hAnsi="Times New Roman"/>
          <w:sz w:val="28"/>
          <w:szCs w:val="28"/>
        </w:rPr>
        <w:t>55</w:t>
      </w:r>
      <w:r w:rsidRPr="002F3017">
        <w:rPr>
          <w:rFonts w:ascii="Times New Roman" w:hAnsi="Times New Roman"/>
          <w:sz w:val="28"/>
          <w:szCs w:val="28"/>
        </w:rPr>
        <w:t xml:space="preserve"> </w:t>
      </w:r>
      <w:proofErr w:type="gramStart"/>
      <w:r w:rsidRPr="002F3017">
        <w:rPr>
          <w:rFonts w:ascii="Times New Roman" w:hAnsi="Times New Roman"/>
          <w:sz w:val="28"/>
          <w:szCs w:val="28"/>
        </w:rPr>
        <w:t>единиц</w:t>
      </w:r>
      <w:proofErr w:type="gramEnd"/>
      <w:r w:rsidRPr="002F3017">
        <w:rPr>
          <w:rFonts w:ascii="Times New Roman" w:hAnsi="Times New Roman"/>
          <w:sz w:val="28"/>
          <w:szCs w:val="28"/>
        </w:rPr>
        <w:t xml:space="preserve">, </w:t>
      </w:r>
      <w:r w:rsidRPr="002F3017">
        <w:rPr>
          <w:rFonts w:ascii="Times New Roman" w:hAnsi="Times New Roman"/>
          <w:sz w:val="28"/>
          <w:szCs w:val="28"/>
          <w:lang w:val="en-US"/>
        </w:rPr>
        <w:t>Office</w:t>
      </w:r>
      <w:r w:rsidRPr="002F3017">
        <w:rPr>
          <w:rFonts w:ascii="Times New Roman" w:hAnsi="Times New Roman"/>
          <w:sz w:val="28"/>
          <w:szCs w:val="28"/>
        </w:rPr>
        <w:t xml:space="preserve"> 2003 –</w:t>
      </w:r>
      <w:r w:rsidRPr="003802F7">
        <w:rPr>
          <w:rFonts w:ascii="Times New Roman" w:hAnsi="Times New Roman"/>
          <w:sz w:val="28"/>
          <w:szCs w:val="28"/>
        </w:rPr>
        <w:t xml:space="preserve"> </w:t>
      </w:r>
      <w:r>
        <w:rPr>
          <w:rFonts w:ascii="Times New Roman" w:hAnsi="Times New Roman"/>
          <w:sz w:val="28"/>
          <w:szCs w:val="28"/>
        </w:rPr>
        <w:t>11</w:t>
      </w:r>
      <w:r w:rsidRPr="003802F7">
        <w:rPr>
          <w:rFonts w:ascii="Times New Roman" w:hAnsi="Times New Roman"/>
          <w:sz w:val="28"/>
          <w:szCs w:val="28"/>
        </w:rPr>
        <w:t xml:space="preserve"> </w:t>
      </w:r>
      <w:r w:rsidRPr="002F3017">
        <w:rPr>
          <w:rFonts w:ascii="Times New Roman" w:hAnsi="Times New Roman"/>
          <w:sz w:val="28"/>
          <w:szCs w:val="28"/>
        </w:rPr>
        <w:t xml:space="preserve">единиц, </w:t>
      </w:r>
      <w:r w:rsidRPr="002F3017">
        <w:rPr>
          <w:rFonts w:ascii="Times New Roman" w:hAnsi="Times New Roman"/>
          <w:sz w:val="28"/>
          <w:szCs w:val="28"/>
          <w:lang w:val="en-US"/>
        </w:rPr>
        <w:t>Office</w:t>
      </w:r>
      <w:r w:rsidRPr="002F3017">
        <w:rPr>
          <w:rFonts w:ascii="Times New Roman" w:hAnsi="Times New Roman"/>
          <w:sz w:val="28"/>
          <w:szCs w:val="28"/>
        </w:rPr>
        <w:t xml:space="preserve"> 2010 – </w:t>
      </w:r>
      <w:r>
        <w:rPr>
          <w:rFonts w:ascii="Times New Roman" w:hAnsi="Times New Roman"/>
          <w:sz w:val="28"/>
          <w:szCs w:val="28"/>
        </w:rPr>
        <w:t>1</w:t>
      </w:r>
      <w:r w:rsidRPr="005B27E1">
        <w:rPr>
          <w:rFonts w:ascii="Times New Roman" w:hAnsi="Times New Roman"/>
          <w:sz w:val="28"/>
          <w:szCs w:val="28"/>
        </w:rPr>
        <w:t>9</w:t>
      </w:r>
      <w:r w:rsidRPr="002F3017">
        <w:rPr>
          <w:rFonts w:ascii="Times New Roman" w:hAnsi="Times New Roman"/>
          <w:sz w:val="28"/>
          <w:szCs w:val="28"/>
        </w:rPr>
        <w:t xml:space="preserve"> единиц, </w:t>
      </w:r>
      <w:r w:rsidRPr="002F3017">
        <w:rPr>
          <w:rFonts w:ascii="Times New Roman" w:hAnsi="Times New Roman"/>
          <w:sz w:val="28"/>
          <w:szCs w:val="28"/>
          <w:lang w:val="en-US"/>
        </w:rPr>
        <w:t>Office</w:t>
      </w:r>
      <w:r w:rsidRPr="002F3017">
        <w:rPr>
          <w:rFonts w:ascii="Times New Roman" w:hAnsi="Times New Roman"/>
          <w:sz w:val="28"/>
          <w:szCs w:val="28"/>
        </w:rPr>
        <w:t xml:space="preserve"> 2013 – </w:t>
      </w:r>
      <w:r w:rsidRPr="003802F7">
        <w:rPr>
          <w:rFonts w:ascii="Times New Roman" w:hAnsi="Times New Roman"/>
          <w:sz w:val="28"/>
          <w:szCs w:val="28"/>
        </w:rPr>
        <w:t>2</w:t>
      </w:r>
      <w:r>
        <w:rPr>
          <w:rFonts w:ascii="Times New Roman" w:hAnsi="Times New Roman"/>
          <w:sz w:val="28"/>
          <w:szCs w:val="28"/>
        </w:rPr>
        <w:t>2</w:t>
      </w:r>
      <w:r w:rsidRPr="002F3017">
        <w:rPr>
          <w:rFonts w:ascii="Times New Roman" w:hAnsi="Times New Roman"/>
          <w:sz w:val="28"/>
          <w:szCs w:val="28"/>
        </w:rPr>
        <w:t xml:space="preserve"> единиц, </w:t>
      </w:r>
      <w:r w:rsidRPr="002F3017">
        <w:rPr>
          <w:rFonts w:ascii="Times New Roman" w:hAnsi="Times New Roman"/>
          <w:sz w:val="28"/>
          <w:szCs w:val="28"/>
          <w:lang w:val="en-US"/>
        </w:rPr>
        <w:t>Windows</w:t>
      </w:r>
      <w:r w:rsidRPr="002F3017">
        <w:rPr>
          <w:rFonts w:ascii="Times New Roman" w:hAnsi="Times New Roman"/>
          <w:sz w:val="28"/>
          <w:szCs w:val="28"/>
        </w:rPr>
        <w:t xml:space="preserve"> 7 – </w:t>
      </w:r>
      <w:r>
        <w:rPr>
          <w:rFonts w:ascii="Times New Roman" w:hAnsi="Times New Roman"/>
          <w:sz w:val="28"/>
          <w:szCs w:val="28"/>
        </w:rPr>
        <w:t>52</w:t>
      </w:r>
      <w:r w:rsidRPr="005B27E1">
        <w:rPr>
          <w:rFonts w:ascii="Times New Roman" w:hAnsi="Times New Roman"/>
          <w:sz w:val="28"/>
          <w:szCs w:val="28"/>
        </w:rPr>
        <w:t xml:space="preserve"> </w:t>
      </w:r>
      <w:r w:rsidRPr="002F3017">
        <w:rPr>
          <w:rFonts w:ascii="Times New Roman" w:hAnsi="Times New Roman"/>
          <w:sz w:val="28"/>
          <w:szCs w:val="28"/>
        </w:rPr>
        <w:t xml:space="preserve">единиц, </w:t>
      </w:r>
      <w:r w:rsidRPr="002F3017">
        <w:rPr>
          <w:rFonts w:ascii="Times New Roman" w:hAnsi="Times New Roman"/>
          <w:sz w:val="28"/>
          <w:szCs w:val="28"/>
          <w:lang w:val="en-US"/>
        </w:rPr>
        <w:t>Windows</w:t>
      </w:r>
      <w:r w:rsidRPr="002F3017">
        <w:rPr>
          <w:rFonts w:ascii="Times New Roman" w:hAnsi="Times New Roman"/>
          <w:sz w:val="28"/>
          <w:szCs w:val="28"/>
        </w:rPr>
        <w:t xml:space="preserve"> XP -</w:t>
      </w:r>
      <w:r>
        <w:rPr>
          <w:rFonts w:ascii="Times New Roman" w:hAnsi="Times New Roman"/>
          <w:sz w:val="28"/>
          <w:szCs w:val="28"/>
        </w:rPr>
        <w:t>40</w:t>
      </w:r>
      <w:r w:rsidRPr="003802F7">
        <w:rPr>
          <w:rFonts w:ascii="Times New Roman" w:hAnsi="Times New Roman"/>
          <w:sz w:val="28"/>
          <w:szCs w:val="28"/>
        </w:rPr>
        <w:t xml:space="preserve"> </w:t>
      </w:r>
      <w:r w:rsidRPr="002F3017">
        <w:rPr>
          <w:rFonts w:ascii="Times New Roman" w:hAnsi="Times New Roman"/>
          <w:sz w:val="28"/>
          <w:szCs w:val="28"/>
        </w:rPr>
        <w:t xml:space="preserve">единиц, </w:t>
      </w:r>
      <w:r>
        <w:rPr>
          <w:rFonts w:ascii="Times New Roman" w:hAnsi="Times New Roman"/>
          <w:sz w:val="28"/>
          <w:szCs w:val="28"/>
          <w:lang w:val="en-US"/>
        </w:rPr>
        <w:t>W</w:t>
      </w:r>
      <w:r w:rsidRPr="002F3017">
        <w:rPr>
          <w:rFonts w:ascii="Times New Roman" w:hAnsi="Times New Roman"/>
          <w:sz w:val="28"/>
          <w:szCs w:val="28"/>
          <w:lang w:val="en-US"/>
        </w:rPr>
        <w:t>indows</w:t>
      </w:r>
      <w:r w:rsidRPr="002F3017">
        <w:rPr>
          <w:rFonts w:ascii="Times New Roman" w:hAnsi="Times New Roman"/>
          <w:sz w:val="28"/>
          <w:szCs w:val="28"/>
        </w:rPr>
        <w:t xml:space="preserve"> 8 - </w:t>
      </w:r>
      <w:r>
        <w:rPr>
          <w:rFonts w:ascii="Times New Roman" w:hAnsi="Times New Roman"/>
          <w:sz w:val="28"/>
          <w:szCs w:val="28"/>
        </w:rPr>
        <w:t>5</w:t>
      </w:r>
      <w:r w:rsidRPr="002F3017">
        <w:rPr>
          <w:rFonts w:ascii="Times New Roman" w:hAnsi="Times New Roman"/>
          <w:sz w:val="28"/>
          <w:szCs w:val="28"/>
        </w:rPr>
        <w:t xml:space="preserve"> единиц, </w:t>
      </w:r>
      <w:r>
        <w:rPr>
          <w:rFonts w:ascii="Times New Roman" w:hAnsi="Times New Roman"/>
          <w:sz w:val="28"/>
          <w:szCs w:val="28"/>
          <w:lang w:val="en-US"/>
        </w:rPr>
        <w:t>W</w:t>
      </w:r>
      <w:r w:rsidRPr="002F3017">
        <w:rPr>
          <w:rFonts w:ascii="Times New Roman" w:hAnsi="Times New Roman"/>
          <w:sz w:val="28"/>
          <w:szCs w:val="28"/>
          <w:lang w:val="en-US"/>
        </w:rPr>
        <w:t>indows</w:t>
      </w:r>
      <w:r>
        <w:rPr>
          <w:rFonts w:ascii="Times New Roman" w:hAnsi="Times New Roman"/>
          <w:sz w:val="28"/>
          <w:szCs w:val="28"/>
        </w:rPr>
        <w:t xml:space="preserve"> 10 - 10 единиц, </w:t>
      </w:r>
      <w:r w:rsidRPr="002F3017">
        <w:rPr>
          <w:rFonts w:ascii="Times New Roman" w:hAnsi="Times New Roman"/>
          <w:sz w:val="28"/>
          <w:szCs w:val="28"/>
        </w:rPr>
        <w:t>антивирус «</w:t>
      </w:r>
      <w:proofErr w:type="spellStart"/>
      <w:r w:rsidRPr="002F3017">
        <w:rPr>
          <w:rFonts w:ascii="Times New Roman" w:hAnsi="Times New Roman"/>
          <w:sz w:val="28"/>
          <w:szCs w:val="28"/>
          <w:lang w:val="en-US"/>
        </w:rPr>
        <w:t>DoctorWeb</w:t>
      </w:r>
      <w:proofErr w:type="spellEnd"/>
      <w:r w:rsidRPr="002F3017">
        <w:rPr>
          <w:rFonts w:ascii="Times New Roman" w:hAnsi="Times New Roman"/>
          <w:sz w:val="28"/>
          <w:szCs w:val="28"/>
        </w:rPr>
        <w:t>» на отчетную дату – 10</w:t>
      </w:r>
      <w:r w:rsidRPr="00693BE1">
        <w:rPr>
          <w:rFonts w:ascii="Times New Roman" w:hAnsi="Times New Roman"/>
          <w:sz w:val="28"/>
          <w:szCs w:val="28"/>
        </w:rPr>
        <w:t>8</w:t>
      </w:r>
      <w:r w:rsidRPr="002F3017">
        <w:rPr>
          <w:rFonts w:ascii="Times New Roman" w:hAnsi="Times New Roman"/>
          <w:sz w:val="28"/>
          <w:szCs w:val="28"/>
        </w:rPr>
        <w:t xml:space="preserve"> единиц.</w:t>
      </w:r>
    </w:p>
    <w:p w:rsidR="006E1C33" w:rsidRPr="00645F72" w:rsidRDefault="006E1C33" w:rsidP="00F93CB0">
      <w:pPr>
        <w:spacing w:after="0" w:line="240" w:lineRule="auto"/>
        <w:rPr>
          <w:rFonts w:ascii="Times New Roman" w:eastAsia="Times New Roman" w:hAnsi="Times New Roman" w:cs="Times New Roman"/>
          <w:i/>
          <w:sz w:val="28"/>
          <w:szCs w:val="26"/>
          <w:lang w:eastAsia="ru-RU"/>
        </w:rPr>
      </w:pPr>
    </w:p>
    <w:p w:rsidR="006E1C33" w:rsidRPr="00822583" w:rsidRDefault="006E1C33" w:rsidP="006E1C33">
      <w:pPr>
        <w:spacing w:after="0" w:line="240" w:lineRule="auto"/>
        <w:ind w:firstLine="709"/>
        <w:jc w:val="both"/>
        <w:rPr>
          <w:rFonts w:ascii="Times New Roman" w:eastAsia="Times New Roman" w:hAnsi="Times New Roman" w:cs="Times New Roman"/>
          <w:i/>
          <w:sz w:val="28"/>
          <w:szCs w:val="24"/>
          <w:lang w:eastAsia="ru-RU"/>
        </w:rPr>
      </w:pPr>
      <w:bookmarkStart w:id="11" w:name="_Toc392527200"/>
      <w:bookmarkStart w:id="12" w:name="_Toc455649067"/>
      <w:r w:rsidRPr="00822583">
        <w:rPr>
          <w:rFonts w:ascii="Times New Roman" w:eastAsia="Times New Roman" w:hAnsi="Times New Roman" w:cs="Times New Roman"/>
          <w:i/>
          <w:sz w:val="28"/>
          <w:szCs w:val="24"/>
          <w:lang w:eastAsia="ru-RU"/>
        </w:rPr>
        <w:t xml:space="preserve">Осуществление приема граждан и </w:t>
      </w:r>
      <w:proofErr w:type="spellStart"/>
      <w:r w:rsidRPr="00822583">
        <w:rPr>
          <w:rFonts w:ascii="Times New Roman" w:eastAsia="Times New Roman" w:hAnsi="Times New Roman" w:cs="Times New Roman"/>
          <w:i/>
          <w:sz w:val="28"/>
          <w:szCs w:val="24"/>
          <w:lang w:eastAsia="ru-RU"/>
        </w:rPr>
        <w:t>обеспечивание</w:t>
      </w:r>
      <w:proofErr w:type="spellEnd"/>
      <w:r w:rsidRPr="00822583">
        <w:rPr>
          <w:rFonts w:ascii="Times New Roman" w:eastAsia="Times New Roman" w:hAnsi="Times New Roman" w:cs="Times New Roman"/>
          <w:i/>
          <w:sz w:val="28"/>
          <w:szCs w:val="24"/>
          <w:lang w:eastAsia="ru-RU"/>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6E1C33" w:rsidRPr="00822583" w:rsidRDefault="006E1C33" w:rsidP="006E1C33">
      <w:pPr>
        <w:spacing w:after="0" w:line="240" w:lineRule="auto"/>
        <w:ind w:firstLine="709"/>
        <w:jc w:val="both"/>
        <w:rPr>
          <w:rFonts w:ascii="Times New Roman" w:eastAsia="Times New Roman" w:hAnsi="Times New Roman" w:cs="Times New Roman"/>
          <w:i/>
          <w:sz w:val="28"/>
          <w:szCs w:val="24"/>
          <w:lang w:eastAsia="ru-RU"/>
        </w:rPr>
      </w:pPr>
    </w:p>
    <w:p w:rsidR="006E1C33" w:rsidRPr="00822583" w:rsidRDefault="006E1C33" w:rsidP="006E1C33">
      <w:pPr>
        <w:spacing w:after="0" w:line="240" w:lineRule="auto"/>
        <w:ind w:firstLine="709"/>
        <w:jc w:val="both"/>
        <w:rPr>
          <w:rFonts w:ascii="Times New Roman" w:eastAsia="Times New Roman" w:hAnsi="Times New Roman" w:cs="Times New Roman"/>
          <w:i/>
          <w:sz w:val="28"/>
          <w:szCs w:val="24"/>
          <w:lang w:eastAsia="ru-RU"/>
        </w:rPr>
      </w:pPr>
      <w:r w:rsidRPr="00822583">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w:t>
      </w:r>
      <w:r w:rsidR="0006577F" w:rsidRPr="00822583">
        <w:rPr>
          <w:rFonts w:ascii="Times New Roman" w:eastAsia="Times New Roman" w:hAnsi="Times New Roman" w:cs="Times New Roman"/>
          <w:sz w:val="28"/>
          <w:szCs w:val="24"/>
          <w:lang w:eastAsia="ru-RU"/>
        </w:rPr>
        <w:t>ями Федерального закона от 02.05.2006</w:t>
      </w:r>
      <w:r w:rsidRPr="00822583">
        <w:rPr>
          <w:rFonts w:ascii="Times New Roman" w:eastAsia="Times New Roman" w:hAnsi="Times New Roman" w:cs="Times New Roman"/>
          <w:sz w:val="28"/>
          <w:szCs w:val="24"/>
          <w:lang w:eastAsia="ru-RU"/>
        </w:rPr>
        <w:t xml:space="preserve"> № 59-ФЗ «О порядке рассмотрения граждан Российской Федерации» и требованиями «Инструкции по работе с обращениями граждан, объединений граждан и юридических лиц», утвержденной приказом Роскомнадзора от 10.02.2015     № 13.</w:t>
      </w:r>
    </w:p>
    <w:p w:rsidR="006E1C33" w:rsidRPr="00822583" w:rsidRDefault="006E1C33" w:rsidP="006E1C33">
      <w:pPr>
        <w:spacing w:after="0" w:line="240" w:lineRule="auto"/>
        <w:ind w:firstLine="709"/>
        <w:jc w:val="both"/>
        <w:rPr>
          <w:rFonts w:ascii="Times New Roman" w:eastAsia="Times New Roman" w:hAnsi="Times New Roman" w:cs="Times New Roman"/>
          <w:sz w:val="28"/>
          <w:szCs w:val="24"/>
          <w:lang w:eastAsia="ru-RU"/>
        </w:rPr>
      </w:pPr>
      <w:proofErr w:type="gramStart"/>
      <w:r w:rsidRPr="00822583">
        <w:rPr>
          <w:rFonts w:ascii="Times New Roman" w:eastAsia="Times New Roman" w:hAnsi="Times New Roman" w:cs="Times New Roman"/>
          <w:sz w:val="28"/>
          <w:szCs w:val="24"/>
          <w:lang w:eastAsia="ru-RU"/>
        </w:rPr>
        <w:t xml:space="preserve">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w:t>
      </w:r>
      <w:r w:rsidR="00AE1A0C" w:rsidRPr="00822583">
        <w:rPr>
          <w:rFonts w:ascii="Times New Roman" w:hAnsi="Times New Roman" w:cs="Times New Roman"/>
          <w:sz w:val="28"/>
          <w:szCs w:val="28"/>
        </w:rPr>
        <w:t>от 16.11.2016 № 290</w:t>
      </w:r>
      <w:r w:rsidR="00AE1A0C" w:rsidRPr="00822583">
        <w:rPr>
          <w:szCs w:val="28"/>
        </w:rPr>
        <w:t xml:space="preserve"> </w:t>
      </w:r>
      <w:r w:rsidRPr="00822583">
        <w:rPr>
          <w:rFonts w:ascii="Times New Roman" w:eastAsia="Times New Roman" w:hAnsi="Times New Roman" w:cs="Times New Roman"/>
          <w:sz w:val="28"/>
          <w:szCs w:val="24"/>
          <w:lang w:eastAsia="ru-RU"/>
        </w:rPr>
        <w:t>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roofErr w:type="gramEnd"/>
    </w:p>
    <w:p w:rsidR="006E1C33" w:rsidRPr="00822583" w:rsidRDefault="006E1C33" w:rsidP="006E1C33">
      <w:pPr>
        <w:spacing w:after="0" w:line="240" w:lineRule="auto"/>
        <w:ind w:firstLine="709"/>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45277F" w:rsidRDefault="0045277F" w:rsidP="00341145">
      <w:pPr>
        <w:spacing w:after="0" w:line="240" w:lineRule="auto"/>
        <w:ind w:firstLine="709"/>
        <w:jc w:val="center"/>
        <w:rPr>
          <w:rFonts w:ascii="Times New Roman" w:eastAsia="Times New Roman" w:hAnsi="Times New Roman" w:cs="Times New Roman"/>
          <w:i/>
          <w:sz w:val="28"/>
          <w:szCs w:val="24"/>
          <w:lang w:eastAsia="ru-RU"/>
        </w:rPr>
      </w:pPr>
    </w:p>
    <w:p w:rsidR="006E1C33" w:rsidRPr="00DA63C9" w:rsidRDefault="006E1C33" w:rsidP="00341145">
      <w:pPr>
        <w:spacing w:after="0" w:line="240" w:lineRule="auto"/>
        <w:ind w:firstLine="709"/>
        <w:jc w:val="center"/>
        <w:rPr>
          <w:rFonts w:ascii="Times New Roman" w:eastAsia="Times New Roman" w:hAnsi="Times New Roman" w:cs="Times New Roman"/>
          <w:i/>
          <w:sz w:val="28"/>
          <w:szCs w:val="24"/>
          <w:lang w:eastAsia="ru-RU"/>
        </w:rPr>
      </w:pPr>
      <w:r w:rsidRPr="00DA63C9">
        <w:rPr>
          <w:rFonts w:ascii="Times New Roman" w:eastAsia="Times New Roman" w:hAnsi="Times New Roman" w:cs="Times New Roman"/>
          <w:i/>
          <w:sz w:val="28"/>
          <w:szCs w:val="24"/>
          <w:lang w:eastAsia="ru-RU"/>
        </w:rPr>
        <w:t>Сравнительные данные о количестве поступивших обращений граждан по направлениям деятельности</w:t>
      </w:r>
    </w:p>
    <w:p w:rsidR="006E1C33" w:rsidRPr="00944436" w:rsidRDefault="006E1C33" w:rsidP="006E1C33">
      <w:pPr>
        <w:spacing w:after="0" w:line="240" w:lineRule="auto"/>
        <w:ind w:firstLine="709"/>
        <w:jc w:val="both"/>
        <w:rPr>
          <w:rFonts w:ascii="Times New Roman" w:eastAsia="Times New Roman" w:hAnsi="Times New Roman" w:cs="Times New Roman"/>
          <w:i/>
          <w:sz w:val="28"/>
          <w:szCs w:val="24"/>
          <w:highlight w:val="yellow"/>
          <w:lang w:eastAsia="ru-RU"/>
        </w:rPr>
      </w:pPr>
      <w:r w:rsidRPr="00DA63C9">
        <w:rPr>
          <w:rFonts w:ascii="Times New Roman" w:eastAsia="Times New Roman" w:hAnsi="Times New Roman" w:cs="Times New Roman"/>
          <w:i/>
          <w:noProof/>
          <w:color w:val="FF0000"/>
          <w:sz w:val="28"/>
          <w:szCs w:val="24"/>
          <w:lang w:eastAsia="ru-RU"/>
        </w:rPr>
        <w:lastRenderedPageBreak/>
        <w:drawing>
          <wp:inline distT="0" distB="0" distL="0" distR="0">
            <wp:extent cx="5626100" cy="3289300"/>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highlight w:val="yellow"/>
          <w:lang w:eastAsia="ru-RU"/>
        </w:rPr>
      </w:pP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 xml:space="preserve">В сфере связи поступило </w:t>
      </w:r>
      <w:r w:rsidR="00E3389F">
        <w:rPr>
          <w:rFonts w:ascii="Times New Roman" w:eastAsia="Times New Roman" w:hAnsi="Times New Roman" w:cs="Times New Roman"/>
          <w:sz w:val="28"/>
          <w:szCs w:val="24"/>
          <w:lang w:eastAsia="ru-RU"/>
        </w:rPr>
        <w:t xml:space="preserve">273 </w:t>
      </w:r>
      <w:r w:rsidR="00944436">
        <w:rPr>
          <w:rFonts w:ascii="Times New Roman" w:eastAsia="Times New Roman" w:hAnsi="Times New Roman" w:cs="Times New Roman"/>
          <w:sz w:val="28"/>
          <w:szCs w:val="24"/>
          <w:lang w:eastAsia="ru-RU"/>
        </w:rPr>
        <w:t>обращений</w:t>
      </w:r>
      <w:r w:rsidRPr="00944436">
        <w:rPr>
          <w:rFonts w:ascii="Times New Roman" w:eastAsia="Times New Roman" w:hAnsi="Times New Roman" w:cs="Times New Roman"/>
          <w:sz w:val="28"/>
          <w:szCs w:val="24"/>
          <w:lang w:eastAsia="ru-RU"/>
        </w:rPr>
        <w:t>.</w:t>
      </w: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Типичные вопросы:</w:t>
      </w:r>
    </w:p>
    <w:p w:rsidR="006E1C33" w:rsidRPr="00944436" w:rsidRDefault="006E1C33" w:rsidP="006E1C33">
      <w:pPr>
        <w:numPr>
          <w:ilvl w:val="0"/>
          <w:numId w:val="19"/>
        </w:numPr>
        <w:spacing w:after="0" w:line="240" w:lineRule="auto"/>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качества оказания услуг связи;</w:t>
      </w:r>
    </w:p>
    <w:p w:rsidR="006E1C33" w:rsidRPr="00944436" w:rsidRDefault="006E1C33" w:rsidP="006E1C33">
      <w:pPr>
        <w:numPr>
          <w:ilvl w:val="0"/>
          <w:numId w:val="19"/>
        </w:numPr>
        <w:spacing w:after="0" w:line="240" w:lineRule="auto"/>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предоставления услуг связи;</w:t>
      </w:r>
    </w:p>
    <w:p w:rsidR="006E1C33" w:rsidRPr="00944436" w:rsidRDefault="006E1C33" w:rsidP="006E1C33">
      <w:pPr>
        <w:numPr>
          <w:ilvl w:val="0"/>
          <w:numId w:val="19"/>
        </w:numPr>
        <w:spacing w:after="0" w:line="240" w:lineRule="auto"/>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иные вопросы в сфере связи.</w:t>
      </w: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 xml:space="preserve">В сфере СМИ и вещания поступило </w:t>
      </w:r>
      <w:r w:rsidR="00E3389F">
        <w:rPr>
          <w:rFonts w:ascii="Times New Roman" w:eastAsia="Times New Roman" w:hAnsi="Times New Roman" w:cs="Times New Roman"/>
          <w:sz w:val="28"/>
          <w:szCs w:val="24"/>
          <w:lang w:eastAsia="ru-RU"/>
        </w:rPr>
        <w:t xml:space="preserve">19 </w:t>
      </w:r>
      <w:r w:rsidR="00944436">
        <w:rPr>
          <w:rFonts w:ascii="Times New Roman" w:eastAsia="Times New Roman" w:hAnsi="Times New Roman" w:cs="Times New Roman"/>
          <w:sz w:val="28"/>
          <w:szCs w:val="24"/>
          <w:lang w:eastAsia="ru-RU"/>
        </w:rPr>
        <w:t xml:space="preserve"> обращение</w:t>
      </w:r>
      <w:r w:rsidRPr="00944436">
        <w:rPr>
          <w:rFonts w:ascii="Times New Roman" w:eastAsia="Times New Roman" w:hAnsi="Times New Roman" w:cs="Times New Roman"/>
          <w:sz w:val="28"/>
          <w:szCs w:val="24"/>
          <w:lang w:eastAsia="ru-RU"/>
        </w:rPr>
        <w:t>.</w:t>
      </w: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Типичные вопросы:</w:t>
      </w:r>
    </w:p>
    <w:p w:rsidR="006E1C33" w:rsidRPr="00944436" w:rsidRDefault="006E1C33" w:rsidP="006E1C33">
      <w:pPr>
        <w:numPr>
          <w:ilvl w:val="0"/>
          <w:numId w:val="19"/>
        </w:numPr>
        <w:spacing w:after="0" w:line="240" w:lineRule="auto"/>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по содержанию материалов, публикуемых в СМИ, в т.ч. телевизионных передач;</w:t>
      </w:r>
    </w:p>
    <w:p w:rsidR="006E1C33" w:rsidRPr="00944436" w:rsidRDefault="006E1C33" w:rsidP="006E1C33">
      <w:pPr>
        <w:numPr>
          <w:ilvl w:val="0"/>
          <w:numId w:val="19"/>
        </w:numPr>
        <w:spacing w:after="0" w:line="240" w:lineRule="auto"/>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организации деятельности редакции СМИ;</w:t>
      </w: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 xml:space="preserve">В сфере защиты персональных данных в отчетном периоде поступило </w:t>
      </w:r>
      <w:r w:rsidR="00E3389F">
        <w:rPr>
          <w:rFonts w:ascii="Times New Roman" w:eastAsia="Times New Roman" w:hAnsi="Times New Roman" w:cs="Times New Roman"/>
          <w:sz w:val="28"/>
          <w:szCs w:val="24"/>
          <w:lang w:eastAsia="ru-RU"/>
        </w:rPr>
        <w:t>459</w:t>
      </w:r>
      <w:r w:rsidR="00C306E3">
        <w:rPr>
          <w:rFonts w:ascii="Times New Roman" w:eastAsia="Times New Roman" w:hAnsi="Times New Roman" w:cs="Times New Roman"/>
          <w:sz w:val="28"/>
          <w:szCs w:val="24"/>
          <w:lang w:eastAsia="ru-RU"/>
        </w:rPr>
        <w:t xml:space="preserve"> обращения</w:t>
      </w:r>
      <w:r w:rsidRPr="00944436">
        <w:rPr>
          <w:rFonts w:ascii="Times New Roman" w:eastAsia="Times New Roman" w:hAnsi="Times New Roman" w:cs="Times New Roman"/>
          <w:sz w:val="28"/>
          <w:szCs w:val="24"/>
          <w:lang w:eastAsia="ru-RU"/>
        </w:rPr>
        <w:t>.</w:t>
      </w: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p>
    <w:p w:rsidR="006E1C33" w:rsidRPr="00944436" w:rsidRDefault="006E1C33" w:rsidP="006E1C33">
      <w:pPr>
        <w:spacing w:after="0" w:line="240" w:lineRule="auto"/>
        <w:ind w:firstLine="709"/>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Типичные вопросы:</w:t>
      </w:r>
    </w:p>
    <w:p w:rsidR="006E1C33" w:rsidRPr="00944436" w:rsidRDefault="006E1C33" w:rsidP="006E1C33">
      <w:pPr>
        <w:numPr>
          <w:ilvl w:val="0"/>
          <w:numId w:val="19"/>
        </w:numPr>
        <w:spacing w:after="0" w:line="240" w:lineRule="auto"/>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защиты персональных данных;</w:t>
      </w:r>
    </w:p>
    <w:p w:rsidR="006E1C33" w:rsidRDefault="006E1C33" w:rsidP="00E3389F">
      <w:pPr>
        <w:numPr>
          <w:ilvl w:val="0"/>
          <w:numId w:val="19"/>
        </w:numPr>
        <w:spacing w:after="0" w:line="240" w:lineRule="auto"/>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Разъяснение вопросов по применению 152-ФЗ.</w:t>
      </w:r>
    </w:p>
    <w:p w:rsidR="00E3389F" w:rsidRDefault="00E3389F" w:rsidP="00E3389F">
      <w:pPr>
        <w:spacing w:after="0" w:line="240" w:lineRule="auto"/>
        <w:ind w:left="720"/>
        <w:jc w:val="both"/>
        <w:rPr>
          <w:rFonts w:ascii="Times New Roman" w:eastAsia="Times New Roman" w:hAnsi="Times New Roman" w:cs="Times New Roman"/>
          <w:sz w:val="28"/>
          <w:szCs w:val="24"/>
          <w:lang w:eastAsia="ru-RU"/>
        </w:rPr>
      </w:pPr>
    </w:p>
    <w:p w:rsidR="00E3389F" w:rsidRPr="00944436" w:rsidRDefault="00E3389F" w:rsidP="00E3389F">
      <w:pPr>
        <w:spacing w:after="0" w:line="240" w:lineRule="auto"/>
        <w:ind w:left="720"/>
        <w:jc w:val="both"/>
        <w:rPr>
          <w:rFonts w:ascii="Times New Roman" w:eastAsia="Times New Roman" w:hAnsi="Times New Roman" w:cs="Times New Roman"/>
          <w:sz w:val="28"/>
          <w:szCs w:val="24"/>
          <w:lang w:eastAsia="ru-RU"/>
        </w:rPr>
      </w:pPr>
    </w:p>
    <w:p w:rsidR="00695C5C" w:rsidRDefault="00E3389F" w:rsidP="00E3389F">
      <w:pPr>
        <w:spacing w:line="240" w:lineRule="auto"/>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 xml:space="preserve">В сфере </w:t>
      </w:r>
      <w:r>
        <w:rPr>
          <w:rFonts w:ascii="Times New Roman" w:eastAsia="Times New Roman" w:hAnsi="Times New Roman" w:cs="Times New Roman"/>
          <w:sz w:val="28"/>
          <w:szCs w:val="24"/>
          <w:lang w:eastAsia="ru-RU"/>
        </w:rPr>
        <w:t xml:space="preserve">интернета и информационных технологий </w:t>
      </w:r>
      <w:r w:rsidRPr="00944436">
        <w:rPr>
          <w:rFonts w:ascii="Times New Roman" w:eastAsia="Times New Roman" w:hAnsi="Times New Roman" w:cs="Times New Roman"/>
          <w:sz w:val="28"/>
          <w:szCs w:val="24"/>
          <w:lang w:eastAsia="ru-RU"/>
        </w:rPr>
        <w:t xml:space="preserve"> в отчетном периоде поступило </w:t>
      </w:r>
      <w:r>
        <w:rPr>
          <w:rFonts w:ascii="Times New Roman" w:eastAsia="Times New Roman" w:hAnsi="Times New Roman" w:cs="Times New Roman"/>
          <w:sz w:val="28"/>
          <w:szCs w:val="24"/>
          <w:lang w:eastAsia="ru-RU"/>
        </w:rPr>
        <w:t>334 обращения</w:t>
      </w:r>
    </w:p>
    <w:p w:rsidR="00E3389F" w:rsidRPr="00944436" w:rsidRDefault="00E3389F" w:rsidP="00E3389F">
      <w:pPr>
        <w:spacing w:after="0" w:line="240" w:lineRule="auto"/>
        <w:ind w:firstLine="709"/>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Типичные вопросы:</w:t>
      </w:r>
    </w:p>
    <w:p w:rsidR="00695C5C" w:rsidRPr="000724D2" w:rsidRDefault="00E3389F" w:rsidP="006E1C33">
      <w:pPr>
        <w:pStyle w:val="afb"/>
        <w:numPr>
          <w:ilvl w:val="0"/>
          <w:numId w:val="50"/>
        </w:numPr>
        <w:spacing w:line="240" w:lineRule="auto"/>
        <w:ind w:firstLine="709"/>
        <w:rPr>
          <w:sz w:val="28"/>
          <w:szCs w:val="24"/>
        </w:rPr>
      </w:pPr>
      <w:r w:rsidRPr="000724D2">
        <w:rPr>
          <w:sz w:val="28"/>
          <w:szCs w:val="24"/>
        </w:rPr>
        <w:t xml:space="preserve"> Вопросы организации деятельности сайтов (другие нарушения в социальных сетях, игровых серверах, сайтах и т.д.)</w:t>
      </w:r>
      <w:r w:rsidR="000724D2">
        <w:rPr>
          <w:sz w:val="28"/>
          <w:szCs w:val="24"/>
        </w:rPr>
        <w:t>.</w:t>
      </w:r>
    </w:p>
    <w:bookmarkEnd w:id="11"/>
    <w:bookmarkEnd w:id="12"/>
    <w:p w:rsidR="006F70FB" w:rsidRPr="00645F72" w:rsidRDefault="006F70FB" w:rsidP="006F70FB">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lastRenderedPageBreak/>
        <w:t>II СВЕДЕНИЯ О ПОКАЗАТЕЛЯХ ЭФФЕКТИВНОСТИ ДЕЯТЕЛЬНОСТИ</w:t>
      </w:r>
    </w:p>
    <w:p w:rsidR="006F70FB" w:rsidRPr="00645F72" w:rsidRDefault="006F70FB" w:rsidP="006F70FB">
      <w:pPr>
        <w:spacing w:after="0" w:line="240" w:lineRule="auto"/>
        <w:contextualSpacing/>
        <w:jc w:val="both"/>
        <w:rPr>
          <w:rFonts w:ascii="Times New Roman" w:eastAsia="Calibri" w:hAnsi="Times New Roman" w:cs="Times New Roman"/>
          <w:i/>
          <w:sz w:val="28"/>
          <w:szCs w:val="28"/>
          <w:lang w:eastAsia="ru-RU"/>
        </w:rPr>
      </w:pPr>
    </w:p>
    <w:p w:rsidR="006F70FB" w:rsidRPr="00645F72" w:rsidRDefault="006F70FB" w:rsidP="006F70FB">
      <w:pPr>
        <w:spacing w:after="0" w:line="240" w:lineRule="auto"/>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связи</w:t>
      </w:r>
    </w:p>
    <w:p w:rsidR="006F70FB" w:rsidRPr="00645F72" w:rsidRDefault="006F70FB" w:rsidP="006F70FB">
      <w:pPr>
        <w:spacing w:after="0" w:line="240" w:lineRule="auto"/>
        <w:ind w:left="1160"/>
        <w:contextualSpacing/>
        <w:jc w:val="both"/>
        <w:rPr>
          <w:rFonts w:ascii="Times New Roman" w:eastAsia="Calibri" w:hAnsi="Times New Roman" w:cs="Times New Roman"/>
          <w:i/>
          <w:sz w:val="28"/>
          <w:szCs w:val="28"/>
          <w:lang w:eastAsia="ru-RU"/>
        </w:rPr>
      </w:pPr>
    </w:p>
    <w:p w:rsidR="006F70FB" w:rsidRPr="00645F72" w:rsidRDefault="006F70FB" w:rsidP="006F70FB">
      <w:pPr>
        <w:spacing w:after="0" w:line="240" w:lineRule="auto"/>
        <w:ind w:left="360"/>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183"/>
        <w:gridCol w:w="1214"/>
        <w:gridCol w:w="1197"/>
        <w:gridCol w:w="1249"/>
        <w:gridCol w:w="1152"/>
        <w:gridCol w:w="1193"/>
      </w:tblGrid>
      <w:tr w:rsidR="006F70FB" w:rsidRPr="00645F72" w:rsidTr="00574250">
        <w:trPr>
          <w:jc w:val="center"/>
        </w:trPr>
        <w:tc>
          <w:tcPr>
            <w:tcW w:w="1312" w:type="pct"/>
            <w:vMerge w:val="restart"/>
            <w:vAlign w:val="center"/>
          </w:tcPr>
          <w:p w:rsidR="006F70FB" w:rsidRPr="00645F72" w:rsidRDefault="006F70FB" w:rsidP="00574250">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6F70FB" w:rsidRPr="00645F72" w:rsidRDefault="006F70FB" w:rsidP="00574250">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6F70FB" w:rsidRPr="00645F72" w:rsidRDefault="006F70FB" w:rsidP="00574250">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6F70FB" w:rsidRPr="00645F72" w:rsidRDefault="006F70FB" w:rsidP="00574250">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Нагрузка на одного сотрудника</w:t>
            </w:r>
          </w:p>
        </w:tc>
      </w:tr>
      <w:tr w:rsidR="006F70FB" w:rsidRPr="00645F72" w:rsidTr="00574250">
        <w:trPr>
          <w:jc w:val="center"/>
        </w:trPr>
        <w:tc>
          <w:tcPr>
            <w:tcW w:w="1312" w:type="pct"/>
            <w:vMerge/>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p>
        </w:tc>
        <w:tc>
          <w:tcPr>
            <w:tcW w:w="607"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645F72">
              <w:rPr>
                <w:rFonts w:ascii="Times New Roman" w:eastAsia="Times New Roman" w:hAnsi="Times New Roman" w:cs="Times New Roman"/>
                <w:b/>
                <w:sz w:val="24"/>
                <w:szCs w:val="24"/>
              </w:rPr>
              <w:t xml:space="preserve"> </w:t>
            </w:r>
          </w:p>
        </w:tc>
        <w:tc>
          <w:tcPr>
            <w:tcW w:w="623"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c>
          <w:tcPr>
            <w:tcW w:w="614"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645F72">
              <w:rPr>
                <w:rFonts w:ascii="Times New Roman" w:eastAsia="Times New Roman" w:hAnsi="Times New Roman" w:cs="Times New Roman"/>
                <w:b/>
                <w:sz w:val="24"/>
                <w:szCs w:val="24"/>
              </w:rPr>
              <w:t xml:space="preserve"> </w:t>
            </w:r>
          </w:p>
        </w:tc>
        <w:tc>
          <w:tcPr>
            <w:tcW w:w="641"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c>
          <w:tcPr>
            <w:tcW w:w="591"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645F72">
              <w:rPr>
                <w:rFonts w:ascii="Times New Roman" w:eastAsia="Times New Roman" w:hAnsi="Times New Roman" w:cs="Times New Roman"/>
                <w:b/>
                <w:sz w:val="24"/>
                <w:szCs w:val="24"/>
              </w:rPr>
              <w:t xml:space="preserve"> </w:t>
            </w:r>
          </w:p>
        </w:tc>
        <w:tc>
          <w:tcPr>
            <w:tcW w:w="612"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r>
      <w:tr w:rsidR="006F70FB" w:rsidRPr="00645F72" w:rsidTr="00574250">
        <w:trPr>
          <w:jc w:val="center"/>
        </w:trPr>
        <w:tc>
          <w:tcPr>
            <w:tcW w:w="13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07"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8</w:t>
            </w:r>
          </w:p>
        </w:tc>
        <w:tc>
          <w:tcPr>
            <w:tcW w:w="623"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4"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6F70FB" w:rsidRPr="00645F72" w:rsidTr="00574250">
        <w:trPr>
          <w:jc w:val="center"/>
        </w:trPr>
        <w:tc>
          <w:tcPr>
            <w:tcW w:w="13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07"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23"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14"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4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F70FB" w:rsidRPr="00645F72" w:rsidTr="00574250">
        <w:trPr>
          <w:jc w:val="center"/>
        </w:trPr>
        <w:tc>
          <w:tcPr>
            <w:tcW w:w="13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6F70FB" w:rsidRPr="00645F72" w:rsidRDefault="006F70FB" w:rsidP="00574250">
            <w:pPr>
              <w:spacing w:after="0" w:line="240" w:lineRule="auto"/>
              <w:jc w:val="center"/>
              <w:rPr>
                <w:rFonts w:ascii="Times New Roman" w:eastAsia="Times New Roman" w:hAnsi="Times New Roman" w:cs="Times New Roman"/>
                <w:sz w:val="24"/>
                <w:szCs w:val="24"/>
              </w:rPr>
            </w:pPr>
          </w:p>
          <w:p w:rsidR="006F70FB" w:rsidRPr="00645F72" w:rsidRDefault="006F70FB" w:rsidP="00574250">
            <w:pPr>
              <w:spacing w:after="0" w:line="240" w:lineRule="auto"/>
              <w:jc w:val="center"/>
              <w:rPr>
                <w:rFonts w:ascii="Times New Roman" w:eastAsia="Times New Roman" w:hAnsi="Times New Roman" w:cs="Times New Roman"/>
                <w:sz w:val="24"/>
                <w:szCs w:val="24"/>
              </w:rPr>
            </w:pPr>
          </w:p>
        </w:tc>
        <w:tc>
          <w:tcPr>
            <w:tcW w:w="607"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3719</w:t>
            </w:r>
          </w:p>
        </w:tc>
        <w:tc>
          <w:tcPr>
            <w:tcW w:w="623"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3734</w:t>
            </w:r>
          </w:p>
        </w:tc>
        <w:tc>
          <w:tcPr>
            <w:tcW w:w="614"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4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r>
      <w:tr w:rsidR="006F70FB" w:rsidRPr="00645F72" w:rsidTr="00574250">
        <w:trPr>
          <w:jc w:val="center"/>
        </w:trPr>
        <w:tc>
          <w:tcPr>
            <w:tcW w:w="13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07"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5</w:t>
            </w:r>
          </w:p>
        </w:tc>
        <w:tc>
          <w:tcPr>
            <w:tcW w:w="623"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4"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6F70FB" w:rsidRPr="00645F72" w:rsidTr="00574250">
        <w:trPr>
          <w:jc w:val="center"/>
        </w:trPr>
        <w:tc>
          <w:tcPr>
            <w:tcW w:w="13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45F72">
              <w:rPr>
                <w:rFonts w:ascii="Times New Roman" w:eastAsia="Times New Roman" w:hAnsi="Times New Roman" w:cs="Times New Roman"/>
                <w:sz w:val="24"/>
                <w:szCs w:val="24"/>
              </w:rPr>
              <w:t>ств гр</w:t>
            </w:r>
            <w:proofErr w:type="gramEnd"/>
            <w:r w:rsidRPr="00645F72">
              <w:rPr>
                <w:rFonts w:ascii="Times New Roman" w:eastAsia="Times New Roman" w:hAnsi="Times New Roman" w:cs="Times New Roman"/>
                <w:sz w:val="24"/>
                <w:szCs w:val="24"/>
              </w:rPr>
              <w:t>ажданского назначения</w:t>
            </w:r>
          </w:p>
        </w:tc>
        <w:tc>
          <w:tcPr>
            <w:tcW w:w="607"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2526</w:t>
            </w:r>
          </w:p>
        </w:tc>
        <w:tc>
          <w:tcPr>
            <w:tcW w:w="623"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2595</w:t>
            </w:r>
          </w:p>
        </w:tc>
        <w:tc>
          <w:tcPr>
            <w:tcW w:w="614"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61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bl>
    <w:p w:rsidR="006F70FB" w:rsidRPr="00645F72" w:rsidRDefault="006F70FB" w:rsidP="006F70FB">
      <w:pPr>
        <w:spacing w:after="0" w:line="240" w:lineRule="auto"/>
        <w:jc w:val="center"/>
        <w:rPr>
          <w:rFonts w:ascii="Times New Roman" w:eastAsia="Calibri" w:hAnsi="Times New Roman" w:cs="Times New Roman"/>
          <w:i/>
          <w:sz w:val="28"/>
          <w:szCs w:val="28"/>
        </w:rPr>
      </w:pPr>
    </w:p>
    <w:p w:rsidR="006F70FB" w:rsidRPr="00645F72" w:rsidRDefault="006F70FB" w:rsidP="006F70FB">
      <w:pPr>
        <w:spacing w:after="0" w:line="240" w:lineRule="auto"/>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2"/>
        <w:gridCol w:w="1700"/>
        <w:gridCol w:w="1844"/>
        <w:gridCol w:w="1277"/>
        <w:gridCol w:w="1415"/>
      </w:tblGrid>
      <w:tr w:rsidR="006F70FB" w:rsidRPr="00645F72" w:rsidTr="00574250">
        <w:trPr>
          <w:trHeight w:val="154"/>
        </w:trPr>
        <w:tc>
          <w:tcPr>
            <w:tcW w:w="1801" w:type="pct"/>
            <w:vMerge w:val="restart"/>
            <w:vAlign w:val="center"/>
          </w:tcPr>
          <w:p w:rsidR="006F70FB" w:rsidRPr="00645F72" w:rsidRDefault="006F70FB" w:rsidP="00574250">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18" w:type="pct"/>
            <w:gridSpan w:val="2"/>
            <w:vAlign w:val="center"/>
          </w:tcPr>
          <w:p w:rsidR="006F70FB" w:rsidRPr="00645F72" w:rsidRDefault="006F70FB" w:rsidP="00574250">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81" w:type="pct"/>
            <w:gridSpan w:val="2"/>
            <w:vAlign w:val="center"/>
          </w:tcPr>
          <w:p w:rsidR="006F70FB" w:rsidRPr="00645F72" w:rsidRDefault="006F70FB" w:rsidP="00574250">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Нагрузка на одного сотрудника</w:t>
            </w:r>
          </w:p>
        </w:tc>
      </w:tr>
      <w:tr w:rsidR="006F70FB" w:rsidRPr="00645F72" w:rsidTr="00574250">
        <w:trPr>
          <w:trHeight w:val="154"/>
        </w:trPr>
        <w:tc>
          <w:tcPr>
            <w:tcW w:w="1801" w:type="pct"/>
            <w:vMerge/>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p>
        </w:tc>
        <w:tc>
          <w:tcPr>
            <w:tcW w:w="872"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tc>
        <w:tc>
          <w:tcPr>
            <w:tcW w:w="946"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c>
          <w:tcPr>
            <w:tcW w:w="655"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tc>
        <w:tc>
          <w:tcPr>
            <w:tcW w:w="726" w:type="pct"/>
            <w:vAlign w:val="center"/>
          </w:tcPr>
          <w:p w:rsidR="006F70FB" w:rsidRPr="00645F72" w:rsidRDefault="006F70FB" w:rsidP="00574250">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r>
      <w:tr w:rsidR="006F70FB" w:rsidRPr="00645F72" w:rsidTr="00574250">
        <w:trPr>
          <w:trHeight w:val="579"/>
        </w:trPr>
        <w:tc>
          <w:tcPr>
            <w:tcW w:w="180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Выдача разрешений на применение франкировальных машин</w:t>
            </w:r>
          </w:p>
        </w:tc>
        <w:tc>
          <w:tcPr>
            <w:tcW w:w="87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6"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6"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F70FB" w:rsidRPr="00645F72" w:rsidTr="00574250">
        <w:trPr>
          <w:trHeight w:val="884"/>
        </w:trPr>
        <w:tc>
          <w:tcPr>
            <w:tcW w:w="180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lastRenderedPageBreak/>
              <w:t>Регистрация радиоэлектронных средств и высокочастотных устрой</w:t>
            </w:r>
            <w:proofErr w:type="gramStart"/>
            <w:r w:rsidRPr="00645F72">
              <w:rPr>
                <w:rFonts w:ascii="Times New Roman" w:eastAsia="Times New Roman" w:hAnsi="Times New Roman" w:cs="Times New Roman"/>
                <w:sz w:val="24"/>
                <w:szCs w:val="24"/>
              </w:rPr>
              <w:t>ств гр</w:t>
            </w:r>
            <w:proofErr w:type="gramEnd"/>
            <w:r w:rsidRPr="00645F72">
              <w:rPr>
                <w:rFonts w:ascii="Times New Roman" w:eastAsia="Times New Roman" w:hAnsi="Times New Roman" w:cs="Times New Roman"/>
                <w:sz w:val="24"/>
                <w:szCs w:val="24"/>
              </w:rPr>
              <w:t>ажданского назначения</w:t>
            </w:r>
          </w:p>
        </w:tc>
        <w:tc>
          <w:tcPr>
            <w:tcW w:w="87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5911</w:t>
            </w:r>
          </w:p>
        </w:tc>
        <w:tc>
          <w:tcPr>
            <w:tcW w:w="946"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9549</w:t>
            </w:r>
          </w:p>
        </w:tc>
        <w:tc>
          <w:tcPr>
            <w:tcW w:w="655"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2955,5</w:t>
            </w:r>
          </w:p>
        </w:tc>
        <w:tc>
          <w:tcPr>
            <w:tcW w:w="726"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4774,5</w:t>
            </w:r>
          </w:p>
        </w:tc>
      </w:tr>
      <w:tr w:rsidR="006F70FB" w:rsidRPr="00645F72" w:rsidTr="00574250">
        <w:trPr>
          <w:trHeight w:val="1478"/>
        </w:trPr>
        <w:tc>
          <w:tcPr>
            <w:tcW w:w="1801"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72"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6"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0</w:t>
            </w:r>
          </w:p>
        </w:tc>
        <w:tc>
          <w:tcPr>
            <w:tcW w:w="655"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6" w:type="pct"/>
            <w:vAlign w:val="center"/>
          </w:tcPr>
          <w:p w:rsidR="006F70FB" w:rsidRPr="00645F72" w:rsidRDefault="006F70FB" w:rsidP="00574250">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0</w:t>
            </w:r>
          </w:p>
        </w:tc>
      </w:tr>
    </w:tbl>
    <w:p w:rsidR="006F70FB" w:rsidRPr="00645F72" w:rsidRDefault="006F70FB" w:rsidP="006F70FB">
      <w:pPr>
        <w:spacing w:after="0" w:line="240" w:lineRule="auto"/>
        <w:ind w:firstLine="567"/>
        <w:jc w:val="both"/>
        <w:rPr>
          <w:rFonts w:ascii="Times New Roman" w:eastAsia="Times New Roman" w:hAnsi="Times New Roman" w:cs="Times New Roman"/>
          <w:sz w:val="28"/>
          <w:szCs w:val="28"/>
        </w:rPr>
      </w:pPr>
    </w:p>
    <w:p w:rsidR="006F70FB" w:rsidRPr="00C86BB1" w:rsidRDefault="006F70FB" w:rsidP="006F70FB">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rPr>
        <w:t>При осуществлении полномочия «</w:t>
      </w:r>
      <w:r w:rsidRPr="00C86BB1">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C86BB1">
        <w:rPr>
          <w:rFonts w:ascii="Times New Roman" w:eastAsia="Times New Roman" w:hAnsi="Times New Roman" w:cs="Times New Roman"/>
          <w:sz w:val="28"/>
          <w:szCs w:val="28"/>
          <w:lang w:eastAsia="ru-RU"/>
        </w:rPr>
        <w:t>ств гр</w:t>
      </w:r>
      <w:proofErr w:type="gramEnd"/>
      <w:r w:rsidRPr="00C86BB1">
        <w:rPr>
          <w:rFonts w:ascii="Times New Roman" w:eastAsia="Times New Roman" w:hAnsi="Times New Roman" w:cs="Times New Roman"/>
          <w:sz w:val="28"/>
          <w:szCs w:val="28"/>
          <w:lang w:eastAsia="ru-RU"/>
        </w:rPr>
        <w:t>ажданского назначения» произошло увеличение нагрузки на одного сотрудника по сравнению с аналогичным периодом.</w:t>
      </w:r>
    </w:p>
    <w:p w:rsidR="006F70FB" w:rsidRPr="00C86BB1" w:rsidRDefault="006F70FB" w:rsidP="006F70FB">
      <w:pPr>
        <w:spacing w:after="0" w:line="240" w:lineRule="auto"/>
        <w:ind w:firstLine="709"/>
        <w:jc w:val="both"/>
        <w:rPr>
          <w:rFonts w:ascii="Times New Roman" w:eastAsia="Times New Roman" w:hAnsi="Times New Roman" w:cs="Times New Roman"/>
          <w:sz w:val="28"/>
          <w:szCs w:val="28"/>
          <w:lang w:eastAsia="ru-RU"/>
        </w:rPr>
      </w:pPr>
      <w:proofErr w:type="gramStart"/>
      <w:r w:rsidRPr="003C3069">
        <w:rPr>
          <w:rFonts w:ascii="Times New Roman" w:eastAsia="Times New Roman" w:hAnsi="Times New Roman" w:cs="Times New Roman"/>
          <w:sz w:val="28"/>
          <w:szCs w:val="28"/>
          <w:lang w:eastAsia="ru-RU"/>
        </w:rPr>
        <w:t>По полномочию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нагрузка на одного сотрудника уменьшилась в связи с отсутствием плановых проверок в отношении операторов почтовой связи и проведения в отношении их систематического наблюдения.</w:t>
      </w:r>
      <w:proofErr w:type="gramEnd"/>
    </w:p>
    <w:p w:rsidR="006F70FB" w:rsidRPr="00D85B4B" w:rsidRDefault="006F70FB" w:rsidP="006F70FB"/>
    <w:p w:rsidR="006F70FB" w:rsidRDefault="006F70FB" w:rsidP="006F70FB">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F70FB" w:rsidRPr="00645F72" w:rsidRDefault="006F70FB" w:rsidP="006F70FB">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F70FB" w:rsidRDefault="006F70FB" w:rsidP="006F70FB"/>
    <w:p w:rsidR="008338BE" w:rsidRDefault="008338BE" w:rsidP="008338BE">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E1C33" w:rsidRPr="00645F72" w:rsidRDefault="006E1C33" w:rsidP="006E1C33">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E1C33" w:rsidRPr="00645F72" w:rsidRDefault="006E1C33" w:rsidP="006E1C33">
      <w:pPr>
        <w:spacing w:after="0" w:line="360" w:lineRule="auto"/>
        <w:jc w:val="both"/>
        <w:rPr>
          <w:rFonts w:ascii="Times New Roman" w:eastAsia="Calibri" w:hAnsi="Times New Roman" w:cs="Times New Roman"/>
          <w:sz w:val="28"/>
          <w:szCs w:val="28"/>
          <w:lang w:eastAsia="ru-RU"/>
        </w:rPr>
      </w:pPr>
    </w:p>
    <w:p w:rsidR="006E1C33" w:rsidRPr="00645F72" w:rsidRDefault="006E1C33" w:rsidP="006E1C33">
      <w:pPr>
        <w:spacing w:after="0" w:line="360" w:lineRule="auto"/>
        <w:jc w:val="both"/>
        <w:rPr>
          <w:rFonts w:ascii="Times New Roman" w:eastAsia="Calibri" w:hAnsi="Times New Roman" w:cs="Times New Roman"/>
          <w:sz w:val="28"/>
          <w:szCs w:val="28"/>
          <w:lang w:eastAsia="ru-RU"/>
        </w:rPr>
        <w:sectPr w:rsidR="006E1C33" w:rsidRPr="00645F72" w:rsidSect="0002285A">
          <w:headerReference w:type="even" r:id="rId20"/>
          <w:headerReference w:type="default" r:id="rId21"/>
          <w:pgSz w:w="11907" w:h="16840" w:code="9"/>
          <w:pgMar w:top="1134" w:right="850" w:bottom="1134" w:left="1701" w:header="567" w:footer="567" w:gutter="0"/>
          <w:cols w:space="720"/>
          <w:titlePg/>
          <w:docGrid w:linePitch="354"/>
        </w:sectPr>
      </w:pP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r w:rsidRPr="00FF692B">
        <w:rPr>
          <w:rFonts w:ascii="Times New Roman" w:eastAsia="Calibri" w:hAnsi="Times New Roman" w:cs="Times New Roman"/>
          <w:b/>
          <w:sz w:val="28"/>
          <w:szCs w:val="28"/>
          <w:lang w:eastAsia="ru-RU"/>
        </w:rPr>
        <w:lastRenderedPageBreak/>
        <w:t>В сфере СМИ</w:t>
      </w: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p>
    <w:p w:rsidR="006F70FB" w:rsidRPr="00FF692B" w:rsidRDefault="006F70FB" w:rsidP="006F70FB">
      <w:pPr>
        <w:spacing w:line="240" w:lineRule="auto"/>
        <w:ind w:firstLine="709"/>
        <w:rPr>
          <w:rFonts w:ascii="Times New Roman" w:hAnsi="Times New Roman" w:cs="Times New Roman"/>
          <w:i/>
          <w:sz w:val="28"/>
          <w:szCs w:val="24"/>
        </w:rPr>
      </w:pPr>
      <w:r w:rsidRPr="00FF692B">
        <w:rPr>
          <w:rFonts w:ascii="Times New Roman" w:hAnsi="Times New Roman" w:cs="Times New Roman"/>
          <w:i/>
          <w:sz w:val="28"/>
          <w:szCs w:val="24"/>
        </w:rPr>
        <w:t>Сведения о количестве объектов надзора и о нагрузке на сотрудника при осуществлении государственного контроля (надзора)</w:t>
      </w:r>
    </w:p>
    <w:p w:rsidR="006F70FB" w:rsidRPr="00FF692B" w:rsidRDefault="006F70FB" w:rsidP="006F70FB">
      <w:pPr>
        <w:spacing w:line="240" w:lineRule="auto"/>
        <w:ind w:firstLine="709"/>
        <w:rPr>
          <w:rFonts w:ascii="Times New Roman" w:hAnsi="Times New Roman" w:cs="Times New Roman"/>
          <w:i/>
          <w:color w:val="FF0000"/>
          <w:sz w:val="24"/>
          <w:szCs w:val="24"/>
        </w:rPr>
      </w:pPr>
    </w:p>
    <w:tbl>
      <w:tblPr>
        <w:tblStyle w:val="213"/>
        <w:tblW w:w="5428" w:type="pct"/>
        <w:jc w:val="center"/>
        <w:tblLook w:val="04A0"/>
      </w:tblPr>
      <w:tblGrid>
        <w:gridCol w:w="2787"/>
        <w:gridCol w:w="1205"/>
        <w:gridCol w:w="1280"/>
        <w:gridCol w:w="1280"/>
        <w:gridCol w:w="1280"/>
        <w:gridCol w:w="1280"/>
        <w:gridCol w:w="1278"/>
      </w:tblGrid>
      <w:tr w:rsidR="006F70FB" w:rsidRPr="00FF692B" w:rsidTr="00574250">
        <w:trPr>
          <w:jc w:val="center"/>
        </w:trPr>
        <w:tc>
          <w:tcPr>
            <w:tcW w:w="1341" w:type="pct"/>
            <w:vMerge w:val="restart"/>
            <w:vAlign w:val="center"/>
          </w:tcPr>
          <w:p w:rsidR="006F70FB" w:rsidRPr="00FF692B" w:rsidRDefault="006F70FB" w:rsidP="00574250">
            <w:pPr>
              <w:rPr>
                <w:rFonts w:ascii="Times New Roman" w:hAnsi="Times New Roman"/>
                <w:sz w:val="24"/>
                <w:szCs w:val="24"/>
              </w:rPr>
            </w:pPr>
            <w:proofErr w:type="gramStart"/>
            <w:r w:rsidRPr="00FF692B">
              <w:rPr>
                <w:rFonts w:ascii="Times New Roman" w:hAnsi="Times New Roman"/>
                <w:sz w:val="24"/>
                <w:szCs w:val="24"/>
              </w:rPr>
              <w:t>Полномочия в сферах деятельности (из прилагаемого перечня</w:t>
            </w:r>
            <w:proofErr w:type="gramEnd"/>
          </w:p>
          <w:p w:rsidR="006F70FB" w:rsidRPr="00FF692B" w:rsidRDefault="006F70FB" w:rsidP="00574250">
            <w:pPr>
              <w:rPr>
                <w:rFonts w:ascii="Times New Roman" w:hAnsi="Times New Roman"/>
                <w:sz w:val="24"/>
                <w:szCs w:val="24"/>
              </w:rPr>
            </w:pPr>
            <w:r w:rsidRPr="00FF692B">
              <w:rPr>
                <w:rFonts w:ascii="Times New Roman" w:hAnsi="Times New Roman"/>
                <w:sz w:val="24"/>
                <w:szCs w:val="24"/>
              </w:rPr>
              <w:t>полномочий)</w:t>
            </w:r>
          </w:p>
        </w:tc>
        <w:tc>
          <w:tcPr>
            <w:tcW w:w="1196" w:type="pct"/>
            <w:gridSpan w:val="2"/>
            <w:vAlign w:val="center"/>
          </w:tcPr>
          <w:p w:rsidR="006F70FB" w:rsidRPr="00FF692B" w:rsidRDefault="006F70FB" w:rsidP="00574250">
            <w:pPr>
              <w:rPr>
                <w:rFonts w:ascii="Times New Roman" w:hAnsi="Times New Roman"/>
                <w:sz w:val="24"/>
                <w:szCs w:val="24"/>
              </w:rPr>
            </w:pPr>
            <w:r w:rsidRPr="00FF692B">
              <w:rPr>
                <w:rFonts w:ascii="Times New Roman" w:hAnsi="Times New Roman"/>
                <w:sz w:val="24"/>
                <w:szCs w:val="24"/>
              </w:rPr>
              <w:t>Количество действующих объектов надзора всего</w:t>
            </w:r>
          </w:p>
        </w:tc>
        <w:tc>
          <w:tcPr>
            <w:tcW w:w="1232" w:type="pct"/>
            <w:gridSpan w:val="2"/>
            <w:vAlign w:val="center"/>
          </w:tcPr>
          <w:p w:rsidR="006F70FB" w:rsidRPr="00FF692B" w:rsidRDefault="006F70FB" w:rsidP="00574250">
            <w:pPr>
              <w:rPr>
                <w:rFonts w:ascii="Times New Roman" w:hAnsi="Times New Roman"/>
                <w:sz w:val="24"/>
                <w:szCs w:val="24"/>
              </w:rPr>
            </w:pPr>
            <w:r w:rsidRPr="00FF692B">
              <w:rPr>
                <w:rFonts w:ascii="Times New Roman" w:hAnsi="Times New Roman"/>
                <w:sz w:val="24"/>
                <w:szCs w:val="24"/>
              </w:rPr>
              <w:t>Количество проверенных объектов надзора</w:t>
            </w:r>
          </w:p>
        </w:tc>
        <w:tc>
          <w:tcPr>
            <w:tcW w:w="1231" w:type="pct"/>
            <w:gridSpan w:val="2"/>
            <w:vAlign w:val="center"/>
          </w:tcPr>
          <w:p w:rsidR="006F70FB" w:rsidRPr="00FF692B" w:rsidRDefault="006F70FB" w:rsidP="00574250">
            <w:pPr>
              <w:rPr>
                <w:rFonts w:ascii="Times New Roman" w:hAnsi="Times New Roman"/>
                <w:sz w:val="24"/>
                <w:szCs w:val="24"/>
              </w:rPr>
            </w:pPr>
            <w:r w:rsidRPr="00FF692B">
              <w:rPr>
                <w:rFonts w:ascii="Times New Roman" w:hAnsi="Times New Roman"/>
                <w:sz w:val="24"/>
                <w:szCs w:val="24"/>
              </w:rPr>
              <w:t>Нагрузка на одного сотрудника</w:t>
            </w:r>
          </w:p>
        </w:tc>
      </w:tr>
      <w:tr w:rsidR="006F70FB" w:rsidRPr="00FF692B" w:rsidTr="00574250">
        <w:trPr>
          <w:jc w:val="center"/>
        </w:trPr>
        <w:tc>
          <w:tcPr>
            <w:tcW w:w="1341" w:type="pct"/>
            <w:vMerge/>
            <w:vAlign w:val="center"/>
          </w:tcPr>
          <w:p w:rsidR="006F70FB" w:rsidRPr="00FF692B" w:rsidRDefault="006F70FB" w:rsidP="00574250">
            <w:pPr>
              <w:rPr>
                <w:rFonts w:ascii="Times New Roman" w:hAnsi="Times New Roman"/>
                <w:sz w:val="24"/>
                <w:szCs w:val="24"/>
              </w:rPr>
            </w:pPr>
          </w:p>
        </w:tc>
        <w:tc>
          <w:tcPr>
            <w:tcW w:w="580"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2018</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2019</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2018</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2019</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2018</w:t>
            </w:r>
          </w:p>
        </w:tc>
        <w:tc>
          <w:tcPr>
            <w:tcW w:w="615"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2019</w:t>
            </w:r>
          </w:p>
        </w:tc>
      </w:tr>
      <w:tr w:rsidR="006F70FB" w:rsidRPr="00FF692B" w:rsidTr="00574250">
        <w:trPr>
          <w:jc w:val="center"/>
        </w:trPr>
        <w:tc>
          <w:tcPr>
            <w:tcW w:w="1341" w:type="pct"/>
            <w:vAlign w:val="center"/>
          </w:tcPr>
          <w:p w:rsidR="006F70FB" w:rsidRPr="00FF692B" w:rsidRDefault="006F70FB" w:rsidP="00574250">
            <w:pPr>
              <w:rPr>
                <w:rFonts w:ascii="Times New Roman" w:hAnsi="Times New Roman"/>
                <w:sz w:val="24"/>
                <w:szCs w:val="24"/>
              </w:rPr>
            </w:pPr>
            <w:r w:rsidRPr="00FF692B">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4</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5</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17</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56</w:t>
            </w:r>
          </w:p>
        </w:tc>
        <w:tc>
          <w:tcPr>
            <w:tcW w:w="616"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5,7</w:t>
            </w:r>
          </w:p>
        </w:tc>
        <w:tc>
          <w:tcPr>
            <w:tcW w:w="615" w:type="pct"/>
            <w:vAlign w:val="center"/>
          </w:tcPr>
          <w:p w:rsidR="006F70FB" w:rsidRPr="00ED1200" w:rsidRDefault="006F70FB" w:rsidP="00574250">
            <w:pPr>
              <w:rPr>
                <w:rFonts w:ascii="Times New Roman" w:hAnsi="Times New Roman"/>
                <w:sz w:val="24"/>
                <w:szCs w:val="24"/>
              </w:rPr>
            </w:pPr>
            <w:r w:rsidRPr="00ED1200">
              <w:rPr>
                <w:rFonts w:ascii="Times New Roman" w:hAnsi="Times New Roman"/>
                <w:sz w:val="24"/>
                <w:szCs w:val="24"/>
              </w:rPr>
              <w:t>18,7</w:t>
            </w:r>
          </w:p>
        </w:tc>
      </w:tr>
      <w:tr w:rsidR="006F70FB" w:rsidRPr="00FF692B" w:rsidTr="00574250">
        <w:trPr>
          <w:jc w:val="center"/>
        </w:trPr>
        <w:tc>
          <w:tcPr>
            <w:tcW w:w="1341" w:type="pct"/>
            <w:vAlign w:val="center"/>
          </w:tcPr>
          <w:p w:rsidR="006F70FB" w:rsidRPr="00FF692B" w:rsidRDefault="006F70FB" w:rsidP="00574250">
            <w:pPr>
              <w:rPr>
                <w:rFonts w:ascii="Times New Roman" w:hAnsi="Times New Roman"/>
                <w:sz w:val="24"/>
                <w:szCs w:val="24"/>
              </w:rPr>
            </w:pPr>
            <w:r w:rsidRPr="00FF692B">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6F70FB" w:rsidRPr="009C7F2C" w:rsidRDefault="006F70FB" w:rsidP="00574250">
            <w:pPr>
              <w:rPr>
                <w:rFonts w:ascii="Times New Roman" w:hAnsi="Times New Roman"/>
                <w:sz w:val="24"/>
                <w:szCs w:val="24"/>
                <w:highlight w:val="yellow"/>
              </w:rPr>
            </w:pPr>
            <w:r w:rsidRPr="001A4F7D">
              <w:rPr>
                <w:rFonts w:ascii="Times New Roman" w:hAnsi="Times New Roman"/>
                <w:sz w:val="24"/>
                <w:szCs w:val="24"/>
              </w:rPr>
              <w:t>137</w:t>
            </w:r>
          </w:p>
        </w:tc>
        <w:tc>
          <w:tcPr>
            <w:tcW w:w="616" w:type="pct"/>
            <w:vAlign w:val="center"/>
          </w:tcPr>
          <w:p w:rsidR="006F70FB" w:rsidRPr="00A320A2" w:rsidRDefault="006F70FB" w:rsidP="00574250">
            <w:pPr>
              <w:rPr>
                <w:rFonts w:ascii="Times New Roman" w:hAnsi="Times New Roman"/>
                <w:sz w:val="24"/>
                <w:szCs w:val="24"/>
                <w:highlight w:val="yellow"/>
              </w:rPr>
            </w:pPr>
            <w:r w:rsidRPr="004314A8">
              <w:rPr>
                <w:rFonts w:ascii="Times New Roman" w:hAnsi="Times New Roman"/>
                <w:sz w:val="24"/>
                <w:szCs w:val="24"/>
              </w:rPr>
              <w:t>117</w:t>
            </w:r>
          </w:p>
        </w:tc>
        <w:tc>
          <w:tcPr>
            <w:tcW w:w="616" w:type="pct"/>
            <w:vAlign w:val="center"/>
          </w:tcPr>
          <w:p w:rsidR="006F70FB" w:rsidRPr="009C7F2C" w:rsidRDefault="006F70FB" w:rsidP="00574250">
            <w:pPr>
              <w:rPr>
                <w:rFonts w:ascii="Times New Roman" w:hAnsi="Times New Roman"/>
                <w:sz w:val="24"/>
                <w:szCs w:val="24"/>
                <w:highlight w:val="yellow"/>
              </w:rPr>
            </w:pPr>
            <w:r w:rsidRPr="001A4F7D">
              <w:rPr>
                <w:rFonts w:ascii="Times New Roman" w:hAnsi="Times New Roman"/>
                <w:sz w:val="24"/>
                <w:szCs w:val="24"/>
              </w:rPr>
              <w:t>144</w:t>
            </w:r>
          </w:p>
        </w:tc>
        <w:tc>
          <w:tcPr>
            <w:tcW w:w="616" w:type="pct"/>
            <w:vAlign w:val="center"/>
          </w:tcPr>
          <w:p w:rsidR="006F70FB" w:rsidRPr="00A320A2" w:rsidRDefault="006F70FB" w:rsidP="00574250">
            <w:pPr>
              <w:rPr>
                <w:rFonts w:ascii="Times New Roman" w:hAnsi="Times New Roman"/>
                <w:sz w:val="24"/>
                <w:szCs w:val="24"/>
                <w:highlight w:val="yellow"/>
              </w:rPr>
            </w:pPr>
            <w:r w:rsidRPr="001A4F7D">
              <w:rPr>
                <w:rFonts w:ascii="Times New Roman" w:hAnsi="Times New Roman"/>
                <w:sz w:val="24"/>
                <w:szCs w:val="24"/>
              </w:rPr>
              <w:t>123</w:t>
            </w:r>
          </w:p>
        </w:tc>
        <w:tc>
          <w:tcPr>
            <w:tcW w:w="616" w:type="pct"/>
            <w:vAlign w:val="center"/>
          </w:tcPr>
          <w:p w:rsidR="006F70FB" w:rsidRPr="001A4F7D" w:rsidRDefault="006F70FB" w:rsidP="00574250">
            <w:pPr>
              <w:rPr>
                <w:rFonts w:ascii="Times New Roman" w:hAnsi="Times New Roman"/>
                <w:sz w:val="24"/>
                <w:szCs w:val="24"/>
              </w:rPr>
            </w:pPr>
            <w:r w:rsidRPr="001A4F7D">
              <w:rPr>
                <w:rFonts w:ascii="Times New Roman" w:hAnsi="Times New Roman"/>
                <w:sz w:val="24"/>
                <w:szCs w:val="24"/>
              </w:rPr>
              <w:t>48</w:t>
            </w:r>
          </w:p>
        </w:tc>
        <w:tc>
          <w:tcPr>
            <w:tcW w:w="615" w:type="pct"/>
            <w:vAlign w:val="center"/>
          </w:tcPr>
          <w:p w:rsidR="006F70FB" w:rsidRPr="001A4F7D" w:rsidRDefault="006F70FB" w:rsidP="00574250">
            <w:pPr>
              <w:rPr>
                <w:rFonts w:ascii="Times New Roman" w:hAnsi="Times New Roman"/>
                <w:sz w:val="24"/>
                <w:szCs w:val="24"/>
              </w:rPr>
            </w:pPr>
            <w:r w:rsidRPr="001A4F7D">
              <w:rPr>
                <w:rFonts w:ascii="Times New Roman" w:hAnsi="Times New Roman"/>
                <w:sz w:val="24"/>
                <w:szCs w:val="24"/>
              </w:rPr>
              <w:t>41</w:t>
            </w:r>
          </w:p>
        </w:tc>
      </w:tr>
      <w:tr w:rsidR="006F70FB" w:rsidRPr="00FF692B" w:rsidTr="00574250">
        <w:trPr>
          <w:jc w:val="center"/>
        </w:trPr>
        <w:tc>
          <w:tcPr>
            <w:tcW w:w="1341" w:type="pct"/>
            <w:vAlign w:val="center"/>
          </w:tcPr>
          <w:p w:rsidR="006F70FB" w:rsidRPr="00FF692B" w:rsidRDefault="006F70FB" w:rsidP="00574250">
            <w:pPr>
              <w:rPr>
                <w:rFonts w:ascii="Times New Roman" w:hAnsi="Times New Roman"/>
                <w:sz w:val="24"/>
                <w:szCs w:val="24"/>
              </w:rPr>
            </w:pPr>
            <w:r w:rsidRPr="00FF692B">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6F70FB" w:rsidRPr="009C7F2C" w:rsidRDefault="006F70FB" w:rsidP="00574250">
            <w:pPr>
              <w:rPr>
                <w:rFonts w:ascii="Times New Roman" w:hAnsi="Times New Roman"/>
                <w:sz w:val="24"/>
                <w:szCs w:val="24"/>
                <w:highlight w:val="yellow"/>
              </w:rPr>
            </w:pPr>
            <w:r w:rsidRPr="004314A8">
              <w:rPr>
                <w:rFonts w:ascii="Times New Roman" w:hAnsi="Times New Roman"/>
                <w:sz w:val="24"/>
                <w:szCs w:val="24"/>
              </w:rPr>
              <w:t>73</w:t>
            </w:r>
          </w:p>
        </w:tc>
        <w:tc>
          <w:tcPr>
            <w:tcW w:w="616" w:type="pct"/>
            <w:vAlign w:val="center"/>
          </w:tcPr>
          <w:p w:rsidR="006F70FB" w:rsidRPr="00A320A2" w:rsidRDefault="006F70FB" w:rsidP="00574250">
            <w:pPr>
              <w:rPr>
                <w:rFonts w:ascii="Times New Roman" w:hAnsi="Times New Roman"/>
                <w:sz w:val="24"/>
                <w:szCs w:val="24"/>
                <w:highlight w:val="yellow"/>
              </w:rPr>
            </w:pPr>
            <w:r w:rsidRPr="004314A8">
              <w:rPr>
                <w:rFonts w:ascii="Times New Roman" w:hAnsi="Times New Roman"/>
                <w:sz w:val="24"/>
                <w:szCs w:val="24"/>
              </w:rPr>
              <w:t>63</w:t>
            </w:r>
          </w:p>
        </w:tc>
        <w:tc>
          <w:tcPr>
            <w:tcW w:w="616" w:type="pct"/>
            <w:vAlign w:val="center"/>
          </w:tcPr>
          <w:p w:rsidR="006F70FB" w:rsidRPr="009C7F2C" w:rsidRDefault="006F70FB" w:rsidP="00574250">
            <w:pPr>
              <w:rPr>
                <w:rFonts w:ascii="Times New Roman" w:hAnsi="Times New Roman"/>
                <w:sz w:val="24"/>
                <w:szCs w:val="24"/>
                <w:highlight w:val="yellow"/>
              </w:rPr>
            </w:pPr>
            <w:r w:rsidRPr="004314A8">
              <w:rPr>
                <w:rFonts w:ascii="Times New Roman" w:hAnsi="Times New Roman"/>
                <w:sz w:val="24"/>
                <w:szCs w:val="24"/>
              </w:rPr>
              <w:t>9</w:t>
            </w:r>
          </w:p>
        </w:tc>
        <w:tc>
          <w:tcPr>
            <w:tcW w:w="616" w:type="pct"/>
            <w:vAlign w:val="center"/>
          </w:tcPr>
          <w:p w:rsidR="006F70FB" w:rsidRPr="00A320A2" w:rsidRDefault="006F70FB" w:rsidP="00574250">
            <w:pPr>
              <w:rPr>
                <w:rFonts w:ascii="Times New Roman" w:hAnsi="Times New Roman"/>
                <w:sz w:val="24"/>
                <w:szCs w:val="24"/>
                <w:highlight w:val="yellow"/>
              </w:rPr>
            </w:pPr>
            <w:r w:rsidRPr="004314A8">
              <w:rPr>
                <w:rFonts w:ascii="Times New Roman" w:hAnsi="Times New Roman"/>
                <w:sz w:val="24"/>
                <w:szCs w:val="24"/>
              </w:rPr>
              <w:t>13</w:t>
            </w:r>
          </w:p>
        </w:tc>
        <w:tc>
          <w:tcPr>
            <w:tcW w:w="616" w:type="pct"/>
            <w:vAlign w:val="center"/>
          </w:tcPr>
          <w:p w:rsidR="006F70FB" w:rsidRPr="00103B51" w:rsidRDefault="006F70FB" w:rsidP="00574250">
            <w:pPr>
              <w:rPr>
                <w:rFonts w:ascii="Times New Roman" w:hAnsi="Times New Roman"/>
                <w:sz w:val="24"/>
                <w:szCs w:val="24"/>
                <w:highlight w:val="yellow"/>
              </w:rPr>
            </w:pPr>
            <w:r w:rsidRPr="004314A8">
              <w:rPr>
                <w:rFonts w:ascii="Times New Roman" w:hAnsi="Times New Roman"/>
                <w:sz w:val="24"/>
                <w:szCs w:val="24"/>
              </w:rPr>
              <w:t>3</w:t>
            </w:r>
          </w:p>
        </w:tc>
        <w:tc>
          <w:tcPr>
            <w:tcW w:w="615" w:type="pct"/>
            <w:vAlign w:val="center"/>
          </w:tcPr>
          <w:p w:rsidR="006F70FB" w:rsidRPr="00FF692B" w:rsidRDefault="006F70FB" w:rsidP="00574250">
            <w:pPr>
              <w:rPr>
                <w:rFonts w:ascii="Times New Roman" w:hAnsi="Times New Roman"/>
                <w:sz w:val="24"/>
                <w:szCs w:val="24"/>
              </w:rPr>
            </w:pPr>
            <w:r>
              <w:rPr>
                <w:rFonts w:ascii="Times New Roman" w:hAnsi="Times New Roman"/>
                <w:sz w:val="24"/>
                <w:szCs w:val="24"/>
              </w:rPr>
              <w:t>4,3</w:t>
            </w:r>
          </w:p>
        </w:tc>
      </w:tr>
      <w:tr w:rsidR="006F70FB" w:rsidRPr="00FF692B" w:rsidTr="00574250">
        <w:trPr>
          <w:jc w:val="center"/>
        </w:trPr>
        <w:tc>
          <w:tcPr>
            <w:tcW w:w="1341" w:type="pct"/>
            <w:vAlign w:val="center"/>
          </w:tcPr>
          <w:p w:rsidR="006F70FB" w:rsidRPr="00FF692B" w:rsidRDefault="006F70FB" w:rsidP="00574250">
            <w:pPr>
              <w:rPr>
                <w:rFonts w:ascii="Times New Roman" w:hAnsi="Times New Roman"/>
                <w:sz w:val="24"/>
                <w:szCs w:val="24"/>
              </w:rPr>
            </w:pPr>
            <w:r w:rsidRPr="00FF692B">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6F70FB" w:rsidRPr="009C7F2C" w:rsidRDefault="006F70FB" w:rsidP="00574250">
            <w:pPr>
              <w:rPr>
                <w:rFonts w:ascii="Times New Roman" w:hAnsi="Times New Roman"/>
                <w:sz w:val="24"/>
                <w:szCs w:val="24"/>
                <w:highlight w:val="yellow"/>
              </w:rPr>
            </w:pPr>
            <w:r w:rsidRPr="00CE2999">
              <w:rPr>
                <w:rFonts w:ascii="Times New Roman" w:hAnsi="Times New Roman"/>
                <w:sz w:val="24"/>
                <w:szCs w:val="24"/>
              </w:rPr>
              <w:t>264</w:t>
            </w:r>
          </w:p>
        </w:tc>
        <w:tc>
          <w:tcPr>
            <w:tcW w:w="616" w:type="pct"/>
            <w:vAlign w:val="center"/>
          </w:tcPr>
          <w:p w:rsidR="006F70FB" w:rsidRPr="00FF692B" w:rsidRDefault="006F70FB" w:rsidP="00574250">
            <w:pPr>
              <w:rPr>
                <w:rFonts w:ascii="Times New Roman" w:hAnsi="Times New Roman"/>
                <w:sz w:val="24"/>
                <w:szCs w:val="24"/>
              </w:rPr>
            </w:pPr>
            <w:r>
              <w:rPr>
                <w:rFonts w:ascii="Times New Roman" w:hAnsi="Times New Roman"/>
                <w:sz w:val="24"/>
                <w:szCs w:val="24"/>
              </w:rPr>
              <w:t>230</w:t>
            </w:r>
          </w:p>
        </w:tc>
        <w:tc>
          <w:tcPr>
            <w:tcW w:w="616" w:type="pct"/>
            <w:vAlign w:val="center"/>
          </w:tcPr>
          <w:p w:rsidR="006F70FB" w:rsidRPr="009C7F2C" w:rsidRDefault="006F70FB" w:rsidP="00574250">
            <w:pPr>
              <w:rPr>
                <w:rFonts w:ascii="Times New Roman" w:hAnsi="Times New Roman"/>
                <w:sz w:val="24"/>
                <w:szCs w:val="24"/>
                <w:highlight w:val="yellow"/>
              </w:rPr>
            </w:pPr>
            <w:r w:rsidRPr="00FF366E">
              <w:rPr>
                <w:rFonts w:ascii="Times New Roman" w:hAnsi="Times New Roman"/>
                <w:sz w:val="24"/>
                <w:szCs w:val="24"/>
              </w:rPr>
              <w:t>177</w:t>
            </w:r>
          </w:p>
        </w:tc>
        <w:tc>
          <w:tcPr>
            <w:tcW w:w="616" w:type="pct"/>
            <w:vAlign w:val="center"/>
          </w:tcPr>
          <w:p w:rsidR="006F70FB" w:rsidRPr="00FF692B" w:rsidRDefault="006F70FB" w:rsidP="00574250">
            <w:pPr>
              <w:rPr>
                <w:rFonts w:ascii="Times New Roman" w:hAnsi="Times New Roman"/>
                <w:sz w:val="24"/>
                <w:szCs w:val="24"/>
              </w:rPr>
            </w:pPr>
            <w:r>
              <w:rPr>
                <w:rFonts w:ascii="Times New Roman" w:hAnsi="Times New Roman"/>
                <w:sz w:val="24"/>
                <w:szCs w:val="24"/>
              </w:rPr>
              <w:t>136</w:t>
            </w:r>
          </w:p>
        </w:tc>
        <w:tc>
          <w:tcPr>
            <w:tcW w:w="616" w:type="pct"/>
            <w:vAlign w:val="center"/>
          </w:tcPr>
          <w:p w:rsidR="006F70FB" w:rsidRPr="00103B51" w:rsidRDefault="006F70FB" w:rsidP="00574250">
            <w:pPr>
              <w:rPr>
                <w:rFonts w:ascii="Times New Roman" w:hAnsi="Times New Roman"/>
                <w:sz w:val="24"/>
                <w:szCs w:val="24"/>
                <w:highlight w:val="yellow"/>
              </w:rPr>
            </w:pPr>
            <w:r w:rsidRPr="00FF366E">
              <w:rPr>
                <w:rFonts w:ascii="Times New Roman" w:hAnsi="Times New Roman"/>
                <w:sz w:val="24"/>
                <w:szCs w:val="24"/>
              </w:rPr>
              <w:t>35,4</w:t>
            </w:r>
          </w:p>
        </w:tc>
        <w:tc>
          <w:tcPr>
            <w:tcW w:w="615" w:type="pct"/>
            <w:vAlign w:val="center"/>
          </w:tcPr>
          <w:p w:rsidR="006F70FB" w:rsidRPr="00FF692B" w:rsidRDefault="006F70FB" w:rsidP="00574250">
            <w:pPr>
              <w:rPr>
                <w:rFonts w:ascii="Times New Roman" w:hAnsi="Times New Roman"/>
                <w:sz w:val="24"/>
                <w:szCs w:val="24"/>
              </w:rPr>
            </w:pPr>
            <w:r>
              <w:rPr>
                <w:rFonts w:ascii="Times New Roman" w:hAnsi="Times New Roman"/>
                <w:sz w:val="24"/>
                <w:szCs w:val="24"/>
              </w:rPr>
              <w:t>27,2</w:t>
            </w:r>
          </w:p>
        </w:tc>
      </w:tr>
      <w:tr w:rsidR="006F70FB" w:rsidRPr="00FF692B" w:rsidTr="00574250">
        <w:trPr>
          <w:jc w:val="center"/>
        </w:trPr>
        <w:tc>
          <w:tcPr>
            <w:tcW w:w="1341" w:type="pct"/>
            <w:vAlign w:val="center"/>
          </w:tcPr>
          <w:p w:rsidR="006F70FB" w:rsidRPr="00FF692B" w:rsidRDefault="006F70FB" w:rsidP="00574250">
            <w:pPr>
              <w:rPr>
                <w:rFonts w:ascii="Times New Roman" w:hAnsi="Times New Roman"/>
                <w:sz w:val="24"/>
                <w:szCs w:val="24"/>
              </w:rPr>
            </w:pPr>
            <w:proofErr w:type="gramStart"/>
            <w:r w:rsidRPr="00FF692B">
              <w:rPr>
                <w:rFonts w:ascii="Times New Roman" w:hAnsi="Times New Roman"/>
                <w:sz w:val="24"/>
                <w:szCs w:val="24"/>
              </w:rPr>
              <w:t xml:space="preserve">Государственный контроль и надзор в сфере защиты детей от информации, причиняющей вред их здоровью и (или) развитию, - за </w:t>
            </w:r>
            <w:r w:rsidRPr="00FF692B">
              <w:rPr>
                <w:rFonts w:ascii="Times New Roman" w:hAnsi="Times New Roman"/>
                <w:sz w:val="24"/>
                <w:szCs w:val="24"/>
              </w:rPr>
              <w:lastRenderedPageBreak/>
              <w:t>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F692B">
              <w:rPr>
                <w:rFonts w:ascii="Times New Roman" w:hAnsi="Times New Roman"/>
                <w:sz w:val="24"/>
                <w:szCs w:val="24"/>
              </w:rPr>
              <w:t xml:space="preserve"> сети интернет) и сетей подвижной радиотелефонной связи</w:t>
            </w:r>
          </w:p>
        </w:tc>
        <w:tc>
          <w:tcPr>
            <w:tcW w:w="580" w:type="pct"/>
            <w:vAlign w:val="center"/>
          </w:tcPr>
          <w:p w:rsidR="006F70FB" w:rsidRPr="009C7F2C" w:rsidRDefault="006F70FB" w:rsidP="00574250">
            <w:pPr>
              <w:rPr>
                <w:rFonts w:ascii="Times New Roman" w:hAnsi="Times New Roman"/>
                <w:sz w:val="24"/>
                <w:szCs w:val="24"/>
                <w:highlight w:val="yellow"/>
              </w:rPr>
            </w:pPr>
            <w:r w:rsidRPr="00CE185E">
              <w:rPr>
                <w:rFonts w:ascii="Times New Roman" w:hAnsi="Times New Roman"/>
                <w:sz w:val="24"/>
                <w:szCs w:val="24"/>
              </w:rPr>
              <w:lastRenderedPageBreak/>
              <w:t>268</w:t>
            </w:r>
          </w:p>
        </w:tc>
        <w:tc>
          <w:tcPr>
            <w:tcW w:w="616" w:type="pct"/>
            <w:vAlign w:val="center"/>
          </w:tcPr>
          <w:p w:rsidR="006F70FB" w:rsidRPr="00FF692B" w:rsidRDefault="006F70FB" w:rsidP="00574250">
            <w:pPr>
              <w:rPr>
                <w:rFonts w:ascii="Times New Roman" w:hAnsi="Times New Roman"/>
                <w:sz w:val="24"/>
                <w:szCs w:val="24"/>
              </w:rPr>
            </w:pPr>
            <w:r>
              <w:rPr>
                <w:rFonts w:ascii="Times New Roman" w:hAnsi="Times New Roman"/>
                <w:sz w:val="24"/>
                <w:szCs w:val="24"/>
              </w:rPr>
              <w:t>235</w:t>
            </w:r>
          </w:p>
        </w:tc>
        <w:tc>
          <w:tcPr>
            <w:tcW w:w="616" w:type="pct"/>
            <w:vAlign w:val="center"/>
          </w:tcPr>
          <w:p w:rsidR="006F70FB" w:rsidRPr="0027450E" w:rsidRDefault="006F70FB" w:rsidP="00574250">
            <w:pPr>
              <w:rPr>
                <w:rFonts w:ascii="Times New Roman" w:hAnsi="Times New Roman"/>
                <w:sz w:val="24"/>
                <w:szCs w:val="24"/>
              </w:rPr>
            </w:pPr>
            <w:r w:rsidRPr="0027450E">
              <w:rPr>
                <w:rFonts w:ascii="Times New Roman" w:hAnsi="Times New Roman"/>
                <w:sz w:val="24"/>
                <w:szCs w:val="24"/>
              </w:rPr>
              <w:t>196</w:t>
            </w:r>
          </w:p>
        </w:tc>
        <w:tc>
          <w:tcPr>
            <w:tcW w:w="616" w:type="pct"/>
            <w:vAlign w:val="center"/>
          </w:tcPr>
          <w:p w:rsidR="006F70FB" w:rsidRPr="0027450E" w:rsidRDefault="006F70FB" w:rsidP="00574250">
            <w:pPr>
              <w:rPr>
                <w:rFonts w:ascii="Times New Roman" w:hAnsi="Times New Roman"/>
                <w:sz w:val="24"/>
                <w:szCs w:val="24"/>
              </w:rPr>
            </w:pPr>
            <w:r w:rsidRPr="0027450E">
              <w:rPr>
                <w:rFonts w:ascii="Times New Roman" w:hAnsi="Times New Roman"/>
                <w:sz w:val="24"/>
                <w:szCs w:val="24"/>
              </w:rPr>
              <w:t>210</w:t>
            </w:r>
          </w:p>
        </w:tc>
        <w:tc>
          <w:tcPr>
            <w:tcW w:w="616" w:type="pct"/>
            <w:vAlign w:val="center"/>
          </w:tcPr>
          <w:p w:rsidR="006F70FB" w:rsidRPr="00103B51" w:rsidRDefault="006F70FB" w:rsidP="00574250">
            <w:pPr>
              <w:rPr>
                <w:rFonts w:ascii="Times New Roman" w:hAnsi="Times New Roman"/>
                <w:sz w:val="24"/>
                <w:szCs w:val="24"/>
                <w:highlight w:val="yellow"/>
              </w:rPr>
            </w:pPr>
            <w:r w:rsidRPr="0027450E">
              <w:rPr>
                <w:rFonts w:ascii="Times New Roman" w:hAnsi="Times New Roman"/>
                <w:sz w:val="24"/>
                <w:szCs w:val="24"/>
              </w:rPr>
              <w:t>39,2</w:t>
            </w:r>
          </w:p>
        </w:tc>
        <w:tc>
          <w:tcPr>
            <w:tcW w:w="615" w:type="pct"/>
            <w:vAlign w:val="center"/>
          </w:tcPr>
          <w:p w:rsidR="006F70FB" w:rsidRPr="00FF692B" w:rsidRDefault="006F70FB" w:rsidP="00574250">
            <w:pPr>
              <w:rPr>
                <w:rFonts w:ascii="Times New Roman" w:hAnsi="Times New Roman"/>
                <w:sz w:val="24"/>
                <w:szCs w:val="24"/>
              </w:rPr>
            </w:pPr>
            <w:r>
              <w:rPr>
                <w:rFonts w:ascii="Times New Roman" w:hAnsi="Times New Roman"/>
                <w:sz w:val="24"/>
                <w:szCs w:val="24"/>
              </w:rPr>
              <w:t>42</w:t>
            </w:r>
          </w:p>
        </w:tc>
      </w:tr>
      <w:tr w:rsidR="006F70FB" w:rsidRPr="00FF692B" w:rsidTr="00574250">
        <w:trPr>
          <w:jc w:val="center"/>
        </w:trPr>
        <w:tc>
          <w:tcPr>
            <w:tcW w:w="1341" w:type="pct"/>
            <w:vAlign w:val="center"/>
          </w:tcPr>
          <w:p w:rsidR="006F70FB" w:rsidRPr="00F8488B" w:rsidRDefault="006F70FB" w:rsidP="00574250">
            <w:pPr>
              <w:rPr>
                <w:rFonts w:ascii="Times New Roman" w:hAnsi="Times New Roman"/>
                <w:sz w:val="24"/>
                <w:szCs w:val="24"/>
              </w:rPr>
            </w:pPr>
            <w:r w:rsidRPr="00F8488B">
              <w:rPr>
                <w:rFonts w:ascii="Times New Roman" w:hAnsi="Times New Roman"/>
                <w:sz w:val="24"/>
                <w:szCs w:val="24"/>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6F70FB" w:rsidRPr="009B15AE" w:rsidRDefault="006F70FB" w:rsidP="00574250">
            <w:pPr>
              <w:rPr>
                <w:rFonts w:ascii="Times New Roman" w:hAnsi="Times New Roman"/>
                <w:sz w:val="24"/>
                <w:szCs w:val="24"/>
              </w:rPr>
            </w:pPr>
            <w:r w:rsidRPr="009B15AE">
              <w:rPr>
                <w:rFonts w:ascii="Times New Roman" w:hAnsi="Times New Roman"/>
                <w:sz w:val="24"/>
                <w:szCs w:val="24"/>
              </w:rPr>
              <w:t>54</w:t>
            </w:r>
          </w:p>
        </w:tc>
        <w:tc>
          <w:tcPr>
            <w:tcW w:w="616" w:type="pct"/>
            <w:vAlign w:val="center"/>
          </w:tcPr>
          <w:p w:rsidR="006F70FB" w:rsidRPr="009B15AE" w:rsidRDefault="006F70FB" w:rsidP="00574250">
            <w:pPr>
              <w:jc w:val="left"/>
              <w:rPr>
                <w:rFonts w:ascii="Times New Roman" w:hAnsi="Times New Roman"/>
                <w:sz w:val="24"/>
                <w:szCs w:val="24"/>
              </w:rPr>
            </w:pPr>
            <w:r w:rsidRPr="009B15AE">
              <w:rPr>
                <w:rFonts w:ascii="Times New Roman" w:hAnsi="Times New Roman"/>
                <w:sz w:val="24"/>
                <w:szCs w:val="24"/>
              </w:rPr>
              <w:t>50</w:t>
            </w:r>
          </w:p>
        </w:tc>
        <w:tc>
          <w:tcPr>
            <w:tcW w:w="616" w:type="pct"/>
            <w:vAlign w:val="center"/>
          </w:tcPr>
          <w:p w:rsidR="006F70FB" w:rsidRPr="009B15AE" w:rsidRDefault="006F70FB" w:rsidP="00574250">
            <w:pPr>
              <w:rPr>
                <w:rFonts w:ascii="Times New Roman" w:hAnsi="Times New Roman"/>
                <w:sz w:val="24"/>
                <w:szCs w:val="24"/>
              </w:rPr>
            </w:pPr>
            <w:r w:rsidRPr="009B15AE">
              <w:rPr>
                <w:rFonts w:ascii="Times New Roman" w:hAnsi="Times New Roman"/>
                <w:sz w:val="24"/>
                <w:szCs w:val="24"/>
              </w:rPr>
              <w:t>45</w:t>
            </w:r>
          </w:p>
        </w:tc>
        <w:tc>
          <w:tcPr>
            <w:tcW w:w="616" w:type="pct"/>
            <w:vAlign w:val="center"/>
          </w:tcPr>
          <w:p w:rsidR="006F70FB" w:rsidRPr="009B15AE" w:rsidRDefault="006F70FB" w:rsidP="00574250">
            <w:pPr>
              <w:rPr>
                <w:rFonts w:ascii="Times New Roman" w:hAnsi="Times New Roman"/>
                <w:sz w:val="24"/>
                <w:szCs w:val="24"/>
              </w:rPr>
            </w:pPr>
            <w:r w:rsidRPr="009B15AE">
              <w:rPr>
                <w:rFonts w:ascii="Times New Roman" w:hAnsi="Times New Roman"/>
                <w:sz w:val="24"/>
                <w:szCs w:val="24"/>
              </w:rPr>
              <w:t>34</w:t>
            </w:r>
          </w:p>
        </w:tc>
        <w:tc>
          <w:tcPr>
            <w:tcW w:w="616" w:type="pct"/>
            <w:vAlign w:val="center"/>
          </w:tcPr>
          <w:p w:rsidR="006F70FB" w:rsidRPr="009B15AE" w:rsidRDefault="006F70FB" w:rsidP="00574250">
            <w:pPr>
              <w:rPr>
                <w:rFonts w:ascii="Times New Roman" w:hAnsi="Times New Roman"/>
                <w:sz w:val="24"/>
                <w:szCs w:val="24"/>
              </w:rPr>
            </w:pPr>
            <w:r w:rsidRPr="009B15AE">
              <w:rPr>
                <w:rFonts w:ascii="Times New Roman" w:hAnsi="Times New Roman"/>
                <w:sz w:val="24"/>
                <w:szCs w:val="24"/>
              </w:rPr>
              <w:t>15</w:t>
            </w:r>
          </w:p>
        </w:tc>
        <w:tc>
          <w:tcPr>
            <w:tcW w:w="615" w:type="pct"/>
            <w:vAlign w:val="center"/>
          </w:tcPr>
          <w:p w:rsidR="006F70FB" w:rsidRPr="009B15AE" w:rsidRDefault="006F70FB" w:rsidP="00574250">
            <w:pPr>
              <w:rPr>
                <w:rFonts w:ascii="Times New Roman" w:hAnsi="Times New Roman"/>
                <w:sz w:val="24"/>
                <w:szCs w:val="24"/>
              </w:rPr>
            </w:pPr>
            <w:r w:rsidRPr="009B15AE">
              <w:rPr>
                <w:rFonts w:ascii="Times New Roman" w:hAnsi="Times New Roman"/>
                <w:sz w:val="24"/>
                <w:szCs w:val="24"/>
              </w:rPr>
              <w:t>11,33</w:t>
            </w:r>
          </w:p>
        </w:tc>
      </w:tr>
      <w:tr w:rsidR="006F70FB" w:rsidRPr="00D20BFD" w:rsidTr="00574250">
        <w:trPr>
          <w:jc w:val="center"/>
        </w:trPr>
        <w:tc>
          <w:tcPr>
            <w:tcW w:w="1341"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580"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5"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r>
      <w:tr w:rsidR="006F70FB" w:rsidRPr="00D20BFD" w:rsidTr="00574250">
        <w:trPr>
          <w:jc w:val="center"/>
        </w:trPr>
        <w:tc>
          <w:tcPr>
            <w:tcW w:w="1341"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Организация проведения экспертизы информационной продукции в целях обеспечения информационной безопасности детей</w:t>
            </w:r>
          </w:p>
        </w:tc>
        <w:tc>
          <w:tcPr>
            <w:tcW w:w="580"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6"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c>
          <w:tcPr>
            <w:tcW w:w="615" w:type="pct"/>
            <w:vAlign w:val="center"/>
          </w:tcPr>
          <w:p w:rsidR="006F70FB" w:rsidRPr="00D20BFD" w:rsidRDefault="006F70FB" w:rsidP="00574250">
            <w:pPr>
              <w:rPr>
                <w:rFonts w:ascii="Times New Roman" w:hAnsi="Times New Roman"/>
                <w:sz w:val="24"/>
                <w:szCs w:val="24"/>
              </w:rPr>
            </w:pPr>
            <w:r w:rsidRPr="00D20BFD">
              <w:rPr>
                <w:rFonts w:ascii="Times New Roman" w:hAnsi="Times New Roman"/>
                <w:sz w:val="24"/>
                <w:szCs w:val="24"/>
              </w:rPr>
              <w:t>0</w:t>
            </w:r>
          </w:p>
        </w:tc>
      </w:tr>
    </w:tbl>
    <w:p w:rsidR="006F70FB" w:rsidRPr="00FF692B" w:rsidRDefault="006F70FB" w:rsidP="006F70FB">
      <w:pPr>
        <w:spacing w:line="240" w:lineRule="auto"/>
        <w:ind w:firstLine="709"/>
        <w:rPr>
          <w:rFonts w:ascii="Times New Roman" w:hAnsi="Times New Roman" w:cs="Times New Roman"/>
          <w:sz w:val="24"/>
          <w:szCs w:val="24"/>
        </w:rPr>
      </w:pPr>
      <w:r w:rsidRPr="00FF692B">
        <w:rPr>
          <w:rFonts w:ascii="Times New Roman" w:hAnsi="Times New Roman" w:cs="Times New Roman"/>
          <w:sz w:val="24"/>
          <w:szCs w:val="24"/>
        </w:rPr>
        <w:lastRenderedPageBreak/>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6F70FB" w:rsidRPr="00FF692B" w:rsidRDefault="006F70FB" w:rsidP="006F70FB">
      <w:pPr>
        <w:spacing w:line="240" w:lineRule="auto"/>
        <w:ind w:firstLine="709"/>
        <w:rPr>
          <w:rFonts w:ascii="Times New Roman" w:hAnsi="Times New Roman" w:cs="Times New Roman"/>
          <w:sz w:val="24"/>
          <w:szCs w:val="24"/>
        </w:rPr>
      </w:pPr>
      <w:r w:rsidRPr="00FF692B">
        <w:rPr>
          <w:rFonts w:ascii="Times New Roman" w:hAnsi="Times New Roman" w:cs="Times New Roman"/>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6F70FB" w:rsidRPr="00563A52" w:rsidRDefault="006F70FB" w:rsidP="006F70FB">
      <w:pPr>
        <w:spacing w:after="0" w:line="240" w:lineRule="auto"/>
        <w:ind w:firstLine="709"/>
        <w:jc w:val="center"/>
        <w:rPr>
          <w:rFonts w:ascii="Times New Roman" w:hAnsi="Times New Roman" w:cs="Times New Roman"/>
          <w:i/>
          <w:sz w:val="28"/>
          <w:szCs w:val="24"/>
        </w:rPr>
      </w:pPr>
      <w:r w:rsidRPr="00563A52">
        <w:rPr>
          <w:rFonts w:ascii="Times New Roman" w:hAnsi="Times New Roman" w:cs="Times New Roman"/>
          <w:i/>
          <w:sz w:val="28"/>
          <w:szCs w:val="24"/>
        </w:rPr>
        <w:t>Сведения об объемах разрешительной (регистрационной) деятельности, деятельности по ведению реестров,</w:t>
      </w:r>
    </w:p>
    <w:p w:rsidR="006F70FB" w:rsidRPr="00563A52" w:rsidRDefault="006F70FB" w:rsidP="006F70FB">
      <w:pPr>
        <w:spacing w:after="0" w:line="240" w:lineRule="auto"/>
        <w:ind w:firstLine="709"/>
        <w:jc w:val="center"/>
        <w:rPr>
          <w:rFonts w:ascii="Times New Roman" w:hAnsi="Times New Roman" w:cs="Times New Roman"/>
          <w:i/>
          <w:sz w:val="28"/>
          <w:szCs w:val="24"/>
        </w:rPr>
      </w:pPr>
      <w:r w:rsidRPr="00563A52">
        <w:rPr>
          <w:rFonts w:ascii="Times New Roman" w:hAnsi="Times New Roman" w:cs="Times New Roman"/>
          <w:i/>
          <w:sz w:val="28"/>
          <w:szCs w:val="24"/>
        </w:rPr>
        <w:t>и нагрузке на одного сотрудника</w:t>
      </w:r>
    </w:p>
    <w:p w:rsidR="006F70FB" w:rsidRPr="00563A52" w:rsidRDefault="006F70FB" w:rsidP="006F70FB">
      <w:pPr>
        <w:spacing w:after="0" w:line="240" w:lineRule="auto"/>
        <w:ind w:firstLine="709"/>
        <w:rPr>
          <w:rFonts w:ascii="Times New Roman" w:hAnsi="Times New Roman" w:cs="Times New Roman"/>
          <w:i/>
          <w:color w:val="FF0000"/>
          <w:sz w:val="24"/>
          <w:szCs w:val="24"/>
        </w:rPr>
      </w:pPr>
    </w:p>
    <w:tbl>
      <w:tblPr>
        <w:tblStyle w:val="213"/>
        <w:tblW w:w="5376" w:type="pct"/>
        <w:jc w:val="center"/>
        <w:tblLook w:val="04A0"/>
      </w:tblPr>
      <w:tblGrid>
        <w:gridCol w:w="2551"/>
        <w:gridCol w:w="1280"/>
        <w:gridCol w:w="1280"/>
        <w:gridCol w:w="1280"/>
        <w:gridCol w:w="1340"/>
        <w:gridCol w:w="1280"/>
        <w:gridCol w:w="1280"/>
      </w:tblGrid>
      <w:tr w:rsidR="006F70FB" w:rsidRPr="00563A52" w:rsidTr="00574250">
        <w:trPr>
          <w:trHeight w:val="2672"/>
          <w:jc w:val="center"/>
        </w:trPr>
        <w:tc>
          <w:tcPr>
            <w:tcW w:w="1239" w:type="pct"/>
            <w:vMerge w:val="restart"/>
            <w:vAlign w:val="center"/>
          </w:tcPr>
          <w:p w:rsidR="006F70FB" w:rsidRPr="00563A52" w:rsidRDefault="006F70FB" w:rsidP="00574250">
            <w:pPr>
              <w:rPr>
                <w:rFonts w:ascii="Times New Roman" w:hAnsi="Times New Roman"/>
                <w:sz w:val="24"/>
              </w:rPr>
            </w:pPr>
            <w:r w:rsidRPr="00563A52">
              <w:rPr>
                <w:rFonts w:ascii="Times New Roman" w:hAnsi="Times New Roman"/>
                <w:sz w:val="24"/>
              </w:rPr>
              <w:t xml:space="preserve">Полномочия в сферах деятельности </w:t>
            </w:r>
          </w:p>
        </w:tc>
        <w:tc>
          <w:tcPr>
            <w:tcW w:w="1244" w:type="pct"/>
            <w:gridSpan w:val="2"/>
            <w:vAlign w:val="center"/>
          </w:tcPr>
          <w:p w:rsidR="006F70FB" w:rsidRPr="00563A52" w:rsidRDefault="006F70FB" w:rsidP="00574250">
            <w:pPr>
              <w:rPr>
                <w:rFonts w:ascii="Times New Roman" w:hAnsi="Times New Roman"/>
                <w:sz w:val="24"/>
              </w:rPr>
            </w:pPr>
            <w:r w:rsidRPr="00563A52">
              <w:rPr>
                <w:rFonts w:ascii="Times New Roman" w:hAnsi="Times New Roman"/>
                <w:sz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73" w:type="pct"/>
            <w:gridSpan w:val="2"/>
            <w:vAlign w:val="center"/>
          </w:tcPr>
          <w:p w:rsidR="006F70FB" w:rsidRPr="00563A52" w:rsidRDefault="006F70FB" w:rsidP="00574250">
            <w:pPr>
              <w:rPr>
                <w:rFonts w:ascii="Times New Roman" w:hAnsi="Times New Roman"/>
                <w:sz w:val="24"/>
              </w:rPr>
            </w:pPr>
            <w:r w:rsidRPr="00563A52">
              <w:rPr>
                <w:rFonts w:ascii="Times New Roman" w:hAnsi="Times New Roman"/>
                <w:sz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44" w:type="pct"/>
            <w:gridSpan w:val="2"/>
            <w:vAlign w:val="center"/>
          </w:tcPr>
          <w:p w:rsidR="006F70FB" w:rsidRPr="00563A52" w:rsidRDefault="006F70FB" w:rsidP="00574250">
            <w:pPr>
              <w:rPr>
                <w:rFonts w:ascii="Times New Roman" w:hAnsi="Times New Roman"/>
                <w:sz w:val="24"/>
              </w:rPr>
            </w:pPr>
            <w:r w:rsidRPr="00563A52">
              <w:rPr>
                <w:rFonts w:ascii="Times New Roman" w:hAnsi="Times New Roman"/>
                <w:sz w:val="24"/>
              </w:rPr>
              <w:t>Нагрузка на одного сотрудника</w:t>
            </w:r>
          </w:p>
        </w:tc>
      </w:tr>
      <w:tr w:rsidR="006F70FB" w:rsidRPr="00563A52" w:rsidTr="00574250">
        <w:trPr>
          <w:jc w:val="center"/>
        </w:trPr>
        <w:tc>
          <w:tcPr>
            <w:tcW w:w="1239" w:type="pct"/>
            <w:vMerge/>
            <w:vAlign w:val="center"/>
          </w:tcPr>
          <w:p w:rsidR="006F70FB" w:rsidRPr="00563A52" w:rsidRDefault="006F70FB" w:rsidP="00574250">
            <w:pPr>
              <w:rPr>
                <w:rFonts w:ascii="Times New Roman" w:hAnsi="Times New Roman"/>
                <w:sz w:val="24"/>
              </w:rPr>
            </w:pPr>
          </w:p>
        </w:tc>
        <w:tc>
          <w:tcPr>
            <w:tcW w:w="622" w:type="pct"/>
            <w:vAlign w:val="center"/>
          </w:tcPr>
          <w:p w:rsidR="006F70FB" w:rsidRPr="00563A52" w:rsidRDefault="006F70FB" w:rsidP="00574250">
            <w:pPr>
              <w:rPr>
                <w:rFonts w:ascii="Times New Roman" w:hAnsi="Times New Roman"/>
                <w:sz w:val="24"/>
                <w:szCs w:val="28"/>
              </w:rPr>
            </w:pPr>
            <w:r w:rsidRPr="00563A52">
              <w:rPr>
                <w:rFonts w:ascii="Times New Roman" w:hAnsi="Times New Roman"/>
                <w:sz w:val="24"/>
                <w:szCs w:val="28"/>
              </w:rPr>
              <w:t>2018</w:t>
            </w:r>
          </w:p>
        </w:tc>
        <w:tc>
          <w:tcPr>
            <w:tcW w:w="622" w:type="pct"/>
            <w:vAlign w:val="center"/>
          </w:tcPr>
          <w:p w:rsidR="006F70FB" w:rsidRPr="00563A52" w:rsidRDefault="006F70FB" w:rsidP="00574250">
            <w:pPr>
              <w:rPr>
                <w:rFonts w:ascii="Times New Roman" w:hAnsi="Times New Roman"/>
                <w:sz w:val="24"/>
                <w:szCs w:val="28"/>
              </w:rPr>
            </w:pPr>
            <w:r w:rsidRPr="00563A52">
              <w:rPr>
                <w:rFonts w:ascii="Times New Roman" w:hAnsi="Times New Roman"/>
                <w:sz w:val="24"/>
                <w:szCs w:val="28"/>
              </w:rPr>
              <w:t>2019</w:t>
            </w:r>
          </w:p>
        </w:tc>
        <w:tc>
          <w:tcPr>
            <w:tcW w:w="622" w:type="pct"/>
            <w:vAlign w:val="center"/>
          </w:tcPr>
          <w:p w:rsidR="006F70FB" w:rsidRPr="00563A52" w:rsidRDefault="006F70FB" w:rsidP="00574250">
            <w:pPr>
              <w:rPr>
                <w:rFonts w:ascii="Times New Roman" w:hAnsi="Times New Roman"/>
                <w:sz w:val="24"/>
                <w:szCs w:val="28"/>
              </w:rPr>
            </w:pPr>
            <w:r w:rsidRPr="00563A52">
              <w:rPr>
                <w:rFonts w:ascii="Times New Roman" w:hAnsi="Times New Roman"/>
                <w:sz w:val="24"/>
                <w:szCs w:val="28"/>
              </w:rPr>
              <w:t>2018</w:t>
            </w:r>
          </w:p>
        </w:tc>
        <w:tc>
          <w:tcPr>
            <w:tcW w:w="651" w:type="pct"/>
            <w:vAlign w:val="center"/>
          </w:tcPr>
          <w:p w:rsidR="006F70FB" w:rsidRPr="00563A52" w:rsidRDefault="006F70FB" w:rsidP="00574250">
            <w:pPr>
              <w:rPr>
                <w:rFonts w:ascii="Times New Roman" w:hAnsi="Times New Roman"/>
                <w:sz w:val="24"/>
                <w:szCs w:val="28"/>
              </w:rPr>
            </w:pPr>
            <w:r w:rsidRPr="00563A52">
              <w:rPr>
                <w:rFonts w:ascii="Times New Roman" w:hAnsi="Times New Roman"/>
                <w:sz w:val="24"/>
                <w:szCs w:val="28"/>
              </w:rPr>
              <w:t>2019</w:t>
            </w:r>
          </w:p>
        </w:tc>
        <w:tc>
          <w:tcPr>
            <w:tcW w:w="622" w:type="pct"/>
            <w:vAlign w:val="center"/>
          </w:tcPr>
          <w:p w:rsidR="006F70FB" w:rsidRPr="00563A52" w:rsidRDefault="006F70FB" w:rsidP="00574250">
            <w:pPr>
              <w:rPr>
                <w:rFonts w:ascii="Times New Roman" w:hAnsi="Times New Roman"/>
                <w:sz w:val="24"/>
                <w:szCs w:val="28"/>
              </w:rPr>
            </w:pPr>
            <w:r w:rsidRPr="00563A52">
              <w:rPr>
                <w:rFonts w:ascii="Times New Roman" w:hAnsi="Times New Roman"/>
                <w:sz w:val="24"/>
                <w:szCs w:val="28"/>
              </w:rPr>
              <w:t>2018</w:t>
            </w:r>
          </w:p>
        </w:tc>
        <w:tc>
          <w:tcPr>
            <w:tcW w:w="622" w:type="pct"/>
            <w:vAlign w:val="center"/>
          </w:tcPr>
          <w:p w:rsidR="006F70FB" w:rsidRPr="00563A52" w:rsidRDefault="006F70FB" w:rsidP="00574250">
            <w:pPr>
              <w:rPr>
                <w:rFonts w:ascii="Times New Roman" w:hAnsi="Times New Roman"/>
                <w:sz w:val="24"/>
                <w:szCs w:val="28"/>
              </w:rPr>
            </w:pPr>
            <w:r w:rsidRPr="00563A52">
              <w:rPr>
                <w:rFonts w:ascii="Times New Roman" w:hAnsi="Times New Roman"/>
                <w:sz w:val="24"/>
                <w:szCs w:val="28"/>
              </w:rPr>
              <w:t>2019</w:t>
            </w:r>
          </w:p>
        </w:tc>
      </w:tr>
      <w:tr w:rsidR="006F70FB" w:rsidRPr="00563A52" w:rsidTr="00574250">
        <w:trPr>
          <w:jc w:val="center"/>
        </w:trPr>
        <w:tc>
          <w:tcPr>
            <w:tcW w:w="1239" w:type="pct"/>
            <w:vAlign w:val="center"/>
          </w:tcPr>
          <w:p w:rsidR="006F70FB" w:rsidRPr="00563A52" w:rsidRDefault="006F70FB" w:rsidP="00574250">
            <w:pPr>
              <w:rPr>
                <w:rFonts w:ascii="Times New Roman" w:hAnsi="Times New Roman"/>
                <w:sz w:val="24"/>
                <w:szCs w:val="24"/>
              </w:rPr>
            </w:pPr>
            <w:r w:rsidRPr="00563A52">
              <w:rPr>
                <w:rFonts w:ascii="Times New Roman" w:hAnsi="Times New Roman"/>
                <w:sz w:val="24"/>
                <w:szCs w:val="24"/>
              </w:rPr>
              <w:t xml:space="preserve">Ведение реестра средств массовой информации, </w:t>
            </w:r>
            <w:r w:rsidRPr="00563A52">
              <w:rPr>
                <w:rFonts w:ascii="Times New Roman" w:hAnsi="Times New Roman"/>
                <w:iCs/>
                <w:sz w:val="24"/>
                <w:szCs w:val="24"/>
              </w:rPr>
              <w:t>продукция которых предназначена для распространения на территории Ставропольского края, территории муниципального образования Ставропольского края; двух и более субъектов Северо-Кавказского федерального округа</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6</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7</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32</w:t>
            </w:r>
          </w:p>
        </w:tc>
        <w:tc>
          <w:tcPr>
            <w:tcW w:w="651"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35</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19</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21</w:t>
            </w:r>
          </w:p>
        </w:tc>
      </w:tr>
      <w:tr w:rsidR="006F70FB" w:rsidRPr="00563A52" w:rsidTr="00574250">
        <w:trPr>
          <w:jc w:val="center"/>
        </w:trPr>
        <w:tc>
          <w:tcPr>
            <w:tcW w:w="1239" w:type="pct"/>
            <w:vAlign w:val="center"/>
          </w:tcPr>
          <w:p w:rsidR="006F70FB" w:rsidRPr="00563A52" w:rsidRDefault="006F70FB" w:rsidP="00574250">
            <w:pPr>
              <w:rPr>
                <w:rFonts w:ascii="Times New Roman" w:hAnsi="Times New Roman"/>
                <w:sz w:val="24"/>
                <w:szCs w:val="24"/>
              </w:rPr>
            </w:pPr>
            <w:r w:rsidRPr="00563A52">
              <w:rPr>
                <w:rFonts w:ascii="Times New Roman" w:hAnsi="Times New Roman"/>
                <w:sz w:val="24"/>
                <w:szCs w:val="24"/>
              </w:rPr>
              <w:t xml:space="preserve">Регистрация средств массовой информации, </w:t>
            </w:r>
            <w:r w:rsidRPr="00563A52">
              <w:rPr>
                <w:rFonts w:ascii="Times New Roman" w:hAnsi="Times New Roman"/>
                <w:iCs/>
                <w:sz w:val="24"/>
                <w:szCs w:val="24"/>
              </w:rPr>
              <w:t xml:space="preserve">продукция которых предназначена для распространения на территории Ставропольского края, территории муниципального образования </w:t>
            </w:r>
            <w:r w:rsidRPr="00563A52">
              <w:rPr>
                <w:rFonts w:ascii="Times New Roman" w:hAnsi="Times New Roman"/>
                <w:iCs/>
                <w:sz w:val="24"/>
                <w:szCs w:val="24"/>
              </w:rPr>
              <w:lastRenderedPageBreak/>
              <w:t>Ставропольского края; двух и более субъектов Северо-Кавказского федерального округа</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lastRenderedPageBreak/>
              <w:t>6</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7</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32</w:t>
            </w:r>
          </w:p>
        </w:tc>
        <w:tc>
          <w:tcPr>
            <w:tcW w:w="651"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35</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19</w:t>
            </w:r>
          </w:p>
        </w:tc>
        <w:tc>
          <w:tcPr>
            <w:tcW w:w="622" w:type="pct"/>
            <w:vAlign w:val="center"/>
          </w:tcPr>
          <w:p w:rsidR="006F70FB" w:rsidRPr="00563A52" w:rsidRDefault="006F70FB" w:rsidP="00574250">
            <w:pPr>
              <w:rPr>
                <w:rFonts w:ascii="Times New Roman" w:hAnsi="Times New Roman"/>
                <w:sz w:val="24"/>
              </w:rPr>
            </w:pPr>
            <w:r w:rsidRPr="00563A52">
              <w:rPr>
                <w:rFonts w:ascii="Times New Roman" w:hAnsi="Times New Roman"/>
                <w:sz w:val="24"/>
              </w:rPr>
              <w:t>21</w:t>
            </w:r>
          </w:p>
        </w:tc>
      </w:tr>
    </w:tbl>
    <w:p w:rsidR="006F70FB" w:rsidRPr="00563A52" w:rsidRDefault="006F70FB" w:rsidP="006F70FB">
      <w:pPr>
        <w:spacing w:after="0" w:line="240" w:lineRule="auto"/>
        <w:ind w:firstLine="709"/>
        <w:jc w:val="both"/>
        <w:rPr>
          <w:rFonts w:ascii="Times New Roman" w:eastAsia="Times New Roman" w:hAnsi="Times New Roman" w:cs="Times New Roman"/>
          <w:sz w:val="28"/>
          <w:szCs w:val="28"/>
        </w:rPr>
      </w:pPr>
      <w:r w:rsidRPr="00563A52">
        <w:rPr>
          <w:rFonts w:ascii="Times New Roman" w:eastAsia="Times New Roman" w:hAnsi="Times New Roman" w:cs="Times New Roman"/>
          <w:sz w:val="28"/>
          <w:szCs w:val="28"/>
        </w:rPr>
        <w:lastRenderedPageBreak/>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6F70FB" w:rsidRDefault="006F70FB" w:rsidP="006F70FB">
      <w:pPr>
        <w:rPr>
          <w:rFonts w:ascii="Times New Roman" w:hAnsi="Times New Roman" w:cs="Times New Roman"/>
          <w:sz w:val="28"/>
          <w:szCs w:val="28"/>
        </w:rPr>
      </w:pPr>
      <w:r>
        <w:rPr>
          <w:rFonts w:ascii="Times New Roman" w:hAnsi="Times New Roman" w:cs="Times New Roman"/>
          <w:sz w:val="28"/>
          <w:szCs w:val="28"/>
        </w:rPr>
        <w:br w:type="page"/>
      </w:r>
    </w:p>
    <w:p w:rsidR="006F70FB" w:rsidRDefault="006F70FB" w:rsidP="006F70FB"/>
    <w:p w:rsidR="006F70FB" w:rsidRPr="00645F72" w:rsidRDefault="006F70FB" w:rsidP="006F70FB">
      <w:pPr>
        <w:spacing w:after="0"/>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персональных данных</w:t>
      </w:r>
    </w:p>
    <w:p w:rsidR="006F70FB" w:rsidRPr="00645F72" w:rsidRDefault="006F70FB" w:rsidP="006F70FB">
      <w:pPr>
        <w:spacing w:after="0"/>
        <w:contextualSpacing/>
        <w:jc w:val="both"/>
        <w:rPr>
          <w:rFonts w:ascii="Times New Roman" w:eastAsia="Calibri" w:hAnsi="Times New Roman" w:cs="Times New Roman"/>
          <w:b/>
          <w:sz w:val="28"/>
          <w:szCs w:val="28"/>
          <w:lang w:eastAsia="ru-RU"/>
        </w:rPr>
      </w:pPr>
    </w:p>
    <w:p w:rsidR="006F70FB" w:rsidRPr="00645F72" w:rsidRDefault="006F70FB" w:rsidP="006F70FB">
      <w:pPr>
        <w:spacing w:after="0"/>
        <w:ind w:firstLine="709"/>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6F70FB" w:rsidRPr="00645F72" w:rsidRDefault="006F70FB" w:rsidP="006F70FB">
      <w:pPr>
        <w:spacing w:after="0"/>
        <w:ind w:firstLine="709"/>
        <w:jc w:val="center"/>
        <w:rPr>
          <w:rFonts w:ascii="Times New Roman" w:eastAsia="Calibri" w:hAnsi="Times New Roman" w:cs="Times New Roman"/>
          <w:sz w:val="28"/>
          <w:szCs w:val="28"/>
        </w:rPr>
      </w:pPr>
    </w:p>
    <w:p w:rsidR="006F70FB" w:rsidRPr="00645F72" w:rsidRDefault="006F70FB" w:rsidP="006F70FB">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Полномочие исполняют 5</w:t>
      </w:r>
      <w:r w:rsidRPr="00645F72">
        <w:rPr>
          <w:rFonts w:ascii="Times New Roman" w:eastAsia="Calibri" w:hAnsi="Times New Roman" w:cs="Times New Roman"/>
          <w:sz w:val="28"/>
          <w:szCs w:val="28"/>
        </w:rPr>
        <w:t xml:space="preserve"> сотрудников</w:t>
      </w:r>
    </w:p>
    <w:p w:rsidR="006F70FB" w:rsidRPr="00645F72" w:rsidRDefault="006F70FB" w:rsidP="006F70FB">
      <w:pPr>
        <w:spacing w:after="0"/>
        <w:ind w:firstLine="709"/>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231"/>
        <w:gridCol w:w="1231"/>
        <w:gridCol w:w="1260"/>
        <w:gridCol w:w="1260"/>
        <w:gridCol w:w="1260"/>
        <w:gridCol w:w="1288"/>
      </w:tblGrid>
      <w:tr w:rsidR="006F70FB" w:rsidRPr="00645F72" w:rsidTr="00574250">
        <w:trPr>
          <w:jc w:val="center"/>
        </w:trPr>
        <w:tc>
          <w:tcPr>
            <w:tcW w:w="2041" w:type="dxa"/>
            <w:vMerge w:val="restart"/>
            <w:vAlign w:val="center"/>
          </w:tcPr>
          <w:p w:rsidR="006F70FB" w:rsidRPr="00645F72" w:rsidRDefault="006F70FB" w:rsidP="00574250">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Полномочие</w:t>
            </w:r>
          </w:p>
        </w:tc>
        <w:tc>
          <w:tcPr>
            <w:tcW w:w="2462" w:type="dxa"/>
            <w:gridSpan w:val="2"/>
            <w:vAlign w:val="center"/>
          </w:tcPr>
          <w:p w:rsidR="006F70FB" w:rsidRPr="00645F72" w:rsidRDefault="006F70FB" w:rsidP="00574250">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объектов надзора</w:t>
            </w:r>
          </w:p>
        </w:tc>
        <w:tc>
          <w:tcPr>
            <w:tcW w:w="2520" w:type="dxa"/>
            <w:gridSpan w:val="2"/>
            <w:vAlign w:val="center"/>
          </w:tcPr>
          <w:p w:rsidR="006F70FB" w:rsidRPr="00645F72" w:rsidRDefault="006F70FB" w:rsidP="00574250">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проверенных в отчетном периоде объектов надзора</w:t>
            </w:r>
          </w:p>
        </w:tc>
        <w:tc>
          <w:tcPr>
            <w:tcW w:w="2548" w:type="dxa"/>
            <w:gridSpan w:val="2"/>
            <w:vAlign w:val="center"/>
          </w:tcPr>
          <w:p w:rsidR="006F70FB" w:rsidRPr="00645F72" w:rsidRDefault="006F70FB" w:rsidP="00574250">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Нагрузка на одного сотрудника</w:t>
            </w:r>
          </w:p>
        </w:tc>
      </w:tr>
      <w:tr w:rsidR="006F70FB" w:rsidRPr="00645F72" w:rsidTr="00574250">
        <w:trPr>
          <w:jc w:val="center"/>
        </w:trPr>
        <w:tc>
          <w:tcPr>
            <w:tcW w:w="2041" w:type="dxa"/>
            <w:vMerge/>
            <w:vAlign w:val="center"/>
          </w:tcPr>
          <w:p w:rsidR="006F70FB" w:rsidRPr="00645F72" w:rsidRDefault="006F70FB" w:rsidP="00574250">
            <w:pPr>
              <w:spacing w:after="0"/>
              <w:jc w:val="center"/>
              <w:rPr>
                <w:rFonts w:ascii="Times New Roman" w:eastAsia="Times New Roman" w:hAnsi="Times New Roman" w:cs="Times New Roman"/>
                <w:sz w:val="24"/>
                <w:szCs w:val="24"/>
              </w:rPr>
            </w:pPr>
          </w:p>
        </w:tc>
        <w:tc>
          <w:tcPr>
            <w:tcW w:w="1231"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 xml:space="preserve"> год</w:t>
            </w:r>
          </w:p>
        </w:tc>
        <w:tc>
          <w:tcPr>
            <w:tcW w:w="1231"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260"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год</w:t>
            </w:r>
          </w:p>
        </w:tc>
        <w:tc>
          <w:tcPr>
            <w:tcW w:w="1260"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2019год</w:t>
            </w:r>
          </w:p>
        </w:tc>
        <w:tc>
          <w:tcPr>
            <w:tcW w:w="1260"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 xml:space="preserve"> год</w:t>
            </w:r>
          </w:p>
        </w:tc>
        <w:tc>
          <w:tcPr>
            <w:tcW w:w="1288"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6F70FB" w:rsidRPr="00645F72" w:rsidTr="00574250">
        <w:trPr>
          <w:jc w:val="center"/>
        </w:trPr>
        <w:tc>
          <w:tcPr>
            <w:tcW w:w="2041" w:type="dxa"/>
            <w:vAlign w:val="center"/>
          </w:tcPr>
          <w:p w:rsidR="006F70FB" w:rsidRPr="00645F72" w:rsidRDefault="006F70FB" w:rsidP="00574250">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31" w:type="dxa"/>
            <w:vAlign w:val="center"/>
          </w:tcPr>
          <w:p w:rsidR="006F70FB" w:rsidRPr="00645F72" w:rsidRDefault="006F70FB" w:rsidP="005742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5152</w:t>
            </w:r>
          </w:p>
        </w:tc>
        <w:tc>
          <w:tcPr>
            <w:tcW w:w="1231" w:type="dxa"/>
            <w:vAlign w:val="center"/>
          </w:tcPr>
          <w:p w:rsidR="006F70FB" w:rsidRPr="00645F72" w:rsidRDefault="006F70FB" w:rsidP="005742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5291</w:t>
            </w:r>
          </w:p>
        </w:tc>
        <w:tc>
          <w:tcPr>
            <w:tcW w:w="1260" w:type="dxa"/>
            <w:vAlign w:val="center"/>
          </w:tcPr>
          <w:p w:rsidR="006F70FB" w:rsidRPr="00F9797D" w:rsidRDefault="006F70FB" w:rsidP="00574250">
            <w:pPr>
              <w:spacing w:after="0"/>
              <w:jc w:val="center"/>
              <w:rPr>
                <w:rFonts w:ascii="Times New Roman" w:eastAsia="Times New Roman" w:hAnsi="Times New Roman" w:cs="Times New Roman"/>
                <w:sz w:val="24"/>
                <w:szCs w:val="24"/>
              </w:rPr>
            </w:pPr>
            <w:r w:rsidRPr="00F9797D">
              <w:rPr>
                <w:rFonts w:ascii="Times New Roman" w:eastAsia="Times New Roman" w:hAnsi="Times New Roman" w:cs="Times New Roman"/>
                <w:sz w:val="24"/>
                <w:szCs w:val="24"/>
              </w:rPr>
              <w:t>36</w:t>
            </w:r>
          </w:p>
        </w:tc>
        <w:tc>
          <w:tcPr>
            <w:tcW w:w="1260" w:type="dxa"/>
            <w:vAlign w:val="center"/>
          </w:tcPr>
          <w:p w:rsidR="006F70FB" w:rsidRPr="00F9797D" w:rsidRDefault="006F70FB" w:rsidP="00574250">
            <w:pPr>
              <w:spacing w:after="0"/>
              <w:jc w:val="center"/>
              <w:rPr>
                <w:rFonts w:ascii="Times New Roman" w:eastAsia="Times New Roman" w:hAnsi="Times New Roman" w:cs="Times New Roman"/>
                <w:sz w:val="24"/>
                <w:szCs w:val="24"/>
              </w:rPr>
            </w:pPr>
            <w:r w:rsidRPr="00F9797D">
              <w:rPr>
                <w:rFonts w:ascii="Times New Roman" w:eastAsia="Times New Roman" w:hAnsi="Times New Roman" w:cs="Times New Roman"/>
                <w:sz w:val="24"/>
                <w:szCs w:val="24"/>
              </w:rPr>
              <w:t>32</w:t>
            </w:r>
          </w:p>
        </w:tc>
        <w:tc>
          <w:tcPr>
            <w:tcW w:w="1260" w:type="dxa"/>
            <w:vAlign w:val="center"/>
          </w:tcPr>
          <w:p w:rsidR="006F70FB" w:rsidRPr="00645F72" w:rsidRDefault="006F70FB" w:rsidP="005742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88" w:type="dxa"/>
            <w:vAlign w:val="center"/>
          </w:tcPr>
          <w:p w:rsidR="006F70FB" w:rsidRPr="00645F72" w:rsidRDefault="006F70FB" w:rsidP="005742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bl>
    <w:p w:rsidR="006F70FB" w:rsidRPr="00645F72" w:rsidRDefault="006F70FB" w:rsidP="006F70FB">
      <w:pPr>
        <w:spacing w:after="0"/>
        <w:ind w:firstLine="709"/>
        <w:contextualSpacing/>
        <w:jc w:val="both"/>
        <w:rPr>
          <w:rFonts w:ascii="Times New Roman" w:eastAsia="Times New Roman" w:hAnsi="Times New Roman" w:cs="Times New Roman"/>
          <w:sz w:val="28"/>
          <w:szCs w:val="24"/>
          <w:lang w:eastAsia="ru-RU"/>
        </w:rPr>
      </w:pPr>
    </w:p>
    <w:p w:rsidR="006F70FB" w:rsidRPr="00645F72" w:rsidRDefault="006F70FB" w:rsidP="006F70FB">
      <w:pPr>
        <w:spacing w:after="0"/>
        <w:ind w:firstLine="709"/>
        <w:contextualSpacing/>
        <w:jc w:val="both"/>
        <w:rPr>
          <w:rFonts w:ascii="Times New Roman" w:eastAsia="Times New Roman" w:hAnsi="Times New Roman" w:cs="Times New Roman"/>
          <w:sz w:val="28"/>
          <w:szCs w:val="24"/>
          <w:lang w:eastAsia="ru-RU"/>
        </w:rPr>
      </w:pPr>
      <w:r w:rsidRPr="00645F72">
        <w:rPr>
          <w:rFonts w:ascii="Times New Roman" w:eastAsia="Times New Roman" w:hAnsi="Times New Roman" w:cs="Times New Roman"/>
          <w:sz w:val="28"/>
          <w:szCs w:val="24"/>
          <w:lang w:eastAsia="ru-RU"/>
        </w:rPr>
        <w:t xml:space="preserve">Данный показатель получен путем суммирования количества плановых проверок и мероприятий систематического наблюдения на количество штатных сотрудников. </w:t>
      </w:r>
    </w:p>
    <w:p w:rsidR="006F70FB" w:rsidRPr="00645F72" w:rsidRDefault="006F70FB" w:rsidP="006F70FB">
      <w:pPr>
        <w:spacing w:after="0"/>
        <w:contextualSpacing/>
        <w:jc w:val="center"/>
        <w:rPr>
          <w:rFonts w:ascii="Times New Roman" w:eastAsia="Calibri" w:hAnsi="Times New Roman" w:cs="Times New Roman"/>
          <w:i/>
          <w:sz w:val="28"/>
          <w:szCs w:val="28"/>
        </w:rPr>
      </w:pPr>
    </w:p>
    <w:p w:rsidR="006F70FB" w:rsidRPr="00645F72" w:rsidRDefault="006F70FB" w:rsidP="006F70FB">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6F70FB" w:rsidRPr="00645F72" w:rsidRDefault="006F70FB" w:rsidP="006F70FB">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6F70FB" w:rsidRPr="00645F72" w:rsidRDefault="006F70FB" w:rsidP="006F70FB">
      <w:pPr>
        <w:spacing w:after="0"/>
        <w:contextualSpacing/>
        <w:jc w:val="center"/>
        <w:rPr>
          <w:rFonts w:ascii="Times New Roman" w:eastAsia="Calibri" w:hAnsi="Times New Roman" w:cs="Times New Roman"/>
          <w:i/>
          <w:sz w:val="28"/>
          <w:szCs w:val="28"/>
        </w:rPr>
      </w:pPr>
    </w:p>
    <w:p w:rsidR="006F70FB" w:rsidRPr="00645F72" w:rsidRDefault="006F70FB" w:rsidP="006F70FB">
      <w:pPr>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 xml:space="preserve">5 </w:t>
      </w:r>
      <w:r w:rsidRPr="00645F72">
        <w:rPr>
          <w:rFonts w:ascii="Times New Roman" w:eastAsia="Calibri" w:hAnsi="Times New Roman" w:cs="Times New Roman"/>
          <w:sz w:val="28"/>
          <w:szCs w:val="28"/>
        </w:rPr>
        <w:t>сотрудников</w:t>
      </w:r>
    </w:p>
    <w:p w:rsidR="006F70FB" w:rsidRPr="00645F72" w:rsidRDefault="006F70FB" w:rsidP="006F70FB">
      <w:pPr>
        <w:spacing w:after="0"/>
        <w:contextualSpacing/>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292"/>
        <w:gridCol w:w="1250"/>
        <w:gridCol w:w="1286"/>
        <w:gridCol w:w="1218"/>
        <w:gridCol w:w="1352"/>
        <w:gridCol w:w="1151"/>
      </w:tblGrid>
      <w:tr w:rsidR="006F70FB" w:rsidRPr="00645F72" w:rsidTr="00574250">
        <w:trPr>
          <w:jc w:val="center"/>
        </w:trPr>
        <w:tc>
          <w:tcPr>
            <w:tcW w:w="2022" w:type="dxa"/>
            <w:vMerge w:val="restart"/>
            <w:vAlign w:val="center"/>
          </w:tcPr>
          <w:p w:rsidR="006F70FB" w:rsidRPr="00645F72" w:rsidRDefault="006F70FB" w:rsidP="00574250">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542" w:type="dxa"/>
            <w:gridSpan w:val="2"/>
            <w:vAlign w:val="center"/>
          </w:tcPr>
          <w:p w:rsidR="006F70FB" w:rsidRPr="00645F72" w:rsidRDefault="006F70FB" w:rsidP="00574250">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уведомлений в Реестр</w:t>
            </w:r>
          </w:p>
        </w:tc>
        <w:tc>
          <w:tcPr>
            <w:tcW w:w="2504" w:type="dxa"/>
            <w:gridSpan w:val="2"/>
            <w:vAlign w:val="center"/>
          </w:tcPr>
          <w:p w:rsidR="006F70FB" w:rsidRPr="00645F72" w:rsidRDefault="006F70FB" w:rsidP="00574250">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информационных писем о внесении изменений в Реестр</w:t>
            </w:r>
          </w:p>
        </w:tc>
        <w:tc>
          <w:tcPr>
            <w:tcW w:w="2503" w:type="dxa"/>
            <w:gridSpan w:val="2"/>
            <w:vAlign w:val="center"/>
          </w:tcPr>
          <w:p w:rsidR="006F70FB" w:rsidRPr="00645F72" w:rsidRDefault="006F70FB" w:rsidP="00574250">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6F70FB" w:rsidRPr="00645F72" w:rsidTr="00574250">
        <w:trPr>
          <w:jc w:val="center"/>
        </w:trPr>
        <w:tc>
          <w:tcPr>
            <w:tcW w:w="2022" w:type="dxa"/>
            <w:vMerge/>
            <w:vAlign w:val="center"/>
          </w:tcPr>
          <w:p w:rsidR="006F70FB" w:rsidRPr="00645F72" w:rsidRDefault="006F70FB" w:rsidP="00574250">
            <w:pPr>
              <w:spacing w:after="0"/>
              <w:jc w:val="center"/>
              <w:rPr>
                <w:rFonts w:ascii="Times New Roman" w:eastAsia="Times New Roman" w:hAnsi="Times New Roman" w:cs="Times New Roman"/>
                <w:sz w:val="24"/>
                <w:szCs w:val="28"/>
              </w:rPr>
            </w:pPr>
          </w:p>
        </w:tc>
        <w:tc>
          <w:tcPr>
            <w:tcW w:w="1292"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 xml:space="preserve"> год</w:t>
            </w:r>
          </w:p>
        </w:tc>
        <w:tc>
          <w:tcPr>
            <w:tcW w:w="1250"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286"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 xml:space="preserve"> год</w:t>
            </w:r>
          </w:p>
        </w:tc>
        <w:tc>
          <w:tcPr>
            <w:tcW w:w="1218"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352"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 xml:space="preserve"> год</w:t>
            </w:r>
          </w:p>
        </w:tc>
        <w:tc>
          <w:tcPr>
            <w:tcW w:w="1151"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6F70FB" w:rsidRPr="00645F72" w:rsidTr="00574250">
        <w:trPr>
          <w:jc w:val="center"/>
        </w:trPr>
        <w:tc>
          <w:tcPr>
            <w:tcW w:w="2022" w:type="dxa"/>
            <w:vAlign w:val="center"/>
          </w:tcPr>
          <w:p w:rsidR="006F70FB" w:rsidRPr="00645F72" w:rsidRDefault="006F70FB" w:rsidP="00574250">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lastRenderedPageBreak/>
              <w:t>Ведение реестра операторов, осуществляющих обработку персональных данных</w:t>
            </w:r>
          </w:p>
        </w:tc>
        <w:tc>
          <w:tcPr>
            <w:tcW w:w="1292" w:type="dxa"/>
            <w:vAlign w:val="center"/>
          </w:tcPr>
          <w:p w:rsidR="006F70FB" w:rsidRPr="00645F72" w:rsidRDefault="006F70FB" w:rsidP="00574250">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350</w:t>
            </w:r>
          </w:p>
        </w:tc>
        <w:tc>
          <w:tcPr>
            <w:tcW w:w="1250" w:type="dxa"/>
            <w:vAlign w:val="center"/>
          </w:tcPr>
          <w:p w:rsidR="006F70FB" w:rsidRPr="00645F72" w:rsidRDefault="006F70FB" w:rsidP="00574250">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287</w:t>
            </w:r>
          </w:p>
        </w:tc>
        <w:tc>
          <w:tcPr>
            <w:tcW w:w="1286" w:type="dxa"/>
            <w:vAlign w:val="center"/>
          </w:tcPr>
          <w:p w:rsidR="006F70FB" w:rsidRPr="00645F72" w:rsidRDefault="006F70FB" w:rsidP="0057425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815</w:t>
            </w:r>
          </w:p>
        </w:tc>
        <w:tc>
          <w:tcPr>
            <w:tcW w:w="1218" w:type="dxa"/>
            <w:vAlign w:val="center"/>
          </w:tcPr>
          <w:p w:rsidR="006F70FB" w:rsidRPr="00645F72" w:rsidRDefault="006F70FB" w:rsidP="0057425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1565</w:t>
            </w:r>
          </w:p>
        </w:tc>
        <w:tc>
          <w:tcPr>
            <w:tcW w:w="1352" w:type="dxa"/>
            <w:vAlign w:val="center"/>
          </w:tcPr>
          <w:p w:rsidR="006F70FB" w:rsidRPr="00645F72" w:rsidRDefault="006F70FB" w:rsidP="0057425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233</w:t>
            </w:r>
          </w:p>
        </w:tc>
        <w:tc>
          <w:tcPr>
            <w:tcW w:w="1151" w:type="dxa"/>
            <w:vAlign w:val="center"/>
          </w:tcPr>
          <w:p w:rsidR="006F70FB" w:rsidRPr="00645F72" w:rsidRDefault="006F70FB" w:rsidP="00574250">
            <w:pPr>
              <w:spacing w:after="0"/>
              <w:jc w:val="center"/>
              <w:rPr>
                <w:rFonts w:ascii="Times New Roman" w:eastAsia="Times New Roman" w:hAnsi="Times New Roman" w:cs="Times New Roman"/>
                <w:sz w:val="24"/>
                <w:szCs w:val="28"/>
              </w:rPr>
            </w:pPr>
            <w:r w:rsidRPr="00F9797D">
              <w:rPr>
                <w:rFonts w:ascii="Times New Roman" w:eastAsia="Times New Roman" w:hAnsi="Times New Roman" w:cs="Times New Roman"/>
                <w:sz w:val="24"/>
                <w:szCs w:val="28"/>
              </w:rPr>
              <w:t>370,4</w:t>
            </w:r>
          </w:p>
        </w:tc>
      </w:tr>
    </w:tbl>
    <w:p w:rsidR="006F70FB" w:rsidRPr="00645F72" w:rsidRDefault="006F70FB" w:rsidP="006F70FB">
      <w:pPr>
        <w:spacing w:after="0"/>
        <w:ind w:firstLine="709"/>
        <w:contextualSpacing/>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6F70FB" w:rsidRPr="00645F72" w:rsidRDefault="006F70FB" w:rsidP="006F70FB">
      <w:pPr>
        <w:tabs>
          <w:tab w:val="left" w:pos="1275"/>
        </w:tabs>
        <w:spacing w:after="0"/>
        <w:contextualSpacing/>
        <w:jc w:val="center"/>
        <w:rPr>
          <w:rFonts w:ascii="Times New Roman" w:eastAsia="Calibri" w:hAnsi="Times New Roman" w:cs="Times New Roman"/>
          <w:i/>
          <w:sz w:val="28"/>
          <w:szCs w:val="28"/>
        </w:rPr>
      </w:pPr>
    </w:p>
    <w:p w:rsidR="006F70FB" w:rsidRPr="00645F72" w:rsidRDefault="006F70FB" w:rsidP="006F70FB">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обеспечению и нагрузке </w:t>
      </w:r>
    </w:p>
    <w:p w:rsidR="006F70FB" w:rsidRPr="00645F72" w:rsidRDefault="006F70FB" w:rsidP="006F70FB">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6F70FB" w:rsidRPr="00645F72" w:rsidRDefault="006F70FB" w:rsidP="006F70FB">
      <w:pPr>
        <w:tabs>
          <w:tab w:val="left" w:pos="1275"/>
        </w:tabs>
        <w:spacing w:after="0"/>
        <w:contextualSpacing/>
        <w:jc w:val="center"/>
        <w:rPr>
          <w:rFonts w:ascii="Times New Roman" w:eastAsia="Calibri" w:hAnsi="Times New Roman" w:cs="Times New Roman"/>
          <w:i/>
          <w:sz w:val="28"/>
          <w:szCs w:val="28"/>
        </w:rPr>
      </w:pPr>
    </w:p>
    <w:p w:rsidR="006F70FB" w:rsidRPr="00645F72" w:rsidRDefault="006F70FB" w:rsidP="006F70FB">
      <w:pPr>
        <w:tabs>
          <w:tab w:val="left" w:pos="1275"/>
        </w:tabs>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5</w:t>
      </w:r>
      <w:r w:rsidRPr="00645F72">
        <w:rPr>
          <w:rFonts w:ascii="Times New Roman" w:eastAsia="Calibri" w:hAnsi="Times New Roman" w:cs="Times New Roman"/>
          <w:sz w:val="28"/>
          <w:szCs w:val="28"/>
        </w:rPr>
        <w:t xml:space="preserve"> сотрудников</w:t>
      </w:r>
    </w:p>
    <w:p w:rsidR="006F70FB" w:rsidRPr="00645F72" w:rsidRDefault="006F70FB" w:rsidP="006F70FB">
      <w:pPr>
        <w:tabs>
          <w:tab w:val="left" w:pos="1275"/>
        </w:tabs>
        <w:spacing w:after="0"/>
        <w:contextualSpacing/>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1455"/>
        <w:gridCol w:w="1544"/>
        <w:gridCol w:w="1407"/>
        <w:gridCol w:w="2006"/>
      </w:tblGrid>
      <w:tr w:rsidR="006F70FB" w:rsidRPr="00645F72" w:rsidTr="00574250">
        <w:trPr>
          <w:trHeight w:val="2181"/>
          <w:jc w:val="center"/>
        </w:trPr>
        <w:tc>
          <w:tcPr>
            <w:tcW w:w="2134" w:type="dxa"/>
            <w:vMerge w:val="restart"/>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999" w:type="dxa"/>
            <w:gridSpan w:val="2"/>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3413" w:type="dxa"/>
            <w:gridSpan w:val="2"/>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6F70FB" w:rsidRPr="00645F72" w:rsidTr="00574250">
        <w:trPr>
          <w:jc w:val="center"/>
        </w:trPr>
        <w:tc>
          <w:tcPr>
            <w:tcW w:w="2134" w:type="dxa"/>
            <w:vMerge/>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8"/>
              </w:rPr>
            </w:pPr>
          </w:p>
        </w:tc>
        <w:tc>
          <w:tcPr>
            <w:tcW w:w="1455"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 xml:space="preserve"> год</w:t>
            </w:r>
          </w:p>
        </w:tc>
        <w:tc>
          <w:tcPr>
            <w:tcW w:w="1544"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407"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645F72">
              <w:rPr>
                <w:rFonts w:ascii="Times New Roman" w:eastAsia="Times New Roman" w:hAnsi="Times New Roman" w:cs="Times New Roman"/>
                <w:sz w:val="24"/>
                <w:szCs w:val="24"/>
                <w:lang w:eastAsia="ru-RU"/>
              </w:rPr>
              <w:t xml:space="preserve"> год</w:t>
            </w:r>
          </w:p>
        </w:tc>
        <w:tc>
          <w:tcPr>
            <w:tcW w:w="2006" w:type="dxa"/>
            <w:vAlign w:val="center"/>
          </w:tcPr>
          <w:p w:rsidR="006F70FB" w:rsidRPr="00645F72" w:rsidRDefault="006F70FB" w:rsidP="005742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6F70FB" w:rsidRPr="00645F72" w:rsidTr="00574250">
        <w:trPr>
          <w:jc w:val="center"/>
        </w:trPr>
        <w:tc>
          <w:tcPr>
            <w:tcW w:w="2134" w:type="dxa"/>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запросов о предоставлении уведомлений</w:t>
            </w:r>
          </w:p>
        </w:tc>
        <w:tc>
          <w:tcPr>
            <w:tcW w:w="1455" w:type="dxa"/>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1167</w:t>
            </w:r>
          </w:p>
        </w:tc>
        <w:tc>
          <w:tcPr>
            <w:tcW w:w="1544" w:type="dxa"/>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1523</w:t>
            </w:r>
          </w:p>
        </w:tc>
        <w:tc>
          <w:tcPr>
            <w:tcW w:w="1407" w:type="dxa"/>
            <w:vAlign w:val="center"/>
          </w:tcPr>
          <w:p w:rsidR="006F70FB" w:rsidRPr="00F9797D" w:rsidRDefault="006F70FB" w:rsidP="00574250">
            <w:pPr>
              <w:tabs>
                <w:tab w:val="left" w:pos="1275"/>
              </w:tabs>
              <w:spacing w:after="0"/>
              <w:jc w:val="center"/>
              <w:rPr>
                <w:rFonts w:ascii="Times New Roman" w:eastAsia="Times New Roman" w:hAnsi="Times New Roman" w:cs="Times New Roman"/>
                <w:sz w:val="24"/>
                <w:szCs w:val="24"/>
                <w:lang w:eastAsia="ru-RU"/>
              </w:rPr>
            </w:pPr>
            <w:r w:rsidRPr="00F9797D">
              <w:rPr>
                <w:rFonts w:ascii="Times New Roman" w:eastAsia="Times New Roman" w:hAnsi="Times New Roman" w:cs="Times New Roman"/>
                <w:sz w:val="24"/>
                <w:szCs w:val="24"/>
                <w:lang w:eastAsia="ru-RU"/>
              </w:rPr>
              <w:t>233,4</w:t>
            </w:r>
          </w:p>
        </w:tc>
        <w:tc>
          <w:tcPr>
            <w:tcW w:w="2006" w:type="dxa"/>
            <w:vAlign w:val="center"/>
          </w:tcPr>
          <w:p w:rsidR="006F70FB" w:rsidRPr="00F9797D" w:rsidRDefault="006F70FB" w:rsidP="00574250">
            <w:pPr>
              <w:tabs>
                <w:tab w:val="left" w:pos="1275"/>
              </w:tabs>
              <w:spacing w:after="0"/>
              <w:jc w:val="center"/>
              <w:rPr>
                <w:rFonts w:ascii="Times New Roman" w:eastAsia="Times New Roman" w:hAnsi="Times New Roman" w:cs="Times New Roman"/>
                <w:sz w:val="24"/>
                <w:szCs w:val="24"/>
                <w:lang w:eastAsia="ru-RU"/>
              </w:rPr>
            </w:pPr>
            <w:r w:rsidRPr="00F9797D">
              <w:rPr>
                <w:rFonts w:ascii="Times New Roman" w:eastAsia="Times New Roman" w:hAnsi="Times New Roman" w:cs="Times New Roman"/>
                <w:sz w:val="24"/>
                <w:szCs w:val="24"/>
                <w:lang w:eastAsia="ru-RU"/>
              </w:rPr>
              <w:t>304,6</w:t>
            </w:r>
          </w:p>
        </w:tc>
      </w:tr>
      <w:tr w:rsidR="006F70FB" w:rsidRPr="00645F72" w:rsidTr="00574250">
        <w:trPr>
          <w:jc w:val="center"/>
        </w:trPr>
        <w:tc>
          <w:tcPr>
            <w:tcW w:w="2134" w:type="dxa"/>
            <w:shd w:val="clear" w:color="auto" w:fill="auto"/>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о внесении изменений в сведения в Реестр</w:t>
            </w:r>
          </w:p>
          <w:p w:rsidR="006F70FB" w:rsidRPr="00645F72" w:rsidRDefault="006F70FB" w:rsidP="00574250">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w:t>
            </w:r>
            <w:proofErr w:type="gramStart"/>
            <w:r w:rsidRPr="00645F72">
              <w:rPr>
                <w:rFonts w:ascii="Times New Roman" w:eastAsia="Times New Roman" w:hAnsi="Times New Roman" w:cs="Times New Roman"/>
                <w:sz w:val="24"/>
                <w:szCs w:val="28"/>
              </w:rPr>
              <w:t>ч</w:t>
            </w:r>
            <w:proofErr w:type="gramEnd"/>
            <w:r w:rsidRPr="00645F72">
              <w:rPr>
                <w:rFonts w:ascii="Times New Roman" w:eastAsia="Times New Roman" w:hAnsi="Times New Roman" w:cs="Times New Roman"/>
                <w:sz w:val="24"/>
                <w:szCs w:val="28"/>
              </w:rPr>
              <w:t>.2.1 ст. 25)</w:t>
            </w:r>
          </w:p>
        </w:tc>
        <w:tc>
          <w:tcPr>
            <w:tcW w:w="1455" w:type="dxa"/>
            <w:shd w:val="clear" w:color="auto" w:fill="auto"/>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1544" w:type="dxa"/>
            <w:shd w:val="clear" w:color="auto" w:fill="auto"/>
            <w:vAlign w:val="center"/>
          </w:tcPr>
          <w:p w:rsidR="006F70FB" w:rsidRPr="00645F72" w:rsidRDefault="006F70FB" w:rsidP="00574250">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1331</w:t>
            </w:r>
          </w:p>
        </w:tc>
        <w:tc>
          <w:tcPr>
            <w:tcW w:w="1407" w:type="dxa"/>
            <w:shd w:val="clear" w:color="auto" w:fill="auto"/>
            <w:vAlign w:val="center"/>
          </w:tcPr>
          <w:p w:rsidR="006F70FB" w:rsidRPr="00F9797D" w:rsidRDefault="006F70FB" w:rsidP="00574250">
            <w:pPr>
              <w:tabs>
                <w:tab w:val="left" w:pos="1275"/>
              </w:tabs>
              <w:spacing w:after="0"/>
              <w:jc w:val="center"/>
              <w:rPr>
                <w:rFonts w:ascii="Times New Roman" w:eastAsia="Times New Roman" w:hAnsi="Times New Roman" w:cs="Times New Roman"/>
                <w:sz w:val="24"/>
                <w:szCs w:val="24"/>
                <w:lang w:eastAsia="ru-RU"/>
              </w:rPr>
            </w:pPr>
            <w:r w:rsidRPr="00F9797D">
              <w:rPr>
                <w:rFonts w:ascii="Times New Roman" w:eastAsia="Times New Roman" w:hAnsi="Times New Roman" w:cs="Times New Roman"/>
                <w:sz w:val="24"/>
                <w:szCs w:val="24"/>
                <w:lang w:eastAsia="ru-RU"/>
              </w:rPr>
              <w:t>31,8</w:t>
            </w:r>
          </w:p>
        </w:tc>
        <w:tc>
          <w:tcPr>
            <w:tcW w:w="2006" w:type="dxa"/>
            <w:shd w:val="clear" w:color="auto" w:fill="auto"/>
            <w:vAlign w:val="center"/>
          </w:tcPr>
          <w:p w:rsidR="006F70FB" w:rsidRPr="00F9797D" w:rsidRDefault="006F70FB" w:rsidP="00574250">
            <w:pPr>
              <w:tabs>
                <w:tab w:val="left" w:pos="1275"/>
              </w:tabs>
              <w:spacing w:after="0"/>
              <w:jc w:val="center"/>
              <w:rPr>
                <w:rFonts w:ascii="Times New Roman" w:eastAsia="Times New Roman" w:hAnsi="Times New Roman" w:cs="Times New Roman"/>
                <w:sz w:val="24"/>
                <w:szCs w:val="24"/>
                <w:lang w:eastAsia="ru-RU"/>
              </w:rPr>
            </w:pPr>
            <w:r w:rsidRPr="00F9797D">
              <w:rPr>
                <w:rFonts w:ascii="Times New Roman" w:eastAsia="Times New Roman" w:hAnsi="Times New Roman" w:cs="Times New Roman"/>
                <w:sz w:val="24"/>
                <w:szCs w:val="24"/>
                <w:lang w:eastAsia="ru-RU"/>
              </w:rPr>
              <w:t>266,2</w:t>
            </w:r>
          </w:p>
        </w:tc>
      </w:tr>
    </w:tbl>
    <w:p w:rsidR="006F70FB" w:rsidRPr="00645F72" w:rsidRDefault="006F70FB" w:rsidP="006F70FB">
      <w:pPr>
        <w:spacing w:after="0"/>
        <w:ind w:firstLine="709"/>
        <w:jc w:val="both"/>
        <w:rPr>
          <w:rFonts w:ascii="Times New Roman" w:eastAsia="Calibri" w:hAnsi="Times New Roman" w:cs="Times New Roman"/>
          <w:sz w:val="28"/>
          <w:szCs w:val="28"/>
        </w:rPr>
      </w:pPr>
    </w:p>
    <w:p w:rsidR="006F70FB" w:rsidRPr="00F9797D" w:rsidRDefault="006F70FB" w:rsidP="006F70FB">
      <w:pPr>
        <w:spacing w:after="0"/>
        <w:ind w:firstLine="709"/>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В отчетном периоде средняя нагрузка на одного сотрудника значительно </w:t>
      </w:r>
      <w:r>
        <w:rPr>
          <w:rFonts w:ascii="Times New Roman" w:eastAsia="Calibri" w:hAnsi="Times New Roman" w:cs="Times New Roman"/>
          <w:sz w:val="28"/>
          <w:szCs w:val="28"/>
        </w:rPr>
        <w:t xml:space="preserve">увеличилась </w:t>
      </w:r>
      <w:r w:rsidRPr="00645F72">
        <w:rPr>
          <w:rFonts w:ascii="Times New Roman" w:eastAsia="Calibri" w:hAnsi="Times New Roman" w:cs="Times New Roman"/>
          <w:sz w:val="28"/>
          <w:szCs w:val="28"/>
        </w:rPr>
        <w:t xml:space="preserve">по сравнению с аналогичным периодом прошлого года, </w:t>
      </w:r>
      <w:r>
        <w:rPr>
          <w:rFonts w:ascii="Times New Roman" w:eastAsia="Calibri" w:hAnsi="Times New Roman" w:cs="Times New Roman"/>
          <w:sz w:val="28"/>
          <w:szCs w:val="28"/>
        </w:rPr>
        <w:t xml:space="preserve">в связи с увеличением количества направленных писем-запросов </w:t>
      </w:r>
      <w:r w:rsidRPr="00645F72">
        <w:rPr>
          <w:rFonts w:ascii="Times New Roman" w:eastAsia="Calibri" w:hAnsi="Times New Roman" w:cs="Times New Roman"/>
          <w:sz w:val="28"/>
          <w:szCs w:val="28"/>
        </w:rPr>
        <w:t>о представлении сведений п</w:t>
      </w:r>
      <w:r>
        <w:rPr>
          <w:rFonts w:ascii="Times New Roman" w:eastAsia="Calibri" w:hAnsi="Times New Roman" w:cs="Times New Roman"/>
          <w:sz w:val="28"/>
          <w:szCs w:val="28"/>
        </w:rPr>
        <w:t>о обработке персональных данных, о</w:t>
      </w:r>
      <w:r w:rsidRPr="00645F72">
        <w:rPr>
          <w:rFonts w:ascii="Times New Roman" w:eastAsia="Calibri" w:hAnsi="Times New Roman" w:cs="Times New Roman"/>
          <w:sz w:val="28"/>
          <w:szCs w:val="28"/>
        </w:rPr>
        <w:t xml:space="preserve"> предоставлении сведений по внесению изменений, в части уточнения нахождения баз персональных данных граждан Российской Федерации.</w:t>
      </w:r>
    </w:p>
    <w:p w:rsidR="006F70FB" w:rsidRDefault="006F70FB" w:rsidP="006E1C33">
      <w:pPr>
        <w:spacing w:after="0" w:line="240" w:lineRule="auto"/>
        <w:jc w:val="center"/>
        <w:rPr>
          <w:rFonts w:ascii="Times New Roman" w:eastAsia="Times New Roman" w:hAnsi="Times New Roman" w:cs="Times New Roman"/>
          <w:b/>
          <w:i/>
          <w:sz w:val="28"/>
          <w:szCs w:val="28"/>
          <w:lang w:eastAsia="ru-RU"/>
        </w:rPr>
      </w:pPr>
    </w:p>
    <w:p w:rsidR="00574250" w:rsidRPr="001C5949" w:rsidRDefault="00574250" w:rsidP="006E1C33">
      <w:pPr>
        <w:spacing w:after="0" w:line="240" w:lineRule="auto"/>
        <w:jc w:val="center"/>
        <w:rPr>
          <w:rFonts w:ascii="Times New Roman" w:eastAsia="Times New Roman" w:hAnsi="Times New Roman" w:cs="Times New Roman"/>
          <w:b/>
          <w:i/>
          <w:sz w:val="28"/>
          <w:szCs w:val="28"/>
          <w:lang w:eastAsia="ru-RU"/>
        </w:rPr>
      </w:pPr>
      <w:r w:rsidRPr="00742F78">
        <w:rPr>
          <w:rFonts w:ascii="Times New Roman" w:eastAsia="Times New Roman" w:hAnsi="Times New Roman" w:cs="Times New Roman"/>
          <w:b/>
          <w:i/>
          <w:sz w:val="28"/>
          <w:szCs w:val="28"/>
          <w:lang w:eastAsia="ru-RU"/>
        </w:rPr>
        <w:lastRenderedPageBreak/>
        <w:t>Сводная таблица показателей эффективности государственного контроля (надзора) для мероприятий систематического наблюдения</w:t>
      </w:r>
    </w:p>
    <w:p w:rsidR="006E1C33" w:rsidRPr="001C5949" w:rsidRDefault="006E1C33" w:rsidP="006E1C33">
      <w:pPr>
        <w:spacing w:after="0" w:line="240" w:lineRule="auto"/>
        <w:jc w:val="center"/>
        <w:rPr>
          <w:rFonts w:ascii="Times New Roman" w:eastAsia="Times New Roman" w:hAnsi="Times New Roman" w:cs="Times New Roman"/>
          <w:b/>
          <w:i/>
          <w:sz w:val="28"/>
          <w:szCs w:val="28"/>
          <w:highlight w:val="yellow"/>
          <w:lang w:eastAsia="ru-RU"/>
        </w:rPr>
      </w:pPr>
    </w:p>
    <w:tbl>
      <w:tblPr>
        <w:tblW w:w="11058" w:type="dxa"/>
        <w:tblInd w:w="-885" w:type="dxa"/>
        <w:tblLayout w:type="fixed"/>
        <w:tblLook w:val="04A0"/>
      </w:tblPr>
      <w:tblGrid>
        <w:gridCol w:w="851"/>
        <w:gridCol w:w="2410"/>
        <w:gridCol w:w="851"/>
        <w:gridCol w:w="709"/>
        <w:gridCol w:w="850"/>
        <w:gridCol w:w="851"/>
        <w:gridCol w:w="850"/>
        <w:gridCol w:w="851"/>
        <w:gridCol w:w="1276"/>
        <w:gridCol w:w="1559"/>
      </w:tblGrid>
      <w:tr w:rsidR="00574250" w:rsidRPr="00574250" w:rsidTr="00574250">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 показателя</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Наименование показателя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Числитель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Знаменатель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574250" w:rsidRPr="00574250" w:rsidTr="00574250">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2018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2018</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2018</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2019</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r>
      <w:tr w:rsidR="00574250" w:rsidRPr="00574250" w:rsidTr="00574250">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Процент выполнения утвержденного плана</w:t>
            </w:r>
            <w:r w:rsidRPr="00475D32">
              <w:rPr>
                <w:rFonts w:ascii="Times New Roman" w:eastAsia="Times New Roman" w:hAnsi="Times New Roman" w:cs="Times New Roman"/>
                <w:sz w:val="20"/>
                <w:szCs w:val="20"/>
                <w:lang w:eastAsia="ru-RU"/>
              </w:rPr>
              <w:br/>
              <w:t>проведения плановых проверок</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завершенных 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запланированных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92.69</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94.96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2.45</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2.27</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241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245</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260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258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3</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мероприятий СН, результаты которых признаны недействительными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271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295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4</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475D32">
              <w:rPr>
                <w:rFonts w:ascii="Times New Roman" w:eastAsia="Times New Roman" w:hAnsi="Times New Roman" w:cs="Times New Roman"/>
                <w:sz w:val="20"/>
                <w:szCs w:val="20"/>
                <w:lang w:eastAsia="ru-RU"/>
              </w:rPr>
              <w:t>результатам</w:t>
            </w:r>
            <w:proofErr w:type="gramEnd"/>
            <w:r w:rsidRPr="00475D32">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 xml:space="preserve">Количество мероприятий СН, проведенных с нарушениями, по </w:t>
            </w:r>
            <w:proofErr w:type="gramStart"/>
            <w:r w:rsidRPr="00475D32">
              <w:rPr>
                <w:rFonts w:ascii="Times New Roman" w:eastAsia="Times New Roman" w:hAnsi="Times New Roman" w:cs="Times New Roman"/>
                <w:sz w:val="20"/>
                <w:szCs w:val="20"/>
                <w:lang w:eastAsia="ru-RU"/>
              </w:rPr>
              <w:t>результатам</w:t>
            </w:r>
            <w:proofErr w:type="gramEnd"/>
            <w:r w:rsidRPr="00475D32">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271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295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5</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владельцев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0.12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0.11</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-3.51</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-0.00</w:t>
            </w:r>
          </w:p>
        </w:tc>
      </w:tr>
      <w:tr w:rsidR="00574250" w:rsidRPr="00574250" w:rsidTr="00574250">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33</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36</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28376</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32081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lastRenderedPageBreak/>
              <w:t>6</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8.212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8.194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-0.22</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-0.018</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271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295</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33</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36</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7</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проведенных внеплановых проверок</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11.07</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16.95</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53.11</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5.88</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271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295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8</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правонарушений, выявленных по итогам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12.04</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15.77</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30.92</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3.72</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23</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35</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191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222</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9</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об угрозе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10</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 факте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11</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49.45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56.95</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15.17</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7.50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134</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168</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271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295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279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lastRenderedPageBreak/>
              <w:t>12</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26.12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30.36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16.22</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4.24</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51</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134</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168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13</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мероприятий СН, по итогам которых наложены административные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мероприятий СН, по итогам которых возбуждены дела об АП</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71.43</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92.16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29.02</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20.73</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47</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r>
      <w:tr w:rsidR="00574250" w:rsidRPr="00574250" w:rsidTr="00574250">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14</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33</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36</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15</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33</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36</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16</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 </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17</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4.35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2.86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-34.29</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-1.49</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23</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35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r w:rsidR="00574250" w:rsidRPr="00574250" w:rsidTr="00574250">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18</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 xml:space="preserve">Отношение суммы взысканных административных штрафов к общей сумме </w:t>
            </w:r>
            <w:r w:rsidRPr="00475D32">
              <w:rPr>
                <w:rFonts w:ascii="Times New Roman" w:eastAsia="Times New Roman" w:hAnsi="Times New Roman" w:cs="Times New Roman"/>
                <w:sz w:val="20"/>
                <w:szCs w:val="20"/>
                <w:lang w:eastAsia="ru-RU"/>
              </w:rPr>
              <w:lastRenderedPageBreak/>
              <w:t>наложенных административных штрафов</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lastRenderedPageBreak/>
              <w:t>Сумма взысканных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Сумма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132.08</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63.72</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-51.76</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-68.36</w:t>
            </w:r>
          </w:p>
        </w:tc>
      </w:tr>
      <w:tr w:rsidR="00574250" w:rsidRPr="00574250" w:rsidTr="00574250">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168396</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110679</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127500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173700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r>
      <w:tr w:rsidR="00574250" w:rsidRPr="00574250" w:rsidTr="00574250">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lastRenderedPageBreak/>
              <w:t>19</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475D32">
              <w:rPr>
                <w:rFonts w:ascii="Times New Roman" w:eastAsia="Times New Roman" w:hAnsi="Times New Roman" w:cs="Times New Roman"/>
                <w:sz w:val="20"/>
                <w:szCs w:val="20"/>
                <w:lang w:eastAsia="ru-RU"/>
              </w:rPr>
              <w:t>штрафа</w:t>
            </w:r>
            <w:proofErr w:type="gramEnd"/>
            <w:r w:rsidRPr="00475D32">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Сумма наложенных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5100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4342.5</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-14.85</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color w:val="CC3333"/>
                <w:sz w:val="20"/>
                <w:szCs w:val="20"/>
                <w:lang w:eastAsia="ru-RU"/>
              </w:rPr>
            </w:pPr>
            <w:r w:rsidRPr="00475D32">
              <w:rPr>
                <w:rFonts w:ascii="Times New Roman" w:eastAsia="Times New Roman" w:hAnsi="Times New Roman" w:cs="Times New Roman"/>
                <w:color w:val="CC3333"/>
                <w:sz w:val="20"/>
                <w:szCs w:val="20"/>
                <w:lang w:eastAsia="ru-RU"/>
              </w:rPr>
              <w:t>-757.5</w:t>
            </w:r>
          </w:p>
        </w:tc>
      </w:tr>
      <w:tr w:rsidR="00574250" w:rsidRPr="00574250" w:rsidTr="00574250">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127500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173700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25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40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color w:val="CC3333"/>
                <w:sz w:val="20"/>
                <w:szCs w:val="20"/>
                <w:lang w:eastAsia="ru-RU"/>
              </w:rPr>
            </w:pPr>
          </w:p>
        </w:tc>
      </w:tr>
      <w:tr w:rsidR="00574250" w:rsidRPr="00574250" w:rsidTr="00574250">
        <w:trPr>
          <w:trHeight w:val="279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b/>
                <w:bCs/>
                <w:sz w:val="20"/>
                <w:szCs w:val="20"/>
                <w:lang w:eastAsia="ru-RU"/>
              </w:rPr>
            </w:pPr>
            <w:r w:rsidRPr="00475D32">
              <w:rPr>
                <w:rFonts w:ascii="Times New Roman" w:eastAsia="Times New Roman" w:hAnsi="Times New Roman" w:cs="Times New Roman"/>
                <w:b/>
                <w:bCs/>
                <w:sz w:val="20"/>
                <w:szCs w:val="20"/>
                <w:lang w:eastAsia="ru-RU"/>
              </w:rPr>
              <w:t>20</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r>
      <w:tr w:rsidR="00574250" w:rsidRPr="00574250" w:rsidTr="00574250">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134</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168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bl>
    <w:p w:rsidR="006E1C33" w:rsidRPr="007D14A8" w:rsidRDefault="006E1C33" w:rsidP="001E118D">
      <w:pPr>
        <w:spacing w:after="0" w:line="240" w:lineRule="auto"/>
        <w:rPr>
          <w:rFonts w:ascii="Times New Roman" w:eastAsia="Times New Roman" w:hAnsi="Times New Roman" w:cs="Times New Roman"/>
          <w:b/>
          <w:i/>
          <w:sz w:val="28"/>
          <w:szCs w:val="28"/>
          <w:highlight w:val="yellow"/>
          <w:lang w:eastAsia="ru-RU"/>
        </w:rPr>
      </w:pPr>
    </w:p>
    <w:p w:rsidR="00574250" w:rsidRDefault="00574250" w:rsidP="00574250">
      <w:pPr>
        <w:spacing w:after="0" w:line="240" w:lineRule="auto"/>
        <w:jc w:val="center"/>
        <w:rPr>
          <w:rFonts w:ascii="Times New Roman" w:eastAsia="Times New Roman" w:hAnsi="Times New Roman" w:cs="Times New Roman"/>
          <w:b/>
          <w:i/>
          <w:sz w:val="28"/>
          <w:szCs w:val="28"/>
          <w:lang w:eastAsia="ru-RU"/>
        </w:rPr>
      </w:pPr>
      <w:r w:rsidRPr="001C5949">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проверок </w:t>
      </w:r>
    </w:p>
    <w:p w:rsidR="006E1C33" w:rsidRDefault="006E1C33" w:rsidP="006E1C33">
      <w:pPr>
        <w:spacing w:after="0" w:line="360" w:lineRule="auto"/>
        <w:jc w:val="center"/>
        <w:rPr>
          <w:rFonts w:ascii="Times New Roman" w:eastAsia="Times New Roman" w:hAnsi="Times New Roman" w:cs="Times New Roman"/>
          <w:sz w:val="26"/>
          <w:szCs w:val="20"/>
          <w:lang w:eastAsia="ru-RU"/>
        </w:rPr>
      </w:pPr>
    </w:p>
    <w:tbl>
      <w:tblPr>
        <w:tblW w:w="10915" w:type="dxa"/>
        <w:tblInd w:w="-1026" w:type="dxa"/>
        <w:tblLayout w:type="fixed"/>
        <w:tblLook w:val="04A0"/>
      </w:tblPr>
      <w:tblGrid>
        <w:gridCol w:w="708"/>
        <w:gridCol w:w="1560"/>
        <w:gridCol w:w="709"/>
        <w:gridCol w:w="709"/>
        <w:gridCol w:w="992"/>
        <w:gridCol w:w="993"/>
        <w:gridCol w:w="850"/>
        <w:gridCol w:w="851"/>
        <w:gridCol w:w="1701"/>
        <w:gridCol w:w="1842"/>
      </w:tblGrid>
      <w:tr w:rsidR="00574250" w:rsidRPr="00494BA7" w:rsidTr="00574250">
        <w:trPr>
          <w:trHeight w:val="840"/>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Наименование показателя</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Числитель</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Знаменатель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Значение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Отклонение показателя в процентах от предыдущего значения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Разница между текущим и предыдущим значением показателя</w:t>
            </w:r>
          </w:p>
        </w:tc>
      </w:tr>
      <w:tr w:rsidR="00574250" w:rsidRPr="00494BA7" w:rsidTr="00574250">
        <w:trPr>
          <w:trHeight w:val="561"/>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2018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2019</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2018</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2018</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2019</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r>
      <w:tr w:rsidR="00574250" w:rsidRPr="00494BA7" w:rsidTr="00574250">
        <w:trPr>
          <w:trHeight w:val="84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Процент выполнения утвержденного плана</w:t>
            </w:r>
            <w:r w:rsidRPr="00494BA7">
              <w:rPr>
                <w:rFonts w:ascii="Arial" w:eastAsia="Times New Roman" w:hAnsi="Arial" w:cs="Arial"/>
                <w:sz w:val="20"/>
                <w:szCs w:val="20"/>
                <w:lang w:eastAsia="ru-RU"/>
              </w:rPr>
              <w:br/>
              <w:t>проведения плановых проверок</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завершенных 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запланированных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81.82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80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-2.22</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-1.82</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168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заявлений в органы прокуратуры, о согласовании проведения внеплановых выездных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1401"/>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lastRenderedPageBreak/>
              <w:t>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проверок, результаты которых признаны недействительными</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проверок, результаты которых признаны недействительными</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2241"/>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 xml:space="preserve">Доля проверок, проведенных с нарушениями, по </w:t>
            </w:r>
            <w:proofErr w:type="gramStart"/>
            <w:r w:rsidRPr="00494BA7">
              <w:rPr>
                <w:rFonts w:ascii="Arial" w:eastAsia="Times New Roman" w:hAnsi="Arial" w:cs="Arial"/>
                <w:sz w:val="20"/>
                <w:szCs w:val="20"/>
                <w:lang w:eastAsia="ru-RU"/>
              </w:rPr>
              <w:t>результатам</w:t>
            </w:r>
            <w:proofErr w:type="gramEnd"/>
            <w:r w:rsidRPr="00494BA7">
              <w:rPr>
                <w:rFonts w:ascii="Arial" w:eastAsia="Times New Roman" w:hAnsi="Arial" w:cs="Arial"/>
                <w:sz w:val="20"/>
                <w:szCs w:val="20"/>
                <w:lang w:eastAsia="ru-RU"/>
              </w:rPr>
              <w:t xml:space="preserve"> выявления которых применены меры наказания</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 xml:space="preserve">Количество проверок, проведенных с нарушениями, по </w:t>
            </w:r>
            <w:proofErr w:type="gramStart"/>
            <w:r w:rsidRPr="00494BA7">
              <w:rPr>
                <w:rFonts w:ascii="Arial" w:eastAsia="Times New Roman" w:hAnsi="Arial" w:cs="Arial"/>
                <w:sz w:val="20"/>
                <w:szCs w:val="20"/>
                <w:lang w:eastAsia="ru-RU"/>
              </w:rPr>
              <w:t>результатам</w:t>
            </w:r>
            <w:proofErr w:type="gramEnd"/>
            <w:r w:rsidRPr="00494BA7">
              <w:rPr>
                <w:rFonts w:ascii="Arial" w:eastAsia="Times New Roman" w:hAnsi="Arial" w:cs="Arial"/>
                <w:sz w:val="20"/>
                <w:szCs w:val="20"/>
                <w:lang w:eastAsia="ru-RU"/>
              </w:rPr>
              <w:t xml:space="preserve"> выявления которых применены меры наказания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1401"/>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владельцев, в отношении которых были проведены проверки</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владельцев, в отношении которых были проведены проверки</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владельцев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0.07</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0.06</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-11.55</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-0.01</w:t>
            </w:r>
          </w:p>
        </w:tc>
      </w:tr>
      <w:tr w:rsidR="00574250" w:rsidRPr="00494BA7" w:rsidTr="00574250">
        <w:trPr>
          <w:trHeight w:val="561"/>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28376</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32081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84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1.1</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1.05</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-4.55</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-0.05</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22</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21</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1119"/>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проведенных внеплановых проверок</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внеплановых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18.18</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4.76</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-73.81</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-13.42</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r>
      <w:tr w:rsidR="00574250" w:rsidRPr="00494BA7" w:rsidTr="00574250">
        <w:trPr>
          <w:trHeight w:val="168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правонарушений, выявленных по итогам проведения внеплановых проверок</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правонарушений, выявленных по итогам проведения внеплановых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правонарушений, выявленных по итогам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15.28</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3.23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-78.89</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-12.05</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72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31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r>
      <w:tr w:rsidR="00574250" w:rsidRPr="00494BA7" w:rsidTr="00574250">
        <w:trPr>
          <w:trHeight w:val="1959"/>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lastRenderedPageBreak/>
              <w:t>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внеплановых проверок, проведенных на основании информации об угрозе причинения вреда</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внеплановых проверок, проведенных на основании информации об угрозе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внеплановых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1959"/>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внеплановых проверок, проведенных на основании информации о факте причинения вреда</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внеплановых проверок, проведенных на основании информации о факте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внеплановых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168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проверок, по итогам которых выявлены правонарушения</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проверок, в результате которых выявлены правонарушения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90.91</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66.67</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-26.67</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-24.24</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r>
      <w:tr w:rsidR="00574250" w:rsidRPr="00494BA7" w:rsidTr="00574250">
        <w:trPr>
          <w:trHeight w:val="252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60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14.29</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-76.19</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-45.71</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14</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r>
      <w:tr w:rsidR="00574250" w:rsidRPr="00494BA7" w:rsidTr="00574250">
        <w:trPr>
          <w:trHeight w:val="84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проверок, по итогам которых по фактам выявленных нарушений наложены административные наказания</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проверок, по итогам которых наложены административные наказания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проверок, по итогам которых возбуждены дела об АП</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66.67</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50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-25.00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-16.67</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r>
      <w:tr w:rsidR="00574250" w:rsidRPr="00494BA7" w:rsidTr="00574250">
        <w:trPr>
          <w:trHeight w:val="2241"/>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lastRenderedPageBreak/>
              <w:t>14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владельцев, в деятельности которых выявлены нарушения, представляющие угрозу причинения вреда</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владельцев, в деятельности которых выявлены нарушения, представляющие угрозу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2241"/>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владельцев, в деятельности которых выявлены нарушения, явившиеся причиной причинения вреда</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владельцев, в деятельности которых выявлены нарушения, явившиеся причиной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279"/>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 </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2241"/>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выявленных при проведении проверок правонарушений, связанных с неисполнением предписаний</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выявленных при проведении проверок правонарушений, связанных с неисполнением предписаний</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правонарушений, выявленных по итогам проведения внеплановых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54.55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-100.00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-54.55</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r>
      <w:tr w:rsidR="00574250" w:rsidRPr="00494BA7" w:rsidTr="00574250">
        <w:trPr>
          <w:trHeight w:val="84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Отношение суммы взысканных административных штрафов к общей сумме наложенных административных штрафов</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Сумма взысканных административных штрафов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Сумма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176.92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&amp;#8734;</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&amp;#8734;</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color w:val="CC3333"/>
                <w:sz w:val="20"/>
                <w:szCs w:val="20"/>
                <w:lang w:eastAsia="ru-RU"/>
              </w:rPr>
            </w:pPr>
            <w:r w:rsidRPr="00494BA7">
              <w:rPr>
                <w:rFonts w:ascii="Arial" w:eastAsia="Times New Roman" w:hAnsi="Arial" w:cs="Arial"/>
                <w:color w:val="CC3333"/>
                <w:sz w:val="20"/>
                <w:szCs w:val="20"/>
                <w:lang w:eastAsia="ru-RU"/>
              </w:rPr>
              <w:t>&amp;#8734;</w:t>
            </w:r>
          </w:p>
        </w:tc>
      </w:tr>
      <w:tr w:rsidR="00574250" w:rsidRPr="00494BA7" w:rsidTr="00574250">
        <w:trPr>
          <w:trHeight w:val="561"/>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69000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240000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39000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color w:val="CC3333"/>
                <w:sz w:val="20"/>
                <w:szCs w:val="20"/>
                <w:lang w:eastAsia="ru-RU"/>
              </w:rPr>
            </w:pPr>
          </w:p>
        </w:tc>
      </w:tr>
      <w:tr w:rsidR="00574250" w:rsidRPr="00494BA7" w:rsidTr="00574250">
        <w:trPr>
          <w:trHeight w:val="84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t>19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 xml:space="preserve">Средний размер наложенного административного </w:t>
            </w:r>
            <w:proofErr w:type="gramStart"/>
            <w:r w:rsidRPr="00494BA7">
              <w:rPr>
                <w:rFonts w:ascii="Arial" w:eastAsia="Times New Roman" w:hAnsi="Arial" w:cs="Arial"/>
                <w:sz w:val="20"/>
                <w:szCs w:val="20"/>
                <w:lang w:eastAsia="ru-RU"/>
              </w:rPr>
              <w:t>штрафа</w:t>
            </w:r>
            <w:proofErr w:type="gramEnd"/>
            <w:r w:rsidRPr="00494BA7">
              <w:rPr>
                <w:rFonts w:ascii="Arial" w:eastAsia="Times New Roman" w:hAnsi="Arial" w:cs="Arial"/>
                <w:sz w:val="20"/>
                <w:szCs w:val="20"/>
                <w:lang w:eastAsia="ru-RU"/>
              </w:rPr>
              <w:t xml:space="preserve"> в том числе на должностных лиц и юридических лиц</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Сумма наложенных административных штрафов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6500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r>
      <w:tr w:rsidR="00574250" w:rsidRPr="00494BA7" w:rsidTr="00574250">
        <w:trPr>
          <w:trHeight w:val="561"/>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39000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6</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r w:rsidR="00574250" w:rsidRPr="00494BA7" w:rsidTr="00574250">
        <w:trPr>
          <w:trHeight w:val="2799"/>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b/>
                <w:bCs/>
                <w:sz w:val="20"/>
                <w:szCs w:val="20"/>
                <w:lang w:eastAsia="ru-RU"/>
              </w:rPr>
            </w:pPr>
            <w:r w:rsidRPr="00494BA7">
              <w:rPr>
                <w:rFonts w:ascii="Arial" w:eastAsia="Times New Roman" w:hAnsi="Arial" w:cs="Arial"/>
                <w:b/>
                <w:bCs/>
                <w:sz w:val="20"/>
                <w:szCs w:val="20"/>
                <w:lang w:eastAsia="ru-RU"/>
              </w:rPr>
              <w:lastRenderedPageBreak/>
              <w:t>20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rPr>
                <w:rFonts w:ascii="Arial" w:eastAsia="Times New Roman" w:hAnsi="Arial" w:cs="Arial"/>
                <w:sz w:val="20"/>
                <w:szCs w:val="20"/>
                <w:lang w:eastAsia="ru-RU"/>
              </w:rPr>
            </w:pPr>
            <w:r w:rsidRPr="00494BA7">
              <w:rPr>
                <w:rFonts w:ascii="Arial" w:eastAsia="Times New Roman" w:hAnsi="Arial" w:cs="Arial"/>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r>
      <w:tr w:rsidR="00574250" w:rsidRPr="00494BA7" w:rsidTr="00574250">
        <w:trPr>
          <w:trHeight w:val="279"/>
        </w:trPr>
        <w:tc>
          <w:tcPr>
            <w:tcW w:w="708"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494BA7" w:rsidRDefault="00574250" w:rsidP="00574250">
            <w:pPr>
              <w:spacing w:after="0" w:line="240" w:lineRule="auto"/>
              <w:jc w:val="center"/>
              <w:rPr>
                <w:rFonts w:ascii="Arial" w:eastAsia="Times New Roman" w:hAnsi="Arial" w:cs="Arial"/>
                <w:sz w:val="20"/>
                <w:szCs w:val="20"/>
                <w:lang w:eastAsia="ru-RU"/>
              </w:rPr>
            </w:pPr>
            <w:r w:rsidRPr="00494BA7">
              <w:rPr>
                <w:rFonts w:ascii="Arial" w:eastAsia="Times New Roman" w:hAnsi="Arial" w:cs="Arial"/>
                <w:sz w:val="20"/>
                <w:szCs w:val="20"/>
                <w:lang w:eastAsia="ru-RU"/>
              </w:rPr>
              <w:t>14</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574250" w:rsidRPr="00494BA7" w:rsidRDefault="00574250" w:rsidP="00574250">
            <w:pPr>
              <w:spacing w:after="0" w:line="240" w:lineRule="auto"/>
              <w:rPr>
                <w:rFonts w:ascii="Arial" w:eastAsia="Times New Roman" w:hAnsi="Arial" w:cs="Arial"/>
                <w:sz w:val="20"/>
                <w:szCs w:val="20"/>
                <w:lang w:eastAsia="ru-RU"/>
              </w:rPr>
            </w:pPr>
          </w:p>
        </w:tc>
      </w:tr>
    </w:tbl>
    <w:p w:rsidR="00574250" w:rsidRPr="00742F78" w:rsidRDefault="00574250" w:rsidP="006E1C33">
      <w:pPr>
        <w:spacing w:after="0" w:line="360" w:lineRule="auto"/>
        <w:jc w:val="center"/>
        <w:rPr>
          <w:rFonts w:ascii="Times New Roman" w:eastAsia="Times New Roman" w:hAnsi="Times New Roman" w:cs="Times New Roman"/>
          <w:sz w:val="26"/>
          <w:szCs w:val="20"/>
          <w:lang w:eastAsia="ru-RU"/>
        </w:rPr>
      </w:pPr>
    </w:p>
    <w:p w:rsidR="006E1C33" w:rsidRPr="00FF6A1D" w:rsidRDefault="006E1C33" w:rsidP="006E1C33">
      <w:pPr>
        <w:spacing w:after="0" w:line="240" w:lineRule="auto"/>
        <w:contextualSpacing/>
        <w:jc w:val="both"/>
        <w:rPr>
          <w:rFonts w:ascii="Times New Roman" w:eastAsia="Times New Roman" w:hAnsi="Times New Roman" w:cs="Times New Roman"/>
          <w:sz w:val="28"/>
          <w:szCs w:val="28"/>
          <w:highlight w:val="yellow"/>
          <w:lang w:eastAsia="ru-RU"/>
        </w:rPr>
      </w:pPr>
    </w:p>
    <w:p w:rsidR="006E1C33" w:rsidRPr="00645F72" w:rsidRDefault="006E1C33" w:rsidP="006E1C33">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6"/>
          <w:lang w:eastAsia="ru-RU"/>
        </w:rPr>
      </w:pPr>
      <w:bookmarkStart w:id="13" w:name="_Toc369001939"/>
      <w:bookmarkStart w:id="14" w:name="_Toc455649068"/>
      <w:r w:rsidRPr="00645F72">
        <w:rPr>
          <w:rFonts w:ascii="Times New Roman" w:eastAsia="Calibri" w:hAnsi="Times New Roman" w:cs="Times New Roman"/>
          <w:b/>
          <w:sz w:val="28"/>
          <w:szCs w:val="28"/>
          <w:lang w:eastAsia="ru-RU"/>
        </w:rPr>
        <w:lastRenderedPageBreak/>
        <w:t>III ВЫВОДЫ ПО РЕЗУЛЬТАТАМ ДЕЯТЕЛЬНОСТИ И ПРЕДЛОЖЕНИЯ ПО ЕЕ СОВЕРШЕНСТВОВАНИЮ</w:t>
      </w:r>
      <w:bookmarkEnd w:id="13"/>
      <w:bookmarkEnd w:id="14"/>
    </w:p>
    <w:p w:rsidR="006E1C33" w:rsidRPr="00645F72" w:rsidRDefault="006E1C33" w:rsidP="006E1C33">
      <w:pPr>
        <w:spacing w:after="0" w:line="240" w:lineRule="auto"/>
        <w:ind w:firstLine="709"/>
        <w:jc w:val="both"/>
        <w:rPr>
          <w:rFonts w:ascii="Times New Roman" w:eastAsia="Times New Roman" w:hAnsi="Times New Roman" w:cs="Times New Roman"/>
          <w:sz w:val="28"/>
          <w:szCs w:val="26"/>
          <w:lang w:eastAsia="ru-RU"/>
        </w:rPr>
      </w:pPr>
    </w:p>
    <w:p w:rsidR="007D0472" w:rsidRDefault="007D0472" w:rsidP="007D0472">
      <w:pPr>
        <w:spacing w:after="0" w:line="240" w:lineRule="auto"/>
        <w:ind w:firstLine="709"/>
        <w:jc w:val="both"/>
        <w:rPr>
          <w:rFonts w:ascii="Times New Roman" w:eastAsia="Calibri" w:hAnsi="Times New Roman" w:cs="Times New Roman"/>
          <w:sz w:val="28"/>
          <w:szCs w:val="28"/>
        </w:rPr>
      </w:pPr>
      <w:r w:rsidRPr="00721C31">
        <w:rPr>
          <w:rFonts w:ascii="Times New Roman" w:eastAsia="Calibri" w:hAnsi="Times New Roman" w:cs="Times New Roman"/>
          <w:b/>
          <w:sz w:val="28"/>
          <w:szCs w:val="28"/>
        </w:rPr>
        <w:t>В области связи</w:t>
      </w:r>
      <w:r w:rsidRPr="00695C5C">
        <w:rPr>
          <w:rFonts w:ascii="Times New Roman" w:eastAsia="Calibri" w:hAnsi="Times New Roman" w:cs="Times New Roman"/>
          <w:sz w:val="28"/>
          <w:szCs w:val="28"/>
        </w:rPr>
        <w:t xml:space="preserve"> </w:t>
      </w:r>
    </w:p>
    <w:p w:rsidR="007D0472" w:rsidRPr="00C814FF" w:rsidRDefault="007D0472" w:rsidP="007D0472">
      <w:pPr>
        <w:spacing w:after="0" w:line="240" w:lineRule="auto"/>
        <w:ind w:right="-143"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связи с увеличением количества РЭС с признаками нарушений, выявленных радиочастотной службой при проведении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и направленных в территориальный орган, а также привлечения должностных лиц организаций к административной ответственности, выросло и число составленных протоколов об административных правонарушениях порядка, требований и условий, относящихся к использованию РЭС и ВЧУ на 8,2%.</w:t>
      </w:r>
    </w:p>
    <w:p w:rsidR="007D0472" w:rsidRPr="00C814FF" w:rsidRDefault="007D0472" w:rsidP="007D0472">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Доля выданных предписаний об устранении выявленных радиочастотной службой при проведении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нарушений порядка, требований, и условий, относящихся к использованию РЭС и ВЧУ, уменьшилась. Уменьшение произошло за счет снижения числа проведенных внеплановых мероприятий сотрудниками Управления в отчетном периоде, по сравнению с аналогичным периодом прошлого года.</w:t>
      </w:r>
    </w:p>
    <w:p w:rsidR="007D0472" w:rsidRPr="00C814FF" w:rsidRDefault="007D0472" w:rsidP="007D0472">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9 месяцев 2019 года составлено </w:t>
      </w:r>
      <w:r>
        <w:rPr>
          <w:rFonts w:ascii="Times New Roman" w:eastAsia="Times New Roman" w:hAnsi="Times New Roman" w:cs="Times New Roman"/>
          <w:sz w:val="28"/>
          <w:szCs w:val="28"/>
          <w:lang w:eastAsia="ru-RU"/>
        </w:rPr>
        <w:t>2084</w:t>
      </w:r>
      <w:r w:rsidRPr="00C814FF">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что на </w:t>
      </w:r>
      <w:r>
        <w:rPr>
          <w:rFonts w:ascii="Times New Roman" w:eastAsia="Times New Roman" w:hAnsi="Times New Roman" w:cs="Times New Roman"/>
          <w:sz w:val="28"/>
          <w:szCs w:val="28"/>
          <w:lang w:eastAsia="ru-RU"/>
        </w:rPr>
        <w:t>4</w:t>
      </w:r>
      <w:r w:rsidRPr="00C81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C814FF">
        <w:rPr>
          <w:rFonts w:ascii="Times New Roman" w:eastAsia="Times New Roman" w:hAnsi="Times New Roman" w:cs="Times New Roman"/>
          <w:sz w:val="28"/>
          <w:szCs w:val="28"/>
          <w:lang w:eastAsia="ru-RU"/>
        </w:rPr>
        <w:t>% больше по сравнению с аналогичным периодом 2018 года.</w:t>
      </w:r>
    </w:p>
    <w:p w:rsidR="007D0472" w:rsidRPr="00C814FF" w:rsidRDefault="007D0472" w:rsidP="007D0472">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C814FF">
        <w:rPr>
          <w:rFonts w:ascii="Times New Roman" w:eastAsia="Times New Roman" w:hAnsi="Times New Roman" w:cs="Times New Roman"/>
          <w:sz w:val="28"/>
          <w:szCs w:val="28"/>
          <w:lang w:eastAsia="ru-RU"/>
        </w:rPr>
        <w:t>телематические</w:t>
      </w:r>
      <w:proofErr w:type="spellEnd"/>
      <w:r w:rsidRPr="00C814FF">
        <w:rPr>
          <w:rFonts w:ascii="Times New Roman" w:eastAsia="Times New Roman" w:hAnsi="Times New Roman" w:cs="Times New Roman"/>
          <w:sz w:val="28"/>
          <w:szCs w:val="28"/>
          <w:lang w:eastAsia="ru-RU"/>
        </w:rPr>
        <w:t xml:space="preserve"> услуги связи. В отчетном периоде в адрес Управления поступило 1</w:t>
      </w:r>
      <w:r>
        <w:rPr>
          <w:rFonts w:ascii="Times New Roman" w:eastAsia="Times New Roman" w:hAnsi="Times New Roman" w:cs="Times New Roman"/>
          <w:sz w:val="28"/>
          <w:szCs w:val="28"/>
          <w:lang w:eastAsia="ru-RU"/>
        </w:rPr>
        <w:t>6</w:t>
      </w:r>
      <w:r w:rsidRPr="00C814FF">
        <w:rPr>
          <w:rFonts w:ascii="Times New Roman" w:eastAsia="Times New Roman" w:hAnsi="Times New Roman" w:cs="Times New Roman"/>
          <w:sz w:val="28"/>
          <w:szCs w:val="28"/>
          <w:lang w:eastAsia="ru-RU"/>
        </w:rPr>
        <w:t xml:space="preserve"> материалов мониторинга, все материалы рассмотрены установленным порядком.</w:t>
      </w:r>
    </w:p>
    <w:p w:rsidR="007D0472" w:rsidRPr="00C814FF" w:rsidRDefault="007D0472" w:rsidP="007D0472">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После утверждения Регламента взаимодействия между </w:t>
      </w:r>
      <w:proofErr w:type="spellStart"/>
      <w:r w:rsidRPr="00C814FF">
        <w:rPr>
          <w:rFonts w:ascii="Times New Roman" w:eastAsia="Times New Roman" w:hAnsi="Times New Roman" w:cs="Times New Roman"/>
          <w:sz w:val="28"/>
          <w:szCs w:val="28"/>
        </w:rPr>
        <w:t>Роскомнадзором</w:t>
      </w:r>
      <w:proofErr w:type="spellEnd"/>
      <w:r w:rsidRPr="00C814FF">
        <w:rPr>
          <w:rFonts w:ascii="Times New Roman" w:eastAsia="Times New Roman" w:hAnsi="Times New Roman" w:cs="Times New Roman"/>
          <w:sz w:val="28"/>
          <w:szCs w:val="28"/>
        </w:rPr>
        <w:t xml:space="preserve"> и </w:t>
      </w:r>
      <w:proofErr w:type="spellStart"/>
      <w:r w:rsidRPr="00C814FF">
        <w:rPr>
          <w:rFonts w:ascii="Times New Roman" w:eastAsia="Times New Roman" w:hAnsi="Times New Roman" w:cs="Times New Roman"/>
          <w:sz w:val="28"/>
          <w:szCs w:val="28"/>
        </w:rPr>
        <w:t>Россвязью</w:t>
      </w:r>
      <w:proofErr w:type="spellEnd"/>
      <w:r w:rsidRPr="00C814FF">
        <w:rPr>
          <w:rFonts w:ascii="Times New Roman" w:eastAsia="Times New Roman" w:hAnsi="Times New Roman" w:cs="Times New Roman"/>
          <w:sz w:val="28"/>
          <w:szCs w:val="28"/>
        </w:rPr>
        <w:t xml:space="preserve"> произошло увеличение нагрузки на сотрудников по принятию мер административного воздействия в отношении операторов связи не выполняющих требования по представлению</w:t>
      </w:r>
      <w:r w:rsidRPr="00C814FF">
        <w:rPr>
          <w:rFonts w:ascii="Times New Roman" w:eastAsia="Calibri" w:hAnsi="Times New Roman" w:cs="Times New Roman"/>
          <w:szCs w:val="28"/>
        </w:rPr>
        <w:t xml:space="preserve"> </w:t>
      </w:r>
      <w:r w:rsidRPr="00C814FF">
        <w:rPr>
          <w:rFonts w:ascii="Times New Roman" w:eastAsia="Calibri" w:hAnsi="Times New Roman" w:cs="Times New Roman"/>
          <w:sz w:val="28"/>
          <w:szCs w:val="28"/>
        </w:rPr>
        <w:t>сведений о базе расчета обязательных отчислений (неналоговых платежей) в резерв универсального обслуживания</w:t>
      </w:r>
      <w:r w:rsidRPr="00C814FF">
        <w:rPr>
          <w:rFonts w:ascii="Times New Roman" w:eastAsia="Times New Roman" w:hAnsi="Times New Roman" w:cs="Times New Roman"/>
          <w:sz w:val="28"/>
          <w:szCs w:val="28"/>
        </w:rPr>
        <w:t xml:space="preserve"> и обязательных отчислениях (неналоговых платежах) в резерв универсального обслуживания. Увеличилась нагрузка по принятию мер в соответствии с письмами </w:t>
      </w:r>
      <w:proofErr w:type="spellStart"/>
      <w:r w:rsidRPr="00C814FF">
        <w:rPr>
          <w:rFonts w:ascii="Times New Roman" w:eastAsia="Times New Roman" w:hAnsi="Times New Roman" w:cs="Times New Roman"/>
          <w:sz w:val="28"/>
          <w:szCs w:val="28"/>
        </w:rPr>
        <w:t>Россвязи</w:t>
      </w:r>
      <w:proofErr w:type="spellEnd"/>
      <w:r w:rsidRPr="00C814FF">
        <w:rPr>
          <w:rFonts w:ascii="Times New Roman" w:eastAsia="Times New Roman" w:hAnsi="Times New Roman" w:cs="Times New Roman"/>
          <w:sz w:val="28"/>
          <w:szCs w:val="28"/>
        </w:rPr>
        <w:t xml:space="preserve"> об операторах связи не представивших данные о перспективах развития своих сетей по запросам направленным в их адрес.</w:t>
      </w:r>
    </w:p>
    <w:p w:rsidR="007D0472" w:rsidRPr="00C814FF" w:rsidRDefault="007D0472" w:rsidP="007D0472">
      <w:pPr>
        <w:spacing w:after="0" w:line="240" w:lineRule="auto"/>
        <w:ind w:firstLine="567"/>
        <w:jc w:val="both"/>
        <w:rPr>
          <w:rFonts w:ascii="Times New Roman" w:hAnsi="Times New Roman" w:cs="Times New Roman"/>
          <w:sz w:val="28"/>
          <w:szCs w:val="28"/>
        </w:rPr>
      </w:pPr>
      <w:r w:rsidRPr="00C814FF">
        <w:rPr>
          <w:rFonts w:ascii="Times New Roman" w:hAnsi="Times New Roman" w:cs="Times New Roman"/>
          <w:sz w:val="28"/>
          <w:szCs w:val="28"/>
        </w:rPr>
        <w:t xml:space="preserve">Управлением проводятся мероприятия систематического наблюдения в отношении неопределенного круга лиц за соблюдением обязательных требований по идентификации пользователей и ограничению доступа пользователей к запрещённой информации при предоставлении доступа к информационно-телекоммуникационной сети «Интернет» в публичных местах с использованием технологии </w:t>
      </w:r>
      <w:proofErr w:type="spellStart"/>
      <w:r w:rsidRPr="00C814FF">
        <w:rPr>
          <w:rFonts w:ascii="Times New Roman" w:hAnsi="Times New Roman" w:cs="Times New Roman"/>
          <w:sz w:val="28"/>
          <w:szCs w:val="28"/>
          <w:lang w:val="en-US"/>
        </w:rPr>
        <w:t>Wi</w:t>
      </w:r>
      <w:proofErr w:type="spellEnd"/>
      <w:r w:rsidRPr="00C814FF">
        <w:rPr>
          <w:rFonts w:ascii="Times New Roman" w:hAnsi="Times New Roman" w:cs="Times New Roman"/>
          <w:sz w:val="28"/>
          <w:szCs w:val="28"/>
        </w:rPr>
        <w:t>-</w:t>
      </w:r>
      <w:proofErr w:type="spellStart"/>
      <w:r w:rsidRPr="00C814FF">
        <w:rPr>
          <w:rFonts w:ascii="Times New Roman" w:hAnsi="Times New Roman" w:cs="Times New Roman"/>
          <w:sz w:val="28"/>
          <w:szCs w:val="28"/>
          <w:lang w:val="en-US"/>
        </w:rPr>
        <w:t>Fi</w:t>
      </w:r>
      <w:proofErr w:type="spellEnd"/>
      <w:r w:rsidRPr="00C814FF">
        <w:rPr>
          <w:rFonts w:ascii="Times New Roman" w:hAnsi="Times New Roman" w:cs="Times New Roman"/>
          <w:sz w:val="28"/>
          <w:szCs w:val="28"/>
        </w:rPr>
        <w:t xml:space="preserve">. </w:t>
      </w:r>
      <w:r w:rsidRPr="00C814FF">
        <w:rPr>
          <w:rFonts w:ascii="Times New Roman" w:eastAsia="Times New Roman" w:hAnsi="Times New Roman" w:cs="Times New Roman"/>
          <w:sz w:val="28"/>
          <w:szCs w:val="28"/>
          <w:lang w:eastAsia="ru-RU"/>
        </w:rPr>
        <w:t xml:space="preserve">Сотрудники Управления привлекаются к участию в проверках </w:t>
      </w:r>
      <w:r w:rsidRPr="00C814FF">
        <w:rPr>
          <w:rFonts w:ascii="Times New Roman" w:eastAsia="Calibri" w:hAnsi="Times New Roman" w:cs="Times New Roman"/>
          <w:sz w:val="28"/>
          <w:szCs w:val="28"/>
        </w:rPr>
        <w:t xml:space="preserve">органов Прокуратуры в отношении юридических лиц (не являющихся операторами связи), предоставляющих </w:t>
      </w:r>
      <w:r w:rsidRPr="00C814FF">
        <w:rPr>
          <w:rFonts w:ascii="Times New Roman" w:eastAsia="Calibri" w:hAnsi="Times New Roman" w:cs="Times New Roman"/>
          <w:sz w:val="28"/>
          <w:szCs w:val="28"/>
        </w:rPr>
        <w:lastRenderedPageBreak/>
        <w:t xml:space="preserve">доступ в информационно-телекоммуникационную сеть «Интернет» с использованием технологии </w:t>
      </w:r>
      <w:proofErr w:type="spellStart"/>
      <w:r w:rsidRPr="00C814FF">
        <w:rPr>
          <w:rFonts w:ascii="Times New Roman" w:eastAsia="Calibri" w:hAnsi="Times New Roman" w:cs="Times New Roman"/>
          <w:sz w:val="28"/>
          <w:szCs w:val="28"/>
        </w:rPr>
        <w:t>Wi-Fi</w:t>
      </w:r>
      <w:proofErr w:type="spellEnd"/>
      <w:r w:rsidRPr="00C814FF">
        <w:rPr>
          <w:rFonts w:ascii="Times New Roman" w:eastAsia="Calibri" w:hAnsi="Times New Roman" w:cs="Times New Roman"/>
          <w:sz w:val="28"/>
          <w:szCs w:val="28"/>
        </w:rPr>
        <w:t xml:space="preserve">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 Так, в</w:t>
      </w:r>
      <w:r w:rsidRPr="00C814FF">
        <w:rPr>
          <w:rFonts w:ascii="Times New Roman" w:eastAsia="Times New Roman" w:hAnsi="Times New Roman" w:cs="Times New Roman"/>
          <w:sz w:val="28"/>
          <w:szCs w:val="28"/>
          <w:lang w:eastAsia="ru-RU"/>
        </w:rPr>
        <w:t xml:space="preserve"> отчетном периоде </w:t>
      </w:r>
      <w:r w:rsidRPr="00C814FF">
        <w:rPr>
          <w:rFonts w:ascii="Times New Roman" w:hAnsi="Times New Roman" w:cs="Times New Roman"/>
          <w:sz w:val="28"/>
          <w:szCs w:val="28"/>
        </w:rPr>
        <w:t xml:space="preserve">проверено </w:t>
      </w:r>
      <w:r>
        <w:rPr>
          <w:rFonts w:ascii="Times New Roman" w:hAnsi="Times New Roman" w:cs="Times New Roman"/>
          <w:sz w:val="28"/>
          <w:szCs w:val="28"/>
        </w:rPr>
        <w:t>345</w:t>
      </w:r>
      <w:r w:rsidRPr="00C814FF">
        <w:rPr>
          <w:rFonts w:ascii="Times New Roman" w:hAnsi="Times New Roman" w:cs="Times New Roman"/>
          <w:sz w:val="28"/>
          <w:szCs w:val="28"/>
        </w:rPr>
        <w:t xml:space="preserve"> точек доступа к сети Интернет, организованных в публичных местах, из них в 6 случаях выявлено неосуществление идентификации (</w:t>
      </w:r>
      <w:r>
        <w:rPr>
          <w:rFonts w:ascii="Times New Roman" w:hAnsi="Times New Roman" w:cs="Times New Roman"/>
          <w:sz w:val="28"/>
          <w:szCs w:val="28"/>
        </w:rPr>
        <w:t>1</w:t>
      </w:r>
      <w:r w:rsidRPr="00C814FF">
        <w:rPr>
          <w:rFonts w:ascii="Times New Roman" w:hAnsi="Times New Roman" w:cs="Times New Roman"/>
          <w:sz w:val="28"/>
          <w:szCs w:val="28"/>
        </w:rPr>
        <w:t>,</w:t>
      </w:r>
      <w:r>
        <w:rPr>
          <w:rFonts w:ascii="Times New Roman" w:hAnsi="Times New Roman" w:cs="Times New Roman"/>
          <w:sz w:val="28"/>
          <w:szCs w:val="28"/>
        </w:rPr>
        <w:t>7</w:t>
      </w:r>
      <w:r w:rsidRPr="00C814FF">
        <w:rPr>
          <w:rFonts w:ascii="Times New Roman" w:hAnsi="Times New Roman" w:cs="Times New Roman"/>
          <w:sz w:val="28"/>
          <w:szCs w:val="28"/>
        </w:rPr>
        <w:t xml:space="preserve">% от общего количества проверенных точек доступа), что на 7,2% меньше </w:t>
      </w:r>
      <w:r w:rsidRPr="00C814FF">
        <w:rPr>
          <w:rFonts w:ascii="Times New Roman" w:eastAsia="Times New Roman" w:hAnsi="Times New Roman" w:cs="Times New Roman"/>
          <w:sz w:val="28"/>
          <w:szCs w:val="28"/>
          <w:lang w:eastAsia="ru-RU"/>
        </w:rPr>
        <w:t xml:space="preserve">по сравнению с аналогичным периодом 2018 года. Таким </w:t>
      </w:r>
      <w:proofErr w:type="gramStart"/>
      <w:r w:rsidRPr="00C814FF">
        <w:rPr>
          <w:rFonts w:ascii="Times New Roman" w:eastAsia="Times New Roman" w:hAnsi="Times New Roman" w:cs="Times New Roman"/>
          <w:sz w:val="28"/>
          <w:szCs w:val="28"/>
          <w:lang w:eastAsia="ru-RU"/>
        </w:rPr>
        <w:t>образом</w:t>
      </w:r>
      <w:proofErr w:type="gramEnd"/>
      <w:r w:rsidRPr="00C814FF">
        <w:rPr>
          <w:rFonts w:ascii="Times New Roman" w:eastAsia="Times New Roman" w:hAnsi="Times New Roman" w:cs="Times New Roman"/>
          <w:sz w:val="28"/>
          <w:szCs w:val="28"/>
          <w:lang w:eastAsia="ru-RU"/>
        </w:rPr>
        <w:t xml:space="preserve"> н</w:t>
      </w:r>
      <w:r w:rsidRPr="00C814FF">
        <w:rPr>
          <w:rFonts w:ascii="Times New Roman" w:hAnsi="Times New Roman" w:cs="Times New Roman"/>
          <w:sz w:val="28"/>
          <w:szCs w:val="28"/>
        </w:rPr>
        <w:t>аблюдается устойчивая тенденция к снижению количества точек доступа без идентификации пользователей.</w:t>
      </w:r>
      <w:r w:rsidRPr="00C814FF">
        <w:rPr>
          <w:rFonts w:ascii="Times New Roman" w:eastAsia="Times New Roman" w:hAnsi="Times New Roman" w:cs="Times New Roman"/>
          <w:sz w:val="28"/>
          <w:szCs w:val="28"/>
          <w:lang w:eastAsia="ru-RU"/>
        </w:rPr>
        <w:t xml:space="preserve"> </w:t>
      </w:r>
    </w:p>
    <w:p w:rsidR="007D0472" w:rsidRPr="00C814FF" w:rsidRDefault="007D0472" w:rsidP="007D0472">
      <w:pPr>
        <w:spacing w:after="0" w:line="240" w:lineRule="auto"/>
        <w:ind w:firstLine="567"/>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В рамках соглашения о взаимодействии МВД России и Роскомнадзора от 23.08.2017 организовано взаимодействие с органами МВД России по Ставропольскому краю при осуществлении совместных мероприятий направленных на выявление и пресечение незаконной реализации сим-карт на территории Ставропольского края. При этом органы МВД России по Ставропольскому краю самостоятельно проводят вышеуказанные мероприятия на территории СК.</w:t>
      </w:r>
    </w:p>
    <w:p w:rsidR="007D0472" w:rsidRPr="006E1C33" w:rsidRDefault="007D0472" w:rsidP="007D0472">
      <w:pPr>
        <w:spacing w:after="0" w:line="240" w:lineRule="auto"/>
        <w:ind w:firstLine="709"/>
        <w:jc w:val="both"/>
        <w:rPr>
          <w:rFonts w:ascii="Times New Roman" w:eastAsia="Times New Roman" w:hAnsi="Times New Roman" w:cs="Times New Roman"/>
          <w:sz w:val="28"/>
          <w:szCs w:val="28"/>
          <w:lang w:eastAsia="ru-RU"/>
        </w:rPr>
      </w:pPr>
      <w:proofErr w:type="gramStart"/>
      <w:r w:rsidRPr="00C814FF">
        <w:rPr>
          <w:rFonts w:ascii="Times New Roman" w:hAnsi="Times New Roman" w:cs="Times New Roman"/>
          <w:sz w:val="28"/>
          <w:szCs w:val="28"/>
        </w:rPr>
        <w:t xml:space="preserve">При планировании и проведении систематического наблюдения/мониторинга за соблюдением обязательных требований в области оказания услуг почтовой связи, а также универсальных услуг связи (мониторинг таксофонов, точек доступа к сети Интернет по технологии </w:t>
      </w:r>
      <w:proofErr w:type="spellStart"/>
      <w:r w:rsidRPr="00C814FF">
        <w:rPr>
          <w:rFonts w:ascii="Times New Roman" w:hAnsi="Times New Roman" w:cs="Times New Roman"/>
          <w:sz w:val="28"/>
          <w:szCs w:val="28"/>
          <w:lang w:val="en-US"/>
        </w:rPr>
        <w:t>WiFi</w:t>
      </w:r>
      <w:proofErr w:type="spellEnd"/>
      <w:r w:rsidRPr="00C814FF">
        <w:rPr>
          <w:rFonts w:ascii="Times New Roman" w:hAnsi="Times New Roman" w:cs="Times New Roman"/>
          <w:sz w:val="28"/>
          <w:szCs w:val="28"/>
        </w:rPr>
        <w:t>) в опытных зонах налажено взаимодействие с Управлением по Ставропольскому краю филиала ФГУП «ГРЧЦ» в Южном и Северо-Кавказском федеральных округах.</w:t>
      </w:r>
      <w:proofErr w:type="gramEnd"/>
      <w:r w:rsidRPr="00C814FF">
        <w:rPr>
          <w:rFonts w:ascii="Times New Roman" w:hAnsi="Times New Roman" w:cs="Times New Roman"/>
          <w:sz w:val="28"/>
          <w:szCs w:val="28"/>
        </w:rPr>
        <w:t xml:space="preserve"> Проблемные вопросы отсутствуют.</w:t>
      </w:r>
    </w:p>
    <w:p w:rsidR="007D0472" w:rsidRDefault="007D0472" w:rsidP="007D0472"/>
    <w:p w:rsidR="00695C5C" w:rsidRPr="006E1C33" w:rsidRDefault="00695C5C" w:rsidP="006E1C33">
      <w:pPr>
        <w:spacing w:after="0" w:line="240" w:lineRule="auto"/>
        <w:ind w:firstLine="709"/>
        <w:jc w:val="both"/>
        <w:rPr>
          <w:rFonts w:ascii="Times New Roman" w:eastAsia="Times New Roman" w:hAnsi="Times New Roman" w:cs="Times New Roman"/>
          <w:sz w:val="28"/>
          <w:szCs w:val="28"/>
          <w:lang w:eastAsia="ru-RU"/>
        </w:rPr>
      </w:pPr>
    </w:p>
    <w:p w:rsidR="007D0472" w:rsidRPr="009D3065" w:rsidRDefault="007D0472" w:rsidP="007D0472">
      <w:pPr>
        <w:spacing w:after="0" w:line="240" w:lineRule="auto"/>
        <w:ind w:firstLine="708"/>
        <w:jc w:val="both"/>
        <w:rPr>
          <w:rFonts w:ascii="Times New Roman" w:eastAsia="Times New Roman" w:hAnsi="Times New Roman" w:cs="Times New Roman"/>
          <w:b/>
          <w:sz w:val="28"/>
          <w:szCs w:val="28"/>
          <w:lang w:eastAsia="ru-RU"/>
        </w:rPr>
      </w:pPr>
      <w:r w:rsidRPr="009D3065">
        <w:rPr>
          <w:rFonts w:ascii="Times New Roman" w:eastAsia="Times New Roman" w:hAnsi="Times New Roman" w:cs="Times New Roman"/>
          <w:b/>
          <w:sz w:val="28"/>
          <w:szCs w:val="28"/>
          <w:lang w:eastAsia="ru-RU"/>
        </w:rPr>
        <w:t>В сфере телерадиовещания</w:t>
      </w:r>
    </w:p>
    <w:p w:rsidR="007D0472" w:rsidRPr="009D3065" w:rsidRDefault="007D0472" w:rsidP="007D0472">
      <w:pPr>
        <w:spacing w:line="240" w:lineRule="auto"/>
        <w:ind w:firstLine="708"/>
        <w:jc w:val="both"/>
        <w:rPr>
          <w:rFonts w:ascii="Times New Roman" w:hAnsi="Times New Roman" w:cs="Times New Roman"/>
          <w:sz w:val="28"/>
          <w:szCs w:val="28"/>
        </w:rPr>
      </w:pPr>
      <w:r w:rsidRPr="009D3065">
        <w:rPr>
          <w:rFonts w:ascii="Times New Roman" w:hAnsi="Times New Roman" w:cs="Times New Roman"/>
          <w:sz w:val="28"/>
          <w:szCs w:val="28"/>
        </w:rPr>
        <w:t>Всего в 2019 году Управлением Роскомнадзора по Северо-Кавказскому  федеральному округу выявлено 16 нарушений в сфере телерадиовещания. Из них: 8 – нарушения лицензионных требований, 2 -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5 - нарушение требований о предоставлении обязательного экземпляра документов, 1 - нарушение порядка объявления выходных данных.</w:t>
      </w:r>
    </w:p>
    <w:p w:rsidR="007D0472" w:rsidRPr="001560BE" w:rsidRDefault="007D0472" w:rsidP="007D0472">
      <w:pPr>
        <w:spacing w:after="0" w:line="240" w:lineRule="auto"/>
        <w:ind w:firstLine="709"/>
        <w:jc w:val="both"/>
        <w:rPr>
          <w:rFonts w:ascii="Times New Roman" w:eastAsia="Times New Roman" w:hAnsi="Times New Roman" w:cs="Times New Roman"/>
          <w:sz w:val="28"/>
          <w:szCs w:val="28"/>
          <w:lang w:eastAsia="ru-RU"/>
        </w:rPr>
      </w:pPr>
      <w:r w:rsidRPr="009D3065">
        <w:rPr>
          <w:rFonts w:ascii="Times New Roman" w:eastAsia="Calibri" w:hAnsi="Times New Roman" w:cs="Times New Roman"/>
          <w:sz w:val="28"/>
          <w:szCs w:val="28"/>
          <w:lang w:eastAsia="ru-RU"/>
        </w:rPr>
        <w:t xml:space="preserve">Число выявленных в 2019 году нарушений в сфере телерадиовещания уменьшилось по сравнению с аналогичным периодом 2018 года на  36 %. </w:t>
      </w:r>
      <w:r w:rsidRPr="009D3065">
        <w:rPr>
          <w:rFonts w:ascii="Times New Roman" w:eastAsia="Times New Roman" w:hAnsi="Times New Roman" w:cs="Times New Roman"/>
          <w:sz w:val="28"/>
          <w:szCs w:val="28"/>
          <w:lang w:eastAsia="ru-RU"/>
        </w:rPr>
        <w:t>Снижение количества нарушений является результатом регулярно проводимой Управлением профилактической работы.</w:t>
      </w:r>
    </w:p>
    <w:p w:rsidR="007D0472" w:rsidRDefault="007D0472" w:rsidP="007D0472">
      <w:pPr>
        <w:spacing w:after="0" w:line="240" w:lineRule="auto"/>
        <w:jc w:val="both"/>
        <w:rPr>
          <w:rFonts w:ascii="Times New Roman" w:eastAsia="Times New Roman" w:hAnsi="Times New Roman" w:cs="Times New Roman"/>
          <w:b/>
          <w:sz w:val="28"/>
          <w:szCs w:val="28"/>
          <w:lang w:eastAsia="ru-RU"/>
        </w:rPr>
      </w:pPr>
    </w:p>
    <w:p w:rsidR="007D0472" w:rsidRPr="004E3DF0" w:rsidRDefault="007D0472" w:rsidP="007D0472">
      <w:pPr>
        <w:spacing w:after="0" w:line="240" w:lineRule="auto"/>
        <w:ind w:firstLine="708"/>
        <w:jc w:val="both"/>
        <w:rPr>
          <w:rFonts w:ascii="Times New Roman" w:eastAsia="Times New Roman" w:hAnsi="Times New Roman" w:cs="Times New Roman"/>
          <w:b/>
          <w:sz w:val="28"/>
          <w:szCs w:val="28"/>
          <w:lang w:eastAsia="ru-RU"/>
        </w:rPr>
      </w:pPr>
      <w:r w:rsidRPr="004E3DF0">
        <w:rPr>
          <w:rFonts w:ascii="Times New Roman" w:eastAsia="Times New Roman" w:hAnsi="Times New Roman" w:cs="Times New Roman"/>
          <w:b/>
          <w:sz w:val="28"/>
          <w:szCs w:val="28"/>
          <w:lang w:eastAsia="ru-RU"/>
        </w:rPr>
        <w:t xml:space="preserve">В области средств массовой информации. </w:t>
      </w:r>
    </w:p>
    <w:p w:rsidR="007D0472" w:rsidRPr="004E3DF0" w:rsidRDefault="007D0472" w:rsidP="007D0472">
      <w:pPr>
        <w:spacing w:after="0" w:line="240" w:lineRule="auto"/>
        <w:ind w:firstLine="708"/>
        <w:jc w:val="both"/>
        <w:rPr>
          <w:rFonts w:ascii="Times New Roman" w:eastAsia="Calibri" w:hAnsi="Times New Roman" w:cs="Times New Roman"/>
          <w:sz w:val="28"/>
          <w:szCs w:val="28"/>
          <w:lang w:eastAsia="ru-RU"/>
        </w:rPr>
      </w:pPr>
      <w:r w:rsidRPr="004E3DF0">
        <w:rPr>
          <w:rFonts w:ascii="Times New Roman" w:eastAsia="Calibri" w:hAnsi="Times New Roman" w:cs="Times New Roman"/>
          <w:sz w:val="28"/>
          <w:szCs w:val="28"/>
          <w:lang w:eastAsia="ru-RU"/>
        </w:rPr>
        <w:t xml:space="preserve">По сравнению с 2018 годом в 2019 году отмечается увеличение средней нагрузки на одного сотрудника, осуществляющего государственный контроль (надзор) в сфере электронных СМИ (сетевые издания, иные </w:t>
      </w:r>
      <w:r w:rsidRPr="004E3DF0">
        <w:rPr>
          <w:rFonts w:ascii="Times New Roman" w:eastAsia="Calibri" w:hAnsi="Times New Roman" w:cs="Times New Roman"/>
          <w:sz w:val="28"/>
          <w:szCs w:val="28"/>
          <w:lang w:eastAsia="ru-RU"/>
        </w:rPr>
        <w:lastRenderedPageBreak/>
        <w:t>интернет-издания) (в 2018 – 5,7; в 2019 – 19). Данная ситуация сложилась ввиду того, что в 2019 году было запланировано к проведению и проведено больше мероприятий систематического наблюдения в отношении СМИ сетевых изданий, иных интернет-изданий, по сравнению с 2018 годом.</w:t>
      </w:r>
      <w:r>
        <w:rPr>
          <w:rFonts w:ascii="Times New Roman" w:eastAsia="Calibri" w:hAnsi="Times New Roman" w:cs="Times New Roman"/>
          <w:sz w:val="28"/>
          <w:szCs w:val="28"/>
          <w:lang w:eastAsia="ru-RU"/>
        </w:rPr>
        <w:t xml:space="preserve"> Вместе с тем, не смотря на увеличенное количество проведенных мероприятий государственного контроля (надзора) в данной сфере частота выявленных нарушений на одно МНК в 2019 г. уменьшилась по сравнению с 2018 г. (2018 – 0,8, 2019 – 0,6).</w:t>
      </w:r>
    </w:p>
    <w:p w:rsidR="007D0472" w:rsidRPr="001560BE" w:rsidRDefault="007D0472" w:rsidP="007D0472">
      <w:pPr>
        <w:spacing w:after="0" w:line="240" w:lineRule="auto"/>
        <w:ind w:firstLine="708"/>
        <w:jc w:val="both"/>
        <w:rPr>
          <w:rFonts w:ascii="Times New Roman" w:eastAsia="Calibri" w:hAnsi="Times New Roman" w:cs="Times New Roman"/>
          <w:sz w:val="28"/>
          <w:szCs w:val="28"/>
          <w:lang w:eastAsia="ru-RU"/>
        </w:rPr>
      </w:pPr>
      <w:r w:rsidRPr="00957BB3">
        <w:rPr>
          <w:rFonts w:ascii="Times New Roman" w:eastAsia="Calibri" w:hAnsi="Times New Roman" w:cs="Times New Roman"/>
          <w:sz w:val="28"/>
          <w:szCs w:val="28"/>
          <w:lang w:eastAsia="ru-RU"/>
        </w:rPr>
        <w:t>По сравнению с аналогичным периодом 2018 года в 2019 году отмечается снижение средней нагрузки на одного сотрудника, осуществляющего государственный контроль (надзор) в сфере печатных СМИ (в 2018 – 715,7; в 2019 – 606,0). В 2019 году было запланировано к проведению и проведено меньше мероприятий систематического наблюдения в отношении печатных СМИ, по сравнению с 2018 годом (запланировано: 2018 – 160, 2019 – 109; проведено: 2018 – 144, 2019 – 127).</w:t>
      </w:r>
    </w:p>
    <w:p w:rsidR="007D0472" w:rsidRDefault="007D0472" w:rsidP="007D0472">
      <w:pPr>
        <w:spacing w:after="0" w:line="240" w:lineRule="auto"/>
        <w:ind w:firstLine="709"/>
        <w:jc w:val="both"/>
        <w:rPr>
          <w:rFonts w:ascii="Times New Roman" w:eastAsia="Times New Roman" w:hAnsi="Times New Roman" w:cs="Times New Roman"/>
          <w:sz w:val="28"/>
          <w:szCs w:val="28"/>
          <w:highlight w:val="yellow"/>
          <w:lang w:eastAsia="ru-RU"/>
        </w:rPr>
      </w:pPr>
      <w:r w:rsidRPr="00957BB3">
        <w:rPr>
          <w:rFonts w:ascii="Times New Roman" w:eastAsia="Calibri" w:hAnsi="Times New Roman" w:cs="Times New Roman"/>
          <w:sz w:val="28"/>
          <w:szCs w:val="28"/>
          <w:lang w:eastAsia="ru-RU"/>
        </w:rPr>
        <w:t>По сравнению с аналогичным периодом 2018 года в 2019 году отмечается снижение средней нагрузки на одного сотрудника, осуществляющего государственный контроль</w:t>
      </w:r>
      <w:r>
        <w:rPr>
          <w:rFonts w:ascii="Times New Roman" w:eastAsia="Calibri" w:hAnsi="Times New Roman" w:cs="Times New Roman"/>
          <w:sz w:val="28"/>
          <w:szCs w:val="28"/>
          <w:lang w:eastAsia="ru-RU"/>
        </w:rPr>
        <w:t xml:space="preserve"> (надзор</w:t>
      </w:r>
      <w:r w:rsidRPr="00D26ED0">
        <w:rPr>
          <w:rFonts w:ascii="Times New Roman" w:eastAsia="Calibri" w:hAnsi="Times New Roman" w:cs="Times New Roman"/>
          <w:sz w:val="28"/>
          <w:szCs w:val="28"/>
          <w:lang w:eastAsia="ru-RU"/>
        </w:rPr>
        <w:t>)</w:t>
      </w:r>
      <w:r w:rsidRPr="00D26ED0">
        <w:rPr>
          <w:rFonts w:ascii="Times New Roman" w:eastAsia="Times New Roman" w:hAnsi="Times New Roman" w:cs="Times New Roman"/>
          <w:sz w:val="28"/>
          <w:szCs w:val="28"/>
          <w:lang w:eastAsia="ru-RU"/>
        </w:rPr>
        <w:t xml:space="preserve"> за предоставлением обязательного федерального экземпляра документов </w:t>
      </w:r>
      <w:r w:rsidRPr="00D26ED0">
        <w:rPr>
          <w:rFonts w:ascii="Times New Roman" w:eastAsia="Calibri" w:hAnsi="Times New Roman" w:cs="Times New Roman"/>
          <w:sz w:val="28"/>
          <w:szCs w:val="28"/>
          <w:lang w:eastAsia="ru-RU"/>
        </w:rPr>
        <w:t>(в</w:t>
      </w:r>
      <w:r w:rsidRPr="00957BB3">
        <w:rPr>
          <w:rFonts w:ascii="Times New Roman" w:eastAsia="Calibri" w:hAnsi="Times New Roman" w:cs="Times New Roman"/>
          <w:sz w:val="28"/>
          <w:szCs w:val="28"/>
          <w:lang w:eastAsia="ru-RU"/>
        </w:rPr>
        <w:t xml:space="preserve"> 2018 – </w:t>
      </w:r>
      <w:r>
        <w:rPr>
          <w:rFonts w:ascii="Times New Roman" w:eastAsia="Calibri" w:hAnsi="Times New Roman" w:cs="Times New Roman"/>
          <w:sz w:val="28"/>
          <w:szCs w:val="28"/>
          <w:lang w:eastAsia="ru-RU"/>
        </w:rPr>
        <w:t>35,4</w:t>
      </w:r>
      <w:r w:rsidRPr="00957BB3">
        <w:rPr>
          <w:rFonts w:ascii="Times New Roman" w:eastAsia="Calibri" w:hAnsi="Times New Roman" w:cs="Times New Roman"/>
          <w:sz w:val="28"/>
          <w:szCs w:val="28"/>
          <w:lang w:eastAsia="ru-RU"/>
        </w:rPr>
        <w:t xml:space="preserve">; в 2019 – </w:t>
      </w:r>
      <w:r>
        <w:rPr>
          <w:rFonts w:ascii="Times New Roman" w:eastAsia="Calibri" w:hAnsi="Times New Roman" w:cs="Times New Roman"/>
          <w:sz w:val="28"/>
          <w:szCs w:val="28"/>
          <w:lang w:eastAsia="ru-RU"/>
        </w:rPr>
        <w:t>27,2</w:t>
      </w:r>
      <w:r w:rsidRPr="00957BB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Данная ситуация объясняется тем, что по сравнению с 2018 г. в 2019 г. количество запланированных </w:t>
      </w:r>
      <w:r w:rsidRPr="00957BB3">
        <w:rPr>
          <w:rFonts w:ascii="Times New Roman" w:eastAsia="Calibri" w:hAnsi="Times New Roman" w:cs="Times New Roman"/>
          <w:sz w:val="28"/>
          <w:szCs w:val="28"/>
          <w:lang w:eastAsia="ru-RU"/>
        </w:rPr>
        <w:t>мероприятий систематического наблюдения в отношении печатных СМИ</w:t>
      </w:r>
      <w:r>
        <w:rPr>
          <w:rFonts w:ascii="Times New Roman" w:eastAsia="Calibri" w:hAnsi="Times New Roman" w:cs="Times New Roman"/>
          <w:sz w:val="28"/>
          <w:szCs w:val="28"/>
          <w:lang w:eastAsia="ru-RU"/>
        </w:rPr>
        <w:t xml:space="preserve"> значительно меньше (</w:t>
      </w:r>
      <w:r w:rsidRPr="00957BB3">
        <w:rPr>
          <w:rFonts w:ascii="Times New Roman" w:eastAsia="Calibri" w:hAnsi="Times New Roman" w:cs="Times New Roman"/>
          <w:sz w:val="28"/>
          <w:szCs w:val="28"/>
          <w:lang w:eastAsia="ru-RU"/>
        </w:rPr>
        <w:t>2018 – 160, 2019 –</w:t>
      </w:r>
      <w:r>
        <w:rPr>
          <w:rFonts w:ascii="Times New Roman" w:eastAsia="Calibri" w:hAnsi="Times New Roman" w:cs="Times New Roman"/>
          <w:sz w:val="28"/>
          <w:szCs w:val="28"/>
          <w:lang w:eastAsia="ru-RU"/>
        </w:rPr>
        <w:t xml:space="preserve"> 109). В 2019 г. по сравнению с 2018 г., было запланировано к проведению больше мероприятий по контролю (надзору) в отношении </w:t>
      </w:r>
      <w:r w:rsidRPr="004E3DF0">
        <w:rPr>
          <w:rFonts w:ascii="Times New Roman" w:eastAsia="Calibri" w:hAnsi="Times New Roman" w:cs="Times New Roman"/>
          <w:sz w:val="28"/>
          <w:szCs w:val="28"/>
          <w:lang w:eastAsia="ru-RU"/>
        </w:rPr>
        <w:t>электронных СМИ (сетевые издания, иные интернет-издания)</w:t>
      </w:r>
      <w:r>
        <w:rPr>
          <w:rFonts w:ascii="Times New Roman" w:eastAsia="Calibri" w:hAnsi="Times New Roman" w:cs="Times New Roman"/>
          <w:sz w:val="28"/>
          <w:szCs w:val="28"/>
          <w:lang w:eastAsia="ru-RU"/>
        </w:rPr>
        <w:t xml:space="preserve"> (2018 – 12, 2019 – 58). При проведении плановых мероприятий по контролю (надзору) в отношении </w:t>
      </w:r>
      <w:r w:rsidRPr="004E3DF0">
        <w:rPr>
          <w:rFonts w:ascii="Times New Roman" w:eastAsia="Calibri" w:hAnsi="Times New Roman" w:cs="Times New Roman"/>
          <w:sz w:val="28"/>
          <w:szCs w:val="28"/>
          <w:lang w:eastAsia="ru-RU"/>
        </w:rPr>
        <w:t>электронных СМИ (сетевые издания, иные интернет-издания)</w:t>
      </w:r>
      <w:r>
        <w:rPr>
          <w:rFonts w:ascii="Times New Roman" w:eastAsia="Calibri" w:hAnsi="Times New Roman" w:cs="Times New Roman"/>
          <w:sz w:val="28"/>
          <w:szCs w:val="28"/>
          <w:lang w:eastAsia="ru-RU"/>
        </w:rPr>
        <w:t xml:space="preserve"> требования законодательства РФ о предоставлении обязательного федерального экземпляра не проверяются.</w:t>
      </w:r>
    </w:p>
    <w:p w:rsidR="007D0472" w:rsidRPr="00E3674E" w:rsidRDefault="007D0472" w:rsidP="007D0472">
      <w:pPr>
        <w:spacing w:after="0" w:line="240" w:lineRule="auto"/>
        <w:ind w:firstLine="709"/>
        <w:jc w:val="both"/>
        <w:rPr>
          <w:rFonts w:ascii="Times New Roman" w:eastAsia="Calibri" w:hAnsi="Times New Roman" w:cs="Times New Roman"/>
          <w:sz w:val="28"/>
          <w:szCs w:val="28"/>
          <w:lang w:eastAsia="ru-RU"/>
        </w:rPr>
      </w:pPr>
      <w:r w:rsidRPr="00E3674E">
        <w:rPr>
          <w:rFonts w:ascii="Times New Roman" w:eastAsia="Calibri" w:hAnsi="Times New Roman" w:cs="Times New Roman"/>
          <w:sz w:val="28"/>
          <w:szCs w:val="28"/>
          <w:lang w:eastAsia="ru-RU"/>
        </w:rPr>
        <w:t xml:space="preserve">Следует отметить, что по сравнению с аналогичным периодом 2018 года в 2019 году </w:t>
      </w:r>
      <w:r w:rsidRPr="00E3674E">
        <w:rPr>
          <w:rFonts w:ascii="Times New Roman" w:eastAsia="Times New Roman" w:hAnsi="Times New Roman" w:cs="Times New Roman"/>
          <w:sz w:val="28"/>
          <w:szCs w:val="28"/>
          <w:lang w:eastAsia="ru-RU"/>
        </w:rPr>
        <w:t xml:space="preserve">проведено меньше мероприятий систематического наблюдения в сфере </w:t>
      </w:r>
      <w:r w:rsidRPr="00E3674E">
        <w:rPr>
          <w:rFonts w:ascii="Times New Roman" w:eastAsia="Calibri" w:hAnsi="Times New Roman" w:cs="Times New Roman"/>
          <w:sz w:val="28"/>
          <w:szCs w:val="28"/>
          <w:lang w:eastAsia="ru-RU"/>
        </w:rPr>
        <w:t>государственного контроля (надзора)</w:t>
      </w:r>
      <w:r w:rsidRPr="00E3674E">
        <w:rPr>
          <w:rFonts w:ascii="Times New Roman" w:eastAsia="Times New Roman" w:hAnsi="Times New Roman" w:cs="Times New Roman"/>
          <w:sz w:val="28"/>
          <w:szCs w:val="28"/>
          <w:lang w:eastAsia="ru-RU"/>
        </w:rPr>
        <w:t xml:space="preserve"> за предоставлением обязательного федерального экземпляра документов (в 2018 – 177; в 2019 – 136). При этом частота выявленных нарушений на одно МНК в 2019 немного увеличилась по сравнению с 2018 г. (2018 – 0,20, 2019 – 0,3). Ситуация объясняется тем, что полномочия по контролю (надзору) за предоставлением обязательных экземпляров документов периодических печатных изданий в </w:t>
      </w:r>
      <w:r w:rsidRPr="00E3674E">
        <w:rPr>
          <w:rFonts w:ascii="Times New Roman" w:eastAsia="Times New Roman" w:hAnsi="Times New Roman" w:cs="Times New Roman"/>
          <w:sz w:val="28"/>
          <w:szCs w:val="28"/>
          <w:u w:val="single"/>
          <w:lang w:eastAsia="ru-RU"/>
        </w:rPr>
        <w:t>электронной форме</w:t>
      </w:r>
      <w:r w:rsidRPr="00E3674E">
        <w:rPr>
          <w:rFonts w:ascii="Times New Roman" w:eastAsia="Times New Roman" w:hAnsi="Times New Roman" w:cs="Times New Roman"/>
          <w:sz w:val="28"/>
          <w:szCs w:val="28"/>
          <w:lang w:eastAsia="ru-RU"/>
        </w:rPr>
        <w:t xml:space="preserve"> Роскомнадзором реализуются с августа 2018 года.</w:t>
      </w:r>
    </w:p>
    <w:p w:rsidR="007D0472" w:rsidRPr="00994AE0" w:rsidRDefault="007D0472" w:rsidP="007D0472">
      <w:pPr>
        <w:spacing w:after="0" w:line="240" w:lineRule="auto"/>
        <w:ind w:firstLine="708"/>
        <w:jc w:val="both"/>
        <w:rPr>
          <w:rFonts w:ascii="Times New Roman" w:eastAsia="Times New Roman" w:hAnsi="Times New Roman" w:cs="Times New Roman"/>
          <w:sz w:val="28"/>
          <w:szCs w:val="24"/>
          <w:lang w:eastAsia="ru-RU"/>
        </w:rPr>
      </w:pPr>
      <w:proofErr w:type="gramStart"/>
      <w:r w:rsidRPr="00F07BF4">
        <w:rPr>
          <w:rFonts w:ascii="Times New Roman" w:eastAsia="Times New Roman" w:hAnsi="Times New Roman" w:cs="Times New Roman"/>
          <w:sz w:val="28"/>
          <w:szCs w:val="28"/>
          <w:lang w:eastAsia="ru-RU"/>
        </w:rPr>
        <w:t xml:space="preserve">Следует отметить незначительное увеличение в 2019 г. по сравнению с 2018 г. проведенных мероприятий государственного контроля и надзора в сфере </w:t>
      </w:r>
      <w:r w:rsidRPr="00F07BF4">
        <w:rPr>
          <w:rFonts w:ascii="Times New Roman" w:eastAsia="Times New Roman" w:hAnsi="Times New Roman" w:cs="Times New Roman"/>
          <w:sz w:val="28"/>
          <w:szCs w:val="24"/>
          <w:lang w:eastAsia="ru-RU"/>
        </w:rPr>
        <w:t xml:space="preserve">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w:t>
      </w:r>
      <w:r w:rsidRPr="00F07BF4">
        <w:rPr>
          <w:rFonts w:ascii="Times New Roman" w:eastAsia="Times New Roman" w:hAnsi="Times New Roman" w:cs="Times New Roman"/>
          <w:sz w:val="28"/>
          <w:szCs w:val="24"/>
          <w:lang w:eastAsia="ru-RU"/>
        </w:rPr>
        <w:lastRenderedPageBreak/>
        <w:t>информации, вещанию телеканалов, радиоканалов</w:t>
      </w:r>
      <w:proofErr w:type="gramEnd"/>
      <w:r w:rsidRPr="00F07BF4">
        <w:rPr>
          <w:rFonts w:ascii="Times New Roman" w:eastAsia="Times New Roman" w:hAnsi="Times New Roman" w:cs="Times New Roman"/>
          <w:sz w:val="28"/>
          <w:szCs w:val="24"/>
          <w:lang w:eastAsia="ru-RU"/>
        </w:rPr>
        <w:t xml:space="preserve">,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2018 – 196, в 2019 – 210). </w:t>
      </w:r>
      <w:r>
        <w:rPr>
          <w:rFonts w:ascii="Times New Roman" w:eastAsia="Times New Roman" w:hAnsi="Times New Roman" w:cs="Times New Roman"/>
          <w:sz w:val="28"/>
          <w:szCs w:val="24"/>
          <w:lang w:eastAsia="ru-RU"/>
        </w:rPr>
        <w:t>При этом</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 ч</w:t>
      </w:r>
      <w:r w:rsidRPr="00F07BF4">
        <w:rPr>
          <w:rFonts w:ascii="Times New Roman" w:eastAsia="Times New Roman" w:hAnsi="Times New Roman" w:cs="Times New Roman"/>
          <w:sz w:val="28"/>
          <w:szCs w:val="24"/>
          <w:lang w:eastAsia="ru-RU"/>
        </w:rPr>
        <w:t>астота выявленных нарушений на одно МНК увеличилась (2018 – 0,08; 2019 – 0,2</w:t>
      </w:r>
      <w:r>
        <w:rPr>
          <w:rFonts w:ascii="Times New Roman" w:eastAsia="Times New Roman" w:hAnsi="Times New Roman" w:cs="Times New Roman"/>
          <w:sz w:val="28"/>
          <w:szCs w:val="24"/>
          <w:lang w:eastAsia="ru-RU"/>
        </w:rPr>
        <w:t>)</w:t>
      </w:r>
      <w:r w:rsidRPr="00F07BF4">
        <w:rPr>
          <w:rFonts w:ascii="Times New Roman" w:hAnsi="Times New Roman"/>
          <w:sz w:val="28"/>
          <w:szCs w:val="28"/>
        </w:rPr>
        <w:t>. Это объясняется увеличением в 2019 г. количества нарушений, связанных с отсутствием знака информационной продукции в размещенных в периодических печатных изданиях программах телепередач.</w:t>
      </w:r>
    </w:p>
    <w:p w:rsidR="007D0472" w:rsidRDefault="007D0472" w:rsidP="007D0472">
      <w:pPr>
        <w:spacing w:after="0" w:line="240" w:lineRule="auto"/>
        <w:ind w:firstLine="709"/>
        <w:jc w:val="both"/>
        <w:rPr>
          <w:rFonts w:ascii="Times New Roman" w:eastAsia="Calibri" w:hAnsi="Times New Roman" w:cs="Times New Roman"/>
          <w:sz w:val="28"/>
          <w:szCs w:val="28"/>
          <w:highlight w:val="yellow"/>
          <w:lang w:eastAsia="ru-RU"/>
        </w:rPr>
      </w:pPr>
    </w:p>
    <w:p w:rsidR="007D0472" w:rsidRDefault="007D0472" w:rsidP="007D0472">
      <w:pPr>
        <w:spacing w:after="0" w:line="240" w:lineRule="auto"/>
        <w:ind w:firstLine="709"/>
        <w:jc w:val="both"/>
        <w:rPr>
          <w:rFonts w:ascii="Times New Roman" w:eastAsia="Calibri" w:hAnsi="Times New Roman" w:cs="Times New Roman"/>
          <w:sz w:val="28"/>
          <w:szCs w:val="28"/>
          <w:highlight w:val="yellow"/>
          <w:lang w:eastAsia="ru-RU"/>
        </w:rPr>
      </w:pPr>
    </w:p>
    <w:p w:rsidR="007D0472" w:rsidRPr="001560BE" w:rsidRDefault="007D0472" w:rsidP="007D0472">
      <w:pPr>
        <w:spacing w:after="0" w:line="240" w:lineRule="auto"/>
        <w:ind w:firstLine="709"/>
        <w:jc w:val="both"/>
        <w:rPr>
          <w:rFonts w:ascii="Times New Roman" w:eastAsia="Calibri" w:hAnsi="Times New Roman" w:cs="Times New Roman"/>
          <w:sz w:val="28"/>
          <w:szCs w:val="28"/>
          <w:lang w:eastAsia="ru-RU"/>
        </w:rPr>
      </w:pPr>
      <w:r w:rsidRPr="00B942EE">
        <w:rPr>
          <w:rFonts w:ascii="Times New Roman" w:eastAsia="Calibri" w:hAnsi="Times New Roman" w:cs="Times New Roman"/>
          <w:sz w:val="28"/>
          <w:szCs w:val="28"/>
          <w:lang w:eastAsia="ru-RU"/>
        </w:rPr>
        <w:t>В отчетный период по сравнению с 2018 годом нагрузка на сотрудников, осуществляющих регистрацию (внесение изменений в запись о регистрации) средств массовой информации, увеличилась (2018 год - 38; 2019 год – 57).Это связано с увеличением количества поступивших заявок (2018 год – 37; 2019 год – 112).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r w:rsidRPr="001560BE">
        <w:rPr>
          <w:rFonts w:ascii="Times New Roman" w:eastAsia="Calibri" w:hAnsi="Times New Roman" w:cs="Times New Roman"/>
          <w:sz w:val="28"/>
          <w:szCs w:val="28"/>
          <w:lang w:eastAsia="ru-RU"/>
        </w:rPr>
        <w:t xml:space="preserve"> </w:t>
      </w:r>
    </w:p>
    <w:p w:rsidR="007D0472" w:rsidRDefault="007D0472" w:rsidP="007D0472">
      <w:pPr>
        <w:spacing w:after="0" w:line="240" w:lineRule="auto"/>
        <w:ind w:firstLine="709"/>
        <w:jc w:val="both"/>
        <w:rPr>
          <w:rFonts w:ascii="Times New Roman" w:hAnsi="Times New Roman" w:cs="Times New Roman"/>
          <w:sz w:val="28"/>
          <w:szCs w:val="28"/>
        </w:rPr>
      </w:pPr>
    </w:p>
    <w:p w:rsidR="007D0472" w:rsidRPr="00214D93" w:rsidRDefault="007D0472" w:rsidP="007D0472">
      <w:pPr>
        <w:spacing w:after="0" w:line="240" w:lineRule="auto"/>
        <w:ind w:firstLine="709"/>
        <w:jc w:val="both"/>
        <w:rPr>
          <w:rFonts w:ascii="Times New Roman" w:eastAsia="Times New Roman" w:hAnsi="Times New Roman" w:cs="Times New Roman"/>
          <w:b/>
          <w:sz w:val="28"/>
          <w:szCs w:val="28"/>
          <w:lang w:eastAsia="ru-RU"/>
        </w:rPr>
      </w:pPr>
      <w:r w:rsidRPr="00214D93">
        <w:rPr>
          <w:rFonts w:ascii="Times New Roman" w:eastAsia="Times New Roman" w:hAnsi="Times New Roman" w:cs="Times New Roman"/>
          <w:b/>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7D0472" w:rsidRPr="00DE4529" w:rsidRDefault="007D0472" w:rsidP="007D0472">
      <w:pPr>
        <w:spacing w:after="0" w:line="240" w:lineRule="auto"/>
        <w:ind w:firstLine="709"/>
        <w:jc w:val="both"/>
        <w:rPr>
          <w:rFonts w:ascii="Times New Roman" w:eastAsia="Calibri" w:hAnsi="Times New Roman" w:cs="Times New Roman"/>
          <w:sz w:val="28"/>
          <w:szCs w:val="28"/>
        </w:rPr>
      </w:pPr>
      <w:r w:rsidRPr="00214D93">
        <w:rPr>
          <w:rFonts w:ascii="Times New Roman" w:eastAsia="Times New Roman" w:hAnsi="Times New Roman" w:cs="Times New Roman"/>
          <w:sz w:val="28"/>
          <w:szCs w:val="28"/>
          <w:lang w:eastAsia="ru-RU"/>
        </w:rPr>
        <w:t xml:space="preserve">В 2019 году по сравнению с 2018 годом наблюдается снижение объемов работы с заявлениями прокуроров о признании информации запрещенной на территории РФ (2018 г. выдано </w:t>
      </w:r>
      <w:r w:rsidRPr="00214D93">
        <w:rPr>
          <w:rFonts w:ascii="Times New Roman" w:eastAsia="Calibri" w:hAnsi="Times New Roman" w:cs="Times New Roman"/>
          <w:sz w:val="28"/>
          <w:szCs w:val="28"/>
        </w:rPr>
        <w:t>1316 заключений и 351 объяснение</w:t>
      </w:r>
      <w:r w:rsidRPr="00214D93">
        <w:rPr>
          <w:rFonts w:ascii="Times New Roman" w:eastAsia="Times New Roman" w:hAnsi="Times New Roman" w:cs="Times New Roman"/>
          <w:sz w:val="28"/>
          <w:szCs w:val="28"/>
          <w:lang w:eastAsia="ru-RU"/>
        </w:rPr>
        <w:t xml:space="preserve">, 2019 г. выдано </w:t>
      </w:r>
      <w:r w:rsidRPr="00214D93">
        <w:rPr>
          <w:rFonts w:ascii="Times New Roman" w:eastAsia="Calibri" w:hAnsi="Times New Roman" w:cs="Times New Roman"/>
          <w:sz w:val="28"/>
          <w:szCs w:val="28"/>
        </w:rPr>
        <w:t>12 заключений и 742 объяснения</w:t>
      </w:r>
      <w:r w:rsidRPr="00214D93">
        <w:rPr>
          <w:rFonts w:ascii="Times New Roman" w:eastAsia="Times New Roman" w:hAnsi="Times New Roman" w:cs="Times New Roman"/>
          <w:sz w:val="28"/>
          <w:szCs w:val="28"/>
          <w:lang w:eastAsia="ru-RU"/>
        </w:rPr>
        <w:t>). Данная ситуация объясняется уменьшением количества поступивших в 2019 г. в адрес Управления заявлений прокуроров о признании информации запрещенной на территории РФ.</w:t>
      </w:r>
    </w:p>
    <w:p w:rsidR="007D0472" w:rsidRDefault="007D0472" w:rsidP="007D0472"/>
    <w:p w:rsidR="006E1C33" w:rsidRPr="00B65BF6" w:rsidRDefault="006E1C33" w:rsidP="006E1C33">
      <w:pPr>
        <w:spacing w:after="0" w:line="240" w:lineRule="auto"/>
        <w:ind w:firstLine="709"/>
        <w:jc w:val="both"/>
        <w:rPr>
          <w:rFonts w:ascii="Times New Roman" w:eastAsia="Times New Roman" w:hAnsi="Times New Roman" w:cs="Times New Roman"/>
          <w:b/>
          <w:sz w:val="28"/>
          <w:szCs w:val="28"/>
          <w:lang w:eastAsia="ru-RU"/>
        </w:rPr>
      </w:pPr>
    </w:p>
    <w:p w:rsidR="007D0472" w:rsidRDefault="007D0472" w:rsidP="007D0472">
      <w:pPr>
        <w:spacing w:after="0"/>
        <w:ind w:firstLine="709"/>
        <w:jc w:val="both"/>
        <w:rPr>
          <w:rFonts w:ascii="Times New Roman" w:eastAsia="Calibri" w:hAnsi="Times New Roman" w:cs="Times New Roman"/>
          <w:sz w:val="28"/>
          <w:szCs w:val="28"/>
          <w:lang w:eastAsia="ru-RU"/>
        </w:rPr>
      </w:pPr>
      <w:r w:rsidRPr="00B65BF6">
        <w:rPr>
          <w:rFonts w:ascii="Times New Roman" w:eastAsia="Calibri" w:hAnsi="Times New Roman" w:cs="Times New Roman"/>
          <w:b/>
          <w:sz w:val="28"/>
          <w:szCs w:val="28"/>
          <w:lang w:eastAsia="ru-RU"/>
        </w:rPr>
        <w:t>В области персональных данных</w:t>
      </w:r>
      <w:r w:rsidRPr="00B65BF6">
        <w:rPr>
          <w:rFonts w:ascii="Times New Roman" w:eastAsia="Calibri" w:hAnsi="Times New Roman" w:cs="Times New Roman"/>
          <w:sz w:val="28"/>
          <w:szCs w:val="28"/>
          <w:lang w:eastAsia="ru-RU"/>
        </w:rPr>
        <w:t xml:space="preserve"> </w:t>
      </w:r>
    </w:p>
    <w:p w:rsidR="007D0472" w:rsidRDefault="007D0472" w:rsidP="007D0472">
      <w:pPr>
        <w:spacing w:after="0"/>
        <w:ind w:firstLine="709"/>
        <w:jc w:val="both"/>
        <w:rPr>
          <w:rFonts w:ascii="Times New Roman" w:eastAsia="Calibri" w:hAnsi="Times New Roman" w:cs="Times New Roman"/>
          <w:sz w:val="28"/>
          <w:szCs w:val="28"/>
          <w:lang w:eastAsia="ru-RU"/>
        </w:rPr>
      </w:pPr>
    </w:p>
    <w:p w:rsidR="007D0472" w:rsidRPr="00AE4C6D" w:rsidRDefault="007D0472" w:rsidP="007D0472">
      <w:pPr>
        <w:spacing w:after="0"/>
        <w:ind w:firstLine="708"/>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В отчетном периоде по сравнению с 201</w:t>
      </w:r>
      <w:r>
        <w:rPr>
          <w:rFonts w:ascii="Times New Roman" w:eastAsia="Calibri" w:hAnsi="Times New Roman" w:cs="Times New Roman"/>
          <w:sz w:val="28"/>
          <w:szCs w:val="28"/>
          <w:lang w:eastAsia="ru-RU"/>
        </w:rPr>
        <w:t>8</w:t>
      </w:r>
      <w:r w:rsidRPr="00AE4C6D">
        <w:rPr>
          <w:rFonts w:ascii="Times New Roman" w:eastAsia="Calibri" w:hAnsi="Times New Roman" w:cs="Times New Roman"/>
          <w:sz w:val="28"/>
          <w:szCs w:val="28"/>
          <w:lang w:eastAsia="ru-RU"/>
        </w:rPr>
        <w:t xml:space="preserve"> годом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7D0472" w:rsidRPr="00AE4C6D" w:rsidRDefault="007D0472" w:rsidP="007D0472">
      <w:pPr>
        <w:spacing w:after="0"/>
        <w:ind w:firstLine="708"/>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w:t>
      </w:r>
      <w:r w:rsidRPr="00AE4C6D">
        <w:rPr>
          <w:rFonts w:ascii="Times New Roman" w:eastAsia="Calibri" w:hAnsi="Times New Roman" w:cs="Times New Roman"/>
          <w:sz w:val="28"/>
          <w:szCs w:val="28"/>
          <w:lang w:eastAsia="ru-RU"/>
        </w:rPr>
        <w:lastRenderedPageBreak/>
        <w:t>ранее высланные уведомления. Однако</w:t>
      </w:r>
      <w:proofErr w:type="gramStart"/>
      <w:r w:rsidRPr="00AE4C6D">
        <w:rPr>
          <w:rFonts w:ascii="Times New Roman" w:eastAsia="Calibri" w:hAnsi="Times New Roman" w:cs="Times New Roman"/>
          <w:sz w:val="28"/>
          <w:szCs w:val="28"/>
          <w:lang w:eastAsia="ru-RU"/>
        </w:rPr>
        <w:t>,</w:t>
      </w:r>
      <w:proofErr w:type="gramEnd"/>
      <w:r w:rsidRPr="00AE4C6D">
        <w:rPr>
          <w:rFonts w:ascii="Times New Roman" w:eastAsia="Calibri" w:hAnsi="Times New Roman" w:cs="Times New Roman"/>
          <w:sz w:val="28"/>
          <w:szCs w:val="28"/>
          <w:lang w:eastAsia="ru-RU"/>
        </w:rPr>
        <w:t xml:space="preserve"> в отчетном периоде средняя нагрузка на одного сотрудника не значительно снизилась по сравнению с аналогичным периодом прошлого года, в связи с уменьшением в 3 квартале количества направленных писем-запросов.</w:t>
      </w:r>
    </w:p>
    <w:p w:rsidR="007D0472" w:rsidRPr="00AE4C6D" w:rsidRDefault="007D0472" w:rsidP="007D0472">
      <w:pPr>
        <w:spacing w:after="0"/>
        <w:ind w:firstLine="708"/>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4</w:t>
      </w:r>
      <w:r>
        <w:rPr>
          <w:rFonts w:ascii="Times New Roman" w:eastAsia="Calibri" w:hAnsi="Times New Roman" w:cs="Times New Roman"/>
          <w:sz w:val="28"/>
          <w:szCs w:val="28"/>
          <w:lang w:eastAsia="ru-RU"/>
        </w:rPr>
        <w:t>44</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я</w:t>
      </w:r>
      <w:r w:rsidRPr="00AE4C6D">
        <w:rPr>
          <w:rFonts w:ascii="Times New Roman" w:eastAsia="Calibri" w:hAnsi="Times New Roman" w:cs="Times New Roman"/>
          <w:sz w:val="28"/>
          <w:szCs w:val="28"/>
          <w:lang w:eastAsia="ru-RU"/>
        </w:rPr>
        <w:t xml:space="preserve"> граждан, за 201</w:t>
      </w:r>
      <w:r w:rsidR="00251556">
        <w:rPr>
          <w:rFonts w:ascii="Times New Roman" w:eastAsia="Calibri" w:hAnsi="Times New Roman" w:cs="Times New Roman"/>
          <w:sz w:val="28"/>
          <w:szCs w:val="28"/>
          <w:lang w:eastAsia="ru-RU"/>
        </w:rPr>
        <w:t>8</w:t>
      </w:r>
      <w:r w:rsidRPr="00AE4C6D">
        <w:rPr>
          <w:rFonts w:ascii="Times New Roman" w:eastAsia="Calibri" w:hAnsi="Times New Roman" w:cs="Times New Roman"/>
          <w:sz w:val="28"/>
          <w:szCs w:val="28"/>
          <w:lang w:eastAsia="ru-RU"/>
        </w:rPr>
        <w:t xml:space="preserve"> год поступило </w:t>
      </w:r>
      <w:r>
        <w:rPr>
          <w:rFonts w:ascii="Times New Roman" w:eastAsia="Calibri" w:hAnsi="Times New Roman" w:cs="Times New Roman"/>
          <w:sz w:val="28"/>
          <w:szCs w:val="28"/>
          <w:lang w:eastAsia="ru-RU"/>
        </w:rPr>
        <w:t>418</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й</w:t>
      </w:r>
      <w:r w:rsidRPr="00AE4C6D">
        <w:rPr>
          <w:rFonts w:ascii="Times New Roman" w:eastAsia="Calibri" w:hAnsi="Times New Roman" w:cs="Times New Roman"/>
          <w:sz w:val="28"/>
          <w:szCs w:val="28"/>
          <w:lang w:eastAsia="ru-RU"/>
        </w:rPr>
        <w:t xml:space="preserve"> граждан. Отмечается значительное увеличение средней нагрузки на сотрудника, по сравнению с 201</w:t>
      </w:r>
      <w:r>
        <w:rPr>
          <w:rFonts w:ascii="Times New Roman" w:eastAsia="Calibri" w:hAnsi="Times New Roman" w:cs="Times New Roman"/>
          <w:sz w:val="28"/>
          <w:szCs w:val="28"/>
          <w:lang w:eastAsia="ru-RU"/>
        </w:rPr>
        <w:t>8</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ом</w:t>
      </w:r>
      <w:r w:rsidRPr="00AE4C6D">
        <w:rPr>
          <w:rFonts w:ascii="Times New Roman" w:eastAsia="Calibri" w:hAnsi="Times New Roman" w:cs="Times New Roman"/>
          <w:sz w:val="28"/>
          <w:szCs w:val="28"/>
          <w:lang w:eastAsia="ru-RU"/>
        </w:rPr>
        <w:t>.</w:t>
      </w:r>
    </w:p>
    <w:p w:rsidR="007D0472" w:rsidRPr="00AE4C6D" w:rsidRDefault="007D0472" w:rsidP="007D0472">
      <w:pPr>
        <w:spacing w:after="0"/>
        <w:ind w:firstLine="708"/>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интернет-сайтов.</w:t>
      </w:r>
    </w:p>
    <w:p w:rsidR="007D0472" w:rsidRPr="00AE4C6D" w:rsidRDefault="007D0472" w:rsidP="007D0472">
      <w:pPr>
        <w:spacing w:after="0"/>
        <w:ind w:firstLine="708"/>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ascii="Times New Roman" w:eastAsia="Calibri" w:hAnsi="Times New Roman" w:cs="Times New Roman"/>
          <w:sz w:val="28"/>
          <w:szCs w:val="28"/>
          <w:lang w:eastAsia="ru-RU"/>
        </w:rPr>
        <w:t>ктов персональных данных ОЗПСПД</w:t>
      </w:r>
      <w:r>
        <w:rPr>
          <w:rFonts w:ascii="Times New Roman" w:eastAsia="Calibri" w:hAnsi="Times New Roman" w:cs="Times New Roman"/>
          <w:sz w:val="28"/>
          <w:szCs w:val="28"/>
          <w:lang w:eastAsia="ru-RU"/>
        </w:rPr>
        <w:br/>
      </w:r>
      <w:r w:rsidRPr="00AE4C6D">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AE4C6D">
        <w:rPr>
          <w:rFonts w:ascii="Times New Roman" w:eastAsia="Calibri" w:hAnsi="Times New Roman" w:cs="Times New Roman"/>
          <w:sz w:val="28"/>
          <w:szCs w:val="28"/>
          <w:lang w:eastAsia="ru-RU"/>
        </w:rPr>
        <w:t xml:space="preserve"> году проведено </w:t>
      </w:r>
      <w:r>
        <w:rPr>
          <w:rFonts w:ascii="Times New Roman" w:eastAsia="Calibri" w:hAnsi="Times New Roman" w:cs="Times New Roman"/>
          <w:sz w:val="28"/>
          <w:szCs w:val="28"/>
          <w:lang w:eastAsia="ru-RU"/>
        </w:rPr>
        <w:t>78</w:t>
      </w:r>
      <w:r w:rsidRPr="00AE4C6D">
        <w:rPr>
          <w:rFonts w:ascii="Times New Roman" w:eastAsia="Calibri" w:hAnsi="Times New Roman" w:cs="Times New Roman"/>
          <w:sz w:val="28"/>
          <w:szCs w:val="28"/>
          <w:lang w:eastAsia="ru-RU"/>
        </w:rPr>
        <w:t xml:space="preserve"> мероприятий, </w:t>
      </w:r>
      <w:r>
        <w:rPr>
          <w:rFonts w:ascii="Times New Roman" w:eastAsia="Calibri" w:hAnsi="Times New Roman" w:cs="Times New Roman"/>
          <w:sz w:val="28"/>
          <w:szCs w:val="28"/>
          <w:lang w:eastAsia="ru-RU"/>
        </w:rPr>
        <w:t>в</w:t>
      </w:r>
      <w:r w:rsidRPr="00AE4C6D">
        <w:rPr>
          <w:rFonts w:ascii="Times New Roman" w:eastAsia="Calibri" w:hAnsi="Times New Roman" w:cs="Times New Roman"/>
          <w:sz w:val="28"/>
          <w:szCs w:val="28"/>
          <w:lang w:eastAsia="ru-RU"/>
        </w:rPr>
        <w:t xml:space="preserve"> 201</w:t>
      </w:r>
      <w:r>
        <w:rPr>
          <w:rFonts w:ascii="Times New Roman" w:eastAsia="Calibri" w:hAnsi="Times New Roman" w:cs="Times New Roman"/>
          <w:sz w:val="28"/>
          <w:szCs w:val="28"/>
          <w:lang w:eastAsia="ru-RU"/>
        </w:rPr>
        <w:t>8</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67 </w:t>
      </w:r>
      <w:r w:rsidRPr="00AE4C6D">
        <w:rPr>
          <w:rFonts w:ascii="Times New Roman" w:eastAsia="Calibri" w:hAnsi="Times New Roman" w:cs="Times New Roman"/>
          <w:sz w:val="28"/>
          <w:szCs w:val="28"/>
          <w:lang w:eastAsia="ru-RU"/>
        </w:rPr>
        <w:t>мероприятий.</w:t>
      </w:r>
      <w:r>
        <w:rPr>
          <w:rFonts w:ascii="Times New Roman" w:eastAsia="Calibri" w:hAnsi="Times New Roman" w:cs="Times New Roman"/>
          <w:sz w:val="28"/>
          <w:szCs w:val="28"/>
          <w:lang w:eastAsia="ru-RU"/>
        </w:rPr>
        <w:t xml:space="preserve"> Отмечается значительное увеличение нагрузки на одного сотрудника при осуществлении информационно-публичной деятельности.</w:t>
      </w:r>
    </w:p>
    <w:p w:rsidR="007D0472" w:rsidRPr="00AE4C6D" w:rsidRDefault="007D0472" w:rsidP="007D0472">
      <w:pPr>
        <w:spacing w:after="0"/>
        <w:ind w:firstLine="708"/>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Также, </w:t>
      </w:r>
      <w:r>
        <w:rPr>
          <w:rFonts w:ascii="Times New Roman" w:eastAsia="Calibri" w:hAnsi="Times New Roman" w:cs="Times New Roman"/>
          <w:sz w:val="28"/>
          <w:szCs w:val="28"/>
          <w:lang w:eastAsia="ru-RU"/>
        </w:rPr>
        <w:t>28 января</w:t>
      </w:r>
      <w:r w:rsidRPr="00AE4C6D">
        <w:rPr>
          <w:rFonts w:ascii="Times New Roman" w:eastAsia="Calibri" w:hAnsi="Times New Roman" w:cs="Times New Roman"/>
          <w:sz w:val="28"/>
          <w:szCs w:val="28"/>
          <w:lang w:eastAsia="ru-RU"/>
        </w:rPr>
        <w:t xml:space="preserve"> и </w:t>
      </w:r>
      <w:r>
        <w:rPr>
          <w:rFonts w:ascii="Times New Roman" w:eastAsia="Calibri" w:hAnsi="Times New Roman" w:cs="Times New Roman"/>
          <w:sz w:val="28"/>
          <w:szCs w:val="28"/>
          <w:lang w:eastAsia="ru-RU"/>
        </w:rPr>
        <w:t>26</w:t>
      </w:r>
      <w:r w:rsidRPr="00AE4C6D">
        <w:rPr>
          <w:rFonts w:ascii="Times New Roman" w:eastAsia="Calibri" w:hAnsi="Times New Roman" w:cs="Times New Roman"/>
          <w:sz w:val="28"/>
          <w:szCs w:val="28"/>
          <w:lang w:eastAsia="ru-RU"/>
        </w:rPr>
        <w:t xml:space="preserve"> июля 201</w:t>
      </w:r>
      <w:r>
        <w:rPr>
          <w:rFonts w:ascii="Times New Roman" w:eastAsia="Calibri" w:hAnsi="Times New Roman" w:cs="Times New Roman"/>
          <w:sz w:val="28"/>
          <w:szCs w:val="28"/>
          <w:lang w:eastAsia="ru-RU"/>
        </w:rPr>
        <w:t>9</w:t>
      </w:r>
      <w:r w:rsidRPr="00AE4C6D">
        <w:rPr>
          <w:rFonts w:ascii="Times New Roman" w:eastAsia="Calibri" w:hAnsi="Times New Roman" w:cs="Times New Roman"/>
          <w:sz w:val="28"/>
          <w:szCs w:val="28"/>
          <w:lang w:eastAsia="ru-RU"/>
        </w:rPr>
        <w:t xml:space="preserve"> года Управлением проведены дни открытых дверей, посвященные теме «Защита прав субъектов персональных данных».</w:t>
      </w:r>
    </w:p>
    <w:p w:rsidR="007D0472" w:rsidRPr="00FF5122" w:rsidRDefault="007D0472" w:rsidP="007D0472">
      <w:pPr>
        <w:tabs>
          <w:tab w:val="left" w:pos="426"/>
        </w:tabs>
        <w:spacing w:after="0"/>
        <w:ind w:firstLine="709"/>
        <w:contextualSpacing/>
        <w:jc w:val="both"/>
        <w:rPr>
          <w:rFonts w:ascii="Times New Roman" w:hAnsi="Times New Roman"/>
          <w:sz w:val="28"/>
          <w:szCs w:val="28"/>
        </w:rPr>
      </w:pPr>
      <w:r w:rsidRPr="00AE4C6D">
        <w:rPr>
          <w:rFonts w:ascii="Times New Roman" w:eastAsia="Calibri" w:hAnsi="Times New Roman" w:cs="Times New Roman"/>
          <w:sz w:val="28"/>
          <w:szCs w:val="28"/>
          <w:lang w:eastAsia="ru-RU"/>
        </w:rPr>
        <w:t xml:space="preserve">Сотрудниками отдела по защите прав </w:t>
      </w:r>
      <w:r>
        <w:rPr>
          <w:rFonts w:ascii="Times New Roman" w:eastAsia="Calibri" w:hAnsi="Times New Roman" w:cs="Times New Roman"/>
          <w:sz w:val="28"/>
          <w:szCs w:val="28"/>
          <w:lang w:eastAsia="ru-RU"/>
        </w:rPr>
        <w:t xml:space="preserve">субъектов персональных данных </w:t>
      </w:r>
      <w:r w:rsidRPr="00E366B2">
        <w:rPr>
          <w:rFonts w:ascii="Times New Roman" w:hAnsi="Times New Roman" w:cs="Times New Roman"/>
          <w:sz w:val="28"/>
          <w:szCs w:val="28"/>
        </w:rPr>
        <w:t>активно ведется работа по организации подписания Кодекса добросовестных практик в сети Интернет. В течени</w:t>
      </w:r>
      <w:proofErr w:type="gramStart"/>
      <w:r w:rsidRPr="00E366B2">
        <w:rPr>
          <w:rFonts w:ascii="Times New Roman" w:hAnsi="Times New Roman" w:cs="Times New Roman"/>
          <w:sz w:val="28"/>
          <w:szCs w:val="28"/>
        </w:rPr>
        <w:t>и</w:t>
      </w:r>
      <w:proofErr w:type="gramEnd"/>
      <w:r w:rsidRPr="00E366B2">
        <w:rPr>
          <w:rFonts w:ascii="Times New Roman" w:hAnsi="Times New Roman" w:cs="Times New Roman"/>
          <w:sz w:val="28"/>
          <w:szCs w:val="28"/>
        </w:rPr>
        <w:t xml:space="preserve"> года к Кодексу присоединились 1</w:t>
      </w:r>
      <w:r>
        <w:rPr>
          <w:rFonts w:ascii="Times New Roman" w:hAnsi="Times New Roman" w:cs="Times New Roman"/>
          <w:sz w:val="28"/>
          <w:szCs w:val="28"/>
        </w:rPr>
        <w:t>1 операторов персональных данных</w:t>
      </w:r>
      <w:r w:rsidRPr="00E366B2">
        <w:rPr>
          <w:rFonts w:ascii="Times New Roman" w:hAnsi="Times New Roman" w:cs="Times New Roman"/>
          <w:sz w:val="28"/>
          <w:szCs w:val="28"/>
        </w:rPr>
        <w:t>.</w:t>
      </w:r>
    </w:p>
    <w:p w:rsidR="002C5FC7" w:rsidRPr="00550F0C" w:rsidRDefault="002C5FC7" w:rsidP="002C5FC7">
      <w:pPr>
        <w:tabs>
          <w:tab w:val="left" w:pos="426"/>
        </w:tabs>
        <w:spacing w:after="0" w:line="240" w:lineRule="auto"/>
        <w:ind w:firstLine="709"/>
        <w:contextualSpacing/>
        <w:jc w:val="both"/>
        <w:rPr>
          <w:rFonts w:ascii="Times New Roman" w:hAnsi="Times New Roman"/>
          <w:sz w:val="28"/>
          <w:szCs w:val="28"/>
        </w:rPr>
      </w:pPr>
    </w:p>
    <w:p w:rsidR="006E1C33" w:rsidRPr="00550F0C" w:rsidRDefault="006E1C33" w:rsidP="006E1C33">
      <w:pPr>
        <w:spacing w:after="0" w:line="240" w:lineRule="auto"/>
        <w:ind w:firstLine="709"/>
        <w:jc w:val="both"/>
        <w:rPr>
          <w:rFonts w:ascii="Times New Roman" w:eastAsia="Times New Roman" w:hAnsi="Times New Roman" w:cs="Times New Roman"/>
          <w:b/>
          <w:sz w:val="28"/>
          <w:szCs w:val="28"/>
          <w:lang w:eastAsia="ru-RU"/>
        </w:rPr>
      </w:pPr>
      <w:r w:rsidRPr="00550F0C">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ED4851" w:rsidRPr="00550F0C" w:rsidRDefault="00ED4851" w:rsidP="006E1C33">
      <w:pPr>
        <w:spacing w:after="0" w:line="240" w:lineRule="auto"/>
        <w:ind w:firstLine="709"/>
        <w:jc w:val="both"/>
        <w:rPr>
          <w:rFonts w:ascii="Times New Roman" w:eastAsia="Times New Roman" w:hAnsi="Times New Roman" w:cs="Times New Roman"/>
          <w:b/>
          <w:sz w:val="28"/>
          <w:szCs w:val="28"/>
          <w:lang w:eastAsia="ru-RU"/>
        </w:rPr>
      </w:pPr>
    </w:p>
    <w:p w:rsidR="00C52DBD" w:rsidRPr="00C814FF" w:rsidRDefault="00C52DBD" w:rsidP="00C52DBD">
      <w:pPr>
        <w:spacing w:after="0"/>
        <w:ind w:firstLine="709"/>
        <w:jc w:val="both"/>
        <w:rPr>
          <w:rFonts w:ascii="Times New Roman" w:hAnsi="Times New Roman" w:cs="Times New Roman"/>
          <w:b/>
          <w:bCs/>
          <w:iCs/>
          <w:sz w:val="28"/>
          <w:szCs w:val="28"/>
        </w:rPr>
      </w:pPr>
      <w:r w:rsidRPr="00C814FF">
        <w:rPr>
          <w:rFonts w:ascii="Times New Roman" w:hAnsi="Times New Roman" w:cs="Times New Roman"/>
          <w:b/>
          <w:bCs/>
          <w:iCs/>
          <w:sz w:val="28"/>
          <w:szCs w:val="28"/>
        </w:rPr>
        <w:t>В сфере связи</w:t>
      </w:r>
    </w:p>
    <w:p w:rsidR="00C52DBD" w:rsidRPr="00C814FF" w:rsidRDefault="00C52DBD" w:rsidP="00C52DBD">
      <w:pPr>
        <w:spacing w:after="0"/>
        <w:ind w:firstLine="709"/>
        <w:jc w:val="both"/>
        <w:rPr>
          <w:rFonts w:ascii="Times New Roman" w:eastAsia="Times New Roman" w:hAnsi="Times New Roman" w:cs="Times New Roman"/>
          <w:b/>
          <w:bCs/>
          <w:i/>
          <w:iCs/>
          <w:sz w:val="28"/>
          <w:szCs w:val="28"/>
          <w:lang w:eastAsia="ru-RU"/>
        </w:rPr>
      </w:pPr>
    </w:p>
    <w:p w:rsidR="00C52DBD" w:rsidRPr="00C814FF" w:rsidRDefault="00C52DBD" w:rsidP="00C52DBD">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На сегодняшний день ответственность владельцев пунктов  коллективного доступа (не операторов связи) за предоставление доступа к сети «Интернет» без идентификации конечного пользователя не установлена. </w:t>
      </w:r>
    </w:p>
    <w:p w:rsidR="00C52DBD" w:rsidRPr="00C814FF" w:rsidRDefault="00C52DBD" w:rsidP="00C52DBD">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Управлением организовано взаимодействие с органами прокуратуры, в ходе которого при выявлении случаев не идентификации, прокуратурой возбуждается производство по ст. 6.17 </w:t>
      </w:r>
      <w:proofErr w:type="spellStart"/>
      <w:r w:rsidRPr="00C814FF">
        <w:rPr>
          <w:rFonts w:ascii="Times New Roman" w:hAnsi="Times New Roman" w:cs="Times New Roman"/>
          <w:sz w:val="28"/>
          <w:szCs w:val="28"/>
        </w:rPr>
        <w:t>КоАП</w:t>
      </w:r>
      <w:proofErr w:type="spellEnd"/>
      <w:r w:rsidRPr="00C814FF">
        <w:rPr>
          <w:rFonts w:ascii="Times New Roman" w:hAnsi="Times New Roman" w:cs="Times New Roman"/>
          <w:sz w:val="28"/>
          <w:szCs w:val="28"/>
        </w:rPr>
        <w:t xml:space="preserve"> РФ.</w:t>
      </w:r>
    </w:p>
    <w:p w:rsidR="00C52DBD" w:rsidRPr="00C814FF" w:rsidRDefault="00C52DBD" w:rsidP="00C52DBD">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В данном случае считаем целесообразным рассмотреть вопрос об установлении требований к владельцам общедоступных точек доступа к сети «Интернет» использующих технологию W</w:t>
      </w:r>
      <w:proofErr w:type="spellStart"/>
      <w:r w:rsidRPr="00C814FF">
        <w:rPr>
          <w:rFonts w:ascii="Times New Roman" w:hAnsi="Times New Roman" w:cs="Times New Roman"/>
          <w:sz w:val="28"/>
          <w:szCs w:val="28"/>
          <w:lang w:val="en-US"/>
        </w:rPr>
        <w:t>i</w:t>
      </w:r>
      <w:proofErr w:type="spellEnd"/>
      <w:r w:rsidRPr="00C814FF">
        <w:rPr>
          <w:rFonts w:ascii="Times New Roman" w:hAnsi="Times New Roman" w:cs="Times New Roman"/>
          <w:sz w:val="28"/>
          <w:szCs w:val="28"/>
        </w:rPr>
        <w:t>-</w:t>
      </w:r>
      <w:proofErr w:type="spellStart"/>
      <w:r w:rsidRPr="00C814FF">
        <w:rPr>
          <w:rFonts w:ascii="Times New Roman" w:hAnsi="Times New Roman" w:cs="Times New Roman"/>
          <w:sz w:val="28"/>
          <w:szCs w:val="28"/>
          <w:lang w:val="en-US"/>
        </w:rPr>
        <w:t>Fi</w:t>
      </w:r>
      <w:proofErr w:type="spellEnd"/>
      <w:r w:rsidRPr="00C814FF">
        <w:rPr>
          <w:rFonts w:ascii="Times New Roman" w:hAnsi="Times New Roman" w:cs="Times New Roman"/>
          <w:sz w:val="28"/>
          <w:szCs w:val="28"/>
        </w:rPr>
        <w:t>, о заключении договора с оператором связи на осуществление идентификации конечных пользователей использующих эти точки.</w:t>
      </w:r>
    </w:p>
    <w:p w:rsidR="00A825DB" w:rsidRPr="0015337D" w:rsidRDefault="00A825DB" w:rsidP="00A825DB">
      <w:pPr>
        <w:spacing w:after="0" w:line="240" w:lineRule="auto"/>
        <w:jc w:val="both"/>
        <w:rPr>
          <w:rFonts w:ascii="Times New Roman" w:eastAsia="Times New Roman" w:hAnsi="Times New Roman" w:cs="Times New Roman"/>
          <w:sz w:val="28"/>
          <w:szCs w:val="28"/>
          <w:lang w:eastAsia="ru-RU"/>
        </w:rPr>
      </w:pPr>
      <w:r w:rsidRPr="0015337D">
        <w:rPr>
          <w:rFonts w:ascii="Times New Roman" w:eastAsia="Times New Roman" w:hAnsi="Times New Roman" w:cs="Times New Roman"/>
          <w:b/>
          <w:sz w:val="28"/>
          <w:szCs w:val="28"/>
          <w:lang w:eastAsia="ru-RU"/>
        </w:rPr>
        <w:lastRenderedPageBreak/>
        <w:t>В сфере массовых коммуникаций</w:t>
      </w:r>
      <w:r w:rsidRPr="0015337D">
        <w:rPr>
          <w:rFonts w:ascii="Times New Roman" w:eastAsia="Times New Roman" w:hAnsi="Times New Roman" w:cs="Times New Roman"/>
          <w:sz w:val="28"/>
          <w:szCs w:val="28"/>
          <w:lang w:eastAsia="ru-RU"/>
        </w:rPr>
        <w:t xml:space="preserve"> </w:t>
      </w:r>
    </w:p>
    <w:p w:rsidR="002A696A" w:rsidRPr="00DF4E84" w:rsidRDefault="002A696A" w:rsidP="002A696A">
      <w:pPr>
        <w:pStyle w:val="ConsPlusNormal"/>
        <w:ind w:firstLine="540"/>
        <w:jc w:val="both"/>
        <w:rPr>
          <w:rFonts w:ascii="Times New Roman" w:hAnsi="Times New Roman" w:cs="Times New Roman"/>
          <w:sz w:val="28"/>
          <w:szCs w:val="28"/>
        </w:rPr>
      </w:pPr>
      <w:r w:rsidRPr="00DF4E84">
        <w:rPr>
          <w:rFonts w:ascii="Times New Roman" w:hAnsi="Times New Roman" w:cs="Times New Roman"/>
          <w:sz w:val="28"/>
          <w:szCs w:val="28"/>
        </w:rPr>
        <w:t xml:space="preserve">1. Согласно </w:t>
      </w:r>
      <w:proofErr w:type="gramStart"/>
      <w:r w:rsidRPr="00DF4E84">
        <w:rPr>
          <w:rFonts w:ascii="Times New Roman" w:hAnsi="Times New Roman" w:cs="Times New Roman"/>
          <w:sz w:val="28"/>
          <w:szCs w:val="28"/>
        </w:rPr>
        <w:t>ч</w:t>
      </w:r>
      <w:proofErr w:type="gramEnd"/>
      <w:r w:rsidRPr="00DF4E84">
        <w:rPr>
          <w:rFonts w:ascii="Times New Roman" w:hAnsi="Times New Roman" w:cs="Times New Roman"/>
          <w:sz w:val="28"/>
          <w:szCs w:val="28"/>
        </w:rPr>
        <w:t>.1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2A696A" w:rsidRPr="00DF4E84" w:rsidRDefault="002A696A" w:rsidP="002A69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4E84">
        <w:rPr>
          <w:rFonts w:ascii="Times New Roman" w:eastAsia="Times New Roman" w:hAnsi="Times New Roman" w:cs="Times New Roman"/>
          <w:sz w:val="28"/>
          <w:szCs w:val="28"/>
          <w:lang w:eastAsia="ru-RU"/>
        </w:rPr>
        <w:t>Закон не содержит сведений о том, каким именно образом необходимо оформлять принятие и утверждение вышеуказанного документа.</w:t>
      </w:r>
    </w:p>
    <w:p w:rsidR="002A696A" w:rsidRPr="00DF4E84" w:rsidRDefault="002A696A" w:rsidP="002A69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4E84">
        <w:rPr>
          <w:rFonts w:ascii="Times New Roman" w:eastAsia="Times New Roman" w:hAnsi="Times New Roman" w:cs="Times New Roman"/>
          <w:sz w:val="28"/>
          <w:szCs w:val="28"/>
          <w:lang w:eastAsia="ru-RU"/>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2A696A" w:rsidRPr="00DF4E84" w:rsidRDefault="002A696A" w:rsidP="002A696A">
      <w:pPr>
        <w:pStyle w:val="ConsPlusNormal"/>
        <w:jc w:val="both"/>
        <w:rPr>
          <w:rFonts w:ascii="Times New Roman" w:hAnsi="Times New Roman" w:cs="Times New Roman"/>
          <w:sz w:val="28"/>
          <w:szCs w:val="28"/>
        </w:rPr>
      </w:pPr>
    </w:p>
    <w:p w:rsidR="002A696A" w:rsidRPr="00DF4E84" w:rsidRDefault="002A696A" w:rsidP="002A696A">
      <w:pPr>
        <w:pStyle w:val="ConsPlusNormal"/>
        <w:jc w:val="both"/>
        <w:rPr>
          <w:rFonts w:ascii="Times New Roman" w:hAnsi="Times New Roman" w:cs="Times New Roman"/>
          <w:sz w:val="28"/>
          <w:szCs w:val="28"/>
        </w:rPr>
      </w:pPr>
      <w:r w:rsidRPr="00DF4E84">
        <w:rPr>
          <w:rFonts w:ascii="Times New Roman" w:hAnsi="Times New Roman" w:cs="Times New Roman"/>
          <w:sz w:val="28"/>
          <w:szCs w:val="28"/>
        </w:rPr>
        <w:t xml:space="preserve">2. Законом Российской Федерации от 27 декабря 1991 г. № 2124-1 «О средствах массовой информации» (далее - Закон)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w:t>
      </w:r>
      <w:r>
        <w:rPr>
          <w:rFonts w:ascii="Times New Roman" w:hAnsi="Times New Roman" w:cs="Times New Roman"/>
          <w:sz w:val="28"/>
          <w:szCs w:val="28"/>
        </w:rPr>
        <w:t xml:space="preserve">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w:t>
      </w:r>
      <w:proofErr w:type="gramStart"/>
      <w:r>
        <w:rPr>
          <w:rFonts w:ascii="Times New Roman" w:hAnsi="Times New Roman" w:cs="Times New Roman"/>
          <w:sz w:val="28"/>
          <w:szCs w:val="28"/>
        </w:rPr>
        <w:t>не известно, где</w:t>
      </w:r>
      <w:proofErr w:type="gramEnd"/>
      <w:r>
        <w:rPr>
          <w:rFonts w:ascii="Times New Roman" w:hAnsi="Times New Roman" w:cs="Times New Roman"/>
          <w:sz w:val="28"/>
          <w:szCs w:val="28"/>
        </w:rPr>
        <w:t xml:space="preserve"> распространяется ИА.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2A696A" w:rsidRPr="00DF4E84" w:rsidRDefault="002A696A" w:rsidP="002A696A">
      <w:pPr>
        <w:pStyle w:val="ConsPlusNormal"/>
        <w:jc w:val="both"/>
        <w:rPr>
          <w:rFonts w:ascii="Times New Roman" w:hAnsi="Times New Roman" w:cs="Times New Roman"/>
          <w:sz w:val="28"/>
          <w:szCs w:val="28"/>
        </w:rPr>
      </w:pPr>
    </w:p>
    <w:p w:rsidR="002A696A" w:rsidRDefault="002A696A" w:rsidP="002A696A">
      <w:pPr>
        <w:pStyle w:val="ConsPlusNormal"/>
        <w:jc w:val="both"/>
        <w:rPr>
          <w:rFonts w:ascii="Times New Roman" w:hAnsi="Times New Roman" w:cs="Times New Roman"/>
          <w:sz w:val="28"/>
          <w:szCs w:val="28"/>
        </w:rPr>
      </w:pPr>
      <w:r w:rsidRPr="009F5153">
        <w:rPr>
          <w:rFonts w:ascii="Times New Roman" w:hAnsi="Times New Roman" w:cs="Times New Roman"/>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9F5153">
        <w:rPr>
          <w:rFonts w:ascii="Times New Roman" w:hAnsi="Times New Roman" w:cs="Times New Roman"/>
          <w:sz w:val="28"/>
          <w:szCs w:val="28"/>
        </w:rPr>
        <w:t>о-</w:t>
      </w:r>
      <w:proofErr w:type="gramEnd"/>
      <w:r w:rsidRPr="009F5153">
        <w:rPr>
          <w:rFonts w:ascii="Times New Roman" w:hAnsi="Times New Roman" w:cs="Times New Roman"/>
          <w:sz w:val="28"/>
          <w:szCs w:val="28"/>
        </w:rPr>
        <w:t xml:space="preserve"> и </w:t>
      </w:r>
      <w:proofErr w:type="spellStart"/>
      <w:r w:rsidRPr="009F5153">
        <w:rPr>
          <w:rFonts w:ascii="Times New Roman" w:hAnsi="Times New Roman" w:cs="Times New Roman"/>
          <w:sz w:val="28"/>
          <w:szCs w:val="28"/>
        </w:rPr>
        <w:t>кинохроникальных</w:t>
      </w:r>
      <w:proofErr w:type="spellEnd"/>
      <w:r w:rsidRPr="009F5153">
        <w:rPr>
          <w:rFonts w:ascii="Times New Roman" w:hAnsi="Times New Roman" w:cs="Times New Roman"/>
          <w:sz w:val="28"/>
          <w:szCs w:val="28"/>
        </w:rPr>
        <w:t xml:space="preserve"> программах, а также публичное исполнение, сообщение в эфир, по кабелю и любое другое использование указанных произведений, п</w:t>
      </w:r>
      <w:r>
        <w:rPr>
          <w:rFonts w:ascii="Times New Roman" w:hAnsi="Times New Roman" w:cs="Times New Roman"/>
          <w:sz w:val="28"/>
          <w:szCs w:val="28"/>
        </w:rPr>
        <w:t>редставлений, программ</w:t>
      </w:r>
      <w:r w:rsidRPr="009F5153">
        <w:rPr>
          <w:rFonts w:ascii="Times New Roman" w:hAnsi="Times New Roman" w:cs="Times New Roman"/>
          <w:sz w:val="28"/>
          <w:szCs w:val="28"/>
        </w:rPr>
        <w:t>,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r>
        <w:rPr>
          <w:rFonts w:ascii="Times New Roman" w:hAnsi="Times New Roman" w:cs="Times New Roman"/>
          <w:sz w:val="28"/>
          <w:szCs w:val="28"/>
        </w:rPr>
        <w:t xml:space="preserve">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w:t>
      </w:r>
      <w:r w:rsidRPr="009F5153">
        <w:rPr>
          <w:rFonts w:ascii="Times New Roman" w:hAnsi="Times New Roman" w:cs="Times New Roman"/>
          <w:sz w:val="28"/>
          <w:szCs w:val="28"/>
        </w:rPr>
        <w:t xml:space="preserve">неотъемлемой частью </w:t>
      </w:r>
      <w:r w:rsidRPr="009F5153">
        <w:rPr>
          <w:rFonts w:ascii="Times New Roman" w:hAnsi="Times New Roman" w:cs="Times New Roman"/>
          <w:sz w:val="28"/>
          <w:szCs w:val="28"/>
        </w:rPr>
        <w:lastRenderedPageBreak/>
        <w:t>художественного замысла</w:t>
      </w:r>
      <w:r>
        <w:rPr>
          <w:rFonts w:ascii="Times New Roman" w:hAnsi="Times New Roman" w:cs="Times New Roman"/>
          <w:sz w:val="28"/>
          <w:szCs w:val="28"/>
        </w:rPr>
        <w:t>. В связи с чем, для проведения мероприятий по государственному контролю (надзору), видим необходимость в разъяснении указанного вопроса.</w:t>
      </w:r>
    </w:p>
    <w:p w:rsidR="002A696A" w:rsidRDefault="002A696A" w:rsidP="002A696A">
      <w:pPr>
        <w:pStyle w:val="ConsPlusNormal"/>
        <w:jc w:val="both"/>
        <w:rPr>
          <w:rFonts w:ascii="Times New Roman" w:hAnsi="Times New Roman" w:cs="Times New Roman"/>
          <w:sz w:val="28"/>
          <w:szCs w:val="28"/>
        </w:rPr>
      </w:pPr>
      <w:r>
        <w:rPr>
          <w:rFonts w:ascii="Times New Roman" w:hAnsi="Times New Roman" w:cs="Times New Roman"/>
          <w:sz w:val="28"/>
          <w:szCs w:val="28"/>
        </w:rPr>
        <w:t>4. Комплексный анализ административных мероприятий, проведенных в 2019 году по направлению «вещание» показал, что  в привлечении к административной ответственности судами зачастую отказывается в связи с истечением сроков давности, несмотря на то, что сроки направления заявлений в суды  нарушены не были. Таким образом, имеет место факт умышленного затягивания сроков рассмотрения в судах.</w:t>
      </w:r>
    </w:p>
    <w:p w:rsidR="002A696A" w:rsidRDefault="002A696A" w:rsidP="002A696A">
      <w:pPr>
        <w:pStyle w:val="ConsPlusNormal"/>
        <w:jc w:val="both"/>
        <w:rPr>
          <w:rFonts w:ascii="Times New Roman" w:hAnsi="Times New Roman" w:cs="Times New Roman"/>
          <w:sz w:val="28"/>
          <w:szCs w:val="28"/>
          <w:highlight w:val="yellow"/>
        </w:rPr>
      </w:pPr>
    </w:p>
    <w:p w:rsidR="00A825DB" w:rsidRPr="00E11585" w:rsidRDefault="00A825DB" w:rsidP="00A825DB">
      <w:pPr>
        <w:pStyle w:val="afb"/>
        <w:spacing w:line="240" w:lineRule="auto"/>
        <w:ind w:left="709"/>
        <w:rPr>
          <w:sz w:val="28"/>
          <w:szCs w:val="28"/>
          <w:highlight w:val="cyan"/>
        </w:rPr>
      </w:pPr>
    </w:p>
    <w:p w:rsidR="000E14A0" w:rsidRPr="001926B0" w:rsidRDefault="000E14A0" w:rsidP="000E14A0">
      <w:pPr>
        <w:pStyle w:val="afb"/>
        <w:spacing w:line="240" w:lineRule="auto"/>
        <w:ind w:left="1069"/>
        <w:rPr>
          <w:sz w:val="28"/>
          <w:szCs w:val="28"/>
        </w:rPr>
      </w:pPr>
      <w:r w:rsidRPr="001926B0">
        <w:rPr>
          <w:b/>
          <w:sz w:val="28"/>
          <w:szCs w:val="28"/>
        </w:rPr>
        <w:t xml:space="preserve">В сфере </w:t>
      </w:r>
      <w:r>
        <w:rPr>
          <w:b/>
          <w:sz w:val="28"/>
          <w:szCs w:val="28"/>
        </w:rPr>
        <w:t>персональных данных</w:t>
      </w:r>
      <w:r w:rsidRPr="001926B0">
        <w:rPr>
          <w:sz w:val="28"/>
          <w:szCs w:val="28"/>
        </w:rPr>
        <w:t xml:space="preserve"> </w:t>
      </w:r>
    </w:p>
    <w:p w:rsidR="000E14A0" w:rsidRPr="006E1C33" w:rsidRDefault="000E14A0" w:rsidP="000E14A0">
      <w:pPr>
        <w:spacing w:after="0" w:line="240" w:lineRule="auto"/>
        <w:ind w:firstLine="708"/>
        <w:jc w:val="both"/>
        <w:rPr>
          <w:rFonts w:ascii="Times New Roman" w:eastAsia="Calibri" w:hAnsi="Times New Roman" w:cs="Times New Roman"/>
          <w:sz w:val="28"/>
          <w:szCs w:val="28"/>
          <w:lang w:eastAsia="ru-RU"/>
        </w:rPr>
      </w:pPr>
    </w:p>
    <w:p w:rsidR="002A696A" w:rsidRPr="002554BB" w:rsidRDefault="002A696A" w:rsidP="002A696A">
      <w:pPr>
        <w:spacing w:after="0"/>
        <w:ind w:firstLine="709"/>
        <w:jc w:val="both"/>
        <w:rPr>
          <w:rFonts w:ascii="Times New Roman" w:hAnsi="Times New Roman" w:cs="Times New Roman"/>
          <w:sz w:val="28"/>
          <w:szCs w:val="28"/>
        </w:rPr>
      </w:pPr>
      <w:r w:rsidRPr="002554BB">
        <w:rPr>
          <w:rFonts w:ascii="Times New Roman" w:hAnsi="Times New Roman" w:cs="Times New Roman"/>
          <w:sz w:val="28"/>
          <w:szCs w:val="28"/>
        </w:rPr>
        <w:t xml:space="preserve">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w:t>
      </w:r>
      <w:proofErr w:type="spellStart"/>
      <w:r w:rsidRPr="002554BB">
        <w:rPr>
          <w:rFonts w:ascii="Times New Roman" w:hAnsi="Times New Roman" w:cs="Times New Roman"/>
          <w:sz w:val="28"/>
          <w:szCs w:val="28"/>
        </w:rPr>
        <w:t>КоАП</w:t>
      </w:r>
      <w:proofErr w:type="spellEnd"/>
      <w:r w:rsidRPr="002554BB">
        <w:rPr>
          <w:rFonts w:ascii="Times New Roman" w:hAnsi="Times New Roman" w:cs="Times New Roman"/>
          <w:sz w:val="28"/>
          <w:szCs w:val="28"/>
        </w:rPr>
        <w:t xml:space="preserve"> РФ – непредставление сведений по запросу). Предлагаем рассмотреть возможность изменения существующей формулировки.</w:t>
      </w:r>
    </w:p>
    <w:p w:rsidR="009B2024" w:rsidRPr="009B2024" w:rsidRDefault="009B2024" w:rsidP="002A696A">
      <w:pPr>
        <w:spacing w:after="0"/>
        <w:ind w:firstLine="709"/>
        <w:jc w:val="both"/>
        <w:rPr>
          <w:rFonts w:ascii="Times New Roman" w:hAnsi="Times New Roman" w:cs="Times New Roman"/>
        </w:rPr>
      </w:pPr>
    </w:p>
    <w:sectPr w:rsidR="009B2024" w:rsidRPr="009B2024" w:rsidSect="0084692A">
      <w:headerReference w:type="even" r:id="rId22"/>
      <w:headerReference w:type="default" r:id="rId23"/>
      <w:pgSz w:w="11907" w:h="16840" w:code="9"/>
      <w:pgMar w:top="1134" w:right="851"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56" w:rsidRDefault="00251556" w:rsidP="00091940">
      <w:pPr>
        <w:spacing w:after="0" w:line="240" w:lineRule="auto"/>
      </w:pPr>
      <w:r>
        <w:separator/>
      </w:r>
    </w:p>
  </w:endnote>
  <w:endnote w:type="continuationSeparator" w:id="0">
    <w:p w:rsidR="00251556" w:rsidRDefault="00251556" w:rsidP="0009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56" w:rsidRDefault="00251556" w:rsidP="00091940">
      <w:pPr>
        <w:spacing w:after="0" w:line="240" w:lineRule="auto"/>
      </w:pPr>
      <w:r>
        <w:separator/>
      </w:r>
    </w:p>
  </w:footnote>
  <w:footnote w:type="continuationSeparator" w:id="0">
    <w:p w:rsidR="00251556" w:rsidRDefault="00251556" w:rsidP="00091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56" w:rsidRDefault="00A57955">
    <w:pPr>
      <w:pStyle w:val="a4"/>
      <w:framePr w:wrap="around" w:vAnchor="text" w:hAnchor="margin" w:xAlign="center" w:y="1"/>
      <w:rPr>
        <w:rStyle w:val="a6"/>
      </w:rPr>
    </w:pPr>
    <w:r>
      <w:rPr>
        <w:rStyle w:val="a6"/>
      </w:rPr>
      <w:fldChar w:fldCharType="begin"/>
    </w:r>
    <w:r w:rsidR="00251556">
      <w:rPr>
        <w:rStyle w:val="a6"/>
      </w:rPr>
      <w:instrText xml:space="preserve">PAGE  </w:instrText>
    </w:r>
    <w:r>
      <w:rPr>
        <w:rStyle w:val="a6"/>
      </w:rPr>
      <w:fldChar w:fldCharType="separate"/>
    </w:r>
    <w:r w:rsidR="00251556">
      <w:rPr>
        <w:rStyle w:val="a6"/>
        <w:noProof/>
      </w:rPr>
      <w:t>115</w:t>
    </w:r>
    <w:r>
      <w:rPr>
        <w:rStyle w:val="a6"/>
      </w:rPr>
      <w:fldChar w:fldCharType="end"/>
    </w:r>
  </w:p>
  <w:p w:rsidR="00251556" w:rsidRDefault="00251556">
    <w:pPr>
      <w:pStyle w:val="a4"/>
    </w:pPr>
  </w:p>
  <w:p w:rsidR="00251556" w:rsidRDefault="00251556"/>
  <w:p w:rsidR="00251556" w:rsidRDefault="002515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56" w:rsidRDefault="00A57955">
    <w:pPr>
      <w:pStyle w:val="a4"/>
      <w:framePr w:wrap="around" w:vAnchor="text" w:hAnchor="margin" w:xAlign="center" w:y="1"/>
      <w:rPr>
        <w:rStyle w:val="a6"/>
      </w:rPr>
    </w:pPr>
    <w:r>
      <w:rPr>
        <w:rStyle w:val="a6"/>
      </w:rPr>
      <w:fldChar w:fldCharType="begin"/>
    </w:r>
    <w:r w:rsidR="00251556">
      <w:rPr>
        <w:rStyle w:val="a6"/>
      </w:rPr>
      <w:instrText xml:space="preserve">PAGE  </w:instrText>
    </w:r>
    <w:r>
      <w:rPr>
        <w:rStyle w:val="a6"/>
      </w:rPr>
      <w:fldChar w:fldCharType="separate"/>
    </w:r>
    <w:r w:rsidR="00441E46">
      <w:rPr>
        <w:rStyle w:val="a6"/>
        <w:noProof/>
      </w:rPr>
      <w:t>85</w:t>
    </w:r>
    <w:r>
      <w:rPr>
        <w:rStyle w:val="a6"/>
      </w:rPr>
      <w:fldChar w:fldCharType="end"/>
    </w:r>
  </w:p>
  <w:p w:rsidR="00251556" w:rsidRDefault="00251556" w:rsidP="0002285A">
    <w:pPr>
      <w:pStyle w:val="a4"/>
      <w:spacing w:line="240" w:lineRule="auto"/>
    </w:pPr>
  </w:p>
  <w:p w:rsidR="00251556" w:rsidRPr="005B556D" w:rsidRDefault="00251556" w:rsidP="0002285A">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56" w:rsidRDefault="00A57955">
    <w:pPr>
      <w:pStyle w:val="a4"/>
      <w:framePr w:wrap="around" w:vAnchor="text" w:hAnchor="margin" w:xAlign="center" w:y="1"/>
      <w:rPr>
        <w:rStyle w:val="a6"/>
      </w:rPr>
    </w:pPr>
    <w:r>
      <w:rPr>
        <w:rStyle w:val="a6"/>
      </w:rPr>
      <w:fldChar w:fldCharType="begin"/>
    </w:r>
    <w:r w:rsidR="00251556">
      <w:rPr>
        <w:rStyle w:val="a6"/>
      </w:rPr>
      <w:instrText xml:space="preserve">PAGE  </w:instrText>
    </w:r>
    <w:r>
      <w:rPr>
        <w:rStyle w:val="a6"/>
      </w:rPr>
      <w:fldChar w:fldCharType="separate"/>
    </w:r>
    <w:r w:rsidR="00251556">
      <w:rPr>
        <w:rStyle w:val="a6"/>
        <w:noProof/>
      </w:rPr>
      <w:t>115</w:t>
    </w:r>
    <w:r>
      <w:rPr>
        <w:rStyle w:val="a6"/>
      </w:rPr>
      <w:fldChar w:fldCharType="end"/>
    </w:r>
  </w:p>
  <w:p w:rsidR="00251556" w:rsidRDefault="00251556">
    <w:pPr>
      <w:pStyle w:val="a4"/>
    </w:pPr>
  </w:p>
  <w:p w:rsidR="00251556" w:rsidRDefault="00251556"/>
  <w:p w:rsidR="00251556" w:rsidRDefault="002515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56" w:rsidRDefault="00A57955">
    <w:pPr>
      <w:pStyle w:val="a4"/>
      <w:framePr w:wrap="around" w:vAnchor="text" w:hAnchor="margin" w:xAlign="center" w:y="1"/>
      <w:rPr>
        <w:rStyle w:val="a6"/>
      </w:rPr>
    </w:pPr>
    <w:r>
      <w:rPr>
        <w:rStyle w:val="a6"/>
      </w:rPr>
      <w:fldChar w:fldCharType="begin"/>
    </w:r>
    <w:r w:rsidR="00251556">
      <w:rPr>
        <w:rStyle w:val="a6"/>
      </w:rPr>
      <w:instrText xml:space="preserve">PAGE  </w:instrText>
    </w:r>
    <w:r>
      <w:rPr>
        <w:rStyle w:val="a6"/>
      </w:rPr>
      <w:fldChar w:fldCharType="separate"/>
    </w:r>
    <w:r w:rsidR="00441E46">
      <w:rPr>
        <w:rStyle w:val="a6"/>
        <w:noProof/>
      </w:rPr>
      <w:t>137</w:t>
    </w:r>
    <w:r>
      <w:rPr>
        <w:rStyle w:val="a6"/>
      </w:rPr>
      <w:fldChar w:fldCharType="end"/>
    </w:r>
  </w:p>
  <w:p w:rsidR="00251556" w:rsidRDefault="00251556" w:rsidP="0002285A">
    <w:pPr>
      <w:pStyle w:val="a4"/>
      <w:spacing w:line="240" w:lineRule="auto"/>
    </w:pPr>
  </w:p>
  <w:p w:rsidR="00251556" w:rsidRPr="005B556D" w:rsidRDefault="00251556" w:rsidP="0002285A">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811189C"/>
    <w:multiLevelType w:val="hybridMultilevel"/>
    <w:tmpl w:val="9086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46795"/>
    <w:multiLevelType w:val="hybridMultilevel"/>
    <w:tmpl w:val="E1FAD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1C783F"/>
    <w:multiLevelType w:val="hybridMultilevel"/>
    <w:tmpl w:val="D6EA592E"/>
    <w:lvl w:ilvl="0" w:tplc="4142E6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13EDB"/>
    <w:multiLevelType w:val="hybridMultilevel"/>
    <w:tmpl w:val="08D896C4"/>
    <w:lvl w:ilvl="0" w:tplc="A4BA1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40410A2"/>
    <w:multiLevelType w:val="hybridMultilevel"/>
    <w:tmpl w:val="E7E6260C"/>
    <w:lvl w:ilvl="0" w:tplc="6596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D1472F"/>
    <w:multiLevelType w:val="hybridMultilevel"/>
    <w:tmpl w:val="225EEE04"/>
    <w:lvl w:ilvl="0" w:tplc="63867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605C"/>
    <w:multiLevelType w:val="hybridMultilevel"/>
    <w:tmpl w:val="E7509F5A"/>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D20E8"/>
    <w:multiLevelType w:val="hybridMultilevel"/>
    <w:tmpl w:val="FF8407A4"/>
    <w:lvl w:ilvl="0" w:tplc="38BA9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231356"/>
    <w:multiLevelType w:val="hybridMultilevel"/>
    <w:tmpl w:val="4A4A590A"/>
    <w:lvl w:ilvl="0" w:tplc="4142E6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61E8F"/>
    <w:multiLevelType w:val="hybridMultilevel"/>
    <w:tmpl w:val="14CA1130"/>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580500"/>
    <w:multiLevelType w:val="hybridMultilevel"/>
    <w:tmpl w:val="1A080F2E"/>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B1F15"/>
    <w:multiLevelType w:val="hybridMultilevel"/>
    <w:tmpl w:val="FDC4F1F4"/>
    <w:lvl w:ilvl="0" w:tplc="BF546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343338DF"/>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AD7E84"/>
    <w:multiLevelType w:val="hybridMultilevel"/>
    <w:tmpl w:val="AAC0356A"/>
    <w:lvl w:ilvl="0" w:tplc="45F6525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585FD2"/>
    <w:multiLevelType w:val="hybridMultilevel"/>
    <w:tmpl w:val="E1FAD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5">
    <w:nsid w:val="413709CE"/>
    <w:multiLevelType w:val="hybridMultilevel"/>
    <w:tmpl w:val="4A421958"/>
    <w:lvl w:ilvl="0" w:tplc="2620FED2">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7">
    <w:nsid w:val="433D49AE"/>
    <w:multiLevelType w:val="hybridMultilevel"/>
    <w:tmpl w:val="B816D20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47176F0C"/>
    <w:multiLevelType w:val="hybridMultilevel"/>
    <w:tmpl w:val="87F67ACC"/>
    <w:lvl w:ilvl="0" w:tplc="4A8A2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C732336"/>
    <w:multiLevelType w:val="hybridMultilevel"/>
    <w:tmpl w:val="2256948C"/>
    <w:lvl w:ilvl="0" w:tplc="EE6E9E1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5">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52A9D"/>
    <w:multiLevelType w:val="hybridMultilevel"/>
    <w:tmpl w:val="148CAFA0"/>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71DD6"/>
    <w:multiLevelType w:val="hybridMultilevel"/>
    <w:tmpl w:val="C950934A"/>
    <w:lvl w:ilvl="0" w:tplc="09486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2E5F77"/>
    <w:multiLevelType w:val="hybridMultilevel"/>
    <w:tmpl w:val="E488B9D2"/>
    <w:lvl w:ilvl="0" w:tplc="3160A1FC">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D30BA6"/>
    <w:multiLevelType w:val="hybridMultilevel"/>
    <w:tmpl w:val="2256948C"/>
    <w:lvl w:ilvl="0" w:tplc="EE6E9E1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0"/>
  </w:num>
  <w:num w:numId="2">
    <w:abstractNumId w:val="26"/>
  </w:num>
  <w:num w:numId="3">
    <w:abstractNumId w:val="4"/>
  </w:num>
  <w:num w:numId="4">
    <w:abstractNumId w:val="13"/>
  </w:num>
  <w:num w:numId="5">
    <w:abstractNumId w:val="38"/>
  </w:num>
  <w:num w:numId="6">
    <w:abstractNumId w:val="30"/>
  </w:num>
  <w:num w:numId="7">
    <w:abstractNumId w:val="33"/>
  </w:num>
  <w:num w:numId="8">
    <w:abstractNumId w:val="28"/>
  </w:num>
  <w:num w:numId="9">
    <w:abstractNumId w:val="10"/>
  </w:num>
  <w:num w:numId="10">
    <w:abstractNumId w:val="21"/>
  </w:num>
  <w:num w:numId="11">
    <w:abstractNumId w:val="46"/>
  </w:num>
  <w:num w:numId="12">
    <w:abstractNumId w:val="16"/>
  </w:num>
  <w:num w:numId="13">
    <w:abstractNumId w:val="36"/>
  </w:num>
  <w:num w:numId="14">
    <w:abstractNumId w:val="7"/>
  </w:num>
  <w:num w:numId="15">
    <w:abstractNumId w:val="27"/>
  </w:num>
  <w:num w:numId="16">
    <w:abstractNumId w:val="6"/>
  </w:num>
  <w:num w:numId="17">
    <w:abstractNumId w:val="31"/>
  </w:num>
  <w:num w:numId="18">
    <w:abstractNumId w:val="4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12"/>
  </w:num>
  <w:num w:numId="23">
    <w:abstractNumId w:val="25"/>
  </w:num>
  <w:num w:numId="24">
    <w:abstractNumId w:val="18"/>
  </w:num>
  <w:num w:numId="25">
    <w:abstractNumId w:val="3"/>
  </w:num>
  <w:num w:numId="26">
    <w:abstractNumId w:val="39"/>
  </w:num>
  <w:num w:numId="27">
    <w:abstractNumId w:val="1"/>
  </w:num>
  <w:num w:numId="28">
    <w:abstractNumId w:val="20"/>
  </w:num>
  <w:num w:numId="29">
    <w:abstractNumId w:val="24"/>
  </w:num>
  <w:num w:numId="30">
    <w:abstractNumId w:val="0"/>
  </w:num>
  <w:num w:numId="31">
    <w:abstractNumId w:val="11"/>
  </w:num>
  <w:num w:numId="32">
    <w:abstractNumId w:val="47"/>
  </w:num>
  <w:num w:numId="33">
    <w:abstractNumId w:val="34"/>
  </w:num>
  <w:num w:numId="34">
    <w:abstractNumId w:val="29"/>
  </w:num>
  <w:num w:numId="35">
    <w:abstractNumId w:val="23"/>
  </w:num>
  <w:num w:numId="36">
    <w:abstractNumId w:val="2"/>
  </w:num>
  <w:num w:numId="37">
    <w:abstractNumId w:val="42"/>
  </w:num>
  <w:num w:numId="38">
    <w:abstractNumId w:val="32"/>
  </w:num>
  <w:num w:numId="39">
    <w:abstractNumId w:val="15"/>
  </w:num>
  <w:num w:numId="40">
    <w:abstractNumId w:val="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8"/>
  </w:num>
  <w:num w:numId="44">
    <w:abstractNumId w:val="17"/>
  </w:num>
  <w:num w:numId="45">
    <w:abstractNumId w:val="5"/>
  </w:num>
  <w:num w:numId="46">
    <w:abstractNumId w:val="22"/>
  </w:num>
  <w:num w:numId="47">
    <w:abstractNumId w:val="44"/>
  </w:num>
  <w:num w:numId="48">
    <w:abstractNumId w:val="35"/>
  </w:num>
  <w:num w:numId="49">
    <w:abstractNumId w:val="4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E1C33"/>
    <w:rsid w:val="000016FD"/>
    <w:rsid w:val="00010B01"/>
    <w:rsid w:val="00012EC1"/>
    <w:rsid w:val="00017CA8"/>
    <w:rsid w:val="0002285A"/>
    <w:rsid w:val="00031CA7"/>
    <w:rsid w:val="00033710"/>
    <w:rsid w:val="00037D41"/>
    <w:rsid w:val="000451B3"/>
    <w:rsid w:val="00047E00"/>
    <w:rsid w:val="00061165"/>
    <w:rsid w:val="00063236"/>
    <w:rsid w:val="0006577F"/>
    <w:rsid w:val="000724D2"/>
    <w:rsid w:val="00074411"/>
    <w:rsid w:val="000832C2"/>
    <w:rsid w:val="0009171E"/>
    <w:rsid w:val="00091940"/>
    <w:rsid w:val="000A488B"/>
    <w:rsid w:val="000B5EEC"/>
    <w:rsid w:val="000B74D4"/>
    <w:rsid w:val="000C155A"/>
    <w:rsid w:val="000C351A"/>
    <w:rsid w:val="000C556F"/>
    <w:rsid w:val="000D05E8"/>
    <w:rsid w:val="000E034A"/>
    <w:rsid w:val="000E14A0"/>
    <w:rsid w:val="000E551E"/>
    <w:rsid w:val="000F1007"/>
    <w:rsid w:val="00100E81"/>
    <w:rsid w:val="00102F2F"/>
    <w:rsid w:val="001073AE"/>
    <w:rsid w:val="00107838"/>
    <w:rsid w:val="00114C78"/>
    <w:rsid w:val="001208BB"/>
    <w:rsid w:val="00130729"/>
    <w:rsid w:val="00133409"/>
    <w:rsid w:val="001429B7"/>
    <w:rsid w:val="00142D4A"/>
    <w:rsid w:val="00152FDE"/>
    <w:rsid w:val="00166E7C"/>
    <w:rsid w:val="00172FA6"/>
    <w:rsid w:val="00173F8E"/>
    <w:rsid w:val="00174C56"/>
    <w:rsid w:val="00180A13"/>
    <w:rsid w:val="00182DB9"/>
    <w:rsid w:val="00183732"/>
    <w:rsid w:val="00187E72"/>
    <w:rsid w:val="001926B0"/>
    <w:rsid w:val="00194DED"/>
    <w:rsid w:val="001A2EC9"/>
    <w:rsid w:val="001B29D1"/>
    <w:rsid w:val="001B419E"/>
    <w:rsid w:val="001C14D7"/>
    <w:rsid w:val="001C3964"/>
    <w:rsid w:val="001C5949"/>
    <w:rsid w:val="001E118D"/>
    <w:rsid w:val="001E6D6B"/>
    <w:rsid w:val="001F4257"/>
    <w:rsid w:val="00203C53"/>
    <w:rsid w:val="00205658"/>
    <w:rsid w:val="00213CC7"/>
    <w:rsid w:val="00221198"/>
    <w:rsid w:val="00226498"/>
    <w:rsid w:val="00226E67"/>
    <w:rsid w:val="00233BBF"/>
    <w:rsid w:val="00242158"/>
    <w:rsid w:val="00242347"/>
    <w:rsid w:val="00251556"/>
    <w:rsid w:val="00256F46"/>
    <w:rsid w:val="00265775"/>
    <w:rsid w:val="002710F9"/>
    <w:rsid w:val="00274329"/>
    <w:rsid w:val="00274CCF"/>
    <w:rsid w:val="00285659"/>
    <w:rsid w:val="00287598"/>
    <w:rsid w:val="00293AD3"/>
    <w:rsid w:val="00294341"/>
    <w:rsid w:val="0029467D"/>
    <w:rsid w:val="00294F3B"/>
    <w:rsid w:val="002A696A"/>
    <w:rsid w:val="002B0CA7"/>
    <w:rsid w:val="002C0EAC"/>
    <w:rsid w:val="002C5FC7"/>
    <w:rsid w:val="002C7B28"/>
    <w:rsid w:val="002D2E80"/>
    <w:rsid w:val="002D4DC1"/>
    <w:rsid w:val="002E6625"/>
    <w:rsid w:val="00303E96"/>
    <w:rsid w:val="00305BFD"/>
    <w:rsid w:val="003217F0"/>
    <w:rsid w:val="0033087F"/>
    <w:rsid w:val="00334AD5"/>
    <w:rsid w:val="00335163"/>
    <w:rsid w:val="00341145"/>
    <w:rsid w:val="00344F10"/>
    <w:rsid w:val="00347647"/>
    <w:rsid w:val="00354D6A"/>
    <w:rsid w:val="00355F88"/>
    <w:rsid w:val="00373F86"/>
    <w:rsid w:val="00376828"/>
    <w:rsid w:val="00380491"/>
    <w:rsid w:val="003809B0"/>
    <w:rsid w:val="003873AF"/>
    <w:rsid w:val="0039557A"/>
    <w:rsid w:val="00396212"/>
    <w:rsid w:val="003C4D82"/>
    <w:rsid w:val="003C649F"/>
    <w:rsid w:val="003D1550"/>
    <w:rsid w:val="003D27E0"/>
    <w:rsid w:val="003D4797"/>
    <w:rsid w:val="003D4AC1"/>
    <w:rsid w:val="003D67AD"/>
    <w:rsid w:val="003E1463"/>
    <w:rsid w:val="003E2381"/>
    <w:rsid w:val="003E414C"/>
    <w:rsid w:val="003E489E"/>
    <w:rsid w:val="003E7E6B"/>
    <w:rsid w:val="003F7085"/>
    <w:rsid w:val="004004C2"/>
    <w:rsid w:val="0040537A"/>
    <w:rsid w:val="004053EA"/>
    <w:rsid w:val="00414C4B"/>
    <w:rsid w:val="00422E53"/>
    <w:rsid w:val="00423CDA"/>
    <w:rsid w:val="00427AC1"/>
    <w:rsid w:val="00435E33"/>
    <w:rsid w:val="004376EE"/>
    <w:rsid w:val="00441C6E"/>
    <w:rsid w:val="00441E46"/>
    <w:rsid w:val="00442A69"/>
    <w:rsid w:val="0045277F"/>
    <w:rsid w:val="00462629"/>
    <w:rsid w:val="004660A7"/>
    <w:rsid w:val="00476468"/>
    <w:rsid w:val="0049650E"/>
    <w:rsid w:val="0049706C"/>
    <w:rsid w:val="00497BE6"/>
    <w:rsid w:val="004A3DB7"/>
    <w:rsid w:val="004A5B7F"/>
    <w:rsid w:val="004B1540"/>
    <w:rsid w:val="004C1273"/>
    <w:rsid w:val="004D0371"/>
    <w:rsid w:val="004E3214"/>
    <w:rsid w:val="004E4443"/>
    <w:rsid w:val="004F1AC4"/>
    <w:rsid w:val="004F5653"/>
    <w:rsid w:val="004F5884"/>
    <w:rsid w:val="004F7A88"/>
    <w:rsid w:val="0050137E"/>
    <w:rsid w:val="0051108C"/>
    <w:rsid w:val="00511554"/>
    <w:rsid w:val="005127FB"/>
    <w:rsid w:val="005144B3"/>
    <w:rsid w:val="00516960"/>
    <w:rsid w:val="00517029"/>
    <w:rsid w:val="00521729"/>
    <w:rsid w:val="00522ED1"/>
    <w:rsid w:val="00523DD0"/>
    <w:rsid w:val="00534F82"/>
    <w:rsid w:val="0053534F"/>
    <w:rsid w:val="005356AC"/>
    <w:rsid w:val="005356F6"/>
    <w:rsid w:val="00540679"/>
    <w:rsid w:val="005438B1"/>
    <w:rsid w:val="00550F0C"/>
    <w:rsid w:val="005568CB"/>
    <w:rsid w:val="00566B10"/>
    <w:rsid w:val="00571262"/>
    <w:rsid w:val="00571790"/>
    <w:rsid w:val="005727EB"/>
    <w:rsid w:val="00574250"/>
    <w:rsid w:val="00576FFB"/>
    <w:rsid w:val="0057799F"/>
    <w:rsid w:val="005957DB"/>
    <w:rsid w:val="005971C5"/>
    <w:rsid w:val="005B05C0"/>
    <w:rsid w:val="005B188F"/>
    <w:rsid w:val="005B5200"/>
    <w:rsid w:val="005B576A"/>
    <w:rsid w:val="005C2200"/>
    <w:rsid w:val="005D6D65"/>
    <w:rsid w:val="005F35D0"/>
    <w:rsid w:val="005F39E9"/>
    <w:rsid w:val="005F725C"/>
    <w:rsid w:val="00601F91"/>
    <w:rsid w:val="00611247"/>
    <w:rsid w:val="006232A9"/>
    <w:rsid w:val="006246BC"/>
    <w:rsid w:val="00645F72"/>
    <w:rsid w:val="006555E9"/>
    <w:rsid w:val="0065624A"/>
    <w:rsid w:val="0066014D"/>
    <w:rsid w:val="0067085E"/>
    <w:rsid w:val="00695C5C"/>
    <w:rsid w:val="006A074C"/>
    <w:rsid w:val="006A1E20"/>
    <w:rsid w:val="006A2FFC"/>
    <w:rsid w:val="006A4738"/>
    <w:rsid w:val="006A4F03"/>
    <w:rsid w:val="006D47DD"/>
    <w:rsid w:val="006D7B66"/>
    <w:rsid w:val="006E13FF"/>
    <w:rsid w:val="006E1C33"/>
    <w:rsid w:val="006E65AE"/>
    <w:rsid w:val="006E7090"/>
    <w:rsid w:val="006F171C"/>
    <w:rsid w:val="006F1E57"/>
    <w:rsid w:val="006F2F52"/>
    <w:rsid w:val="006F70FB"/>
    <w:rsid w:val="00712F59"/>
    <w:rsid w:val="00717293"/>
    <w:rsid w:val="00721C31"/>
    <w:rsid w:val="00741828"/>
    <w:rsid w:val="00742F78"/>
    <w:rsid w:val="007464EA"/>
    <w:rsid w:val="0075351D"/>
    <w:rsid w:val="00755424"/>
    <w:rsid w:val="00762BA6"/>
    <w:rsid w:val="00783CC3"/>
    <w:rsid w:val="007A7A49"/>
    <w:rsid w:val="007B1B48"/>
    <w:rsid w:val="007B65CE"/>
    <w:rsid w:val="007B72A5"/>
    <w:rsid w:val="007C1DF9"/>
    <w:rsid w:val="007C3331"/>
    <w:rsid w:val="007C4EDC"/>
    <w:rsid w:val="007C53B9"/>
    <w:rsid w:val="007D0472"/>
    <w:rsid w:val="007D14A8"/>
    <w:rsid w:val="007D18E7"/>
    <w:rsid w:val="007D5AA2"/>
    <w:rsid w:val="007E44EC"/>
    <w:rsid w:val="00805C50"/>
    <w:rsid w:val="008062D9"/>
    <w:rsid w:val="00812B48"/>
    <w:rsid w:val="00822583"/>
    <w:rsid w:val="00825B33"/>
    <w:rsid w:val="008338BE"/>
    <w:rsid w:val="008404F5"/>
    <w:rsid w:val="00840F27"/>
    <w:rsid w:val="0084692A"/>
    <w:rsid w:val="008515A9"/>
    <w:rsid w:val="00867B91"/>
    <w:rsid w:val="00871D2B"/>
    <w:rsid w:val="00877BC4"/>
    <w:rsid w:val="008A2778"/>
    <w:rsid w:val="008A48A8"/>
    <w:rsid w:val="008B3912"/>
    <w:rsid w:val="008B7705"/>
    <w:rsid w:val="008C36F1"/>
    <w:rsid w:val="008C444F"/>
    <w:rsid w:val="008C68E2"/>
    <w:rsid w:val="008D5ABF"/>
    <w:rsid w:val="008F14E1"/>
    <w:rsid w:val="008F4A83"/>
    <w:rsid w:val="008F5797"/>
    <w:rsid w:val="008F644F"/>
    <w:rsid w:val="008F7FDD"/>
    <w:rsid w:val="00901900"/>
    <w:rsid w:val="00911376"/>
    <w:rsid w:val="00911941"/>
    <w:rsid w:val="00911F07"/>
    <w:rsid w:val="009132FD"/>
    <w:rsid w:val="0091507F"/>
    <w:rsid w:val="0092081B"/>
    <w:rsid w:val="00921787"/>
    <w:rsid w:val="00926D68"/>
    <w:rsid w:val="00944436"/>
    <w:rsid w:val="009513C6"/>
    <w:rsid w:val="009516A7"/>
    <w:rsid w:val="00953F49"/>
    <w:rsid w:val="00960732"/>
    <w:rsid w:val="009638BA"/>
    <w:rsid w:val="00977615"/>
    <w:rsid w:val="009909C6"/>
    <w:rsid w:val="009A0D70"/>
    <w:rsid w:val="009A19F4"/>
    <w:rsid w:val="009B2024"/>
    <w:rsid w:val="009B2BE5"/>
    <w:rsid w:val="009B35E3"/>
    <w:rsid w:val="009B3CFA"/>
    <w:rsid w:val="009C17CF"/>
    <w:rsid w:val="009C3F5A"/>
    <w:rsid w:val="009D1158"/>
    <w:rsid w:val="009E044B"/>
    <w:rsid w:val="009E3EE1"/>
    <w:rsid w:val="00A1102B"/>
    <w:rsid w:val="00A144EA"/>
    <w:rsid w:val="00A23C3D"/>
    <w:rsid w:val="00A31F3E"/>
    <w:rsid w:val="00A347F2"/>
    <w:rsid w:val="00A40B80"/>
    <w:rsid w:val="00A5112F"/>
    <w:rsid w:val="00A51313"/>
    <w:rsid w:val="00A515F1"/>
    <w:rsid w:val="00A54CC2"/>
    <w:rsid w:val="00A55CE4"/>
    <w:rsid w:val="00A57955"/>
    <w:rsid w:val="00A601EC"/>
    <w:rsid w:val="00A70193"/>
    <w:rsid w:val="00A71A02"/>
    <w:rsid w:val="00A825DB"/>
    <w:rsid w:val="00A84E0E"/>
    <w:rsid w:val="00A92849"/>
    <w:rsid w:val="00AA50B8"/>
    <w:rsid w:val="00AA642D"/>
    <w:rsid w:val="00AB1012"/>
    <w:rsid w:val="00AB143E"/>
    <w:rsid w:val="00AB1787"/>
    <w:rsid w:val="00AB197C"/>
    <w:rsid w:val="00AB251A"/>
    <w:rsid w:val="00AB35F8"/>
    <w:rsid w:val="00AB69EC"/>
    <w:rsid w:val="00AD54F0"/>
    <w:rsid w:val="00AD62AC"/>
    <w:rsid w:val="00AD74FC"/>
    <w:rsid w:val="00AE1A0C"/>
    <w:rsid w:val="00AE2D0A"/>
    <w:rsid w:val="00AE3C1E"/>
    <w:rsid w:val="00AF5FC1"/>
    <w:rsid w:val="00B05D3E"/>
    <w:rsid w:val="00B1371B"/>
    <w:rsid w:val="00B206D2"/>
    <w:rsid w:val="00B2647F"/>
    <w:rsid w:val="00B30A06"/>
    <w:rsid w:val="00B4309B"/>
    <w:rsid w:val="00B47E8E"/>
    <w:rsid w:val="00B50A26"/>
    <w:rsid w:val="00B523C9"/>
    <w:rsid w:val="00B575E7"/>
    <w:rsid w:val="00B60E22"/>
    <w:rsid w:val="00B65BF6"/>
    <w:rsid w:val="00B669D3"/>
    <w:rsid w:val="00B70B9D"/>
    <w:rsid w:val="00B86EBA"/>
    <w:rsid w:val="00B91B95"/>
    <w:rsid w:val="00BA3548"/>
    <w:rsid w:val="00BB2AAE"/>
    <w:rsid w:val="00BB4FCC"/>
    <w:rsid w:val="00BC49B1"/>
    <w:rsid w:val="00BC4B93"/>
    <w:rsid w:val="00BC521F"/>
    <w:rsid w:val="00BC6D4C"/>
    <w:rsid w:val="00BD3146"/>
    <w:rsid w:val="00BE6DAD"/>
    <w:rsid w:val="00BE6EF8"/>
    <w:rsid w:val="00BF2F40"/>
    <w:rsid w:val="00BF71B5"/>
    <w:rsid w:val="00C1365E"/>
    <w:rsid w:val="00C1480D"/>
    <w:rsid w:val="00C14F90"/>
    <w:rsid w:val="00C25D51"/>
    <w:rsid w:val="00C306E3"/>
    <w:rsid w:val="00C30DC6"/>
    <w:rsid w:val="00C319AA"/>
    <w:rsid w:val="00C32D15"/>
    <w:rsid w:val="00C359CD"/>
    <w:rsid w:val="00C45470"/>
    <w:rsid w:val="00C46B29"/>
    <w:rsid w:val="00C47268"/>
    <w:rsid w:val="00C52DBD"/>
    <w:rsid w:val="00C54236"/>
    <w:rsid w:val="00C671F0"/>
    <w:rsid w:val="00C76F5D"/>
    <w:rsid w:val="00C80660"/>
    <w:rsid w:val="00C808ED"/>
    <w:rsid w:val="00C81D30"/>
    <w:rsid w:val="00C831BA"/>
    <w:rsid w:val="00C842AB"/>
    <w:rsid w:val="00CA344B"/>
    <w:rsid w:val="00CC3240"/>
    <w:rsid w:val="00CD2984"/>
    <w:rsid w:val="00CE2F3E"/>
    <w:rsid w:val="00CF31AD"/>
    <w:rsid w:val="00CF3E66"/>
    <w:rsid w:val="00D01F7D"/>
    <w:rsid w:val="00D07471"/>
    <w:rsid w:val="00D12850"/>
    <w:rsid w:val="00D1630D"/>
    <w:rsid w:val="00D23ECD"/>
    <w:rsid w:val="00D24996"/>
    <w:rsid w:val="00D311E9"/>
    <w:rsid w:val="00D32637"/>
    <w:rsid w:val="00D374A3"/>
    <w:rsid w:val="00D4145A"/>
    <w:rsid w:val="00D475FF"/>
    <w:rsid w:val="00D61E1A"/>
    <w:rsid w:val="00D6527F"/>
    <w:rsid w:val="00D65737"/>
    <w:rsid w:val="00D77960"/>
    <w:rsid w:val="00D933E8"/>
    <w:rsid w:val="00DA63C9"/>
    <w:rsid w:val="00DB56A5"/>
    <w:rsid w:val="00DC5553"/>
    <w:rsid w:val="00DC7905"/>
    <w:rsid w:val="00DD2F6A"/>
    <w:rsid w:val="00DD3EEC"/>
    <w:rsid w:val="00DE3B41"/>
    <w:rsid w:val="00DF221D"/>
    <w:rsid w:val="00DF5FE2"/>
    <w:rsid w:val="00E04A99"/>
    <w:rsid w:val="00E11585"/>
    <w:rsid w:val="00E2691D"/>
    <w:rsid w:val="00E3389F"/>
    <w:rsid w:val="00E419CB"/>
    <w:rsid w:val="00E45583"/>
    <w:rsid w:val="00E501C0"/>
    <w:rsid w:val="00E5296A"/>
    <w:rsid w:val="00E52A22"/>
    <w:rsid w:val="00E52F5E"/>
    <w:rsid w:val="00E56249"/>
    <w:rsid w:val="00E62B73"/>
    <w:rsid w:val="00E72CAB"/>
    <w:rsid w:val="00E81FAA"/>
    <w:rsid w:val="00E873A2"/>
    <w:rsid w:val="00E91855"/>
    <w:rsid w:val="00EA3106"/>
    <w:rsid w:val="00EB407F"/>
    <w:rsid w:val="00EC525C"/>
    <w:rsid w:val="00ED449B"/>
    <w:rsid w:val="00ED4851"/>
    <w:rsid w:val="00EE32B7"/>
    <w:rsid w:val="00F0549F"/>
    <w:rsid w:val="00F055C2"/>
    <w:rsid w:val="00F109C1"/>
    <w:rsid w:val="00F17441"/>
    <w:rsid w:val="00F21BA8"/>
    <w:rsid w:val="00F316F6"/>
    <w:rsid w:val="00F31714"/>
    <w:rsid w:val="00F43FCB"/>
    <w:rsid w:val="00F629CD"/>
    <w:rsid w:val="00F63AC6"/>
    <w:rsid w:val="00F7197E"/>
    <w:rsid w:val="00F84222"/>
    <w:rsid w:val="00F86CEA"/>
    <w:rsid w:val="00F93CB0"/>
    <w:rsid w:val="00F94DD3"/>
    <w:rsid w:val="00FC2AB3"/>
    <w:rsid w:val="00FC4C19"/>
    <w:rsid w:val="00FD6F43"/>
    <w:rsid w:val="00FE3DED"/>
    <w:rsid w:val="00FF24A0"/>
    <w:rsid w:val="00FF2E6C"/>
    <w:rsid w:val="00FF3DBB"/>
    <w:rsid w:val="00FF6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91940"/>
  </w:style>
  <w:style w:type="paragraph" w:styleId="1">
    <w:name w:val="heading 1"/>
    <w:basedOn w:val="a0"/>
    <w:next w:val="a0"/>
    <w:link w:val="10"/>
    <w:autoRedefine/>
    <w:uiPriority w:val="99"/>
    <w:qFormat/>
    <w:rsid w:val="006E1C33"/>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6E1C33"/>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6E1C33"/>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lang w:eastAsia="ru-RU"/>
    </w:rPr>
  </w:style>
  <w:style w:type="paragraph" w:styleId="4">
    <w:name w:val="heading 4"/>
    <w:basedOn w:val="a0"/>
    <w:next w:val="a0"/>
    <w:link w:val="40"/>
    <w:uiPriority w:val="99"/>
    <w:qFormat/>
    <w:rsid w:val="006E1C33"/>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E1C33"/>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E1C33"/>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E1C33"/>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E1C33"/>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E1C33"/>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1C3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6E1C33"/>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6E1C33"/>
    <w:rPr>
      <w:rFonts w:ascii="Times New Roman" w:eastAsia="Calibri" w:hAnsi="Times New Roman" w:cs="Times New Roman"/>
      <w:b/>
      <w:sz w:val="28"/>
      <w:szCs w:val="28"/>
      <w:lang w:eastAsia="ru-RU"/>
    </w:rPr>
  </w:style>
  <w:style w:type="character" w:customStyle="1" w:styleId="40">
    <w:name w:val="Заголовок 4 Знак"/>
    <w:basedOn w:val="a1"/>
    <w:link w:val="4"/>
    <w:uiPriority w:val="99"/>
    <w:rsid w:val="006E1C33"/>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E1C33"/>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E1C33"/>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E1C33"/>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E1C3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E1C33"/>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6E1C33"/>
  </w:style>
  <w:style w:type="numbering" w:customStyle="1" w:styleId="110">
    <w:name w:val="Нет списка11"/>
    <w:next w:val="a3"/>
    <w:uiPriority w:val="99"/>
    <w:semiHidden/>
    <w:unhideWhenUsed/>
    <w:rsid w:val="006E1C33"/>
  </w:style>
  <w:style w:type="paragraph" w:styleId="a4">
    <w:name w:val="header"/>
    <w:basedOn w:val="a0"/>
    <w:link w:val="a5"/>
    <w:uiPriority w:val="99"/>
    <w:rsid w:val="006E1C33"/>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6E1C33"/>
    <w:rPr>
      <w:rFonts w:ascii="Times New Roman" w:eastAsia="Times New Roman" w:hAnsi="Times New Roman" w:cs="Times New Roman"/>
      <w:sz w:val="24"/>
      <w:szCs w:val="20"/>
      <w:lang w:eastAsia="ru-RU"/>
    </w:rPr>
  </w:style>
  <w:style w:type="character" w:styleId="a6">
    <w:name w:val="page number"/>
    <w:uiPriority w:val="99"/>
    <w:rsid w:val="006E1C33"/>
    <w:rPr>
      <w:rFonts w:cs="Times New Roman"/>
    </w:rPr>
  </w:style>
  <w:style w:type="paragraph" w:styleId="a7">
    <w:name w:val="Body Text"/>
    <w:basedOn w:val="a0"/>
    <w:link w:val="12"/>
    <w:uiPriority w:val="99"/>
    <w:rsid w:val="006E1C33"/>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rsid w:val="006E1C33"/>
  </w:style>
  <w:style w:type="character" w:customStyle="1" w:styleId="12">
    <w:name w:val="Основной текст Знак1"/>
    <w:link w:val="a7"/>
    <w:uiPriority w:val="99"/>
    <w:locked/>
    <w:rsid w:val="006E1C33"/>
    <w:rPr>
      <w:rFonts w:ascii="Pragmatica" w:eastAsia="Times New Roman" w:hAnsi="Pragmatica" w:cs="Times New Roman"/>
      <w:sz w:val="24"/>
      <w:szCs w:val="20"/>
      <w:lang w:eastAsia="ru-RU"/>
    </w:rPr>
  </w:style>
  <w:style w:type="paragraph" w:styleId="a9">
    <w:name w:val="Body Text Indent"/>
    <w:basedOn w:val="a0"/>
    <w:link w:val="aa"/>
    <w:rsid w:val="006E1C33"/>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6E1C33"/>
    <w:rPr>
      <w:rFonts w:ascii="Times New Roman" w:eastAsia="Times New Roman" w:hAnsi="Times New Roman" w:cs="Times New Roman"/>
      <w:sz w:val="24"/>
      <w:szCs w:val="20"/>
      <w:lang w:eastAsia="ru-RU"/>
    </w:rPr>
  </w:style>
  <w:style w:type="paragraph" w:styleId="21">
    <w:name w:val="Body Text 2"/>
    <w:basedOn w:val="a0"/>
    <w:link w:val="22"/>
    <w:uiPriority w:val="99"/>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E1C33"/>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E1C33"/>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E1C33"/>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E1C33"/>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E1C33"/>
    <w:rPr>
      <w:rFonts w:ascii="Times New Roman" w:eastAsia="Times New Roman" w:hAnsi="Times New Roman" w:cs="Times New Roman"/>
      <w:sz w:val="16"/>
      <w:szCs w:val="16"/>
      <w:lang w:eastAsia="ru-RU"/>
    </w:rPr>
  </w:style>
  <w:style w:type="paragraph" w:styleId="ab">
    <w:name w:val="footer"/>
    <w:basedOn w:val="a0"/>
    <w:link w:val="ac"/>
    <w:uiPriority w:val="99"/>
    <w:rsid w:val="006E1C33"/>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6E1C33"/>
    <w:rPr>
      <w:rFonts w:ascii="Times New Roman" w:eastAsia="Times New Roman" w:hAnsi="Times New Roman" w:cs="Times New Roman"/>
      <w:sz w:val="24"/>
      <w:szCs w:val="20"/>
      <w:lang w:eastAsia="ru-RU"/>
    </w:rPr>
  </w:style>
  <w:style w:type="paragraph" w:styleId="33">
    <w:name w:val="Body Text 3"/>
    <w:basedOn w:val="a0"/>
    <w:link w:val="34"/>
    <w:uiPriority w:val="99"/>
    <w:rsid w:val="006E1C33"/>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E1C33"/>
    <w:rPr>
      <w:rFonts w:ascii="Times New Roman" w:eastAsia="Times New Roman" w:hAnsi="Times New Roman" w:cs="Times New Roman"/>
      <w:sz w:val="16"/>
      <w:szCs w:val="16"/>
      <w:lang w:eastAsia="ru-RU"/>
    </w:rPr>
  </w:style>
  <w:style w:type="character" w:styleId="ad">
    <w:name w:val="annotation reference"/>
    <w:uiPriority w:val="99"/>
    <w:semiHidden/>
    <w:rsid w:val="006E1C33"/>
    <w:rPr>
      <w:rFonts w:cs="Times New Roman"/>
      <w:sz w:val="16"/>
    </w:rPr>
  </w:style>
  <w:style w:type="paragraph" w:styleId="ae">
    <w:name w:val="annotation text"/>
    <w:basedOn w:val="a0"/>
    <w:link w:val="af"/>
    <w:uiPriority w:val="99"/>
    <w:semiHidden/>
    <w:rsid w:val="006E1C33"/>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6E1C33"/>
    <w:rPr>
      <w:rFonts w:ascii="Times New Roman" w:eastAsia="Times New Roman" w:hAnsi="Times New Roman" w:cs="Times New Roman"/>
      <w:sz w:val="20"/>
      <w:szCs w:val="20"/>
      <w:lang w:eastAsia="ru-RU"/>
    </w:rPr>
  </w:style>
  <w:style w:type="paragraph" w:customStyle="1" w:styleId="13">
    <w:name w:val="Обычный1"/>
    <w:rsid w:val="006E1C33"/>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6E1C33"/>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6E1C33"/>
    <w:rPr>
      <w:rFonts w:ascii="Cambria" w:eastAsia="Times New Roman" w:hAnsi="Cambria" w:cs="Times New Roman"/>
      <w:b/>
      <w:bCs/>
      <w:kern w:val="28"/>
      <w:sz w:val="32"/>
      <w:szCs w:val="32"/>
      <w:lang w:eastAsia="ru-RU"/>
    </w:rPr>
  </w:style>
  <w:style w:type="paragraph" w:customStyle="1" w:styleId="FR2">
    <w:name w:val="FR2"/>
    <w:uiPriority w:val="99"/>
    <w:rsid w:val="006E1C33"/>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E1C33"/>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6E1C33"/>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E1C33"/>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E1C33"/>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6E1C33"/>
    <w:rPr>
      <w:rFonts w:cs="Times New Roman"/>
      <w:color w:val="0000FF"/>
      <w:u w:val="single"/>
    </w:rPr>
  </w:style>
  <w:style w:type="paragraph" w:customStyle="1" w:styleId="af4">
    <w:name w:val="тело"/>
    <w:basedOn w:val="a0"/>
    <w:uiPriority w:val="99"/>
    <w:rsid w:val="006E1C33"/>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6E1C33"/>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6E1C33"/>
    <w:rPr>
      <w:rFonts w:ascii="Times New Roman" w:eastAsia="Times New Roman" w:hAnsi="Times New Roman" w:cs="Times New Roman"/>
      <w:sz w:val="0"/>
      <w:szCs w:val="0"/>
      <w:lang w:eastAsia="ru-RU"/>
    </w:rPr>
  </w:style>
  <w:style w:type="character" w:styleId="af7">
    <w:name w:val="FollowedHyperlink"/>
    <w:uiPriority w:val="99"/>
    <w:rsid w:val="006E1C33"/>
    <w:rPr>
      <w:rFonts w:cs="Times New Roman"/>
      <w:color w:val="800080"/>
      <w:u w:val="single"/>
    </w:rPr>
  </w:style>
  <w:style w:type="table" w:styleId="af8">
    <w:name w:val="Table Grid"/>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1C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6E1C33"/>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E1C33"/>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6E1C33"/>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E1C33"/>
    <w:rPr>
      <w:rFonts w:cs="Times New Roman"/>
      <w:sz w:val="24"/>
    </w:rPr>
  </w:style>
  <w:style w:type="character" w:customStyle="1" w:styleId="35">
    <w:name w:val="Знак Знак3"/>
    <w:uiPriority w:val="99"/>
    <w:rsid w:val="006E1C33"/>
    <w:rPr>
      <w:rFonts w:cs="Times New Roman"/>
      <w:sz w:val="24"/>
    </w:rPr>
  </w:style>
  <w:style w:type="paragraph" w:customStyle="1" w:styleId="afa">
    <w:name w:val="Таблицы (моноширинный)"/>
    <w:basedOn w:val="a0"/>
    <w:next w:val="a0"/>
    <w:uiPriority w:val="99"/>
    <w:rsid w:val="006E1C33"/>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6E1C3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6E1C33"/>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6E1C33"/>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6E1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6E1C33"/>
    <w:rPr>
      <w:rFonts w:ascii="Times New Roman" w:eastAsia="Times New Roman" w:hAnsi="Times New Roman" w:cs="Times New Roman"/>
      <w:sz w:val="28"/>
      <w:szCs w:val="28"/>
      <w:lang w:eastAsia="ru-RU"/>
    </w:rPr>
  </w:style>
  <w:style w:type="character" w:customStyle="1" w:styleId="41">
    <w:name w:val="Знак Знак4"/>
    <w:uiPriority w:val="99"/>
    <w:rsid w:val="006E1C33"/>
    <w:rPr>
      <w:rFonts w:ascii="Pragmatica" w:hAnsi="Pragmatica" w:cs="Times New Roman"/>
      <w:sz w:val="24"/>
      <w:lang w:val="ru-RU" w:eastAsia="ru-RU" w:bidi="ar-SA"/>
    </w:rPr>
  </w:style>
  <w:style w:type="paragraph" w:customStyle="1" w:styleId="ConsPlusTitle">
    <w:name w:val="ConsPlusTitle"/>
    <w:rsid w:val="006E1C33"/>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6E1C33"/>
    <w:rPr>
      <w:rFonts w:ascii="Times New Roman" w:hAnsi="Times New Roman" w:cs="Times New Roman"/>
      <w:sz w:val="22"/>
      <w:szCs w:val="22"/>
    </w:rPr>
  </w:style>
  <w:style w:type="character" w:customStyle="1" w:styleId="FontStyle37">
    <w:name w:val="Font Style37"/>
    <w:uiPriority w:val="99"/>
    <w:rsid w:val="006E1C33"/>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E1C33"/>
    <w:pPr>
      <w:spacing w:before="100" w:beforeAutospacing="1" w:after="100" w:afterAutospacing="1" w:line="360" w:lineRule="auto"/>
      <w:jc w:val="both"/>
    </w:pPr>
    <w:rPr>
      <w:rFonts w:ascii="Tahoma" w:eastAsia="Times New Roman" w:hAnsi="Tahoma" w:cs="Times New Roman"/>
      <w:sz w:val="20"/>
      <w:szCs w:val="20"/>
      <w:lang w:val="en-US" w:eastAsia="ru-RU"/>
    </w:rPr>
  </w:style>
  <w:style w:type="paragraph" w:customStyle="1" w:styleId="211">
    <w:name w:val="Основной текст с отступом 21"/>
    <w:basedOn w:val="a0"/>
    <w:uiPriority w:val="99"/>
    <w:rsid w:val="006E1C33"/>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1">
    <w:name w:val="Обычный11"/>
    <w:uiPriority w:val="99"/>
    <w:rsid w:val="006E1C33"/>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E1C33"/>
    <w:rPr>
      <w:rFonts w:ascii="Arial" w:eastAsia="Times New Roman" w:hAnsi="Arial" w:cs="Arial"/>
      <w:sz w:val="20"/>
      <w:szCs w:val="20"/>
      <w:lang w:eastAsia="ru-RU"/>
    </w:rPr>
  </w:style>
  <w:style w:type="paragraph" w:customStyle="1" w:styleId="ConsPlusNonformat">
    <w:name w:val="ConsPlusNonformat"/>
    <w:link w:val="ConsPlusNonformat0"/>
    <w:uiPriority w:val="99"/>
    <w:rsid w:val="006E1C33"/>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6E1C33"/>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E1C33"/>
    <w:rPr>
      <w:rFonts w:ascii="Times New Roman" w:hAnsi="Times New Roman" w:cs="Times New Roman"/>
      <w:sz w:val="24"/>
      <w:szCs w:val="24"/>
    </w:rPr>
  </w:style>
  <w:style w:type="paragraph" w:customStyle="1" w:styleId="Style15">
    <w:name w:val="Style15"/>
    <w:basedOn w:val="a0"/>
    <w:uiPriority w:val="99"/>
    <w:rsid w:val="006E1C33"/>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E1C33"/>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6E1C33"/>
  </w:style>
  <w:style w:type="paragraph" w:customStyle="1" w:styleId="16">
    <w:name w:val="Стиль1"/>
    <w:basedOn w:val="2"/>
    <w:uiPriority w:val="99"/>
    <w:rsid w:val="006E1C33"/>
    <w:pPr>
      <w:tabs>
        <w:tab w:val="clear" w:pos="993"/>
      </w:tabs>
    </w:pPr>
  </w:style>
  <w:style w:type="paragraph" w:styleId="26">
    <w:name w:val="toc 2"/>
    <w:basedOn w:val="a0"/>
    <w:next w:val="a0"/>
    <w:autoRedefine/>
    <w:uiPriority w:val="39"/>
    <w:rsid w:val="006E1C33"/>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6E1C33"/>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6E1C33"/>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E1C33"/>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E1C33"/>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E1C33"/>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E1C33"/>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E1C33"/>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E1C33"/>
    <w:pPr>
      <w:jc w:val="left"/>
    </w:pPr>
  </w:style>
  <w:style w:type="paragraph" w:customStyle="1" w:styleId="200">
    <w:name w:val="Стиль Оглавление 2 + По левому краю Справа:  0 см Перед:  0 пт"/>
    <w:basedOn w:val="26"/>
    <w:autoRedefine/>
    <w:uiPriority w:val="99"/>
    <w:rsid w:val="006E1C33"/>
    <w:pPr>
      <w:jc w:val="left"/>
    </w:pPr>
  </w:style>
  <w:style w:type="paragraph" w:customStyle="1" w:styleId="100">
    <w:name w:val="Стиль Оглавление 1 + Справа:  0 см"/>
    <w:basedOn w:val="15"/>
    <w:autoRedefine/>
    <w:uiPriority w:val="99"/>
    <w:rsid w:val="006E1C33"/>
    <w:rPr>
      <w:szCs w:val="20"/>
    </w:rPr>
  </w:style>
  <w:style w:type="paragraph" w:customStyle="1" w:styleId="Style7">
    <w:name w:val="Style7"/>
    <w:basedOn w:val="a0"/>
    <w:uiPriority w:val="99"/>
    <w:rsid w:val="006E1C33"/>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6E1C33"/>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E1C33"/>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E1C33"/>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E1C33"/>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E1C33"/>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E1C33"/>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E1C33"/>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E1C33"/>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E1C33"/>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6E1C33"/>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E1C33"/>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E1C33"/>
    <w:rPr>
      <w:rFonts w:ascii="Pragmatica" w:hAnsi="Pragmatica" w:cs="Times New Roman"/>
      <w:sz w:val="24"/>
      <w:lang w:val="ru-RU" w:eastAsia="ru-RU" w:bidi="ar-SA"/>
    </w:rPr>
  </w:style>
  <w:style w:type="paragraph" w:customStyle="1" w:styleId="18">
    <w:name w:val="Абзац списка1"/>
    <w:basedOn w:val="a0"/>
    <w:uiPriority w:val="99"/>
    <w:rsid w:val="006E1C33"/>
    <w:pPr>
      <w:ind w:left="720"/>
      <w:contextualSpacing/>
      <w:jc w:val="both"/>
    </w:pPr>
    <w:rPr>
      <w:rFonts w:ascii="Calibri" w:eastAsia="Times New Roman" w:hAnsi="Calibri" w:cs="Times New Roman"/>
      <w:lang w:eastAsia="ru-RU"/>
    </w:rPr>
  </w:style>
  <w:style w:type="character" w:customStyle="1" w:styleId="73">
    <w:name w:val="Знак Знак7"/>
    <w:uiPriority w:val="99"/>
    <w:rsid w:val="006E1C33"/>
    <w:rPr>
      <w:rFonts w:ascii="Pragmatica" w:hAnsi="Pragmatica"/>
      <w:sz w:val="24"/>
      <w:lang w:val="ru-RU" w:eastAsia="ru-RU"/>
    </w:rPr>
  </w:style>
  <w:style w:type="character" w:customStyle="1" w:styleId="93">
    <w:name w:val="Знак Знак9"/>
    <w:uiPriority w:val="99"/>
    <w:rsid w:val="006E1C33"/>
    <w:rPr>
      <w:b/>
      <w:color w:val="000000"/>
      <w:sz w:val="26"/>
      <w:u w:val="single"/>
    </w:rPr>
  </w:style>
  <w:style w:type="character" w:customStyle="1" w:styleId="83">
    <w:name w:val="Знак Знак8"/>
    <w:uiPriority w:val="99"/>
    <w:rsid w:val="006E1C33"/>
    <w:rPr>
      <w:b/>
      <w:lang w:val="ru-RU" w:eastAsia="ru-RU"/>
    </w:rPr>
  </w:style>
  <w:style w:type="character" w:styleId="aff1">
    <w:name w:val="Strong"/>
    <w:qFormat/>
    <w:rsid w:val="006E1C33"/>
    <w:rPr>
      <w:rFonts w:cs="Times New Roman"/>
      <w:b/>
      <w:bCs/>
    </w:rPr>
  </w:style>
  <w:style w:type="character" w:customStyle="1" w:styleId="FontStyle23">
    <w:name w:val="Font Style23"/>
    <w:rsid w:val="006E1C33"/>
    <w:rPr>
      <w:rFonts w:ascii="Times New Roman" w:hAnsi="Times New Roman" w:cs="Times New Roman"/>
      <w:b/>
      <w:bCs/>
      <w:spacing w:val="10"/>
      <w:sz w:val="24"/>
      <w:szCs w:val="24"/>
    </w:rPr>
  </w:style>
  <w:style w:type="paragraph" w:styleId="aff2">
    <w:name w:val="Normal (Web)"/>
    <w:basedOn w:val="a0"/>
    <w:uiPriority w:val="99"/>
    <w:rsid w:val="006E1C33"/>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E1C33"/>
    <w:rPr>
      <w:rFonts w:cs="Times New Roman"/>
      <w:sz w:val="24"/>
    </w:rPr>
  </w:style>
  <w:style w:type="paragraph" w:customStyle="1" w:styleId="54">
    <w:name w:val="заголовок 5"/>
    <w:basedOn w:val="a0"/>
    <w:link w:val="55"/>
    <w:uiPriority w:val="99"/>
    <w:rsid w:val="006E1C33"/>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6E1C33"/>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6E1C33"/>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6E1C33"/>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6E1C33"/>
    <w:rPr>
      <w:rFonts w:ascii="Cambria" w:hAnsi="Cambria"/>
      <w:u w:val="double"/>
    </w:rPr>
  </w:style>
  <w:style w:type="character" w:customStyle="1" w:styleId="75">
    <w:name w:val="заголовок 7 Знак"/>
    <w:link w:val="74"/>
    <w:uiPriority w:val="99"/>
    <w:locked/>
    <w:rsid w:val="006E1C33"/>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6E1C33"/>
    <w:pPr>
      <w:widowControl/>
      <w:spacing w:line="360" w:lineRule="auto"/>
      <w:ind w:firstLine="709"/>
      <w:jc w:val="both"/>
    </w:pPr>
    <w:rPr>
      <w:sz w:val="26"/>
      <w:szCs w:val="26"/>
    </w:rPr>
  </w:style>
  <w:style w:type="paragraph" w:customStyle="1" w:styleId="19">
    <w:name w:val="обычный 1"/>
    <w:basedOn w:val="a0"/>
    <w:link w:val="1a"/>
    <w:uiPriority w:val="99"/>
    <w:rsid w:val="006E1C33"/>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6E1C33"/>
    <w:rPr>
      <w:rFonts w:ascii="Courier New" w:eastAsia="Times New Roman" w:hAnsi="Courier New" w:cs="Courier New"/>
      <w:sz w:val="20"/>
      <w:szCs w:val="20"/>
      <w:lang w:eastAsia="ru-RU"/>
    </w:rPr>
  </w:style>
  <w:style w:type="character" w:customStyle="1" w:styleId="aff3">
    <w:name w:val="Обычный Знак"/>
    <w:link w:val="29"/>
    <w:locked/>
    <w:rsid w:val="006E1C33"/>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6E1C33"/>
    <w:rPr>
      <w:rFonts w:ascii="Times New Roman" w:eastAsia="Times New Roman" w:hAnsi="Times New Roman" w:cs="Times New Roman"/>
      <w:lang w:eastAsia="ru-RU"/>
    </w:rPr>
  </w:style>
  <w:style w:type="paragraph" w:styleId="aff4">
    <w:name w:val="TOC Heading"/>
    <w:basedOn w:val="1"/>
    <w:next w:val="a0"/>
    <w:uiPriority w:val="99"/>
    <w:qFormat/>
    <w:rsid w:val="006E1C33"/>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E1C33"/>
  </w:style>
  <w:style w:type="character" w:customStyle="1" w:styleId="2b">
    <w:name w:val="обычный 2 Знак"/>
    <w:link w:val="2a"/>
    <w:locked/>
    <w:rsid w:val="006E1C33"/>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6E1C33"/>
    <w:rPr>
      <w:rFonts w:ascii="Times New Roman" w:eastAsia="Times New Roman" w:hAnsi="Times New Roman" w:cs="Times New Roman"/>
      <w:sz w:val="24"/>
      <w:szCs w:val="20"/>
      <w:lang w:eastAsia="ru-RU"/>
    </w:rPr>
  </w:style>
  <w:style w:type="paragraph" w:customStyle="1" w:styleId="a">
    <w:name w:val="списки"/>
    <w:basedOn w:val="a0"/>
    <w:link w:val="aff7"/>
    <w:qFormat/>
    <w:rsid w:val="006E1C33"/>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6E1C33"/>
    <w:rPr>
      <w:rFonts w:ascii="Times New Roman" w:eastAsia="Times New Roman" w:hAnsi="Times New Roman" w:cs="Times New Roman"/>
      <w:sz w:val="26"/>
      <w:szCs w:val="26"/>
      <w:lang w:eastAsia="ru-RU"/>
    </w:rPr>
  </w:style>
  <w:style w:type="paragraph" w:styleId="aff8">
    <w:name w:val="No Spacing"/>
    <w:link w:val="aff9"/>
    <w:uiPriority w:val="1"/>
    <w:qFormat/>
    <w:rsid w:val="006E1C33"/>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6E1C33"/>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6E1C33"/>
    <w:rPr>
      <w:rFonts w:ascii="Times New Roman" w:hAnsi="Times New Roman" w:cs="Times New Roman"/>
      <w:sz w:val="24"/>
      <w:szCs w:val="24"/>
    </w:rPr>
  </w:style>
  <w:style w:type="paragraph" w:styleId="affa">
    <w:name w:val="Subtitle"/>
    <w:basedOn w:val="a0"/>
    <w:next w:val="a0"/>
    <w:link w:val="affb"/>
    <w:qFormat/>
    <w:rsid w:val="006E1C33"/>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6E1C33"/>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6E1C33"/>
    <w:pPr>
      <w:spacing w:after="0" w:line="240" w:lineRule="auto"/>
      <w:jc w:val="center"/>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6E1C33"/>
  </w:style>
  <w:style w:type="paragraph" w:customStyle="1" w:styleId="2e">
    <w:name w:val="Заголовок2"/>
    <w:basedOn w:val="1"/>
    <w:link w:val="2f"/>
    <w:qFormat/>
    <w:rsid w:val="006E1C33"/>
    <w:rPr>
      <w:i/>
    </w:rPr>
  </w:style>
  <w:style w:type="character" w:customStyle="1" w:styleId="2d">
    <w:name w:val="Стиль2 Знак"/>
    <w:basedOn w:val="20"/>
    <w:link w:val="2c"/>
    <w:rsid w:val="006E1C33"/>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6E1C33"/>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E1C33"/>
  </w:style>
  <w:style w:type="table" w:customStyle="1" w:styleId="44">
    <w:name w:val="Сетка таблицы4"/>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6E1C33"/>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6E1C33"/>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6E1C33"/>
  </w:style>
  <w:style w:type="paragraph" w:customStyle="1" w:styleId="1d">
    <w:name w:val="Стиль Стиль1 + По ширине"/>
    <w:basedOn w:val="a0"/>
    <w:rsid w:val="006E1C33"/>
    <w:pPr>
      <w:keepLines/>
      <w:spacing w:after="0" w:line="240" w:lineRule="auto"/>
      <w:ind w:firstLine="284"/>
      <w:jc w:val="both"/>
    </w:pPr>
    <w:rPr>
      <w:rFonts w:ascii="Arial" w:eastAsia="Times New Roman" w:hAnsi="Arial" w:cs="Times New Roman"/>
      <w:szCs w:val="20"/>
      <w:lang w:eastAsia="ru-RU"/>
    </w:rPr>
  </w:style>
  <w:style w:type="character" w:customStyle="1" w:styleId="2f1">
    <w:name w:val="Основной текст (2)_"/>
    <w:basedOn w:val="a1"/>
    <w:link w:val="2f2"/>
    <w:rsid w:val="006E1C33"/>
    <w:rPr>
      <w:b/>
      <w:bCs/>
      <w:sz w:val="23"/>
      <w:szCs w:val="23"/>
      <w:shd w:val="clear" w:color="auto" w:fill="FFFFFF"/>
    </w:rPr>
  </w:style>
  <w:style w:type="paragraph" w:customStyle="1" w:styleId="2f2">
    <w:name w:val="Основной текст (2)"/>
    <w:basedOn w:val="a0"/>
    <w:link w:val="2f1"/>
    <w:rsid w:val="006E1C33"/>
    <w:pPr>
      <w:widowControl w:val="0"/>
      <w:shd w:val="clear" w:color="auto" w:fill="FFFFFF"/>
      <w:spacing w:after="60" w:line="0" w:lineRule="atLeast"/>
    </w:pPr>
    <w:rPr>
      <w:b/>
      <w:bCs/>
      <w:sz w:val="23"/>
      <w:szCs w:val="23"/>
    </w:rPr>
  </w:style>
  <w:style w:type="paragraph" w:customStyle="1" w:styleId="Style29">
    <w:name w:val="Style29"/>
    <w:basedOn w:val="a0"/>
    <w:uiPriority w:val="99"/>
    <w:rsid w:val="006E1C33"/>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6E1C33"/>
    <w:rPr>
      <w:rFonts w:ascii="Times New Roman" w:hAnsi="Times New Roman" w:cs="Times New Roman"/>
      <w:sz w:val="20"/>
      <w:szCs w:val="20"/>
    </w:rPr>
  </w:style>
  <w:style w:type="table" w:customStyle="1" w:styleId="112">
    <w:name w:val="Сетка таблицы1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6E1C33"/>
    <w:rPr>
      <w:sz w:val="28"/>
      <w:szCs w:val="28"/>
      <w:shd w:val="clear" w:color="auto" w:fill="FFFFFF"/>
    </w:rPr>
  </w:style>
  <w:style w:type="paragraph" w:customStyle="1" w:styleId="710">
    <w:name w:val="Основной текст (7)1"/>
    <w:basedOn w:val="a0"/>
    <w:link w:val="76"/>
    <w:uiPriority w:val="99"/>
    <w:rsid w:val="006E1C33"/>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6E1C33"/>
    <w:rPr>
      <w:rFonts w:ascii="Times New Roman" w:hAnsi="Times New Roman" w:cs="Times New Roman"/>
      <w:sz w:val="24"/>
      <w:szCs w:val="24"/>
    </w:rPr>
  </w:style>
  <w:style w:type="numbering" w:customStyle="1" w:styleId="2f3">
    <w:name w:val="Нет списка2"/>
    <w:next w:val="a3"/>
    <w:uiPriority w:val="99"/>
    <w:semiHidden/>
    <w:unhideWhenUsed/>
    <w:rsid w:val="006E1C33"/>
  </w:style>
  <w:style w:type="numbering" w:customStyle="1" w:styleId="39">
    <w:name w:val="Нет списка3"/>
    <w:next w:val="a3"/>
    <w:uiPriority w:val="99"/>
    <w:semiHidden/>
    <w:unhideWhenUsed/>
    <w:rsid w:val="006E1C33"/>
  </w:style>
  <w:style w:type="paragraph" w:styleId="affe">
    <w:name w:val="endnote text"/>
    <w:basedOn w:val="a0"/>
    <w:link w:val="afff"/>
    <w:uiPriority w:val="99"/>
    <w:semiHidden/>
    <w:unhideWhenUsed/>
    <w:rsid w:val="006E1C33"/>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6E1C33"/>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6E1C33"/>
    <w:rPr>
      <w:vertAlign w:val="superscript"/>
    </w:rPr>
  </w:style>
  <w:style w:type="character" w:customStyle="1" w:styleId="94">
    <w:name w:val="Основной текст (9)"/>
    <w:basedOn w:val="a1"/>
    <w:link w:val="910"/>
    <w:uiPriority w:val="99"/>
    <w:rsid w:val="006E1C33"/>
    <w:rPr>
      <w:sz w:val="28"/>
      <w:szCs w:val="28"/>
      <w:shd w:val="clear" w:color="auto" w:fill="FFFFFF"/>
    </w:rPr>
  </w:style>
  <w:style w:type="paragraph" w:customStyle="1" w:styleId="910">
    <w:name w:val="Основной текст (9)1"/>
    <w:basedOn w:val="a0"/>
    <w:link w:val="94"/>
    <w:uiPriority w:val="99"/>
    <w:rsid w:val="006E1C33"/>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6E1C33"/>
    <w:rPr>
      <w:sz w:val="28"/>
      <w:szCs w:val="28"/>
      <w:shd w:val="clear" w:color="auto" w:fill="FFFFFF"/>
    </w:rPr>
  </w:style>
  <w:style w:type="paragraph" w:customStyle="1" w:styleId="610">
    <w:name w:val="Основной текст (6)1"/>
    <w:basedOn w:val="a0"/>
    <w:link w:val="66"/>
    <w:uiPriority w:val="99"/>
    <w:rsid w:val="006E1C33"/>
    <w:pPr>
      <w:shd w:val="clear" w:color="auto" w:fill="FFFFFF"/>
      <w:spacing w:after="900" w:line="240" w:lineRule="atLeast"/>
    </w:pPr>
    <w:rPr>
      <w:sz w:val="28"/>
      <w:szCs w:val="28"/>
    </w:rPr>
  </w:style>
  <w:style w:type="numbering" w:customStyle="1" w:styleId="1111">
    <w:name w:val="Нет списка1111"/>
    <w:next w:val="a3"/>
    <w:uiPriority w:val="99"/>
    <w:semiHidden/>
    <w:unhideWhenUsed/>
    <w:rsid w:val="006E1C33"/>
  </w:style>
  <w:style w:type="numbering" w:customStyle="1" w:styleId="11111">
    <w:name w:val="Нет списка11111"/>
    <w:next w:val="a3"/>
    <w:uiPriority w:val="99"/>
    <w:semiHidden/>
    <w:unhideWhenUsed/>
    <w:rsid w:val="006E1C33"/>
  </w:style>
  <w:style w:type="numbering" w:customStyle="1" w:styleId="45">
    <w:name w:val="Нет списка4"/>
    <w:next w:val="a3"/>
    <w:uiPriority w:val="99"/>
    <w:semiHidden/>
    <w:unhideWhenUsed/>
    <w:rsid w:val="006E1C33"/>
  </w:style>
  <w:style w:type="numbering" w:customStyle="1" w:styleId="120">
    <w:name w:val="Нет списка12"/>
    <w:next w:val="a3"/>
    <w:uiPriority w:val="99"/>
    <w:semiHidden/>
    <w:unhideWhenUsed/>
    <w:rsid w:val="006E1C33"/>
  </w:style>
  <w:style w:type="numbering" w:customStyle="1" w:styleId="1120">
    <w:name w:val="Нет списка112"/>
    <w:next w:val="a3"/>
    <w:uiPriority w:val="99"/>
    <w:semiHidden/>
    <w:unhideWhenUsed/>
    <w:rsid w:val="006E1C33"/>
  </w:style>
  <w:style w:type="numbering" w:customStyle="1" w:styleId="214">
    <w:name w:val="Нет списка21"/>
    <w:next w:val="a3"/>
    <w:uiPriority w:val="99"/>
    <w:semiHidden/>
    <w:unhideWhenUsed/>
    <w:rsid w:val="006E1C33"/>
  </w:style>
  <w:style w:type="numbering" w:customStyle="1" w:styleId="310">
    <w:name w:val="Нет списка31"/>
    <w:next w:val="a3"/>
    <w:uiPriority w:val="99"/>
    <w:semiHidden/>
    <w:unhideWhenUsed/>
    <w:rsid w:val="006E1C33"/>
  </w:style>
  <w:style w:type="numbering" w:customStyle="1" w:styleId="111111">
    <w:name w:val="Нет списка111111"/>
    <w:next w:val="a3"/>
    <w:uiPriority w:val="99"/>
    <w:semiHidden/>
    <w:unhideWhenUsed/>
    <w:rsid w:val="006E1C33"/>
  </w:style>
  <w:style w:type="numbering" w:customStyle="1" w:styleId="1111111">
    <w:name w:val="Нет списка1111111"/>
    <w:next w:val="a3"/>
    <w:uiPriority w:val="99"/>
    <w:semiHidden/>
    <w:unhideWhenUsed/>
    <w:rsid w:val="006E1C33"/>
  </w:style>
  <w:style w:type="paragraph" w:customStyle="1" w:styleId="830">
    <w:name w:val="Без интервала83"/>
    <w:rsid w:val="006E1C33"/>
    <w:pPr>
      <w:spacing w:after="0" w:line="240" w:lineRule="auto"/>
    </w:pPr>
    <w:rPr>
      <w:rFonts w:ascii="Times New Roman" w:eastAsia="Times New Roman" w:hAnsi="Times New Roman" w:cs="Times New Roman"/>
      <w:sz w:val="24"/>
      <w:szCs w:val="24"/>
      <w:lang w:eastAsia="ru-RU"/>
    </w:rPr>
  </w:style>
  <w:style w:type="numbering" w:customStyle="1" w:styleId="56">
    <w:name w:val="Нет списка5"/>
    <w:next w:val="a3"/>
    <w:uiPriority w:val="99"/>
    <w:semiHidden/>
    <w:unhideWhenUsed/>
    <w:rsid w:val="006E1C33"/>
  </w:style>
  <w:style w:type="numbering" w:customStyle="1" w:styleId="130">
    <w:name w:val="Нет списка13"/>
    <w:next w:val="a3"/>
    <w:uiPriority w:val="99"/>
    <w:semiHidden/>
    <w:unhideWhenUsed/>
    <w:rsid w:val="006E1C33"/>
  </w:style>
  <w:style w:type="numbering" w:customStyle="1" w:styleId="113">
    <w:name w:val="Нет списка113"/>
    <w:next w:val="a3"/>
    <w:uiPriority w:val="99"/>
    <w:semiHidden/>
    <w:unhideWhenUsed/>
    <w:rsid w:val="006E1C33"/>
  </w:style>
  <w:style w:type="numbering" w:customStyle="1" w:styleId="220">
    <w:name w:val="Нет списка22"/>
    <w:next w:val="a3"/>
    <w:uiPriority w:val="99"/>
    <w:semiHidden/>
    <w:unhideWhenUsed/>
    <w:rsid w:val="006E1C33"/>
  </w:style>
  <w:style w:type="numbering" w:customStyle="1" w:styleId="320">
    <w:name w:val="Нет списка32"/>
    <w:next w:val="a3"/>
    <w:uiPriority w:val="99"/>
    <w:semiHidden/>
    <w:unhideWhenUsed/>
    <w:rsid w:val="006E1C33"/>
  </w:style>
  <w:style w:type="numbering" w:customStyle="1" w:styleId="1112">
    <w:name w:val="Нет списка1112"/>
    <w:next w:val="a3"/>
    <w:uiPriority w:val="99"/>
    <w:semiHidden/>
    <w:unhideWhenUsed/>
    <w:rsid w:val="006E1C33"/>
  </w:style>
  <w:style w:type="numbering" w:customStyle="1" w:styleId="11112">
    <w:name w:val="Нет списка11112"/>
    <w:next w:val="a3"/>
    <w:uiPriority w:val="99"/>
    <w:semiHidden/>
    <w:unhideWhenUsed/>
    <w:rsid w:val="006E1C33"/>
  </w:style>
  <w:style w:type="numbering" w:customStyle="1" w:styleId="410">
    <w:name w:val="Нет списка41"/>
    <w:next w:val="a3"/>
    <w:uiPriority w:val="99"/>
    <w:semiHidden/>
    <w:unhideWhenUsed/>
    <w:rsid w:val="006E1C33"/>
  </w:style>
  <w:style w:type="numbering" w:customStyle="1" w:styleId="121">
    <w:name w:val="Нет списка121"/>
    <w:next w:val="a3"/>
    <w:uiPriority w:val="99"/>
    <w:semiHidden/>
    <w:unhideWhenUsed/>
    <w:rsid w:val="006E1C33"/>
  </w:style>
  <w:style w:type="numbering" w:customStyle="1" w:styleId="1121">
    <w:name w:val="Нет списка1121"/>
    <w:next w:val="a3"/>
    <w:uiPriority w:val="99"/>
    <w:semiHidden/>
    <w:unhideWhenUsed/>
    <w:rsid w:val="006E1C33"/>
  </w:style>
  <w:style w:type="numbering" w:customStyle="1" w:styleId="2110">
    <w:name w:val="Нет списка211"/>
    <w:next w:val="a3"/>
    <w:uiPriority w:val="99"/>
    <w:semiHidden/>
    <w:unhideWhenUsed/>
    <w:rsid w:val="006E1C33"/>
  </w:style>
  <w:style w:type="numbering" w:customStyle="1" w:styleId="311">
    <w:name w:val="Нет списка311"/>
    <w:next w:val="a3"/>
    <w:uiPriority w:val="99"/>
    <w:semiHidden/>
    <w:unhideWhenUsed/>
    <w:rsid w:val="006E1C33"/>
  </w:style>
  <w:style w:type="numbering" w:customStyle="1" w:styleId="11111111">
    <w:name w:val="Нет списка11111111"/>
    <w:next w:val="a3"/>
    <w:uiPriority w:val="99"/>
    <w:semiHidden/>
    <w:unhideWhenUsed/>
    <w:rsid w:val="006E1C33"/>
  </w:style>
  <w:style w:type="numbering" w:customStyle="1" w:styleId="111111111">
    <w:name w:val="Нет списка111111111"/>
    <w:next w:val="a3"/>
    <w:uiPriority w:val="99"/>
    <w:semiHidden/>
    <w:unhideWhenUsed/>
    <w:rsid w:val="006E1C33"/>
  </w:style>
  <w:style w:type="character" w:styleId="afff1">
    <w:name w:val="Placeholder Text"/>
    <w:basedOn w:val="a1"/>
    <w:uiPriority w:val="99"/>
    <w:semiHidden/>
    <w:rsid w:val="006E1C33"/>
    <w:rPr>
      <w:color w:val="808080"/>
    </w:rPr>
  </w:style>
  <w:style w:type="numbering" w:customStyle="1" w:styleId="67">
    <w:name w:val="Нет списка6"/>
    <w:next w:val="a3"/>
    <w:uiPriority w:val="99"/>
    <w:semiHidden/>
    <w:unhideWhenUsed/>
    <w:rsid w:val="006E1C33"/>
  </w:style>
  <w:style w:type="numbering" w:customStyle="1" w:styleId="140">
    <w:name w:val="Нет списка14"/>
    <w:next w:val="a3"/>
    <w:uiPriority w:val="99"/>
    <w:semiHidden/>
    <w:unhideWhenUsed/>
    <w:rsid w:val="006E1C33"/>
  </w:style>
  <w:style w:type="numbering" w:customStyle="1" w:styleId="114">
    <w:name w:val="Нет списка114"/>
    <w:next w:val="a3"/>
    <w:uiPriority w:val="99"/>
    <w:semiHidden/>
    <w:unhideWhenUsed/>
    <w:rsid w:val="006E1C33"/>
  </w:style>
  <w:style w:type="numbering" w:customStyle="1" w:styleId="230">
    <w:name w:val="Нет списка23"/>
    <w:next w:val="a3"/>
    <w:uiPriority w:val="99"/>
    <w:semiHidden/>
    <w:unhideWhenUsed/>
    <w:rsid w:val="006E1C33"/>
  </w:style>
  <w:style w:type="numbering" w:customStyle="1" w:styleId="330">
    <w:name w:val="Нет списка33"/>
    <w:next w:val="a3"/>
    <w:uiPriority w:val="99"/>
    <w:semiHidden/>
    <w:unhideWhenUsed/>
    <w:rsid w:val="006E1C33"/>
  </w:style>
  <w:style w:type="numbering" w:customStyle="1" w:styleId="1113">
    <w:name w:val="Нет списка1113"/>
    <w:next w:val="a3"/>
    <w:uiPriority w:val="99"/>
    <w:semiHidden/>
    <w:unhideWhenUsed/>
    <w:rsid w:val="006E1C33"/>
  </w:style>
  <w:style w:type="numbering" w:customStyle="1" w:styleId="11113">
    <w:name w:val="Нет списка11113"/>
    <w:next w:val="a3"/>
    <w:uiPriority w:val="99"/>
    <w:semiHidden/>
    <w:unhideWhenUsed/>
    <w:rsid w:val="006E1C33"/>
  </w:style>
  <w:style w:type="numbering" w:customStyle="1" w:styleId="420">
    <w:name w:val="Нет списка42"/>
    <w:next w:val="a3"/>
    <w:uiPriority w:val="99"/>
    <w:semiHidden/>
    <w:unhideWhenUsed/>
    <w:rsid w:val="006E1C33"/>
  </w:style>
  <w:style w:type="numbering" w:customStyle="1" w:styleId="122">
    <w:name w:val="Нет списка122"/>
    <w:next w:val="a3"/>
    <w:uiPriority w:val="99"/>
    <w:semiHidden/>
    <w:unhideWhenUsed/>
    <w:rsid w:val="006E1C33"/>
  </w:style>
  <w:style w:type="numbering" w:customStyle="1" w:styleId="1122">
    <w:name w:val="Нет списка1122"/>
    <w:next w:val="a3"/>
    <w:uiPriority w:val="99"/>
    <w:semiHidden/>
    <w:unhideWhenUsed/>
    <w:rsid w:val="006E1C33"/>
  </w:style>
  <w:style w:type="numbering" w:customStyle="1" w:styleId="2120">
    <w:name w:val="Нет списка212"/>
    <w:next w:val="a3"/>
    <w:uiPriority w:val="99"/>
    <w:semiHidden/>
    <w:unhideWhenUsed/>
    <w:rsid w:val="006E1C33"/>
  </w:style>
  <w:style w:type="numbering" w:customStyle="1" w:styleId="312">
    <w:name w:val="Нет списка312"/>
    <w:next w:val="a3"/>
    <w:uiPriority w:val="99"/>
    <w:semiHidden/>
    <w:unhideWhenUsed/>
    <w:rsid w:val="006E1C33"/>
  </w:style>
  <w:style w:type="numbering" w:customStyle="1" w:styleId="111112">
    <w:name w:val="Нет списка111112"/>
    <w:next w:val="a3"/>
    <w:uiPriority w:val="99"/>
    <w:semiHidden/>
    <w:unhideWhenUsed/>
    <w:rsid w:val="006E1C33"/>
  </w:style>
  <w:style w:type="numbering" w:customStyle="1" w:styleId="1111112">
    <w:name w:val="Нет списка1111112"/>
    <w:next w:val="a3"/>
    <w:uiPriority w:val="99"/>
    <w:semiHidden/>
    <w:unhideWhenUsed/>
    <w:rsid w:val="006E1C33"/>
  </w:style>
  <w:style w:type="numbering" w:customStyle="1" w:styleId="510">
    <w:name w:val="Нет списка51"/>
    <w:next w:val="a3"/>
    <w:uiPriority w:val="99"/>
    <w:semiHidden/>
    <w:unhideWhenUsed/>
    <w:rsid w:val="006E1C33"/>
  </w:style>
  <w:style w:type="numbering" w:customStyle="1" w:styleId="131">
    <w:name w:val="Нет списка131"/>
    <w:next w:val="a3"/>
    <w:uiPriority w:val="99"/>
    <w:semiHidden/>
    <w:unhideWhenUsed/>
    <w:rsid w:val="006E1C33"/>
  </w:style>
  <w:style w:type="numbering" w:customStyle="1" w:styleId="1131">
    <w:name w:val="Нет списка1131"/>
    <w:next w:val="a3"/>
    <w:uiPriority w:val="99"/>
    <w:semiHidden/>
    <w:unhideWhenUsed/>
    <w:rsid w:val="006E1C33"/>
  </w:style>
  <w:style w:type="numbering" w:customStyle="1" w:styleId="221">
    <w:name w:val="Нет списка221"/>
    <w:next w:val="a3"/>
    <w:uiPriority w:val="99"/>
    <w:semiHidden/>
    <w:unhideWhenUsed/>
    <w:rsid w:val="006E1C33"/>
  </w:style>
  <w:style w:type="numbering" w:customStyle="1" w:styleId="321">
    <w:name w:val="Нет списка321"/>
    <w:next w:val="a3"/>
    <w:uiPriority w:val="99"/>
    <w:semiHidden/>
    <w:unhideWhenUsed/>
    <w:rsid w:val="006E1C33"/>
  </w:style>
  <w:style w:type="numbering" w:customStyle="1" w:styleId="11121">
    <w:name w:val="Нет списка11121"/>
    <w:next w:val="a3"/>
    <w:uiPriority w:val="99"/>
    <w:semiHidden/>
    <w:unhideWhenUsed/>
    <w:rsid w:val="006E1C33"/>
  </w:style>
  <w:style w:type="numbering" w:customStyle="1" w:styleId="111121">
    <w:name w:val="Нет списка111121"/>
    <w:next w:val="a3"/>
    <w:uiPriority w:val="99"/>
    <w:semiHidden/>
    <w:unhideWhenUsed/>
    <w:rsid w:val="006E1C33"/>
  </w:style>
  <w:style w:type="numbering" w:customStyle="1" w:styleId="411">
    <w:name w:val="Нет списка411"/>
    <w:next w:val="a3"/>
    <w:uiPriority w:val="99"/>
    <w:semiHidden/>
    <w:unhideWhenUsed/>
    <w:rsid w:val="006E1C33"/>
  </w:style>
  <w:style w:type="numbering" w:customStyle="1" w:styleId="1211">
    <w:name w:val="Нет списка1211"/>
    <w:next w:val="a3"/>
    <w:uiPriority w:val="99"/>
    <w:semiHidden/>
    <w:unhideWhenUsed/>
    <w:rsid w:val="006E1C33"/>
  </w:style>
  <w:style w:type="numbering" w:customStyle="1" w:styleId="11211">
    <w:name w:val="Нет списка11211"/>
    <w:next w:val="a3"/>
    <w:uiPriority w:val="99"/>
    <w:semiHidden/>
    <w:unhideWhenUsed/>
    <w:rsid w:val="006E1C33"/>
  </w:style>
  <w:style w:type="numbering" w:customStyle="1" w:styleId="2111">
    <w:name w:val="Нет списка2111"/>
    <w:next w:val="a3"/>
    <w:uiPriority w:val="99"/>
    <w:semiHidden/>
    <w:unhideWhenUsed/>
    <w:rsid w:val="006E1C33"/>
  </w:style>
  <w:style w:type="numbering" w:customStyle="1" w:styleId="3111">
    <w:name w:val="Нет списка3111"/>
    <w:next w:val="a3"/>
    <w:uiPriority w:val="99"/>
    <w:semiHidden/>
    <w:unhideWhenUsed/>
    <w:rsid w:val="006E1C33"/>
  </w:style>
  <w:style w:type="numbering" w:customStyle="1" w:styleId="1111111111">
    <w:name w:val="Нет списка1111111111"/>
    <w:next w:val="a3"/>
    <w:uiPriority w:val="99"/>
    <w:semiHidden/>
    <w:unhideWhenUsed/>
    <w:rsid w:val="006E1C33"/>
  </w:style>
  <w:style w:type="numbering" w:customStyle="1" w:styleId="11111111111">
    <w:name w:val="Нет списка11111111111"/>
    <w:next w:val="a3"/>
    <w:uiPriority w:val="99"/>
    <w:semiHidden/>
    <w:unhideWhenUsed/>
    <w:rsid w:val="006E1C33"/>
  </w:style>
  <w:style w:type="character" w:customStyle="1" w:styleId="FontStyle12">
    <w:name w:val="Font Style12"/>
    <w:uiPriority w:val="99"/>
    <w:rsid w:val="006E1C33"/>
    <w:rPr>
      <w:rFonts w:ascii="Times New Roman" w:hAnsi="Times New Roman" w:cs="Times New Roman"/>
      <w:sz w:val="24"/>
      <w:szCs w:val="24"/>
    </w:rPr>
  </w:style>
  <w:style w:type="numbering" w:customStyle="1" w:styleId="77">
    <w:name w:val="Нет списка7"/>
    <w:next w:val="a3"/>
    <w:uiPriority w:val="99"/>
    <w:semiHidden/>
    <w:unhideWhenUsed/>
    <w:rsid w:val="006E1C33"/>
  </w:style>
  <w:style w:type="numbering" w:customStyle="1" w:styleId="150">
    <w:name w:val="Нет списка15"/>
    <w:next w:val="a3"/>
    <w:uiPriority w:val="99"/>
    <w:semiHidden/>
    <w:unhideWhenUsed/>
    <w:rsid w:val="006E1C33"/>
  </w:style>
  <w:style w:type="numbering" w:customStyle="1" w:styleId="240">
    <w:name w:val="Нет списка24"/>
    <w:next w:val="a3"/>
    <w:uiPriority w:val="99"/>
    <w:semiHidden/>
    <w:unhideWhenUsed/>
    <w:rsid w:val="006E1C33"/>
  </w:style>
  <w:style w:type="numbering" w:customStyle="1" w:styleId="340">
    <w:name w:val="Нет списка34"/>
    <w:next w:val="a3"/>
    <w:uiPriority w:val="99"/>
    <w:semiHidden/>
    <w:unhideWhenUsed/>
    <w:rsid w:val="006E1C33"/>
  </w:style>
  <w:style w:type="numbering" w:customStyle="1" w:styleId="115">
    <w:name w:val="Нет списка115"/>
    <w:next w:val="a3"/>
    <w:uiPriority w:val="99"/>
    <w:semiHidden/>
    <w:unhideWhenUsed/>
    <w:rsid w:val="006E1C33"/>
  </w:style>
  <w:style w:type="numbering" w:customStyle="1" w:styleId="1114">
    <w:name w:val="Нет списка1114"/>
    <w:next w:val="a3"/>
    <w:uiPriority w:val="99"/>
    <w:semiHidden/>
    <w:unhideWhenUsed/>
    <w:rsid w:val="006E1C33"/>
  </w:style>
  <w:style w:type="numbering" w:customStyle="1" w:styleId="430">
    <w:name w:val="Нет списка43"/>
    <w:next w:val="a3"/>
    <w:uiPriority w:val="99"/>
    <w:semiHidden/>
    <w:unhideWhenUsed/>
    <w:rsid w:val="006E1C33"/>
  </w:style>
  <w:style w:type="numbering" w:customStyle="1" w:styleId="123">
    <w:name w:val="Нет списка123"/>
    <w:next w:val="a3"/>
    <w:uiPriority w:val="99"/>
    <w:semiHidden/>
    <w:unhideWhenUsed/>
    <w:rsid w:val="006E1C33"/>
  </w:style>
  <w:style w:type="numbering" w:customStyle="1" w:styleId="1123">
    <w:name w:val="Нет списка1123"/>
    <w:next w:val="a3"/>
    <w:uiPriority w:val="99"/>
    <w:semiHidden/>
    <w:unhideWhenUsed/>
    <w:rsid w:val="006E1C33"/>
  </w:style>
  <w:style w:type="numbering" w:customStyle="1" w:styleId="2130">
    <w:name w:val="Нет списка213"/>
    <w:next w:val="a3"/>
    <w:uiPriority w:val="99"/>
    <w:semiHidden/>
    <w:unhideWhenUsed/>
    <w:rsid w:val="006E1C33"/>
  </w:style>
  <w:style w:type="numbering" w:customStyle="1" w:styleId="313">
    <w:name w:val="Нет списка313"/>
    <w:next w:val="a3"/>
    <w:uiPriority w:val="99"/>
    <w:semiHidden/>
    <w:unhideWhenUsed/>
    <w:rsid w:val="006E1C33"/>
  </w:style>
  <w:style w:type="numbering" w:customStyle="1" w:styleId="11114">
    <w:name w:val="Нет списка11114"/>
    <w:next w:val="a3"/>
    <w:uiPriority w:val="99"/>
    <w:semiHidden/>
    <w:unhideWhenUsed/>
    <w:rsid w:val="006E1C33"/>
  </w:style>
  <w:style w:type="numbering" w:customStyle="1" w:styleId="111113">
    <w:name w:val="Нет списка111113"/>
    <w:next w:val="a3"/>
    <w:uiPriority w:val="99"/>
    <w:semiHidden/>
    <w:unhideWhenUsed/>
    <w:rsid w:val="006E1C33"/>
  </w:style>
  <w:style w:type="numbering" w:customStyle="1" w:styleId="520">
    <w:name w:val="Нет списка52"/>
    <w:next w:val="a3"/>
    <w:uiPriority w:val="99"/>
    <w:semiHidden/>
    <w:unhideWhenUsed/>
    <w:rsid w:val="006E1C33"/>
  </w:style>
  <w:style w:type="numbering" w:customStyle="1" w:styleId="132">
    <w:name w:val="Нет списка132"/>
    <w:next w:val="a3"/>
    <w:uiPriority w:val="99"/>
    <w:semiHidden/>
    <w:unhideWhenUsed/>
    <w:rsid w:val="006E1C33"/>
  </w:style>
  <w:style w:type="numbering" w:customStyle="1" w:styleId="1132">
    <w:name w:val="Нет списка1132"/>
    <w:next w:val="a3"/>
    <w:uiPriority w:val="99"/>
    <w:semiHidden/>
    <w:unhideWhenUsed/>
    <w:rsid w:val="006E1C33"/>
  </w:style>
  <w:style w:type="numbering" w:customStyle="1" w:styleId="222">
    <w:name w:val="Нет списка222"/>
    <w:next w:val="a3"/>
    <w:uiPriority w:val="99"/>
    <w:semiHidden/>
    <w:unhideWhenUsed/>
    <w:rsid w:val="006E1C33"/>
  </w:style>
  <w:style w:type="numbering" w:customStyle="1" w:styleId="322">
    <w:name w:val="Нет списка322"/>
    <w:next w:val="a3"/>
    <w:uiPriority w:val="99"/>
    <w:semiHidden/>
    <w:unhideWhenUsed/>
    <w:rsid w:val="006E1C33"/>
  </w:style>
  <w:style w:type="numbering" w:customStyle="1" w:styleId="11122">
    <w:name w:val="Нет списка11122"/>
    <w:next w:val="a3"/>
    <w:uiPriority w:val="99"/>
    <w:semiHidden/>
    <w:unhideWhenUsed/>
    <w:rsid w:val="006E1C33"/>
  </w:style>
  <w:style w:type="numbering" w:customStyle="1" w:styleId="111122">
    <w:name w:val="Нет списка111122"/>
    <w:next w:val="a3"/>
    <w:uiPriority w:val="99"/>
    <w:semiHidden/>
    <w:unhideWhenUsed/>
    <w:rsid w:val="006E1C33"/>
  </w:style>
  <w:style w:type="numbering" w:customStyle="1" w:styleId="412">
    <w:name w:val="Нет списка412"/>
    <w:next w:val="a3"/>
    <w:uiPriority w:val="99"/>
    <w:semiHidden/>
    <w:unhideWhenUsed/>
    <w:rsid w:val="006E1C33"/>
  </w:style>
  <w:style w:type="numbering" w:customStyle="1" w:styleId="1212">
    <w:name w:val="Нет списка1212"/>
    <w:next w:val="a3"/>
    <w:uiPriority w:val="99"/>
    <w:semiHidden/>
    <w:unhideWhenUsed/>
    <w:rsid w:val="006E1C33"/>
  </w:style>
  <w:style w:type="numbering" w:customStyle="1" w:styleId="11212">
    <w:name w:val="Нет списка11212"/>
    <w:next w:val="a3"/>
    <w:uiPriority w:val="99"/>
    <w:semiHidden/>
    <w:unhideWhenUsed/>
    <w:rsid w:val="006E1C33"/>
  </w:style>
  <w:style w:type="numbering" w:customStyle="1" w:styleId="2112">
    <w:name w:val="Нет списка2112"/>
    <w:next w:val="a3"/>
    <w:uiPriority w:val="99"/>
    <w:semiHidden/>
    <w:unhideWhenUsed/>
    <w:rsid w:val="006E1C33"/>
  </w:style>
  <w:style w:type="numbering" w:customStyle="1" w:styleId="3112">
    <w:name w:val="Нет списка3112"/>
    <w:next w:val="a3"/>
    <w:uiPriority w:val="99"/>
    <w:semiHidden/>
    <w:unhideWhenUsed/>
    <w:rsid w:val="006E1C33"/>
  </w:style>
  <w:style w:type="numbering" w:customStyle="1" w:styleId="1111113">
    <w:name w:val="Нет списка1111113"/>
    <w:next w:val="a3"/>
    <w:uiPriority w:val="99"/>
    <w:semiHidden/>
    <w:unhideWhenUsed/>
    <w:rsid w:val="006E1C33"/>
  </w:style>
  <w:style w:type="numbering" w:customStyle="1" w:styleId="11111112">
    <w:name w:val="Нет списка11111112"/>
    <w:next w:val="a3"/>
    <w:uiPriority w:val="99"/>
    <w:semiHidden/>
    <w:unhideWhenUsed/>
    <w:rsid w:val="006E1C33"/>
  </w:style>
  <w:style w:type="numbering" w:customStyle="1" w:styleId="611">
    <w:name w:val="Нет списка61"/>
    <w:next w:val="a3"/>
    <w:uiPriority w:val="99"/>
    <w:semiHidden/>
    <w:unhideWhenUsed/>
    <w:rsid w:val="006E1C33"/>
  </w:style>
  <w:style w:type="numbering" w:customStyle="1" w:styleId="141">
    <w:name w:val="Нет списка141"/>
    <w:next w:val="a3"/>
    <w:uiPriority w:val="99"/>
    <w:semiHidden/>
    <w:unhideWhenUsed/>
    <w:rsid w:val="006E1C33"/>
  </w:style>
  <w:style w:type="numbering" w:customStyle="1" w:styleId="1141">
    <w:name w:val="Нет списка1141"/>
    <w:next w:val="a3"/>
    <w:uiPriority w:val="99"/>
    <w:semiHidden/>
    <w:unhideWhenUsed/>
    <w:rsid w:val="006E1C33"/>
  </w:style>
  <w:style w:type="numbering" w:customStyle="1" w:styleId="231">
    <w:name w:val="Нет списка231"/>
    <w:next w:val="a3"/>
    <w:uiPriority w:val="99"/>
    <w:semiHidden/>
    <w:unhideWhenUsed/>
    <w:rsid w:val="006E1C33"/>
  </w:style>
  <w:style w:type="numbering" w:customStyle="1" w:styleId="331">
    <w:name w:val="Нет списка331"/>
    <w:next w:val="a3"/>
    <w:uiPriority w:val="99"/>
    <w:semiHidden/>
    <w:unhideWhenUsed/>
    <w:rsid w:val="006E1C33"/>
  </w:style>
  <w:style w:type="numbering" w:customStyle="1" w:styleId="11131">
    <w:name w:val="Нет списка11131"/>
    <w:next w:val="a3"/>
    <w:uiPriority w:val="99"/>
    <w:semiHidden/>
    <w:unhideWhenUsed/>
    <w:rsid w:val="006E1C33"/>
  </w:style>
  <w:style w:type="numbering" w:customStyle="1" w:styleId="111131">
    <w:name w:val="Нет списка111131"/>
    <w:next w:val="a3"/>
    <w:uiPriority w:val="99"/>
    <w:semiHidden/>
    <w:unhideWhenUsed/>
    <w:rsid w:val="006E1C33"/>
  </w:style>
  <w:style w:type="numbering" w:customStyle="1" w:styleId="421">
    <w:name w:val="Нет списка421"/>
    <w:next w:val="a3"/>
    <w:uiPriority w:val="99"/>
    <w:semiHidden/>
    <w:unhideWhenUsed/>
    <w:rsid w:val="006E1C33"/>
  </w:style>
  <w:style w:type="numbering" w:customStyle="1" w:styleId="1221">
    <w:name w:val="Нет списка1221"/>
    <w:next w:val="a3"/>
    <w:uiPriority w:val="99"/>
    <w:semiHidden/>
    <w:unhideWhenUsed/>
    <w:rsid w:val="006E1C33"/>
  </w:style>
  <w:style w:type="numbering" w:customStyle="1" w:styleId="11221">
    <w:name w:val="Нет списка11221"/>
    <w:next w:val="a3"/>
    <w:uiPriority w:val="99"/>
    <w:semiHidden/>
    <w:unhideWhenUsed/>
    <w:rsid w:val="006E1C33"/>
  </w:style>
  <w:style w:type="numbering" w:customStyle="1" w:styleId="2121">
    <w:name w:val="Нет списка2121"/>
    <w:next w:val="a3"/>
    <w:uiPriority w:val="99"/>
    <w:semiHidden/>
    <w:unhideWhenUsed/>
    <w:rsid w:val="006E1C33"/>
  </w:style>
  <w:style w:type="numbering" w:customStyle="1" w:styleId="3121">
    <w:name w:val="Нет списка3121"/>
    <w:next w:val="a3"/>
    <w:uiPriority w:val="99"/>
    <w:semiHidden/>
    <w:unhideWhenUsed/>
    <w:rsid w:val="006E1C33"/>
  </w:style>
  <w:style w:type="numbering" w:customStyle="1" w:styleId="1111121">
    <w:name w:val="Нет списка1111121"/>
    <w:next w:val="a3"/>
    <w:uiPriority w:val="99"/>
    <w:semiHidden/>
    <w:unhideWhenUsed/>
    <w:rsid w:val="006E1C33"/>
  </w:style>
  <w:style w:type="numbering" w:customStyle="1" w:styleId="11111121">
    <w:name w:val="Нет списка11111121"/>
    <w:next w:val="a3"/>
    <w:uiPriority w:val="99"/>
    <w:semiHidden/>
    <w:unhideWhenUsed/>
    <w:rsid w:val="006E1C33"/>
  </w:style>
  <w:style w:type="numbering" w:customStyle="1" w:styleId="511">
    <w:name w:val="Нет списка511"/>
    <w:next w:val="a3"/>
    <w:uiPriority w:val="99"/>
    <w:semiHidden/>
    <w:unhideWhenUsed/>
    <w:rsid w:val="006E1C33"/>
  </w:style>
  <w:style w:type="numbering" w:customStyle="1" w:styleId="1311">
    <w:name w:val="Нет списка1311"/>
    <w:next w:val="a3"/>
    <w:uiPriority w:val="99"/>
    <w:semiHidden/>
    <w:unhideWhenUsed/>
    <w:rsid w:val="006E1C33"/>
  </w:style>
  <w:style w:type="numbering" w:customStyle="1" w:styleId="11311">
    <w:name w:val="Нет списка11311"/>
    <w:next w:val="a3"/>
    <w:uiPriority w:val="99"/>
    <w:semiHidden/>
    <w:unhideWhenUsed/>
    <w:rsid w:val="006E1C33"/>
  </w:style>
  <w:style w:type="numbering" w:customStyle="1" w:styleId="2211">
    <w:name w:val="Нет списка2211"/>
    <w:next w:val="a3"/>
    <w:uiPriority w:val="99"/>
    <w:semiHidden/>
    <w:unhideWhenUsed/>
    <w:rsid w:val="006E1C33"/>
  </w:style>
  <w:style w:type="numbering" w:customStyle="1" w:styleId="3211">
    <w:name w:val="Нет списка3211"/>
    <w:next w:val="a3"/>
    <w:uiPriority w:val="99"/>
    <w:semiHidden/>
    <w:unhideWhenUsed/>
    <w:rsid w:val="006E1C33"/>
  </w:style>
  <w:style w:type="numbering" w:customStyle="1" w:styleId="111211">
    <w:name w:val="Нет списка111211"/>
    <w:next w:val="a3"/>
    <w:uiPriority w:val="99"/>
    <w:semiHidden/>
    <w:unhideWhenUsed/>
    <w:rsid w:val="006E1C33"/>
  </w:style>
  <w:style w:type="numbering" w:customStyle="1" w:styleId="1111211">
    <w:name w:val="Нет списка1111211"/>
    <w:next w:val="a3"/>
    <w:uiPriority w:val="99"/>
    <w:semiHidden/>
    <w:unhideWhenUsed/>
    <w:rsid w:val="006E1C33"/>
  </w:style>
  <w:style w:type="numbering" w:customStyle="1" w:styleId="4111">
    <w:name w:val="Нет списка4111"/>
    <w:next w:val="a3"/>
    <w:uiPriority w:val="99"/>
    <w:semiHidden/>
    <w:unhideWhenUsed/>
    <w:rsid w:val="006E1C33"/>
  </w:style>
  <w:style w:type="numbering" w:customStyle="1" w:styleId="12111">
    <w:name w:val="Нет списка12111"/>
    <w:next w:val="a3"/>
    <w:uiPriority w:val="99"/>
    <w:semiHidden/>
    <w:unhideWhenUsed/>
    <w:rsid w:val="006E1C33"/>
  </w:style>
  <w:style w:type="numbering" w:customStyle="1" w:styleId="112111">
    <w:name w:val="Нет списка112111"/>
    <w:next w:val="a3"/>
    <w:uiPriority w:val="99"/>
    <w:semiHidden/>
    <w:unhideWhenUsed/>
    <w:rsid w:val="006E1C33"/>
  </w:style>
  <w:style w:type="numbering" w:customStyle="1" w:styleId="21111">
    <w:name w:val="Нет списка21111"/>
    <w:next w:val="a3"/>
    <w:uiPriority w:val="99"/>
    <w:semiHidden/>
    <w:unhideWhenUsed/>
    <w:rsid w:val="006E1C33"/>
  </w:style>
  <w:style w:type="numbering" w:customStyle="1" w:styleId="31111">
    <w:name w:val="Нет списка31111"/>
    <w:next w:val="a3"/>
    <w:uiPriority w:val="99"/>
    <w:semiHidden/>
    <w:unhideWhenUsed/>
    <w:rsid w:val="006E1C33"/>
  </w:style>
  <w:style w:type="numbering" w:customStyle="1" w:styleId="111111112">
    <w:name w:val="Нет списка111111112"/>
    <w:next w:val="a3"/>
    <w:uiPriority w:val="99"/>
    <w:semiHidden/>
    <w:unhideWhenUsed/>
    <w:rsid w:val="006E1C33"/>
  </w:style>
  <w:style w:type="numbering" w:customStyle="1" w:styleId="1111111112">
    <w:name w:val="Нет списка1111111112"/>
    <w:next w:val="a3"/>
    <w:uiPriority w:val="99"/>
    <w:semiHidden/>
    <w:unhideWhenUsed/>
    <w:rsid w:val="006E1C33"/>
  </w:style>
  <w:style w:type="numbering" w:customStyle="1" w:styleId="84">
    <w:name w:val="Нет списка8"/>
    <w:next w:val="a3"/>
    <w:uiPriority w:val="99"/>
    <w:semiHidden/>
    <w:unhideWhenUsed/>
    <w:rsid w:val="006E1C33"/>
  </w:style>
  <w:style w:type="table" w:customStyle="1" w:styleId="124">
    <w:name w:val="Сетка таблицы12"/>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E1C33"/>
  </w:style>
  <w:style w:type="table" w:customStyle="1" w:styleId="413">
    <w:name w:val="Сетка таблицы4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6E1C33"/>
  </w:style>
  <w:style w:type="numbering" w:customStyle="1" w:styleId="350">
    <w:name w:val="Нет списка35"/>
    <w:next w:val="a3"/>
    <w:uiPriority w:val="99"/>
    <w:semiHidden/>
    <w:unhideWhenUsed/>
    <w:rsid w:val="006E1C33"/>
  </w:style>
  <w:style w:type="numbering" w:customStyle="1" w:styleId="116">
    <w:name w:val="Нет списка116"/>
    <w:next w:val="a3"/>
    <w:uiPriority w:val="99"/>
    <w:semiHidden/>
    <w:unhideWhenUsed/>
    <w:rsid w:val="006E1C33"/>
  </w:style>
  <w:style w:type="numbering" w:customStyle="1" w:styleId="11150">
    <w:name w:val="Нет списка1115"/>
    <w:next w:val="a3"/>
    <w:uiPriority w:val="99"/>
    <w:semiHidden/>
    <w:unhideWhenUsed/>
    <w:rsid w:val="006E1C33"/>
  </w:style>
  <w:style w:type="numbering" w:customStyle="1" w:styleId="440">
    <w:name w:val="Нет списка44"/>
    <w:next w:val="a3"/>
    <w:uiPriority w:val="99"/>
    <w:semiHidden/>
    <w:unhideWhenUsed/>
    <w:rsid w:val="006E1C33"/>
  </w:style>
  <w:style w:type="numbering" w:customStyle="1" w:styleId="1240">
    <w:name w:val="Нет списка124"/>
    <w:next w:val="a3"/>
    <w:uiPriority w:val="99"/>
    <w:semiHidden/>
    <w:unhideWhenUsed/>
    <w:rsid w:val="006E1C33"/>
  </w:style>
  <w:style w:type="numbering" w:customStyle="1" w:styleId="1124">
    <w:name w:val="Нет списка1124"/>
    <w:next w:val="a3"/>
    <w:uiPriority w:val="99"/>
    <w:semiHidden/>
    <w:unhideWhenUsed/>
    <w:rsid w:val="006E1C33"/>
  </w:style>
  <w:style w:type="numbering" w:customStyle="1" w:styleId="2140">
    <w:name w:val="Нет списка214"/>
    <w:next w:val="a3"/>
    <w:uiPriority w:val="99"/>
    <w:semiHidden/>
    <w:unhideWhenUsed/>
    <w:rsid w:val="006E1C33"/>
  </w:style>
  <w:style w:type="numbering" w:customStyle="1" w:styleId="3140">
    <w:name w:val="Нет списка314"/>
    <w:next w:val="a3"/>
    <w:uiPriority w:val="99"/>
    <w:semiHidden/>
    <w:unhideWhenUsed/>
    <w:rsid w:val="006E1C33"/>
  </w:style>
  <w:style w:type="numbering" w:customStyle="1" w:styleId="11115">
    <w:name w:val="Нет списка11115"/>
    <w:next w:val="a3"/>
    <w:uiPriority w:val="99"/>
    <w:semiHidden/>
    <w:unhideWhenUsed/>
    <w:rsid w:val="006E1C33"/>
  </w:style>
  <w:style w:type="numbering" w:customStyle="1" w:styleId="111114">
    <w:name w:val="Нет списка111114"/>
    <w:next w:val="a3"/>
    <w:uiPriority w:val="99"/>
    <w:semiHidden/>
    <w:unhideWhenUsed/>
    <w:rsid w:val="006E1C33"/>
  </w:style>
  <w:style w:type="numbering" w:customStyle="1" w:styleId="530">
    <w:name w:val="Нет списка53"/>
    <w:next w:val="a3"/>
    <w:uiPriority w:val="99"/>
    <w:semiHidden/>
    <w:unhideWhenUsed/>
    <w:rsid w:val="006E1C33"/>
  </w:style>
  <w:style w:type="numbering" w:customStyle="1" w:styleId="133">
    <w:name w:val="Нет списка133"/>
    <w:next w:val="a3"/>
    <w:uiPriority w:val="99"/>
    <w:semiHidden/>
    <w:unhideWhenUsed/>
    <w:rsid w:val="006E1C33"/>
  </w:style>
  <w:style w:type="numbering" w:customStyle="1" w:styleId="1133">
    <w:name w:val="Нет списка1133"/>
    <w:next w:val="a3"/>
    <w:uiPriority w:val="99"/>
    <w:semiHidden/>
    <w:unhideWhenUsed/>
    <w:rsid w:val="006E1C33"/>
  </w:style>
  <w:style w:type="numbering" w:customStyle="1" w:styleId="2230">
    <w:name w:val="Нет списка223"/>
    <w:next w:val="a3"/>
    <w:uiPriority w:val="99"/>
    <w:semiHidden/>
    <w:unhideWhenUsed/>
    <w:rsid w:val="006E1C33"/>
  </w:style>
  <w:style w:type="numbering" w:customStyle="1" w:styleId="323">
    <w:name w:val="Нет списка323"/>
    <w:next w:val="a3"/>
    <w:uiPriority w:val="99"/>
    <w:semiHidden/>
    <w:unhideWhenUsed/>
    <w:rsid w:val="006E1C33"/>
  </w:style>
  <w:style w:type="numbering" w:customStyle="1" w:styleId="11123">
    <w:name w:val="Нет списка11123"/>
    <w:next w:val="a3"/>
    <w:uiPriority w:val="99"/>
    <w:semiHidden/>
    <w:unhideWhenUsed/>
    <w:rsid w:val="006E1C33"/>
  </w:style>
  <w:style w:type="numbering" w:customStyle="1" w:styleId="111123">
    <w:name w:val="Нет списка111123"/>
    <w:next w:val="a3"/>
    <w:uiPriority w:val="99"/>
    <w:semiHidden/>
    <w:unhideWhenUsed/>
    <w:rsid w:val="006E1C33"/>
  </w:style>
  <w:style w:type="numbering" w:customStyle="1" w:styleId="4130">
    <w:name w:val="Нет списка413"/>
    <w:next w:val="a3"/>
    <w:uiPriority w:val="99"/>
    <w:semiHidden/>
    <w:unhideWhenUsed/>
    <w:rsid w:val="006E1C33"/>
  </w:style>
  <w:style w:type="numbering" w:customStyle="1" w:styleId="1213">
    <w:name w:val="Нет списка1213"/>
    <w:next w:val="a3"/>
    <w:uiPriority w:val="99"/>
    <w:semiHidden/>
    <w:unhideWhenUsed/>
    <w:rsid w:val="006E1C33"/>
  </w:style>
  <w:style w:type="numbering" w:customStyle="1" w:styleId="11213">
    <w:name w:val="Нет списка11213"/>
    <w:next w:val="a3"/>
    <w:uiPriority w:val="99"/>
    <w:semiHidden/>
    <w:unhideWhenUsed/>
    <w:rsid w:val="006E1C33"/>
  </w:style>
  <w:style w:type="numbering" w:customStyle="1" w:styleId="21130">
    <w:name w:val="Нет списка2113"/>
    <w:next w:val="a3"/>
    <w:uiPriority w:val="99"/>
    <w:semiHidden/>
    <w:unhideWhenUsed/>
    <w:rsid w:val="006E1C33"/>
  </w:style>
  <w:style w:type="numbering" w:customStyle="1" w:styleId="3113">
    <w:name w:val="Нет списка3113"/>
    <w:next w:val="a3"/>
    <w:uiPriority w:val="99"/>
    <w:semiHidden/>
    <w:unhideWhenUsed/>
    <w:rsid w:val="006E1C33"/>
  </w:style>
  <w:style w:type="numbering" w:customStyle="1" w:styleId="1111114">
    <w:name w:val="Нет списка1111114"/>
    <w:next w:val="a3"/>
    <w:uiPriority w:val="99"/>
    <w:semiHidden/>
    <w:unhideWhenUsed/>
    <w:rsid w:val="006E1C33"/>
  </w:style>
  <w:style w:type="numbering" w:customStyle="1" w:styleId="11111113">
    <w:name w:val="Нет списка11111113"/>
    <w:next w:val="a3"/>
    <w:uiPriority w:val="99"/>
    <w:semiHidden/>
    <w:unhideWhenUsed/>
    <w:rsid w:val="006E1C33"/>
  </w:style>
  <w:style w:type="numbering" w:customStyle="1" w:styleId="620">
    <w:name w:val="Нет списка62"/>
    <w:next w:val="a3"/>
    <w:uiPriority w:val="99"/>
    <w:semiHidden/>
    <w:unhideWhenUsed/>
    <w:rsid w:val="006E1C33"/>
  </w:style>
  <w:style w:type="numbering" w:customStyle="1" w:styleId="142">
    <w:name w:val="Нет списка142"/>
    <w:next w:val="a3"/>
    <w:uiPriority w:val="99"/>
    <w:semiHidden/>
    <w:unhideWhenUsed/>
    <w:rsid w:val="006E1C33"/>
  </w:style>
  <w:style w:type="numbering" w:customStyle="1" w:styleId="1142">
    <w:name w:val="Нет списка1142"/>
    <w:next w:val="a3"/>
    <w:uiPriority w:val="99"/>
    <w:semiHidden/>
    <w:unhideWhenUsed/>
    <w:rsid w:val="006E1C33"/>
  </w:style>
  <w:style w:type="numbering" w:customStyle="1" w:styleId="232">
    <w:name w:val="Нет списка232"/>
    <w:next w:val="a3"/>
    <w:uiPriority w:val="99"/>
    <w:semiHidden/>
    <w:unhideWhenUsed/>
    <w:rsid w:val="006E1C33"/>
  </w:style>
  <w:style w:type="numbering" w:customStyle="1" w:styleId="332">
    <w:name w:val="Нет списка332"/>
    <w:next w:val="a3"/>
    <w:uiPriority w:val="99"/>
    <w:semiHidden/>
    <w:unhideWhenUsed/>
    <w:rsid w:val="006E1C33"/>
  </w:style>
  <w:style w:type="numbering" w:customStyle="1" w:styleId="11132">
    <w:name w:val="Нет списка11132"/>
    <w:next w:val="a3"/>
    <w:uiPriority w:val="99"/>
    <w:semiHidden/>
    <w:unhideWhenUsed/>
    <w:rsid w:val="006E1C33"/>
  </w:style>
  <w:style w:type="numbering" w:customStyle="1" w:styleId="111132">
    <w:name w:val="Нет списка111132"/>
    <w:next w:val="a3"/>
    <w:uiPriority w:val="99"/>
    <w:semiHidden/>
    <w:unhideWhenUsed/>
    <w:rsid w:val="006E1C33"/>
  </w:style>
  <w:style w:type="numbering" w:customStyle="1" w:styleId="422">
    <w:name w:val="Нет списка422"/>
    <w:next w:val="a3"/>
    <w:uiPriority w:val="99"/>
    <w:semiHidden/>
    <w:unhideWhenUsed/>
    <w:rsid w:val="006E1C33"/>
  </w:style>
  <w:style w:type="numbering" w:customStyle="1" w:styleId="1222">
    <w:name w:val="Нет списка1222"/>
    <w:next w:val="a3"/>
    <w:uiPriority w:val="99"/>
    <w:semiHidden/>
    <w:unhideWhenUsed/>
    <w:rsid w:val="006E1C33"/>
  </w:style>
  <w:style w:type="numbering" w:customStyle="1" w:styleId="11222">
    <w:name w:val="Нет списка11222"/>
    <w:next w:val="a3"/>
    <w:uiPriority w:val="99"/>
    <w:semiHidden/>
    <w:unhideWhenUsed/>
    <w:rsid w:val="006E1C33"/>
  </w:style>
  <w:style w:type="numbering" w:customStyle="1" w:styleId="2122">
    <w:name w:val="Нет списка2122"/>
    <w:next w:val="a3"/>
    <w:uiPriority w:val="99"/>
    <w:semiHidden/>
    <w:unhideWhenUsed/>
    <w:rsid w:val="006E1C33"/>
  </w:style>
  <w:style w:type="numbering" w:customStyle="1" w:styleId="3122">
    <w:name w:val="Нет списка3122"/>
    <w:next w:val="a3"/>
    <w:uiPriority w:val="99"/>
    <w:semiHidden/>
    <w:unhideWhenUsed/>
    <w:rsid w:val="006E1C33"/>
  </w:style>
  <w:style w:type="numbering" w:customStyle="1" w:styleId="1111122">
    <w:name w:val="Нет списка1111122"/>
    <w:next w:val="a3"/>
    <w:uiPriority w:val="99"/>
    <w:semiHidden/>
    <w:unhideWhenUsed/>
    <w:rsid w:val="006E1C33"/>
  </w:style>
  <w:style w:type="numbering" w:customStyle="1" w:styleId="11111122">
    <w:name w:val="Нет списка11111122"/>
    <w:next w:val="a3"/>
    <w:uiPriority w:val="99"/>
    <w:semiHidden/>
    <w:unhideWhenUsed/>
    <w:rsid w:val="006E1C33"/>
  </w:style>
  <w:style w:type="numbering" w:customStyle="1" w:styleId="512">
    <w:name w:val="Нет списка512"/>
    <w:next w:val="a3"/>
    <w:uiPriority w:val="99"/>
    <w:semiHidden/>
    <w:unhideWhenUsed/>
    <w:rsid w:val="006E1C33"/>
  </w:style>
  <w:style w:type="numbering" w:customStyle="1" w:styleId="1312">
    <w:name w:val="Нет списка1312"/>
    <w:next w:val="a3"/>
    <w:uiPriority w:val="99"/>
    <w:semiHidden/>
    <w:unhideWhenUsed/>
    <w:rsid w:val="006E1C33"/>
  </w:style>
  <w:style w:type="numbering" w:customStyle="1" w:styleId="11312">
    <w:name w:val="Нет списка11312"/>
    <w:next w:val="a3"/>
    <w:uiPriority w:val="99"/>
    <w:semiHidden/>
    <w:unhideWhenUsed/>
    <w:rsid w:val="006E1C33"/>
  </w:style>
  <w:style w:type="numbering" w:customStyle="1" w:styleId="2212">
    <w:name w:val="Нет списка2212"/>
    <w:next w:val="a3"/>
    <w:uiPriority w:val="99"/>
    <w:semiHidden/>
    <w:unhideWhenUsed/>
    <w:rsid w:val="006E1C33"/>
  </w:style>
  <w:style w:type="numbering" w:customStyle="1" w:styleId="3212">
    <w:name w:val="Нет списка3212"/>
    <w:next w:val="a3"/>
    <w:uiPriority w:val="99"/>
    <w:semiHidden/>
    <w:unhideWhenUsed/>
    <w:rsid w:val="006E1C33"/>
  </w:style>
  <w:style w:type="numbering" w:customStyle="1" w:styleId="111212">
    <w:name w:val="Нет списка111212"/>
    <w:next w:val="a3"/>
    <w:uiPriority w:val="99"/>
    <w:semiHidden/>
    <w:unhideWhenUsed/>
    <w:rsid w:val="006E1C33"/>
  </w:style>
  <w:style w:type="numbering" w:customStyle="1" w:styleId="1111212">
    <w:name w:val="Нет списка1111212"/>
    <w:next w:val="a3"/>
    <w:uiPriority w:val="99"/>
    <w:semiHidden/>
    <w:unhideWhenUsed/>
    <w:rsid w:val="006E1C33"/>
  </w:style>
  <w:style w:type="numbering" w:customStyle="1" w:styleId="4112">
    <w:name w:val="Нет списка4112"/>
    <w:next w:val="a3"/>
    <w:uiPriority w:val="99"/>
    <w:semiHidden/>
    <w:unhideWhenUsed/>
    <w:rsid w:val="006E1C33"/>
  </w:style>
  <w:style w:type="numbering" w:customStyle="1" w:styleId="12112">
    <w:name w:val="Нет списка12112"/>
    <w:next w:val="a3"/>
    <w:uiPriority w:val="99"/>
    <w:semiHidden/>
    <w:unhideWhenUsed/>
    <w:rsid w:val="006E1C33"/>
  </w:style>
  <w:style w:type="numbering" w:customStyle="1" w:styleId="112112">
    <w:name w:val="Нет списка112112"/>
    <w:next w:val="a3"/>
    <w:uiPriority w:val="99"/>
    <w:semiHidden/>
    <w:unhideWhenUsed/>
    <w:rsid w:val="006E1C33"/>
  </w:style>
  <w:style w:type="numbering" w:customStyle="1" w:styleId="21112">
    <w:name w:val="Нет списка21112"/>
    <w:next w:val="a3"/>
    <w:uiPriority w:val="99"/>
    <w:semiHidden/>
    <w:unhideWhenUsed/>
    <w:rsid w:val="006E1C33"/>
  </w:style>
  <w:style w:type="numbering" w:customStyle="1" w:styleId="31112">
    <w:name w:val="Нет списка31112"/>
    <w:next w:val="a3"/>
    <w:uiPriority w:val="99"/>
    <w:semiHidden/>
    <w:unhideWhenUsed/>
    <w:rsid w:val="006E1C33"/>
  </w:style>
  <w:style w:type="numbering" w:customStyle="1" w:styleId="111111113">
    <w:name w:val="Нет списка111111113"/>
    <w:next w:val="a3"/>
    <w:uiPriority w:val="99"/>
    <w:semiHidden/>
    <w:unhideWhenUsed/>
    <w:rsid w:val="006E1C33"/>
  </w:style>
  <w:style w:type="numbering" w:customStyle="1" w:styleId="1111111113">
    <w:name w:val="Нет списка1111111113"/>
    <w:next w:val="a3"/>
    <w:uiPriority w:val="99"/>
    <w:semiHidden/>
    <w:unhideWhenUsed/>
    <w:rsid w:val="006E1C33"/>
  </w:style>
  <w:style w:type="table" w:customStyle="1" w:styleId="2123">
    <w:name w:val="Сетка таблицы2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6E1C33"/>
  </w:style>
  <w:style w:type="table" w:customStyle="1" w:styleId="134">
    <w:name w:val="Сетка таблицы13"/>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E1C33"/>
  </w:style>
  <w:style w:type="table" w:customStyle="1" w:styleId="423">
    <w:name w:val="Сетка таблицы4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6E1C33"/>
  </w:style>
  <w:style w:type="numbering" w:customStyle="1" w:styleId="360">
    <w:name w:val="Нет списка36"/>
    <w:next w:val="a3"/>
    <w:uiPriority w:val="99"/>
    <w:semiHidden/>
    <w:unhideWhenUsed/>
    <w:rsid w:val="006E1C33"/>
  </w:style>
  <w:style w:type="numbering" w:customStyle="1" w:styleId="117">
    <w:name w:val="Нет списка117"/>
    <w:next w:val="a3"/>
    <w:uiPriority w:val="99"/>
    <w:semiHidden/>
    <w:unhideWhenUsed/>
    <w:rsid w:val="006E1C33"/>
  </w:style>
  <w:style w:type="numbering" w:customStyle="1" w:styleId="1116">
    <w:name w:val="Нет списка1116"/>
    <w:next w:val="a3"/>
    <w:uiPriority w:val="99"/>
    <w:semiHidden/>
    <w:unhideWhenUsed/>
    <w:rsid w:val="006E1C33"/>
  </w:style>
  <w:style w:type="numbering" w:customStyle="1" w:styleId="450">
    <w:name w:val="Нет списка45"/>
    <w:next w:val="a3"/>
    <w:uiPriority w:val="99"/>
    <w:semiHidden/>
    <w:unhideWhenUsed/>
    <w:rsid w:val="006E1C33"/>
  </w:style>
  <w:style w:type="numbering" w:customStyle="1" w:styleId="125">
    <w:name w:val="Нет списка125"/>
    <w:next w:val="a3"/>
    <w:uiPriority w:val="99"/>
    <w:semiHidden/>
    <w:unhideWhenUsed/>
    <w:rsid w:val="006E1C33"/>
  </w:style>
  <w:style w:type="numbering" w:customStyle="1" w:styleId="11250">
    <w:name w:val="Нет списка1125"/>
    <w:next w:val="a3"/>
    <w:uiPriority w:val="99"/>
    <w:semiHidden/>
    <w:unhideWhenUsed/>
    <w:rsid w:val="006E1C33"/>
  </w:style>
  <w:style w:type="numbering" w:customStyle="1" w:styleId="215">
    <w:name w:val="Нет списка215"/>
    <w:next w:val="a3"/>
    <w:uiPriority w:val="99"/>
    <w:semiHidden/>
    <w:unhideWhenUsed/>
    <w:rsid w:val="006E1C33"/>
  </w:style>
  <w:style w:type="numbering" w:customStyle="1" w:styleId="315">
    <w:name w:val="Нет списка315"/>
    <w:next w:val="a3"/>
    <w:uiPriority w:val="99"/>
    <w:semiHidden/>
    <w:unhideWhenUsed/>
    <w:rsid w:val="006E1C33"/>
  </w:style>
  <w:style w:type="numbering" w:customStyle="1" w:styleId="11116">
    <w:name w:val="Нет списка11116"/>
    <w:next w:val="a3"/>
    <w:uiPriority w:val="99"/>
    <w:semiHidden/>
    <w:unhideWhenUsed/>
    <w:rsid w:val="006E1C33"/>
  </w:style>
  <w:style w:type="numbering" w:customStyle="1" w:styleId="111115">
    <w:name w:val="Нет списка111115"/>
    <w:next w:val="a3"/>
    <w:uiPriority w:val="99"/>
    <w:semiHidden/>
    <w:unhideWhenUsed/>
    <w:rsid w:val="006E1C33"/>
  </w:style>
  <w:style w:type="numbering" w:customStyle="1" w:styleId="540">
    <w:name w:val="Нет списка54"/>
    <w:next w:val="a3"/>
    <w:uiPriority w:val="99"/>
    <w:semiHidden/>
    <w:unhideWhenUsed/>
    <w:rsid w:val="006E1C33"/>
  </w:style>
  <w:style w:type="numbering" w:customStyle="1" w:styleId="1340">
    <w:name w:val="Нет списка134"/>
    <w:next w:val="a3"/>
    <w:uiPriority w:val="99"/>
    <w:semiHidden/>
    <w:unhideWhenUsed/>
    <w:rsid w:val="006E1C33"/>
  </w:style>
  <w:style w:type="numbering" w:customStyle="1" w:styleId="1134">
    <w:name w:val="Нет списка1134"/>
    <w:next w:val="a3"/>
    <w:uiPriority w:val="99"/>
    <w:semiHidden/>
    <w:unhideWhenUsed/>
    <w:rsid w:val="006E1C33"/>
  </w:style>
  <w:style w:type="numbering" w:customStyle="1" w:styleId="224">
    <w:name w:val="Нет списка224"/>
    <w:next w:val="a3"/>
    <w:uiPriority w:val="99"/>
    <w:semiHidden/>
    <w:unhideWhenUsed/>
    <w:rsid w:val="006E1C33"/>
  </w:style>
  <w:style w:type="numbering" w:customStyle="1" w:styleId="3240">
    <w:name w:val="Нет списка324"/>
    <w:next w:val="a3"/>
    <w:uiPriority w:val="99"/>
    <w:semiHidden/>
    <w:unhideWhenUsed/>
    <w:rsid w:val="006E1C33"/>
  </w:style>
  <w:style w:type="numbering" w:customStyle="1" w:styleId="11124">
    <w:name w:val="Нет списка11124"/>
    <w:next w:val="a3"/>
    <w:uiPriority w:val="99"/>
    <w:semiHidden/>
    <w:unhideWhenUsed/>
    <w:rsid w:val="006E1C33"/>
  </w:style>
  <w:style w:type="numbering" w:customStyle="1" w:styleId="111124">
    <w:name w:val="Нет списка111124"/>
    <w:next w:val="a3"/>
    <w:uiPriority w:val="99"/>
    <w:semiHidden/>
    <w:unhideWhenUsed/>
    <w:rsid w:val="006E1C33"/>
  </w:style>
  <w:style w:type="numbering" w:customStyle="1" w:styleId="414">
    <w:name w:val="Нет списка414"/>
    <w:next w:val="a3"/>
    <w:uiPriority w:val="99"/>
    <w:semiHidden/>
    <w:unhideWhenUsed/>
    <w:rsid w:val="006E1C33"/>
  </w:style>
  <w:style w:type="numbering" w:customStyle="1" w:styleId="1214">
    <w:name w:val="Нет списка1214"/>
    <w:next w:val="a3"/>
    <w:uiPriority w:val="99"/>
    <w:semiHidden/>
    <w:unhideWhenUsed/>
    <w:rsid w:val="006E1C33"/>
  </w:style>
  <w:style w:type="numbering" w:customStyle="1" w:styleId="11214">
    <w:name w:val="Нет списка11214"/>
    <w:next w:val="a3"/>
    <w:uiPriority w:val="99"/>
    <w:semiHidden/>
    <w:unhideWhenUsed/>
    <w:rsid w:val="006E1C33"/>
  </w:style>
  <w:style w:type="numbering" w:customStyle="1" w:styleId="2114">
    <w:name w:val="Нет списка2114"/>
    <w:next w:val="a3"/>
    <w:uiPriority w:val="99"/>
    <w:semiHidden/>
    <w:unhideWhenUsed/>
    <w:rsid w:val="006E1C33"/>
  </w:style>
  <w:style w:type="numbering" w:customStyle="1" w:styleId="3114">
    <w:name w:val="Нет списка3114"/>
    <w:next w:val="a3"/>
    <w:uiPriority w:val="99"/>
    <w:semiHidden/>
    <w:unhideWhenUsed/>
    <w:rsid w:val="006E1C33"/>
  </w:style>
  <w:style w:type="numbering" w:customStyle="1" w:styleId="1111115">
    <w:name w:val="Нет списка1111115"/>
    <w:next w:val="a3"/>
    <w:uiPriority w:val="99"/>
    <w:semiHidden/>
    <w:unhideWhenUsed/>
    <w:rsid w:val="006E1C33"/>
  </w:style>
  <w:style w:type="numbering" w:customStyle="1" w:styleId="11111114">
    <w:name w:val="Нет списка11111114"/>
    <w:next w:val="a3"/>
    <w:uiPriority w:val="99"/>
    <w:semiHidden/>
    <w:unhideWhenUsed/>
    <w:rsid w:val="006E1C33"/>
  </w:style>
  <w:style w:type="numbering" w:customStyle="1" w:styleId="630">
    <w:name w:val="Нет списка63"/>
    <w:next w:val="a3"/>
    <w:uiPriority w:val="99"/>
    <w:semiHidden/>
    <w:unhideWhenUsed/>
    <w:rsid w:val="006E1C33"/>
  </w:style>
  <w:style w:type="numbering" w:customStyle="1" w:styleId="143">
    <w:name w:val="Нет списка143"/>
    <w:next w:val="a3"/>
    <w:uiPriority w:val="99"/>
    <w:semiHidden/>
    <w:unhideWhenUsed/>
    <w:rsid w:val="006E1C33"/>
  </w:style>
  <w:style w:type="numbering" w:customStyle="1" w:styleId="1143">
    <w:name w:val="Нет списка1143"/>
    <w:next w:val="a3"/>
    <w:uiPriority w:val="99"/>
    <w:semiHidden/>
    <w:unhideWhenUsed/>
    <w:rsid w:val="006E1C33"/>
  </w:style>
  <w:style w:type="numbering" w:customStyle="1" w:styleId="2330">
    <w:name w:val="Нет списка233"/>
    <w:next w:val="a3"/>
    <w:uiPriority w:val="99"/>
    <w:semiHidden/>
    <w:unhideWhenUsed/>
    <w:rsid w:val="006E1C33"/>
  </w:style>
  <w:style w:type="numbering" w:customStyle="1" w:styleId="333">
    <w:name w:val="Нет списка333"/>
    <w:next w:val="a3"/>
    <w:uiPriority w:val="99"/>
    <w:semiHidden/>
    <w:unhideWhenUsed/>
    <w:rsid w:val="006E1C33"/>
  </w:style>
  <w:style w:type="numbering" w:customStyle="1" w:styleId="11133">
    <w:name w:val="Нет списка11133"/>
    <w:next w:val="a3"/>
    <w:uiPriority w:val="99"/>
    <w:semiHidden/>
    <w:unhideWhenUsed/>
    <w:rsid w:val="006E1C33"/>
  </w:style>
  <w:style w:type="numbering" w:customStyle="1" w:styleId="111133">
    <w:name w:val="Нет списка111133"/>
    <w:next w:val="a3"/>
    <w:uiPriority w:val="99"/>
    <w:semiHidden/>
    <w:unhideWhenUsed/>
    <w:rsid w:val="006E1C33"/>
  </w:style>
  <w:style w:type="numbering" w:customStyle="1" w:styleId="4230">
    <w:name w:val="Нет списка423"/>
    <w:next w:val="a3"/>
    <w:uiPriority w:val="99"/>
    <w:semiHidden/>
    <w:unhideWhenUsed/>
    <w:rsid w:val="006E1C33"/>
  </w:style>
  <w:style w:type="numbering" w:customStyle="1" w:styleId="1223">
    <w:name w:val="Нет списка1223"/>
    <w:next w:val="a3"/>
    <w:uiPriority w:val="99"/>
    <w:semiHidden/>
    <w:unhideWhenUsed/>
    <w:rsid w:val="006E1C33"/>
  </w:style>
  <w:style w:type="numbering" w:customStyle="1" w:styleId="11223">
    <w:name w:val="Нет списка11223"/>
    <w:next w:val="a3"/>
    <w:uiPriority w:val="99"/>
    <w:semiHidden/>
    <w:unhideWhenUsed/>
    <w:rsid w:val="006E1C33"/>
  </w:style>
  <w:style w:type="numbering" w:customStyle="1" w:styleId="21230">
    <w:name w:val="Нет списка2123"/>
    <w:next w:val="a3"/>
    <w:uiPriority w:val="99"/>
    <w:semiHidden/>
    <w:unhideWhenUsed/>
    <w:rsid w:val="006E1C33"/>
  </w:style>
  <w:style w:type="numbering" w:customStyle="1" w:styleId="3123">
    <w:name w:val="Нет списка3123"/>
    <w:next w:val="a3"/>
    <w:uiPriority w:val="99"/>
    <w:semiHidden/>
    <w:unhideWhenUsed/>
    <w:rsid w:val="006E1C33"/>
  </w:style>
  <w:style w:type="numbering" w:customStyle="1" w:styleId="1111123">
    <w:name w:val="Нет списка1111123"/>
    <w:next w:val="a3"/>
    <w:uiPriority w:val="99"/>
    <w:semiHidden/>
    <w:unhideWhenUsed/>
    <w:rsid w:val="006E1C33"/>
  </w:style>
  <w:style w:type="numbering" w:customStyle="1" w:styleId="11111123">
    <w:name w:val="Нет списка11111123"/>
    <w:next w:val="a3"/>
    <w:uiPriority w:val="99"/>
    <w:semiHidden/>
    <w:unhideWhenUsed/>
    <w:rsid w:val="006E1C33"/>
  </w:style>
  <w:style w:type="numbering" w:customStyle="1" w:styleId="513">
    <w:name w:val="Нет списка513"/>
    <w:next w:val="a3"/>
    <w:uiPriority w:val="99"/>
    <w:semiHidden/>
    <w:unhideWhenUsed/>
    <w:rsid w:val="006E1C33"/>
  </w:style>
  <w:style w:type="numbering" w:customStyle="1" w:styleId="1313">
    <w:name w:val="Нет списка1313"/>
    <w:next w:val="a3"/>
    <w:uiPriority w:val="99"/>
    <w:semiHidden/>
    <w:unhideWhenUsed/>
    <w:rsid w:val="006E1C33"/>
  </w:style>
  <w:style w:type="numbering" w:customStyle="1" w:styleId="11313">
    <w:name w:val="Нет списка11313"/>
    <w:next w:val="a3"/>
    <w:uiPriority w:val="99"/>
    <w:semiHidden/>
    <w:unhideWhenUsed/>
    <w:rsid w:val="006E1C33"/>
  </w:style>
  <w:style w:type="numbering" w:customStyle="1" w:styleId="2213">
    <w:name w:val="Нет списка2213"/>
    <w:next w:val="a3"/>
    <w:uiPriority w:val="99"/>
    <w:semiHidden/>
    <w:unhideWhenUsed/>
    <w:rsid w:val="006E1C33"/>
  </w:style>
  <w:style w:type="numbering" w:customStyle="1" w:styleId="3213">
    <w:name w:val="Нет списка3213"/>
    <w:next w:val="a3"/>
    <w:uiPriority w:val="99"/>
    <w:semiHidden/>
    <w:unhideWhenUsed/>
    <w:rsid w:val="006E1C33"/>
  </w:style>
  <w:style w:type="numbering" w:customStyle="1" w:styleId="111213">
    <w:name w:val="Нет списка111213"/>
    <w:next w:val="a3"/>
    <w:uiPriority w:val="99"/>
    <w:semiHidden/>
    <w:unhideWhenUsed/>
    <w:rsid w:val="006E1C33"/>
  </w:style>
  <w:style w:type="numbering" w:customStyle="1" w:styleId="1111213">
    <w:name w:val="Нет списка1111213"/>
    <w:next w:val="a3"/>
    <w:uiPriority w:val="99"/>
    <w:semiHidden/>
    <w:unhideWhenUsed/>
    <w:rsid w:val="006E1C33"/>
  </w:style>
  <w:style w:type="numbering" w:customStyle="1" w:styleId="4113">
    <w:name w:val="Нет списка4113"/>
    <w:next w:val="a3"/>
    <w:uiPriority w:val="99"/>
    <w:semiHidden/>
    <w:unhideWhenUsed/>
    <w:rsid w:val="006E1C33"/>
  </w:style>
  <w:style w:type="numbering" w:customStyle="1" w:styleId="12113">
    <w:name w:val="Нет списка12113"/>
    <w:next w:val="a3"/>
    <w:uiPriority w:val="99"/>
    <w:semiHidden/>
    <w:unhideWhenUsed/>
    <w:rsid w:val="006E1C33"/>
  </w:style>
  <w:style w:type="numbering" w:customStyle="1" w:styleId="112113">
    <w:name w:val="Нет списка112113"/>
    <w:next w:val="a3"/>
    <w:uiPriority w:val="99"/>
    <w:semiHidden/>
    <w:unhideWhenUsed/>
    <w:rsid w:val="006E1C33"/>
  </w:style>
  <w:style w:type="numbering" w:customStyle="1" w:styleId="21113">
    <w:name w:val="Нет списка21113"/>
    <w:next w:val="a3"/>
    <w:uiPriority w:val="99"/>
    <w:semiHidden/>
    <w:unhideWhenUsed/>
    <w:rsid w:val="006E1C33"/>
  </w:style>
  <w:style w:type="numbering" w:customStyle="1" w:styleId="31113">
    <w:name w:val="Нет списка31113"/>
    <w:next w:val="a3"/>
    <w:uiPriority w:val="99"/>
    <w:semiHidden/>
    <w:unhideWhenUsed/>
    <w:rsid w:val="006E1C33"/>
  </w:style>
  <w:style w:type="numbering" w:customStyle="1" w:styleId="111111114">
    <w:name w:val="Нет списка111111114"/>
    <w:next w:val="a3"/>
    <w:uiPriority w:val="99"/>
    <w:semiHidden/>
    <w:unhideWhenUsed/>
    <w:rsid w:val="006E1C33"/>
  </w:style>
  <w:style w:type="numbering" w:customStyle="1" w:styleId="1111111114">
    <w:name w:val="Нет списка1111111114"/>
    <w:next w:val="a3"/>
    <w:uiPriority w:val="99"/>
    <w:semiHidden/>
    <w:unhideWhenUsed/>
    <w:rsid w:val="006E1C33"/>
  </w:style>
  <w:style w:type="character" w:customStyle="1" w:styleId="s1">
    <w:name w:val="s1"/>
    <w:basedOn w:val="a1"/>
    <w:rsid w:val="006E1C33"/>
  </w:style>
  <w:style w:type="numbering" w:customStyle="1" w:styleId="101">
    <w:name w:val="Нет списка10"/>
    <w:next w:val="a3"/>
    <w:uiPriority w:val="99"/>
    <w:semiHidden/>
    <w:unhideWhenUsed/>
    <w:rsid w:val="006E1C33"/>
  </w:style>
  <w:style w:type="table" w:customStyle="1" w:styleId="144">
    <w:name w:val="Сетка таблицы14"/>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1C33"/>
  </w:style>
  <w:style w:type="table" w:customStyle="1" w:styleId="431">
    <w:name w:val="Сетка таблицы4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1C33"/>
  </w:style>
  <w:style w:type="numbering" w:customStyle="1" w:styleId="370">
    <w:name w:val="Нет списка37"/>
    <w:next w:val="a3"/>
    <w:uiPriority w:val="99"/>
    <w:semiHidden/>
    <w:unhideWhenUsed/>
    <w:rsid w:val="006E1C33"/>
  </w:style>
  <w:style w:type="numbering" w:customStyle="1" w:styleId="118">
    <w:name w:val="Нет списка118"/>
    <w:next w:val="a3"/>
    <w:uiPriority w:val="99"/>
    <w:semiHidden/>
    <w:unhideWhenUsed/>
    <w:rsid w:val="006E1C33"/>
  </w:style>
  <w:style w:type="numbering" w:customStyle="1" w:styleId="1117">
    <w:name w:val="Нет списка1117"/>
    <w:next w:val="a3"/>
    <w:uiPriority w:val="99"/>
    <w:semiHidden/>
    <w:unhideWhenUsed/>
    <w:rsid w:val="006E1C33"/>
  </w:style>
  <w:style w:type="numbering" w:customStyle="1" w:styleId="46">
    <w:name w:val="Нет списка46"/>
    <w:next w:val="a3"/>
    <w:uiPriority w:val="99"/>
    <w:semiHidden/>
    <w:unhideWhenUsed/>
    <w:rsid w:val="006E1C33"/>
  </w:style>
  <w:style w:type="numbering" w:customStyle="1" w:styleId="126">
    <w:name w:val="Нет списка126"/>
    <w:next w:val="a3"/>
    <w:uiPriority w:val="99"/>
    <w:semiHidden/>
    <w:unhideWhenUsed/>
    <w:rsid w:val="006E1C33"/>
  </w:style>
  <w:style w:type="numbering" w:customStyle="1" w:styleId="1126">
    <w:name w:val="Нет списка1126"/>
    <w:next w:val="a3"/>
    <w:uiPriority w:val="99"/>
    <w:semiHidden/>
    <w:unhideWhenUsed/>
    <w:rsid w:val="006E1C33"/>
  </w:style>
  <w:style w:type="numbering" w:customStyle="1" w:styleId="216">
    <w:name w:val="Нет списка216"/>
    <w:next w:val="a3"/>
    <w:uiPriority w:val="99"/>
    <w:semiHidden/>
    <w:unhideWhenUsed/>
    <w:rsid w:val="006E1C33"/>
  </w:style>
  <w:style w:type="numbering" w:customStyle="1" w:styleId="316">
    <w:name w:val="Нет списка316"/>
    <w:next w:val="a3"/>
    <w:uiPriority w:val="99"/>
    <w:semiHidden/>
    <w:unhideWhenUsed/>
    <w:rsid w:val="006E1C33"/>
  </w:style>
  <w:style w:type="numbering" w:customStyle="1" w:styleId="11117">
    <w:name w:val="Нет списка11117"/>
    <w:next w:val="a3"/>
    <w:uiPriority w:val="99"/>
    <w:semiHidden/>
    <w:unhideWhenUsed/>
    <w:rsid w:val="006E1C33"/>
  </w:style>
  <w:style w:type="numbering" w:customStyle="1" w:styleId="111116">
    <w:name w:val="Нет списка111116"/>
    <w:next w:val="a3"/>
    <w:uiPriority w:val="99"/>
    <w:semiHidden/>
    <w:unhideWhenUsed/>
    <w:rsid w:val="006E1C33"/>
  </w:style>
  <w:style w:type="numbering" w:customStyle="1" w:styleId="550">
    <w:name w:val="Нет списка55"/>
    <w:next w:val="a3"/>
    <w:uiPriority w:val="99"/>
    <w:semiHidden/>
    <w:unhideWhenUsed/>
    <w:rsid w:val="006E1C33"/>
  </w:style>
  <w:style w:type="numbering" w:customStyle="1" w:styleId="135">
    <w:name w:val="Нет списка135"/>
    <w:next w:val="a3"/>
    <w:uiPriority w:val="99"/>
    <w:semiHidden/>
    <w:unhideWhenUsed/>
    <w:rsid w:val="006E1C33"/>
  </w:style>
  <w:style w:type="numbering" w:customStyle="1" w:styleId="11350">
    <w:name w:val="Нет списка1135"/>
    <w:next w:val="a3"/>
    <w:uiPriority w:val="99"/>
    <w:semiHidden/>
    <w:unhideWhenUsed/>
    <w:rsid w:val="006E1C33"/>
  </w:style>
  <w:style w:type="numbering" w:customStyle="1" w:styleId="225">
    <w:name w:val="Нет списка225"/>
    <w:next w:val="a3"/>
    <w:uiPriority w:val="99"/>
    <w:semiHidden/>
    <w:unhideWhenUsed/>
    <w:rsid w:val="006E1C33"/>
  </w:style>
  <w:style w:type="numbering" w:customStyle="1" w:styleId="325">
    <w:name w:val="Нет списка325"/>
    <w:next w:val="a3"/>
    <w:uiPriority w:val="99"/>
    <w:semiHidden/>
    <w:unhideWhenUsed/>
    <w:rsid w:val="006E1C33"/>
  </w:style>
  <w:style w:type="numbering" w:customStyle="1" w:styleId="11125">
    <w:name w:val="Нет списка11125"/>
    <w:next w:val="a3"/>
    <w:uiPriority w:val="99"/>
    <w:semiHidden/>
    <w:unhideWhenUsed/>
    <w:rsid w:val="006E1C33"/>
  </w:style>
  <w:style w:type="numbering" w:customStyle="1" w:styleId="111125">
    <w:name w:val="Нет списка111125"/>
    <w:next w:val="a3"/>
    <w:uiPriority w:val="99"/>
    <w:semiHidden/>
    <w:unhideWhenUsed/>
    <w:rsid w:val="006E1C33"/>
  </w:style>
  <w:style w:type="numbering" w:customStyle="1" w:styleId="415">
    <w:name w:val="Нет списка415"/>
    <w:next w:val="a3"/>
    <w:uiPriority w:val="99"/>
    <w:semiHidden/>
    <w:unhideWhenUsed/>
    <w:rsid w:val="006E1C33"/>
  </w:style>
  <w:style w:type="numbering" w:customStyle="1" w:styleId="1215">
    <w:name w:val="Нет списка1215"/>
    <w:next w:val="a3"/>
    <w:uiPriority w:val="99"/>
    <w:semiHidden/>
    <w:unhideWhenUsed/>
    <w:rsid w:val="006E1C33"/>
  </w:style>
  <w:style w:type="numbering" w:customStyle="1" w:styleId="11215">
    <w:name w:val="Нет списка11215"/>
    <w:next w:val="a3"/>
    <w:uiPriority w:val="99"/>
    <w:semiHidden/>
    <w:unhideWhenUsed/>
    <w:rsid w:val="006E1C33"/>
  </w:style>
  <w:style w:type="numbering" w:customStyle="1" w:styleId="2115">
    <w:name w:val="Нет списка2115"/>
    <w:next w:val="a3"/>
    <w:uiPriority w:val="99"/>
    <w:semiHidden/>
    <w:unhideWhenUsed/>
    <w:rsid w:val="006E1C33"/>
  </w:style>
  <w:style w:type="numbering" w:customStyle="1" w:styleId="3115">
    <w:name w:val="Нет списка3115"/>
    <w:next w:val="a3"/>
    <w:uiPriority w:val="99"/>
    <w:semiHidden/>
    <w:unhideWhenUsed/>
    <w:rsid w:val="006E1C33"/>
  </w:style>
  <w:style w:type="numbering" w:customStyle="1" w:styleId="1111116">
    <w:name w:val="Нет списка1111116"/>
    <w:next w:val="a3"/>
    <w:uiPriority w:val="99"/>
    <w:semiHidden/>
    <w:unhideWhenUsed/>
    <w:rsid w:val="006E1C33"/>
  </w:style>
  <w:style w:type="numbering" w:customStyle="1" w:styleId="11111115">
    <w:name w:val="Нет списка11111115"/>
    <w:next w:val="a3"/>
    <w:uiPriority w:val="99"/>
    <w:semiHidden/>
    <w:unhideWhenUsed/>
    <w:rsid w:val="006E1C33"/>
  </w:style>
  <w:style w:type="numbering" w:customStyle="1" w:styleId="640">
    <w:name w:val="Нет списка64"/>
    <w:next w:val="a3"/>
    <w:uiPriority w:val="99"/>
    <w:semiHidden/>
    <w:unhideWhenUsed/>
    <w:rsid w:val="006E1C33"/>
  </w:style>
  <w:style w:type="numbering" w:customStyle="1" w:styleId="1440">
    <w:name w:val="Нет списка144"/>
    <w:next w:val="a3"/>
    <w:uiPriority w:val="99"/>
    <w:semiHidden/>
    <w:unhideWhenUsed/>
    <w:rsid w:val="006E1C33"/>
  </w:style>
  <w:style w:type="numbering" w:customStyle="1" w:styleId="1144">
    <w:name w:val="Нет списка1144"/>
    <w:next w:val="a3"/>
    <w:uiPriority w:val="99"/>
    <w:semiHidden/>
    <w:unhideWhenUsed/>
    <w:rsid w:val="006E1C33"/>
  </w:style>
  <w:style w:type="numbering" w:customStyle="1" w:styleId="234">
    <w:name w:val="Нет списка234"/>
    <w:next w:val="a3"/>
    <w:uiPriority w:val="99"/>
    <w:semiHidden/>
    <w:unhideWhenUsed/>
    <w:rsid w:val="006E1C33"/>
  </w:style>
  <w:style w:type="numbering" w:customStyle="1" w:styleId="3340">
    <w:name w:val="Нет списка334"/>
    <w:next w:val="a3"/>
    <w:uiPriority w:val="99"/>
    <w:semiHidden/>
    <w:unhideWhenUsed/>
    <w:rsid w:val="006E1C33"/>
  </w:style>
  <w:style w:type="numbering" w:customStyle="1" w:styleId="11134">
    <w:name w:val="Нет списка11134"/>
    <w:next w:val="a3"/>
    <w:uiPriority w:val="99"/>
    <w:semiHidden/>
    <w:unhideWhenUsed/>
    <w:rsid w:val="006E1C33"/>
  </w:style>
  <w:style w:type="numbering" w:customStyle="1" w:styleId="111134">
    <w:name w:val="Нет списка111134"/>
    <w:next w:val="a3"/>
    <w:uiPriority w:val="99"/>
    <w:semiHidden/>
    <w:unhideWhenUsed/>
    <w:rsid w:val="006E1C33"/>
  </w:style>
  <w:style w:type="numbering" w:customStyle="1" w:styleId="424">
    <w:name w:val="Нет списка424"/>
    <w:next w:val="a3"/>
    <w:uiPriority w:val="99"/>
    <w:semiHidden/>
    <w:unhideWhenUsed/>
    <w:rsid w:val="006E1C33"/>
  </w:style>
  <w:style w:type="numbering" w:customStyle="1" w:styleId="1224">
    <w:name w:val="Нет списка1224"/>
    <w:next w:val="a3"/>
    <w:uiPriority w:val="99"/>
    <w:semiHidden/>
    <w:unhideWhenUsed/>
    <w:rsid w:val="006E1C33"/>
  </w:style>
  <w:style w:type="numbering" w:customStyle="1" w:styleId="11224">
    <w:name w:val="Нет списка11224"/>
    <w:next w:val="a3"/>
    <w:uiPriority w:val="99"/>
    <w:semiHidden/>
    <w:unhideWhenUsed/>
    <w:rsid w:val="006E1C33"/>
  </w:style>
  <w:style w:type="numbering" w:customStyle="1" w:styleId="2124">
    <w:name w:val="Нет списка2124"/>
    <w:next w:val="a3"/>
    <w:uiPriority w:val="99"/>
    <w:semiHidden/>
    <w:unhideWhenUsed/>
    <w:rsid w:val="006E1C33"/>
  </w:style>
  <w:style w:type="numbering" w:customStyle="1" w:styleId="3124">
    <w:name w:val="Нет списка3124"/>
    <w:next w:val="a3"/>
    <w:uiPriority w:val="99"/>
    <w:semiHidden/>
    <w:unhideWhenUsed/>
    <w:rsid w:val="006E1C33"/>
  </w:style>
  <w:style w:type="numbering" w:customStyle="1" w:styleId="1111124">
    <w:name w:val="Нет списка1111124"/>
    <w:next w:val="a3"/>
    <w:uiPriority w:val="99"/>
    <w:semiHidden/>
    <w:unhideWhenUsed/>
    <w:rsid w:val="006E1C33"/>
  </w:style>
  <w:style w:type="numbering" w:customStyle="1" w:styleId="11111124">
    <w:name w:val="Нет списка11111124"/>
    <w:next w:val="a3"/>
    <w:uiPriority w:val="99"/>
    <w:semiHidden/>
    <w:unhideWhenUsed/>
    <w:rsid w:val="006E1C33"/>
  </w:style>
  <w:style w:type="numbering" w:customStyle="1" w:styleId="514">
    <w:name w:val="Нет списка514"/>
    <w:next w:val="a3"/>
    <w:uiPriority w:val="99"/>
    <w:semiHidden/>
    <w:unhideWhenUsed/>
    <w:rsid w:val="006E1C33"/>
  </w:style>
  <w:style w:type="numbering" w:customStyle="1" w:styleId="1314">
    <w:name w:val="Нет списка1314"/>
    <w:next w:val="a3"/>
    <w:uiPriority w:val="99"/>
    <w:semiHidden/>
    <w:unhideWhenUsed/>
    <w:rsid w:val="006E1C33"/>
  </w:style>
  <w:style w:type="numbering" w:customStyle="1" w:styleId="11314">
    <w:name w:val="Нет списка11314"/>
    <w:next w:val="a3"/>
    <w:uiPriority w:val="99"/>
    <w:semiHidden/>
    <w:unhideWhenUsed/>
    <w:rsid w:val="006E1C33"/>
  </w:style>
  <w:style w:type="numbering" w:customStyle="1" w:styleId="2214">
    <w:name w:val="Нет списка2214"/>
    <w:next w:val="a3"/>
    <w:uiPriority w:val="99"/>
    <w:semiHidden/>
    <w:unhideWhenUsed/>
    <w:rsid w:val="006E1C33"/>
  </w:style>
  <w:style w:type="numbering" w:customStyle="1" w:styleId="3214">
    <w:name w:val="Нет списка3214"/>
    <w:next w:val="a3"/>
    <w:uiPriority w:val="99"/>
    <w:semiHidden/>
    <w:unhideWhenUsed/>
    <w:rsid w:val="006E1C33"/>
  </w:style>
  <w:style w:type="numbering" w:customStyle="1" w:styleId="111214">
    <w:name w:val="Нет списка111214"/>
    <w:next w:val="a3"/>
    <w:uiPriority w:val="99"/>
    <w:semiHidden/>
    <w:unhideWhenUsed/>
    <w:rsid w:val="006E1C33"/>
  </w:style>
  <w:style w:type="numbering" w:customStyle="1" w:styleId="1111214">
    <w:name w:val="Нет списка1111214"/>
    <w:next w:val="a3"/>
    <w:uiPriority w:val="99"/>
    <w:semiHidden/>
    <w:unhideWhenUsed/>
    <w:rsid w:val="006E1C33"/>
  </w:style>
  <w:style w:type="numbering" w:customStyle="1" w:styleId="4114">
    <w:name w:val="Нет списка4114"/>
    <w:next w:val="a3"/>
    <w:uiPriority w:val="99"/>
    <w:semiHidden/>
    <w:unhideWhenUsed/>
    <w:rsid w:val="006E1C33"/>
  </w:style>
  <w:style w:type="numbering" w:customStyle="1" w:styleId="12114">
    <w:name w:val="Нет списка12114"/>
    <w:next w:val="a3"/>
    <w:uiPriority w:val="99"/>
    <w:semiHidden/>
    <w:unhideWhenUsed/>
    <w:rsid w:val="006E1C33"/>
  </w:style>
  <w:style w:type="numbering" w:customStyle="1" w:styleId="112114">
    <w:name w:val="Нет списка112114"/>
    <w:next w:val="a3"/>
    <w:uiPriority w:val="99"/>
    <w:semiHidden/>
    <w:unhideWhenUsed/>
    <w:rsid w:val="006E1C33"/>
  </w:style>
  <w:style w:type="numbering" w:customStyle="1" w:styleId="21114">
    <w:name w:val="Нет списка21114"/>
    <w:next w:val="a3"/>
    <w:uiPriority w:val="99"/>
    <w:semiHidden/>
    <w:unhideWhenUsed/>
    <w:rsid w:val="006E1C33"/>
  </w:style>
  <w:style w:type="numbering" w:customStyle="1" w:styleId="31114">
    <w:name w:val="Нет списка31114"/>
    <w:next w:val="a3"/>
    <w:uiPriority w:val="99"/>
    <w:semiHidden/>
    <w:unhideWhenUsed/>
    <w:rsid w:val="006E1C33"/>
  </w:style>
  <w:style w:type="numbering" w:customStyle="1" w:styleId="111111115">
    <w:name w:val="Нет списка111111115"/>
    <w:next w:val="a3"/>
    <w:uiPriority w:val="99"/>
    <w:semiHidden/>
    <w:unhideWhenUsed/>
    <w:rsid w:val="006E1C33"/>
  </w:style>
  <w:style w:type="numbering" w:customStyle="1" w:styleId="1111111115">
    <w:name w:val="Нет списка1111111115"/>
    <w:next w:val="a3"/>
    <w:uiPriority w:val="99"/>
    <w:semiHidden/>
    <w:unhideWhenUsed/>
    <w:rsid w:val="006E1C33"/>
  </w:style>
  <w:style w:type="numbering" w:customStyle="1" w:styleId="190">
    <w:name w:val="Нет списка19"/>
    <w:next w:val="a3"/>
    <w:uiPriority w:val="99"/>
    <w:semiHidden/>
    <w:unhideWhenUsed/>
    <w:rsid w:val="006E1C33"/>
  </w:style>
  <w:style w:type="numbering" w:customStyle="1" w:styleId="1100">
    <w:name w:val="Нет списка110"/>
    <w:next w:val="a3"/>
    <w:uiPriority w:val="99"/>
    <w:semiHidden/>
    <w:unhideWhenUsed/>
    <w:rsid w:val="006E1C33"/>
  </w:style>
  <w:style w:type="numbering" w:customStyle="1" w:styleId="280">
    <w:name w:val="Нет списка28"/>
    <w:next w:val="a3"/>
    <w:uiPriority w:val="99"/>
    <w:semiHidden/>
    <w:unhideWhenUsed/>
    <w:rsid w:val="006E1C33"/>
  </w:style>
  <w:style w:type="numbering" w:customStyle="1" w:styleId="380">
    <w:name w:val="Нет списка38"/>
    <w:next w:val="a3"/>
    <w:uiPriority w:val="99"/>
    <w:semiHidden/>
    <w:unhideWhenUsed/>
    <w:rsid w:val="006E1C33"/>
  </w:style>
  <w:style w:type="numbering" w:customStyle="1" w:styleId="119">
    <w:name w:val="Нет списка119"/>
    <w:next w:val="a3"/>
    <w:uiPriority w:val="99"/>
    <w:semiHidden/>
    <w:unhideWhenUsed/>
    <w:rsid w:val="006E1C33"/>
  </w:style>
  <w:style w:type="numbering" w:customStyle="1" w:styleId="1118">
    <w:name w:val="Нет списка1118"/>
    <w:next w:val="a3"/>
    <w:uiPriority w:val="99"/>
    <w:semiHidden/>
    <w:unhideWhenUsed/>
    <w:rsid w:val="006E1C33"/>
  </w:style>
  <w:style w:type="numbering" w:customStyle="1" w:styleId="47">
    <w:name w:val="Нет списка47"/>
    <w:next w:val="a3"/>
    <w:uiPriority w:val="99"/>
    <w:semiHidden/>
    <w:unhideWhenUsed/>
    <w:rsid w:val="006E1C33"/>
  </w:style>
  <w:style w:type="numbering" w:customStyle="1" w:styleId="127">
    <w:name w:val="Нет списка127"/>
    <w:next w:val="a3"/>
    <w:uiPriority w:val="99"/>
    <w:semiHidden/>
    <w:unhideWhenUsed/>
    <w:rsid w:val="006E1C33"/>
  </w:style>
  <w:style w:type="numbering" w:customStyle="1" w:styleId="1127">
    <w:name w:val="Нет списка1127"/>
    <w:next w:val="a3"/>
    <w:uiPriority w:val="99"/>
    <w:semiHidden/>
    <w:unhideWhenUsed/>
    <w:rsid w:val="006E1C33"/>
  </w:style>
  <w:style w:type="numbering" w:customStyle="1" w:styleId="217">
    <w:name w:val="Нет списка217"/>
    <w:next w:val="a3"/>
    <w:uiPriority w:val="99"/>
    <w:semiHidden/>
    <w:unhideWhenUsed/>
    <w:rsid w:val="006E1C33"/>
  </w:style>
  <w:style w:type="numbering" w:customStyle="1" w:styleId="317">
    <w:name w:val="Нет списка317"/>
    <w:next w:val="a3"/>
    <w:uiPriority w:val="99"/>
    <w:semiHidden/>
    <w:unhideWhenUsed/>
    <w:rsid w:val="006E1C33"/>
  </w:style>
  <w:style w:type="numbering" w:customStyle="1" w:styleId="11118">
    <w:name w:val="Нет списка11118"/>
    <w:next w:val="a3"/>
    <w:uiPriority w:val="99"/>
    <w:semiHidden/>
    <w:unhideWhenUsed/>
    <w:rsid w:val="006E1C33"/>
  </w:style>
  <w:style w:type="numbering" w:customStyle="1" w:styleId="111117">
    <w:name w:val="Нет списка111117"/>
    <w:next w:val="a3"/>
    <w:uiPriority w:val="99"/>
    <w:semiHidden/>
    <w:unhideWhenUsed/>
    <w:rsid w:val="006E1C33"/>
  </w:style>
  <w:style w:type="numbering" w:customStyle="1" w:styleId="560">
    <w:name w:val="Нет списка56"/>
    <w:next w:val="a3"/>
    <w:uiPriority w:val="99"/>
    <w:semiHidden/>
    <w:unhideWhenUsed/>
    <w:rsid w:val="006E1C33"/>
  </w:style>
  <w:style w:type="numbering" w:customStyle="1" w:styleId="136">
    <w:name w:val="Нет списка136"/>
    <w:next w:val="a3"/>
    <w:uiPriority w:val="99"/>
    <w:semiHidden/>
    <w:unhideWhenUsed/>
    <w:rsid w:val="006E1C33"/>
  </w:style>
  <w:style w:type="numbering" w:customStyle="1" w:styleId="1136">
    <w:name w:val="Нет списка1136"/>
    <w:next w:val="a3"/>
    <w:uiPriority w:val="99"/>
    <w:semiHidden/>
    <w:unhideWhenUsed/>
    <w:rsid w:val="006E1C33"/>
  </w:style>
  <w:style w:type="numbering" w:customStyle="1" w:styleId="226">
    <w:name w:val="Нет списка226"/>
    <w:next w:val="a3"/>
    <w:uiPriority w:val="99"/>
    <w:semiHidden/>
    <w:unhideWhenUsed/>
    <w:rsid w:val="006E1C33"/>
  </w:style>
  <w:style w:type="numbering" w:customStyle="1" w:styleId="326">
    <w:name w:val="Нет списка326"/>
    <w:next w:val="a3"/>
    <w:uiPriority w:val="99"/>
    <w:semiHidden/>
    <w:unhideWhenUsed/>
    <w:rsid w:val="006E1C33"/>
  </w:style>
  <w:style w:type="numbering" w:customStyle="1" w:styleId="11126">
    <w:name w:val="Нет списка11126"/>
    <w:next w:val="a3"/>
    <w:uiPriority w:val="99"/>
    <w:semiHidden/>
    <w:unhideWhenUsed/>
    <w:rsid w:val="006E1C33"/>
  </w:style>
  <w:style w:type="numbering" w:customStyle="1" w:styleId="111126">
    <w:name w:val="Нет списка111126"/>
    <w:next w:val="a3"/>
    <w:uiPriority w:val="99"/>
    <w:semiHidden/>
    <w:unhideWhenUsed/>
    <w:rsid w:val="006E1C33"/>
  </w:style>
  <w:style w:type="numbering" w:customStyle="1" w:styleId="416">
    <w:name w:val="Нет списка416"/>
    <w:next w:val="a3"/>
    <w:uiPriority w:val="99"/>
    <w:semiHidden/>
    <w:unhideWhenUsed/>
    <w:rsid w:val="006E1C33"/>
  </w:style>
  <w:style w:type="numbering" w:customStyle="1" w:styleId="1216">
    <w:name w:val="Нет списка1216"/>
    <w:next w:val="a3"/>
    <w:uiPriority w:val="99"/>
    <w:semiHidden/>
    <w:unhideWhenUsed/>
    <w:rsid w:val="006E1C33"/>
  </w:style>
  <w:style w:type="numbering" w:customStyle="1" w:styleId="11216">
    <w:name w:val="Нет списка11216"/>
    <w:next w:val="a3"/>
    <w:uiPriority w:val="99"/>
    <w:semiHidden/>
    <w:unhideWhenUsed/>
    <w:rsid w:val="006E1C33"/>
  </w:style>
  <w:style w:type="numbering" w:customStyle="1" w:styleId="2116">
    <w:name w:val="Нет списка2116"/>
    <w:next w:val="a3"/>
    <w:uiPriority w:val="99"/>
    <w:semiHidden/>
    <w:unhideWhenUsed/>
    <w:rsid w:val="006E1C33"/>
  </w:style>
  <w:style w:type="numbering" w:customStyle="1" w:styleId="3116">
    <w:name w:val="Нет списка3116"/>
    <w:next w:val="a3"/>
    <w:uiPriority w:val="99"/>
    <w:semiHidden/>
    <w:unhideWhenUsed/>
    <w:rsid w:val="006E1C33"/>
  </w:style>
  <w:style w:type="numbering" w:customStyle="1" w:styleId="1111117">
    <w:name w:val="Нет списка1111117"/>
    <w:next w:val="a3"/>
    <w:uiPriority w:val="99"/>
    <w:semiHidden/>
    <w:unhideWhenUsed/>
    <w:rsid w:val="006E1C33"/>
  </w:style>
  <w:style w:type="numbering" w:customStyle="1" w:styleId="11111116">
    <w:name w:val="Нет списка11111116"/>
    <w:next w:val="a3"/>
    <w:uiPriority w:val="99"/>
    <w:semiHidden/>
    <w:unhideWhenUsed/>
    <w:rsid w:val="006E1C33"/>
  </w:style>
  <w:style w:type="numbering" w:customStyle="1" w:styleId="650">
    <w:name w:val="Нет списка65"/>
    <w:next w:val="a3"/>
    <w:uiPriority w:val="99"/>
    <w:semiHidden/>
    <w:unhideWhenUsed/>
    <w:rsid w:val="006E1C33"/>
  </w:style>
  <w:style w:type="numbering" w:customStyle="1" w:styleId="145">
    <w:name w:val="Нет списка145"/>
    <w:next w:val="a3"/>
    <w:uiPriority w:val="99"/>
    <w:semiHidden/>
    <w:unhideWhenUsed/>
    <w:rsid w:val="006E1C33"/>
  </w:style>
  <w:style w:type="numbering" w:customStyle="1" w:styleId="1145">
    <w:name w:val="Нет списка1145"/>
    <w:next w:val="a3"/>
    <w:uiPriority w:val="99"/>
    <w:semiHidden/>
    <w:unhideWhenUsed/>
    <w:rsid w:val="006E1C33"/>
  </w:style>
  <w:style w:type="numbering" w:customStyle="1" w:styleId="235">
    <w:name w:val="Нет списка235"/>
    <w:next w:val="a3"/>
    <w:uiPriority w:val="99"/>
    <w:semiHidden/>
    <w:unhideWhenUsed/>
    <w:rsid w:val="006E1C33"/>
  </w:style>
  <w:style w:type="numbering" w:customStyle="1" w:styleId="335">
    <w:name w:val="Нет списка335"/>
    <w:next w:val="a3"/>
    <w:uiPriority w:val="99"/>
    <w:semiHidden/>
    <w:unhideWhenUsed/>
    <w:rsid w:val="006E1C33"/>
  </w:style>
  <w:style w:type="numbering" w:customStyle="1" w:styleId="11135">
    <w:name w:val="Нет списка11135"/>
    <w:next w:val="a3"/>
    <w:uiPriority w:val="99"/>
    <w:semiHidden/>
    <w:unhideWhenUsed/>
    <w:rsid w:val="006E1C33"/>
  </w:style>
  <w:style w:type="numbering" w:customStyle="1" w:styleId="111135">
    <w:name w:val="Нет списка111135"/>
    <w:next w:val="a3"/>
    <w:uiPriority w:val="99"/>
    <w:semiHidden/>
    <w:unhideWhenUsed/>
    <w:rsid w:val="006E1C33"/>
  </w:style>
  <w:style w:type="numbering" w:customStyle="1" w:styleId="425">
    <w:name w:val="Нет списка425"/>
    <w:next w:val="a3"/>
    <w:uiPriority w:val="99"/>
    <w:semiHidden/>
    <w:unhideWhenUsed/>
    <w:rsid w:val="006E1C33"/>
  </w:style>
  <w:style w:type="numbering" w:customStyle="1" w:styleId="1225">
    <w:name w:val="Нет списка1225"/>
    <w:next w:val="a3"/>
    <w:uiPriority w:val="99"/>
    <w:semiHidden/>
    <w:unhideWhenUsed/>
    <w:rsid w:val="006E1C33"/>
  </w:style>
  <w:style w:type="numbering" w:customStyle="1" w:styleId="11225">
    <w:name w:val="Нет списка11225"/>
    <w:next w:val="a3"/>
    <w:uiPriority w:val="99"/>
    <w:semiHidden/>
    <w:unhideWhenUsed/>
    <w:rsid w:val="006E1C33"/>
  </w:style>
  <w:style w:type="numbering" w:customStyle="1" w:styleId="2125">
    <w:name w:val="Нет списка2125"/>
    <w:next w:val="a3"/>
    <w:uiPriority w:val="99"/>
    <w:semiHidden/>
    <w:unhideWhenUsed/>
    <w:rsid w:val="006E1C33"/>
  </w:style>
  <w:style w:type="numbering" w:customStyle="1" w:styleId="3125">
    <w:name w:val="Нет списка3125"/>
    <w:next w:val="a3"/>
    <w:uiPriority w:val="99"/>
    <w:semiHidden/>
    <w:unhideWhenUsed/>
    <w:rsid w:val="006E1C33"/>
  </w:style>
  <w:style w:type="numbering" w:customStyle="1" w:styleId="1111125">
    <w:name w:val="Нет списка1111125"/>
    <w:next w:val="a3"/>
    <w:uiPriority w:val="99"/>
    <w:semiHidden/>
    <w:unhideWhenUsed/>
    <w:rsid w:val="006E1C33"/>
  </w:style>
  <w:style w:type="numbering" w:customStyle="1" w:styleId="11111125">
    <w:name w:val="Нет списка11111125"/>
    <w:next w:val="a3"/>
    <w:uiPriority w:val="99"/>
    <w:semiHidden/>
    <w:unhideWhenUsed/>
    <w:rsid w:val="006E1C33"/>
  </w:style>
  <w:style w:type="numbering" w:customStyle="1" w:styleId="515">
    <w:name w:val="Нет списка515"/>
    <w:next w:val="a3"/>
    <w:uiPriority w:val="99"/>
    <w:semiHidden/>
    <w:unhideWhenUsed/>
    <w:rsid w:val="006E1C33"/>
  </w:style>
  <w:style w:type="numbering" w:customStyle="1" w:styleId="1315">
    <w:name w:val="Нет списка1315"/>
    <w:next w:val="a3"/>
    <w:uiPriority w:val="99"/>
    <w:semiHidden/>
    <w:unhideWhenUsed/>
    <w:rsid w:val="006E1C33"/>
  </w:style>
  <w:style w:type="numbering" w:customStyle="1" w:styleId="11315">
    <w:name w:val="Нет списка11315"/>
    <w:next w:val="a3"/>
    <w:uiPriority w:val="99"/>
    <w:semiHidden/>
    <w:unhideWhenUsed/>
    <w:rsid w:val="006E1C33"/>
  </w:style>
  <w:style w:type="numbering" w:customStyle="1" w:styleId="2215">
    <w:name w:val="Нет списка2215"/>
    <w:next w:val="a3"/>
    <w:uiPriority w:val="99"/>
    <w:semiHidden/>
    <w:unhideWhenUsed/>
    <w:rsid w:val="006E1C33"/>
  </w:style>
  <w:style w:type="numbering" w:customStyle="1" w:styleId="3215">
    <w:name w:val="Нет списка3215"/>
    <w:next w:val="a3"/>
    <w:uiPriority w:val="99"/>
    <w:semiHidden/>
    <w:unhideWhenUsed/>
    <w:rsid w:val="006E1C33"/>
  </w:style>
  <w:style w:type="numbering" w:customStyle="1" w:styleId="111215">
    <w:name w:val="Нет списка111215"/>
    <w:next w:val="a3"/>
    <w:uiPriority w:val="99"/>
    <w:semiHidden/>
    <w:unhideWhenUsed/>
    <w:rsid w:val="006E1C33"/>
  </w:style>
  <w:style w:type="numbering" w:customStyle="1" w:styleId="1111215">
    <w:name w:val="Нет списка1111215"/>
    <w:next w:val="a3"/>
    <w:uiPriority w:val="99"/>
    <w:semiHidden/>
    <w:unhideWhenUsed/>
    <w:rsid w:val="006E1C33"/>
  </w:style>
  <w:style w:type="numbering" w:customStyle="1" w:styleId="4115">
    <w:name w:val="Нет списка4115"/>
    <w:next w:val="a3"/>
    <w:uiPriority w:val="99"/>
    <w:semiHidden/>
    <w:unhideWhenUsed/>
    <w:rsid w:val="006E1C33"/>
  </w:style>
  <w:style w:type="numbering" w:customStyle="1" w:styleId="12115">
    <w:name w:val="Нет списка12115"/>
    <w:next w:val="a3"/>
    <w:uiPriority w:val="99"/>
    <w:semiHidden/>
    <w:unhideWhenUsed/>
    <w:rsid w:val="006E1C33"/>
  </w:style>
  <w:style w:type="numbering" w:customStyle="1" w:styleId="112115">
    <w:name w:val="Нет списка112115"/>
    <w:next w:val="a3"/>
    <w:uiPriority w:val="99"/>
    <w:semiHidden/>
    <w:unhideWhenUsed/>
    <w:rsid w:val="006E1C33"/>
  </w:style>
  <w:style w:type="numbering" w:customStyle="1" w:styleId="21115">
    <w:name w:val="Нет списка21115"/>
    <w:next w:val="a3"/>
    <w:uiPriority w:val="99"/>
    <w:semiHidden/>
    <w:unhideWhenUsed/>
    <w:rsid w:val="006E1C33"/>
  </w:style>
  <w:style w:type="numbering" w:customStyle="1" w:styleId="31115">
    <w:name w:val="Нет списка31115"/>
    <w:next w:val="a3"/>
    <w:uiPriority w:val="99"/>
    <w:semiHidden/>
    <w:unhideWhenUsed/>
    <w:rsid w:val="006E1C33"/>
  </w:style>
  <w:style w:type="numbering" w:customStyle="1" w:styleId="111111116">
    <w:name w:val="Нет списка111111116"/>
    <w:next w:val="a3"/>
    <w:uiPriority w:val="99"/>
    <w:semiHidden/>
    <w:unhideWhenUsed/>
    <w:rsid w:val="006E1C33"/>
  </w:style>
  <w:style w:type="numbering" w:customStyle="1" w:styleId="1111111116">
    <w:name w:val="Нет списка1111111116"/>
    <w:next w:val="a3"/>
    <w:uiPriority w:val="99"/>
    <w:semiHidden/>
    <w:unhideWhenUsed/>
    <w:rsid w:val="006E1C33"/>
  </w:style>
  <w:style w:type="numbering" w:customStyle="1" w:styleId="201">
    <w:name w:val="Нет списка20"/>
    <w:next w:val="a3"/>
    <w:uiPriority w:val="99"/>
    <w:semiHidden/>
    <w:unhideWhenUsed/>
    <w:rsid w:val="006E1C33"/>
  </w:style>
  <w:style w:type="table" w:customStyle="1" w:styleId="151">
    <w:name w:val="Сетка таблицы15"/>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E1C33"/>
  </w:style>
  <w:style w:type="table" w:customStyle="1" w:styleId="441">
    <w:name w:val="Сетка таблицы4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E1C33"/>
  </w:style>
  <w:style w:type="numbering" w:customStyle="1" w:styleId="390">
    <w:name w:val="Нет списка39"/>
    <w:next w:val="a3"/>
    <w:uiPriority w:val="99"/>
    <w:semiHidden/>
    <w:unhideWhenUsed/>
    <w:rsid w:val="006E1C33"/>
  </w:style>
  <w:style w:type="numbering" w:customStyle="1" w:styleId="11100">
    <w:name w:val="Нет списка1110"/>
    <w:next w:val="a3"/>
    <w:uiPriority w:val="99"/>
    <w:semiHidden/>
    <w:unhideWhenUsed/>
    <w:rsid w:val="006E1C33"/>
  </w:style>
  <w:style w:type="numbering" w:customStyle="1" w:styleId="1119">
    <w:name w:val="Нет списка1119"/>
    <w:next w:val="a3"/>
    <w:uiPriority w:val="99"/>
    <w:semiHidden/>
    <w:unhideWhenUsed/>
    <w:rsid w:val="006E1C33"/>
  </w:style>
  <w:style w:type="numbering" w:customStyle="1" w:styleId="48">
    <w:name w:val="Нет списка48"/>
    <w:next w:val="a3"/>
    <w:uiPriority w:val="99"/>
    <w:semiHidden/>
    <w:unhideWhenUsed/>
    <w:rsid w:val="006E1C33"/>
  </w:style>
  <w:style w:type="numbering" w:customStyle="1" w:styleId="128">
    <w:name w:val="Нет списка128"/>
    <w:next w:val="a3"/>
    <w:uiPriority w:val="99"/>
    <w:semiHidden/>
    <w:unhideWhenUsed/>
    <w:rsid w:val="006E1C33"/>
  </w:style>
  <w:style w:type="numbering" w:customStyle="1" w:styleId="1128">
    <w:name w:val="Нет списка1128"/>
    <w:next w:val="a3"/>
    <w:uiPriority w:val="99"/>
    <w:semiHidden/>
    <w:unhideWhenUsed/>
    <w:rsid w:val="006E1C33"/>
  </w:style>
  <w:style w:type="numbering" w:customStyle="1" w:styleId="218">
    <w:name w:val="Нет списка218"/>
    <w:next w:val="a3"/>
    <w:uiPriority w:val="99"/>
    <w:semiHidden/>
    <w:unhideWhenUsed/>
    <w:rsid w:val="006E1C33"/>
  </w:style>
  <w:style w:type="numbering" w:customStyle="1" w:styleId="318">
    <w:name w:val="Нет списка318"/>
    <w:next w:val="a3"/>
    <w:uiPriority w:val="99"/>
    <w:semiHidden/>
    <w:unhideWhenUsed/>
    <w:rsid w:val="006E1C33"/>
  </w:style>
  <w:style w:type="numbering" w:customStyle="1" w:styleId="11119">
    <w:name w:val="Нет списка11119"/>
    <w:next w:val="a3"/>
    <w:uiPriority w:val="99"/>
    <w:semiHidden/>
    <w:unhideWhenUsed/>
    <w:rsid w:val="006E1C33"/>
  </w:style>
  <w:style w:type="numbering" w:customStyle="1" w:styleId="111118">
    <w:name w:val="Нет списка111118"/>
    <w:next w:val="a3"/>
    <w:uiPriority w:val="99"/>
    <w:semiHidden/>
    <w:unhideWhenUsed/>
    <w:rsid w:val="006E1C33"/>
  </w:style>
  <w:style w:type="numbering" w:customStyle="1" w:styleId="57">
    <w:name w:val="Нет списка57"/>
    <w:next w:val="a3"/>
    <w:uiPriority w:val="99"/>
    <w:semiHidden/>
    <w:unhideWhenUsed/>
    <w:rsid w:val="006E1C33"/>
  </w:style>
  <w:style w:type="numbering" w:customStyle="1" w:styleId="137">
    <w:name w:val="Нет списка137"/>
    <w:next w:val="a3"/>
    <w:uiPriority w:val="99"/>
    <w:semiHidden/>
    <w:unhideWhenUsed/>
    <w:rsid w:val="006E1C33"/>
  </w:style>
  <w:style w:type="numbering" w:customStyle="1" w:styleId="1137">
    <w:name w:val="Нет списка1137"/>
    <w:next w:val="a3"/>
    <w:uiPriority w:val="99"/>
    <w:semiHidden/>
    <w:unhideWhenUsed/>
    <w:rsid w:val="006E1C33"/>
  </w:style>
  <w:style w:type="numbering" w:customStyle="1" w:styleId="227">
    <w:name w:val="Нет списка227"/>
    <w:next w:val="a3"/>
    <w:uiPriority w:val="99"/>
    <w:semiHidden/>
    <w:unhideWhenUsed/>
    <w:rsid w:val="006E1C33"/>
  </w:style>
  <w:style w:type="numbering" w:customStyle="1" w:styleId="327">
    <w:name w:val="Нет списка327"/>
    <w:next w:val="a3"/>
    <w:uiPriority w:val="99"/>
    <w:semiHidden/>
    <w:unhideWhenUsed/>
    <w:rsid w:val="006E1C33"/>
  </w:style>
  <w:style w:type="numbering" w:customStyle="1" w:styleId="11127">
    <w:name w:val="Нет списка11127"/>
    <w:next w:val="a3"/>
    <w:uiPriority w:val="99"/>
    <w:semiHidden/>
    <w:unhideWhenUsed/>
    <w:rsid w:val="006E1C33"/>
  </w:style>
  <w:style w:type="numbering" w:customStyle="1" w:styleId="111127">
    <w:name w:val="Нет списка111127"/>
    <w:next w:val="a3"/>
    <w:uiPriority w:val="99"/>
    <w:semiHidden/>
    <w:unhideWhenUsed/>
    <w:rsid w:val="006E1C33"/>
  </w:style>
  <w:style w:type="numbering" w:customStyle="1" w:styleId="417">
    <w:name w:val="Нет списка417"/>
    <w:next w:val="a3"/>
    <w:uiPriority w:val="99"/>
    <w:semiHidden/>
    <w:unhideWhenUsed/>
    <w:rsid w:val="006E1C33"/>
  </w:style>
  <w:style w:type="numbering" w:customStyle="1" w:styleId="1217">
    <w:name w:val="Нет списка1217"/>
    <w:next w:val="a3"/>
    <w:uiPriority w:val="99"/>
    <w:semiHidden/>
    <w:unhideWhenUsed/>
    <w:rsid w:val="006E1C33"/>
  </w:style>
  <w:style w:type="numbering" w:customStyle="1" w:styleId="11217">
    <w:name w:val="Нет списка11217"/>
    <w:next w:val="a3"/>
    <w:uiPriority w:val="99"/>
    <w:semiHidden/>
    <w:unhideWhenUsed/>
    <w:rsid w:val="006E1C33"/>
  </w:style>
  <w:style w:type="numbering" w:customStyle="1" w:styleId="2117">
    <w:name w:val="Нет списка2117"/>
    <w:next w:val="a3"/>
    <w:uiPriority w:val="99"/>
    <w:semiHidden/>
    <w:unhideWhenUsed/>
    <w:rsid w:val="006E1C33"/>
  </w:style>
  <w:style w:type="numbering" w:customStyle="1" w:styleId="3117">
    <w:name w:val="Нет списка3117"/>
    <w:next w:val="a3"/>
    <w:uiPriority w:val="99"/>
    <w:semiHidden/>
    <w:unhideWhenUsed/>
    <w:rsid w:val="006E1C33"/>
  </w:style>
  <w:style w:type="numbering" w:customStyle="1" w:styleId="1111118">
    <w:name w:val="Нет списка1111118"/>
    <w:next w:val="a3"/>
    <w:uiPriority w:val="99"/>
    <w:semiHidden/>
    <w:unhideWhenUsed/>
    <w:rsid w:val="006E1C33"/>
  </w:style>
  <w:style w:type="numbering" w:customStyle="1" w:styleId="11111117">
    <w:name w:val="Нет списка11111117"/>
    <w:next w:val="a3"/>
    <w:uiPriority w:val="99"/>
    <w:semiHidden/>
    <w:unhideWhenUsed/>
    <w:rsid w:val="006E1C33"/>
  </w:style>
  <w:style w:type="numbering" w:customStyle="1" w:styleId="660">
    <w:name w:val="Нет списка66"/>
    <w:next w:val="a3"/>
    <w:uiPriority w:val="99"/>
    <w:semiHidden/>
    <w:unhideWhenUsed/>
    <w:rsid w:val="006E1C33"/>
  </w:style>
  <w:style w:type="numbering" w:customStyle="1" w:styleId="146">
    <w:name w:val="Нет списка146"/>
    <w:next w:val="a3"/>
    <w:uiPriority w:val="99"/>
    <w:semiHidden/>
    <w:unhideWhenUsed/>
    <w:rsid w:val="006E1C33"/>
  </w:style>
  <w:style w:type="numbering" w:customStyle="1" w:styleId="1146">
    <w:name w:val="Нет списка1146"/>
    <w:next w:val="a3"/>
    <w:uiPriority w:val="99"/>
    <w:semiHidden/>
    <w:unhideWhenUsed/>
    <w:rsid w:val="006E1C33"/>
  </w:style>
  <w:style w:type="numbering" w:customStyle="1" w:styleId="236">
    <w:name w:val="Нет списка236"/>
    <w:next w:val="a3"/>
    <w:uiPriority w:val="99"/>
    <w:semiHidden/>
    <w:unhideWhenUsed/>
    <w:rsid w:val="006E1C33"/>
  </w:style>
  <w:style w:type="numbering" w:customStyle="1" w:styleId="336">
    <w:name w:val="Нет списка336"/>
    <w:next w:val="a3"/>
    <w:uiPriority w:val="99"/>
    <w:semiHidden/>
    <w:unhideWhenUsed/>
    <w:rsid w:val="006E1C33"/>
  </w:style>
  <w:style w:type="numbering" w:customStyle="1" w:styleId="11136">
    <w:name w:val="Нет списка11136"/>
    <w:next w:val="a3"/>
    <w:uiPriority w:val="99"/>
    <w:semiHidden/>
    <w:unhideWhenUsed/>
    <w:rsid w:val="006E1C33"/>
  </w:style>
  <w:style w:type="numbering" w:customStyle="1" w:styleId="111136">
    <w:name w:val="Нет списка111136"/>
    <w:next w:val="a3"/>
    <w:uiPriority w:val="99"/>
    <w:semiHidden/>
    <w:unhideWhenUsed/>
    <w:rsid w:val="006E1C33"/>
  </w:style>
  <w:style w:type="numbering" w:customStyle="1" w:styleId="426">
    <w:name w:val="Нет списка426"/>
    <w:next w:val="a3"/>
    <w:uiPriority w:val="99"/>
    <w:semiHidden/>
    <w:unhideWhenUsed/>
    <w:rsid w:val="006E1C33"/>
  </w:style>
  <w:style w:type="numbering" w:customStyle="1" w:styleId="1226">
    <w:name w:val="Нет списка1226"/>
    <w:next w:val="a3"/>
    <w:uiPriority w:val="99"/>
    <w:semiHidden/>
    <w:unhideWhenUsed/>
    <w:rsid w:val="006E1C33"/>
  </w:style>
  <w:style w:type="numbering" w:customStyle="1" w:styleId="11226">
    <w:name w:val="Нет списка11226"/>
    <w:next w:val="a3"/>
    <w:uiPriority w:val="99"/>
    <w:semiHidden/>
    <w:unhideWhenUsed/>
    <w:rsid w:val="006E1C33"/>
  </w:style>
  <w:style w:type="numbering" w:customStyle="1" w:styleId="2126">
    <w:name w:val="Нет списка2126"/>
    <w:next w:val="a3"/>
    <w:uiPriority w:val="99"/>
    <w:semiHidden/>
    <w:unhideWhenUsed/>
    <w:rsid w:val="006E1C33"/>
  </w:style>
  <w:style w:type="numbering" w:customStyle="1" w:styleId="3126">
    <w:name w:val="Нет списка3126"/>
    <w:next w:val="a3"/>
    <w:uiPriority w:val="99"/>
    <w:semiHidden/>
    <w:unhideWhenUsed/>
    <w:rsid w:val="006E1C33"/>
  </w:style>
  <w:style w:type="numbering" w:customStyle="1" w:styleId="1111126">
    <w:name w:val="Нет списка1111126"/>
    <w:next w:val="a3"/>
    <w:uiPriority w:val="99"/>
    <w:semiHidden/>
    <w:unhideWhenUsed/>
    <w:rsid w:val="006E1C33"/>
  </w:style>
  <w:style w:type="numbering" w:customStyle="1" w:styleId="11111126">
    <w:name w:val="Нет списка11111126"/>
    <w:next w:val="a3"/>
    <w:uiPriority w:val="99"/>
    <w:semiHidden/>
    <w:unhideWhenUsed/>
    <w:rsid w:val="006E1C33"/>
  </w:style>
  <w:style w:type="numbering" w:customStyle="1" w:styleId="516">
    <w:name w:val="Нет списка516"/>
    <w:next w:val="a3"/>
    <w:uiPriority w:val="99"/>
    <w:semiHidden/>
    <w:unhideWhenUsed/>
    <w:rsid w:val="006E1C33"/>
  </w:style>
  <w:style w:type="numbering" w:customStyle="1" w:styleId="1316">
    <w:name w:val="Нет списка1316"/>
    <w:next w:val="a3"/>
    <w:uiPriority w:val="99"/>
    <w:semiHidden/>
    <w:unhideWhenUsed/>
    <w:rsid w:val="006E1C33"/>
  </w:style>
  <w:style w:type="numbering" w:customStyle="1" w:styleId="11316">
    <w:name w:val="Нет списка11316"/>
    <w:next w:val="a3"/>
    <w:uiPriority w:val="99"/>
    <w:semiHidden/>
    <w:unhideWhenUsed/>
    <w:rsid w:val="006E1C33"/>
  </w:style>
  <w:style w:type="numbering" w:customStyle="1" w:styleId="2216">
    <w:name w:val="Нет списка2216"/>
    <w:next w:val="a3"/>
    <w:uiPriority w:val="99"/>
    <w:semiHidden/>
    <w:unhideWhenUsed/>
    <w:rsid w:val="006E1C33"/>
  </w:style>
  <w:style w:type="numbering" w:customStyle="1" w:styleId="3216">
    <w:name w:val="Нет списка3216"/>
    <w:next w:val="a3"/>
    <w:uiPriority w:val="99"/>
    <w:semiHidden/>
    <w:unhideWhenUsed/>
    <w:rsid w:val="006E1C33"/>
  </w:style>
  <w:style w:type="numbering" w:customStyle="1" w:styleId="111216">
    <w:name w:val="Нет списка111216"/>
    <w:next w:val="a3"/>
    <w:uiPriority w:val="99"/>
    <w:semiHidden/>
    <w:unhideWhenUsed/>
    <w:rsid w:val="006E1C33"/>
  </w:style>
  <w:style w:type="numbering" w:customStyle="1" w:styleId="1111216">
    <w:name w:val="Нет списка1111216"/>
    <w:next w:val="a3"/>
    <w:uiPriority w:val="99"/>
    <w:semiHidden/>
    <w:unhideWhenUsed/>
    <w:rsid w:val="006E1C33"/>
  </w:style>
  <w:style w:type="numbering" w:customStyle="1" w:styleId="4116">
    <w:name w:val="Нет списка4116"/>
    <w:next w:val="a3"/>
    <w:uiPriority w:val="99"/>
    <w:semiHidden/>
    <w:unhideWhenUsed/>
    <w:rsid w:val="006E1C33"/>
  </w:style>
  <w:style w:type="numbering" w:customStyle="1" w:styleId="12116">
    <w:name w:val="Нет списка12116"/>
    <w:next w:val="a3"/>
    <w:uiPriority w:val="99"/>
    <w:semiHidden/>
    <w:unhideWhenUsed/>
    <w:rsid w:val="006E1C33"/>
  </w:style>
  <w:style w:type="numbering" w:customStyle="1" w:styleId="112116">
    <w:name w:val="Нет списка112116"/>
    <w:next w:val="a3"/>
    <w:uiPriority w:val="99"/>
    <w:semiHidden/>
    <w:unhideWhenUsed/>
    <w:rsid w:val="006E1C33"/>
  </w:style>
  <w:style w:type="numbering" w:customStyle="1" w:styleId="21116">
    <w:name w:val="Нет списка21116"/>
    <w:next w:val="a3"/>
    <w:uiPriority w:val="99"/>
    <w:semiHidden/>
    <w:unhideWhenUsed/>
    <w:rsid w:val="006E1C33"/>
  </w:style>
  <w:style w:type="numbering" w:customStyle="1" w:styleId="31116">
    <w:name w:val="Нет списка31116"/>
    <w:next w:val="a3"/>
    <w:uiPriority w:val="99"/>
    <w:semiHidden/>
    <w:unhideWhenUsed/>
    <w:rsid w:val="006E1C33"/>
  </w:style>
  <w:style w:type="numbering" w:customStyle="1" w:styleId="111111117">
    <w:name w:val="Нет списка111111117"/>
    <w:next w:val="a3"/>
    <w:uiPriority w:val="99"/>
    <w:semiHidden/>
    <w:unhideWhenUsed/>
    <w:rsid w:val="006E1C33"/>
  </w:style>
  <w:style w:type="numbering" w:customStyle="1" w:styleId="1111111117">
    <w:name w:val="Нет списка1111111117"/>
    <w:next w:val="a3"/>
    <w:uiPriority w:val="99"/>
    <w:semiHidden/>
    <w:unhideWhenUsed/>
    <w:rsid w:val="006E1C33"/>
  </w:style>
  <w:style w:type="numbering" w:customStyle="1" w:styleId="300">
    <w:name w:val="Нет списка30"/>
    <w:next w:val="a3"/>
    <w:uiPriority w:val="99"/>
    <w:semiHidden/>
    <w:unhideWhenUsed/>
    <w:rsid w:val="006E1C33"/>
  </w:style>
  <w:style w:type="table" w:customStyle="1" w:styleId="161">
    <w:name w:val="Сетка таблицы16"/>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E1C33"/>
  </w:style>
  <w:style w:type="table" w:customStyle="1" w:styleId="451">
    <w:name w:val="Сетка таблицы4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E1C33"/>
  </w:style>
  <w:style w:type="numbering" w:customStyle="1" w:styleId="3100">
    <w:name w:val="Нет списка310"/>
    <w:next w:val="a3"/>
    <w:uiPriority w:val="99"/>
    <w:semiHidden/>
    <w:unhideWhenUsed/>
    <w:rsid w:val="006E1C33"/>
  </w:style>
  <w:style w:type="numbering" w:customStyle="1" w:styleId="11200">
    <w:name w:val="Нет списка1120"/>
    <w:next w:val="a3"/>
    <w:uiPriority w:val="99"/>
    <w:semiHidden/>
    <w:unhideWhenUsed/>
    <w:rsid w:val="006E1C33"/>
  </w:style>
  <w:style w:type="numbering" w:customStyle="1" w:styleId="11110">
    <w:name w:val="Нет списка11110"/>
    <w:next w:val="a3"/>
    <w:uiPriority w:val="99"/>
    <w:semiHidden/>
    <w:unhideWhenUsed/>
    <w:rsid w:val="006E1C33"/>
  </w:style>
  <w:style w:type="numbering" w:customStyle="1" w:styleId="49">
    <w:name w:val="Нет списка49"/>
    <w:next w:val="a3"/>
    <w:uiPriority w:val="99"/>
    <w:semiHidden/>
    <w:unhideWhenUsed/>
    <w:rsid w:val="006E1C33"/>
  </w:style>
  <w:style w:type="numbering" w:customStyle="1" w:styleId="1210">
    <w:name w:val="Нет списка1210"/>
    <w:next w:val="a3"/>
    <w:uiPriority w:val="99"/>
    <w:semiHidden/>
    <w:unhideWhenUsed/>
    <w:rsid w:val="006E1C33"/>
  </w:style>
  <w:style w:type="numbering" w:customStyle="1" w:styleId="1129">
    <w:name w:val="Нет списка1129"/>
    <w:next w:val="a3"/>
    <w:uiPriority w:val="99"/>
    <w:semiHidden/>
    <w:unhideWhenUsed/>
    <w:rsid w:val="006E1C33"/>
  </w:style>
  <w:style w:type="numbering" w:customStyle="1" w:styleId="219">
    <w:name w:val="Нет списка219"/>
    <w:next w:val="a3"/>
    <w:uiPriority w:val="99"/>
    <w:semiHidden/>
    <w:unhideWhenUsed/>
    <w:rsid w:val="006E1C33"/>
  </w:style>
  <w:style w:type="numbering" w:customStyle="1" w:styleId="319">
    <w:name w:val="Нет списка319"/>
    <w:next w:val="a3"/>
    <w:uiPriority w:val="99"/>
    <w:semiHidden/>
    <w:unhideWhenUsed/>
    <w:rsid w:val="006E1C33"/>
  </w:style>
  <w:style w:type="numbering" w:customStyle="1" w:styleId="111110">
    <w:name w:val="Нет списка111110"/>
    <w:next w:val="a3"/>
    <w:uiPriority w:val="99"/>
    <w:semiHidden/>
    <w:unhideWhenUsed/>
    <w:rsid w:val="006E1C33"/>
  </w:style>
  <w:style w:type="numbering" w:customStyle="1" w:styleId="111119">
    <w:name w:val="Нет списка111119"/>
    <w:next w:val="a3"/>
    <w:uiPriority w:val="99"/>
    <w:semiHidden/>
    <w:unhideWhenUsed/>
    <w:rsid w:val="006E1C33"/>
  </w:style>
  <w:style w:type="numbering" w:customStyle="1" w:styleId="58">
    <w:name w:val="Нет списка58"/>
    <w:next w:val="a3"/>
    <w:uiPriority w:val="99"/>
    <w:semiHidden/>
    <w:unhideWhenUsed/>
    <w:rsid w:val="006E1C33"/>
  </w:style>
  <w:style w:type="numbering" w:customStyle="1" w:styleId="138">
    <w:name w:val="Нет списка138"/>
    <w:next w:val="a3"/>
    <w:uiPriority w:val="99"/>
    <w:semiHidden/>
    <w:unhideWhenUsed/>
    <w:rsid w:val="006E1C33"/>
  </w:style>
  <w:style w:type="numbering" w:customStyle="1" w:styleId="1138">
    <w:name w:val="Нет списка1138"/>
    <w:next w:val="a3"/>
    <w:uiPriority w:val="99"/>
    <w:semiHidden/>
    <w:unhideWhenUsed/>
    <w:rsid w:val="006E1C33"/>
  </w:style>
  <w:style w:type="numbering" w:customStyle="1" w:styleId="228">
    <w:name w:val="Нет списка228"/>
    <w:next w:val="a3"/>
    <w:uiPriority w:val="99"/>
    <w:semiHidden/>
    <w:unhideWhenUsed/>
    <w:rsid w:val="006E1C33"/>
  </w:style>
  <w:style w:type="numbering" w:customStyle="1" w:styleId="328">
    <w:name w:val="Нет списка328"/>
    <w:next w:val="a3"/>
    <w:uiPriority w:val="99"/>
    <w:semiHidden/>
    <w:unhideWhenUsed/>
    <w:rsid w:val="006E1C33"/>
  </w:style>
  <w:style w:type="numbering" w:customStyle="1" w:styleId="11128">
    <w:name w:val="Нет списка11128"/>
    <w:next w:val="a3"/>
    <w:uiPriority w:val="99"/>
    <w:semiHidden/>
    <w:unhideWhenUsed/>
    <w:rsid w:val="006E1C33"/>
  </w:style>
  <w:style w:type="numbering" w:customStyle="1" w:styleId="111128">
    <w:name w:val="Нет списка111128"/>
    <w:next w:val="a3"/>
    <w:uiPriority w:val="99"/>
    <w:semiHidden/>
    <w:unhideWhenUsed/>
    <w:rsid w:val="006E1C33"/>
  </w:style>
  <w:style w:type="numbering" w:customStyle="1" w:styleId="418">
    <w:name w:val="Нет списка418"/>
    <w:next w:val="a3"/>
    <w:uiPriority w:val="99"/>
    <w:semiHidden/>
    <w:unhideWhenUsed/>
    <w:rsid w:val="006E1C33"/>
  </w:style>
  <w:style w:type="numbering" w:customStyle="1" w:styleId="1218">
    <w:name w:val="Нет списка1218"/>
    <w:next w:val="a3"/>
    <w:uiPriority w:val="99"/>
    <w:semiHidden/>
    <w:unhideWhenUsed/>
    <w:rsid w:val="006E1C33"/>
  </w:style>
  <w:style w:type="numbering" w:customStyle="1" w:styleId="11218">
    <w:name w:val="Нет списка11218"/>
    <w:next w:val="a3"/>
    <w:uiPriority w:val="99"/>
    <w:semiHidden/>
    <w:unhideWhenUsed/>
    <w:rsid w:val="006E1C33"/>
  </w:style>
  <w:style w:type="numbering" w:customStyle="1" w:styleId="2118">
    <w:name w:val="Нет списка2118"/>
    <w:next w:val="a3"/>
    <w:uiPriority w:val="99"/>
    <w:semiHidden/>
    <w:unhideWhenUsed/>
    <w:rsid w:val="006E1C33"/>
  </w:style>
  <w:style w:type="numbering" w:customStyle="1" w:styleId="3118">
    <w:name w:val="Нет списка3118"/>
    <w:next w:val="a3"/>
    <w:uiPriority w:val="99"/>
    <w:semiHidden/>
    <w:unhideWhenUsed/>
    <w:rsid w:val="006E1C33"/>
  </w:style>
  <w:style w:type="numbering" w:customStyle="1" w:styleId="1111119">
    <w:name w:val="Нет списка1111119"/>
    <w:next w:val="a3"/>
    <w:uiPriority w:val="99"/>
    <w:semiHidden/>
    <w:unhideWhenUsed/>
    <w:rsid w:val="006E1C33"/>
  </w:style>
  <w:style w:type="numbering" w:customStyle="1" w:styleId="11111118">
    <w:name w:val="Нет списка11111118"/>
    <w:next w:val="a3"/>
    <w:uiPriority w:val="99"/>
    <w:semiHidden/>
    <w:unhideWhenUsed/>
    <w:rsid w:val="006E1C33"/>
  </w:style>
  <w:style w:type="table" w:customStyle="1" w:styleId="2170">
    <w:name w:val="Сетка таблицы2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E1C33"/>
  </w:style>
  <w:style w:type="table" w:customStyle="1" w:styleId="171">
    <w:name w:val="Сетка таблицы17"/>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E1C33"/>
  </w:style>
  <w:style w:type="table" w:customStyle="1" w:styleId="460">
    <w:name w:val="Сетка таблицы4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E1C33"/>
  </w:style>
  <w:style w:type="numbering" w:customStyle="1" w:styleId="3200">
    <w:name w:val="Нет списка320"/>
    <w:next w:val="a3"/>
    <w:uiPriority w:val="99"/>
    <w:semiHidden/>
    <w:unhideWhenUsed/>
    <w:rsid w:val="006E1C33"/>
  </w:style>
  <w:style w:type="numbering" w:customStyle="1" w:styleId="11300">
    <w:name w:val="Нет списка1130"/>
    <w:next w:val="a3"/>
    <w:uiPriority w:val="99"/>
    <w:semiHidden/>
    <w:unhideWhenUsed/>
    <w:rsid w:val="006E1C33"/>
  </w:style>
  <w:style w:type="numbering" w:customStyle="1" w:styleId="11120">
    <w:name w:val="Нет списка11120"/>
    <w:next w:val="a3"/>
    <w:uiPriority w:val="99"/>
    <w:semiHidden/>
    <w:unhideWhenUsed/>
    <w:rsid w:val="006E1C33"/>
  </w:style>
  <w:style w:type="numbering" w:customStyle="1" w:styleId="4100">
    <w:name w:val="Нет списка410"/>
    <w:next w:val="a3"/>
    <w:uiPriority w:val="99"/>
    <w:semiHidden/>
    <w:unhideWhenUsed/>
    <w:rsid w:val="006E1C33"/>
  </w:style>
  <w:style w:type="numbering" w:customStyle="1" w:styleId="1219">
    <w:name w:val="Нет списка1219"/>
    <w:next w:val="a3"/>
    <w:uiPriority w:val="99"/>
    <w:semiHidden/>
    <w:unhideWhenUsed/>
    <w:rsid w:val="006E1C33"/>
  </w:style>
  <w:style w:type="numbering" w:customStyle="1" w:styleId="11210">
    <w:name w:val="Нет списка11210"/>
    <w:next w:val="a3"/>
    <w:uiPriority w:val="99"/>
    <w:semiHidden/>
    <w:unhideWhenUsed/>
    <w:rsid w:val="006E1C33"/>
  </w:style>
  <w:style w:type="numbering" w:customStyle="1" w:styleId="21100">
    <w:name w:val="Нет списка2110"/>
    <w:next w:val="a3"/>
    <w:uiPriority w:val="99"/>
    <w:semiHidden/>
    <w:unhideWhenUsed/>
    <w:rsid w:val="006E1C33"/>
  </w:style>
  <w:style w:type="numbering" w:customStyle="1" w:styleId="3110">
    <w:name w:val="Нет списка3110"/>
    <w:next w:val="a3"/>
    <w:uiPriority w:val="99"/>
    <w:semiHidden/>
    <w:unhideWhenUsed/>
    <w:rsid w:val="006E1C33"/>
  </w:style>
  <w:style w:type="numbering" w:customStyle="1" w:styleId="111120">
    <w:name w:val="Нет списка111120"/>
    <w:next w:val="a3"/>
    <w:uiPriority w:val="99"/>
    <w:semiHidden/>
    <w:unhideWhenUsed/>
    <w:rsid w:val="006E1C33"/>
  </w:style>
  <w:style w:type="numbering" w:customStyle="1" w:styleId="1111110">
    <w:name w:val="Нет списка1111110"/>
    <w:next w:val="a3"/>
    <w:uiPriority w:val="99"/>
    <w:semiHidden/>
    <w:unhideWhenUsed/>
    <w:rsid w:val="006E1C33"/>
  </w:style>
  <w:style w:type="numbering" w:customStyle="1" w:styleId="59">
    <w:name w:val="Нет списка59"/>
    <w:next w:val="a3"/>
    <w:uiPriority w:val="99"/>
    <w:semiHidden/>
    <w:unhideWhenUsed/>
    <w:rsid w:val="006E1C33"/>
  </w:style>
  <w:style w:type="numbering" w:customStyle="1" w:styleId="139">
    <w:name w:val="Нет списка139"/>
    <w:next w:val="a3"/>
    <w:uiPriority w:val="99"/>
    <w:semiHidden/>
    <w:unhideWhenUsed/>
    <w:rsid w:val="006E1C33"/>
  </w:style>
  <w:style w:type="numbering" w:customStyle="1" w:styleId="1139">
    <w:name w:val="Нет списка1139"/>
    <w:next w:val="a3"/>
    <w:uiPriority w:val="99"/>
    <w:semiHidden/>
    <w:unhideWhenUsed/>
    <w:rsid w:val="006E1C33"/>
  </w:style>
  <w:style w:type="numbering" w:customStyle="1" w:styleId="229">
    <w:name w:val="Нет списка229"/>
    <w:next w:val="a3"/>
    <w:uiPriority w:val="99"/>
    <w:semiHidden/>
    <w:unhideWhenUsed/>
    <w:rsid w:val="006E1C33"/>
  </w:style>
  <w:style w:type="numbering" w:customStyle="1" w:styleId="329">
    <w:name w:val="Нет списка329"/>
    <w:next w:val="a3"/>
    <w:uiPriority w:val="99"/>
    <w:semiHidden/>
    <w:unhideWhenUsed/>
    <w:rsid w:val="006E1C33"/>
  </w:style>
  <w:style w:type="numbering" w:customStyle="1" w:styleId="11129">
    <w:name w:val="Нет списка11129"/>
    <w:next w:val="a3"/>
    <w:uiPriority w:val="99"/>
    <w:semiHidden/>
    <w:unhideWhenUsed/>
    <w:rsid w:val="006E1C33"/>
  </w:style>
  <w:style w:type="numbering" w:customStyle="1" w:styleId="111129">
    <w:name w:val="Нет списка111129"/>
    <w:next w:val="a3"/>
    <w:uiPriority w:val="99"/>
    <w:semiHidden/>
    <w:unhideWhenUsed/>
    <w:rsid w:val="006E1C33"/>
  </w:style>
  <w:style w:type="numbering" w:customStyle="1" w:styleId="419">
    <w:name w:val="Нет списка419"/>
    <w:next w:val="a3"/>
    <w:uiPriority w:val="99"/>
    <w:semiHidden/>
    <w:unhideWhenUsed/>
    <w:rsid w:val="006E1C33"/>
  </w:style>
  <w:style w:type="numbering" w:customStyle="1" w:styleId="12110">
    <w:name w:val="Нет списка12110"/>
    <w:next w:val="a3"/>
    <w:uiPriority w:val="99"/>
    <w:semiHidden/>
    <w:unhideWhenUsed/>
    <w:rsid w:val="006E1C33"/>
  </w:style>
  <w:style w:type="numbering" w:customStyle="1" w:styleId="11219">
    <w:name w:val="Нет списка11219"/>
    <w:next w:val="a3"/>
    <w:uiPriority w:val="99"/>
    <w:semiHidden/>
    <w:unhideWhenUsed/>
    <w:rsid w:val="006E1C33"/>
  </w:style>
  <w:style w:type="numbering" w:customStyle="1" w:styleId="2119">
    <w:name w:val="Нет списка2119"/>
    <w:next w:val="a3"/>
    <w:uiPriority w:val="99"/>
    <w:semiHidden/>
    <w:unhideWhenUsed/>
    <w:rsid w:val="006E1C33"/>
  </w:style>
  <w:style w:type="numbering" w:customStyle="1" w:styleId="3119">
    <w:name w:val="Нет списка3119"/>
    <w:next w:val="a3"/>
    <w:uiPriority w:val="99"/>
    <w:semiHidden/>
    <w:unhideWhenUsed/>
    <w:rsid w:val="006E1C33"/>
  </w:style>
  <w:style w:type="numbering" w:customStyle="1" w:styleId="11111110">
    <w:name w:val="Нет списка11111110"/>
    <w:next w:val="a3"/>
    <w:uiPriority w:val="99"/>
    <w:semiHidden/>
    <w:unhideWhenUsed/>
    <w:rsid w:val="006E1C33"/>
  </w:style>
  <w:style w:type="numbering" w:customStyle="1" w:styleId="11111119">
    <w:name w:val="Нет списка11111119"/>
    <w:next w:val="a3"/>
    <w:uiPriority w:val="99"/>
    <w:semiHidden/>
    <w:unhideWhenUsed/>
    <w:rsid w:val="006E1C33"/>
  </w:style>
  <w:style w:type="numbering" w:customStyle="1" w:styleId="670">
    <w:name w:val="Нет списка67"/>
    <w:next w:val="a3"/>
    <w:uiPriority w:val="99"/>
    <w:semiHidden/>
    <w:unhideWhenUsed/>
    <w:rsid w:val="006E1C33"/>
  </w:style>
  <w:style w:type="numbering" w:customStyle="1" w:styleId="147">
    <w:name w:val="Нет списка147"/>
    <w:next w:val="a3"/>
    <w:uiPriority w:val="99"/>
    <w:semiHidden/>
    <w:unhideWhenUsed/>
    <w:rsid w:val="006E1C33"/>
  </w:style>
  <w:style w:type="numbering" w:customStyle="1" w:styleId="1147">
    <w:name w:val="Нет списка1147"/>
    <w:next w:val="a3"/>
    <w:uiPriority w:val="99"/>
    <w:semiHidden/>
    <w:unhideWhenUsed/>
    <w:rsid w:val="006E1C33"/>
  </w:style>
  <w:style w:type="numbering" w:customStyle="1" w:styleId="237">
    <w:name w:val="Нет списка237"/>
    <w:next w:val="a3"/>
    <w:uiPriority w:val="99"/>
    <w:semiHidden/>
    <w:unhideWhenUsed/>
    <w:rsid w:val="006E1C33"/>
  </w:style>
  <w:style w:type="numbering" w:customStyle="1" w:styleId="337">
    <w:name w:val="Нет списка337"/>
    <w:next w:val="a3"/>
    <w:uiPriority w:val="99"/>
    <w:semiHidden/>
    <w:unhideWhenUsed/>
    <w:rsid w:val="006E1C33"/>
  </w:style>
  <w:style w:type="numbering" w:customStyle="1" w:styleId="11137">
    <w:name w:val="Нет списка11137"/>
    <w:next w:val="a3"/>
    <w:uiPriority w:val="99"/>
    <w:semiHidden/>
    <w:unhideWhenUsed/>
    <w:rsid w:val="006E1C33"/>
  </w:style>
  <w:style w:type="numbering" w:customStyle="1" w:styleId="111137">
    <w:name w:val="Нет списка111137"/>
    <w:next w:val="a3"/>
    <w:uiPriority w:val="99"/>
    <w:semiHidden/>
    <w:unhideWhenUsed/>
    <w:rsid w:val="006E1C33"/>
  </w:style>
  <w:style w:type="numbering" w:customStyle="1" w:styleId="427">
    <w:name w:val="Нет списка427"/>
    <w:next w:val="a3"/>
    <w:uiPriority w:val="99"/>
    <w:semiHidden/>
    <w:unhideWhenUsed/>
    <w:rsid w:val="006E1C33"/>
  </w:style>
  <w:style w:type="numbering" w:customStyle="1" w:styleId="1227">
    <w:name w:val="Нет списка1227"/>
    <w:next w:val="a3"/>
    <w:uiPriority w:val="99"/>
    <w:semiHidden/>
    <w:unhideWhenUsed/>
    <w:rsid w:val="006E1C33"/>
  </w:style>
  <w:style w:type="numbering" w:customStyle="1" w:styleId="11227">
    <w:name w:val="Нет списка11227"/>
    <w:next w:val="a3"/>
    <w:uiPriority w:val="99"/>
    <w:semiHidden/>
    <w:unhideWhenUsed/>
    <w:rsid w:val="006E1C33"/>
  </w:style>
  <w:style w:type="numbering" w:customStyle="1" w:styleId="2127">
    <w:name w:val="Нет списка2127"/>
    <w:next w:val="a3"/>
    <w:uiPriority w:val="99"/>
    <w:semiHidden/>
    <w:unhideWhenUsed/>
    <w:rsid w:val="006E1C33"/>
  </w:style>
  <w:style w:type="numbering" w:customStyle="1" w:styleId="3127">
    <w:name w:val="Нет списка3127"/>
    <w:next w:val="a3"/>
    <w:uiPriority w:val="99"/>
    <w:semiHidden/>
    <w:unhideWhenUsed/>
    <w:rsid w:val="006E1C33"/>
  </w:style>
  <w:style w:type="numbering" w:customStyle="1" w:styleId="1111127">
    <w:name w:val="Нет списка1111127"/>
    <w:next w:val="a3"/>
    <w:uiPriority w:val="99"/>
    <w:semiHidden/>
    <w:unhideWhenUsed/>
    <w:rsid w:val="006E1C33"/>
  </w:style>
  <w:style w:type="numbering" w:customStyle="1" w:styleId="11111127">
    <w:name w:val="Нет списка11111127"/>
    <w:next w:val="a3"/>
    <w:uiPriority w:val="99"/>
    <w:semiHidden/>
    <w:unhideWhenUsed/>
    <w:rsid w:val="006E1C33"/>
  </w:style>
  <w:style w:type="numbering" w:customStyle="1" w:styleId="517">
    <w:name w:val="Нет списка517"/>
    <w:next w:val="a3"/>
    <w:uiPriority w:val="99"/>
    <w:semiHidden/>
    <w:unhideWhenUsed/>
    <w:rsid w:val="006E1C33"/>
  </w:style>
  <w:style w:type="numbering" w:customStyle="1" w:styleId="1317">
    <w:name w:val="Нет списка1317"/>
    <w:next w:val="a3"/>
    <w:uiPriority w:val="99"/>
    <w:semiHidden/>
    <w:unhideWhenUsed/>
    <w:rsid w:val="006E1C33"/>
  </w:style>
  <w:style w:type="numbering" w:customStyle="1" w:styleId="11317">
    <w:name w:val="Нет списка11317"/>
    <w:next w:val="a3"/>
    <w:uiPriority w:val="99"/>
    <w:semiHidden/>
    <w:unhideWhenUsed/>
    <w:rsid w:val="006E1C33"/>
  </w:style>
  <w:style w:type="numbering" w:customStyle="1" w:styleId="2217">
    <w:name w:val="Нет списка2217"/>
    <w:next w:val="a3"/>
    <w:uiPriority w:val="99"/>
    <w:semiHidden/>
    <w:unhideWhenUsed/>
    <w:rsid w:val="006E1C33"/>
  </w:style>
  <w:style w:type="numbering" w:customStyle="1" w:styleId="3217">
    <w:name w:val="Нет списка3217"/>
    <w:next w:val="a3"/>
    <w:uiPriority w:val="99"/>
    <w:semiHidden/>
    <w:unhideWhenUsed/>
    <w:rsid w:val="006E1C33"/>
  </w:style>
  <w:style w:type="numbering" w:customStyle="1" w:styleId="111217">
    <w:name w:val="Нет списка111217"/>
    <w:next w:val="a3"/>
    <w:uiPriority w:val="99"/>
    <w:semiHidden/>
    <w:unhideWhenUsed/>
    <w:rsid w:val="006E1C33"/>
  </w:style>
  <w:style w:type="numbering" w:customStyle="1" w:styleId="1111217">
    <w:name w:val="Нет списка1111217"/>
    <w:next w:val="a3"/>
    <w:uiPriority w:val="99"/>
    <w:semiHidden/>
    <w:unhideWhenUsed/>
    <w:rsid w:val="006E1C33"/>
  </w:style>
  <w:style w:type="numbering" w:customStyle="1" w:styleId="4117">
    <w:name w:val="Нет списка4117"/>
    <w:next w:val="a3"/>
    <w:uiPriority w:val="99"/>
    <w:semiHidden/>
    <w:unhideWhenUsed/>
    <w:rsid w:val="006E1C33"/>
  </w:style>
  <w:style w:type="numbering" w:customStyle="1" w:styleId="12117">
    <w:name w:val="Нет списка12117"/>
    <w:next w:val="a3"/>
    <w:uiPriority w:val="99"/>
    <w:semiHidden/>
    <w:unhideWhenUsed/>
    <w:rsid w:val="006E1C33"/>
  </w:style>
  <w:style w:type="numbering" w:customStyle="1" w:styleId="112117">
    <w:name w:val="Нет списка112117"/>
    <w:next w:val="a3"/>
    <w:uiPriority w:val="99"/>
    <w:semiHidden/>
    <w:unhideWhenUsed/>
    <w:rsid w:val="006E1C33"/>
  </w:style>
  <w:style w:type="numbering" w:customStyle="1" w:styleId="21117">
    <w:name w:val="Нет списка21117"/>
    <w:next w:val="a3"/>
    <w:uiPriority w:val="99"/>
    <w:semiHidden/>
    <w:unhideWhenUsed/>
    <w:rsid w:val="006E1C33"/>
  </w:style>
  <w:style w:type="numbering" w:customStyle="1" w:styleId="31117">
    <w:name w:val="Нет списка31117"/>
    <w:next w:val="a3"/>
    <w:uiPriority w:val="99"/>
    <w:semiHidden/>
    <w:unhideWhenUsed/>
    <w:rsid w:val="006E1C33"/>
  </w:style>
  <w:style w:type="numbering" w:customStyle="1" w:styleId="111111118">
    <w:name w:val="Нет списка111111118"/>
    <w:next w:val="a3"/>
    <w:uiPriority w:val="99"/>
    <w:semiHidden/>
    <w:unhideWhenUsed/>
    <w:rsid w:val="006E1C33"/>
  </w:style>
  <w:style w:type="numbering" w:customStyle="1" w:styleId="1111111118">
    <w:name w:val="Нет списка1111111118"/>
    <w:next w:val="a3"/>
    <w:uiPriority w:val="99"/>
    <w:semiHidden/>
    <w:unhideWhenUsed/>
    <w:rsid w:val="006E1C33"/>
  </w:style>
  <w:style w:type="numbering" w:customStyle="1" w:styleId="500">
    <w:name w:val="Нет списка50"/>
    <w:next w:val="a3"/>
    <w:uiPriority w:val="99"/>
    <w:semiHidden/>
    <w:unhideWhenUsed/>
    <w:rsid w:val="006E1C33"/>
  </w:style>
  <w:style w:type="table" w:customStyle="1" w:styleId="181">
    <w:name w:val="Сетка таблицы18"/>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E1C33"/>
  </w:style>
  <w:style w:type="table" w:customStyle="1" w:styleId="470">
    <w:name w:val="Сетка таблицы4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E1C33"/>
  </w:style>
  <w:style w:type="numbering" w:customStyle="1" w:styleId="3300">
    <w:name w:val="Нет списка330"/>
    <w:next w:val="a3"/>
    <w:uiPriority w:val="99"/>
    <w:semiHidden/>
    <w:unhideWhenUsed/>
    <w:rsid w:val="006E1C33"/>
  </w:style>
  <w:style w:type="numbering" w:customStyle="1" w:styleId="11400">
    <w:name w:val="Нет списка1140"/>
    <w:next w:val="a3"/>
    <w:uiPriority w:val="99"/>
    <w:semiHidden/>
    <w:unhideWhenUsed/>
    <w:rsid w:val="006E1C33"/>
  </w:style>
  <w:style w:type="numbering" w:customStyle="1" w:styleId="11130">
    <w:name w:val="Нет списка11130"/>
    <w:next w:val="a3"/>
    <w:uiPriority w:val="99"/>
    <w:semiHidden/>
    <w:unhideWhenUsed/>
    <w:rsid w:val="006E1C33"/>
  </w:style>
  <w:style w:type="numbering" w:customStyle="1" w:styleId="4200">
    <w:name w:val="Нет списка420"/>
    <w:next w:val="a3"/>
    <w:uiPriority w:val="99"/>
    <w:semiHidden/>
    <w:unhideWhenUsed/>
    <w:rsid w:val="006E1C33"/>
  </w:style>
  <w:style w:type="numbering" w:customStyle="1" w:styleId="1220">
    <w:name w:val="Нет списка1220"/>
    <w:next w:val="a3"/>
    <w:uiPriority w:val="99"/>
    <w:semiHidden/>
    <w:unhideWhenUsed/>
    <w:rsid w:val="006E1C33"/>
  </w:style>
  <w:style w:type="numbering" w:customStyle="1" w:styleId="11220">
    <w:name w:val="Нет списка11220"/>
    <w:next w:val="a3"/>
    <w:uiPriority w:val="99"/>
    <w:semiHidden/>
    <w:unhideWhenUsed/>
    <w:rsid w:val="006E1C33"/>
  </w:style>
  <w:style w:type="numbering" w:customStyle="1" w:styleId="21200">
    <w:name w:val="Нет списка2120"/>
    <w:next w:val="a3"/>
    <w:uiPriority w:val="99"/>
    <w:semiHidden/>
    <w:unhideWhenUsed/>
    <w:rsid w:val="006E1C33"/>
  </w:style>
  <w:style w:type="numbering" w:customStyle="1" w:styleId="3120">
    <w:name w:val="Нет списка3120"/>
    <w:next w:val="a3"/>
    <w:uiPriority w:val="99"/>
    <w:semiHidden/>
    <w:unhideWhenUsed/>
    <w:rsid w:val="006E1C33"/>
  </w:style>
  <w:style w:type="numbering" w:customStyle="1" w:styleId="111130">
    <w:name w:val="Нет списка111130"/>
    <w:next w:val="a3"/>
    <w:uiPriority w:val="99"/>
    <w:semiHidden/>
    <w:unhideWhenUsed/>
    <w:rsid w:val="006E1C33"/>
  </w:style>
  <w:style w:type="numbering" w:customStyle="1" w:styleId="1111120">
    <w:name w:val="Нет списка1111120"/>
    <w:next w:val="a3"/>
    <w:uiPriority w:val="99"/>
    <w:semiHidden/>
    <w:unhideWhenUsed/>
    <w:rsid w:val="006E1C33"/>
  </w:style>
  <w:style w:type="numbering" w:customStyle="1" w:styleId="5100">
    <w:name w:val="Нет списка510"/>
    <w:next w:val="a3"/>
    <w:uiPriority w:val="99"/>
    <w:semiHidden/>
    <w:unhideWhenUsed/>
    <w:rsid w:val="006E1C33"/>
  </w:style>
  <w:style w:type="numbering" w:customStyle="1" w:styleId="1310">
    <w:name w:val="Нет списка1310"/>
    <w:next w:val="a3"/>
    <w:uiPriority w:val="99"/>
    <w:semiHidden/>
    <w:unhideWhenUsed/>
    <w:rsid w:val="006E1C33"/>
  </w:style>
  <w:style w:type="numbering" w:customStyle="1" w:styleId="11310">
    <w:name w:val="Нет списка11310"/>
    <w:next w:val="a3"/>
    <w:uiPriority w:val="99"/>
    <w:semiHidden/>
    <w:unhideWhenUsed/>
    <w:rsid w:val="006E1C33"/>
  </w:style>
  <w:style w:type="numbering" w:customStyle="1" w:styleId="2210">
    <w:name w:val="Нет списка2210"/>
    <w:next w:val="a3"/>
    <w:uiPriority w:val="99"/>
    <w:semiHidden/>
    <w:unhideWhenUsed/>
    <w:rsid w:val="006E1C33"/>
  </w:style>
  <w:style w:type="numbering" w:customStyle="1" w:styleId="3210">
    <w:name w:val="Нет списка3210"/>
    <w:next w:val="a3"/>
    <w:uiPriority w:val="99"/>
    <w:semiHidden/>
    <w:unhideWhenUsed/>
    <w:rsid w:val="006E1C33"/>
  </w:style>
  <w:style w:type="numbering" w:customStyle="1" w:styleId="111210">
    <w:name w:val="Нет списка111210"/>
    <w:next w:val="a3"/>
    <w:uiPriority w:val="99"/>
    <w:semiHidden/>
    <w:unhideWhenUsed/>
    <w:rsid w:val="006E1C33"/>
  </w:style>
  <w:style w:type="numbering" w:customStyle="1" w:styleId="1111210">
    <w:name w:val="Нет списка1111210"/>
    <w:next w:val="a3"/>
    <w:uiPriority w:val="99"/>
    <w:semiHidden/>
    <w:unhideWhenUsed/>
    <w:rsid w:val="006E1C33"/>
  </w:style>
  <w:style w:type="numbering" w:customStyle="1" w:styleId="4110">
    <w:name w:val="Нет списка4110"/>
    <w:next w:val="a3"/>
    <w:uiPriority w:val="99"/>
    <w:semiHidden/>
    <w:unhideWhenUsed/>
    <w:rsid w:val="006E1C33"/>
  </w:style>
  <w:style w:type="numbering" w:customStyle="1" w:styleId="12118">
    <w:name w:val="Нет списка12118"/>
    <w:next w:val="a3"/>
    <w:uiPriority w:val="99"/>
    <w:semiHidden/>
    <w:unhideWhenUsed/>
    <w:rsid w:val="006E1C33"/>
  </w:style>
  <w:style w:type="numbering" w:customStyle="1" w:styleId="112110">
    <w:name w:val="Нет списка112110"/>
    <w:next w:val="a3"/>
    <w:uiPriority w:val="99"/>
    <w:semiHidden/>
    <w:unhideWhenUsed/>
    <w:rsid w:val="006E1C33"/>
  </w:style>
  <w:style w:type="numbering" w:customStyle="1" w:styleId="21110">
    <w:name w:val="Нет списка21110"/>
    <w:next w:val="a3"/>
    <w:uiPriority w:val="99"/>
    <w:semiHidden/>
    <w:unhideWhenUsed/>
    <w:rsid w:val="006E1C33"/>
  </w:style>
  <w:style w:type="numbering" w:customStyle="1" w:styleId="31110">
    <w:name w:val="Нет списка31110"/>
    <w:next w:val="a3"/>
    <w:uiPriority w:val="99"/>
    <w:semiHidden/>
    <w:unhideWhenUsed/>
    <w:rsid w:val="006E1C33"/>
  </w:style>
  <w:style w:type="numbering" w:customStyle="1" w:styleId="11111120">
    <w:name w:val="Нет списка11111120"/>
    <w:next w:val="a3"/>
    <w:uiPriority w:val="99"/>
    <w:semiHidden/>
    <w:unhideWhenUsed/>
    <w:rsid w:val="006E1C33"/>
  </w:style>
  <w:style w:type="numbering" w:customStyle="1" w:styleId="111111110">
    <w:name w:val="Нет списка111111110"/>
    <w:next w:val="a3"/>
    <w:uiPriority w:val="99"/>
    <w:semiHidden/>
    <w:unhideWhenUsed/>
    <w:rsid w:val="006E1C33"/>
  </w:style>
  <w:style w:type="numbering" w:customStyle="1" w:styleId="68">
    <w:name w:val="Нет списка68"/>
    <w:next w:val="a3"/>
    <w:uiPriority w:val="99"/>
    <w:semiHidden/>
    <w:unhideWhenUsed/>
    <w:rsid w:val="006E1C33"/>
  </w:style>
  <w:style w:type="numbering" w:customStyle="1" w:styleId="148">
    <w:name w:val="Нет списка148"/>
    <w:next w:val="a3"/>
    <w:uiPriority w:val="99"/>
    <w:semiHidden/>
    <w:unhideWhenUsed/>
    <w:rsid w:val="006E1C33"/>
  </w:style>
  <w:style w:type="numbering" w:customStyle="1" w:styleId="1148">
    <w:name w:val="Нет списка1148"/>
    <w:next w:val="a3"/>
    <w:uiPriority w:val="99"/>
    <w:semiHidden/>
    <w:unhideWhenUsed/>
    <w:rsid w:val="006E1C33"/>
  </w:style>
  <w:style w:type="numbering" w:customStyle="1" w:styleId="238">
    <w:name w:val="Нет списка238"/>
    <w:next w:val="a3"/>
    <w:uiPriority w:val="99"/>
    <w:semiHidden/>
    <w:unhideWhenUsed/>
    <w:rsid w:val="006E1C33"/>
  </w:style>
  <w:style w:type="numbering" w:customStyle="1" w:styleId="338">
    <w:name w:val="Нет списка338"/>
    <w:next w:val="a3"/>
    <w:uiPriority w:val="99"/>
    <w:semiHidden/>
    <w:unhideWhenUsed/>
    <w:rsid w:val="006E1C33"/>
  </w:style>
  <w:style w:type="numbering" w:customStyle="1" w:styleId="11138">
    <w:name w:val="Нет списка11138"/>
    <w:next w:val="a3"/>
    <w:uiPriority w:val="99"/>
    <w:semiHidden/>
    <w:unhideWhenUsed/>
    <w:rsid w:val="006E1C33"/>
  </w:style>
  <w:style w:type="numbering" w:customStyle="1" w:styleId="111138">
    <w:name w:val="Нет списка111138"/>
    <w:next w:val="a3"/>
    <w:uiPriority w:val="99"/>
    <w:semiHidden/>
    <w:unhideWhenUsed/>
    <w:rsid w:val="006E1C33"/>
  </w:style>
  <w:style w:type="numbering" w:customStyle="1" w:styleId="428">
    <w:name w:val="Нет списка428"/>
    <w:next w:val="a3"/>
    <w:uiPriority w:val="99"/>
    <w:semiHidden/>
    <w:unhideWhenUsed/>
    <w:rsid w:val="006E1C33"/>
  </w:style>
  <w:style w:type="numbering" w:customStyle="1" w:styleId="1228">
    <w:name w:val="Нет списка1228"/>
    <w:next w:val="a3"/>
    <w:uiPriority w:val="99"/>
    <w:semiHidden/>
    <w:unhideWhenUsed/>
    <w:rsid w:val="006E1C33"/>
  </w:style>
  <w:style w:type="numbering" w:customStyle="1" w:styleId="11228">
    <w:name w:val="Нет списка11228"/>
    <w:next w:val="a3"/>
    <w:uiPriority w:val="99"/>
    <w:semiHidden/>
    <w:unhideWhenUsed/>
    <w:rsid w:val="006E1C33"/>
  </w:style>
  <w:style w:type="numbering" w:customStyle="1" w:styleId="2128">
    <w:name w:val="Нет списка2128"/>
    <w:next w:val="a3"/>
    <w:uiPriority w:val="99"/>
    <w:semiHidden/>
    <w:unhideWhenUsed/>
    <w:rsid w:val="006E1C33"/>
  </w:style>
  <w:style w:type="numbering" w:customStyle="1" w:styleId="3128">
    <w:name w:val="Нет списка3128"/>
    <w:next w:val="a3"/>
    <w:uiPriority w:val="99"/>
    <w:semiHidden/>
    <w:unhideWhenUsed/>
    <w:rsid w:val="006E1C33"/>
  </w:style>
  <w:style w:type="numbering" w:customStyle="1" w:styleId="1111128">
    <w:name w:val="Нет списка1111128"/>
    <w:next w:val="a3"/>
    <w:uiPriority w:val="99"/>
    <w:semiHidden/>
    <w:unhideWhenUsed/>
    <w:rsid w:val="006E1C33"/>
  </w:style>
  <w:style w:type="numbering" w:customStyle="1" w:styleId="11111128">
    <w:name w:val="Нет списка11111128"/>
    <w:next w:val="a3"/>
    <w:uiPriority w:val="99"/>
    <w:semiHidden/>
    <w:unhideWhenUsed/>
    <w:rsid w:val="006E1C33"/>
  </w:style>
  <w:style w:type="numbering" w:customStyle="1" w:styleId="518">
    <w:name w:val="Нет списка518"/>
    <w:next w:val="a3"/>
    <w:uiPriority w:val="99"/>
    <w:semiHidden/>
    <w:unhideWhenUsed/>
    <w:rsid w:val="006E1C33"/>
  </w:style>
  <w:style w:type="numbering" w:customStyle="1" w:styleId="1318">
    <w:name w:val="Нет списка1318"/>
    <w:next w:val="a3"/>
    <w:uiPriority w:val="99"/>
    <w:semiHidden/>
    <w:unhideWhenUsed/>
    <w:rsid w:val="006E1C33"/>
  </w:style>
  <w:style w:type="numbering" w:customStyle="1" w:styleId="11318">
    <w:name w:val="Нет списка11318"/>
    <w:next w:val="a3"/>
    <w:uiPriority w:val="99"/>
    <w:semiHidden/>
    <w:unhideWhenUsed/>
    <w:rsid w:val="006E1C33"/>
  </w:style>
  <w:style w:type="numbering" w:customStyle="1" w:styleId="2218">
    <w:name w:val="Нет списка2218"/>
    <w:next w:val="a3"/>
    <w:uiPriority w:val="99"/>
    <w:semiHidden/>
    <w:unhideWhenUsed/>
    <w:rsid w:val="006E1C33"/>
  </w:style>
  <w:style w:type="numbering" w:customStyle="1" w:styleId="3218">
    <w:name w:val="Нет списка3218"/>
    <w:next w:val="a3"/>
    <w:uiPriority w:val="99"/>
    <w:semiHidden/>
    <w:unhideWhenUsed/>
    <w:rsid w:val="006E1C33"/>
  </w:style>
  <w:style w:type="numbering" w:customStyle="1" w:styleId="111218">
    <w:name w:val="Нет списка111218"/>
    <w:next w:val="a3"/>
    <w:uiPriority w:val="99"/>
    <w:semiHidden/>
    <w:unhideWhenUsed/>
    <w:rsid w:val="006E1C33"/>
  </w:style>
  <w:style w:type="numbering" w:customStyle="1" w:styleId="1111218">
    <w:name w:val="Нет списка1111218"/>
    <w:next w:val="a3"/>
    <w:uiPriority w:val="99"/>
    <w:semiHidden/>
    <w:unhideWhenUsed/>
    <w:rsid w:val="006E1C33"/>
  </w:style>
  <w:style w:type="numbering" w:customStyle="1" w:styleId="4118">
    <w:name w:val="Нет списка4118"/>
    <w:next w:val="a3"/>
    <w:uiPriority w:val="99"/>
    <w:semiHidden/>
    <w:unhideWhenUsed/>
    <w:rsid w:val="006E1C33"/>
  </w:style>
  <w:style w:type="numbering" w:customStyle="1" w:styleId="12119">
    <w:name w:val="Нет списка12119"/>
    <w:next w:val="a3"/>
    <w:uiPriority w:val="99"/>
    <w:semiHidden/>
    <w:unhideWhenUsed/>
    <w:rsid w:val="006E1C33"/>
  </w:style>
  <w:style w:type="numbering" w:customStyle="1" w:styleId="112118">
    <w:name w:val="Нет списка112118"/>
    <w:next w:val="a3"/>
    <w:uiPriority w:val="99"/>
    <w:semiHidden/>
    <w:unhideWhenUsed/>
    <w:rsid w:val="006E1C33"/>
  </w:style>
  <w:style w:type="numbering" w:customStyle="1" w:styleId="21118">
    <w:name w:val="Нет списка21118"/>
    <w:next w:val="a3"/>
    <w:uiPriority w:val="99"/>
    <w:semiHidden/>
    <w:unhideWhenUsed/>
    <w:rsid w:val="006E1C33"/>
  </w:style>
  <w:style w:type="numbering" w:customStyle="1" w:styleId="31118">
    <w:name w:val="Нет списка31118"/>
    <w:next w:val="a3"/>
    <w:uiPriority w:val="99"/>
    <w:semiHidden/>
    <w:unhideWhenUsed/>
    <w:rsid w:val="006E1C33"/>
  </w:style>
  <w:style w:type="numbering" w:customStyle="1" w:styleId="111111119">
    <w:name w:val="Нет списка111111119"/>
    <w:next w:val="a3"/>
    <w:uiPriority w:val="99"/>
    <w:semiHidden/>
    <w:unhideWhenUsed/>
    <w:rsid w:val="006E1C33"/>
  </w:style>
  <w:style w:type="numbering" w:customStyle="1" w:styleId="1111111119">
    <w:name w:val="Нет списка1111111119"/>
    <w:next w:val="a3"/>
    <w:uiPriority w:val="99"/>
    <w:semiHidden/>
    <w:unhideWhenUsed/>
    <w:rsid w:val="006E1C33"/>
  </w:style>
  <w:style w:type="numbering" w:customStyle="1" w:styleId="600">
    <w:name w:val="Нет списка60"/>
    <w:next w:val="a3"/>
    <w:uiPriority w:val="99"/>
    <w:semiHidden/>
    <w:unhideWhenUsed/>
    <w:rsid w:val="004C1273"/>
  </w:style>
  <w:style w:type="table" w:customStyle="1" w:styleId="5a">
    <w:name w:val="Сетка таблицы5"/>
    <w:basedOn w:val="a2"/>
    <w:next w:val="af8"/>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 11"/>
    <w:basedOn w:val="a2"/>
    <w:next w:val="14"/>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91">
    <w:name w:val="Сетка таблицы19"/>
    <w:basedOn w:val="a2"/>
    <w:next w:val="af8"/>
    <w:uiPriority w:val="59"/>
    <w:rsid w:val="004C1273"/>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9">
    <w:name w:val="Нет списка149"/>
    <w:next w:val="a3"/>
    <w:uiPriority w:val="99"/>
    <w:semiHidden/>
    <w:unhideWhenUsed/>
    <w:rsid w:val="004C1273"/>
  </w:style>
  <w:style w:type="table" w:customStyle="1" w:styleId="480">
    <w:name w:val="Сетка таблицы4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uiPriority w:val="99"/>
    <w:semiHidden/>
    <w:unhideWhenUsed/>
    <w:rsid w:val="004C1273"/>
  </w:style>
  <w:style w:type="numbering" w:customStyle="1" w:styleId="339">
    <w:name w:val="Нет списка339"/>
    <w:next w:val="a3"/>
    <w:uiPriority w:val="99"/>
    <w:semiHidden/>
    <w:unhideWhenUsed/>
    <w:rsid w:val="004C1273"/>
  </w:style>
  <w:style w:type="numbering" w:customStyle="1" w:styleId="1149">
    <w:name w:val="Нет списка1149"/>
    <w:next w:val="a3"/>
    <w:uiPriority w:val="99"/>
    <w:semiHidden/>
    <w:unhideWhenUsed/>
    <w:rsid w:val="004C1273"/>
  </w:style>
  <w:style w:type="numbering" w:customStyle="1" w:styleId="11139">
    <w:name w:val="Нет списка11139"/>
    <w:next w:val="a3"/>
    <w:uiPriority w:val="99"/>
    <w:semiHidden/>
    <w:unhideWhenUsed/>
    <w:rsid w:val="004C1273"/>
  </w:style>
  <w:style w:type="numbering" w:customStyle="1" w:styleId="429">
    <w:name w:val="Нет списка429"/>
    <w:next w:val="a3"/>
    <w:uiPriority w:val="99"/>
    <w:semiHidden/>
    <w:unhideWhenUsed/>
    <w:rsid w:val="004C1273"/>
  </w:style>
  <w:style w:type="numbering" w:customStyle="1" w:styleId="1229">
    <w:name w:val="Нет списка1229"/>
    <w:next w:val="a3"/>
    <w:uiPriority w:val="99"/>
    <w:semiHidden/>
    <w:unhideWhenUsed/>
    <w:rsid w:val="004C1273"/>
  </w:style>
  <w:style w:type="numbering" w:customStyle="1" w:styleId="11229">
    <w:name w:val="Нет списка11229"/>
    <w:next w:val="a3"/>
    <w:uiPriority w:val="99"/>
    <w:semiHidden/>
    <w:unhideWhenUsed/>
    <w:rsid w:val="004C1273"/>
  </w:style>
  <w:style w:type="numbering" w:customStyle="1" w:styleId="2129">
    <w:name w:val="Нет списка2129"/>
    <w:next w:val="a3"/>
    <w:uiPriority w:val="99"/>
    <w:semiHidden/>
    <w:unhideWhenUsed/>
    <w:rsid w:val="004C1273"/>
  </w:style>
  <w:style w:type="numbering" w:customStyle="1" w:styleId="3129">
    <w:name w:val="Нет списка3129"/>
    <w:next w:val="a3"/>
    <w:uiPriority w:val="99"/>
    <w:semiHidden/>
    <w:unhideWhenUsed/>
    <w:rsid w:val="004C1273"/>
  </w:style>
  <w:style w:type="numbering" w:customStyle="1" w:styleId="111139">
    <w:name w:val="Нет списка111139"/>
    <w:next w:val="a3"/>
    <w:uiPriority w:val="99"/>
    <w:semiHidden/>
    <w:unhideWhenUsed/>
    <w:rsid w:val="004C1273"/>
  </w:style>
  <w:style w:type="numbering" w:customStyle="1" w:styleId="1111129">
    <w:name w:val="Нет списка1111129"/>
    <w:next w:val="a3"/>
    <w:uiPriority w:val="99"/>
    <w:semiHidden/>
    <w:unhideWhenUsed/>
    <w:rsid w:val="004C1273"/>
  </w:style>
  <w:style w:type="numbering" w:customStyle="1" w:styleId="519">
    <w:name w:val="Нет списка519"/>
    <w:next w:val="a3"/>
    <w:uiPriority w:val="99"/>
    <w:semiHidden/>
    <w:unhideWhenUsed/>
    <w:rsid w:val="004C1273"/>
  </w:style>
  <w:style w:type="numbering" w:customStyle="1" w:styleId="1319">
    <w:name w:val="Нет списка1319"/>
    <w:next w:val="a3"/>
    <w:uiPriority w:val="99"/>
    <w:semiHidden/>
    <w:unhideWhenUsed/>
    <w:rsid w:val="004C1273"/>
  </w:style>
  <w:style w:type="numbering" w:customStyle="1" w:styleId="11319">
    <w:name w:val="Нет списка11319"/>
    <w:next w:val="a3"/>
    <w:uiPriority w:val="99"/>
    <w:semiHidden/>
    <w:unhideWhenUsed/>
    <w:rsid w:val="004C1273"/>
  </w:style>
  <w:style w:type="numbering" w:customStyle="1" w:styleId="2219">
    <w:name w:val="Нет списка2219"/>
    <w:next w:val="a3"/>
    <w:uiPriority w:val="99"/>
    <w:semiHidden/>
    <w:unhideWhenUsed/>
    <w:rsid w:val="004C1273"/>
  </w:style>
  <w:style w:type="numbering" w:customStyle="1" w:styleId="3219">
    <w:name w:val="Нет списка3219"/>
    <w:next w:val="a3"/>
    <w:uiPriority w:val="99"/>
    <w:semiHidden/>
    <w:unhideWhenUsed/>
    <w:rsid w:val="004C1273"/>
  </w:style>
  <w:style w:type="numbering" w:customStyle="1" w:styleId="111219">
    <w:name w:val="Нет списка111219"/>
    <w:next w:val="a3"/>
    <w:uiPriority w:val="99"/>
    <w:semiHidden/>
    <w:unhideWhenUsed/>
    <w:rsid w:val="004C1273"/>
  </w:style>
  <w:style w:type="numbering" w:customStyle="1" w:styleId="1111219">
    <w:name w:val="Нет списка1111219"/>
    <w:next w:val="a3"/>
    <w:uiPriority w:val="99"/>
    <w:semiHidden/>
    <w:unhideWhenUsed/>
    <w:rsid w:val="004C1273"/>
  </w:style>
  <w:style w:type="numbering" w:customStyle="1" w:styleId="4119">
    <w:name w:val="Нет списка4119"/>
    <w:next w:val="a3"/>
    <w:uiPriority w:val="99"/>
    <w:semiHidden/>
    <w:unhideWhenUsed/>
    <w:rsid w:val="004C1273"/>
  </w:style>
  <w:style w:type="numbering" w:customStyle="1" w:styleId="12120">
    <w:name w:val="Нет списка12120"/>
    <w:next w:val="a3"/>
    <w:uiPriority w:val="99"/>
    <w:semiHidden/>
    <w:unhideWhenUsed/>
    <w:rsid w:val="004C1273"/>
  </w:style>
  <w:style w:type="numbering" w:customStyle="1" w:styleId="112119">
    <w:name w:val="Нет списка112119"/>
    <w:next w:val="a3"/>
    <w:uiPriority w:val="99"/>
    <w:semiHidden/>
    <w:unhideWhenUsed/>
    <w:rsid w:val="004C1273"/>
  </w:style>
  <w:style w:type="numbering" w:customStyle="1" w:styleId="21119">
    <w:name w:val="Нет списка21119"/>
    <w:next w:val="a3"/>
    <w:uiPriority w:val="99"/>
    <w:semiHidden/>
    <w:unhideWhenUsed/>
    <w:rsid w:val="004C1273"/>
  </w:style>
  <w:style w:type="numbering" w:customStyle="1" w:styleId="31119">
    <w:name w:val="Нет списка31119"/>
    <w:next w:val="a3"/>
    <w:uiPriority w:val="99"/>
    <w:semiHidden/>
    <w:unhideWhenUsed/>
    <w:rsid w:val="004C1273"/>
  </w:style>
  <w:style w:type="numbering" w:customStyle="1" w:styleId="11111129">
    <w:name w:val="Нет списка11111129"/>
    <w:next w:val="a3"/>
    <w:uiPriority w:val="99"/>
    <w:semiHidden/>
    <w:unhideWhenUsed/>
    <w:rsid w:val="004C1273"/>
  </w:style>
  <w:style w:type="numbering" w:customStyle="1" w:styleId="111111120">
    <w:name w:val="Нет списка111111120"/>
    <w:next w:val="a3"/>
    <w:uiPriority w:val="99"/>
    <w:semiHidden/>
    <w:unhideWhenUsed/>
    <w:rsid w:val="004C1273"/>
  </w:style>
  <w:style w:type="numbering" w:customStyle="1" w:styleId="69">
    <w:name w:val="Нет списка69"/>
    <w:next w:val="a3"/>
    <w:uiPriority w:val="99"/>
    <w:semiHidden/>
    <w:unhideWhenUsed/>
    <w:rsid w:val="004C1273"/>
  </w:style>
  <w:style w:type="numbering" w:customStyle="1" w:styleId="1410">
    <w:name w:val="Нет списка1410"/>
    <w:next w:val="a3"/>
    <w:uiPriority w:val="99"/>
    <w:semiHidden/>
    <w:unhideWhenUsed/>
    <w:rsid w:val="004C1273"/>
  </w:style>
  <w:style w:type="numbering" w:customStyle="1" w:styleId="11410">
    <w:name w:val="Нет списка11410"/>
    <w:next w:val="a3"/>
    <w:uiPriority w:val="99"/>
    <w:semiHidden/>
    <w:unhideWhenUsed/>
    <w:rsid w:val="004C1273"/>
  </w:style>
  <w:style w:type="numbering" w:customStyle="1" w:styleId="2310">
    <w:name w:val="Нет списка2310"/>
    <w:next w:val="a3"/>
    <w:uiPriority w:val="99"/>
    <w:semiHidden/>
    <w:unhideWhenUsed/>
    <w:rsid w:val="004C1273"/>
  </w:style>
  <w:style w:type="numbering" w:customStyle="1" w:styleId="3310">
    <w:name w:val="Нет списка3310"/>
    <w:next w:val="a3"/>
    <w:uiPriority w:val="99"/>
    <w:semiHidden/>
    <w:unhideWhenUsed/>
    <w:rsid w:val="004C1273"/>
  </w:style>
  <w:style w:type="numbering" w:customStyle="1" w:styleId="111310">
    <w:name w:val="Нет списка111310"/>
    <w:next w:val="a3"/>
    <w:uiPriority w:val="99"/>
    <w:semiHidden/>
    <w:unhideWhenUsed/>
    <w:rsid w:val="004C1273"/>
  </w:style>
  <w:style w:type="numbering" w:customStyle="1" w:styleId="1111310">
    <w:name w:val="Нет списка1111310"/>
    <w:next w:val="a3"/>
    <w:uiPriority w:val="99"/>
    <w:semiHidden/>
    <w:unhideWhenUsed/>
    <w:rsid w:val="004C1273"/>
  </w:style>
  <w:style w:type="numbering" w:customStyle="1" w:styleId="4210">
    <w:name w:val="Нет списка4210"/>
    <w:next w:val="a3"/>
    <w:uiPriority w:val="99"/>
    <w:semiHidden/>
    <w:unhideWhenUsed/>
    <w:rsid w:val="004C1273"/>
  </w:style>
  <w:style w:type="numbering" w:customStyle="1" w:styleId="12210">
    <w:name w:val="Нет списка12210"/>
    <w:next w:val="a3"/>
    <w:uiPriority w:val="99"/>
    <w:semiHidden/>
    <w:unhideWhenUsed/>
    <w:rsid w:val="004C1273"/>
  </w:style>
  <w:style w:type="numbering" w:customStyle="1" w:styleId="112210">
    <w:name w:val="Нет списка112210"/>
    <w:next w:val="a3"/>
    <w:uiPriority w:val="99"/>
    <w:semiHidden/>
    <w:unhideWhenUsed/>
    <w:rsid w:val="004C1273"/>
  </w:style>
  <w:style w:type="numbering" w:customStyle="1" w:styleId="21210">
    <w:name w:val="Нет списка21210"/>
    <w:next w:val="a3"/>
    <w:uiPriority w:val="99"/>
    <w:semiHidden/>
    <w:unhideWhenUsed/>
    <w:rsid w:val="004C1273"/>
  </w:style>
  <w:style w:type="numbering" w:customStyle="1" w:styleId="31210">
    <w:name w:val="Нет списка31210"/>
    <w:next w:val="a3"/>
    <w:uiPriority w:val="99"/>
    <w:semiHidden/>
    <w:unhideWhenUsed/>
    <w:rsid w:val="004C1273"/>
  </w:style>
  <w:style w:type="numbering" w:customStyle="1" w:styleId="11111210">
    <w:name w:val="Нет списка11111210"/>
    <w:next w:val="a3"/>
    <w:uiPriority w:val="99"/>
    <w:semiHidden/>
    <w:unhideWhenUsed/>
    <w:rsid w:val="004C1273"/>
  </w:style>
  <w:style w:type="numbering" w:customStyle="1" w:styleId="111111210">
    <w:name w:val="Нет списка111111210"/>
    <w:next w:val="a3"/>
    <w:uiPriority w:val="99"/>
    <w:semiHidden/>
    <w:unhideWhenUsed/>
    <w:rsid w:val="004C1273"/>
  </w:style>
  <w:style w:type="numbering" w:customStyle="1" w:styleId="5110">
    <w:name w:val="Нет списка5110"/>
    <w:next w:val="a3"/>
    <w:uiPriority w:val="99"/>
    <w:semiHidden/>
    <w:unhideWhenUsed/>
    <w:rsid w:val="004C1273"/>
  </w:style>
  <w:style w:type="numbering" w:customStyle="1" w:styleId="13110">
    <w:name w:val="Нет списка13110"/>
    <w:next w:val="a3"/>
    <w:uiPriority w:val="99"/>
    <w:semiHidden/>
    <w:unhideWhenUsed/>
    <w:rsid w:val="004C1273"/>
  </w:style>
  <w:style w:type="numbering" w:customStyle="1" w:styleId="113110">
    <w:name w:val="Нет списка113110"/>
    <w:next w:val="a3"/>
    <w:uiPriority w:val="99"/>
    <w:semiHidden/>
    <w:unhideWhenUsed/>
    <w:rsid w:val="004C1273"/>
  </w:style>
  <w:style w:type="numbering" w:customStyle="1" w:styleId="22110">
    <w:name w:val="Нет списка22110"/>
    <w:next w:val="a3"/>
    <w:uiPriority w:val="99"/>
    <w:semiHidden/>
    <w:unhideWhenUsed/>
    <w:rsid w:val="004C1273"/>
  </w:style>
  <w:style w:type="numbering" w:customStyle="1" w:styleId="32110">
    <w:name w:val="Нет списка32110"/>
    <w:next w:val="a3"/>
    <w:uiPriority w:val="99"/>
    <w:semiHidden/>
    <w:unhideWhenUsed/>
    <w:rsid w:val="004C1273"/>
  </w:style>
  <w:style w:type="numbering" w:customStyle="1" w:styleId="1112110">
    <w:name w:val="Нет списка1112110"/>
    <w:next w:val="a3"/>
    <w:uiPriority w:val="99"/>
    <w:semiHidden/>
    <w:unhideWhenUsed/>
    <w:rsid w:val="004C1273"/>
  </w:style>
  <w:style w:type="numbering" w:customStyle="1" w:styleId="11112110">
    <w:name w:val="Нет списка11112110"/>
    <w:next w:val="a3"/>
    <w:uiPriority w:val="99"/>
    <w:semiHidden/>
    <w:unhideWhenUsed/>
    <w:rsid w:val="004C1273"/>
  </w:style>
  <w:style w:type="numbering" w:customStyle="1" w:styleId="41110">
    <w:name w:val="Нет списка41110"/>
    <w:next w:val="a3"/>
    <w:uiPriority w:val="99"/>
    <w:semiHidden/>
    <w:unhideWhenUsed/>
    <w:rsid w:val="004C1273"/>
  </w:style>
  <w:style w:type="numbering" w:customStyle="1" w:styleId="121110">
    <w:name w:val="Нет списка121110"/>
    <w:next w:val="a3"/>
    <w:uiPriority w:val="99"/>
    <w:semiHidden/>
    <w:unhideWhenUsed/>
    <w:rsid w:val="004C1273"/>
  </w:style>
  <w:style w:type="numbering" w:customStyle="1" w:styleId="1121110">
    <w:name w:val="Нет списка1121110"/>
    <w:next w:val="a3"/>
    <w:uiPriority w:val="99"/>
    <w:semiHidden/>
    <w:unhideWhenUsed/>
    <w:rsid w:val="004C1273"/>
  </w:style>
  <w:style w:type="numbering" w:customStyle="1" w:styleId="211110">
    <w:name w:val="Нет списка211110"/>
    <w:next w:val="a3"/>
    <w:uiPriority w:val="99"/>
    <w:semiHidden/>
    <w:unhideWhenUsed/>
    <w:rsid w:val="004C1273"/>
  </w:style>
  <w:style w:type="numbering" w:customStyle="1" w:styleId="311110">
    <w:name w:val="Нет списка311110"/>
    <w:next w:val="a3"/>
    <w:uiPriority w:val="99"/>
    <w:semiHidden/>
    <w:unhideWhenUsed/>
    <w:rsid w:val="004C1273"/>
  </w:style>
  <w:style w:type="numbering" w:customStyle="1" w:styleId="1111111110">
    <w:name w:val="Нет списка1111111110"/>
    <w:next w:val="a3"/>
    <w:uiPriority w:val="99"/>
    <w:semiHidden/>
    <w:unhideWhenUsed/>
    <w:rsid w:val="004C1273"/>
  </w:style>
  <w:style w:type="numbering" w:customStyle="1" w:styleId="11111111110">
    <w:name w:val="Нет списка11111111110"/>
    <w:next w:val="a3"/>
    <w:uiPriority w:val="99"/>
    <w:semiHidden/>
    <w:unhideWhenUsed/>
    <w:rsid w:val="004C1273"/>
  </w:style>
  <w:style w:type="paragraph" w:customStyle="1" w:styleId="Style1">
    <w:name w:val="Style1"/>
    <w:basedOn w:val="a0"/>
    <w:uiPriority w:val="99"/>
    <w:rsid w:val="007464EA"/>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customStyle="1" w:styleId="Style3">
    <w:name w:val="Style3"/>
    <w:basedOn w:val="a0"/>
    <w:uiPriority w:val="99"/>
    <w:rsid w:val="007464EA"/>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character" w:customStyle="1" w:styleId="aff9">
    <w:name w:val="Без интервала Знак"/>
    <w:basedOn w:val="a1"/>
    <w:link w:val="aff8"/>
    <w:uiPriority w:val="1"/>
    <w:rsid w:val="00396212"/>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locked/>
    <w:rsid w:val="00294341"/>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6E1C33"/>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6E1C33"/>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6E1C33"/>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lang w:eastAsia="ru-RU"/>
    </w:rPr>
  </w:style>
  <w:style w:type="paragraph" w:styleId="4">
    <w:name w:val="heading 4"/>
    <w:basedOn w:val="a0"/>
    <w:next w:val="a0"/>
    <w:link w:val="40"/>
    <w:uiPriority w:val="99"/>
    <w:qFormat/>
    <w:rsid w:val="006E1C33"/>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E1C33"/>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E1C33"/>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E1C33"/>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E1C33"/>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E1C33"/>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1C3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6E1C33"/>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6E1C33"/>
    <w:rPr>
      <w:rFonts w:ascii="Times New Roman" w:eastAsia="Calibri" w:hAnsi="Times New Roman" w:cs="Times New Roman"/>
      <w:b/>
      <w:sz w:val="28"/>
      <w:szCs w:val="28"/>
      <w:lang w:eastAsia="ru-RU"/>
    </w:rPr>
  </w:style>
  <w:style w:type="character" w:customStyle="1" w:styleId="40">
    <w:name w:val="Заголовок 4 Знак"/>
    <w:basedOn w:val="a1"/>
    <w:link w:val="4"/>
    <w:uiPriority w:val="99"/>
    <w:rsid w:val="006E1C33"/>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E1C33"/>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E1C33"/>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E1C33"/>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E1C3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E1C33"/>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6E1C33"/>
  </w:style>
  <w:style w:type="numbering" w:customStyle="1" w:styleId="110">
    <w:name w:val="Нет списка11"/>
    <w:next w:val="a3"/>
    <w:uiPriority w:val="99"/>
    <w:semiHidden/>
    <w:unhideWhenUsed/>
    <w:rsid w:val="006E1C33"/>
  </w:style>
  <w:style w:type="paragraph" w:styleId="a4">
    <w:name w:val="header"/>
    <w:basedOn w:val="a0"/>
    <w:link w:val="a5"/>
    <w:uiPriority w:val="99"/>
    <w:rsid w:val="006E1C33"/>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6E1C33"/>
    <w:rPr>
      <w:rFonts w:ascii="Times New Roman" w:eastAsia="Times New Roman" w:hAnsi="Times New Roman" w:cs="Times New Roman"/>
      <w:sz w:val="24"/>
      <w:szCs w:val="20"/>
      <w:lang w:eastAsia="ru-RU"/>
    </w:rPr>
  </w:style>
  <w:style w:type="character" w:styleId="a6">
    <w:name w:val="page number"/>
    <w:uiPriority w:val="99"/>
    <w:rsid w:val="006E1C33"/>
    <w:rPr>
      <w:rFonts w:cs="Times New Roman"/>
    </w:rPr>
  </w:style>
  <w:style w:type="paragraph" w:styleId="a7">
    <w:name w:val="Body Text"/>
    <w:basedOn w:val="a0"/>
    <w:link w:val="12"/>
    <w:uiPriority w:val="99"/>
    <w:rsid w:val="006E1C33"/>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rsid w:val="006E1C33"/>
  </w:style>
  <w:style w:type="character" w:customStyle="1" w:styleId="12">
    <w:name w:val="Основной текст Знак1"/>
    <w:link w:val="a7"/>
    <w:uiPriority w:val="99"/>
    <w:locked/>
    <w:rsid w:val="006E1C33"/>
    <w:rPr>
      <w:rFonts w:ascii="Pragmatica" w:eastAsia="Times New Roman" w:hAnsi="Pragmatica" w:cs="Times New Roman"/>
      <w:sz w:val="24"/>
      <w:szCs w:val="20"/>
      <w:lang w:eastAsia="ru-RU"/>
    </w:rPr>
  </w:style>
  <w:style w:type="paragraph" w:styleId="a9">
    <w:name w:val="Body Text Indent"/>
    <w:basedOn w:val="a0"/>
    <w:link w:val="aa"/>
    <w:rsid w:val="006E1C33"/>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6E1C33"/>
    <w:rPr>
      <w:rFonts w:ascii="Times New Roman" w:eastAsia="Times New Roman" w:hAnsi="Times New Roman" w:cs="Times New Roman"/>
      <w:sz w:val="24"/>
      <w:szCs w:val="20"/>
      <w:lang w:eastAsia="ru-RU"/>
    </w:rPr>
  </w:style>
  <w:style w:type="paragraph" w:styleId="21">
    <w:name w:val="Body Text 2"/>
    <w:basedOn w:val="a0"/>
    <w:link w:val="22"/>
    <w:uiPriority w:val="99"/>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E1C33"/>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E1C33"/>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E1C33"/>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E1C33"/>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E1C33"/>
    <w:rPr>
      <w:rFonts w:ascii="Times New Roman" w:eastAsia="Times New Roman" w:hAnsi="Times New Roman" w:cs="Times New Roman"/>
      <w:sz w:val="16"/>
      <w:szCs w:val="16"/>
      <w:lang w:eastAsia="ru-RU"/>
    </w:rPr>
  </w:style>
  <w:style w:type="paragraph" w:styleId="ab">
    <w:name w:val="footer"/>
    <w:basedOn w:val="a0"/>
    <w:link w:val="ac"/>
    <w:uiPriority w:val="99"/>
    <w:rsid w:val="006E1C33"/>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6E1C33"/>
    <w:rPr>
      <w:rFonts w:ascii="Times New Roman" w:eastAsia="Times New Roman" w:hAnsi="Times New Roman" w:cs="Times New Roman"/>
      <w:sz w:val="24"/>
      <w:szCs w:val="20"/>
      <w:lang w:eastAsia="ru-RU"/>
    </w:rPr>
  </w:style>
  <w:style w:type="paragraph" w:styleId="33">
    <w:name w:val="Body Text 3"/>
    <w:basedOn w:val="a0"/>
    <w:link w:val="34"/>
    <w:uiPriority w:val="99"/>
    <w:rsid w:val="006E1C33"/>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E1C33"/>
    <w:rPr>
      <w:rFonts w:ascii="Times New Roman" w:eastAsia="Times New Roman" w:hAnsi="Times New Roman" w:cs="Times New Roman"/>
      <w:sz w:val="16"/>
      <w:szCs w:val="16"/>
      <w:lang w:eastAsia="ru-RU"/>
    </w:rPr>
  </w:style>
  <w:style w:type="character" w:styleId="ad">
    <w:name w:val="annotation reference"/>
    <w:uiPriority w:val="99"/>
    <w:semiHidden/>
    <w:rsid w:val="006E1C33"/>
    <w:rPr>
      <w:rFonts w:cs="Times New Roman"/>
      <w:sz w:val="16"/>
    </w:rPr>
  </w:style>
  <w:style w:type="paragraph" w:styleId="ae">
    <w:name w:val="annotation text"/>
    <w:basedOn w:val="a0"/>
    <w:link w:val="af"/>
    <w:uiPriority w:val="99"/>
    <w:semiHidden/>
    <w:rsid w:val="006E1C33"/>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6E1C33"/>
    <w:rPr>
      <w:rFonts w:ascii="Times New Roman" w:eastAsia="Times New Roman" w:hAnsi="Times New Roman" w:cs="Times New Roman"/>
      <w:sz w:val="20"/>
      <w:szCs w:val="20"/>
      <w:lang w:eastAsia="ru-RU"/>
    </w:rPr>
  </w:style>
  <w:style w:type="paragraph" w:customStyle="1" w:styleId="13">
    <w:name w:val="Обычный1"/>
    <w:rsid w:val="006E1C33"/>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6E1C33"/>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6E1C33"/>
    <w:rPr>
      <w:rFonts w:ascii="Cambria" w:eastAsia="Times New Roman" w:hAnsi="Cambria" w:cs="Times New Roman"/>
      <w:b/>
      <w:bCs/>
      <w:kern w:val="28"/>
      <w:sz w:val="32"/>
      <w:szCs w:val="32"/>
      <w:lang w:eastAsia="ru-RU"/>
    </w:rPr>
  </w:style>
  <w:style w:type="paragraph" w:customStyle="1" w:styleId="FR2">
    <w:name w:val="FR2"/>
    <w:uiPriority w:val="99"/>
    <w:rsid w:val="006E1C33"/>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E1C33"/>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6E1C33"/>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E1C33"/>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E1C33"/>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6E1C33"/>
    <w:rPr>
      <w:rFonts w:cs="Times New Roman"/>
      <w:color w:val="0000FF"/>
      <w:u w:val="single"/>
    </w:rPr>
  </w:style>
  <w:style w:type="paragraph" w:customStyle="1" w:styleId="af4">
    <w:name w:val="тело"/>
    <w:basedOn w:val="a0"/>
    <w:uiPriority w:val="99"/>
    <w:rsid w:val="006E1C33"/>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6E1C33"/>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6E1C33"/>
    <w:rPr>
      <w:rFonts w:ascii="Times New Roman" w:eastAsia="Times New Roman" w:hAnsi="Times New Roman" w:cs="Times New Roman"/>
      <w:sz w:val="0"/>
      <w:szCs w:val="0"/>
      <w:lang w:eastAsia="ru-RU"/>
    </w:rPr>
  </w:style>
  <w:style w:type="character" w:styleId="af7">
    <w:name w:val="FollowedHyperlink"/>
    <w:uiPriority w:val="99"/>
    <w:rsid w:val="006E1C33"/>
    <w:rPr>
      <w:rFonts w:cs="Times New Roman"/>
      <w:color w:val="800080"/>
      <w:u w:val="single"/>
    </w:rPr>
  </w:style>
  <w:style w:type="table" w:styleId="af8">
    <w:name w:val="Table Grid"/>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1C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6E1C33"/>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E1C33"/>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6E1C33"/>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E1C33"/>
    <w:rPr>
      <w:rFonts w:cs="Times New Roman"/>
      <w:sz w:val="24"/>
    </w:rPr>
  </w:style>
  <w:style w:type="character" w:customStyle="1" w:styleId="35">
    <w:name w:val="Знак Знак3"/>
    <w:uiPriority w:val="99"/>
    <w:rsid w:val="006E1C33"/>
    <w:rPr>
      <w:rFonts w:cs="Times New Roman"/>
      <w:sz w:val="24"/>
    </w:rPr>
  </w:style>
  <w:style w:type="paragraph" w:customStyle="1" w:styleId="afa">
    <w:name w:val="Таблицы (моноширинный)"/>
    <w:basedOn w:val="a0"/>
    <w:next w:val="a0"/>
    <w:uiPriority w:val="99"/>
    <w:rsid w:val="006E1C33"/>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6E1C3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uiPriority w:val="34"/>
    <w:qFormat/>
    <w:rsid w:val="006E1C33"/>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6E1C33"/>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6E1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6E1C33"/>
    <w:rPr>
      <w:rFonts w:ascii="Times New Roman" w:eastAsia="Times New Roman" w:hAnsi="Times New Roman" w:cs="Times New Roman"/>
      <w:sz w:val="28"/>
      <w:szCs w:val="28"/>
      <w:lang w:eastAsia="ru-RU"/>
    </w:rPr>
  </w:style>
  <w:style w:type="character" w:customStyle="1" w:styleId="41">
    <w:name w:val="Знак Знак4"/>
    <w:uiPriority w:val="99"/>
    <w:rsid w:val="006E1C33"/>
    <w:rPr>
      <w:rFonts w:ascii="Pragmatica" w:hAnsi="Pragmatica" w:cs="Times New Roman"/>
      <w:sz w:val="24"/>
      <w:lang w:val="ru-RU" w:eastAsia="ru-RU" w:bidi="ar-SA"/>
    </w:rPr>
  </w:style>
  <w:style w:type="paragraph" w:customStyle="1" w:styleId="ConsPlusTitle">
    <w:name w:val="ConsPlusTitle"/>
    <w:rsid w:val="006E1C33"/>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6E1C33"/>
    <w:rPr>
      <w:rFonts w:ascii="Times New Roman" w:hAnsi="Times New Roman" w:cs="Times New Roman"/>
      <w:sz w:val="22"/>
      <w:szCs w:val="22"/>
    </w:rPr>
  </w:style>
  <w:style w:type="character" w:customStyle="1" w:styleId="FontStyle37">
    <w:name w:val="Font Style37"/>
    <w:uiPriority w:val="99"/>
    <w:rsid w:val="006E1C33"/>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E1C33"/>
    <w:pPr>
      <w:spacing w:before="100" w:beforeAutospacing="1" w:after="100" w:afterAutospacing="1" w:line="360" w:lineRule="auto"/>
      <w:jc w:val="both"/>
    </w:pPr>
    <w:rPr>
      <w:rFonts w:ascii="Tahoma" w:eastAsia="Times New Roman" w:hAnsi="Tahoma" w:cs="Times New Roman"/>
      <w:sz w:val="20"/>
      <w:szCs w:val="20"/>
      <w:lang w:val="en-US" w:eastAsia="ru-RU"/>
    </w:rPr>
  </w:style>
  <w:style w:type="paragraph" w:customStyle="1" w:styleId="211">
    <w:name w:val="Основной текст с отступом 21"/>
    <w:basedOn w:val="a0"/>
    <w:uiPriority w:val="99"/>
    <w:rsid w:val="006E1C33"/>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1">
    <w:name w:val="Обычный11"/>
    <w:uiPriority w:val="99"/>
    <w:rsid w:val="006E1C33"/>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E1C33"/>
    <w:rPr>
      <w:rFonts w:ascii="Arial" w:eastAsia="Times New Roman" w:hAnsi="Arial" w:cs="Arial"/>
      <w:sz w:val="20"/>
      <w:szCs w:val="20"/>
      <w:lang w:eastAsia="ru-RU"/>
    </w:rPr>
  </w:style>
  <w:style w:type="paragraph" w:customStyle="1" w:styleId="ConsPlusNonformat">
    <w:name w:val="ConsPlusNonformat"/>
    <w:link w:val="ConsPlusNonformat0"/>
    <w:uiPriority w:val="99"/>
    <w:rsid w:val="006E1C33"/>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6E1C33"/>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E1C33"/>
    <w:rPr>
      <w:rFonts w:ascii="Times New Roman" w:hAnsi="Times New Roman" w:cs="Times New Roman"/>
      <w:sz w:val="24"/>
      <w:szCs w:val="24"/>
    </w:rPr>
  </w:style>
  <w:style w:type="paragraph" w:customStyle="1" w:styleId="Style15">
    <w:name w:val="Style15"/>
    <w:basedOn w:val="a0"/>
    <w:uiPriority w:val="99"/>
    <w:rsid w:val="006E1C33"/>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E1C33"/>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6E1C33"/>
  </w:style>
  <w:style w:type="paragraph" w:customStyle="1" w:styleId="16">
    <w:name w:val="Стиль1"/>
    <w:basedOn w:val="2"/>
    <w:uiPriority w:val="99"/>
    <w:rsid w:val="006E1C33"/>
    <w:pPr>
      <w:tabs>
        <w:tab w:val="clear" w:pos="993"/>
      </w:tabs>
    </w:pPr>
  </w:style>
  <w:style w:type="paragraph" w:styleId="26">
    <w:name w:val="toc 2"/>
    <w:basedOn w:val="a0"/>
    <w:next w:val="a0"/>
    <w:autoRedefine/>
    <w:uiPriority w:val="39"/>
    <w:rsid w:val="006E1C33"/>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6E1C33"/>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6E1C33"/>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E1C33"/>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E1C33"/>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E1C33"/>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E1C33"/>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E1C33"/>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E1C33"/>
    <w:pPr>
      <w:jc w:val="left"/>
    </w:pPr>
  </w:style>
  <w:style w:type="paragraph" w:customStyle="1" w:styleId="200">
    <w:name w:val="Стиль Оглавление 2 + По левому краю Справа:  0 см Перед:  0 пт"/>
    <w:basedOn w:val="26"/>
    <w:autoRedefine/>
    <w:uiPriority w:val="99"/>
    <w:rsid w:val="006E1C33"/>
    <w:pPr>
      <w:jc w:val="left"/>
    </w:pPr>
  </w:style>
  <w:style w:type="paragraph" w:customStyle="1" w:styleId="100">
    <w:name w:val="Стиль Оглавление 1 + Справа:  0 см"/>
    <w:basedOn w:val="15"/>
    <w:autoRedefine/>
    <w:uiPriority w:val="99"/>
    <w:rsid w:val="006E1C33"/>
    <w:rPr>
      <w:szCs w:val="20"/>
    </w:rPr>
  </w:style>
  <w:style w:type="paragraph" w:customStyle="1" w:styleId="Style7">
    <w:name w:val="Style7"/>
    <w:basedOn w:val="a0"/>
    <w:uiPriority w:val="99"/>
    <w:rsid w:val="006E1C33"/>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6E1C33"/>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E1C33"/>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E1C33"/>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E1C33"/>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E1C33"/>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E1C33"/>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E1C33"/>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E1C33"/>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E1C33"/>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7"/>
    <w:uiPriority w:val="99"/>
    <w:semiHidden/>
    <w:rsid w:val="006E1C33"/>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E1C33"/>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E1C33"/>
    <w:rPr>
      <w:rFonts w:ascii="Pragmatica" w:hAnsi="Pragmatica" w:cs="Times New Roman"/>
      <w:sz w:val="24"/>
      <w:lang w:val="ru-RU" w:eastAsia="ru-RU" w:bidi="ar-SA"/>
    </w:rPr>
  </w:style>
  <w:style w:type="paragraph" w:customStyle="1" w:styleId="18">
    <w:name w:val="Абзац списка1"/>
    <w:basedOn w:val="a0"/>
    <w:uiPriority w:val="99"/>
    <w:rsid w:val="006E1C33"/>
    <w:pPr>
      <w:ind w:left="720"/>
      <w:contextualSpacing/>
      <w:jc w:val="both"/>
    </w:pPr>
    <w:rPr>
      <w:rFonts w:ascii="Calibri" w:eastAsia="Times New Roman" w:hAnsi="Calibri" w:cs="Times New Roman"/>
      <w:lang w:eastAsia="ru-RU"/>
    </w:rPr>
  </w:style>
  <w:style w:type="character" w:customStyle="1" w:styleId="73">
    <w:name w:val="Знак Знак7"/>
    <w:uiPriority w:val="99"/>
    <w:rsid w:val="006E1C33"/>
    <w:rPr>
      <w:rFonts w:ascii="Pragmatica" w:hAnsi="Pragmatica"/>
      <w:sz w:val="24"/>
      <w:lang w:val="ru-RU" w:eastAsia="ru-RU"/>
    </w:rPr>
  </w:style>
  <w:style w:type="character" w:customStyle="1" w:styleId="93">
    <w:name w:val="Знак Знак9"/>
    <w:uiPriority w:val="99"/>
    <w:rsid w:val="006E1C33"/>
    <w:rPr>
      <w:b/>
      <w:color w:val="000000"/>
      <w:sz w:val="26"/>
      <w:u w:val="single"/>
    </w:rPr>
  </w:style>
  <w:style w:type="character" w:customStyle="1" w:styleId="83">
    <w:name w:val="Знак Знак8"/>
    <w:uiPriority w:val="99"/>
    <w:rsid w:val="006E1C33"/>
    <w:rPr>
      <w:b/>
      <w:lang w:val="ru-RU" w:eastAsia="ru-RU"/>
    </w:rPr>
  </w:style>
  <w:style w:type="character" w:styleId="aff0">
    <w:name w:val="Strong"/>
    <w:qFormat/>
    <w:rsid w:val="006E1C33"/>
    <w:rPr>
      <w:rFonts w:cs="Times New Roman"/>
      <w:b/>
      <w:bCs/>
    </w:rPr>
  </w:style>
  <w:style w:type="character" w:customStyle="1" w:styleId="FontStyle23">
    <w:name w:val="Font Style23"/>
    <w:rsid w:val="006E1C33"/>
    <w:rPr>
      <w:rFonts w:ascii="Times New Roman" w:hAnsi="Times New Roman" w:cs="Times New Roman"/>
      <w:b/>
      <w:bCs/>
      <w:spacing w:val="10"/>
      <w:sz w:val="24"/>
      <w:szCs w:val="24"/>
    </w:rPr>
  </w:style>
  <w:style w:type="paragraph" w:styleId="aff1">
    <w:name w:val="Normal (Web)"/>
    <w:basedOn w:val="a0"/>
    <w:uiPriority w:val="99"/>
    <w:rsid w:val="006E1C33"/>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E1C33"/>
    <w:rPr>
      <w:rFonts w:cs="Times New Roman"/>
      <w:sz w:val="24"/>
    </w:rPr>
  </w:style>
  <w:style w:type="paragraph" w:customStyle="1" w:styleId="54">
    <w:name w:val="заголовок 5"/>
    <w:basedOn w:val="a0"/>
    <w:link w:val="55"/>
    <w:uiPriority w:val="99"/>
    <w:rsid w:val="006E1C33"/>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6E1C33"/>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6E1C33"/>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6E1C33"/>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6E1C33"/>
    <w:rPr>
      <w:rFonts w:ascii="Cambria" w:hAnsi="Cambria"/>
      <w:u w:val="double"/>
    </w:rPr>
  </w:style>
  <w:style w:type="character" w:customStyle="1" w:styleId="75">
    <w:name w:val="заголовок 7 Знак"/>
    <w:link w:val="74"/>
    <w:uiPriority w:val="99"/>
    <w:locked/>
    <w:rsid w:val="006E1C33"/>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2"/>
    <w:qFormat/>
    <w:rsid w:val="006E1C33"/>
    <w:pPr>
      <w:widowControl/>
      <w:spacing w:line="360" w:lineRule="auto"/>
      <w:ind w:firstLine="709"/>
      <w:jc w:val="both"/>
    </w:pPr>
    <w:rPr>
      <w:sz w:val="26"/>
      <w:szCs w:val="26"/>
    </w:rPr>
  </w:style>
  <w:style w:type="paragraph" w:customStyle="1" w:styleId="19">
    <w:name w:val="обычный 1"/>
    <w:basedOn w:val="a0"/>
    <w:link w:val="1a"/>
    <w:uiPriority w:val="99"/>
    <w:rsid w:val="006E1C33"/>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6E1C33"/>
    <w:rPr>
      <w:rFonts w:ascii="Courier New" w:eastAsia="Times New Roman" w:hAnsi="Courier New" w:cs="Courier New"/>
      <w:sz w:val="20"/>
      <w:szCs w:val="20"/>
      <w:lang w:eastAsia="ru-RU"/>
    </w:rPr>
  </w:style>
  <w:style w:type="character" w:customStyle="1" w:styleId="aff2">
    <w:name w:val="Обычный Знак"/>
    <w:link w:val="29"/>
    <w:locked/>
    <w:rsid w:val="006E1C33"/>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6E1C33"/>
    <w:rPr>
      <w:rFonts w:ascii="Times New Roman" w:eastAsia="Times New Roman" w:hAnsi="Times New Roman" w:cs="Times New Roman"/>
      <w:lang w:eastAsia="ru-RU"/>
    </w:rPr>
  </w:style>
  <w:style w:type="paragraph" w:styleId="aff3">
    <w:name w:val="TOC Heading"/>
    <w:basedOn w:val="1"/>
    <w:next w:val="a0"/>
    <w:uiPriority w:val="99"/>
    <w:qFormat/>
    <w:rsid w:val="006E1C33"/>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E1C33"/>
  </w:style>
  <w:style w:type="character" w:customStyle="1" w:styleId="2b">
    <w:name w:val="обычный 2 Знак"/>
    <w:link w:val="2a"/>
    <w:locked/>
    <w:rsid w:val="006E1C33"/>
    <w:rPr>
      <w:rFonts w:ascii="Cambria" w:eastAsia="Times New Roman" w:hAnsi="Cambria" w:cs="Times New Roman"/>
      <w:b/>
      <w:color w:val="000000"/>
      <w:sz w:val="28"/>
      <w:szCs w:val="28"/>
      <w:u w:val="double"/>
      <w:lang w:eastAsia="ru-RU"/>
    </w:rPr>
  </w:style>
  <w:style w:type="paragraph" w:styleId="aff4">
    <w:name w:val="E-mail Signature"/>
    <w:basedOn w:val="a0"/>
    <w:link w:val="aff5"/>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6E1C33"/>
    <w:rPr>
      <w:rFonts w:ascii="Times New Roman" w:eastAsia="Times New Roman" w:hAnsi="Times New Roman" w:cs="Times New Roman"/>
      <w:sz w:val="24"/>
      <w:szCs w:val="20"/>
      <w:lang w:eastAsia="ru-RU"/>
    </w:rPr>
  </w:style>
  <w:style w:type="paragraph" w:customStyle="1" w:styleId="a">
    <w:name w:val="списки"/>
    <w:basedOn w:val="a0"/>
    <w:link w:val="aff6"/>
    <w:qFormat/>
    <w:rsid w:val="006E1C33"/>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6E1C33"/>
    <w:rPr>
      <w:rFonts w:ascii="Times New Roman" w:eastAsia="Times New Roman" w:hAnsi="Times New Roman" w:cs="Times New Roman"/>
      <w:sz w:val="26"/>
      <w:szCs w:val="26"/>
      <w:lang w:eastAsia="ru-RU"/>
    </w:rPr>
  </w:style>
  <w:style w:type="paragraph" w:styleId="aff7">
    <w:name w:val="No Spacing"/>
    <w:uiPriority w:val="1"/>
    <w:qFormat/>
    <w:rsid w:val="006E1C33"/>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6E1C33"/>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6E1C33"/>
    <w:rPr>
      <w:rFonts w:ascii="Times New Roman" w:hAnsi="Times New Roman" w:cs="Times New Roman"/>
      <w:sz w:val="24"/>
      <w:szCs w:val="24"/>
    </w:rPr>
  </w:style>
  <w:style w:type="paragraph" w:styleId="aff9">
    <w:name w:val="Subtitle"/>
    <w:basedOn w:val="a0"/>
    <w:next w:val="a0"/>
    <w:link w:val="affa"/>
    <w:qFormat/>
    <w:rsid w:val="006E1C33"/>
    <w:pPr>
      <w:spacing w:after="60" w:line="240" w:lineRule="auto"/>
      <w:jc w:val="center"/>
      <w:outlineLvl w:val="1"/>
    </w:pPr>
    <w:rPr>
      <w:rFonts w:ascii="Cambria" w:eastAsia="Times New Roman" w:hAnsi="Cambria" w:cs="Times New Roman"/>
      <w:sz w:val="24"/>
      <w:szCs w:val="24"/>
      <w:lang w:eastAsia="ru-RU"/>
    </w:rPr>
  </w:style>
  <w:style w:type="character" w:customStyle="1" w:styleId="affa">
    <w:name w:val="Подзаголовок Знак"/>
    <w:basedOn w:val="a1"/>
    <w:link w:val="aff9"/>
    <w:rsid w:val="006E1C33"/>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6E1C33"/>
    <w:pPr>
      <w:spacing w:after="0" w:line="240" w:lineRule="auto"/>
      <w:jc w:val="center"/>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6E1C33"/>
  </w:style>
  <w:style w:type="paragraph" w:customStyle="1" w:styleId="2e">
    <w:name w:val="Заголовок2"/>
    <w:basedOn w:val="1"/>
    <w:link w:val="2f"/>
    <w:qFormat/>
    <w:rsid w:val="006E1C33"/>
    <w:rPr>
      <w:i/>
    </w:rPr>
  </w:style>
  <w:style w:type="character" w:customStyle="1" w:styleId="2d">
    <w:name w:val="Стиль2 Знак"/>
    <w:basedOn w:val="20"/>
    <w:link w:val="2c"/>
    <w:rsid w:val="006E1C33"/>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6E1C33"/>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E1C33"/>
  </w:style>
  <w:style w:type="table" w:customStyle="1" w:styleId="44">
    <w:name w:val="Сетка таблицы4"/>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Plain Text"/>
    <w:basedOn w:val="a0"/>
    <w:link w:val="affc"/>
    <w:rsid w:val="006E1C33"/>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c">
    <w:name w:val="Текст Знак"/>
    <w:basedOn w:val="a1"/>
    <w:link w:val="affb"/>
    <w:rsid w:val="006E1C33"/>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6E1C33"/>
  </w:style>
  <w:style w:type="paragraph" w:customStyle="1" w:styleId="1d">
    <w:name w:val="Стиль Стиль1 + По ширине"/>
    <w:basedOn w:val="a0"/>
    <w:rsid w:val="006E1C33"/>
    <w:pPr>
      <w:keepLines/>
      <w:spacing w:after="0" w:line="240" w:lineRule="auto"/>
      <w:ind w:firstLine="284"/>
      <w:jc w:val="both"/>
    </w:pPr>
    <w:rPr>
      <w:rFonts w:ascii="Arial" w:eastAsia="Times New Roman" w:hAnsi="Arial" w:cs="Times New Roman"/>
      <w:szCs w:val="20"/>
      <w:lang w:eastAsia="ru-RU"/>
    </w:rPr>
  </w:style>
  <w:style w:type="character" w:customStyle="1" w:styleId="2f1">
    <w:name w:val="Основной текст (2)_"/>
    <w:basedOn w:val="a1"/>
    <w:link w:val="2f2"/>
    <w:rsid w:val="006E1C33"/>
    <w:rPr>
      <w:b/>
      <w:bCs/>
      <w:sz w:val="23"/>
      <w:szCs w:val="23"/>
      <w:shd w:val="clear" w:color="auto" w:fill="FFFFFF"/>
    </w:rPr>
  </w:style>
  <w:style w:type="paragraph" w:customStyle="1" w:styleId="2f2">
    <w:name w:val="Основной текст (2)"/>
    <w:basedOn w:val="a0"/>
    <w:link w:val="2f1"/>
    <w:rsid w:val="006E1C33"/>
    <w:pPr>
      <w:widowControl w:val="0"/>
      <w:shd w:val="clear" w:color="auto" w:fill="FFFFFF"/>
      <w:spacing w:after="60" w:line="0" w:lineRule="atLeast"/>
    </w:pPr>
    <w:rPr>
      <w:b/>
      <w:bCs/>
      <w:sz w:val="23"/>
      <w:szCs w:val="23"/>
    </w:rPr>
  </w:style>
  <w:style w:type="paragraph" w:customStyle="1" w:styleId="Style29">
    <w:name w:val="Style29"/>
    <w:basedOn w:val="a0"/>
    <w:uiPriority w:val="99"/>
    <w:rsid w:val="006E1C33"/>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6E1C33"/>
    <w:rPr>
      <w:rFonts w:ascii="Times New Roman" w:hAnsi="Times New Roman" w:cs="Times New Roman"/>
      <w:sz w:val="20"/>
      <w:szCs w:val="20"/>
    </w:rPr>
  </w:style>
  <w:style w:type="table" w:customStyle="1" w:styleId="112">
    <w:name w:val="Сетка таблицы1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6E1C33"/>
    <w:rPr>
      <w:sz w:val="28"/>
      <w:szCs w:val="28"/>
      <w:shd w:val="clear" w:color="auto" w:fill="FFFFFF"/>
    </w:rPr>
  </w:style>
  <w:style w:type="paragraph" w:customStyle="1" w:styleId="710">
    <w:name w:val="Основной текст (7)1"/>
    <w:basedOn w:val="a0"/>
    <w:link w:val="76"/>
    <w:uiPriority w:val="99"/>
    <w:rsid w:val="006E1C33"/>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6E1C33"/>
    <w:rPr>
      <w:rFonts w:ascii="Times New Roman" w:hAnsi="Times New Roman" w:cs="Times New Roman"/>
      <w:sz w:val="24"/>
      <w:szCs w:val="24"/>
    </w:rPr>
  </w:style>
  <w:style w:type="numbering" w:customStyle="1" w:styleId="2f3">
    <w:name w:val="Нет списка2"/>
    <w:next w:val="a3"/>
    <w:uiPriority w:val="99"/>
    <w:semiHidden/>
    <w:unhideWhenUsed/>
    <w:rsid w:val="006E1C33"/>
  </w:style>
  <w:style w:type="numbering" w:customStyle="1" w:styleId="39">
    <w:name w:val="Нет списка3"/>
    <w:next w:val="a3"/>
    <w:uiPriority w:val="99"/>
    <w:semiHidden/>
    <w:unhideWhenUsed/>
    <w:rsid w:val="006E1C33"/>
  </w:style>
  <w:style w:type="paragraph" w:styleId="affd">
    <w:name w:val="endnote text"/>
    <w:basedOn w:val="a0"/>
    <w:link w:val="affe"/>
    <w:uiPriority w:val="99"/>
    <w:semiHidden/>
    <w:unhideWhenUsed/>
    <w:rsid w:val="006E1C33"/>
    <w:pPr>
      <w:spacing w:after="0" w:line="240" w:lineRule="auto"/>
      <w:jc w:val="both"/>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semiHidden/>
    <w:rsid w:val="006E1C33"/>
    <w:rPr>
      <w:rFonts w:ascii="Times New Roman" w:eastAsia="Times New Roman" w:hAnsi="Times New Roman" w:cs="Times New Roman"/>
      <w:sz w:val="20"/>
      <w:szCs w:val="20"/>
      <w:lang w:eastAsia="ru-RU"/>
    </w:rPr>
  </w:style>
  <w:style w:type="character" w:styleId="afff">
    <w:name w:val="endnote reference"/>
    <w:basedOn w:val="a1"/>
    <w:uiPriority w:val="99"/>
    <w:semiHidden/>
    <w:unhideWhenUsed/>
    <w:rsid w:val="006E1C33"/>
    <w:rPr>
      <w:vertAlign w:val="superscript"/>
    </w:rPr>
  </w:style>
  <w:style w:type="character" w:customStyle="1" w:styleId="94">
    <w:name w:val="Основной текст (9)"/>
    <w:basedOn w:val="a1"/>
    <w:link w:val="910"/>
    <w:uiPriority w:val="99"/>
    <w:rsid w:val="006E1C33"/>
    <w:rPr>
      <w:sz w:val="28"/>
      <w:szCs w:val="28"/>
      <w:shd w:val="clear" w:color="auto" w:fill="FFFFFF"/>
    </w:rPr>
  </w:style>
  <w:style w:type="paragraph" w:customStyle="1" w:styleId="910">
    <w:name w:val="Основной текст (9)1"/>
    <w:basedOn w:val="a0"/>
    <w:link w:val="94"/>
    <w:uiPriority w:val="99"/>
    <w:rsid w:val="006E1C33"/>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6E1C33"/>
    <w:rPr>
      <w:sz w:val="28"/>
      <w:szCs w:val="28"/>
      <w:shd w:val="clear" w:color="auto" w:fill="FFFFFF"/>
    </w:rPr>
  </w:style>
  <w:style w:type="paragraph" w:customStyle="1" w:styleId="610">
    <w:name w:val="Основной текст (6)1"/>
    <w:basedOn w:val="a0"/>
    <w:link w:val="66"/>
    <w:uiPriority w:val="99"/>
    <w:rsid w:val="006E1C33"/>
    <w:pPr>
      <w:shd w:val="clear" w:color="auto" w:fill="FFFFFF"/>
      <w:spacing w:after="900" w:line="240" w:lineRule="atLeast"/>
    </w:pPr>
    <w:rPr>
      <w:sz w:val="28"/>
      <w:szCs w:val="28"/>
    </w:rPr>
  </w:style>
  <w:style w:type="numbering" w:customStyle="1" w:styleId="1111">
    <w:name w:val="Нет списка1111"/>
    <w:next w:val="a3"/>
    <w:uiPriority w:val="99"/>
    <w:semiHidden/>
    <w:unhideWhenUsed/>
    <w:rsid w:val="006E1C33"/>
  </w:style>
  <w:style w:type="numbering" w:customStyle="1" w:styleId="11111">
    <w:name w:val="Нет списка11111"/>
    <w:next w:val="a3"/>
    <w:uiPriority w:val="99"/>
    <w:semiHidden/>
    <w:unhideWhenUsed/>
    <w:rsid w:val="006E1C33"/>
  </w:style>
  <w:style w:type="numbering" w:customStyle="1" w:styleId="45">
    <w:name w:val="Нет списка4"/>
    <w:next w:val="a3"/>
    <w:uiPriority w:val="99"/>
    <w:semiHidden/>
    <w:unhideWhenUsed/>
    <w:rsid w:val="006E1C33"/>
  </w:style>
  <w:style w:type="numbering" w:customStyle="1" w:styleId="120">
    <w:name w:val="Нет списка12"/>
    <w:next w:val="a3"/>
    <w:uiPriority w:val="99"/>
    <w:semiHidden/>
    <w:unhideWhenUsed/>
    <w:rsid w:val="006E1C33"/>
  </w:style>
  <w:style w:type="numbering" w:customStyle="1" w:styleId="1120">
    <w:name w:val="Нет списка112"/>
    <w:next w:val="a3"/>
    <w:uiPriority w:val="99"/>
    <w:semiHidden/>
    <w:unhideWhenUsed/>
    <w:rsid w:val="006E1C33"/>
  </w:style>
  <w:style w:type="numbering" w:customStyle="1" w:styleId="214">
    <w:name w:val="Нет списка21"/>
    <w:next w:val="a3"/>
    <w:uiPriority w:val="99"/>
    <w:semiHidden/>
    <w:unhideWhenUsed/>
    <w:rsid w:val="006E1C33"/>
  </w:style>
  <w:style w:type="numbering" w:customStyle="1" w:styleId="310">
    <w:name w:val="Нет списка31"/>
    <w:next w:val="a3"/>
    <w:uiPriority w:val="99"/>
    <w:semiHidden/>
    <w:unhideWhenUsed/>
    <w:rsid w:val="006E1C33"/>
  </w:style>
  <w:style w:type="numbering" w:customStyle="1" w:styleId="111111">
    <w:name w:val="Нет списка111111"/>
    <w:next w:val="a3"/>
    <w:uiPriority w:val="99"/>
    <w:semiHidden/>
    <w:unhideWhenUsed/>
    <w:rsid w:val="006E1C33"/>
  </w:style>
  <w:style w:type="numbering" w:customStyle="1" w:styleId="1111111">
    <w:name w:val="Нет списка1111111"/>
    <w:next w:val="a3"/>
    <w:uiPriority w:val="99"/>
    <w:semiHidden/>
    <w:unhideWhenUsed/>
    <w:rsid w:val="006E1C33"/>
  </w:style>
  <w:style w:type="paragraph" w:customStyle="1" w:styleId="830">
    <w:name w:val="Без интервала83"/>
    <w:rsid w:val="006E1C33"/>
    <w:pPr>
      <w:spacing w:after="0" w:line="240" w:lineRule="auto"/>
    </w:pPr>
    <w:rPr>
      <w:rFonts w:ascii="Times New Roman" w:eastAsia="Times New Roman" w:hAnsi="Times New Roman" w:cs="Times New Roman"/>
      <w:sz w:val="24"/>
      <w:szCs w:val="24"/>
      <w:lang w:eastAsia="ru-RU"/>
    </w:rPr>
  </w:style>
  <w:style w:type="numbering" w:customStyle="1" w:styleId="56">
    <w:name w:val="Нет списка5"/>
    <w:next w:val="a3"/>
    <w:uiPriority w:val="99"/>
    <w:semiHidden/>
    <w:unhideWhenUsed/>
    <w:rsid w:val="006E1C33"/>
  </w:style>
  <w:style w:type="numbering" w:customStyle="1" w:styleId="130">
    <w:name w:val="Нет списка13"/>
    <w:next w:val="a3"/>
    <w:uiPriority w:val="99"/>
    <w:semiHidden/>
    <w:unhideWhenUsed/>
    <w:rsid w:val="006E1C33"/>
  </w:style>
  <w:style w:type="numbering" w:customStyle="1" w:styleId="113">
    <w:name w:val="Нет списка113"/>
    <w:next w:val="a3"/>
    <w:uiPriority w:val="99"/>
    <w:semiHidden/>
    <w:unhideWhenUsed/>
    <w:rsid w:val="006E1C33"/>
  </w:style>
  <w:style w:type="numbering" w:customStyle="1" w:styleId="220">
    <w:name w:val="Нет списка22"/>
    <w:next w:val="a3"/>
    <w:uiPriority w:val="99"/>
    <w:semiHidden/>
    <w:unhideWhenUsed/>
    <w:rsid w:val="006E1C33"/>
  </w:style>
  <w:style w:type="numbering" w:customStyle="1" w:styleId="320">
    <w:name w:val="Нет списка32"/>
    <w:next w:val="a3"/>
    <w:uiPriority w:val="99"/>
    <w:semiHidden/>
    <w:unhideWhenUsed/>
    <w:rsid w:val="006E1C33"/>
  </w:style>
  <w:style w:type="numbering" w:customStyle="1" w:styleId="1112">
    <w:name w:val="Нет списка1112"/>
    <w:next w:val="a3"/>
    <w:uiPriority w:val="99"/>
    <w:semiHidden/>
    <w:unhideWhenUsed/>
    <w:rsid w:val="006E1C33"/>
  </w:style>
  <w:style w:type="numbering" w:customStyle="1" w:styleId="11112">
    <w:name w:val="Нет списка11112"/>
    <w:next w:val="a3"/>
    <w:uiPriority w:val="99"/>
    <w:semiHidden/>
    <w:unhideWhenUsed/>
    <w:rsid w:val="006E1C33"/>
  </w:style>
  <w:style w:type="numbering" w:customStyle="1" w:styleId="410">
    <w:name w:val="Нет списка41"/>
    <w:next w:val="a3"/>
    <w:uiPriority w:val="99"/>
    <w:semiHidden/>
    <w:unhideWhenUsed/>
    <w:rsid w:val="006E1C33"/>
  </w:style>
  <w:style w:type="numbering" w:customStyle="1" w:styleId="121">
    <w:name w:val="Нет списка121"/>
    <w:next w:val="a3"/>
    <w:uiPriority w:val="99"/>
    <w:semiHidden/>
    <w:unhideWhenUsed/>
    <w:rsid w:val="006E1C33"/>
  </w:style>
  <w:style w:type="numbering" w:customStyle="1" w:styleId="1121">
    <w:name w:val="Нет списка1121"/>
    <w:next w:val="a3"/>
    <w:uiPriority w:val="99"/>
    <w:semiHidden/>
    <w:unhideWhenUsed/>
    <w:rsid w:val="006E1C33"/>
  </w:style>
  <w:style w:type="numbering" w:customStyle="1" w:styleId="2110">
    <w:name w:val="Нет списка211"/>
    <w:next w:val="a3"/>
    <w:uiPriority w:val="99"/>
    <w:semiHidden/>
    <w:unhideWhenUsed/>
    <w:rsid w:val="006E1C33"/>
  </w:style>
  <w:style w:type="numbering" w:customStyle="1" w:styleId="311">
    <w:name w:val="Нет списка311"/>
    <w:next w:val="a3"/>
    <w:uiPriority w:val="99"/>
    <w:semiHidden/>
    <w:unhideWhenUsed/>
    <w:rsid w:val="006E1C33"/>
  </w:style>
  <w:style w:type="numbering" w:customStyle="1" w:styleId="11111111">
    <w:name w:val="Нет списка11111111"/>
    <w:next w:val="a3"/>
    <w:uiPriority w:val="99"/>
    <w:semiHidden/>
    <w:unhideWhenUsed/>
    <w:rsid w:val="006E1C33"/>
  </w:style>
  <w:style w:type="numbering" w:customStyle="1" w:styleId="111111111">
    <w:name w:val="Нет списка111111111"/>
    <w:next w:val="a3"/>
    <w:uiPriority w:val="99"/>
    <w:semiHidden/>
    <w:unhideWhenUsed/>
    <w:rsid w:val="006E1C33"/>
  </w:style>
  <w:style w:type="character" w:styleId="afff0">
    <w:name w:val="Placeholder Text"/>
    <w:basedOn w:val="a1"/>
    <w:uiPriority w:val="99"/>
    <w:semiHidden/>
    <w:rsid w:val="006E1C33"/>
    <w:rPr>
      <w:color w:val="808080"/>
    </w:rPr>
  </w:style>
  <w:style w:type="numbering" w:customStyle="1" w:styleId="67">
    <w:name w:val="Нет списка6"/>
    <w:next w:val="a3"/>
    <w:uiPriority w:val="99"/>
    <w:semiHidden/>
    <w:unhideWhenUsed/>
    <w:rsid w:val="006E1C33"/>
  </w:style>
  <w:style w:type="numbering" w:customStyle="1" w:styleId="140">
    <w:name w:val="Нет списка14"/>
    <w:next w:val="a3"/>
    <w:uiPriority w:val="99"/>
    <w:semiHidden/>
    <w:unhideWhenUsed/>
    <w:rsid w:val="006E1C33"/>
  </w:style>
  <w:style w:type="numbering" w:customStyle="1" w:styleId="114">
    <w:name w:val="Нет списка114"/>
    <w:next w:val="a3"/>
    <w:uiPriority w:val="99"/>
    <w:semiHidden/>
    <w:unhideWhenUsed/>
    <w:rsid w:val="006E1C33"/>
  </w:style>
  <w:style w:type="numbering" w:customStyle="1" w:styleId="230">
    <w:name w:val="Нет списка23"/>
    <w:next w:val="a3"/>
    <w:uiPriority w:val="99"/>
    <w:semiHidden/>
    <w:unhideWhenUsed/>
    <w:rsid w:val="006E1C33"/>
  </w:style>
  <w:style w:type="numbering" w:customStyle="1" w:styleId="330">
    <w:name w:val="Нет списка33"/>
    <w:next w:val="a3"/>
    <w:uiPriority w:val="99"/>
    <w:semiHidden/>
    <w:unhideWhenUsed/>
    <w:rsid w:val="006E1C33"/>
  </w:style>
  <w:style w:type="numbering" w:customStyle="1" w:styleId="1113">
    <w:name w:val="Нет списка1113"/>
    <w:next w:val="a3"/>
    <w:uiPriority w:val="99"/>
    <w:semiHidden/>
    <w:unhideWhenUsed/>
    <w:rsid w:val="006E1C33"/>
  </w:style>
  <w:style w:type="numbering" w:customStyle="1" w:styleId="11113">
    <w:name w:val="Нет списка11113"/>
    <w:next w:val="a3"/>
    <w:uiPriority w:val="99"/>
    <w:semiHidden/>
    <w:unhideWhenUsed/>
    <w:rsid w:val="006E1C33"/>
  </w:style>
  <w:style w:type="numbering" w:customStyle="1" w:styleId="420">
    <w:name w:val="Нет списка42"/>
    <w:next w:val="a3"/>
    <w:uiPriority w:val="99"/>
    <w:semiHidden/>
    <w:unhideWhenUsed/>
    <w:rsid w:val="006E1C33"/>
  </w:style>
  <w:style w:type="numbering" w:customStyle="1" w:styleId="122">
    <w:name w:val="Нет списка122"/>
    <w:next w:val="a3"/>
    <w:uiPriority w:val="99"/>
    <w:semiHidden/>
    <w:unhideWhenUsed/>
    <w:rsid w:val="006E1C33"/>
  </w:style>
  <w:style w:type="numbering" w:customStyle="1" w:styleId="1122">
    <w:name w:val="Нет списка1122"/>
    <w:next w:val="a3"/>
    <w:uiPriority w:val="99"/>
    <w:semiHidden/>
    <w:unhideWhenUsed/>
    <w:rsid w:val="006E1C33"/>
  </w:style>
  <w:style w:type="numbering" w:customStyle="1" w:styleId="2120">
    <w:name w:val="Нет списка212"/>
    <w:next w:val="a3"/>
    <w:uiPriority w:val="99"/>
    <w:semiHidden/>
    <w:unhideWhenUsed/>
    <w:rsid w:val="006E1C33"/>
  </w:style>
  <w:style w:type="numbering" w:customStyle="1" w:styleId="312">
    <w:name w:val="Нет списка312"/>
    <w:next w:val="a3"/>
    <w:uiPriority w:val="99"/>
    <w:semiHidden/>
    <w:unhideWhenUsed/>
    <w:rsid w:val="006E1C33"/>
  </w:style>
  <w:style w:type="numbering" w:customStyle="1" w:styleId="111112">
    <w:name w:val="Нет списка111112"/>
    <w:next w:val="a3"/>
    <w:uiPriority w:val="99"/>
    <w:semiHidden/>
    <w:unhideWhenUsed/>
    <w:rsid w:val="006E1C33"/>
  </w:style>
  <w:style w:type="numbering" w:customStyle="1" w:styleId="1111112">
    <w:name w:val="Нет списка1111112"/>
    <w:next w:val="a3"/>
    <w:uiPriority w:val="99"/>
    <w:semiHidden/>
    <w:unhideWhenUsed/>
    <w:rsid w:val="006E1C33"/>
  </w:style>
  <w:style w:type="numbering" w:customStyle="1" w:styleId="510">
    <w:name w:val="Нет списка51"/>
    <w:next w:val="a3"/>
    <w:uiPriority w:val="99"/>
    <w:semiHidden/>
    <w:unhideWhenUsed/>
    <w:rsid w:val="006E1C33"/>
  </w:style>
  <w:style w:type="numbering" w:customStyle="1" w:styleId="131">
    <w:name w:val="Нет списка131"/>
    <w:next w:val="a3"/>
    <w:uiPriority w:val="99"/>
    <w:semiHidden/>
    <w:unhideWhenUsed/>
    <w:rsid w:val="006E1C33"/>
  </w:style>
  <w:style w:type="numbering" w:customStyle="1" w:styleId="1131">
    <w:name w:val="Нет списка1131"/>
    <w:next w:val="a3"/>
    <w:uiPriority w:val="99"/>
    <w:semiHidden/>
    <w:unhideWhenUsed/>
    <w:rsid w:val="006E1C33"/>
  </w:style>
  <w:style w:type="numbering" w:customStyle="1" w:styleId="221">
    <w:name w:val="Нет списка221"/>
    <w:next w:val="a3"/>
    <w:uiPriority w:val="99"/>
    <w:semiHidden/>
    <w:unhideWhenUsed/>
    <w:rsid w:val="006E1C33"/>
  </w:style>
  <w:style w:type="numbering" w:customStyle="1" w:styleId="321">
    <w:name w:val="Нет списка321"/>
    <w:next w:val="a3"/>
    <w:uiPriority w:val="99"/>
    <w:semiHidden/>
    <w:unhideWhenUsed/>
    <w:rsid w:val="006E1C33"/>
  </w:style>
  <w:style w:type="numbering" w:customStyle="1" w:styleId="11121">
    <w:name w:val="Нет списка11121"/>
    <w:next w:val="a3"/>
    <w:uiPriority w:val="99"/>
    <w:semiHidden/>
    <w:unhideWhenUsed/>
    <w:rsid w:val="006E1C33"/>
  </w:style>
  <w:style w:type="numbering" w:customStyle="1" w:styleId="111121">
    <w:name w:val="Нет списка111121"/>
    <w:next w:val="a3"/>
    <w:uiPriority w:val="99"/>
    <w:semiHidden/>
    <w:unhideWhenUsed/>
    <w:rsid w:val="006E1C33"/>
  </w:style>
  <w:style w:type="numbering" w:customStyle="1" w:styleId="411">
    <w:name w:val="Нет списка411"/>
    <w:next w:val="a3"/>
    <w:uiPriority w:val="99"/>
    <w:semiHidden/>
    <w:unhideWhenUsed/>
    <w:rsid w:val="006E1C33"/>
  </w:style>
  <w:style w:type="numbering" w:customStyle="1" w:styleId="1211">
    <w:name w:val="Нет списка1211"/>
    <w:next w:val="a3"/>
    <w:uiPriority w:val="99"/>
    <w:semiHidden/>
    <w:unhideWhenUsed/>
    <w:rsid w:val="006E1C33"/>
  </w:style>
  <w:style w:type="numbering" w:customStyle="1" w:styleId="11211">
    <w:name w:val="Нет списка11211"/>
    <w:next w:val="a3"/>
    <w:uiPriority w:val="99"/>
    <w:semiHidden/>
    <w:unhideWhenUsed/>
    <w:rsid w:val="006E1C33"/>
  </w:style>
  <w:style w:type="numbering" w:customStyle="1" w:styleId="2111">
    <w:name w:val="Нет списка2111"/>
    <w:next w:val="a3"/>
    <w:uiPriority w:val="99"/>
    <w:semiHidden/>
    <w:unhideWhenUsed/>
    <w:rsid w:val="006E1C33"/>
  </w:style>
  <w:style w:type="numbering" w:customStyle="1" w:styleId="3111">
    <w:name w:val="Нет списка3111"/>
    <w:next w:val="a3"/>
    <w:uiPriority w:val="99"/>
    <w:semiHidden/>
    <w:unhideWhenUsed/>
    <w:rsid w:val="006E1C33"/>
  </w:style>
  <w:style w:type="numbering" w:customStyle="1" w:styleId="1111111111">
    <w:name w:val="Нет списка1111111111"/>
    <w:next w:val="a3"/>
    <w:uiPriority w:val="99"/>
    <w:semiHidden/>
    <w:unhideWhenUsed/>
    <w:rsid w:val="006E1C33"/>
  </w:style>
  <w:style w:type="numbering" w:customStyle="1" w:styleId="11111111111">
    <w:name w:val="Нет списка11111111111"/>
    <w:next w:val="a3"/>
    <w:uiPriority w:val="99"/>
    <w:semiHidden/>
    <w:unhideWhenUsed/>
    <w:rsid w:val="006E1C33"/>
  </w:style>
  <w:style w:type="character" w:customStyle="1" w:styleId="FontStyle12">
    <w:name w:val="Font Style12"/>
    <w:uiPriority w:val="99"/>
    <w:rsid w:val="006E1C33"/>
    <w:rPr>
      <w:rFonts w:ascii="Times New Roman" w:hAnsi="Times New Roman" w:cs="Times New Roman"/>
      <w:sz w:val="24"/>
      <w:szCs w:val="24"/>
    </w:rPr>
  </w:style>
  <w:style w:type="numbering" w:customStyle="1" w:styleId="77">
    <w:name w:val="Нет списка7"/>
    <w:next w:val="a3"/>
    <w:uiPriority w:val="99"/>
    <w:semiHidden/>
    <w:unhideWhenUsed/>
    <w:rsid w:val="006E1C33"/>
  </w:style>
  <w:style w:type="numbering" w:customStyle="1" w:styleId="150">
    <w:name w:val="Нет списка15"/>
    <w:next w:val="a3"/>
    <w:uiPriority w:val="99"/>
    <w:semiHidden/>
    <w:unhideWhenUsed/>
    <w:rsid w:val="006E1C33"/>
  </w:style>
  <w:style w:type="numbering" w:customStyle="1" w:styleId="240">
    <w:name w:val="Нет списка24"/>
    <w:next w:val="a3"/>
    <w:uiPriority w:val="99"/>
    <w:semiHidden/>
    <w:unhideWhenUsed/>
    <w:rsid w:val="006E1C33"/>
  </w:style>
  <w:style w:type="numbering" w:customStyle="1" w:styleId="340">
    <w:name w:val="Нет списка34"/>
    <w:next w:val="a3"/>
    <w:uiPriority w:val="99"/>
    <w:semiHidden/>
    <w:unhideWhenUsed/>
    <w:rsid w:val="006E1C33"/>
  </w:style>
  <w:style w:type="numbering" w:customStyle="1" w:styleId="115">
    <w:name w:val="Нет списка115"/>
    <w:next w:val="a3"/>
    <w:uiPriority w:val="99"/>
    <w:semiHidden/>
    <w:unhideWhenUsed/>
    <w:rsid w:val="006E1C33"/>
  </w:style>
  <w:style w:type="numbering" w:customStyle="1" w:styleId="1114">
    <w:name w:val="Нет списка1114"/>
    <w:next w:val="a3"/>
    <w:uiPriority w:val="99"/>
    <w:semiHidden/>
    <w:unhideWhenUsed/>
    <w:rsid w:val="006E1C33"/>
  </w:style>
  <w:style w:type="numbering" w:customStyle="1" w:styleId="430">
    <w:name w:val="Нет списка43"/>
    <w:next w:val="a3"/>
    <w:uiPriority w:val="99"/>
    <w:semiHidden/>
    <w:unhideWhenUsed/>
    <w:rsid w:val="006E1C33"/>
  </w:style>
  <w:style w:type="numbering" w:customStyle="1" w:styleId="123">
    <w:name w:val="Нет списка123"/>
    <w:next w:val="a3"/>
    <w:uiPriority w:val="99"/>
    <w:semiHidden/>
    <w:unhideWhenUsed/>
    <w:rsid w:val="006E1C33"/>
  </w:style>
  <w:style w:type="numbering" w:customStyle="1" w:styleId="1123">
    <w:name w:val="Нет списка1123"/>
    <w:next w:val="a3"/>
    <w:uiPriority w:val="99"/>
    <w:semiHidden/>
    <w:unhideWhenUsed/>
    <w:rsid w:val="006E1C33"/>
  </w:style>
  <w:style w:type="numbering" w:customStyle="1" w:styleId="2130">
    <w:name w:val="Нет списка213"/>
    <w:next w:val="a3"/>
    <w:uiPriority w:val="99"/>
    <w:semiHidden/>
    <w:unhideWhenUsed/>
    <w:rsid w:val="006E1C33"/>
  </w:style>
  <w:style w:type="numbering" w:customStyle="1" w:styleId="313">
    <w:name w:val="Нет списка313"/>
    <w:next w:val="a3"/>
    <w:uiPriority w:val="99"/>
    <w:semiHidden/>
    <w:unhideWhenUsed/>
    <w:rsid w:val="006E1C33"/>
  </w:style>
  <w:style w:type="numbering" w:customStyle="1" w:styleId="11114">
    <w:name w:val="Нет списка11114"/>
    <w:next w:val="a3"/>
    <w:uiPriority w:val="99"/>
    <w:semiHidden/>
    <w:unhideWhenUsed/>
    <w:rsid w:val="006E1C33"/>
  </w:style>
  <w:style w:type="numbering" w:customStyle="1" w:styleId="111113">
    <w:name w:val="Нет списка111113"/>
    <w:next w:val="a3"/>
    <w:uiPriority w:val="99"/>
    <w:semiHidden/>
    <w:unhideWhenUsed/>
    <w:rsid w:val="006E1C33"/>
  </w:style>
  <w:style w:type="numbering" w:customStyle="1" w:styleId="520">
    <w:name w:val="Нет списка52"/>
    <w:next w:val="a3"/>
    <w:uiPriority w:val="99"/>
    <w:semiHidden/>
    <w:unhideWhenUsed/>
    <w:rsid w:val="006E1C33"/>
  </w:style>
  <w:style w:type="numbering" w:customStyle="1" w:styleId="132">
    <w:name w:val="Нет списка132"/>
    <w:next w:val="a3"/>
    <w:uiPriority w:val="99"/>
    <w:semiHidden/>
    <w:unhideWhenUsed/>
    <w:rsid w:val="006E1C33"/>
  </w:style>
  <w:style w:type="numbering" w:customStyle="1" w:styleId="1132">
    <w:name w:val="Нет списка1132"/>
    <w:next w:val="a3"/>
    <w:uiPriority w:val="99"/>
    <w:semiHidden/>
    <w:unhideWhenUsed/>
    <w:rsid w:val="006E1C33"/>
  </w:style>
  <w:style w:type="numbering" w:customStyle="1" w:styleId="222">
    <w:name w:val="Нет списка222"/>
    <w:next w:val="a3"/>
    <w:uiPriority w:val="99"/>
    <w:semiHidden/>
    <w:unhideWhenUsed/>
    <w:rsid w:val="006E1C33"/>
  </w:style>
  <w:style w:type="numbering" w:customStyle="1" w:styleId="322">
    <w:name w:val="Нет списка322"/>
    <w:next w:val="a3"/>
    <w:uiPriority w:val="99"/>
    <w:semiHidden/>
    <w:unhideWhenUsed/>
    <w:rsid w:val="006E1C33"/>
  </w:style>
  <w:style w:type="numbering" w:customStyle="1" w:styleId="11122">
    <w:name w:val="Нет списка11122"/>
    <w:next w:val="a3"/>
    <w:uiPriority w:val="99"/>
    <w:semiHidden/>
    <w:unhideWhenUsed/>
    <w:rsid w:val="006E1C33"/>
  </w:style>
  <w:style w:type="numbering" w:customStyle="1" w:styleId="111122">
    <w:name w:val="Нет списка111122"/>
    <w:next w:val="a3"/>
    <w:uiPriority w:val="99"/>
    <w:semiHidden/>
    <w:unhideWhenUsed/>
    <w:rsid w:val="006E1C33"/>
  </w:style>
  <w:style w:type="numbering" w:customStyle="1" w:styleId="412">
    <w:name w:val="Нет списка412"/>
    <w:next w:val="a3"/>
    <w:uiPriority w:val="99"/>
    <w:semiHidden/>
    <w:unhideWhenUsed/>
    <w:rsid w:val="006E1C33"/>
  </w:style>
  <w:style w:type="numbering" w:customStyle="1" w:styleId="1212">
    <w:name w:val="Нет списка1212"/>
    <w:next w:val="a3"/>
    <w:uiPriority w:val="99"/>
    <w:semiHidden/>
    <w:unhideWhenUsed/>
    <w:rsid w:val="006E1C33"/>
  </w:style>
  <w:style w:type="numbering" w:customStyle="1" w:styleId="11212">
    <w:name w:val="Нет списка11212"/>
    <w:next w:val="a3"/>
    <w:uiPriority w:val="99"/>
    <w:semiHidden/>
    <w:unhideWhenUsed/>
    <w:rsid w:val="006E1C33"/>
  </w:style>
  <w:style w:type="numbering" w:customStyle="1" w:styleId="2112">
    <w:name w:val="Нет списка2112"/>
    <w:next w:val="a3"/>
    <w:uiPriority w:val="99"/>
    <w:semiHidden/>
    <w:unhideWhenUsed/>
    <w:rsid w:val="006E1C33"/>
  </w:style>
  <w:style w:type="numbering" w:customStyle="1" w:styleId="3112">
    <w:name w:val="Нет списка3112"/>
    <w:next w:val="a3"/>
    <w:uiPriority w:val="99"/>
    <w:semiHidden/>
    <w:unhideWhenUsed/>
    <w:rsid w:val="006E1C33"/>
  </w:style>
  <w:style w:type="numbering" w:customStyle="1" w:styleId="1111113">
    <w:name w:val="Нет списка1111113"/>
    <w:next w:val="a3"/>
    <w:uiPriority w:val="99"/>
    <w:semiHidden/>
    <w:unhideWhenUsed/>
    <w:rsid w:val="006E1C33"/>
  </w:style>
  <w:style w:type="numbering" w:customStyle="1" w:styleId="11111112">
    <w:name w:val="Нет списка11111112"/>
    <w:next w:val="a3"/>
    <w:uiPriority w:val="99"/>
    <w:semiHidden/>
    <w:unhideWhenUsed/>
    <w:rsid w:val="006E1C33"/>
  </w:style>
  <w:style w:type="numbering" w:customStyle="1" w:styleId="611">
    <w:name w:val="Нет списка61"/>
    <w:next w:val="a3"/>
    <w:uiPriority w:val="99"/>
    <w:semiHidden/>
    <w:unhideWhenUsed/>
    <w:rsid w:val="006E1C33"/>
  </w:style>
  <w:style w:type="numbering" w:customStyle="1" w:styleId="141">
    <w:name w:val="Нет списка141"/>
    <w:next w:val="a3"/>
    <w:uiPriority w:val="99"/>
    <w:semiHidden/>
    <w:unhideWhenUsed/>
    <w:rsid w:val="006E1C33"/>
  </w:style>
  <w:style w:type="numbering" w:customStyle="1" w:styleId="1141">
    <w:name w:val="Нет списка1141"/>
    <w:next w:val="a3"/>
    <w:uiPriority w:val="99"/>
    <w:semiHidden/>
    <w:unhideWhenUsed/>
    <w:rsid w:val="006E1C33"/>
  </w:style>
  <w:style w:type="numbering" w:customStyle="1" w:styleId="231">
    <w:name w:val="Нет списка231"/>
    <w:next w:val="a3"/>
    <w:uiPriority w:val="99"/>
    <w:semiHidden/>
    <w:unhideWhenUsed/>
    <w:rsid w:val="006E1C33"/>
  </w:style>
  <w:style w:type="numbering" w:customStyle="1" w:styleId="331">
    <w:name w:val="Нет списка331"/>
    <w:next w:val="a3"/>
    <w:uiPriority w:val="99"/>
    <w:semiHidden/>
    <w:unhideWhenUsed/>
    <w:rsid w:val="006E1C33"/>
  </w:style>
  <w:style w:type="numbering" w:customStyle="1" w:styleId="11131">
    <w:name w:val="Нет списка11131"/>
    <w:next w:val="a3"/>
    <w:uiPriority w:val="99"/>
    <w:semiHidden/>
    <w:unhideWhenUsed/>
    <w:rsid w:val="006E1C33"/>
  </w:style>
  <w:style w:type="numbering" w:customStyle="1" w:styleId="111131">
    <w:name w:val="Нет списка111131"/>
    <w:next w:val="a3"/>
    <w:uiPriority w:val="99"/>
    <w:semiHidden/>
    <w:unhideWhenUsed/>
    <w:rsid w:val="006E1C33"/>
  </w:style>
  <w:style w:type="numbering" w:customStyle="1" w:styleId="421">
    <w:name w:val="Нет списка421"/>
    <w:next w:val="a3"/>
    <w:uiPriority w:val="99"/>
    <w:semiHidden/>
    <w:unhideWhenUsed/>
    <w:rsid w:val="006E1C33"/>
  </w:style>
  <w:style w:type="numbering" w:customStyle="1" w:styleId="1221">
    <w:name w:val="Нет списка1221"/>
    <w:next w:val="a3"/>
    <w:uiPriority w:val="99"/>
    <w:semiHidden/>
    <w:unhideWhenUsed/>
    <w:rsid w:val="006E1C33"/>
  </w:style>
  <w:style w:type="numbering" w:customStyle="1" w:styleId="11221">
    <w:name w:val="Нет списка11221"/>
    <w:next w:val="a3"/>
    <w:uiPriority w:val="99"/>
    <w:semiHidden/>
    <w:unhideWhenUsed/>
    <w:rsid w:val="006E1C33"/>
  </w:style>
  <w:style w:type="numbering" w:customStyle="1" w:styleId="2121">
    <w:name w:val="Нет списка2121"/>
    <w:next w:val="a3"/>
    <w:uiPriority w:val="99"/>
    <w:semiHidden/>
    <w:unhideWhenUsed/>
    <w:rsid w:val="006E1C33"/>
  </w:style>
  <w:style w:type="numbering" w:customStyle="1" w:styleId="3121">
    <w:name w:val="Нет списка3121"/>
    <w:next w:val="a3"/>
    <w:uiPriority w:val="99"/>
    <w:semiHidden/>
    <w:unhideWhenUsed/>
    <w:rsid w:val="006E1C33"/>
  </w:style>
  <w:style w:type="numbering" w:customStyle="1" w:styleId="1111121">
    <w:name w:val="Нет списка1111121"/>
    <w:next w:val="a3"/>
    <w:uiPriority w:val="99"/>
    <w:semiHidden/>
    <w:unhideWhenUsed/>
    <w:rsid w:val="006E1C33"/>
  </w:style>
  <w:style w:type="numbering" w:customStyle="1" w:styleId="11111121">
    <w:name w:val="Нет списка11111121"/>
    <w:next w:val="a3"/>
    <w:uiPriority w:val="99"/>
    <w:semiHidden/>
    <w:unhideWhenUsed/>
    <w:rsid w:val="006E1C33"/>
  </w:style>
  <w:style w:type="numbering" w:customStyle="1" w:styleId="511">
    <w:name w:val="Нет списка511"/>
    <w:next w:val="a3"/>
    <w:uiPriority w:val="99"/>
    <w:semiHidden/>
    <w:unhideWhenUsed/>
    <w:rsid w:val="006E1C33"/>
  </w:style>
  <w:style w:type="numbering" w:customStyle="1" w:styleId="1311">
    <w:name w:val="Нет списка1311"/>
    <w:next w:val="a3"/>
    <w:uiPriority w:val="99"/>
    <w:semiHidden/>
    <w:unhideWhenUsed/>
    <w:rsid w:val="006E1C33"/>
  </w:style>
  <w:style w:type="numbering" w:customStyle="1" w:styleId="11311">
    <w:name w:val="Нет списка11311"/>
    <w:next w:val="a3"/>
    <w:uiPriority w:val="99"/>
    <w:semiHidden/>
    <w:unhideWhenUsed/>
    <w:rsid w:val="006E1C33"/>
  </w:style>
  <w:style w:type="numbering" w:customStyle="1" w:styleId="2211">
    <w:name w:val="Нет списка2211"/>
    <w:next w:val="a3"/>
    <w:uiPriority w:val="99"/>
    <w:semiHidden/>
    <w:unhideWhenUsed/>
    <w:rsid w:val="006E1C33"/>
  </w:style>
  <w:style w:type="numbering" w:customStyle="1" w:styleId="3211">
    <w:name w:val="Нет списка3211"/>
    <w:next w:val="a3"/>
    <w:uiPriority w:val="99"/>
    <w:semiHidden/>
    <w:unhideWhenUsed/>
    <w:rsid w:val="006E1C33"/>
  </w:style>
  <w:style w:type="numbering" w:customStyle="1" w:styleId="111211">
    <w:name w:val="Нет списка111211"/>
    <w:next w:val="a3"/>
    <w:uiPriority w:val="99"/>
    <w:semiHidden/>
    <w:unhideWhenUsed/>
    <w:rsid w:val="006E1C33"/>
  </w:style>
  <w:style w:type="numbering" w:customStyle="1" w:styleId="1111211">
    <w:name w:val="Нет списка1111211"/>
    <w:next w:val="a3"/>
    <w:uiPriority w:val="99"/>
    <w:semiHidden/>
    <w:unhideWhenUsed/>
    <w:rsid w:val="006E1C33"/>
  </w:style>
  <w:style w:type="numbering" w:customStyle="1" w:styleId="4111">
    <w:name w:val="Нет списка4111"/>
    <w:next w:val="a3"/>
    <w:uiPriority w:val="99"/>
    <w:semiHidden/>
    <w:unhideWhenUsed/>
    <w:rsid w:val="006E1C33"/>
  </w:style>
  <w:style w:type="numbering" w:customStyle="1" w:styleId="12111">
    <w:name w:val="Нет списка12111"/>
    <w:next w:val="a3"/>
    <w:uiPriority w:val="99"/>
    <w:semiHidden/>
    <w:unhideWhenUsed/>
    <w:rsid w:val="006E1C33"/>
  </w:style>
  <w:style w:type="numbering" w:customStyle="1" w:styleId="112111">
    <w:name w:val="Нет списка112111"/>
    <w:next w:val="a3"/>
    <w:uiPriority w:val="99"/>
    <w:semiHidden/>
    <w:unhideWhenUsed/>
    <w:rsid w:val="006E1C33"/>
  </w:style>
  <w:style w:type="numbering" w:customStyle="1" w:styleId="21111">
    <w:name w:val="Нет списка21111"/>
    <w:next w:val="a3"/>
    <w:uiPriority w:val="99"/>
    <w:semiHidden/>
    <w:unhideWhenUsed/>
    <w:rsid w:val="006E1C33"/>
  </w:style>
  <w:style w:type="numbering" w:customStyle="1" w:styleId="31111">
    <w:name w:val="Нет списка31111"/>
    <w:next w:val="a3"/>
    <w:uiPriority w:val="99"/>
    <w:semiHidden/>
    <w:unhideWhenUsed/>
    <w:rsid w:val="006E1C33"/>
  </w:style>
  <w:style w:type="numbering" w:customStyle="1" w:styleId="111111112">
    <w:name w:val="Нет списка111111112"/>
    <w:next w:val="a3"/>
    <w:uiPriority w:val="99"/>
    <w:semiHidden/>
    <w:unhideWhenUsed/>
    <w:rsid w:val="006E1C33"/>
  </w:style>
  <w:style w:type="numbering" w:customStyle="1" w:styleId="1111111112">
    <w:name w:val="Нет списка1111111112"/>
    <w:next w:val="a3"/>
    <w:uiPriority w:val="99"/>
    <w:semiHidden/>
    <w:unhideWhenUsed/>
    <w:rsid w:val="006E1C33"/>
  </w:style>
  <w:style w:type="numbering" w:customStyle="1" w:styleId="84">
    <w:name w:val="Нет списка8"/>
    <w:next w:val="a3"/>
    <w:uiPriority w:val="99"/>
    <w:semiHidden/>
    <w:unhideWhenUsed/>
    <w:rsid w:val="006E1C33"/>
  </w:style>
  <w:style w:type="table" w:customStyle="1" w:styleId="124">
    <w:name w:val="Сетка таблицы12"/>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E1C33"/>
  </w:style>
  <w:style w:type="table" w:customStyle="1" w:styleId="413">
    <w:name w:val="Сетка таблицы4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6E1C33"/>
  </w:style>
  <w:style w:type="numbering" w:customStyle="1" w:styleId="350">
    <w:name w:val="Нет списка35"/>
    <w:next w:val="a3"/>
    <w:uiPriority w:val="99"/>
    <w:semiHidden/>
    <w:unhideWhenUsed/>
    <w:rsid w:val="006E1C33"/>
  </w:style>
  <w:style w:type="numbering" w:customStyle="1" w:styleId="116">
    <w:name w:val="Нет списка116"/>
    <w:next w:val="a3"/>
    <w:uiPriority w:val="99"/>
    <w:semiHidden/>
    <w:unhideWhenUsed/>
    <w:rsid w:val="006E1C33"/>
  </w:style>
  <w:style w:type="numbering" w:customStyle="1" w:styleId="11150">
    <w:name w:val="Нет списка1115"/>
    <w:next w:val="a3"/>
    <w:uiPriority w:val="99"/>
    <w:semiHidden/>
    <w:unhideWhenUsed/>
    <w:rsid w:val="006E1C33"/>
  </w:style>
  <w:style w:type="numbering" w:customStyle="1" w:styleId="440">
    <w:name w:val="Нет списка44"/>
    <w:next w:val="a3"/>
    <w:uiPriority w:val="99"/>
    <w:semiHidden/>
    <w:unhideWhenUsed/>
    <w:rsid w:val="006E1C33"/>
  </w:style>
  <w:style w:type="numbering" w:customStyle="1" w:styleId="1240">
    <w:name w:val="Нет списка124"/>
    <w:next w:val="a3"/>
    <w:uiPriority w:val="99"/>
    <w:semiHidden/>
    <w:unhideWhenUsed/>
    <w:rsid w:val="006E1C33"/>
  </w:style>
  <w:style w:type="numbering" w:customStyle="1" w:styleId="1124">
    <w:name w:val="Нет списка1124"/>
    <w:next w:val="a3"/>
    <w:uiPriority w:val="99"/>
    <w:semiHidden/>
    <w:unhideWhenUsed/>
    <w:rsid w:val="006E1C33"/>
  </w:style>
  <w:style w:type="numbering" w:customStyle="1" w:styleId="2140">
    <w:name w:val="Нет списка214"/>
    <w:next w:val="a3"/>
    <w:uiPriority w:val="99"/>
    <w:semiHidden/>
    <w:unhideWhenUsed/>
    <w:rsid w:val="006E1C33"/>
  </w:style>
  <w:style w:type="numbering" w:customStyle="1" w:styleId="3140">
    <w:name w:val="Нет списка314"/>
    <w:next w:val="a3"/>
    <w:uiPriority w:val="99"/>
    <w:semiHidden/>
    <w:unhideWhenUsed/>
    <w:rsid w:val="006E1C33"/>
  </w:style>
  <w:style w:type="numbering" w:customStyle="1" w:styleId="11115">
    <w:name w:val="Нет списка11115"/>
    <w:next w:val="a3"/>
    <w:uiPriority w:val="99"/>
    <w:semiHidden/>
    <w:unhideWhenUsed/>
    <w:rsid w:val="006E1C33"/>
  </w:style>
  <w:style w:type="numbering" w:customStyle="1" w:styleId="111114">
    <w:name w:val="Нет списка111114"/>
    <w:next w:val="a3"/>
    <w:uiPriority w:val="99"/>
    <w:semiHidden/>
    <w:unhideWhenUsed/>
    <w:rsid w:val="006E1C33"/>
  </w:style>
  <w:style w:type="numbering" w:customStyle="1" w:styleId="530">
    <w:name w:val="Нет списка53"/>
    <w:next w:val="a3"/>
    <w:uiPriority w:val="99"/>
    <w:semiHidden/>
    <w:unhideWhenUsed/>
    <w:rsid w:val="006E1C33"/>
  </w:style>
  <w:style w:type="numbering" w:customStyle="1" w:styleId="133">
    <w:name w:val="Нет списка133"/>
    <w:next w:val="a3"/>
    <w:uiPriority w:val="99"/>
    <w:semiHidden/>
    <w:unhideWhenUsed/>
    <w:rsid w:val="006E1C33"/>
  </w:style>
  <w:style w:type="numbering" w:customStyle="1" w:styleId="1133">
    <w:name w:val="Нет списка1133"/>
    <w:next w:val="a3"/>
    <w:uiPriority w:val="99"/>
    <w:semiHidden/>
    <w:unhideWhenUsed/>
    <w:rsid w:val="006E1C33"/>
  </w:style>
  <w:style w:type="numbering" w:customStyle="1" w:styleId="2230">
    <w:name w:val="Нет списка223"/>
    <w:next w:val="a3"/>
    <w:uiPriority w:val="99"/>
    <w:semiHidden/>
    <w:unhideWhenUsed/>
    <w:rsid w:val="006E1C33"/>
  </w:style>
  <w:style w:type="numbering" w:customStyle="1" w:styleId="323">
    <w:name w:val="Нет списка323"/>
    <w:next w:val="a3"/>
    <w:uiPriority w:val="99"/>
    <w:semiHidden/>
    <w:unhideWhenUsed/>
    <w:rsid w:val="006E1C33"/>
  </w:style>
  <w:style w:type="numbering" w:customStyle="1" w:styleId="11123">
    <w:name w:val="Нет списка11123"/>
    <w:next w:val="a3"/>
    <w:uiPriority w:val="99"/>
    <w:semiHidden/>
    <w:unhideWhenUsed/>
    <w:rsid w:val="006E1C33"/>
  </w:style>
  <w:style w:type="numbering" w:customStyle="1" w:styleId="111123">
    <w:name w:val="Нет списка111123"/>
    <w:next w:val="a3"/>
    <w:uiPriority w:val="99"/>
    <w:semiHidden/>
    <w:unhideWhenUsed/>
    <w:rsid w:val="006E1C33"/>
  </w:style>
  <w:style w:type="numbering" w:customStyle="1" w:styleId="4130">
    <w:name w:val="Нет списка413"/>
    <w:next w:val="a3"/>
    <w:uiPriority w:val="99"/>
    <w:semiHidden/>
    <w:unhideWhenUsed/>
    <w:rsid w:val="006E1C33"/>
  </w:style>
  <w:style w:type="numbering" w:customStyle="1" w:styleId="1213">
    <w:name w:val="Нет списка1213"/>
    <w:next w:val="a3"/>
    <w:uiPriority w:val="99"/>
    <w:semiHidden/>
    <w:unhideWhenUsed/>
    <w:rsid w:val="006E1C33"/>
  </w:style>
  <w:style w:type="numbering" w:customStyle="1" w:styleId="11213">
    <w:name w:val="Нет списка11213"/>
    <w:next w:val="a3"/>
    <w:uiPriority w:val="99"/>
    <w:semiHidden/>
    <w:unhideWhenUsed/>
    <w:rsid w:val="006E1C33"/>
  </w:style>
  <w:style w:type="numbering" w:customStyle="1" w:styleId="21130">
    <w:name w:val="Нет списка2113"/>
    <w:next w:val="a3"/>
    <w:uiPriority w:val="99"/>
    <w:semiHidden/>
    <w:unhideWhenUsed/>
    <w:rsid w:val="006E1C33"/>
  </w:style>
  <w:style w:type="numbering" w:customStyle="1" w:styleId="3113">
    <w:name w:val="Нет списка3113"/>
    <w:next w:val="a3"/>
    <w:uiPriority w:val="99"/>
    <w:semiHidden/>
    <w:unhideWhenUsed/>
    <w:rsid w:val="006E1C33"/>
  </w:style>
  <w:style w:type="numbering" w:customStyle="1" w:styleId="1111114">
    <w:name w:val="Нет списка1111114"/>
    <w:next w:val="a3"/>
    <w:uiPriority w:val="99"/>
    <w:semiHidden/>
    <w:unhideWhenUsed/>
    <w:rsid w:val="006E1C33"/>
  </w:style>
  <w:style w:type="numbering" w:customStyle="1" w:styleId="11111113">
    <w:name w:val="Нет списка11111113"/>
    <w:next w:val="a3"/>
    <w:uiPriority w:val="99"/>
    <w:semiHidden/>
    <w:unhideWhenUsed/>
    <w:rsid w:val="006E1C33"/>
  </w:style>
  <w:style w:type="numbering" w:customStyle="1" w:styleId="620">
    <w:name w:val="Нет списка62"/>
    <w:next w:val="a3"/>
    <w:uiPriority w:val="99"/>
    <w:semiHidden/>
    <w:unhideWhenUsed/>
    <w:rsid w:val="006E1C33"/>
  </w:style>
  <w:style w:type="numbering" w:customStyle="1" w:styleId="142">
    <w:name w:val="Нет списка142"/>
    <w:next w:val="a3"/>
    <w:uiPriority w:val="99"/>
    <w:semiHidden/>
    <w:unhideWhenUsed/>
    <w:rsid w:val="006E1C33"/>
  </w:style>
  <w:style w:type="numbering" w:customStyle="1" w:styleId="1142">
    <w:name w:val="Нет списка1142"/>
    <w:next w:val="a3"/>
    <w:uiPriority w:val="99"/>
    <w:semiHidden/>
    <w:unhideWhenUsed/>
    <w:rsid w:val="006E1C33"/>
  </w:style>
  <w:style w:type="numbering" w:customStyle="1" w:styleId="232">
    <w:name w:val="Нет списка232"/>
    <w:next w:val="a3"/>
    <w:uiPriority w:val="99"/>
    <w:semiHidden/>
    <w:unhideWhenUsed/>
    <w:rsid w:val="006E1C33"/>
  </w:style>
  <w:style w:type="numbering" w:customStyle="1" w:styleId="332">
    <w:name w:val="Нет списка332"/>
    <w:next w:val="a3"/>
    <w:uiPriority w:val="99"/>
    <w:semiHidden/>
    <w:unhideWhenUsed/>
    <w:rsid w:val="006E1C33"/>
  </w:style>
  <w:style w:type="numbering" w:customStyle="1" w:styleId="11132">
    <w:name w:val="Нет списка11132"/>
    <w:next w:val="a3"/>
    <w:uiPriority w:val="99"/>
    <w:semiHidden/>
    <w:unhideWhenUsed/>
    <w:rsid w:val="006E1C33"/>
  </w:style>
  <w:style w:type="numbering" w:customStyle="1" w:styleId="111132">
    <w:name w:val="Нет списка111132"/>
    <w:next w:val="a3"/>
    <w:uiPriority w:val="99"/>
    <w:semiHidden/>
    <w:unhideWhenUsed/>
    <w:rsid w:val="006E1C33"/>
  </w:style>
  <w:style w:type="numbering" w:customStyle="1" w:styleId="422">
    <w:name w:val="Нет списка422"/>
    <w:next w:val="a3"/>
    <w:uiPriority w:val="99"/>
    <w:semiHidden/>
    <w:unhideWhenUsed/>
    <w:rsid w:val="006E1C33"/>
  </w:style>
  <w:style w:type="numbering" w:customStyle="1" w:styleId="1222">
    <w:name w:val="Нет списка1222"/>
    <w:next w:val="a3"/>
    <w:uiPriority w:val="99"/>
    <w:semiHidden/>
    <w:unhideWhenUsed/>
    <w:rsid w:val="006E1C33"/>
  </w:style>
  <w:style w:type="numbering" w:customStyle="1" w:styleId="11222">
    <w:name w:val="Нет списка11222"/>
    <w:next w:val="a3"/>
    <w:uiPriority w:val="99"/>
    <w:semiHidden/>
    <w:unhideWhenUsed/>
    <w:rsid w:val="006E1C33"/>
  </w:style>
  <w:style w:type="numbering" w:customStyle="1" w:styleId="2122">
    <w:name w:val="Нет списка2122"/>
    <w:next w:val="a3"/>
    <w:uiPriority w:val="99"/>
    <w:semiHidden/>
    <w:unhideWhenUsed/>
    <w:rsid w:val="006E1C33"/>
  </w:style>
  <w:style w:type="numbering" w:customStyle="1" w:styleId="3122">
    <w:name w:val="Нет списка3122"/>
    <w:next w:val="a3"/>
    <w:uiPriority w:val="99"/>
    <w:semiHidden/>
    <w:unhideWhenUsed/>
    <w:rsid w:val="006E1C33"/>
  </w:style>
  <w:style w:type="numbering" w:customStyle="1" w:styleId="1111122">
    <w:name w:val="Нет списка1111122"/>
    <w:next w:val="a3"/>
    <w:uiPriority w:val="99"/>
    <w:semiHidden/>
    <w:unhideWhenUsed/>
    <w:rsid w:val="006E1C33"/>
  </w:style>
  <w:style w:type="numbering" w:customStyle="1" w:styleId="11111122">
    <w:name w:val="Нет списка11111122"/>
    <w:next w:val="a3"/>
    <w:uiPriority w:val="99"/>
    <w:semiHidden/>
    <w:unhideWhenUsed/>
    <w:rsid w:val="006E1C33"/>
  </w:style>
  <w:style w:type="numbering" w:customStyle="1" w:styleId="512">
    <w:name w:val="Нет списка512"/>
    <w:next w:val="a3"/>
    <w:uiPriority w:val="99"/>
    <w:semiHidden/>
    <w:unhideWhenUsed/>
    <w:rsid w:val="006E1C33"/>
  </w:style>
  <w:style w:type="numbering" w:customStyle="1" w:styleId="1312">
    <w:name w:val="Нет списка1312"/>
    <w:next w:val="a3"/>
    <w:uiPriority w:val="99"/>
    <w:semiHidden/>
    <w:unhideWhenUsed/>
    <w:rsid w:val="006E1C33"/>
  </w:style>
  <w:style w:type="numbering" w:customStyle="1" w:styleId="11312">
    <w:name w:val="Нет списка11312"/>
    <w:next w:val="a3"/>
    <w:uiPriority w:val="99"/>
    <w:semiHidden/>
    <w:unhideWhenUsed/>
    <w:rsid w:val="006E1C33"/>
  </w:style>
  <w:style w:type="numbering" w:customStyle="1" w:styleId="2212">
    <w:name w:val="Нет списка2212"/>
    <w:next w:val="a3"/>
    <w:uiPriority w:val="99"/>
    <w:semiHidden/>
    <w:unhideWhenUsed/>
    <w:rsid w:val="006E1C33"/>
  </w:style>
  <w:style w:type="numbering" w:customStyle="1" w:styleId="3212">
    <w:name w:val="Нет списка3212"/>
    <w:next w:val="a3"/>
    <w:uiPriority w:val="99"/>
    <w:semiHidden/>
    <w:unhideWhenUsed/>
    <w:rsid w:val="006E1C33"/>
  </w:style>
  <w:style w:type="numbering" w:customStyle="1" w:styleId="111212">
    <w:name w:val="Нет списка111212"/>
    <w:next w:val="a3"/>
    <w:uiPriority w:val="99"/>
    <w:semiHidden/>
    <w:unhideWhenUsed/>
    <w:rsid w:val="006E1C33"/>
  </w:style>
  <w:style w:type="numbering" w:customStyle="1" w:styleId="1111212">
    <w:name w:val="Нет списка1111212"/>
    <w:next w:val="a3"/>
    <w:uiPriority w:val="99"/>
    <w:semiHidden/>
    <w:unhideWhenUsed/>
    <w:rsid w:val="006E1C33"/>
  </w:style>
  <w:style w:type="numbering" w:customStyle="1" w:styleId="4112">
    <w:name w:val="Нет списка4112"/>
    <w:next w:val="a3"/>
    <w:uiPriority w:val="99"/>
    <w:semiHidden/>
    <w:unhideWhenUsed/>
    <w:rsid w:val="006E1C33"/>
  </w:style>
  <w:style w:type="numbering" w:customStyle="1" w:styleId="12112">
    <w:name w:val="Нет списка12112"/>
    <w:next w:val="a3"/>
    <w:uiPriority w:val="99"/>
    <w:semiHidden/>
    <w:unhideWhenUsed/>
    <w:rsid w:val="006E1C33"/>
  </w:style>
  <w:style w:type="numbering" w:customStyle="1" w:styleId="112112">
    <w:name w:val="Нет списка112112"/>
    <w:next w:val="a3"/>
    <w:uiPriority w:val="99"/>
    <w:semiHidden/>
    <w:unhideWhenUsed/>
    <w:rsid w:val="006E1C33"/>
  </w:style>
  <w:style w:type="numbering" w:customStyle="1" w:styleId="21112">
    <w:name w:val="Нет списка21112"/>
    <w:next w:val="a3"/>
    <w:uiPriority w:val="99"/>
    <w:semiHidden/>
    <w:unhideWhenUsed/>
    <w:rsid w:val="006E1C33"/>
  </w:style>
  <w:style w:type="numbering" w:customStyle="1" w:styleId="31112">
    <w:name w:val="Нет списка31112"/>
    <w:next w:val="a3"/>
    <w:uiPriority w:val="99"/>
    <w:semiHidden/>
    <w:unhideWhenUsed/>
    <w:rsid w:val="006E1C33"/>
  </w:style>
  <w:style w:type="numbering" w:customStyle="1" w:styleId="111111113">
    <w:name w:val="Нет списка111111113"/>
    <w:next w:val="a3"/>
    <w:uiPriority w:val="99"/>
    <w:semiHidden/>
    <w:unhideWhenUsed/>
    <w:rsid w:val="006E1C33"/>
  </w:style>
  <w:style w:type="numbering" w:customStyle="1" w:styleId="1111111113">
    <w:name w:val="Нет списка1111111113"/>
    <w:next w:val="a3"/>
    <w:uiPriority w:val="99"/>
    <w:semiHidden/>
    <w:unhideWhenUsed/>
    <w:rsid w:val="006E1C33"/>
  </w:style>
  <w:style w:type="table" w:customStyle="1" w:styleId="2123">
    <w:name w:val="Сетка таблицы2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6E1C33"/>
  </w:style>
  <w:style w:type="table" w:customStyle="1" w:styleId="134">
    <w:name w:val="Сетка таблицы13"/>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E1C33"/>
  </w:style>
  <w:style w:type="table" w:customStyle="1" w:styleId="423">
    <w:name w:val="Сетка таблицы4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6E1C33"/>
  </w:style>
  <w:style w:type="numbering" w:customStyle="1" w:styleId="360">
    <w:name w:val="Нет списка36"/>
    <w:next w:val="a3"/>
    <w:uiPriority w:val="99"/>
    <w:semiHidden/>
    <w:unhideWhenUsed/>
    <w:rsid w:val="006E1C33"/>
  </w:style>
  <w:style w:type="numbering" w:customStyle="1" w:styleId="117">
    <w:name w:val="Нет списка117"/>
    <w:next w:val="a3"/>
    <w:uiPriority w:val="99"/>
    <w:semiHidden/>
    <w:unhideWhenUsed/>
    <w:rsid w:val="006E1C33"/>
  </w:style>
  <w:style w:type="numbering" w:customStyle="1" w:styleId="1116">
    <w:name w:val="Нет списка1116"/>
    <w:next w:val="a3"/>
    <w:uiPriority w:val="99"/>
    <w:semiHidden/>
    <w:unhideWhenUsed/>
    <w:rsid w:val="006E1C33"/>
  </w:style>
  <w:style w:type="numbering" w:customStyle="1" w:styleId="450">
    <w:name w:val="Нет списка45"/>
    <w:next w:val="a3"/>
    <w:uiPriority w:val="99"/>
    <w:semiHidden/>
    <w:unhideWhenUsed/>
    <w:rsid w:val="006E1C33"/>
  </w:style>
  <w:style w:type="numbering" w:customStyle="1" w:styleId="125">
    <w:name w:val="Нет списка125"/>
    <w:next w:val="a3"/>
    <w:uiPriority w:val="99"/>
    <w:semiHidden/>
    <w:unhideWhenUsed/>
    <w:rsid w:val="006E1C33"/>
  </w:style>
  <w:style w:type="numbering" w:customStyle="1" w:styleId="11250">
    <w:name w:val="Нет списка1125"/>
    <w:next w:val="a3"/>
    <w:uiPriority w:val="99"/>
    <w:semiHidden/>
    <w:unhideWhenUsed/>
    <w:rsid w:val="006E1C33"/>
  </w:style>
  <w:style w:type="numbering" w:customStyle="1" w:styleId="215">
    <w:name w:val="Нет списка215"/>
    <w:next w:val="a3"/>
    <w:uiPriority w:val="99"/>
    <w:semiHidden/>
    <w:unhideWhenUsed/>
    <w:rsid w:val="006E1C33"/>
  </w:style>
  <w:style w:type="numbering" w:customStyle="1" w:styleId="315">
    <w:name w:val="Нет списка315"/>
    <w:next w:val="a3"/>
    <w:uiPriority w:val="99"/>
    <w:semiHidden/>
    <w:unhideWhenUsed/>
    <w:rsid w:val="006E1C33"/>
  </w:style>
  <w:style w:type="numbering" w:customStyle="1" w:styleId="11116">
    <w:name w:val="Нет списка11116"/>
    <w:next w:val="a3"/>
    <w:uiPriority w:val="99"/>
    <w:semiHidden/>
    <w:unhideWhenUsed/>
    <w:rsid w:val="006E1C33"/>
  </w:style>
  <w:style w:type="numbering" w:customStyle="1" w:styleId="111115">
    <w:name w:val="Нет списка111115"/>
    <w:next w:val="a3"/>
    <w:uiPriority w:val="99"/>
    <w:semiHidden/>
    <w:unhideWhenUsed/>
    <w:rsid w:val="006E1C33"/>
  </w:style>
  <w:style w:type="numbering" w:customStyle="1" w:styleId="540">
    <w:name w:val="Нет списка54"/>
    <w:next w:val="a3"/>
    <w:uiPriority w:val="99"/>
    <w:semiHidden/>
    <w:unhideWhenUsed/>
    <w:rsid w:val="006E1C33"/>
  </w:style>
  <w:style w:type="numbering" w:customStyle="1" w:styleId="1340">
    <w:name w:val="Нет списка134"/>
    <w:next w:val="a3"/>
    <w:uiPriority w:val="99"/>
    <w:semiHidden/>
    <w:unhideWhenUsed/>
    <w:rsid w:val="006E1C33"/>
  </w:style>
  <w:style w:type="numbering" w:customStyle="1" w:styleId="1134">
    <w:name w:val="Нет списка1134"/>
    <w:next w:val="a3"/>
    <w:uiPriority w:val="99"/>
    <w:semiHidden/>
    <w:unhideWhenUsed/>
    <w:rsid w:val="006E1C33"/>
  </w:style>
  <w:style w:type="numbering" w:customStyle="1" w:styleId="224">
    <w:name w:val="Нет списка224"/>
    <w:next w:val="a3"/>
    <w:uiPriority w:val="99"/>
    <w:semiHidden/>
    <w:unhideWhenUsed/>
    <w:rsid w:val="006E1C33"/>
  </w:style>
  <w:style w:type="numbering" w:customStyle="1" w:styleId="3240">
    <w:name w:val="Нет списка324"/>
    <w:next w:val="a3"/>
    <w:uiPriority w:val="99"/>
    <w:semiHidden/>
    <w:unhideWhenUsed/>
    <w:rsid w:val="006E1C33"/>
  </w:style>
  <w:style w:type="numbering" w:customStyle="1" w:styleId="11124">
    <w:name w:val="Нет списка11124"/>
    <w:next w:val="a3"/>
    <w:uiPriority w:val="99"/>
    <w:semiHidden/>
    <w:unhideWhenUsed/>
    <w:rsid w:val="006E1C33"/>
  </w:style>
  <w:style w:type="numbering" w:customStyle="1" w:styleId="111124">
    <w:name w:val="Нет списка111124"/>
    <w:next w:val="a3"/>
    <w:uiPriority w:val="99"/>
    <w:semiHidden/>
    <w:unhideWhenUsed/>
    <w:rsid w:val="006E1C33"/>
  </w:style>
  <w:style w:type="numbering" w:customStyle="1" w:styleId="414">
    <w:name w:val="Нет списка414"/>
    <w:next w:val="a3"/>
    <w:uiPriority w:val="99"/>
    <w:semiHidden/>
    <w:unhideWhenUsed/>
    <w:rsid w:val="006E1C33"/>
  </w:style>
  <w:style w:type="numbering" w:customStyle="1" w:styleId="1214">
    <w:name w:val="Нет списка1214"/>
    <w:next w:val="a3"/>
    <w:uiPriority w:val="99"/>
    <w:semiHidden/>
    <w:unhideWhenUsed/>
    <w:rsid w:val="006E1C33"/>
  </w:style>
  <w:style w:type="numbering" w:customStyle="1" w:styleId="11214">
    <w:name w:val="Нет списка11214"/>
    <w:next w:val="a3"/>
    <w:uiPriority w:val="99"/>
    <w:semiHidden/>
    <w:unhideWhenUsed/>
    <w:rsid w:val="006E1C33"/>
  </w:style>
  <w:style w:type="numbering" w:customStyle="1" w:styleId="2114">
    <w:name w:val="Нет списка2114"/>
    <w:next w:val="a3"/>
    <w:uiPriority w:val="99"/>
    <w:semiHidden/>
    <w:unhideWhenUsed/>
    <w:rsid w:val="006E1C33"/>
  </w:style>
  <w:style w:type="numbering" w:customStyle="1" w:styleId="3114">
    <w:name w:val="Нет списка3114"/>
    <w:next w:val="a3"/>
    <w:uiPriority w:val="99"/>
    <w:semiHidden/>
    <w:unhideWhenUsed/>
    <w:rsid w:val="006E1C33"/>
  </w:style>
  <w:style w:type="numbering" w:customStyle="1" w:styleId="1111115">
    <w:name w:val="Нет списка1111115"/>
    <w:next w:val="a3"/>
    <w:uiPriority w:val="99"/>
    <w:semiHidden/>
    <w:unhideWhenUsed/>
    <w:rsid w:val="006E1C33"/>
  </w:style>
  <w:style w:type="numbering" w:customStyle="1" w:styleId="11111114">
    <w:name w:val="Нет списка11111114"/>
    <w:next w:val="a3"/>
    <w:uiPriority w:val="99"/>
    <w:semiHidden/>
    <w:unhideWhenUsed/>
    <w:rsid w:val="006E1C33"/>
  </w:style>
  <w:style w:type="numbering" w:customStyle="1" w:styleId="630">
    <w:name w:val="Нет списка63"/>
    <w:next w:val="a3"/>
    <w:uiPriority w:val="99"/>
    <w:semiHidden/>
    <w:unhideWhenUsed/>
    <w:rsid w:val="006E1C33"/>
  </w:style>
  <w:style w:type="numbering" w:customStyle="1" w:styleId="143">
    <w:name w:val="Нет списка143"/>
    <w:next w:val="a3"/>
    <w:uiPriority w:val="99"/>
    <w:semiHidden/>
    <w:unhideWhenUsed/>
    <w:rsid w:val="006E1C33"/>
  </w:style>
  <w:style w:type="numbering" w:customStyle="1" w:styleId="1143">
    <w:name w:val="Нет списка1143"/>
    <w:next w:val="a3"/>
    <w:uiPriority w:val="99"/>
    <w:semiHidden/>
    <w:unhideWhenUsed/>
    <w:rsid w:val="006E1C33"/>
  </w:style>
  <w:style w:type="numbering" w:customStyle="1" w:styleId="2330">
    <w:name w:val="Нет списка233"/>
    <w:next w:val="a3"/>
    <w:uiPriority w:val="99"/>
    <w:semiHidden/>
    <w:unhideWhenUsed/>
    <w:rsid w:val="006E1C33"/>
  </w:style>
  <w:style w:type="numbering" w:customStyle="1" w:styleId="333">
    <w:name w:val="Нет списка333"/>
    <w:next w:val="a3"/>
    <w:uiPriority w:val="99"/>
    <w:semiHidden/>
    <w:unhideWhenUsed/>
    <w:rsid w:val="006E1C33"/>
  </w:style>
  <w:style w:type="numbering" w:customStyle="1" w:styleId="11133">
    <w:name w:val="Нет списка11133"/>
    <w:next w:val="a3"/>
    <w:uiPriority w:val="99"/>
    <w:semiHidden/>
    <w:unhideWhenUsed/>
    <w:rsid w:val="006E1C33"/>
  </w:style>
  <w:style w:type="numbering" w:customStyle="1" w:styleId="111133">
    <w:name w:val="Нет списка111133"/>
    <w:next w:val="a3"/>
    <w:uiPriority w:val="99"/>
    <w:semiHidden/>
    <w:unhideWhenUsed/>
    <w:rsid w:val="006E1C33"/>
  </w:style>
  <w:style w:type="numbering" w:customStyle="1" w:styleId="4230">
    <w:name w:val="Нет списка423"/>
    <w:next w:val="a3"/>
    <w:uiPriority w:val="99"/>
    <w:semiHidden/>
    <w:unhideWhenUsed/>
    <w:rsid w:val="006E1C33"/>
  </w:style>
  <w:style w:type="numbering" w:customStyle="1" w:styleId="1223">
    <w:name w:val="Нет списка1223"/>
    <w:next w:val="a3"/>
    <w:uiPriority w:val="99"/>
    <w:semiHidden/>
    <w:unhideWhenUsed/>
    <w:rsid w:val="006E1C33"/>
  </w:style>
  <w:style w:type="numbering" w:customStyle="1" w:styleId="11223">
    <w:name w:val="Нет списка11223"/>
    <w:next w:val="a3"/>
    <w:uiPriority w:val="99"/>
    <w:semiHidden/>
    <w:unhideWhenUsed/>
    <w:rsid w:val="006E1C33"/>
  </w:style>
  <w:style w:type="numbering" w:customStyle="1" w:styleId="21230">
    <w:name w:val="Нет списка2123"/>
    <w:next w:val="a3"/>
    <w:uiPriority w:val="99"/>
    <w:semiHidden/>
    <w:unhideWhenUsed/>
    <w:rsid w:val="006E1C33"/>
  </w:style>
  <w:style w:type="numbering" w:customStyle="1" w:styleId="3123">
    <w:name w:val="Нет списка3123"/>
    <w:next w:val="a3"/>
    <w:uiPriority w:val="99"/>
    <w:semiHidden/>
    <w:unhideWhenUsed/>
    <w:rsid w:val="006E1C33"/>
  </w:style>
  <w:style w:type="numbering" w:customStyle="1" w:styleId="1111123">
    <w:name w:val="Нет списка1111123"/>
    <w:next w:val="a3"/>
    <w:uiPriority w:val="99"/>
    <w:semiHidden/>
    <w:unhideWhenUsed/>
    <w:rsid w:val="006E1C33"/>
  </w:style>
  <w:style w:type="numbering" w:customStyle="1" w:styleId="11111123">
    <w:name w:val="Нет списка11111123"/>
    <w:next w:val="a3"/>
    <w:uiPriority w:val="99"/>
    <w:semiHidden/>
    <w:unhideWhenUsed/>
    <w:rsid w:val="006E1C33"/>
  </w:style>
  <w:style w:type="numbering" w:customStyle="1" w:styleId="513">
    <w:name w:val="Нет списка513"/>
    <w:next w:val="a3"/>
    <w:uiPriority w:val="99"/>
    <w:semiHidden/>
    <w:unhideWhenUsed/>
    <w:rsid w:val="006E1C33"/>
  </w:style>
  <w:style w:type="numbering" w:customStyle="1" w:styleId="1313">
    <w:name w:val="Нет списка1313"/>
    <w:next w:val="a3"/>
    <w:uiPriority w:val="99"/>
    <w:semiHidden/>
    <w:unhideWhenUsed/>
    <w:rsid w:val="006E1C33"/>
  </w:style>
  <w:style w:type="numbering" w:customStyle="1" w:styleId="11313">
    <w:name w:val="Нет списка11313"/>
    <w:next w:val="a3"/>
    <w:uiPriority w:val="99"/>
    <w:semiHidden/>
    <w:unhideWhenUsed/>
    <w:rsid w:val="006E1C33"/>
  </w:style>
  <w:style w:type="numbering" w:customStyle="1" w:styleId="2213">
    <w:name w:val="Нет списка2213"/>
    <w:next w:val="a3"/>
    <w:uiPriority w:val="99"/>
    <w:semiHidden/>
    <w:unhideWhenUsed/>
    <w:rsid w:val="006E1C33"/>
  </w:style>
  <w:style w:type="numbering" w:customStyle="1" w:styleId="3213">
    <w:name w:val="Нет списка3213"/>
    <w:next w:val="a3"/>
    <w:uiPriority w:val="99"/>
    <w:semiHidden/>
    <w:unhideWhenUsed/>
    <w:rsid w:val="006E1C33"/>
  </w:style>
  <w:style w:type="numbering" w:customStyle="1" w:styleId="111213">
    <w:name w:val="Нет списка111213"/>
    <w:next w:val="a3"/>
    <w:uiPriority w:val="99"/>
    <w:semiHidden/>
    <w:unhideWhenUsed/>
    <w:rsid w:val="006E1C33"/>
  </w:style>
  <w:style w:type="numbering" w:customStyle="1" w:styleId="1111213">
    <w:name w:val="Нет списка1111213"/>
    <w:next w:val="a3"/>
    <w:uiPriority w:val="99"/>
    <w:semiHidden/>
    <w:unhideWhenUsed/>
    <w:rsid w:val="006E1C33"/>
  </w:style>
  <w:style w:type="numbering" w:customStyle="1" w:styleId="4113">
    <w:name w:val="Нет списка4113"/>
    <w:next w:val="a3"/>
    <w:uiPriority w:val="99"/>
    <w:semiHidden/>
    <w:unhideWhenUsed/>
    <w:rsid w:val="006E1C33"/>
  </w:style>
  <w:style w:type="numbering" w:customStyle="1" w:styleId="12113">
    <w:name w:val="Нет списка12113"/>
    <w:next w:val="a3"/>
    <w:uiPriority w:val="99"/>
    <w:semiHidden/>
    <w:unhideWhenUsed/>
    <w:rsid w:val="006E1C33"/>
  </w:style>
  <w:style w:type="numbering" w:customStyle="1" w:styleId="112113">
    <w:name w:val="Нет списка112113"/>
    <w:next w:val="a3"/>
    <w:uiPriority w:val="99"/>
    <w:semiHidden/>
    <w:unhideWhenUsed/>
    <w:rsid w:val="006E1C33"/>
  </w:style>
  <w:style w:type="numbering" w:customStyle="1" w:styleId="21113">
    <w:name w:val="Нет списка21113"/>
    <w:next w:val="a3"/>
    <w:uiPriority w:val="99"/>
    <w:semiHidden/>
    <w:unhideWhenUsed/>
    <w:rsid w:val="006E1C33"/>
  </w:style>
  <w:style w:type="numbering" w:customStyle="1" w:styleId="31113">
    <w:name w:val="Нет списка31113"/>
    <w:next w:val="a3"/>
    <w:uiPriority w:val="99"/>
    <w:semiHidden/>
    <w:unhideWhenUsed/>
    <w:rsid w:val="006E1C33"/>
  </w:style>
  <w:style w:type="numbering" w:customStyle="1" w:styleId="111111114">
    <w:name w:val="Нет списка111111114"/>
    <w:next w:val="a3"/>
    <w:uiPriority w:val="99"/>
    <w:semiHidden/>
    <w:unhideWhenUsed/>
    <w:rsid w:val="006E1C33"/>
  </w:style>
  <w:style w:type="numbering" w:customStyle="1" w:styleId="1111111114">
    <w:name w:val="Нет списка1111111114"/>
    <w:next w:val="a3"/>
    <w:uiPriority w:val="99"/>
    <w:semiHidden/>
    <w:unhideWhenUsed/>
    <w:rsid w:val="006E1C33"/>
  </w:style>
  <w:style w:type="character" w:customStyle="1" w:styleId="s1">
    <w:name w:val="s1"/>
    <w:basedOn w:val="a1"/>
    <w:rsid w:val="006E1C33"/>
  </w:style>
  <w:style w:type="numbering" w:customStyle="1" w:styleId="101">
    <w:name w:val="Нет списка10"/>
    <w:next w:val="a3"/>
    <w:uiPriority w:val="99"/>
    <w:semiHidden/>
    <w:unhideWhenUsed/>
    <w:rsid w:val="006E1C33"/>
  </w:style>
  <w:style w:type="table" w:customStyle="1" w:styleId="144">
    <w:name w:val="Сетка таблицы14"/>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1C33"/>
  </w:style>
  <w:style w:type="table" w:customStyle="1" w:styleId="431">
    <w:name w:val="Сетка таблицы4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1C33"/>
  </w:style>
  <w:style w:type="numbering" w:customStyle="1" w:styleId="370">
    <w:name w:val="Нет списка37"/>
    <w:next w:val="a3"/>
    <w:uiPriority w:val="99"/>
    <w:semiHidden/>
    <w:unhideWhenUsed/>
    <w:rsid w:val="006E1C33"/>
  </w:style>
  <w:style w:type="numbering" w:customStyle="1" w:styleId="118">
    <w:name w:val="Нет списка118"/>
    <w:next w:val="a3"/>
    <w:uiPriority w:val="99"/>
    <w:semiHidden/>
    <w:unhideWhenUsed/>
    <w:rsid w:val="006E1C33"/>
  </w:style>
  <w:style w:type="numbering" w:customStyle="1" w:styleId="1117">
    <w:name w:val="Нет списка1117"/>
    <w:next w:val="a3"/>
    <w:uiPriority w:val="99"/>
    <w:semiHidden/>
    <w:unhideWhenUsed/>
    <w:rsid w:val="006E1C33"/>
  </w:style>
  <w:style w:type="numbering" w:customStyle="1" w:styleId="46">
    <w:name w:val="Нет списка46"/>
    <w:next w:val="a3"/>
    <w:uiPriority w:val="99"/>
    <w:semiHidden/>
    <w:unhideWhenUsed/>
    <w:rsid w:val="006E1C33"/>
  </w:style>
  <w:style w:type="numbering" w:customStyle="1" w:styleId="126">
    <w:name w:val="Нет списка126"/>
    <w:next w:val="a3"/>
    <w:uiPriority w:val="99"/>
    <w:semiHidden/>
    <w:unhideWhenUsed/>
    <w:rsid w:val="006E1C33"/>
  </w:style>
  <w:style w:type="numbering" w:customStyle="1" w:styleId="1126">
    <w:name w:val="Нет списка1126"/>
    <w:next w:val="a3"/>
    <w:uiPriority w:val="99"/>
    <w:semiHidden/>
    <w:unhideWhenUsed/>
    <w:rsid w:val="006E1C33"/>
  </w:style>
  <w:style w:type="numbering" w:customStyle="1" w:styleId="216">
    <w:name w:val="Нет списка216"/>
    <w:next w:val="a3"/>
    <w:uiPriority w:val="99"/>
    <w:semiHidden/>
    <w:unhideWhenUsed/>
    <w:rsid w:val="006E1C33"/>
  </w:style>
  <w:style w:type="numbering" w:customStyle="1" w:styleId="316">
    <w:name w:val="Нет списка316"/>
    <w:next w:val="a3"/>
    <w:uiPriority w:val="99"/>
    <w:semiHidden/>
    <w:unhideWhenUsed/>
    <w:rsid w:val="006E1C33"/>
  </w:style>
  <w:style w:type="numbering" w:customStyle="1" w:styleId="11117">
    <w:name w:val="Нет списка11117"/>
    <w:next w:val="a3"/>
    <w:uiPriority w:val="99"/>
    <w:semiHidden/>
    <w:unhideWhenUsed/>
    <w:rsid w:val="006E1C33"/>
  </w:style>
  <w:style w:type="numbering" w:customStyle="1" w:styleId="111116">
    <w:name w:val="Нет списка111116"/>
    <w:next w:val="a3"/>
    <w:uiPriority w:val="99"/>
    <w:semiHidden/>
    <w:unhideWhenUsed/>
    <w:rsid w:val="006E1C33"/>
  </w:style>
  <w:style w:type="numbering" w:customStyle="1" w:styleId="550">
    <w:name w:val="Нет списка55"/>
    <w:next w:val="a3"/>
    <w:uiPriority w:val="99"/>
    <w:semiHidden/>
    <w:unhideWhenUsed/>
    <w:rsid w:val="006E1C33"/>
  </w:style>
  <w:style w:type="numbering" w:customStyle="1" w:styleId="135">
    <w:name w:val="Нет списка135"/>
    <w:next w:val="a3"/>
    <w:uiPriority w:val="99"/>
    <w:semiHidden/>
    <w:unhideWhenUsed/>
    <w:rsid w:val="006E1C33"/>
  </w:style>
  <w:style w:type="numbering" w:customStyle="1" w:styleId="11350">
    <w:name w:val="Нет списка1135"/>
    <w:next w:val="a3"/>
    <w:uiPriority w:val="99"/>
    <w:semiHidden/>
    <w:unhideWhenUsed/>
    <w:rsid w:val="006E1C33"/>
  </w:style>
  <w:style w:type="numbering" w:customStyle="1" w:styleId="225">
    <w:name w:val="Нет списка225"/>
    <w:next w:val="a3"/>
    <w:uiPriority w:val="99"/>
    <w:semiHidden/>
    <w:unhideWhenUsed/>
    <w:rsid w:val="006E1C33"/>
  </w:style>
  <w:style w:type="numbering" w:customStyle="1" w:styleId="325">
    <w:name w:val="Нет списка325"/>
    <w:next w:val="a3"/>
    <w:uiPriority w:val="99"/>
    <w:semiHidden/>
    <w:unhideWhenUsed/>
    <w:rsid w:val="006E1C33"/>
  </w:style>
  <w:style w:type="numbering" w:customStyle="1" w:styleId="11125">
    <w:name w:val="Нет списка11125"/>
    <w:next w:val="a3"/>
    <w:uiPriority w:val="99"/>
    <w:semiHidden/>
    <w:unhideWhenUsed/>
    <w:rsid w:val="006E1C33"/>
  </w:style>
  <w:style w:type="numbering" w:customStyle="1" w:styleId="111125">
    <w:name w:val="Нет списка111125"/>
    <w:next w:val="a3"/>
    <w:uiPriority w:val="99"/>
    <w:semiHidden/>
    <w:unhideWhenUsed/>
    <w:rsid w:val="006E1C33"/>
  </w:style>
  <w:style w:type="numbering" w:customStyle="1" w:styleId="415">
    <w:name w:val="Нет списка415"/>
    <w:next w:val="a3"/>
    <w:uiPriority w:val="99"/>
    <w:semiHidden/>
    <w:unhideWhenUsed/>
    <w:rsid w:val="006E1C33"/>
  </w:style>
  <w:style w:type="numbering" w:customStyle="1" w:styleId="1215">
    <w:name w:val="Нет списка1215"/>
    <w:next w:val="a3"/>
    <w:uiPriority w:val="99"/>
    <w:semiHidden/>
    <w:unhideWhenUsed/>
    <w:rsid w:val="006E1C33"/>
  </w:style>
  <w:style w:type="numbering" w:customStyle="1" w:styleId="11215">
    <w:name w:val="Нет списка11215"/>
    <w:next w:val="a3"/>
    <w:uiPriority w:val="99"/>
    <w:semiHidden/>
    <w:unhideWhenUsed/>
    <w:rsid w:val="006E1C33"/>
  </w:style>
  <w:style w:type="numbering" w:customStyle="1" w:styleId="2115">
    <w:name w:val="Нет списка2115"/>
    <w:next w:val="a3"/>
    <w:uiPriority w:val="99"/>
    <w:semiHidden/>
    <w:unhideWhenUsed/>
    <w:rsid w:val="006E1C33"/>
  </w:style>
  <w:style w:type="numbering" w:customStyle="1" w:styleId="3115">
    <w:name w:val="Нет списка3115"/>
    <w:next w:val="a3"/>
    <w:uiPriority w:val="99"/>
    <w:semiHidden/>
    <w:unhideWhenUsed/>
    <w:rsid w:val="006E1C33"/>
  </w:style>
  <w:style w:type="numbering" w:customStyle="1" w:styleId="1111116">
    <w:name w:val="Нет списка1111116"/>
    <w:next w:val="a3"/>
    <w:uiPriority w:val="99"/>
    <w:semiHidden/>
    <w:unhideWhenUsed/>
    <w:rsid w:val="006E1C33"/>
  </w:style>
  <w:style w:type="numbering" w:customStyle="1" w:styleId="11111115">
    <w:name w:val="Нет списка11111115"/>
    <w:next w:val="a3"/>
    <w:uiPriority w:val="99"/>
    <w:semiHidden/>
    <w:unhideWhenUsed/>
    <w:rsid w:val="006E1C33"/>
  </w:style>
  <w:style w:type="numbering" w:customStyle="1" w:styleId="640">
    <w:name w:val="Нет списка64"/>
    <w:next w:val="a3"/>
    <w:uiPriority w:val="99"/>
    <w:semiHidden/>
    <w:unhideWhenUsed/>
    <w:rsid w:val="006E1C33"/>
  </w:style>
  <w:style w:type="numbering" w:customStyle="1" w:styleId="1440">
    <w:name w:val="Нет списка144"/>
    <w:next w:val="a3"/>
    <w:uiPriority w:val="99"/>
    <w:semiHidden/>
    <w:unhideWhenUsed/>
    <w:rsid w:val="006E1C33"/>
  </w:style>
  <w:style w:type="numbering" w:customStyle="1" w:styleId="1144">
    <w:name w:val="Нет списка1144"/>
    <w:next w:val="a3"/>
    <w:uiPriority w:val="99"/>
    <w:semiHidden/>
    <w:unhideWhenUsed/>
    <w:rsid w:val="006E1C33"/>
  </w:style>
  <w:style w:type="numbering" w:customStyle="1" w:styleId="234">
    <w:name w:val="Нет списка234"/>
    <w:next w:val="a3"/>
    <w:uiPriority w:val="99"/>
    <w:semiHidden/>
    <w:unhideWhenUsed/>
    <w:rsid w:val="006E1C33"/>
  </w:style>
  <w:style w:type="numbering" w:customStyle="1" w:styleId="3340">
    <w:name w:val="Нет списка334"/>
    <w:next w:val="a3"/>
    <w:uiPriority w:val="99"/>
    <w:semiHidden/>
    <w:unhideWhenUsed/>
    <w:rsid w:val="006E1C33"/>
  </w:style>
  <w:style w:type="numbering" w:customStyle="1" w:styleId="11134">
    <w:name w:val="Нет списка11134"/>
    <w:next w:val="a3"/>
    <w:uiPriority w:val="99"/>
    <w:semiHidden/>
    <w:unhideWhenUsed/>
    <w:rsid w:val="006E1C33"/>
  </w:style>
  <w:style w:type="numbering" w:customStyle="1" w:styleId="111134">
    <w:name w:val="Нет списка111134"/>
    <w:next w:val="a3"/>
    <w:uiPriority w:val="99"/>
    <w:semiHidden/>
    <w:unhideWhenUsed/>
    <w:rsid w:val="006E1C33"/>
  </w:style>
  <w:style w:type="numbering" w:customStyle="1" w:styleId="424">
    <w:name w:val="Нет списка424"/>
    <w:next w:val="a3"/>
    <w:uiPriority w:val="99"/>
    <w:semiHidden/>
    <w:unhideWhenUsed/>
    <w:rsid w:val="006E1C33"/>
  </w:style>
  <w:style w:type="numbering" w:customStyle="1" w:styleId="1224">
    <w:name w:val="Нет списка1224"/>
    <w:next w:val="a3"/>
    <w:uiPriority w:val="99"/>
    <w:semiHidden/>
    <w:unhideWhenUsed/>
    <w:rsid w:val="006E1C33"/>
  </w:style>
  <w:style w:type="numbering" w:customStyle="1" w:styleId="11224">
    <w:name w:val="Нет списка11224"/>
    <w:next w:val="a3"/>
    <w:uiPriority w:val="99"/>
    <w:semiHidden/>
    <w:unhideWhenUsed/>
    <w:rsid w:val="006E1C33"/>
  </w:style>
  <w:style w:type="numbering" w:customStyle="1" w:styleId="2124">
    <w:name w:val="Нет списка2124"/>
    <w:next w:val="a3"/>
    <w:uiPriority w:val="99"/>
    <w:semiHidden/>
    <w:unhideWhenUsed/>
    <w:rsid w:val="006E1C33"/>
  </w:style>
  <w:style w:type="numbering" w:customStyle="1" w:styleId="3124">
    <w:name w:val="Нет списка3124"/>
    <w:next w:val="a3"/>
    <w:uiPriority w:val="99"/>
    <w:semiHidden/>
    <w:unhideWhenUsed/>
    <w:rsid w:val="006E1C33"/>
  </w:style>
  <w:style w:type="numbering" w:customStyle="1" w:styleId="1111124">
    <w:name w:val="Нет списка1111124"/>
    <w:next w:val="a3"/>
    <w:uiPriority w:val="99"/>
    <w:semiHidden/>
    <w:unhideWhenUsed/>
    <w:rsid w:val="006E1C33"/>
  </w:style>
  <w:style w:type="numbering" w:customStyle="1" w:styleId="11111124">
    <w:name w:val="Нет списка11111124"/>
    <w:next w:val="a3"/>
    <w:uiPriority w:val="99"/>
    <w:semiHidden/>
    <w:unhideWhenUsed/>
    <w:rsid w:val="006E1C33"/>
  </w:style>
  <w:style w:type="numbering" w:customStyle="1" w:styleId="514">
    <w:name w:val="Нет списка514"/>
    <w:next w:val="a3"/>
    <w:uiPriority w:val="99"/>
    <w:semiHidden/>
    <w:unhideWhenUsed/>
    <w:rsid w:val="006E1C33"/>
  </w:style>
  <w:style w:type="numbering" w:customStyle="1" w:styleId="1314">
    <w:name w:val="Нет списка1314"/>
    <w:next w:val="a3"/>
    <w:uiPriority w:val="99"/>
    <w:semiHidden/>
    <w:unhideWhenUsed/>
    <w:rsid w:val="006E1C33"/>
  </w:style>
  <w:style w:type="numbering" w:customStyle="1" w:styleId="11314">
    <w:name w:val="Нет списка11314"/>
    <w:next w:val="a3"/>
    <w:uiPriority w:val="99"/>
    <w:semiHidden/>
    <w:unhideWhenUsed/>
    <w:rsid w:val="006E1C33"/>
  </w:style>
  <w:style w:type="numbering" w:customStyle="1" w:styleId="2214">
    <w:name w:val="Нет списка2214"/>
    <w:next w:val="a3"/>
    <w:uiPriority w:val="99"/>
    <w:semiHidden/>
    <w:unhideWhenUsed/>
    <w:rsid w:val="006E1C33"/>
  </w:style>
  <w:style w:type="numbering" w:customStyle="1" w:styleId="3214">
    <w:name w:val="Нет списка3214"/>
    <w:next w:val="a3"/>
    <w:uiPriority w:val="99"/>
    <w:semiHidden/>
    <w:unhideWhenUsed/>
    <w:rsid w:val="006E1C33"/>
  </w:style>
  <w:style w:type="numbering" w:customStyle="1" w:styleId="111214">
    <w:name w:val="Нет списка111214"/>
    <w:next w:val="a3"/>
    <w:uiPriority w:val="99"/>
    <w:semiHidden/>
    <w:unhideWhenUsed/>
    <w:rsid w:val="006E1C33"/>
  </w:style>
  <w:style w:type="numbering" w:customStyle="1" w:styleId="1111214">
    <w:name w:val="Нет списка1111214"/>
    <w:next w:val="a3"/>
    <w:uiPriority w:val="99"/>
    <w:semiHidden/>
    <w:unhideWhenUsed/>
    <w:rsid w:val="006E1C33"/>
  </w:style>
  <w:style w:type="numbering" w:customStyle="1" w:styleId="4114">
    <w:name w:val="Нет списка4114"/>
    <w:next w:val="a3"/>
    <w:uiPriority w:val="99"/>
    <w:semiHidden/>
    <w:unhideWhenUsed/>
    <w:rsid w:val="006E1C33"/>
  </w:style>
  <w:style w:type="numbering" w:customStyle="1" w:styleId="12114">
    <w:name w:val="Нет списка12114"/>
    <w:next w:val="a3"/>
    <w:uiPriority w:val="99"/>
    <w:semiHidden/>
    <w:unhideWhenUsed/>
    <w:rsid w:val="006E1C33"/>
  </w:style>
  <w:style w:type="numbering" w:customStyle="1" w:styleId="112114">
    <w:name w:val="Нет списка112114"/>
    <w:next w:val="a3"/>
    <w:uiPriority w:val="99"/>
    <w:semiHidden/>
    <w:unhideWhenUsed/>
    <w:rsid w:val="006E1C33"/>
  </w:style>
  <w:style w:type="numbering" w:customStyle="1" w:styleId="21114">
    <w:name w:val="Нет списка21114"/>
    <w:next w:val="a3"/>
    <w:uiPriority w:val="99"/>
    <w:semiHidden/>
    <w:unhideWhenUsed/>
    <w:rsid w:val="006E1C33"/>
  </w:style>
  <w:style w:type="numbering" w:customStyle="1" w:styleId="31114">
    <w:name w:val="Нет списка31114"/>
    <w:next w:val="a3"/>
    <w:uiPriority w:val="99"/>
    <w:semiHidden/>
    <w:unhideWhenUsed/>
    <w:rsid w:val="006E1C33"/>
  </w:style>
  <w:style w:type="numbering" w:customStyle="1" w:styleId="111111115">
    <w:name w:val="Нет списка111111115"/>
    <w:next w:val="a3"/>
    <w:uiPriority w:val="99"/>
    <w:semiHidden/>
    <w:unhideWhenUsed/>
    <w:rsid w:val="006E1C33"/>
  </w:style>
  <w:style w:type="numbering" w:customStyle="1" w:styleId="1111111115">
    <w:name w:val="Нет списка1111111115"/>
    <w:next w:val="a3"/>
    <w:uiPriority w:val="99"/>
    <w:semiHidden/>
    <w:unhideWhenUsed/>
    <w:rsid w:val="006E1C33"/>
  </w:style>
  <w:style w:type="numbering" w:customStyle="1" w:styleId="190">
    <w:name w:val="Нет списка19"/>
    <w:next w:val="a3"/>
    <w:uiPriority w:val="99"/>
    <w:semiHidden/>
    <w:unhideWhenUsed/>
    <w:rsid w:val="006E1C33"/>
  </w:style>
  <w:style w:type="numbering" w:customStyle="1" w:styleId="1100">
    <w:name w:val="Нет списка110"/>
    <w:next w:val="a3"/>
    <w:uiPriority w:val="99"/>
    <w:semiHidden/>
    <w:unhideWhenUsed/>
    <w:rsid w:val="006E1C33"/>
  </w:style>
  <w:style w:type="numbering" w:customStyle="1" w:styleId="280">
    <w:name w:val="Нет списка28"/>
    <w:next w:val="a3"/>
    <w:uiPriority w:val="99"/>
    <w:semiHidden/>
    <w:unhideWhenUsed/>
    <w:rsid w:val="006E1C33"/>
  </w:style>
  <w:style w:type="numbering" w:customStyle="1" w:styleId="380">
    <w:name w:val="Нет списка38"/>
    <w:next w:val="a3"/>
    <w:uiPriority w:val="99"/>
    <w:semiHidden/>
    <w:unhideWhenUsed/>
    <w:rsid w:val="006E1C33"/>
  </w:style>
  <w:style w:type="numbering" w:customStyle="1" w:styleId="119">
    <w:name w:val="Нет списка119"/>
    <w:next w:val="a3"/>
    <w:uiPriority w:val="99"/>
    <w:semiHidden/>
    <w:unhideWhenUsed/>
    <w:rsid w:val="006E1C33"/>
  </w:style>
  <w:style w:type="numbering" w:customStyle="1" w:styleId="1118">
    <w:name w:val="Нет списка1118"/>
    <w:next w:val="a3"/>
    <w:uiPriority w:val="99"/>
    <w:semiHidden/>
    <w:unhideWhenUsed/>
    <w:rsid w:val="006E1C33"/>
  </w:style>
  <w:style w:type="numbering" w:customStyle="1" w:styleId="47">
    <w:name w:val="Нет списка47"/>
    <w:next w:val="a3"/>
    <w:uiPriority w:val="99"/>
    <w:semiHidden/>
    <w:unhideWhenUsed/>
    <w:rsid w:val="006E1C33"/>
  </w:style>
  <w:style w:type="numbering" w:customStyle="1" w:styleId="127">
    <w:name w:val="Нет списка127"/>
    <w:next w:val="a3"/>
    <w:uiPriority w:val="99"/>
    <w:semiHidden/>
    <w:unhideWhenUsed/>
    <w:rsid w:val="006E1C33"/>
  </w:style>
  <w:style w:type="numbering" w:customStyle="1" w:styleId="1127">
    <w:name w:val="Нет списка1127"/>
    <w:next w:val="a3"/>
    <w:uiPriority w:val="99"/>
    <w:semiHidden/>
    <w:unhideWhenUsed/>
    <w:rsid w:val="006E1C33"/>
  </w:style>
  <w:style w:type="numbering" w:customStyle="1" w:styleId="217">
    <w:name w:val="Нет списка217"/>
    <w:next w:val="a3"/>
    <w:uiPriority w:val="99"/>
    <w:semiHidden/>
    <w:unhideWhenUsed/>
    <w:rsid w:val="006E1C33"/>
  </w:style>
  <w:style w:type="numbering" w:customStyle="1" w:styleId="317">
    <w:name w:val="Нет списка317"/>
    <w:next w:val="a3"/>
    <w:uiPriority w:val="99"/>
    <w:semiHidden/>
    <w:unhideWhenUsed/>
    <w:rsid w:val="006E1C33"/>
  </w:style>
  <w:style w:type="numbering" w:customStyle="1" w:styleId="11118">
    <w:name w:val="Нет списка11118"/>
    <w:next w:val="a3"/>
    <w:uiPriority w:val="99"/>
    <w:semiHidden/>
    <w:unhideWhenUsed/>
    <w:rsid w:val="006E1C33"/>
  </w:style>
  <w:style w:type="numbering" w:customStyle="1" w:styleId="111117">
    <w:name w:val="Нет списка111117"/>
    <w:next w:val="a3"/>
    <w:uiPriority w:val="99"/>
    <w:semiHidden/>
    <w:unhideWhenUsed/>
    <w:rsid w:val="006E1C33"/>
  </w:style>
  <w:style w:type="numbering" w:customStyle="1" w:styleId="560">
    <w:name w:val="Нет списка56"/>
    <w:next w:val="a3"/>
    <w:uiPriority w:val="99"/>
    <w:semiHidden/>
    <w:unhideWhenUsed/>
    <w:rsid w:val="006E1C33"/>
  </w:style>
  <w:style w:type="numbering" w:customStyle="1" w:styleId="136">
    <w:name w:val="Нет списка136"/>
    <w:next w:val="a3"/>
    <w:uiPriority w:val="99"/>
    <w:semiHidden/>
    <w:unhideWhenUsed/>
    <w:rsid w:val="006E1C33"/>
  </w:style>
  <w:style w:type="numbering" w:customStyle="1" w:styleId="1136">
    <w:name w:val="Нет списка1136"/>
    <w:next w:val="a3"/>
    <w:uiPriority w:val="99"/>
    <w:semiHidden/>
    <w:unhideWhenUsed/>
    <w:rsid w:val="006E1C33"/>
  </w:style>
  <w:style w:type="numbering" w:customStyle="1" w:styleId="226">
    <w:name w:val="Нет списка226"/>
    <w:next w:val="a3"/>
    <w:uiPriority w:val="99"/>
    <w:semiHidden/>
    <w:unhideWhenUsed/>
    <w:rsid w:val="006E1C33"/>
  </w:style>
  <w:style w:type="numbering" w:customStyle="1" w:styleId="326">
    <w:name w:val="Нет списка326"/>
    <w:next w:val="a3"/>
    <w:uiPriority w:val="99"/>
    <w:semiHidden/>
    <w:unhideWhenUsed/>
    <w:rsid w:val="006E1C33"/>
  </w:style>
  <w:style w:type="numbering" w:customStyle="1" w:styleId="11126">
    <w:name w:val="Нет списка11126"/>
    <w:next w:val="a3"/>
    <w:uiPriority w:val="99"/>
    <w:semiHidden/>
    <w:unhideWhenUsed/>
    <w:rsid w:val="006E1C33"/>
  </w:style>
  <w:style w:type="numbering" w:customStyle="1" w:styleId="111126">
    <w:name w:val="Нет списка111126"/>
    <w:next w:val="a3"/>
    <w:uiPriority w:val="99"/>
    <w:semiHidden/>
    <w:unhideWhenUsed/>
    <w:rsid w:val="006E1C33"/>
  </w:style>
  <w:style w:type="numbering" w:customStyle="1" w:styleId="416">
    <w:name w:val="Нет списка416"/>
    <w:next w:val="a3"/>
    <w:uiPriority w:val="99"/>
    <w:semiHidden/>
    <w:unhideWhenUsed/>
    <w:rsid w:val="006E1C33"/>
  </w:style>
  <w:style w:type="numbering" w:customStyle="1" w:styleId="1216">
    <w:name w:val="Нет списка1216"/>
    <w:next w:val="a3"/>
    <w:uiPriority w:val="99"/>
    <w:semiHidden/>
    <w:unhideWhenUsed/>
    <w:rsid w:val="006E1C33"/>
  </w:style>
  <w:style w:type="numbering" w:customStyle="1" w:styleId="11216">
    <w:name w:val="Нет списка11216"/>
    <w:next w:val="a3"/>
    <w:uiPriority w:val="99"/>
    <w:semiHidden/>
    <w:unhideWhenUsed/>
    <w:rsid w:val="006E1C33"/>
  </w:style>
  <w:style w:type="numbering" w:customStyle="1" w:styleId="2116">
    <w:name w:val="Нет списка2116"/>
    <w:next w:val="a3"/>
    <w:uiPriority w:val="99"/>
    <w:semiHidden/>
    <w:unhideWhenUsed/>
    <w:rsid w:val="006E1C33"/>
  </w:style>
  <w:style w:type="numbering" w:customStyle="1" w:styleId="3116">
    <w:name w:val="Нет списка3116"/>
    <w:next w:val="a3"/>
    <w:uiPriority w:val="99"/>
    <w:semiHidden/>
    <w:unhideWhenUsed/>
    <w:rsid w:val="006E1C33"/>
  </w:style>
  <w:style w:type="numbering" w:customStyle="1" w:styleId="1111117">
    <w:name w:val="Нет списка1111117"/>
    <w:next w:val="a3"/>
    <w:uiPriority w:val="99"/>
    <w:semiHidden/>
    <w:unhideWhenUsed/>
    <w:rsid w:val="006E1C33"/>
  </w:style>
  <w:style w:type="numbering" w:customStyle="1" w:styleId="11111116">
    <w:name w:val="Нет списка11111116"/>
    <w:next w:val="a3"/>
    <w:uiPriority w:val="99"/>
    <w:semiHidden/>
    <w:unhideWhenUsed/>
    <w:rsid w:val="006E1C33"/>
  </w:style>
  <w:style w:type="numbering" w:customStyle="1" w:styleId="650">
    <w:name w:val="Нет списка65"/>
    <w:next w:val="a3"/>
    <w:uiPriority w:val="99"/>
    <w:semiHidden/>
    <w:unhideWhenUsed/>
    <w:rsid w:val="006E1C33"/>
  </w:style>
  <w:style w:type="numbering" w:customStyle="1" w:styleId="145">
    <w:name w:val="Нет списка145"/>
    <w:next w:val="a3"/>
    <w:uiPriority w:val="99"/>
    <w:semiHidden/>
    <w:unhideWhenUsed/>
    <w:rsid w:val="006E1C33"/>
  </w:style>
  <w:style w:type="numbering" w:customStyle="1" w:styleId="1145">
    <w:name w:val="Нет списка1145"/>
    <w:next w:val="a3"/>
    <w:uiPriority w:val="99"/>
    <w:semiHidden/>
    <w:unhideWhenUsed/>
    <w:rsid w:val="006E1C33"/>
  </w:style>
  <w:style w:type="numbering" w:customStyle="1" w:styleId="235">
    <w:name w:val="Нет списка235"/>
    <w:next w:val="a3"/>
    <w:uiPriority w:val="99"/>
    <w:semiHidden/>
    <w:unhideWhenUsed/>
    <w:rsid w:val="006E1C33"/>
  </w:style>
  <w:style w:type="numbering" w:customStyle="1" w:styleId="335">
    <w:name w:val="Нет списка335"/>
    <w:next w:val="a3"/>
    <w:uiPriority w:val="99"/>
    <w:semiHidden/>
    <w:unhideWhenUsed/>
    <w:rsid w:val="006E1C33"/>
  </w:style>
  <w:style w:type="numbering" w:customStyle="1" w:styleId="11135">
    <w:name w:val="Нет списка11135"/>
    <w:next w:val="a3"/>
    <w:uiPriority w:val="99"/>
    <w:semiHidden/>
    <w:unhideWhenUsed/>
    <w:rsid w:val="006E1C33"/>
  </w:style>
  <w:style w:type="numbering" w:customStyle="1" w:styleId="111135">
    <w:name w:val="Нет списка111135"/>
    <w:next w:val="a3"/>
    <w:uiPriority w:val="99"/>
    <w:semiHidden/>
    <w:unhideWhenUsed/>
    <w:rsid w:val="006E1C33"/>
  </w:style>
  <w:style w:type="numbering" w:customStyle="1" w:styleId="425">
    <w:name w:val="Нет списка425"/>
    <w:next w:val="a3"/>
    <w:uiPriority w:val="99"/>
    <w:semiHidden/>
    <w:unhideWhenUsed/>
    <w:rsid w:val="006E1C33"/>
  </w:style>
  <w:style w:type="numbering" w:customStyle="1" w:styleId="1225">
    <w:name w:val="Нет списка1225"/>
    <w:next w:val="a3"/>
    <w:uiPriority w:val="99"/>
    <w:semiHidden/>
    <w:unhideWhenUsed/>
    <w:rsid w:val="006E1C33"/>
  </w:style>
  <w:style w:type="numbering" w:customStyle="1" w:styleId="11225">
    <w:name w:val="Нет списка11225"/>
    <w:next w:val="a3"/>
    <w:uiPriority w:val="99"/>
    <w:semiHidden/>
    <w:unhideWhenUsed/>
    <w:rsid w:val="006E1C33"/>
  </w:style>
  <w:style w:type="numbering" w:customStyle="1" w:styleId="2125">
    <w:name w:val="Нет списка2125"/>
    <w:next w:val="a3"/>
    <w:uiPriority w:val="99"/>
    <w:semiHidden/>
    <w:unhideWhenUsed/>
    <w:rsid w:val="006E1C33"/>
  </w:style>
  <w:style w:type="numbering" w:customStyle="1" w:styleId="3125">
    <w:name w:val="Нет списка3125"/>
    <w:next w:val="a3"/>
    <w:uiPriority w:val="99"/>
    <w:semiHidden/>
    <w:unhideWhenUsed/>
    <w:rsid w:val="006E1C33"/>
  </w:style>
  <w:style w:type="numbering" w:customStyle="1" w:styleId="1111125">
    <w:name w:val="Нет списка1111125"/>
    <w:next w:val="a3"/>
    <w:uiPriority w:val="99"/>
    <w:semiHidden/>
    <w:unhideWhenUsed/>
    <w:rsid w:val="006E1C33"/>
  </w:style>
  <w:style w:type="numbering" w:customStyle="1" w:styleId="11111125">
    <w:name w:val="Нет списка11111125"/>
    <w:next w:val="a3"/>
    <w:uiPriority w:val="99"/>
    <w:semiHidden/>
    <w:unhideWhenUsed/>
    <w:rsid w:val="006E1C33"/>
  </w:style>
  <w:style w:type="numbering" w:customStyle="1" w:styleId="515">
    <w:name w:val="Нет списка515"/>
    <w:next w:val="a3"/>
    <w:uiPriority w:val="99"/>
    <w:semiHidden/>
    <w:unhideWhenUsed/>
    <w:rsid w:val="006E1C33"/>
  </w:style>
  <w:style w:type="numbering" w:customStyle="1" w:styleId="1315">
    <w:name w:val="Нет списка1315"/>
    <w:next w:val="a3"/>
    <w:uiPriority w:val="99"/>
    <w:semiHidden/>
    <w:unhideWhenUsed/>
    <w:rsid w:val="006E1C33"/>
  </w:style>
  <w:style w:type="numbering" w:customStyle="1" w:styleId="11315">
    <w:name w:val="Нет списка11315"/>
    <w:next w:val="a3"/>
    <w:uiPriority w:val="99"/>
    <w:semiHidden/>
    <w:unhideWhenUsed/>
    <w:rsid w:val="006E1C33"/>
  </w:style>
  <w:style w:type="numbering" w:customStyle="1" w:styleId="2215">
    <w:name w:val="Нет списка2215"/>
    <w:next w:val="a3"/>
    <w:uiPriority w:val="99"/>
    <w:semiHidden/>
    <w:unhideWhenUsed/>
    <w:rsid w:val="006E1C33"/>
  </w:style>
  <w:style w:type="numbering" w:customStyle="1" w:styleId="3215">
    <w:name w:val="Нет списка3215"/>
    <w:next w:val="a3"/>
    <w:uiPriority w:val="99"/>
    <w:semiHidden/>
    <w:unhideWhenUsed/>
    <w:rsid w:val="006E1C33"/>
  </w:style>
  <w:style w:type="numbering" w:customStyle="1" w:styleId="111215">
    <w:name w:val="Нет списка111215"/>
    <w:next w:val="a3"/>
    <w:uiPriority w:val="99"/>
    <w:semiHidden/>
    <w:unhideWhenUsed/>
    <w:rsid w:val="006E1C33"/>
  </w:style>
  <w:style w:type="numbering" w:customStyle="1" w:styleId="1111215">
    <w:name w:val="Нет списка1111215"/>
    <w:next w:val="a3"/>
    <w:uiPriority w:val="99"/>
    <w:semiHidden/>
    <w:unhideWhenUsed/>
    <w:rsid w:val="006E1C33"/>
  </w:style>
  <w:style w:type="numbering" w:customStyle="1" w:styleId="4115">
    <w:name w:val="Нет списка4115"/>
    <w:next w:val="a3"/>
    <w:uiPriority w:val="99"/>
    <w:semiHidden/>
    <w:unhideWhenUsed/>
    <w:rsid w:val="006E1C33"/>
  </w:style>
  <w:style w:type="numbering" w:customStyle="1" w:styleId="12115">
    <w:name w:val="Нет списка12115"/>
    <w:next w:val="a3"/>
    <w:uiPriority w:val="99"/>
    <w:semiHidden/>
    <w:unhideWhenUsed/>
    <w:rsid w:val="006E1C33"/>
  </w:style>
  <w:style w:type="numbering" w:customStyle="1" w:styleId="112115">
    <w:name w:val="Нет списка112115"/>
    <w:next w:val="a3"/>
    <w:uiPriority w:val="99"/>
    <w:semiHidden/>
    <w:unhideWhenUsed/>
    <w:rsid w:val="006E1C33"/>
  </w:style>
  <w:style w:type="numbering" w:customStyle="1" w:styleId="21115">
    <w:name w:val="Нет списка21115"/>
    <w:next w:val="a3"/>
    <w:uiPriority w:val="99"/>
    <w:semiHidden/>
    <w:unhideWhenUsed/>
    <w:rsid w:val="006E1C33"/>
  </w:style>
  <w:style w:type="numbering" w:customStyle="1" w:styleId="31115">
    <w:name w:val="Нет списка31115"/>
    <w:next w:val="a3"/>
    <w:uiPriority w:val="99"/>
    <w:semiHidden/>
    <w:unhideWhenUsed/>
    <w:rsid w:val="006E1C33"/>
  </w:style>
  <w:style w:type="numbering" w:customStyle="1" w:styleId="111111116">
    <w:name w:val="Нет списка111111116"/>
    <w:next w:val="a3"/>
    <w:uiPriority w:val="99"/>
    <w:semiHidden/>
    <w:unhideWhenUsed/>
    <w:rsid w:val="006E1C33"/>
  </w:style>
  <w:style w:type="numbering" w:customStyle="1" w:styleId="1111111116">
    <w:name w:val="Нет списка1111111116"/>
    <w:next w:val="a3"/>
    <w:uiPriority w:val="99"/>
    <w:semiHidden/>
    <w:unhideWhenUsed/>
    <w:rsid w:val="006E1C33"/>
  </w:style>
  <w:style w:type="numbering" w:customStyle="1" w:styleId="201">
    <w:name w:val="Нет списка20"/>
    <w:next w:val="a3"/>
    <w:uiPriority w:val="99"/>
    <w:semiHidden/>
    <w:unhideWhenUsed/>
    <w:rsid w:val="006E1C33"/>
  </w:style>
  <w:style w:type="table" w:customStyle="1" w:styleId="151">
    <w:name w:val="Сетка таблицы15"/>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E1C33"/>
  </w:style>
  <w:style w:type="table" w:customStyle="1" w:styleId="441">
    <w:name w:val="Сетка таблицы4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E1C33"/>
  </w:style>
  <w:style w:type="numbering" w:customStyle="1" w:styleId="390">
    <w:name w:val="Нет списка39"/>
    <w:next w:val="a3"/>
    <w:uiPriority w:val="99"/>
    <w:semiHidden/>
    <w:unhideWhenUsed/>
    <w:rsid w:val="006E1C33"/>
  </w:style>
  <w:style w:type="numbering" w:customStyle="1" w:styleId="11100">
    <w:name w:val="Нет списка1110"/>
    <w:next w:val="a3"/>
    <w:uiPriority w:val="99"/>
    <w:semiHidden/>
    <w:unhideWhenUsed/>
    <w:rsid w:val="006E1C33"/>
  </w:style>
  <w:style w:type="numbering" w:customStyle="1" w:styleId="1119">
    <w:name w:val="Нет списка1119"/>
    <w:next w:val="a3"/>
    <w:uiPriority w:val="99"/>
    <w:semiHidden/>
    <w:unhideWhenUsed/>
    <w:rsid w:val="006E1C33"/>
  </w:style>
  <w:style w:type="numbering" w:customStyle="1" w:styleId="48">
    <w:name w:val="Нет списка48"/>
    <w:next w:val="a3"/>
    <w:uiPriority w:val="99"/>
    <w:semiHidden/>
    <w:unhideWhenUsed/>
    <w:rsid w:val="006E1C33"/>
  </w:style>
  <w:style w:type="numbering" w:customStyle="1" w:styleId="128">
    <w:name w:val="Нет списка128"/>
    <w:next w:val="a3"/>
    <w:uiPriority w:val="99"/>
    <w:semiHidden/>
    <w:unhideWhenUsed/>
    <w:rsid w:val="006E1C33"/>
  </w:style>
  <w:style w:type="numbering" w:customStyle="1" w:styleId="1128">
    <w:name w:val="Нет списка1128"/>
    <w:next w:val="a3"/>
    <w:uiPriority w:val="99"/>
    <w:semiHidden/>
    <w:unhideWhenUsed/>
    <w:rsid w:val="006E1C33"/>
  </w:style>
  <w:style w:type="numbering" w:customStyle="1" w:styleId="218">
    <w:name w:val="Нет списка218"/>
    <w:next w:val="a3"/>
    <w:uiPriority w:val="99"/>
    <w:semiHidden/>
    <w:unhideWhenUsed/>
    <w:rsid w:val="006E1C33"/>
  </w:style>
  <w:style w:type="numbering" w:customStyle="1" w:styleId="318">
    <w:name w:val="Нет списка318"/>
    <w:next w:val="a3"/>
    <w:uiPriority w:val="99"/>
    <w:semiHidden/>
    <w:unhideWhenUsed/>
    <w:rsid w:val="006E1C33"/>
  </w:style>
  <w:style w:type="numbering" w:customStyle="1" w:styleId="11119">
    <w:name w:val="Нет списка11119"/>
    <w:next w:val="a3"/>
    <w:uiPriority w:val="99"/>
    <w:semiHidden/>
    <w:unhideWhenUsed/>
    <w:rsid w:val="006E1C33"/>
  </w:style>
  <w:style w:type="numbering" w:customStyle="1" w:styleId="111118">
    <w:name w:val="Нет списка111118"/>
    <w:next w:val="a3"/>
    <w:uiPriority w:val="99"/>
    <w:semiHidden/>
    <w:unhideWhenUsed/>
    <w:rsid w:val="006E1C33"/>
  </w:style>
  <w:style w:type="numbering" w:customStyle="1" w:styleId="57">
    <w:name w:val="Нет списка57"/>
    <w:next w:val="a3"/>
    <w:uiPriority w:val="99"/>
    <w:semiHidden/>
    <w:unhideWhenUsed/>
    <w:rsid w:val="006E1C33"/>
  </w:style>
  <w:style w:type="numbering" w:customStyle="1" w:styleId="137">
    <w:name w:val="Нет списка137"/>
    <w:next w:val="a3"/>
    <w:uiPriority w:val="99"/>
    <w:semiHidden/>
    <w:unhideWhenUsed/>
    <w:rsid w:val="006E1C33"/>
  </w:style>
  <w:style w:type="numbering" w:customStyle="1" w:styleId="1137">
    <w:name w:val="Нет списка1137"/>
    <w:next w:val="a3"/>
    <w:uiPriority w:val="99"/>
    <w:semiHidden/>
    <w:unhideWhenUsed/>
    <w:rsid w:val="006E1C33"/>
  </w:style>
  <w:style w:type="numbering" w:customStyle="1" w:styleId="227">
    <w:name w:val="Нет списка227"/>
    <w:next w:val="a3"/>
    <w:uiPriority w:val="99"/>
    <w:semiHidden/>
    <w:unhideWhenUsed/>
    <w:rsid w:val="006E1C33"/>
  </w:style>
  <w:style w:type="numbering" w:customStyle="1" w:styleId="327">
    <w:name w:val="Нет списка327"/>
    <w:next w:val="a3"/>
    <w:uiPriority w:val="99"/>
    <w:semiHidden/>
    <w:unhideWhenUsed/>
    <w:rsid w:val="006E1C33"/>
  </w:style>
  <w:style w:type="numbering" w:customStyle="1" w:styleId="11127">
    <w:name w:val="Нет списка11127"/>
    <w:next w:val="a3"/>
    <w:uiPriority w:val="99"/>
    <w:semiHidden/>
    <w:unhideWhenUsed/>
    <w:rsid w:val="006E1C33"/>
  </w:style>
  <w:style w:type="numbering" w:customStyle="1" w:styleId="111127">
    <w:name w:val="Нет списка111127"/>
    <w:next w:val="a3"/>
    <w:uiPriority w:val="99"/>
    <w:semiHidden/>
    <w:unhideWhenUsed/>
    <w:rsid w:val="006E1C33"/>
  </w:style>
  <w:style w:type="numbering" w:customStyle="1" w:styleId="417">
    <w:name w:val="Нет списка417"/>
    <w:next w:val="a3"/>
    <w:uiPriority w:val="99"/>
    <w:semiHidden/>
    <w:unhideWhenUsed/>
    <w:rsid w:val="006E1C33"/>
  </w:style>
  <w:style w:type="numbering" w:customStyle="1" w:styleId="1217">
    <w:name w:val="Нет списка1217"/>
    <w:next w:val="a3"/>
    <w:uiPriority w:val="99"/>
    <w:semiHidden/>
    <w:unhideWhenUsed/>
    <w:rsid w:val="006E1C33"/>
  </w:style>
  <w:style w:type="numbering" w:customStyle="1" w:styleId="11217">
    <w:name w:val="Нет списка11217"/>
    <w:next w:val="a3"/>
    <w:uiPriority w:val="99"/>
    <w:semiHidden/>
    <w:unhideWhenUsed/>
    <w:rsid w:val="006E1C33"/>
  </w:style>
  <w:style w:type="numbering" w:customStyle="1" w:styleId="2117">
    <w:name w:val="Нет списка2117"/>
    <w:next w:val="a3"/>
    <w:uiPriority w:val="99"/>
    <w:semiHidden/>
    <w:unhideWhenUsed/>
    <w:rsid w:val="006E1C33"/>
  </w:style>
  <w:style w:type="numbering" w:customStyle="1" w:styleId="3117">
    <w:name w:val="Нет списка3117"/>
    <w:next w:val="a3"/>
    <w:uiPriority w:val="99"/>
    <w:semiHidden/>
    <w:unhideWhenUsed/>
    <w:rsid w:val="006E1C33"/>
  </w:style>
  <w:style w:type="numbering" w:customStyle="1" w:styleId="1111118">
    <w:name w:val="Нет списка1111118"/>
    <w:next w:val="a3"/>
    <w:uiPriority w:val="99"/>
    <w:semiHidden/>
    <w:unhideWhenUsed/>
    <w:rsid w:val="006E1C33"/>
  </w:style>
  <w:style w:type="numbering" w:customStyle="1" w:styleId="11111117">
    <w:name w:val="Нет списка11111117"/>
    <w:next w:val="a3"/>
    <w:uiPriority w:val="99"/>
    <w:semiHidden/>
    <w:unhideWhenUsed/>
    <w:rsid w:val="006E1C33"/>
  </w:style>
  <w:style w:type="numbering" w:customStyle="1" w:styleId="660">
    <w:name w:val="Нет списка66"/>
    <w:next w:val="a3"/>
    <w:uiPriority w:val="99"/>
    <w:semiHidden/>
    <w:unhideWhenUsed/>
    <w:rsid w:val="006E1C33"/>
  </w:style>
  <w:style w:type="numbering" w:customStyle="1" w:styleId="146">
    <w:name w:val="Нет списка146"/>
    <w:next w:val="a3"/>
    <w:uiPriority w:val="99"/>
    <w:semiHidden/>
    <w:unhideWhenUsed/>
    <w:rsid w:val="006E1C33"/>
  </w:style>
  <w:style w:type="numbering" w:customStyle="1" w:styleId="1146">
    <w:name w:val="Нет списка1146"/>
    <w:next w:val="a3"/>
    <w:uiPriority w:val="99"/>
    <w:semiHidden/>
    <w:unhideWhenUsed/>
    <w:rsid w:val="006E1C33"/>
  </w:style>
  <w:style w:type="numbering" w:customStyle="1" w:styleId="236">
    <w:name w:val="Нет списка236"/>
    <w:next w:val="a3"/>
    <w:uiPriority w:val="99"/>
    <w:semiHidden/>
    <w:unhideWhenUsed/>
    <w:rsid w:val="006E1C33"/>
  </w:style>
  <w:style w:type="numbering" w:customStyle="1" w:styleId="336">
    <w:name w:val="Нет списка336"/>
    <w:next w:val="a3"/>
    <w:uiPriority w:val="99"/>
    <w:semiHidden/>
    <w:unhideWhenUsed/>
    <w:rsid w:val="006E1C33"/>
  </w:style>
  <w:style w:type="numbering" w:customStyle="1" w:styleId="11136">
    <w:name w:val="Нет списка11136"/>
    <w:next w:val="a3"/>
    <w:uiPriority w:val="99"/>
    <w:semiHidden/>
    <w:unhideWhenUsed/>
    <w:rsid w:val="006E1C33"/>
  </w:style>
  <w:style w:type="numbering" w:customStyle="1" w:styleId="111136">
    <w:name w:val="Нет списка111136"/>
    <w:next w:val="a3"/>
    <w:uiPriority w:val="99"/>
    <w:semiHidden/>
    <w:unhideWhenUsed/>
    <w:rsid w:val="006E1C33"/>
  </w:style>
  <w:style w:type="numbering" w:customStyle="1" w:styleId="426">
    <w:name w:val="Нет списка426"/>
    <w:next w:val="a3"/>
    <w:uiPriority w:val="99"/>
    <w:semiHidden/>
    <w:unhideWhenUsed/>
    <w:rsid w:val="006E1C33"/>
  </w:style>
  <w:style w:type="numbering" w:customStyle="1" w:styleId="1226">
    <w:name w:val="Нет списка1226"/>
    <w:next w:val="a3"/>
    <w:uiPriority w:val="99"/>
    <w:semiHidden/>
    <w:unhideWhenUsed/>
    <w:rsid w:val="006E1C33"/>
  </w:style>
  <w:style w:type="numbering" w:customStyle="1" w:styleId="11226">
    <w:name w:val="Нет списка11226"/>
    <w:next w:val="a3"/>
    <w:uiPriority w:val="99"/>
    <w:semiHidden/>
    <w:unhideWhenUsed/>
    <w:rsid w:val="006E1C33"/>
  </w:style>
  <w:style w:type="numbering" w:customStyle="1" w:styleId="2126">
    <w:name w:val="Нет списка2126"/>
    <w:next w:val="a3"/>
    <w:uiPriority w:val="99"/>
    <w:semiHidden/>
    <w:unhideWhenUsed/>
    <w:rsid w:val="006E1C33"/>
  </w:style>
  <w:style w:type="numbering" w:customStyle="1" w:styleId="3126">
    <w:name w:val="Нет списка3126"/>
    <w:next w:val="a3"/>
    <w:uiPriority w:val="99"/>
    <w:semiHidden/>
    <w:unhideWhenUsed/>
    <w:rsid w:val="006E1C33"/>
  </w:style>
  <w:style w:type="numbering" w:customStyle="1" w:styleId="1111126">
    <w:name w:val="Нет списка1111126"/>
    <w:next w:val="a3"/>
    <w:uiPriority w:val="99"/>
    <w:semiHidden/>
    <w:unhideWhenUsed/>
    <w:rsid w:val="006E1C33"/>
  </w:style>
  <w:style w:type="numbering" w:customStyle="1" w:styleId="11111126">
    <w:name w:val="Нет списка11111126"/>
    <w:next w:val="a3"/>
    <w:uiPriority w:val="99"/>
    <w:semiHidden/>
    <w:unhideWhenUsed/>
    <w:rsid w:val="006E1C33"/>
  </w:style>
  <w:style w:type="numbering" w:customStyle="1" w:styleId="516">
    <w:name w:val="Нет списка516"/>
    <w:next w:val="a3"/>
    <w:uiPriority w:val="99"/>
    <w:semiHidden/>
    <w:unhideWhenUsed/>
    <w:rsid w:val="006E1C33"/>
  </w:style>
  <w:style w:type="numbering" w:customStyle="1" w:styleId="1316">
    <w:name w:val="Нет списка1316"/>
    <w:next w:val="a3"/>
    <w:uiPriority w:val="99"/>
    <w:semiHidden/>
    <w:unhideWhenUsed/>
    <w:rsid w:val="006E1C33"/>
  </w:style>
  <w:style w:type="numbering" w:customStyle="1" w:styleId="11316">
    <w:name w:val="Нет списка11316"/>
    <w:next w:val="a3"/>
    <w:uiPriority w:val="99"/>
    <w:semiHidden/>
    <w:unhideWhenUsed/>
    <w:rsid w:val="006E1C33"/>
  </w:style>
  <w:style w:type="numbering" w:customStyle="1" w:styleId="2216">
    <w:name w:val="Нет списка2216"/>
    <w:next w:val="a3"/>
    <w:uiPriority w:val="99"/>
    <w:semiHidden/>
    <w:unhideWhenUsed/>
    <w:rsid w:val="006E1C33"/>
  </w:style>
  <w:style w:type="numbering" w:customStyle="1" w:styleId="3216">
    <w:name w:val="Нет списка3216"/>
    <w:next w:val="a3"/>
    <w:uiPriority w:val="99"/>
    <w:semiHidden/>
    <w:unhideWhenUsed/>
    <w:rsid w:val="006E1C33"/>
  </w:style>
  <w:style w:type="numbering" w:customStyle="1" w:styleId="111216">
    <w:name w:val="Нет списка111216"/>
    <w:next w:val="a3"/>
    <w:uiPriority w:val="99"/>
    <w:semiHidden/>
    <w:unhideWhenUsed/>
    <w:rsid w:val="006E1C33"/>
  </w:style>
  <w:style w:type="numbering" w:customStyle="1" w:styleId="1111216">
    <w:name w:val="Нет списка1111216"/>
    <w:next w:val="a3"/>
    <w:uiPriority w:val="99"/>
    <w:semiHidden/>
    <w:unhideWhenUsed/>
    <w:rsid w:val="006E1C33"/>
  </w:style>
  <w:style w:type="numbering" w:customStyle="1" w:styleId="4116">
    <w:name w:val="Нет списка4116"/>
    <w:next w:val="a3"/>
    <w:uiPriority w:val="99"/>
    <w:semiHidden/>
    <w:unhideWhenUsed/>
    <w:rsid w:val="006E1C33"/>
  </w:style>
  <w:style w:type="numbering" w:customStyle="1" w:styleId="12116">
    <w:name w:val="Нет списка12116"/>
    <w:next w:val="a3"/>
    <w:uiPriority w:val="99"/>
    <w:semiHidden/>
    <w:unhideWhenUsed/>
    <w:rsid w:val="006E1C33"/>
  </w:style>
  <w:style w:type="numbering" w:customStyle="1" w:styleId="112116">
    <w:name w:val="Нет списка112116"/>
    <w:next w:val="a3"/>
    <w:uiPriority w:val="99"/>
    <w:semiHidden/>
    <w:unhideWhenUsed/>
    <w:rsid w:val="006E1C33"/>
  </w:style>
  <w:style w:type="numbering" w:customStyle="1" w:styleId="21116">
    <w:name w:val="Нет списка21116"/>
    <w:next w:val="a3"/>
    <w:uiPriority w:val="99"/>
    <w:semiHidden/>
    <w:unhideWhenUsed/>
    <w:rsid w:val="006E1C33"/>
  </w:style>
  <w:style w:type="numbering" w:customStyle="1" w:styleId="31116">
    <w:name w:val="Нет списка31116"/>
    <w:next w:val="a3"/>
    <w:uiPriority w:val="99"/>
    <w:semiHidden/>
    <w:unhideWhenUsed/>
    <w:rsid w:val="006E1C33"/>
  </w:style>
  <w:style w:type="numbering" w:customStyle="1" w:styleId="111111117">
    <w:name w:val="Нет списка111111117"/>
    <w:next w:val="a3"/>
    <w:uiPriority w:val="99"/>
    <w:semiHidden/>
    <w:unhideWhenUsed/>
    <w:rsid w:val="006E1C33"/>
  </w:style>
  <w:style w:type="numbering" w:customStyle="1" w:styleId="1111111117">
    <w:name w:val="Нет списка1111111117"/>
    <w:next w:val="a3"/>
    <w:uiPriority w:val="99"/>
    <w:semiHidden/>
    <w:unhideWhenUsed/>
    <w:rsid w:val="006E1C33"/>
  </w:style>
  <w:style w:type="numbering" w:customStyle="1" w:styleId="300">
    <w:name w:val="Нет списка30"/>
    <w:next w:val="a3"/>
    <w:uiPriority w:val="99"/>
    <w:semiHidden/>
    <w:unhideWhenUsed/>
    <w:rsid w:val="006E1C33"/>
  </w:style>
  <w:style w:type="table" w:customStyle="1" w:styleId="161">
    <w:name w:val="Сетка таблицы16"/>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E1C33"/>
  </w:style>
  <w:style w:type="table" w:customStyle="1" w:styleId="451">
    <w:name w:val="Сетка таблицы4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E1C33"/>
  </w:style>
  <w:style w:type="numbering" w:customStyle="1" w:styleId="3100">
    <w:name w:val="Нет списка310"/>
    <w:next w:val="a3"/>
    <w:uiPriority w:val="99"/>
    <w:semiHidden/>
    <w:unhideWhenUsed/>
    <w:rsid w:val="006E1C33"/>
  </w:style>
  <w:style w:type="numbering" w:customStyle="1" w:styleId="11200">
    <w:name w:val="Нет списка1120"/>
    <w:next w:val="a3"/>
    <w:uiPriority w:val="99"/>
    <w:semiHidden/>
    <w:unhideWhenUsed/>
    <w:rsid w:val="006E1C33"/>
  </w:style>
  <w:style w:type="numbering" w:customStyle="1" w:styleId="11110">
    <w:name w:val="Нет списка11110"/>
    <w:next w:val="a3"/>
    <w:uiPriority w:val="99"/>
    <w:semiHidden/>
    <w:unhideWhenUsed/>
    <w:rsid w:val="006E1C33"/>
  </w:style>
  <w:style w:type="numbering" w:customStyle="1" w:styleId="49">
    <w:name w:val="Нет списка49"/>
    <w:next w:val="a3"/>
    <w:uiPriority w:val="99"/>
    <w:semiHidden/>
    <w:unhideWhenUsed/>
    <w:rsid w:val="006E1C33"/>
  </w:style>
  <w:style w:type="numbering" w:customStyle="1" w:styleId="1210">
    <w:name w:val="Нет списка1210"/>
    <w:next w:val="a3"/>
    <w:uiPriority w:val="99"/>
    <w:semiHidden/>
    <w:unhideWhenUsed/>
    <w:rsid w:val="006E1C33"/>
  </w:style>
  <w:style w:type="numbering" w:customStyle="1" w:styleId="1129">
    <w:name w:val="Нет списка1129"/>
    <w:next w:val="a3"/>
    <w:uiPriority w:val="99"/>
    <w:semiHidden/>
    <w:unhideWhenUsed/>
    <w:rsid w:val="006E1C33"/>
  </w:style>
  <w:style w:type="numbering" w:customStyle="1" w:styleId="219">
    <w:name w:val="Нет списка219"/>
    <w:next w:val="a3"/>
    <w:uiPriority w:val="99"/>
    <w:semiHidden/>
    <w:unhideWhenUsed/>
    <w:rsid w:val="006E1C33"/>
  </w:style>
  <w:style w:type="numbering" w:customStyle="1" w:styleId="319">
    <w:name w:val="Нет списка319"/>
    <w:next w:val="a3"/>
    <w:uiPriority w:val="99"/>
    <w:semiHidden/>
    <w:unhideWhenUsed/>
    <w:rsid w:val="006E1C33"/>
  </w:style>
  <w:style w:type="numbering" w:customStyle="1" w:styleId="111110">
    <w:name w:val="Нет списка111110"/>
    <w:next w:val="a3"/>
    <w:uiPriority w:val="99"/>
    <w:semiHidden/>
    <w:unhideWhenUsed/>
    <w:rsid w:val="006E1C33"/>
  </w:style>
  <w:style w:type="numbering" w:customStyle="1" w:styleId="111119">
    <w:name w:val="Нет списка111119"/>
    <w:next w:val="a3"/>
    <w:uiPriority w:val="99"/>
    <w:semiHidden/>
    <w:unhideWhenUsed/>
    <w:rsid w:val="006E1C33"/>
  </w:style>
  <w:style w:type="numbering" w:customStyle="1" w:styleId="58">
    <w:name w:val="Нет списка58"/>
    <w:next w:val="a3"/>
    <w:uiPriority w:val="99"/>
    <w:semiHidden/>
    <w:unhideWhenUsed/>
    <w:rsid w:val="006E1C33"/>
  </w:style>
  <w:style w:type="numbering" w:customStyle="1" w:styleId="138">
    <w:name w:val="Нет списка138"/>
    <w:next w:val="a3"/>
    <w:uiPriority w:val="99"/>
    <w:semiHidden/>
    <w:unhideWhenUsed/>
    <w:rsid w:val="006E1C33"/>
  </w:style>
  <w:style w:type="numbering" w:customStyle="1" w:styleId="1138">
    <w:name w:val="Нет списка1138"/>
    <w:next w:val="a3"/>
    <w:uiPriority w:val="99"/>
    <w:semiHidden/>
    <w:unhideWhenUsed/>
    <w:rsid w:val="006E1C33"/>
  </w:style>
  <w:style w:type="numbering" w:customStyle="1" w:styleId="228">
    <w:name w:val="Нет списка228"/>
    <w:next w:val="a3"/>
    <w:uiPriority w:val="99"/>
    <w:semiHidden/>
    <w:unhideWhenUsed/>
    <w:rsid w:val="006E1C33"/>
  </w:style>
  <w:style w:type="numbering" w:customStyle="1" w:styleId="328">
    <w:name w:val="Нет списка328"/>
    <w:next w:val="a3"/>
    <w:uiPriority w:val="99"/>
    <w:semiHidden/>
    <w:unhideWhenUsed/>
    <w:rsid w:val="006E1C33"/>
  </w:style>
  <w:style w:type="numbering" w:customStyle="1" w:styleId="11128">
    <w:name w:val="Нет списка11128"/>
    <w:next w:val="a3"/>
    <w:uiPriority w:val="99"/>
    <w:semiHidden/>
    <w:unhideWhenUsed/>
    <w:rsid w:val="006E1C33"/>
  </w:style>
  <w:style w:type="numbering" w:customStyle="1" w:styleId="111128">
    <w:name w:val="Нет списка111128"/>
    <w:next w:val="a3"/>
    <w:uiPriority w:val="99"/>
    <w:semiHidden/>
    <w:unhideWhenUsed/>
    <w:rsid w:val="006E1C33"/>
  </w:style>
  <w:style w:type="numbering" w:customStyle="1" w:styleId="418">
    <w:name w:val="Нет списка418"/>
    <w:next w:val="a3"/>
    <w:uiPriority w:val="99"/>
    <w:semiHidden/>
    <w:unhideWhenUsed/>
    <w:rsid w:val="006E1C33"/>
  </w:style>
  <w:style w:type="numbering" w:customStyle="1" w:styleId="1218">
    <w:name w:val="Нет списка1218"/>
    <w:next w:val="a3"/>
    <w:uiPriority w:val="99"/>
    <w:semiHidden/>
    <w:unhideWhenUsed/>
    <w:rsid w:val="006E1C33"/>
  </w:style>
  <w:style w:type="numbering" w:customStyle="1" w:styleId="11218">
    <w:name w:val="Нет списка11218"/>
    <w:next w:val="a3"/>
    <w:uiPriority w:val="99"/>
    <w:semiHidden/>
    <w:unhideWhenUsed/>
    <w:rsid w:val="006E1C33"/>
  </w:style>
  <w:style w:type="numbering" w:customStyle="1" w:styleId="2118">
    <w:name w:val="Нет списка2118"/>
    <w:next w:val="a3"/>
    <w:uiPriority w:val="99"/>
    <w:semiHidden/>
    <w:unhideWhenUsed/>
    <w:rsid w:val="006E1C33"/>
  </w:style>
  <w:style w:type="numbering" w:customStyle="1" w:styleId="3118">
    <w:name w:val="Нет списка3118"/>
    <w:next w:val="a3"/>
    <w:uiPriority w:val="99"/>
    <w:semiHidden/>
    <w:unhideWhenUsed/>
    <w:rsid w:val="006E1C33"/>
  </w:style>
  <w:style w:type="numbering" w:customStyle="1" w:styleId="1111119">
    <w:name w:val="Нет списка1111119"/>
    <w:next w:val="a3"/>
    <w:uiPriority w:val="99"/>
    <w:semiHidden/>
    <w:unhideWhenUsed/>
    <w:rsid w:val="006E1C33"/>
  </w:style>
  <w:style w:type="numbering" w:customStyle="1" w:styleId="11111118">
    <w:name w:val="Нет списка11111118"/>
    <w:next w:val="a3"/>
    <w:uiPriority w:val="99"/>
    <w:semiHidden/>
    <w:unhideWhenUsed/>
    <w:rsid w:val="006E1C33"/>
  </w:style>
  <w:style w:type="table" w:customStyle="1" w:styleId="2170">
    <w:name w:val="Сетка таблицы2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E1C33"/>
  </w:style>
  <w:style w:type="table" w:customStyle="1" w:styleId="171">
    <w:name w:val="Сетка таблицы17"/>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E1C33"/>
  </w:style>
  <w:style w:type="table" w:customStyle="1" w:styleId="460">
    <w:name w:val="Сетка таблицы4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E1C33"/>
  </w:style>
  <w:style w:type="numbering" w:customStyle="1" w:styleId="3200">
    <w:name w:val="Нет списка320"/>
    <w:next w:val="a3"/>
    <w:uiPriority w:val="99"/>
    <w:semiHidden/>
    <w:unhideWhenUsed/>
    <w:rsid w:val="006E1C33"/>
  </w:style>
  <w:style w:type="numbering" w:customStyle="1" w:styleId="11300">
    <w:name w:val="Нет списка1130"/>
    <w:next w:val="a3"/>
    <w:uiPriority w:val="99"/>
    <w:semiHidden/>
    <w:unhideWhenUsed/>
    <w:rsid w:val="006E1C33"/>
  </w:style>
  <w:style w:type="numbering" w:customStyle="1" w:styleId="11120">
    <w:name w:val="Нет списка11120"/>
    <w:next w:val="a3"/>
    <w:uiPriority w:val="99"/>
    <w:semiHidden/>
    <w:unhideWhenUsed/>
    <w:rsid w:val="006E1C33"/>
  </w:style>
  <w:style w:type="numbering" w:customStyle="1" w:styleId="4100">
    <w:name w:val="Нет списка410"/>
    <w:next w:val="a3"/>
    <w:uiPriority w:val="99"/>
    <w:semiHidden/>
    <w:unhideWhenUsed/>
    <w:rsid w:val="006E1C33"/>
  </w:style>
  <w:style w:type="numbering" w:customStyle="1" w:styleId="1219">
    <w:name w:val="Нет списка1219"/>
    <w:next w:val="a3"/>
    <w:uiPriority w:val="99"/>
    <w:semiHidden/>
    <w:unhideWhenUsed/>
    <w:rsid w:val="006E1C33"/>
  </w:style>
  <w:style w:type="numbering" w:customStyle="1" w:styleId="11210">
    <w:name w:val="Нет списка11210"/>
    <w:next w:val="a3"/>
    <w:uiPriority w:val="99"/>
    <w:semiHidden/>
    <w:unhideWhenUsed/>
    <w:rsid w:val="006E1C33"/>
  </w:style>
  <w:style w:type="numbering" w:customStyle="1" w:styleId="21100">
    <w:name w:val="Нет списка2110"/>
    <w:next w:val="a3"/>
    <w:uiPriority w:val="99"/>
    <w:semiHidden/>
    <w:unhideWhenUsed/>
    <w:rsid w:val="006E1C33"/>
  </w:style>
  <w:style w:type="numbering" w:customStyle="1" w:styleId="3110">
    <w:name w:val="Нет списка3110"/>
    <w:next w:val="a3"/>
    <w:uiPriority w:val="99"/>
    <w:semiHidden/>
    <w:unhideWhenUsed/>
    <w:rsid w:val="006E1C33"/>
  </w:style>
  <w:style w:type="numbering" w:customStyle="1" w:styleId="111120">
    <w:name w:val="Нет списка111120"/>
    <w:next w:val="a3"/>
    <w:uiPriority w:val="99"/>
    <w:semiHidden/>
    <w:unhideWhenUsed/>
    <w:rsid w:val="006E1C33"/>
  </w:style>
  <w:style w:type="numbering" w:customStyle="1" w:styleId="1111110">
    <w:name w:val="Нет списка1111110"/>
    <w:next w:val="a3"/>
    <w:uiPriority w:val="99"/>
    <w:semiHidden/>
    <w:unhideWhenUsed/>
    <w:rsid w:val="006E1C33"/>
  </w:style>
  <w:style w:type="numbering" w:customStyle="1" w:styleId="59">
    <w:name w:val="Нет списка59"/>
    <w:next w:val="a3"/>
    <w:uiPriority w:val="99"/>
    <w:semiHidden/>
    <w:unhideWhenUsed/>
    <w:rsid w:val="006E1C33"/>
  </w:style>
  <w:style w:type="numbering" w:customStyle="1" w:styleId="139">
    <w:name w:val="Нет списка139"/>
    <w:next w:val="a3"/>
    <w:uiPriority w:val="99"/>
    <w:semiHidden/>
    <w:unhideWhenUsed/>
    <w:rsid w:val="006E1C33"/>
  </w:style>
  <w:style w:type="numbering" w:customStyle="1" w:styleId="1139">
    <w:name w:val="Нет списка1139"/>
    <w:next w:val="a3"/>
    <w:uiPriority w:val="99"/>
    <w:semiHidden/>
    <w:unhideWhenUsed/>
    <w:rsid w:val="006E1C33"/>
  </w:style>
  <w:style w:type="numbering" w:customStyle="1" w:styleId="229">
    <w:name w:val="Нет списка229"/>
    <w:next w:val="a3"/>
    <w:uiPriority w:val="99"/>
    <w:semiHidden/>
    <w:unhideWhenUsed/>
    <w:rsid w:val="006E1C33"/>
  </w:style>
  <w:style w:type="numbering" w:customStyle="1" w:styleId="329">
    <w:name w:val="Нет списка329"/>
    <w:next w:val="a3"/>
    <w:uiPriority w:val="99"/>
    <w:semiHidden/>
    <w:unhideWhenUsed/>
    <w:rsid w:val="006E1C33"/>
  </w:style>
  <w:style w:type="numbering" w:customStyle="1" w:styleId="11129">
    <w:name w:val="Нет списка11129"/>
    <w:next w:val="a3"/>
    <w:uiPriority w:val="99"/>
    <w:semiHidden/>
    <w:unhideWhenUsed/>
    <w:rsid w:val="006E1C33"/>
  </w:style>
  <w:style w:type="numbering" w:customStyle="1" w:styleId="111129">
    <w:name w:val="Нет списка111129"/>
    <w:next w:val="a3"/>
    <w:uiPriority w:val="99"/>
    <w:semiHidden/>
    <w:unhideWhenUsed/>
    <w:rsid w:val="006E1C33"/>
  </w:style>
  <w:style w:type="numbering" w:customStyle="1" w:styleId="419">
    <w:name w:val="Нет списка419"/>
    <w:next w:val="a3"/>
    <w:uiPriority w:val="99"/>
    <w:semiHidden/>
    <w:unhideWhenUsed/>
    <w:rsid w:val="006E1C33"/>
  </w:style>
  <w:style w:type="numbering" w:customStyle="1" w:styleId="12110">
    <w:name w:val="Нет списка12110"/>
    <w:next w:val="a3"/>
    <w:uiPriority w:val="99"/>
    <w:semiHidden/>
    <w:unhideWhenUsed/>
    <w:rsid w:val="006E1C33"/>
  </w:style>
  <w:style w:type="numbering" w:customStyle="1" w:styleId="11219">
    <w:name w:val="Нет списка11219"/>
    <w:next w:val="a3"/>
    <w:uiPriority w:val="99"/>
    <w:semiHidden/>
    <w:unhideWhenUsed/>
    <w:rsid w:val="006E1C33"/>
  </w:style>
  <w:style w:type="numbering" w:customStyle="1" w:styleId="2119">
    <w:name w:val="Нет списка2119"/>
    <w:next w:val="a3"/>
    <w:uiPriority w:val="99"/>
    <w:semiHidden/>
    <w:unhideWhenUsed/>
    <w:rsid w:val="006E1C33"/>
  </w:style>
  <w:style w:type="numbering" w:customStyle="1" w:styleId="3119">
    <w:name w:val="Нет списка3119"/>
    <w:next w:val="a3"/>
    <w:uiPriority w:val="99"/>
    <w:semiHidden/>
    <w:unhideWhenUsed/>
    <w:rsid w:val="006E1C33"/>
  </w:style>
  <w:style w:type="numbering" w:customStyle="1" w:styleId="11111110">
    <w:name w:val="Нет списка11111110"/>
    <w:next w:val="a3"/>
    <w:uiPriority w:val="99"/>
    <w:semiHidden/>
    <w:unhideWhenUsed/>
    <w:rsid w:val="006E1C33"/>
  </w:style>
  <w:style w:type="numbering" w:customStyle="1" w:styleId="11111119">
    <w:name w:val="Нет списка11111119"/>
    <w:next w:val="a3"/>
    <w:uiPriority w:val="99"/>
    <w:semiHidden/>
    <w:unhideWhenUsed/>
    <w:rsid w:val="006E1C33"/>
  </w:style>
  <w:style w:type="numbering" w:customStyle="1" w:styleId="670">
    <w:name w:val="Нет списка67"/>
    <w:next w:val="a3"/>
    <w:uiPriority w:val="99"/>
    <w:semiHidden/>
    <w:unhideWhenUsed/>
    <w:rsid w:val="006E1C33"/>
  </w:style>
  <w:style w:type="numbering" w:customStyle="1" w:styleId="147">
    <w:name w:val="Нет списка147"/>
    <w:next w:val="a3"/>
    <w:uiPriority w:val="99"/>
    <w:semiHidden/>
    <w:unhideWhenUsed/>
    <w:rsid w:val="006E1C33"/>
  </w:style>
  <w:style w:type="numbering" w:customStyle="1" w:styleId="1147">
    <w:name w:val="Нет списка1147"/>
    <w:next w:val="a3"/>
    <w:uiPriority w:val="99"/>
    <w:semiHidden/>
    <w:unhideWhenUsed/>
    <w:rsid w:val="006E1C33"/>
  </w:style>
  <w:style w:type="numbering" w:customStyle="1" w:styleId="237">
    <w:name w:val="Нет списка237"/>
    <w:next w:val="a3"/>
    <w:uiPriority w:val="99"/>
    <w:semiHidden/>
    <w:unhideWhenUsed/>
    <w:rsid w:val="006E1C33"/>
  </w:style>
  <w:style w:type="numbering" w:customStyle="1" w:styleId="337">
    <w:name w:val="Нет списка337"/>
    <w:next w:val="a3"/>
    <w:uiPriority w:val="99"/>
    <w:semiHidden/>
    <w:unhideWhenUsed/>
    <w:rsid w:val="006E1C33"/>
  </w:style>
  <w:style w:type="numbering" w:customStyle="1" w:styleId="11137">
    <w:name w:val="Нет списка11137"/>
    <w:next w:val="a3"/>
    <w:uiPriority w:val="99"/>
    <w:semiHidden/>
    <w:unhideWhenUsed/>
    <w:rsid w:val="006E1C33"/>
  </w:style>
  <w:style w:type="numbering" w:customStyle="1" w:styleId="111137">
    <w:name w:val="Нет списка111137"/>
    <w:next w:val="a3"/>
    <w:uiPriority w:val="99"/>
    <w:semiHidden/>
    <w:unhideWhenUsed/>
    <w:rsid w:val="006E1C33"/>
  </w:style>
  <w:style w:type="numbering" w:customStyle="1" w:styleId="427">
    <w:name w:val="Нет списка427"/>
    <w:next w:val="a3"/>
    <w:uiPriority w:val="99"/>
    <w:semiHidden/>
    <w:unhideWhenUsed/>
    <w:rsid w:val="006E1C33"/>
  </w:style>
  <w:style w:type="numbering" w:customStyle="1" w:styleId="1227">
    <w:name w:val="Нет списка1227"/>
    <w:next w:val="a3"/>
    <w:uiPriority w:val="99"/>
    <w:semiHidden/>
    <w:unhideWhenUsed/>
    <w:rsid w:val="006E1C33"/>
  </w:style>
  <w:style w:type="numbering" w:customStyle="1" w:styleId="11227">
    <w:name w:val="Нет списка11227"/>
    <w:next w:val="a3"/>
    <w:uiPriority w:val="99"/>
    <w:semiHidden/>
    <w:unhideWhenUsed/>
    <w:rsid w:val="006E1C33"/>
  </w:style>
  <w:style w:type="numbering" w:customStyle="1" w:styleId="2127">
    <w:name w:val="Нет списка2127"/>
    <w:next w:val="a3"/>
    <w:uiPriority w:val="99"/>
    <w:semiHidden/>
    <w:unhideWhenUsed/>
    <w:rsid w:val="006E1C33"/>
  </w:style>
  <w:style w:type="numbering" w:customStyle="1" w:styleId="3127">
    <w:name w:val="Нет списка3127"/>
    <w:next w:val="a3"/>
    <w:uiPriority w:val="99"/>
    <w:semiHidden/>
    <w:unhideWhenUsed/>
    <w:rsid w:val="006E1C33"/>
  </w:style>
  <w:style w:type="numbering" w:customStyle="1" w:styleId="1111127">
    <w:name w:val="Нет списка1111127"/>
    <w:next w:val="a3"/>
    <w:uiPriority w:val="99"/>
    <w:semiHidden/>
    <w:unhideWhenUsed/>
    <w:rsid w:val="006E1C33"/>
  </w:style>
  <w:style w:type="numbering" w:customStyle="1" w:styleId="11111127">
    <w:name w:val="Нет списка11111127"/>
    <w:next w:val="a3"/>
    <w:uiPriority w:val="99"/>
    <w:semiHidden/>
    <w:unhideWhenUsed/>
    <w:rsid w:val="006E1C33"/>
  </w:style>
  <w:style w:type="numbering" w:customStyle="1" w:styleId="517">
    <w:name w:val="Нет списка517"/>
    <w:next w:val="a3"/>
    <w:uiPriority w:val="99"/>
    <w:semiHidden/>
    <w:unhideWhenUsed/>
    <w:rsid w:val="006E1C33"/>
  </w:style>
  <w:style w:type="numbering" w:customStyle="1" w:styleId="1317">
    <w:name w:val="Нет списка1317"/>
    <w:next w:val="a3"/>
    <w:uiPriority w:val="99"/>
    <w:semiHidden/>
    <w:unhideWhenUsed/>
    <w:rsid w:val="006E1C33"/>
  </w:style>
  <w:style w:type="numbering" w:customStyle="1" w:styleId="11317">
    <w:name w:val="Нет списка11317"/>
    <w:next w:val="a3"/>
    <w:uiPriority w:val="99"/>
    <w:semiHidden/>
    <w:unhideWhenUsed/>
    <w:rsid w:val="006E1C33"/>
  </w:style>
  <w:style w:type="numbering" w:customStyle="1" w:styleId="2217">
    <w:name w:val="Нет списка2217"/>
    <w:next w:val="a3"/>
    <w:uiPriority w:val="99"/>
    <w:semiHidden/>
    <w:unhideWhenUsed/>
    <w:rsid w:val="006E1C33"/>
  </w:style>
  <w:style w:type="numbering" w:customStyle="1" w:styleId="3217">
    <w:name w:val="Нет списка3217"/>
    <w:next w:val="a3"/>
    <w:uiPriority w:val="99"/>
    <w:semiHidden/>
    <w:unhideWhenUsed/>
    <w:rsid w:val="006E1C33"/>
  </w:style>
  <w:style w:type="numbering" w:customStyle="1" w:styleId="111217">
    <w:name w:val="Нет списка111217"/>
    <w:next w:val="a3"/>
    <w:uiPriority w:val="99"/>
    <w:semiHidden/>
    <w:unhideWhenUsed/>
    <w:rsid w:val="006E1C33"/>
  </w:style>
  <w:style w:type="numbering" w:customStyle="1" w:styleId="1111217">
    <w:name w:val="Нет списка1111217"/>
    <w:next w:val="a3"/>
    <w:uiPriority w:val="99"/>
    <w:semiHidden/>
    <w:unhideWhenUsed/>
    <w:rsid w:val="006E1C33"/>
  </w:style>
  <w:style w:type="numbering" w:customStyle="1" w:styleId="4117">
    <w:name w:val="Нет списка4117"/>
    <w:next w:val="a3"/>
    <w:uiPriority w:val="99"/>
    <w:semiHidden/>
    <w:unhideWhenUsed/>
    <w:rsid w:val="006E1C33"/>
  </w:style>
  <w:style w:type="numbering" w:customStyle="1" w:styleId="12117">
    <w:name w:val="Нет списка12117"/>
    <w:next w:val="a3"/>
    <w:uiPriority w:val="99"/>
    <w:semiHidden/>
    <w:unhideWhenUsed/>
    <w:rsid w:val="006E1C33"/>
  </w:style>
  <w:style w:type="numbering" w:customStyle="1" w:styleId="112117">
    <w:name w:val="Нет списка112117"/>
    <w:next w:val="a3"/>
    <w:uiPriority w:val="99"/>
    <w:semiHidden/>
    <w:unhideWhenUsed/>
    <w:rsid w:val="006E1C33"/>
  </w:style>
  <w:style w:type="numbering" w:customStyle="1" w:styleId="21117">
    <w:name w:val="Нет списка21117"/>
    <w:next w:val="a3"/>
    <w:uiPriority w:val="99"/>
    <w:semiHidden/>
    <w:unhideWhenUsed/>
    <w:rsid w:val="006E1C33"/>
  </w:style>
  <w:style w:type="numbering" w:customStyle="1" w:styleId="31117">
    <w:name w:val="Нет списка31117"/>
    <w:next w:val="a3"/>
    <w:uiPriority w:val="99"/>
    <w:semiHidden/>
    <w:unhideWhenUsed/>
    <w:rsid w:val="006E1C33"/>
  </w:style>
  <w:style w:type="numbering" w:customStyle="1" w:styleId="111111118">
    <w:name w:val="Нет списка111111118"/>
    <w:next w:val="a3"/>
    <w:uiPriority w:val="99"/>
    <w:semiHidden/>
    <w:unhideWhenUsed/>
    <w:rsid w:val="006E1C33"/>
  </w:style>
  <w:style w:type="numbering" w:customStyle="1" w:styleId="1111111118">
    <w:name w:val="Нет списка1111111118"/>
    <w:next w:val="a3"/>
    <w:uiPriority w:val="99"/>
    <w:semiHidden/>
    <w:unhideWhenUsed/>
    <w:rsid w:val="006E1C33"/>
  </w:style>
  <w:style w:type="numbering" w:customStyle="1" w:styleId="500">
    <w:name w:val="Нет списка50"/>
    <w:next w:val="a3"/>
    <w:uiPriority w:val="99"/>
    <w:semiHidden/>
    <w:unhideWhenUsed/>
    <w:rsid w:val="006E1C33"/>
  </w:style>
  <w:style w:type="table" w:customStyle="1" w:styleId="181">
    <w:name w:val="Сетка таблицы18"/>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E1C33"/>
  </w:style>
  <w:style w:type="table" w:customStyle="1" w:styleId="470">
    <w:name w:val="Сетка таблицы4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E1C33"/>
  </w:style>
  <w:style w:type="numbering" w:customStyle="1" w:styleId="3300">
    <w:name w:val="Нет списка330"/>
    <w:next w:val="a3"/>
    <w:uiPriority w:val="99"/>
    <w:semiHidden/>
    <w:unhideWhenUsed/>
    <w:rsid w:val="006E1C33"/>
  </w:style>
  <w:style w:type="numbering" w:customStyle="1" w:styleId="11400">
    <w:name w:val="Нет списка1140"/>
    <w:next w:val="a3"/>
    <w:uiPriority w:val="99"/>
    <w:semiHidden/>
    <w:unhideWhenUsed/>
    <w:rsid w:val="006E1C33"/>
  </w:style>
  <w:style w:type="numbering" w:customStyle="1" w:styleId="11130">
    <w:name w:val="Нет списка11130"/>
    <w:next w:val="a3"/>
    <w:uiPriority w:val="99"/>
    <w:semiHidden/>
    <w:unhideWhenUsed/>
    <w:rsid w:val="006E1C33"/>
  </w:style>
  <w:style w:type="numbering" w:customStyle="1" w:styleId="4200">
    <w:name w:val="Нет списка420"/>
    <w:next w:val="a3"/>
    <w:uiPriority w:val="99"/>
    <w:semiHidden/>
    <w:unhideWhenUsed/>
    <w:rsid w:val="006E1C33"/>
  </w:style>
  <w:style w:type="numbering" w:customStyle="1" w:styleId="1220">
    <w:name w:val="Нет списка1220"/>
    <w:next w:val="a3"/>
    <w:uiPriority w:val="99"/>
    <w:semiHidden/>
    <w:unhideWhenUsed/>
    <w:rsid w:val="006E1C33"/>
  </w:style>
  <w:style w:type="numbering" w:customStyle="1" w:styleId="11220">
    <w:name w:val="Нет списка11220"/>
    <w:next w:val="a3"/>
    <w:uiPriority w:val="99"/>
    <w:semiHidden/>
    <w:unhideWhenUsed/>
    <w:rsid w:val="006E1C33"/>
  </w:style>
  <w:style w:type="numbering" w:customStyle="1" w:styleId="21200">
    <w:name w:val="Нет списка2120"/>
    <w:next w:val="a3"/>
    <w:uiPriority w:val="99"/>
    <w:semiHidden/>
    <w:unhideWhenUsed/>
    <w:rsid w:val="006E1C33"/>
  </w:style>
  <w:style w:type="numbering" w:customStyle="1" w:styleId="3120">
    <w:name w:val="Нет списка3120"/>
    <w:next w:val="a3"/>
    <w:uiPriority w:val="99"/>
    <w:semiHidden/>
    <w:unhideWhenUsed/>
    <w:rsid w:val="006E1C33"/>
  </w:style>
  <w:style w:type="numbering" w:customStyle="1" w:styleId="111130">
    <w:name w:val="Нет списка111130"/>
    <w:next w:val="a3"/>
    <w:uiPriority w:val="99"/>
    <w:semiHidden/>
    <w:unhideWhenUsed/>
    <w:rsid w:val="006E1C33"/>
  </w:style>
  <w:style w:type="numbering" w:customStyle="1" w:styleId="1111120">
    <w:name w:val="Нет списка1111120"/>
    <w:next w:val="a3"/>
    <w:uiPriority w:val="99"/>
    <w:semiHidden/>
    <w:unhideWhenUsed/>
    <w:rsid w:val="006E1C33"/>
  </w:style>
  <w:style w:type="numbering" w:customStyle="1" w:styleId="5100">
    <w:name w:val="Нет списка510"/>
    <w:next w:val="a3"/>
    <w:uiPriority w:val="99"/>
    <w:semiHidden/>
    <w:unhideWhenUsed/>
    <w:rsid w:val="006E1C33"/>
  </w:style>
  <w:style w:type="numbering" w:customStyle="1" w:styleId="1310">
    <w:name w:val="Нет списка1310"/>
    <w:next w:val="a3"/>
    <w:uiPriority w:val="99"/>
    <w:semiHidden/>
    <w:unhideWhenUsed/>
    <w:rsid w:val="006E1C33"/>
  </w:style>
  <w:style w:type="numbering" w:customStyle="1" w:styleId="11310">
    <w:name w:val="Нет списка11310"/>
    <w:next w:val="a3"/>
    <w:uiPriority w:val="99"/>
    <w:semiHidden/>
    <w:unhideWhenUsed/>
    <w:rsid w:val="006E1C33"/>
  </w:style>
  <w:style w:type="numbering" w:customStyle="1" w:styleId="2210">
    <w:name w:val="Нет списка2210"/>
    <w:next w:val="a3"/>
    <w:uiPriority w:val="99"/>
    <w:semiHidden/>
    <w:unhideWhenUsed/>
    <w:rsid w:val="006E1C33"/>
  </w:style>
  <w:style w:type="numbering" w:customStyle="1" w:styleId="3210">
    <w:name w:val="Нет списка3210"/>
    <w:next w:val="a3"/>
    <w:uiPriority w:val="99"/>
    <w:semiHidden/>
    <w:unhideWhenUsed/>
    <w:rsid w:val="006E1C33"/>
  </w:style>
  <w:style w:type="numbering" w:customStyle="1" w:styleId="111210">
    <w:name w:val="Нет списка111210"/>
    <w:next w:val="a3"/>
    <w:uiPriority w:val="99"/>
    <w:semiHidden/>
    <w:unhideWhenUsed/>
    <w:rsid w:val="006E1C33"/>
  </w:style>
  <w:style w:type="numbering" w:customStyle="1" w:styleId="1111210">
    <w:name w:val="Нет списка1111210"/>
    <w:next w:val="a3"/>
    <w:uiPriority w:val="99"/>
    <w:semiHidden/>
    <w:unhideWhenUsed/>
    <w:rsid w:val="006E1C33"/>
  </w:style>
  <w:style w:type="numbering" w:customStyle="1" w:styleId="4110">
    <w:name w:val="Нет списка4110"/>
    <w:next w:val="a3"/>
    <w:uiPriority w:val="99"/>
    <w:semiHidden/>
    <w:unhideWhenUsed/>
    <w:rsid w:val="006E1C33"/>
  </w:style>
  <w:style w:type="numbering" w:customStyle="1" w:styleId="12118">
    <w:name w:val="Нет списка12118"/>
    <w:next w:val="a3"/>
    <w:uiPriority w:val="99"/>
    <w:semiHidden/>
    <w:unhideWhenUsed/>
    <w:rsid w:val="006E1C33"/>
  </w:style>
  <w:style w:type="numbering" w:customStyle="1" w:styleId="112110">
    <w:name w:val="Нет списка112110"/>
    <w:next w:val="a3"/>
    <w:uiPriority w:val="99"/>
    <w:semiHidden/>
    <w:unhideWhenUsed/>
    <w:rsid w:val="006E1C33"/>
  </w:style>
  <w:style w:type="numbering" w:customStyle="1" w:styleId="21110">
    <w:name w:val="Нет списка21110"/>
    <w:next w:val="a3"/>
    <w:uiPriority w:val="99"/>
    <w:semiHidden/>
    <w:unhideWhenUsed/>
    <w:rsid w:val="006E1C33"/>
  </w:style>
  <w:style w:type="numbering" w:customStyle="1" w:styleId="31110">
    <w:name w:val="Нет списка31110"/>
    <w:next w:val="a3"/>
    <w:uiPriority w:val="99"/>
    <w:semiHidden/>
    <w:unhideWhenUsed/>
    <w:rsid w:val="006E1C33"/>
  </w:style>
  <w:style w:type="numbering" w:customStyle="1" w:styleId="11111120">
    <w:name w:val="Нет списка11111120"/>
    <w:next w:val="a3"/>
    <w:uiPriority w:val="99"/>
    <w:semiHidden/>
    <w:unhideWhenUsed/>
    <w:rsid w:val="006E1C33"/>
  </w:style>
  <w:style w:type="numbering" w:customStyle="1" w:styleId="111111110">
    <w:name w:val="Нет списка111111110"/>
    <w:next w:val="a3"/>
    <w:uiPriority w:val="99"/>
    <w:semiHidden/>
    <w:unhideWhenUsed/>
    <w:rsid w:val="006E1C33"/>
  </w:style>
  <w:style w:type="numbering" w:customStyle="1" w:styleId="68">
    <w:name w:val="Нет списка68"/>
    <w:next w:val="a3"/>
    <w:uiPriority w:val="99"/>
    <w:semiHidden/>
    <w:unhideWhenUsed/>
    <w:rsid w:val="006E1C33"/>
  </w:style>
  <w:style w:type="numbering" w:customStyle="1" w:styleId="148">
    <w:name w:val="Нет списка148"/>
    <w:next w:val="a3"/>
    <w:uiPriority w:val="99"/>
    <w:semiHidden/>
    <w:unhideWhenUsed/>
    <w:rsid w:val="006E1C33"/>
  </w:style>
  <w:style w:type="numbering" w:customStyle="1" w:styleId="1148">
    <w:name w:val="Нет списка1148"/>
    <w:next w:val="a3"/>
    <w:uiPriority w:val="99"/>
    <w:semiHidden/>
    <w:unhideWhenUsed/>
    <w:rsid w:val="006E1C33"/>
  </w:style>
  <w:style w:type="numbering" w:customStyle="1" w:styleId="238">
    <w:name w:val="Нет списка238"/>
    <w:next w:val="a3"/>
    <w:uiPriority w:val="99"/>
    <w:semiHidden/>
    <w:unhideWhenUsed/>
    <w:rsid w:val="006E1C33"/>
  </w:style>
  <w:style w:type="numbering" w:customStyle="1" w:styleId="338">
    <w:name w:val="Нет списка338"/>
    <w:next w:val="a3"/>
    <w:uiPriority w:val="99"/>
    <w:semiHidden/>
    <w:unhideWhenUsed/>
    <w:rsid w:val="006E1C33"/>
  </w:style>
  <w:style w:type="numbering" w:customStyle="1" w:styleId="11138">
    <w:name w:val="Нет списка11138"/>
    <w:next w:val="a3"/>
    <w:uiPriority w:val="99"/>
    <w:semiHidden/>
    <w:unhideWhenUsed/>
    <w:rsid w:val="006E1C33"/>
  </w:style>
  <w:style w:type="numbering" w:customStyle="1" w:styleId="111138">
    <w:name w:val="Нет списка111138"/>
    <w:next w:val="a3"/>
    <w:uiPriority w:val="99"/>
    <w:semiHidden/>
    <w:unhideWhenUsed/>
    <w:rsid w:val="006E1C33"/>
  </w:style>
  <w:style w:type="numbering" w:customStyle="1" w:styleId="428">
    <w:name w:val="Нет списка428"/>
    <w:next w:val="a3"/>
    <w:uiPriority w:val="99"/>
    <w:semiHidden/>
    <w:unhideWhenUsed/>
    <w:rsid w:val="006E1C33"/>
  </w:style>
  <w:style w:type="numbering" w:customStyle="1" w:styleId="1228">
    <w:name w:val="Нет списка1228"/>
    <w:next w:val="a3"/>
    <w:uiPriority w:val="99"/>
    <w:semiHidden/>
    <w:unhideWhenUsed/>
    <w:rsid w:val="006E1C33"/>
  </w:style>
  <w:style w:type="numbering" w:customStyle="1" w:styleId="11228">
    <w:name w:val="Нет списка11228"/>
    <w:next w:val="a3"/>
    <w:uiPriority w:val="99"/>
    <w:semiHidden/>
    <w:unhideWhenUsed/>
    <w:rsid w:val="006E1C33"/>
  </w:style>
  <w:style w:type="numbering" w:customStyle="1" w:styleId="2128">
    <w:name w:val="Нет списка2128"/>
    <w:next w:val="a3"/>
    <w:uiPriority w:val="99"/>
    <w:semiHidden/>
    <w:unhideWhenUsed/>
    <w:rsid w:val="006E1C33"/>
  </w:style>
  <w:style w:type="numbering" w:customStyle="1" w:styleId="3128">
    <w:name w:val="Нет списка3128"/>
    <w:next w:val="a3"/>
    <w:uiPriority w:val="99"/>
    <w:semiHidden/>
    <w:unhideWhenUsed/>
    <w:rsid w:val="006E1C33"/>
  </w:style>
  <w:style w:type="numbering" w:customStyle="1" w:styleId="1111128">
    <w:name w:val="Нет списка1111128"/>
    <w:next w:val="a3"/>
    <w:uiPriority w:val="99"/>
    <w:semiHidden/>
    <w:unhideWhenUsed/>
    <w:rsid w:val="006E1C33"/>
  </w:style>
  <w:style w:type="numbering" w:customStyle="1" w:styleId="11111128">
    <w:name w:val="Нет списка11111128"/>
    <w:next w:val="a3"/>
    <w:uiPriority w:val="99"/>
    <w:semiHidden/>
    <w:unhideWhenUsed/>
    <w:rsid w:val="006E1C33"/>
  </w:style>
  <w:style w:type="numbering" w:customStyle="1" w:styleId="518">
    <w:name w:val="Нет списка518"/>
    <w:next w:val="a3"/>
    <w:uiPriority w:val="99"/>
    <w:semiHidden/>
    <w:unhideWhenUsed/>
    <w:rsid w:val="006E1C33"/>
  </w:style>
  <w:style w:type="numbering" w:customStyle="1" w:styleId="1318">
    <w:name w:val="Нет списка1318"/>
    <w:next w:val="a3"/>
    <w:uiPriority w:val="99"/>
    <w:semiHidden/>
    <w:unhideWhenUsed/>
    <w:rsid w:val="006E1C33"/>
  </w:style>
  <w:style w:type="numbering" w:customStyle="1" w:styleId="11318">
    <w:name w:val="Нет списка11318"/>
    <w:next w:val="a3"/>
    <w:uiPriority w:val="99"/>
    <w:semiHidden/>
    <w:unhideWhenUsed/>
    <w:rsid w:val="006E1C33"/>
  </w:style>
  <w:style w:type="numbering" w:customStyle="1" w:styleId="2218">
    <w:name w:val="Нет списка2218"/>
    <w:next w:val="a3"/>
    <w:uiPriority w:val="99"/>
    <w:semiHidden/>
    <w:unhideWhenUsed/>
    <w:rsid w:val="006E1C33"/>
  </w:style>
  <w:style w:type="numbering" w:customStyle="1" w:styleId="3218">
    <w:name w:val="Нет списка3218"/>
    <w:next w:val="a3"/>
    <w:uiPriority w:val="99"/>
    <w:semiHidden/>
    <w:unhideWhenUsed/>
    <w:rsid w:val="006E1C33"/>
  </w:style>
  <w:style w:type="numbering" w:customStyle="1" w:styleId="111218">
    <w:name w:val="Нет списка111218"/>
    <w:next w:val="a3"/>
    <w:uiPriority w:val="99"/>
    <w:semiHidden/>
    <w:unhideWhenUsed/>
    <w:rsid w:val="006E1C33"/>
  </w:style>
  <w:style w:type="numbering" w:customStyle="1" w:styleId="1111218">
    <w:name w:val="Нет списка1111218"/>
    <w:next w:val="a3"/>
    <w:uiPriority w:val="99"/>
    <w:semiHidden/>
    <w:unhideWhenUsed/>
    <w:rsid w:val="006E1C33"/>
  </w:style>
  <w:style w:type="numbering" w:customStyle="1" w:styleId="4118">
    <w:name w:val="Нет списка4118"/>
    <w:next w:val="a3"/>
    <w:uiPriority w:val="99"/>
    <w:semiHidden/>
    <w:unhideWhenUsed/>
    <w:rsid w:val="006E1C33"/>
  </w:style>
  <w:style w:type="numbering" w:customStyle="1" w:styleId="12119">
    <w:name w:val="Нет списка12119"/>
    <w:next w:val="a3"/>
    <w:uiPriority w:val="99"/>
    <w:semiHidden/>
    <w:unhideWhenUsed/>
    <w:rsid w:val="006E1C33"/>
  </w:style>
  <w:style w:type="numbering" w:customStyle="1" w:styleId="112118">
    <w:name w:val="Нет списка112118"/>
    <w:next w:val="a3"/>
    <w:uiPriority w:val="99"/>
    <w:semiHidden/>
    <w:unhideWhenUsed/>
    <w:rsid w:val="006E1C33"/>
  </w:style>
  <w:style w:type="numbering" w:customStyle="1" w:styleId="21118">
    <w:name w:val="Нет списка21118"/>
    <w:next w:val="a3"/>
    <w:uiPriority w:val="99"/>
    <w:semiHidden/>
    <w:unhideWhenUsed/>
    <w:rsid w:val="006E1C33"/>
  </w:style>
  <w:style w:type="numbering" w:customStyle="1" w:styleId="31118">
    <w:name w:val="Нет списка31118"/>
    <w:next w:val="a3"/>
    <w:uiPriority w:val="99"/>
    <w:semiHidden/>
    <w:unhideWhenUsed/>
    <w:rsid w:val="006E1C33"/>
  </w:style>
  <w:style w:type="numbering" w:customStyle="1" w:styleId="111111119">
    <w:name w:val="Нет списка111111119"/>
    <w:next w:val="a3"/>
    <w:uiPriority w:val="99"/>
    <w:semiHidden/>
    <w:unhideWhenUsed/>
    <w:rsid w:val="006E1C33"/>
  </w:style>
  <w:style w:type="numbering" w:customStyle="1" w:styleId="1111111119">
    <w:name w:val="Нет списка1111111119"/>
    <w:next w:val="a3"/>
    <w:uiPriority w:val="99"/>
    <w:semiHidden/>
    <w:unhideWhenUsed/>
    <w:rsid w:val="006E1C33"/>
  </w:style>
  <w:style w:type="numbering" w:customStyle="1" w:styleId="600">
    <w:name w:val="Нет списка60"/>
    <w:next w:val="a3"/>
    <w:uiPriority w:val="99"/>
    <w:semiHidden/>
    <w:unhideWhenUsed/>
    <w:rsid w:val="004C1273"/>
  </w:style>
  <w:style w:type="table" w:customStyle="1" w:styleId="5a">
    <w:name w:val="Сетка таблицы5"/>
    <w:basedOn w:val="a2"/>
    <w:next w:val="af8"/>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 11"/>
    <w:basedOn w:val="a2"/>
    <w:next w:val="14"/>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91">
    <w:name w:val="Сетка таблицы19"/>
    <w:basedOn w:val="a2"/>
    <w:next w:val="af8"/>
    <w:uiPriority w:val="59"/>
    <w:rsid w:val="004C1273"/>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9">
    <w:name w:val="Нет списка149"/>
    <w:next w:val="a3"/>
    <w:uiPriority w:val="99"/>
    <w:semiHidden/>
    <w:unhideWhenUsed/>
    <w:rsid w:val="004C1273"/>
  </w:style>
  <w:style w:type="table" w:customStyle="1" w:styleId="480">
    <w:name w:val="Сетка таблицы4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uiPriority w:val="99"/>
    <w:semiHidden/>
    <w:unhideWhenUsed/>
    <w:rsid w:val="004C1273"/>
  </w:style>
  <w:style w:type="numbering" w:customStyle="1" w:styleId="339">
    <w:name w:val="Нет списка339"/>
    <w:next w:val="a3"/>
    <w:uiPriority w:val="99"/>
    <w:semiHidden/>
    <w:unhideWhenUsed/>
    <w:rsid w:val="004C1273"/>
  </w:style>
  <w:style w:type="numbering" w:customStyle="1" w:styleId="1149">
    <w:name w:val="Нет списка1149"/>
    <w:next w:val="a3"/>
    <w:uiPriority w:val="99"/>
    <w:semiHidden/>
    <w:unhideWhenUsed/>
    <w:rsid w:val="004C1273"/>
  </w:style>
  <w:style w:type="numbering" w:customStyle="1" w:styleId="11139">
    <w:name w:val="Нет списка11139"/>
    <w:next w:val="a3"/>
    <w:uiPriority w:val="99"/>
    <w:semiHidden/>
    <w:unhideWhenUsed/>
    <w:rsid w:val="004C1273"/>
  </w:style>
  <w:style w:type="numbering" w:customStyle="1" w:styleId="429">
    <w:name w:val="Нет списка429"/>
    <w:next w:val="a3"/>
    <w:uiPriority w:val="99"/>
    <w:semiHidden/>
    <w:unhideWhenUsed/>
    <w:rsid w:val="004C1273"/>
  </w:style>
  <w:style w:type="numbering" w:customStyle="1" w:styleId="1229">
    <w:name w:val="Нет списка1229"/>
    <w:next w:val="a3"/>
    <w:uiPriority w:val="99"/>
    <w:semiHidden/>
    <w:unhideWhenUsed/>
    <w:rsid w:val="004C1273"/>
  </w:style>
  <w:style w:type="numbering" w:customStyle="1" w:styleId="11229">
    <w:name w:val="Нет списка11229"/>
    <w:next w:val="a3"/>
    <w:uiPriority w:val="99"/>
    <w:semiHidden/>
    <w:unhideWhenUsed/>
    <w:rsid w:val="004C1273"/>
  </w:style>
  <w:style w:type="numbering" w:customStyle="1" w:styleId="2129">
    <w:name w:val="Нет списка2129"/>
    <w:next w:val="a3"/>
    <w:uiPriority w:val="99"/>
    <w:semiHidden/>
    <w:unhideWhenUsed/>
    <w:rsid w:val="004C1273"/>
  </w:style>
  <w:style w:type="numbering" w:customStyle="1" w:styleId="3129">
    <w:name w:val="Нет списка3129"/>
    <w:next w:val="a3"/>
    <w:uiPriority w:val="99"/>
    <w:semiHidden/>
    <w:unhideWhenUsed/>
    <w:rsid w:val="004C1273"/>
  </w:style>
  <w:style w:type="numbering" w:customStyle="1" w:styleId="111139">
    <w:name w:val="Нет списка111139"/>
    <w:next w:val="a3"/>
    <w:uiPriority w:val="99"/>
    <w:semiHidden/>
    <w:unhideWhenUsed/>
    <w:rsid w:val="004C1273"/>
  </w:style>
  <w:style w:type="numbering" w:customStyle="1" w:styleId="1111129">
    <w:name w:val="Нет списка1111129"/>
    <w:next w:val="a3"/>
    <w:uiPriority w:val="99"/>
    <w:semiHidden/>
    <w:unhideWhenUsed/>
    <w:rsid w:val="004C1273"/>
  </w:style>
  <w:style w:type="numbering" w:customStyle="1" w:styleId="519">
    <w:name w:val="Нет списка519"/>
    <w:next w:val="a3"/>
    <w:uiPriority w:val="99"/>
    <w:semiHidden/>
    <w:unhideWhenUsed/>
    <w:rsid w:val="004C1273"/>
  </w:style>
  <w:style w:type="numbering" w:customStyle="1" w:styleId="1319">
    <w:name w:val="Нет списка1319"/>
    <w:next w:val="a3"/>
    <w:uiPriority w:val="99"/>
    <w:semiHidden/>
    <w:unhideWhenUsed/>
    <w:rsid w:val="004C1273"/>
  </w:style>
  <w:style w:type="numbering" w:customStyle="1" w:styleId="11319">
    <w:name w:val="Нет списка11319"/>
    <w:next w:val="a3"/>
    <w:uiPriority w:val="99"/>
    <w:semiHidden/>
    <w:unhideWhenUsed/>
    <w:rsid w:val="004C1273"/>
  </w:style>
  <w:style w:type="numbering" w:customStyle="1" w:styleId="2219">
    <w:name w:val="Нет списка2219"/>
    <w:next w:val="a3"/>
    <w:uiPriority w:val="99"/>
    <w:semiHidden/>
    <w:unhideWhenUsed/>
    <w:rsid w:val="004C1273"/>
  </w:style>
  <w:style w:type="numbering" w:customStyle="1" w:styleId="3219">
    <w:name w:val="Нет списка3219"/>
    <w:next w:val="a3"/>
    <w:uiPriority w:val="99"/>
    <w:semiHidden/>
    <w:unhideWhenUsed/>
    <w:rsid w:val="004C1273"/>
  </w:style>
  <w:style w:type="numbering" w:customStyle="1" w:styleId="111219">
    <w:name w:val="Нет списка111219"/>
    <w:next w:val="a3"/>
    <w:uiPriority w:val="99"/>
    <w:semiHidden/>
    <w:unhideWhenUsed/>
    <w:rsid w:val="004C1273"/>
  </w:style>
  <w:style w:type="numbering" w:customStyle="1" w:styleId="1111219">
    <w:name w:val="Нет списка1111219"/>
    <w:next w:val="a3"/>
    <w:uiPriority w:val="99"/>
    <w:semiHidden/>
    <w:unhideWhenUsed/>
    <w:rsid w:val="004C1273"/>
  </w:style>
  <w:style w:type="numbering" w:customStyle="1" w:styleId="4119">
    <w:name w:val="Нет списка4119"/>
    <w:next w:val="a3"/>
    <w:uiPriority w:val="99"/>
    <w:semiHidden/>
    <w:unhideWhenUsed/>
    <w:rsid w:val="004C1273"/>
  </w:style>
  <w:style w:type="numbering" w:customStyle="1" w:styleId="12120">
    <w:name w:val="Нет списка12120"/>
    <w:next w:val="a3"/>
    <w:uiPriority w:val="99"/>
    <w:semiHidden/>
    <w:unhideWhenUsed/>
    <w:rsid w:val="004C1273"/>
  </w:style>
  <w:style w:type="numbering" w:customStyle="1" w:styleId="112119">
    <w:name w:val="Нет списка112119"/>
    <w:next w:val="a3"/>
    <w:uiPriority w:val="99"/>
    <w:semiHidden/>
    <w:unhideWhenUsed/>
    <w:rsid w:val="004C1273"/>
  </w:style>
  <w:style w:type="numbering" w:customStyle="1" w:styleId="21119">
    <w:name w:val="Нет списка21119"/>
    <w:next w:val="a3"/>
    <w:uiPriority w:val="99"/>
    <w:semiHidden/>
    <w:unhideWhenUsed/>
    <w:rsid w:val="004C1273"/>
  </w:style>
  <w:style w:type="numbering" w:customStyle="1" w:styleId="31119">
    <w:name w:val="Нет списка31119"/>
    <w:next w:val="a3"/>
    <w:uiPriority w:val="99"/>
    <w:semiHidden/>
    <w:unhideWhenUsed/>
    <w:rsid w:val="004C1273"/>
  </w:style>
  <w:style w:type="numbering" w:customStyle="1" w:styleId="11111129">
    <w:name w:val="Нет списка11111129"/>
    <w:next w:val="a3"/>
    <w:uiPriority w:val="99"/>
    <w:semiHidden/>
    <w:unhideWhenUsed/>
    <w:rsid w:val="004C1273"/>
  </w:style>
  <w:style w:type="numbering" w:customStyle="1" w:styleId="111111120">
    <w:name w:val="Нет списка111111120"/>
    <w:next w:val="a3"/>
    <w:uiPriority w:val="99"/>
    <w:semiHidden/>
    <w:unhideWhenUsed/>
    <w:rsid w:val="004C1273"/>
  </w:style>
  <w:style w:type="numbering" w:customStyle="1" w:styleId="69">
    <w:name w:val="Нет списка69"/>
    <w:next w:val="a3"/>
    <w:uiPriority w:val="99"/>
    <w:semiHidden/>
    <w:unhideWhenUsed/>
    <w:rsid w:val="004C1273"/>
  </w:style>
  <w:style w:type="numbering" w:customStyle="1" w:styleId="1410">
    <w:name w:val="Нет списка1410"/>
    <w:next w:val="a3"/>
    <w:uiPriority w:val="99"/>
    <w:semiHidden/>
    <w:unhideWhenUsed/>
    <w:rsid w:val="004C1273"/>
  </w:style>
  <w:style w:type="numbering" w:customStyle="1" w:styleId="11410">
    <w:name w:val="Нет списка11410"/>
    <w:next w:val="a3"/>
    <w:uiPriority w:val="99"/>
    <w:semiHidden/>
    <w:unhideWhenUsed/>
    <w:rsid w:val="004C1273"/>
  </w:style>
  <w:style w:type="numbering" w:customStyle="1" w:styleId="2310">
    <w:name w:val="Нет списка2310"/>
    <w:next w:val="a3"/>
    <w:uiPriority w:val="99"/>
    <w:semiHidden/>
    <w:unhideWhenUsed/>
    <w:rsid w:val="004C1273"/>
  </w:style>
  <w:style w:type="numbering" w:customStyle="1" w:styleId="3310">
    <w:name w:val="Нет списка3310"/>
    <w:next w:val="a3"/>
    <w:uiPriority w:val="99"/>
    <w:semiHidden/>
    <w:unhideWhenUsed/>
    <w:rsid w:val="004C1273"/>
  </w:style>
  <w:style w:type="numbering" w:customStyle="1" w:styleId="111310">
    <w:name w:val="Нет списка111310"/>
    <w:next w:val="a3"/>
    <w:uiPriority w:val="99"/>
    <w:semiHidden/>
    <w:unhideWhenUsed/>
    <w:rsid w:val="004C1273"/>
  </w:style>
  <w:style w:type="numbering" w:customStyle="1" w:styleId="1111310">
    <w:name w:val="Нет списка1111310"/>
    <w:next w:val="a3"/>
    <w:uiPriority w:val="99"/>
    <w:semiHidden/>
    <w:unhideWhenUsed/>
    <w:rsid w:val="004C1273"/>
  </w:style>
  <w:style w:type="numbering" w:customStyle="1" w:styleId="4210">
    <w:name w:val="Нет списка4210"/>
    <w:next w:val="a3"/>
    <w:uiPriority w:val="99"/>
    <w:semiHidden/>
    <w:unhideWhenUsed/>
    <w:rsid w:val="004C1273"/>
  </w:style>
  <w:style w:type="numbering" w:customStyle="1" w:styleId="12210">
    <w:name w:val="Нет списка12210"/>
    <w:next w:val="a3"/>
    <w:uiPriority w:val="99"/>
    <w:semiHidden/>
    <w:unhideWhenUsed/>
    <w:rsid w:val="004C1273"/>
  </w:style>
  <w:style w:type="numbering" w:customStyle="1" w:styleId="112210">
    <w:name w:val="Нет списка112210"/>
    <w:next w:val="a3"/>
    <w:uiPriority w:val="99"/>
    <w:semiHidden/>
    <w:unhideWhenUsed/>
    <w:rsid w:val="004C1273"/>
  </w:style>
  <w:style w:type="numbering" w:customStyle="1" w:styleId="21210">
    <w:name w:val="Нет списка21210"/>
    <w:next w:val="a3"/>
    <w:uiPriority w:val="99"/>
    <w:semiHidden/>
    <w:unhideWhenUsed/>
    <w:rsid w:val="004C1273"/>
  </w:style>
  <w:style w:type="numbering" w:customStyle="1" w:styleId="31210">
    <w:name w:val="Нет списка31210"/>
    <w:next w:val="a3"/>
    <w:uiPriority w:val="99"/>
    <w:semiHidden/>
    <w:unhideWhenUsed/>
    <w:rsid w:val="004C1273"/>
  </w:style>
  <w:style w:type="numbering" w:customStyle="1" w:styleId="11111210">
    <w:name w:val="Нет списка11111210"/>
    <w:next w:val="a3"/>
    <w:uiPriority w:val="99"/>
    <w:semiHidden/>
    <w:unhideWhenUsed/>
    <w:rsid w:val="004C1273"/>
  </w:style>
  <w:style w:type="numbering" w:customStyle="1" w:styleId="111111210">
    <w:name w:val="Нет списка111111210"/>
    <w:next w:val="a3"/>
    <w:uiPriority w:val="99"/>
    <w:semiHidden/>
    <w:unhideWhenUsed/>
    <w:rsid w:val="004C1273"/>
  </w:style>
  <w:style w:type="numbering" w:customStyle="1" w:styleId="5110">
    <w:name w:val="Нет списка5110"/>
    <w:next w:val="a3"/>
    <w:uiPriority w:val="99"/>
    <w:semiHidden/>
    <w:unhideWhenUsed/>
    <w:rsid w:val="004C1273"/>
  </w:style>
  <w:style w:type="numbering" w:customStyle="1" w:styleId="13110">
    <w:name w:val="Нет списка13110"/>
    <w:next w:val="a3"/>
    <w:uiPriority w:val="99"/>
    <w:semiHidden/>
    <w:unhideWhenUsed/>
    <w:rsid w:val="004C1273"/>
  </w:style>
  <w:style w:type="numbering" w:customStyle="1" w:styleId="113110">
    <w:name w:val="Нет списка113110"/>
    <w:next w:val="a3"/>
    <w:uiPriority w:val="99"/>
    <w:semiHidden/>
    <w:unhideWhenUsed/>
    <w:rsid w:val="004C1273"/>
  </w:style>
  <w:style w:type="numbering" w:customStyle="1" w:styleId="22110">
    <w:name w:val="Нет списка22110"/>
    <w:next w:val="a3"/>
    <w:uiPriority w:val="99"/>
    <w:semiHidden/>
    <w:unhideWhenUsed/>
    <w:rsid w:val="004C1273"/>
  </w:style>
  <w:style w:type="numbering" w:customStyle="1" w:styleId="32110">
    <w:name w:val="Нет списка32110"/>
    <w:next w:val="a3"/>
    <w:uiPriority w:val="99"/>
    <w:semiHidden/>
    <w:unhideWhenUsed/>
    <w:rsid w:val="004C1273"/>
  </w:style>
  <w:style w:type="numbering" w:customStyle="1" w:styleId="1112110">
    <w:name w:val="Нет списка1112110"/>
    <w:next w:val="a3"/>
    <w:uiPriority w:val="99"/>
    <w:semiHidden/>
    <w:unhideWhenUsed/>
    <w:rsid w:val="004C1273"/>
  </w:style>
  <w:style w:type="numbering" w:customStyle="1" w:styleId="11112110">
    <w:name w:val="Нет списка11112110"/>
    <w:next w:val="a3"/>
    <w:uiPriority w:val="99"/>
    <w:semiHidden/>
    <w:unhideWhenUsed/>
    <w:rsid w:val="004C1273"/>
  </w:style>
  <w:style w:type="numbering" w:customStyle="1" w:styleId="41110">
    <w:name w:val="Нет списка41110"/>
    <w:next w:val="a3"/>
    <w:uiPriority w:val="99"/>
    <w:semiHidden/>
    <w:unhideWhenUsed/>
    <w:rsid w:val="004C1273"/>
  </w:style>
  <w:style w:type="numbering" w:customStyle="1" w:styleId="121110">
    <w:name w:val="Нет списка121110"/>
    <w:next w:val="a3"/>
    <w:uiPriority w:val="99"/>
    <w:semiHidden/>
    <w:unhideWhenUsed/>
    <w:rsid w:val="004C1273"/>
  </w:style>
  <w:style w:type="numbering" w:customStyle="1" w:styleId="1121110">
    <w:name w:val="Нет списка1121110"/>
    <w:next w:val="a3"/>
    <w:uiPriority w:val="99"/>
    <w:semiHidden/>
    <w:unhideWhenUsed/>
    <w:rsid w:val="004C1273"/>
  </w:style>
  <w:style w:type="numbering" w:customStyle="1" w:styleId="211110">
    <w:name w:val="Нет списка211110"/>
    <w:next w:val="a3"/>
    <w:uiPriority w:val="99"/>
    <w:semiHidden/>
    <w:unhideWhenUsed/>
    <w:rsid w:val="004C1273"/>
  </w:style>
  <w:style w:type="numbering" w:customStyle="1" w:styleId="311110">
    <w:name w:val="Нет списка311110"/>
    <w:next w:val="a3"/>
    <w:uiPriority w:val="99"/>
    <w:semiHidden/>
    <w:unhideWhenUsed/>
    <w:rsid w:val="004C1273"/>
  </w:style>
  <w:style w:type="numbering" w:customStyle="1" w:styleId="1111111110">
    <w:name w:val="Нет списка1111111110"/>
    <w:next w:val="a3"/>
    <w:uiPriority w:val="99"/>
    <w:semiHidden/>
    <w:unhideWhenUsed/>
    <w:rsid w:val="004C1273"/>
  </w:style>
  <w:style w:type="numbering" w:customStyle="1" w:styleId="11111111110">
    <w:name w:val="Нет списка11111111110"/>
    <w:next w:val="a3"/>
    <w:uiPriority w:val="99"/>
    <w:semiHidden/>
    <w:unhideWhenUsed/>
    <w:rsid w:val="004C1273"/>
  </w:style>
</w:styles>
</file>

<file path=word/webSettings.xml><?xml version="1.0" encoding="utf-8"?>
<w:webSettings xmlns:r="http://schemas.openxmlformats.org/officeDocument/2006/relationships" xmlns:w="http://schemas.openxmlformats.org/wordprocessingml/2006/main">
  <w:divs>
    <w:div w:id="306009372">
      <w:bodyDiv w:val="1"/>
      <w:marLeft w:val="0"/>
      <w:marRight w:val="0"/>
      <w:marTop w:val="0"/>
      <w:marBottom w:val="0"/>
      <w:divBdr>
        <w:top w:val="none" w:sz="0" w:space="0" w:color="auto"/>
        <w:left w:val="none" w:sz="0" w:space="0" w:color="auto"/>
        <w:bottom w:val="none" w:sz="0" w:space="0" w:color="auto"/>
        <w:right w:val="none" w:sz="0" w:space="0" w:color="auto"/>
      </w:divBdr>
    </w:div>
    <w:div w:id="717514902">
      <w:bodyDiv w:val="1"/>
      <w:marLeft w:val="0"/>
      <w:marRight w:val="0"/>
      <w:marTop w:val="0"/>
      <w:marBottom w:val="0"/>
      <w:divBdr>
        <w:top w:val="none" w:sz="0" w:space="0" w:color="auto"/>
        <w:left w:val="none" w:sz="0" w:space="0" w:color="auto"/>
        <w:bottom w:val="none" w:sz="0" w:space="0" w:color="auto"/>
        <w:right w:val="none" w:sz="0" w:space="0" w:color="auto"/>
      </w:divBdr>
    </w:div>
    <w:div w:id="1058549036">
      <w:bodyDiv w:val="1"/>
      <w:marLeft w:val="0"/>
      <w:marRight w:val="0"/>
      <w:marTop w:val="0"/>
      <w:marBottom w:val="0"/>
      <w:divBdr>
        <w:top w:val="none" w:sz="0" w:space="0" w:color="auto"/>
        <w:left w:val="none" w:sz="0" w:space="0" w:color="auto"/>
        <w:bottom w:val="none" w:sz="0" w:space="0" w:color="auto"/>
        <w:right w:val="none" w:sz="0" w:space="0" w:color="auto"/>
      </w:divBdr>
    </w:div>
    <w:div w:id="1374234459">
      <w:bodyDiv w:val="1"/>
      <w:marLeft w:val="0"/>
      <w:marRight w:val="0"/>
      <w:marTop w:val="0"/>
      <w:marBottom w:val="0"/>
      <w:divBdr>
        <w:top w:val="none" w:sz="0" w:space="0" w:color="auto"/>
        <w:left w:val="none" w:sz="0" w:space="0" w:color="auto"/>
        <w:bottom w:val="none" w:sz="0" w:space="0" w:color="auto"/>
        <w:right w:val="none" w:sz="0" w:space="0" w:color="auto"/>
      </w:divBdr>
    </w:div>
    <w:div w:id="17686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pd.rkn.gov.ru/multimedia/video114.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39C9BA3FC9550F74F4C75850CACDF6B36182E8A52F5D0B70CBCF41CB6A54E160A4F11E34A250D2R4f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4.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666"/>
          <c:h val="0.6067851022754801"/>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82E-2"/>
                </c:manualLayout>
              </c:layout>
              <c:showVal val="1"/>
            </c:dLbl>
            <c:dLbl>
              <c:idx val="1"/>
              <c:layout>
                <c:manualLayout>
                  <c:x val="2.2117631903443152E-2"/>
                  <c:y val="-2.7459165413405501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2018 год</c:v>
                </c:pt>
                <c:pt idx="1">
                  <c:v>2019 год</c:v>
                </c:pt>
              </c:strCache>
            </c:strRef>
          </c:cat>
          <c:val>
            <c:numRef>
              <c:f>Sheet1!$B$2:$C$2</c:f>
              <c:numCache>
                <c:formatCode>General</c:formatCode>
                <c:ptCount val="2"/>
                <c:pt idx="0">
                  <c:v>8022</c:v>
                </c:pt>
                <c:pt idx="1">
                  <c:v>8044</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252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2018 год</c:v>
                </c:pt>
                <c:pt idx="1">
                  <c:v>2019 год</c:v>
                </c:pt>
              </c:strCache>
            </c:strRef>
          </c:cat>
          <c:val>
            <c:numRef>
              <c:f>Sheet1!$B$3:$C$3</c:f>
              <c:numCache>
                <c:formatCode>General</c:formatCode>
                <c:ptCount val="2"/>
                <c:pt idx="0">
                  <c:v>85</c:v>
                </c:pt>
                <c:pt idx="1">
                  <c:v>115</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1.7195666277055863E-2"/>
                  <c:y val="-2.9474772754888016E-2"/>
                </c:manualLayout>
              </c:layout>
              <c:showVal val="1"/>
            </c:dLbl>
            <c:dLbl>
              <c:idx val="1"/>
              <c:layout>
                <c:manualLayout>
                  <c:x val="2.1929301137142077E-2"/>
                  <c:y val="-2.9706221884052711E-2"/>
                </c:manualLayout>
              </c:layout>
              <c:showVal val="1"/>
            </c:dLbl>
            <c:dLbl>
              <c:idx val="2"/>
              <c:layout>
                <c:manualLayout>
                  <c:xMode val="edge"/>
                  <c:yMode val="edge"/>
                  <c:x val="0.78513731825524957"/>
                  <c:y val="8.6419753086419693E-2"/>
                </c:manualLayout>
              </c:layout>
              <c:showVal val="1"/>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2018 год</c:v>
                </c:pt>
                <c:pt idx="1">
                  <c:v>2019 год</c:v>
                </c:pt>
              </c:strCache>
            </c:strRef>
          </c:cat>
          <c:val>
            <c:numRef>
              <c:f>Sheet1!$B$4:$C$4</c:f>
              <c:numCache>
                <c:formatCode>General</c:formatCode>
                <c:ptCount val="2"/>
                <c:pt idx="0">
                  <c:v>9238</c:v>
                </c:pt>
                <c:pt idx="1">
                  <c:v>10250</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dLbl>
            <c:dLbl>
              <c:idx val="1"/>
              <c:layout>
                <c:manualLayout>
                  <c:x val="1.1618948695383461E-2"/>
                  <c:y val="-2.0787475176426557E-2"/>
                </c:manualLayout>
              </c:layout>
              <c:showVal val="1"/>
            </c:dLbl>
            <c:dLbl>
              <c:idx val="2"/>
              <c:layout>
                <c:manualLayout>
                  <c:xMode val="edge"/>
                  <c:yMode val="edge"/>
                  <c:x val="0.84814216478189997"/>
                  <c:y val="0.53909465020576164"/>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2018 год</c:v>
                </c:pt>
                <c:pt idx="1">
                  <c:v>2019 год</c:v>
                </c:pt>
              </c:strCache>
            </c:strRef>
          </c:cat>
          <c:val>
            <c:numRef>
              <c:f>Sheet1!$B$5:$C$5</c:f>
              <c:numCache>
                <c:formatCode>General</c:formatCode>
                <c:ptCount val="2"/>
                <c:pt idx="0">
                  <c:v>18</c:v>
                </c:pt>
                <c:pt idx="1">
                  <c:v>20</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569E-2"/>
                  <c:y val="-2.398431286334559E-2"/>
                </c:manualLayout>
              </c:layout>
              <c:showVal val="1"/>
            </c:dLbl>
            <c:dLbl>
              <c:idx val="1"/>
              <c:layout>
                <c:manualLayout>
                  <c:x val="2.6635572545897497E-2"/>
                  <c:y val="-2.5217896276267616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2018 год</c:v>
                </c:pt>
                <c:pt idx="1">
                  <c:v>2019 год</c:v>
                </c:pt>
              </c:strCache>
            </c:strRef>
          </c:cat>
          <c:val>
            <c:numRef>
              <c:f>Sheet1!$B$6:$C$6</c:f>
              <c:numCache>
                <c:formatCode>General</c:formatCode>
                <c:ptCount val="2"/>
                <c:pt idx="0">
                  <c:v>5569</c:v>
                </c:pt>
                <c:pt idx="1">
                  <c:v>5291</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322E-2"/>
                </c:manualLayout>
              </c:layout>
              <c:showVal val="1"/>
            </c:dLbl>
            <c:dLbl>
              <c:idx val="1"/>
              <c:layout>
                <c:manualLayout>
                  <c:x val="2.7764932722130365E-2"/>
                  <c:y val="-2.6219433838375692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2018 год</c:v>
                </c:pt>
                <c:pt idx="1">
                  <c:v>2019 год</c:v>
                </c:pt>
              </c:strCache>
            </c:strRef>
          </c:cat>
          <c:val>
            <c:numRef>
              <c:f>Sheet1!$B$7:$C$7</c:f>
              <c:numCache>
                <c:formatCode>General</c:formatCode>
                <c:ptCount val="2"/>
                <c:pt idx="0">
                  <c:v>253</c:v>
                </c:pt>
                <c:pt idx="1">
                  <c:v>182</c:v>
                </c:pt>
              </c:numCache>
            </c:numRef>
          </c:val>
        </c:ser>
        <c:gapDepth val="10"/>
        <c:shape val="box"/>
        <c:axId val="81144064"/>
        <c:axId val="81199104"/>
        <c:axId val="0"/>
      </c:bar3DChart>
      <c:catAx>
        <c:axId val="81144064"/>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1199104"/>
        <c:crosses val="autoZero"/>
        <c:auto val="1"/>
        <c:lblAlgn val="ctr"/>
        <c:lblOffset val="100"/>
        <c:tickLblSkip val="1"/>
        <c:tickMarkSkip val="1"/>
      </c:catAx>
      <c:valAx>
        <c:axId val="81199104"/>
        <c:scaling>
          <c:orientation val="minMax"/>
        </c:scaling>
        <c:delete val="1"/>
        <c:axPos val="l"/>
        <c:numFmt formatCode="General" sourceLinked="1"/>
        <c:tickLblPos val="none"/>
        <c:crossAx val="81144064"/>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34E-3"/>
                  <c:y val="-3.5714285714285712E-2"/>
                </c:manualLayout>
              </c:layout>
              <c:showVal val="1"/>
            </c:dLbl>
            <c:dLbl>
              <c:idx val="1"/>
              <c:layout>
                <c:manualLayout>
                  <c:x val="2.5462962962964252E-2"/>
                  <c:y val="-3.5714285714285712E-2"/>
                </c:manualLayout>
              </c:layout>
              <c:showVal val="1"/>
            </c:dLbl>
            <c:showVal val="1"/>
          </c:dLbls>
          <c:cat>
            <c:strRef>
              <c:f>Лист1!$A$2:$A$3</c:f>
              <c:strCache>
                <c:ptCount val="2"/>
                <c:pt idx="0">
                  <c:v>2018 год</c:v>
                </c:pt>
                <c:pt idx="1">
                  <c:v>2019 год</c:v>
                </c:pt>
              </c:strCache>
            </c:strRef>
          </c:cat>
          <c:val>
            <c:numRef>
              <c:f>Лист1!$B$2:$B$3</c:f>
              <c:numCache>
                <c:formatCode>General</c:formatCode>
                <c:ptCount val="2"/>
                <c:pt idx="0">
                  <c:v>244</c:v>
                </c:pt>
                <c:pt idx="1">
                  <c:v>273</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dLbl>
            <c:dLbl>
              <c:idx val="1"/>
              <c:layout>
                <c:manualLayout>
                  <c:x val="4.6296296296297404E-3"/>
                  <c:y val="-2.7777777777782058E-2"/>
                </c:manualLayout>
              </c:layout>
              <c:showVal val="1"/>
            </c:dLbl>
            <c:showVal val="1"/>
          </c:dLbls>
          <c:cat>
            <c:strRef>
              <c:f>Лист1!$A$2:$A$3</c:f>
              <c:strCache>
                <c:ptCount val="2"/>
                <c:pt idx="0">
                  <c:v>2018 год</c:v>
                </c:pt>
                <c:pt idx="1">
                  <c:v>2019 год</c:v>
                </c:pt>
              </c:strCache>
            </c:strRef>
          </c:cat>
          <c:val>
            <c:numRef>
              <c:f>Лист1!$C$2:$C$3</c:f>
              <c:numCache>
                <c:formatCode>General</c:formatCode>
                <c:ptCount val="2"/>
                <c:pt idx="0">
                  <c:v>25</c:v>
                </c:pt>
                <c:pt idx="1">
                  <c:v>19</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058E-2"/>
                </c:manualLayout>
              </c:layout>
              <c:showVal val="1"/>
            </c:dLbl>
            <c:dLbl>
              <c:idx val="1"/>
              <c:layout>
                <c:manualLayout>
                  <c:x val="1.3888888888889672E-2"/>
                  <c:y val="-2.7777777777780649E-2"/>
                </c:manualLayout>
              </c:layout>
              <c:showVal val="1"/>
            </c:dLbl>
            <c:spPr>
              <a:noFill/>
            </c:spPr>
            <c:showVal val="1"/>
          </c:dLbls>
          <c:cat>
            <c:strRef>
              <c:f>Лист1!$A$2:$A$3</c:f>
              <c:strCache>
                <c:ptCount val="2"/>
                <c:pt idx="0">
                  <c:v>2018 год</c:v>
                </c:pt>
                <c:pt idx="1">
                  <c:v>2019 год</c:v>
                </c:pt>
              </c:strCache>
            </c:strRef>
          </c:cat>
          <c:val>
            <c:numRef>
              <c:f>Лист1!$D$2:$D$3</c:f>
              <c:numCache>
                <c:formatCode>General</c:formatCode>
                <c:ptCount val="2"/>
                <c:pt idx="0">
                  <c:v>233</c:v>
                </c:pt>
                <c:pt idx="1">
                  <c:v>459</c:v>
                </c:pt>
              </c:numCache>
            </c:numRef>
          </c:val>
        </c:ser>
        <c:ser>
          <c:idx val="3"/>
          <c:order val="3"/>
          <c:tx>
            <c:strRef>
              <c:f>Лист1!$E$1</c:f>
              <c:strCache>
                <c:ptCount val="1"/>
                <c:pt idx="0">
                  <c:v>иные</c:v>
                </c:pt>
              </c:strCache>
            </c:strRef>
          </c:tx>
          <c:dLbls>
            <c:dLbl>
              <c:idx val="0"/>
              <c:layout>
                <c:manualLayout>
                  <c:x val="1.3888888888890095E-2"/>
                  <c:y val="-3.5714285714285712E-2"/>
                </c:manualLayout>
              </c:layout>
              <c:showVal val="1"/>
            </c:dLbl>
            <c:dLbl>
              <c:idx val="1"/>
              <c:layout>
                <c:manualLayout>
                  <c:x val="1.6203521434822302E-2"/>
                  <c:y val="-3.5714285714285712E-2"/>
                </c:manualLayout>
              </c:layout>
              <c:showVal val="1"/>
            </c:dLbl>
            <c:showVal val="1"/>
          </c:dLbls>
          <c:cat>
            <c:strRef>
              <c:f>Лист1!$A$2:$A$3</c:f>
              <c:strCache>
                <c:ptCount val="2"/>
                <c:pt idx="0">
                  <c:v>2018 год</c:v>
                </c:pt>
                <c:pt idx="1">
                  <c:v>2019 год</c:v>
                </c:pt>
              </c:strCache>
            </c:strRef>
          </c:cat>
          <c:val>
            <c:numRef>
              <c:f>Лист1!$E$2:$E$3</c:f>
              <c:numCache>
                <c:formatCode>General</c:formatCode>
                <c:ptCount val="2"/>
                <c:pt idx="0">
                  <c:v>114</c:v>
                </c:pt>
                <c:pt idx="1">
                  <c:v>241</c:v>
                </c:pt>
              </c:numCache>
            </c:numRef>
          </c:val>
        </c:ser>
        <c:ser>
          <c:idx val="4"/>
          <c:order val="4"/>
          <c:tx>
            <c:strRef>
              <c:f>Лист1!$F$1</c:f>
              <c:strCache>
                <c:ptCount val="1"/>
                <c:pt idx="0">
                  <c:v>Интернет и информационные технологии</c:v>
                </c:pt>
              </c:strCache>
            </c:strRef>
          </c:tx>
          <c:dLbls>
            <c:showVal val="1"/>
          </c:dLbls>
          <c:cat>
            <c:strRef>
              <c:f>Лист1!$A$2:$A$3</c:f>
              <c:strCache>
                <c:ptCount val="2"/>
                <c:pt idx="0">
                  <c:v>2018 год</c:v>
                </c:pt>
                <c:pt idx="1">
                  <c:v>2019 год</c:v>
                </c:pt>
              </c:strCache>
            </c:strRef>
          </c:cat>
          <c:val>
            <c:numRef>
              <c:f>Лист1!$F$2:$F$3</c:f>
              <c:numCache>
                <c:formatCode>General</c:formatCode>
                <c:ptCount val="2"/>
                <c:pt idx="0">
                  <c:v>618</c:v>
                </c:pt>
                <c:pt idx="1">
                  <c:v>334</c:v>
                </c:pt>
              </c:numCache>
            </c:numRef>
          </c:val>
        </c:ser>
        <c:shape val="box"/>
        <c:axId val="99681408"/>
        <c:axId val="99682944"/>
        <c:axId val="0"/>
      </c:bar3DChart>
      <c:catAx>
        <c:axId val="99681408"/>
        <c:scaling>
          <c:orientation val="minMax"/>
        </c:scaling>
        <c:axPos val="b"/>
        <c:tickLblPos val="nextTo"/>
        <c:crossAx val="99682944"/>
        <c:crosses val="autoZero"/>
        <c:auto val="1"/>
        <c:lblAlgn val="ctr"/>
        <c:lblOffset val="100"/>
      </c:catAx>
      <c:valAx>
        <c:axId val="99682944"/>
        <c:scaling>
          <c:orientation val="minMax"/>
        </c:scaling>
        <c:delete val="1"/>
        <c:axPos val="l"/>
        <c:numFmt formatCode="General" sourceLinked="1"/>
        <c:tickLblPos val="none"/>
        <c:crossAx val="99681408"/>
        <c:crosses val="autoZero"/>
        <c:crossBetween val="between"/>
      </c:valAx>
    </c:plotArea>
    <c:legend>
      <c:legendPos val="r"/>
      <c:layout>
        <c:manualLayout>
          <c:xMode val="edge"/>
          <c:yMode val="edge"/>
          <c:x val="0.77884842519685094"/>
          <c:y val="2.0125609298837614E-2"/>
          <c:w val="0.22115157480314943"/>
          <c:h val="0.97987439070116233"/>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786E-17"/>
                  <c:y val="-2.3809523809523891E-2"/>
                </c:manualLayout>
              </c:layout>
              <c:showVal val="1"/>
            </c:dLbl>
            <c:dLbl>
              <c:idx val="1"/>
              <c:layout>
                <c:manualLayout>
                  <c:x val="1.3888888888890128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2018 год </c:v>
                </c:pt>
                <c:pt idx="1">
                  <c:v>2019 год</c:v>
                </c:pt>
              </c:strCache>
            </c:strRef>
          </c:cat>
          <c:val>
            <c:numRef>
              <c:f>Лист1!$B$3:$B$4</c:f>
              <c:numCache>
                <c:formatCode>General</c:formatCode>
                <c:ptCount val="2"/>
                <c:pt idx="0">
                  <c:v>3</c:v>
                </c:pt>
                <c:pt idx="1">
                  <c:v>9</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2018 год </c:v>
                </c:pt>
                <c:pt idx="1">
                  <c:v>2019 год</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2018 год </c:v>
                </c:pt>
                <c:pt idx="1">
                  <c:v>2019 год</c:v>
                </c:pt>
              </c:strCache>
            </c:strRef>
          </c:cat>
          <c:val>
            <c:numRef>
              <c:f>Лист1!$D$3:$D$4</c:f>
              <c:numCache>
                <c:formatCode>General</c:formatCode>
                <c:ptCount val="2"/>
                <c:pt idx="0">
                  <c:v>9</c:v>
                </c:pt>
                <c:pt idx="1">
                  <c:v>12</c:v>
                </c:pt>
              </c:numCache>
            </c:numRef>
          </c:val>
        </c:ser>
        <c:shape val="box"/>
        <c:axId val="81255040"/>
        <c:axId val="81695104"/>
        <c:axId val="0"/>
      </c:bar3DChart>
      <c:catAx>
        <c:axId val="8125504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81695104"/>
        <c:crosses val="autoZero"/>
        <c:auto val="1"/>
        <c:lblAlgn val="ctr"/>
        <c:lblOffset val="100"/>
      </c:catAx>
      <c:valAx>
        <c:axId val="81695104"/>
        <c:scaling>
          <c:orientation val="minMax"/>
        </c:scaling>
        <c:delete val="1"/>
        <c:axPos val="l"/>
        <c:numFmt formatCode="General" sourceLinked="1"/>
        <c:tickLblPos val="none"/>
        <c:crossAx val="81255040"/>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layout/>
              <c:tx>
                <c:rich>
                  <a:bodyPr/>
                  <a:lstStyle/>
                  <a:p>
                    <a:r>
                      <a:rPr lang="ru-RU"/>
                      <a:t>3</a:t>
                    </a:r>
                  </a:p>
                  <a:p>
                    <a:r>
                      <a:rPr lang="ru-RU"/>
                      <a:t>23,07%</a:t>
                    </a:r>
                    <a:endParaRPr lang="en-US"/>
                  </a:p>
                </c:rich>
              </c:tx>
              <c:showVal val="1"/>
            </c:dLbl>
            <c:dLbl>
              <c:idx val="1"/>
              <c:layout/>
              <c:tx>
                <c:rich>
                  <a:bodyPr/>
                  <a:lstStyle/>
                  <a:p>
                    <a:r>
                      <a:rPr lang="ru-RU"/>
                      <a:t>3</a:t>
                    </a:r>
                  </a:p>
                  <a:p>
                    <a:r>
                      <a:rPr lang="ru-RU"/>
                      <a:t>16%</a:t>
                    </a:r>
                    <a:endParaRPr lang="en-US"/>
                  </a:p>
                </c:rich>
              </c:tx>
              <c:showVal val="1"/>
            </c:dLbl>
            <c:showVal val="1"/>
          </c:dLbls>
          <c:cat>
            <c:strRef>
              <c:f>Лист1!$A$2:$A$4</c:f>
              <c:strCache>
                <c:ptCount val="2"/>
                <c:pt idx="0">
                  <c:v>2018 год</c:v>
                </c:pt>
                <c:pt idx="1">
                  <c:v> 2019 год</c:v>
                </c:pt>
              </c:strCache>
            </c:strRef>
          </c:cat>
          <c:val>
            <c:numRef>
              <c:f>Лист1!$B$2:$B$4</c:f>
              <c:numCache>
                <c:formatCode>General</c:formatCode>
                <c:ptCount val="3"/>
                <c:pt idx="0">
                  <c:v>3</c:v>
                </c:pt>
                <c:pt idx="1">
                  <c:v>7</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layout/>
              <c:tx>
                <c:rich>
                  <a:bodyPr/>
                  <a:lstStyle/>
                  <a:p>
                    <a:r>
                      <a:rPr lang="ru-RU"/>
                      <a:t>10</a:t>
                    </a:r>
                  </a:p>
                  <a:p>
                    <a:r>
                      <a:rPr lang="ru-RU"/>
                      <a:t>76,93%</a:t>
                    </a:r>
                    <a:endParaRPr lang="en-US"/>
                  </a:p>
                </c:rich>
              </c:tx>
              <c:showVal val="1"/>
            </c:dLbl>
            <c:dLbl>
              <c:idx val="1"/>
              <c:layout/>
              <c:tx>
                <c:rich>
                  <a:bodyPr/>
                  <a:lstStyle/>
                  <a:p>
                    <a:r>
                      <a:rPr lang="ru-RU"/>
                      <a:t>18</a:t>
                    </a:r>
                  </a:p>
                  <a:p>
                    <a:r>
                      <a:rPr lang="ru-RU"/>
                      <a:t>84%</a:t>
                    </a:r>
                    <a:endParaRPr lang="en-US"/>
                  </a:p>
                </c:rich>
              </c:tx>
              <c:showVal val="1"/>
            </c:dLbl>
            <c:showVal val="1"/>
          </c:dLbls>
          <c:cat>
            <c:strRef>
              <c:f>Лист1!$A$2:$A$4</c:f>
              <c:strCache>
                <c:ptCount val="2"/>
                <c:pt idx="0">
                  <c:v>2018 год</c:v>
                </c:pt>
                <c:pt idx="1">
                  <c:v> 2019 год</c:v>
                </c:pt>
              </c:strCache>
            </c:strRef>
          </c:cat>
          <c:val>
            <c:numRef>
              <c:f>Лист1!$C$2:$C$4</c:f>
              <c:numCache>
                <c:formatCode>General</c:formatCode>
                <c:ptCount val="3"/>
                <c:pt idx="0">
                  <c:v>16</c:v>
                </c:pt>
                <c:pt idx="1">
                  <c:v>14</c:v>
                </c:pt>
              </c:numCache>
            </c:numRef>
          </c:val>
        </c:ser>
        <c:shape val="box"/>
        <c:axId val="82585088"/>
        <c:axId val="82586624"/>
        <c:axId val="0"/>
      </c:bar3DChart>
      <c:catAx>
        <c:axId val="82585088"/>
        <c:scaling>
          <c:orientation val="minMax"/>
        </c:scaling>
        <c:axPos val="b"/>
        <c:numFmt formatCode="General" sourceLinked="1"/>
        <c:tickLblPos val="nextTo"/>
        <c:crossAx val="82586624"/>
        <c:crossesAt val="0"/>
        <c:auto val="1"/>
        <c:lblAlgn val="ctr"/>
        <c:lblOffset val="100"/>
      </c:catAx>
      <c:valAx>
        <c:axId val="82586624"/>
        <c:scaling>
          <c:orientation val="minMax"/>
          <c:max val="1"/>
          <c:min val="0"/>
        </c:scaling>
        <c:delete val="1"/>
        <c:axPos val="l"/>
        <c:numFmt formatCode="0%" sourceLinked="1"/>
        <c:tickLblPos val="none"/>
        <c:crossAx val="82585088"/>
        <c:crosses val="autoZero"/>
        <c:crossBetween val="between"/>
        <c:majorUnit val="0.1"/>
        <c:minorUnit val="2.0000000000000011E-2"/>
      </c:valAx>
    </c:plotArea>
    <c:legend>
      <c:legendPos val="r"/>
      <c:layout>
        <c:manualLayout>
          <c:xMode val="edge"/>
          <c:yMode val="edge"/>
          <c:x val="0.56611650680346037"/>
          <c:y val="0.12929910777597844"/>
          <c:w val="0.32491081614468409"/>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6432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dLbl>
            <c:dLbl>
              <c:idx val="1"/>
              <c:layout>
                <c:manualLayout>
                  <c:x val="7.5187969924816926E-3"/>
                  <c:y val="-5.0156739811914534E-2"/>
                </c:manualLayout>
              </c:layout>
              <c:showVal val="1"/>
            </c:dLbl>
            <c:showVal val="1"/>
          </c:dLbls>
          <c:cat>
            <c:strRef>
              <c:f>Лист1!$A$2:$A$3</c:f>
              <c:strCache>
                <c:ptCount val="2"/>
                <c:pt idx="0">
                  <c:v>2018 год</c:v>
                </c:pt>
                <c:pt idx="1">
                  <c:v>2019 год</c:v>
                </c:pt>
              </c:strCache>
            </c:strRef>
          </c:cat>
          <c:val>
            <c:numRef>
              <c:f>Лист1!$B$2:$B$3</c:f>
              <c:numCache>
                <c:formatCode>General</c:formatCode>
                <c:ptCount val="2"/>
                <c:pt idx="0">
                  <c:v>16</c:v>
                </c:pt>
                <c:pt idx="1">
                  <c:v>16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dLbl>
            <c:dLbl>
              <c:idx val="1"/>
              <c:layout>
                <c:manualLayout>
                  <c:x val="3.2581453634085308E-2"/>
                  <c:y val="-1.2539184952978056E-2"/>
                </c:manualLayout>
              </c:layout>
              <c:showVal val="1"/>
            </c:dLbl>
            <c:showVal val="1"/>
          </c:dLbls>
          <c:cat>
            <c:strRef>
              <c:f>Лист1!$A$2:$A$3</c:f>
              <c:strCache>
                <c:ptCount val="2"/>
                <c:pt idx="0">
                  <c:v>2018 год</c:v>
                </c:pt>
                <c:pt idx="1">
                  <c:v>2019 год</c:v>
                </c:pt>
              </c:strCache>
            </c:strRef>
          </c:cat>
          <c:val>
            <c:numRef>
              <c:f>Лист1!$C$2:$C$3</c:f>
              <c:numCache>
                <c:formatCode>General</c:formatCode>
                <c:ptCount val="2"/>
                <c:pt idx="0">
                  <c:v>1</c:v>
                </c:pt>
                <c:pt idx="1">
                  <c:v>7</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16E-2"/>
                  <c:y val="-9.1954022988505746E-2"/>
                </c:manualLayout>
              </c:layout>
              <c:showVal val="1"/>
            </c:dLbl>
            <c:dLbl>
              <c:idx val="1"/>
              <c:layout>
                <c:manualLayout>
                  <c:x val="1.5037593984962405E-2"/>
                  <c:y val="-4.5977011494252866E-2"/>
                </c:manualLayout>
              </c:layout>
              <c:showVal val="1"/>
            </c:dLbl>
            <c:showVal val="1"/>
          </c:dLbls>
          <c:cat>
            <c:strRef>
              <c:f>Лист1!$A$2:$A$3</c:f>
              <c:strCache>
                <c:ptCount val="2"/>
                <c:pt idx="0">
                  <c:v>2018 год</c:v>
                </c:pt>
                <c:pt idx="1">
                  <c:v>2019 год</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dLbl>
            <c:dLbl>
              <c:idx val="1"/>
              <c:layout>
                <c:manualLayout>
                  <c:x val="2.2556390977443802E-2"/>
                  <c:y val="-7.1055381400208992E-2"/>
                </c:manualLayout>
              </c:layout>
              <c:showVal val="1"/>
            </c:dLbl>
            <c:showVal val="1"/>
          </c:dLbls>
          <c:cat>
            <c:strRef>
              <c:f>Лист1!$A$2:$A$3</c:f>
              <c:strCache>
                <c:ptCount val="2"/>
                <c:pt idx="0">
                  <c:v>2018 год</c:v>
                </c:pt>
                <c:pt idx="1">
                  <c:v>2019 год</c:v>
                </c:pt>
              </c:strCache>
            </c:strRef>
          </c:cat>
          <c:val>
            <c:numRef>
              <c:f>Лист1!$E$2:$E$3</c:f>
              <c:numCache>
                <c:formatCode>General</c:formatCode>
                <c:ptCount val="2"/>
                <c:pt idx="0">
                  <c:v>16</c:v>
                </c:pt>
                <c:pt idx="1">
                  <c:v>9</c:v>
                </c:pt>
              </c:numCache>
            </c:numRef>
          </c:val>
        </c:ser>
        <c:gapWidth val="94"/>
        <c:gapDepth val="280"/>
        <c:shape val="box"/>
        <c:axId val="91789952"/>
        <c:axId val="91804032"/>
        <c:axId val="0"/>
      </c:bar3DChart>
      <c:catAx>
        <c:axId val="91789952"/>
        <c:scaling>
          <c:orientation val="minMax"/>
        </c:scaling>
        <c:axPos val="b"/>
        <c:numFmt formatCode="General" sourceLinked="1"/>
        <c:tickLblPos val="nextTo"/>
        <c:crossAx val="91804032"/>
        <c:crosses val="autoZero"/>
        <c:auto val="1"/>
        <c:lblAlgn val="ctr"/>
        <c:lblOffset val="100"/>
      </c:catAx>
      <c:valAx>
        <c:axId val="91804032"/>
        <c:scaling>
          <c:orientation val="minMax"/>
        </c:scaling>
        <c:delete val="1"/>
        <c:axPos val="l"/>
        <c:majorGridlines>
          <c:spPr>
            <a:ln>
              <a:solidFill>
                <a:schemeClr val="bg1"/>
              </a:solidFill>
            </a:ln>
          </c:spPr>
        </c:majorGridlines>
        <c:numFmt formatCode="General" sourceLinked="1"/>
        <c:tickLblPos val="none"/>
        <c:crossAx val="91789952"/>
        <c:crosses val="autoZero"/>
        <c:crossBetween val="between"/>
      </c:valAx>
    </c:plotArea>
    <c:legend>
      <c:legendPos val="b"/>
      <c:layout>
        <c:manualLayout>
          <c:xMode val="edge"/>
          <c:yMode val="edge"/>
          <c:x val="6.7101509562666473E-2"/>
          <c:y val="0.92134123301853166"/>
          <c:w val="0.72270133410893722"/>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howVal val="1"/>
          </c:dLbls>
          <c:cat>
            <c:strRef>
              <c:f>Лист1!$A$2:$A$3</c:f>
              <c:strCache>
                <c:ptCount val="2"/>
                <c:pt idx="0">
                  <c:v>2018 год </c:v>
                </c:pt>
                <c:pt idx="1">
                  <c:v>2019 год</c:v>
                </c:pt>
              </c:strCache>
            </c:strRef>
          </c:cat>
          <c:val>
            <c:numRef>
              <c:f>Лист1!$B$2:$B$3</c:f>
              <c:numCache>
                <c:formatCode>General</c:formatCode>
                <c:ptCount val="2"/>
                <c:pt idx="0">
                  <c:v>34</c:v>
                </c:pt>
                <c:pt idx="1">
                  <c:v>32</c:v>
                </c:pt>
              </c:numCache>
            </c:numRef>
          </c:val>
        </c:ser>
        <c:ser>
          <c:idx val="1"/>
          <c:order val="1"/>
          <c:tx>
            <c:strRef>
              <c:f>Лист1!$C$1</c:f>
              <c:strCache>
                <c:ptCount val="1"/>
                <c:pt idx="0">
                  <c:v>СМИ</c:v>
                </c:pt>
              </c:strCache>
            </c:strRef>
          </c:tx>
          <c:spPr>
            <a:solidFill>
              <a:srgbClr val="00B0F0"/>
            </a:solidFill>
          </c:spPr>
          <c:dLbls>
            <c:showVal val="1"/>
          </c:dLbls>
          <c:cat>
            <c:strRef>
              <c:f>Лист1!$A$2:$A$3</c:f>
              <c:strCache>
                <c:ptCount val="2"/>
                <c:pt idx="0">
                  <c:v>2018 год </c:v>
                </c:pt>
                <c:pt idx="1">
                  <c:v>2019 год</c:v>
                </c:pt>
              </c:strCache>
            </c:strRef>
          </c:cat>
          <c:val>
            <c:numRef>
              <c:f>Лист1!$C$2:$C$3</c:f>
              <c:numCache>
                <c:formatCode>General</c:formatCode>
                <c:ptCount val="2"/>
                <c:pt idx="0">
                  <c:v>162</c:v>
                </c:pt>
                <c:pt idx="1">
                  <c:v>167</c:v>
                </c:pt>
              </c:numCache>
            </c:numRef>
          </c:val>
        </c:ser>
        <c:ser>
          <c:idx val="2"/>
          <c:order val="2"/>
          <c:tx>
            <c:strRef>
              <c:f>Лист1!$D$1</c:f>
              <c:strCache>
                <c:ptCount val="1"/>
                <c:pt idx="0">
                  <c:v>вещание</c:v>
                </c:pt>
              </c:strCache>
            </c:strRef>
          </c:tx>
          <c:spPr>
            <a:solidFill>
              <a:srgbClr val="FFFF00"/>
            </a:solidFill>
          </c:spPr>
          <c:dLbls>
            <c:dLbl>
              <c:idx val="0"/>
              <c:layout>
                <c:manualLayout>
                  <c:x val="2.3188405797101401E-2"/>
                  <c:y val="-3.444034440344422E-2"/>
                </c:manualLayout>
              </c:layout>
              <c:showVal val="1"/>
            </c:dLbl>
            <c:dLbl>
              <c:idx val="1"/>
              <c:layout>
                <c:manualLayout>
                  <c:x val="1.8550724637681201E-2"/>
                  <c:y val="-2.9520295202952029E-2"/>
                </c:manualLayout>
              </c:layout>
              <c:showVal val="1"/>
            </c:dLbl>
            <c:showVal val="1"/>
          </c:dLbls>
          <c:cat>
            <c:strRef>
              <c:f>Лист1!$A$2:$A$3</c:f>
              <c:strCache>
                <c:ptCount val="2"/>
                <c:pt idx="0">
                  <c:v>2018 год </c:v>
                </c:pt>
                <c:pt idx="1">
                  <c:v>2019 год</c:v>
                </c:pt>
              </c:strCache>
            </c:strRef>
          </c:cat>
          <c:val>
            <c:numRef>
              <c:f>Лист1!$D$2:$D$3</c:f>
              <c:numCache>
                <c:formatCode>General</c:formatCode>
                <c:ptCount val="2"/>
                <c:pt idx="0">
                  <c:v>25</c:v>
                </c:pt>
                <c:pt idx="1">
                  <c:v>26</c:v>
                </c:pt>
              </c:numCache>
            </c:numRef>
          </c:val>
        </c:ser>
        <c:ser>
          <c:idx val="3"/>
          <c:order val="3"/>
          <c:tx>
            <c:strRef>
              <c:f>Лист1!$E$1</c:f>
              <c:strCache>
                <c:ptCount val="1"/>
                <c:pt idx="0">
                  <c:v>ПД</c:v>
                </c:pt>
              </c:strCache>
            </c:strRef>
          </c:tx>
          <c:dLbls>
            <c:showVal val="1"/>
          </c:dLbls>
          <c:cat>
            <c:strRef>
              <c:f>Лист1!$A$2:$A$3</c:f>
              <c:strCache>
                <c:ptCount val="2"/>
                <c:pt idx="0">
                  <c:v>2018 год </c:v>
                </c:pt>
                <c:pt idx="1">
                  <c:v>2019 год</c:v>
                </c:pt>
              </c:strCache>
            </c:strRef>
          </c:cat>
          <c:val>
            <c:numRef>
              <c:f>Лист1!$E$2:$E$3</c:f>
              <c:numCache>
                <c:formatCode>General</c:formatCode>
                <c:ptCount val="2"/>
                <c:pt idx="0">
                  <c:v>20</c:v>
                </c:pt>
                <c:pt idx="1">
                  <c:v>20</c:v>
                </c:pt>
              </c:numCache>
            </c:numRef>
          </c:val>
        </c:ser>
        <c:shape val="box"/>
        <c:axId val="95768576"/>
        <c:axId val="95770112"/>
        <c:axId val="0"/>
      </c:bar3DChart>
      <c:catAx>
        <c:axId val="95768576"/>
        <c:scaling>
          <c:orientation val="minMax"/>
        </c:scaling>
        <c:axPos val="b"/>
        <c:numFmt formatCode="General" sourceLinked="1"/>
        <c:tickLblPos val="nextTo"/>
        <c:crossAx val="95770112"/>
        <c:crosses val="autoZero"/>
        <c:auto val="1"/>
        <c:lblAlgn val="ctr"/>
        <c:lblOffset val="100"/>
      </c:catAx>
      <c:valAx>
        <c:axId val="95770112"/>
        <c:scaling>
          <c:orientation val="minMax"/>
        </c:scaling>
        <c:delete val="1"/>
        <c:axPos val="l"/>
        <c:numFmt formatCode="General" sourceLinked="1"/>
        <c:tickLblPos val="none"/>
        <c:crossAx val="95768576"/>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мероприятий СН в ходе  которых не были выявлены нарушения</c:v>
                </c:pt>
              </c:strCache>
            </c:strRef>
          </c:tx>
          <c:spPr>
            <a:solidFill>
              <a:srgbClr val="00B0F0"/>
            </a:solidFill>
          </c:spPr>
          <c:dLbls>
            <c:dLbl>
              <c:idx val="0"/>
              <c:layout/>
              <c:tx>
                <c:rich>
                  <a:bodyPr/>
                  <a:lstStyle/>
                  <a:p>
                    <a:r>
                      <a:rPr lang="ru-RU"/>
                      <a:t>123</a:t>
                    </a:r>
                  </a:p>
                  <a:p>
                    <a:r>
                      <a:rPr lang="ru-RU"/>
                      <a:t>52%</a:t>
                    </a:r>
                    <a:endParaRPr lang="en-US"/>
                  </a:p>
                </c:rich>
              </c:tx>
              <c:showVal val="1"/>
            </c:dLbl>
            <c:dLbl>
              <c:idx val="1"/>
              <c:layout/>
              <c:tx>
                <c:rich>
                  <a:bodyPr/>
                  <a:lstStyle/>
                  <a:p>
                    <a:r>
                      <a:rPr lang="ru-RU"/>
                      <a:t>121</a:t>
                    </a:r>
                  </a:p>
                  <a:p>
                    <a:r>
                      <a:rPr lang="ru-RU"/>
                      <a:t>49%</a:t>
                    </a:r>
                    <a:endParaRPr lang="en-US"/>
                  </a:p>
                </c:rich>
              </c:tx>
              <c:showVal val="1"/>
            </c:dLbl>
            <c:showVal val="1"/>
          </c:dLbls>
          <c:cat>
            <c:strRef>
              <c:f>Лист1!$A$2:$A$3</c:f>
              <c:strCache>
                <c:ptCount val="2"/>
                <c:pt idx="0">
                  <c:v>2018 год </c:v>
                </c:pt>
                <c:pt idx="1">
                  <c:v>2019 год </c:v>
                </c:pt>
              </c:strCache>
            </c:strRef>
          </c:cat>
          <c:val>
            <c:numRef>
              <c:f>Лист1!$B$2:$B$3</c:f>
              <c:numCache>
                <c:formatCode>General</c:formatCode>
                <c:ptCount val="2"/>
                <c:pt idx="0">
                  <c:v>125</c:v>
                </c:pt>
                <c:pt idx="1">
                  <c:v>110</c:v>
                </c:pt>
              </c:numCache>
            </c:numRef>
          </c:val>
        </c:ser>
        <c:ser>
          <c:idx val="1"/>
          <c:order val="1"/>
          <c:tx>
            <c:strRef>
              <c:f>Лист1!$C$1</c:f>
              <c:strCache>
                <c:ptCount val="1"/>
                <c:pt idx="0">
                  <c:v>Доля плановых мероприятий СН в ходе  которых были выявлены нарушения</c:v>
                </c:pt>
              </c:strCache>
            </c:strRef>
          </c:tx>
          <c:spPr>
            <a:solidFill>
              <a:srgbClr val="FF0000"/>
            </a:solidFill>
          </c:spPr>
          <c:dLbls>
            <c:dLbl>
              <c:idx val="0"/>
              <c:layout/>
              <c:tx>
                <c:rich>
                  <a:bodyPr/>
                  <a:lstStyle/>
                  <a:p>
                    <a:r>
                      <a:rPr lang="ru-RU"/>
                      <a:t>115</a:t>
                    </a:r>
                  </a:p>
                  <a:p>
                    <a:r>
                      <a:rPr lang="ru-RU"/>
                      <a:t>48%</a:t>
                    </a:r>
                    <a:endParaRPr lang="en-US"/>
                  </a:p>
                </c:rich>
              </c:tx>
              <c:showVal val="1"/>
            </c:dLbl>
            <c:dLbl>
              <c:idx val="1"/>
              <c:layout/>
              <c:tx>
                <c:rich>
                  <a:bodyPr/>
                  <a:lstStyle/>
                  <a:p>
                    <a:r>
                      <a:rPr lang="ru-RU"/>
                      <a:t>122</a:t>
                    </a:r>
                  </a:p>
                  <a:p>
                    <a:r>
                      <a:rPr lang="ru-RU"/>
                      <a:t>51%</a:t>
                    </a:r>
                    <a:endParaRPr lang="en-US"/>
                  </a:p>
                </c:rich>
              </c:tx>
              <c:showVal val="1"/>
            </c:dLbl>
            <c:showVal val="1"/>
          </c:dLbls>
          <c:cat>
            <c:strRef>
              <c:f>Лист1!$A$2:$A$3</c:f>
              <c:strCache>
                <c:ptCount val="2"/>
                <c:pt idx="0">
                  <c:v>2018 год </c:v>
                </c:pt>
                <c:pt idx="1">
                  <c:v>2019 год </c:v>
                </c:pt>
              </c:strCache>
            </c:strRef>
          </c:cat>
          <c:val>
            <c:numRef>
              <c:f>Лист1!$C$2:$C$3</c:f>
              <c:numCache>
                <c:formatCode>General</c:formatCode>
                <c:ptCount val="2"/>
                <c:pt idx="0">
                  <c:v>116</c:v>
                </c:pt>
                <c:pt idx="1">
                  <c:v>135</c:v>
                </c:pt>
              </c:numCache>
            </c:numRef>
          </c:val>
        </c:ser>
        <c:shape val="box"/>
        <c:axId val="98118272"/>
        <c:axId val="98128256"/>
        <c:axId val="0"/>
      </c:bar3DChart>
      <c:catAx>
        <c:axId val="98118272"/>
        <c:scaling>
          <c:orientation val="minMax"/>
        </c:scaling>
        <c:axPos val="b"/>
        <c:numFmt formatCode="General" sourceLinked="1"/>
        <c:tickLblPos val="nextTo"/>
        <c:crossAx val="98128256"/>
        <c:crossesAt val="0"/>
        <c:auto val="1"/>
        <c:lblAlgn val="ctr"/>
        <c:lblOffset val="100"/>
      </c:catAx>
      <c:valAx>
        <c:axId val="98128256"/>
        <c:scaling>
          <c:orientation val="minMax"/>
          <c:max val="1"/>
          <c:min val="0"/>
        </c:scaling>
        <c:delete val="1"/>
        <c:axPos val="l"/>
        <c:numFmt formatCode="0%" sourceLinked="1"/>
        <c:tickLblPos val="none"/>
        <c:crossAx val="98118272"/>
        <c:crosses val="autoZero"/>
        <c:crossBetween val="between"/>
        <c:majorUnit val="0.1"/>
        <c:minorUnit val="2.0000000000000011E-2"/>
      </c:valAx>
    </c:plotArea>
    <c:legend>
      <c:legendPos val="tr"/>
      <c:layout>
        <c:manualLayout>
          <c:xMode val="edge"/>
          <c:yMode val="edge"/>
          <c:x val="0.65781593323308196"/>
          <c:y val="5.6538843372563666E-2"/>
          <c:w val="0.32843308867901161"/>
          <c:h val="0.5524631495845645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4.9403405256135176E-3"/>
                  <c:y val="0.12214054448346304"/>
                </c:manualLayout>
              </c:layout>
              <c:showVal val="1"/>
            </c:dLbl>
            <c:dLbl>
              <c:idx val="1"/>
              <c:layout>
                <c:manualLayout>
                  <c:x val="4.9403405256135176E-3"/>
                  <c:y val="8.3526081371055633E-2"/>
                </c:manualLayout>
              </c:layout>
              <c:showVal val="1"/>
            </c:dLbl>
            <c:showVal val="1"/>
          </c:dLbls>
          <c:cat>
            <c:strRef>
              <c:f>Лист1!$A$2:$A$3</c:f>
              <c:strCache>
                <c:ptCount val="2"/>
                <c:pt idx="0">
                  <c:v>2018 год</c:v>
                </c:pt>
                <c:pt idx="1">
                  <c:v>2019 год</c:v>
                </c:pt>
              </c:strCache>
            </c:strRef>
          </c:cat>
          <c:val>
            <c:numRef>
              <c:f>Лист1!$B$2:$B$3</c:f>
              <c:numCache>
                <c:formatCode>General</c:formatCode>
                <c:ptCount val="2"/>
                <c:pt idx="0">
                  <c:v>17</c:v>
                </c:pt>
                <c:pt idx="1">
                  <c:v>13</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dLbl>
            <c:dLbl>
              <c:idx val="1"/>
              <c:layout>
                <c:manualLayout>
                  <c:x val="2.7171872890875783E-2"/>
                  <c:y val="-5.6372558992366484E-2"/>
                </c:manualLayout>
              </c:layout>
              <c:showVal val="1"/>
            </c:dLbl>
            <c:showVal val="1"/>
          </c:dLbls>
          <c:cat>
            <c:strRef>
              <c:f>Лист1!$A$2:$A$3</c:f>
              <c:strCache>
                <c:ptCount val="2"/>
                <c:pt idx="0">
                  <c:v>2018 год</c:v>
                </c:pt>
                <c:pt idx="1">
                  <c:v>2019 год</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76E-2"/>
                  <c:y val="-3.2883992745548832E-2"/>
                </c:manualLayout>
              </c:layout>
              <c:showVal val="1"/>
            </c:dLbl>
            <c:dLbl>
              <c:idx val="1"/>
              <c:layout>
                <c:manualLayout>
                  <c:x val="3.2112213416486859E-2"/>
                  <c:y val="-6.1070642140411434E-2"/>
                </c:manualLayout>
              </c:layout>
              <c:showVal val="1"/>
            </c:dLbl>
            <c:showVal val="1"/>
          </c:dLbls>
          <c:cat>
            <c:strRef>
              <c:f>Лист1!$A$2:$A$3</c:f>
              <c:strCache>
                <c:ptCount val="2"/>
                <c:pt idx="0">
                  <c:v>2018 год</c:v>
                </c:pt>
                <c:pt idx="1">
                  <c:v>2019 год</c:v>
                </c:pt>
              </c:strCache>
            </c:strRef>
          </c:cat>
          <c:val>
            <c:numRef>
              <c:f>Лист1!$D$2:$D$3</c:f>
              <c:numCache>
                <c:formatCode>General</c:formatCode>
                <c:ptCount val="2"/>
                <c:pt idx="0">
                  <c:v>1</c:v>
                </c:pt>
                <c:pt idx="1">
                  <c:v>0</c:v>
                </c:pt>
              </c:numCache>
            </c:numRef>
          </c:val>
        </c:ser>
        <c:shape val="box"/>
        <c:axId val="98151040"/>
        <c:axId val="98161024"/>
        <c:axId val="0"/>
      </c:bar3DChart>
      <c:catAx>
        <c:axId val="98151040"/>
        <c:scaling>
          <c:orientation val="minMax"/>
        </c:scaling>
        <c:axPos val="b"/>
        <c:numFmt formatCode="General" sourceLinked="1"/>
        <c:tickLblPos val="nextTo"/>
        <c:crossAx val="98161024"/>
        <c:crosses val="autoZero"/>
        <c:auto val="1"/>
        <c:lblAlgn val="ctr"/>
        <c:lblOffset val="100"/>
      </c:catAx>
      <c:valAx>
        <c:axId val="98161024"/>
        <c:scaling>
          <c:orientation val="minMax"/>
        </c:scaling>
        <c:delete val="1"/>
        <c:axPos val="l"/>
        <c:numFmt formatCode="General" sourceLinked="1"/>
        <c:tickLblPos val="none"/>
        <c:crossAx val="98151040"/>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056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dLbl>
            <c:dLbl>
              <c:idx val="1"/>
              <c:layout>
                <c:manualLayout>
                  <c:x val="7.518796992481723E-3"/>
                  <c:y val="-5.0156739811914534E-2"/>
                </c:manualLayout>
              </c:layout>
              <c:showVal val="1"/>
            </c:dLbl>
            <c:showVal val="1"/>
          </c:dLbls>
          <c:cat>
            <c:strRef>
              <c:f>Лист1!$A$2:$A$3</c:f>
              <c:strCache>
                <c:ptCount val="2"/>
                <c:pt idx="0">
                  <c:v>2018 год </c:v>
                </c:pt>
                <c:pt idx="1">
                  <c:v>2019 год </c:v>
                </c:pt>
              </c:strCache>
            </c:strRef>
          </c:cat>
          <c:val>
            <c:numRef>
              <c:f>Лист1!$B$2:$B$3</c:f>
              <c:numCache>
                <c:formatCode>General</c:formatCode>
                <c:ptCount val="2"/>
                <c:pt idx="0">
                  <c:v>7</c:v>
                </c:pt>
                <c:pt idx="1">
                  <c:v>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dLbl>
            <c:dLbl>
              <c:idx val="1"/>
              <c:layout>
                <c:manualLayout>
                  <c:x val="3.2581453634085308E-2"/>
                  <c:y val="-1.2539184952978056E-2"/>
                </c:manualLayout>
              </c:layout>
              <c:showVal val="1"/>
            </c:dLbl>
            <c:showVal val="1"/>
          </c:dLbls>
          <c:cat>
            <c:strRef>
              <c:f>Лист1!$A$2:$A$3</c:f>
              <c:strCache>
                <c:ptCount val="2"/>
                <c:pt idx="0">
                  <c:v>2018 год </c:v>
                </c:pt>
                <c:pt idx="1">
                  <c:v>2019 год </c:v>
                </c:pt>
              </c:strCache>
            </c:strRef>
          </c:cat>
          <c:val>
            <c:numRef>
              <c:f>Лист1!$C$2:$C$3</c:f>
              <c:numCache>
                <c:formatCode>General</c:formatCode>
                <c:ptCount val="2"/>
                <c:pt idx="0">
                  <c:v>7</c:v>
                </c:pt>
                <c:pt idx="1">
                  <c:v>1</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607E-2"/>
                  <c:y val="-9.1954022988505746E-2"/>
                </c:manualLayout>
              </c:layout>
              <c:showVal val="1"/>
            </c:dLbl>
            <c:dLbl>
              <c:idx val="1"/>
              <c:layout>
                <c:manualLayout>
                  <c:x val="1.5037593984962405E-2"/>
                  <c:y val="-4.5977011494252866E-2"/>
                </c:manualLayout>
              </c:layout>
              <c:showVal val="1"/>
            </c:dLbl>
            <c:showVal val="1"/>
          </c:dLbls>
          <c:cat>
            <c:strRef>
              <c:f>Лист1!$A$2:$A$3</c:f>
              <c:strCache>
                <c:ptCount val="2"/>
                <c:pt idx="0">
                  <c:v>2018 год </c:v>
                </c:pt>
                <c:pt idx="1">
                  <c:v>2019 год </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dLbl>
            <c:dLbl>
              <c:idx val="1"/>
              <c:layout>
                <c:manualLayout>
                  <c:x val="2.2556390977443802E-2"/>
                  <c:y val="-7.1055381400208992E-2"/>
                </c:manualLayout>
              </c:layout>
              <c:showVal val="1"/>
            </c:dLbl>
            <c:showVal val="1"/>
          </c:dLbls>
          <c:cat>
            <c:strRef>
              <c:f>Лист1!$A$2:$A$3</c:f>
              <c:strCache>
                <c:ptCount val="2"/>
                <c:pt idx="0">
                  <c:v>2018 год </c:v>
                </c:pt>
                <c:pt idx="1">
                  <c:v>2019 год </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dLbl>
              <c:idx val="0"/>
              <c:layout>
                <c:manualLayout>
                  <c:x val="1.2518901569889966E-2"/>
                  <c:y val="0"/>
                </c:manualLayout>
              </c:layout>
              <c:showVal val="1"/>
            </c:dLbl>
            <c:dLbl>
              <c:idx val="1"/>
              <c:layout>
                <c:manualLayout>
                  <c:x val="1.2518901569890059E-2"/>
                  <c:y val="6.5022901373058524E-3"/>
                </c:manualLayout>
              </c:layout>
              <c:showVal val="1"/>
            </c:dLbl>
            <c:showVal val="1"/>
          </c:dLbls>
          <c:cat>
            <c:strRef>
              <c:f>Лист1!$A$2:$A$3</c:f>
              <c:strCache>
                <c:ptCount val="2"/>
                <c:pt idx="0">
                  <c:v>2018 год </c:v>
                </c:pt>
                <c:pt idx="1">
                  <c:v>2019 год </c:v>
                </c:pt>
              </c:strCache>
            </c:strRef>
          </c:cat>
          <c:val>
            <c:numRef>
              <c:f>Лист1!$F$2:$F$3</c:f>
              <c:numCache>
                <c:formatCode>General</c:formatCode>
                <c:ptCount val="2"/>
                <c:pt idx="0">
                  <c:v>11</c:v>
                </c:pt>
                <c:pt idx="1">
                  <c:v>0</c:v>
                </c:pt>
              </c:numCache>
            </c:numRef>
          </c:val>
        </c:ser>
        <c:gapWidth val="94"/>
        <c:gapDepth val="280"/>
        <c:shape val="box"/>
        <c:axId val="99538048"/>
        <c:axId val="99539584"/>
        <c:axId val="0"/>
      </c:bar3DChart>
      <c:catAx>
        <c:axId val="99538048"/>
        <c:scaling>
          <c:orientation val="minMax"/>
        </c:scaling>
        <c:axPos val="b"/>
        <c:numFmt formatCode="General" sourceLinked="1"/>
        <c:tickLblPos val="nextTo"/>
        <c:crossAx val="99539584"/>
        <c:crosses val="autoZero"/>
        <c:auto val="1"/>
        <c:lblAlgn val="ctr"/>
        <c:lblOffset val="100"/>
      </c:catAx>
      <c:valAx>
        <c:axId val="99539584"/>
        <c:scaling>
          <c:orientation val="minMax"/>
        </c:scaling>
        <c:delete val="1"/>
        <c:axPos val="l"/>
        <c:majorGridlines>
          <c:spPr>
            <a:ln>
              <a:solidFill>
                <a:schemeClr val="bg1"/>
              </a:solidFill>
            </a:ln>
          </c:spPr>
        </c:majorGridlines>
        <c:numFmt formatCode="General" sourceLinked="1"/>
        <c:tickLblPos val="none"/>
        <c:crossAx val="99538048"/>
        <c:crosses val="autoZero"/>
        <c:crossBetween val="between"/>
      </c:valAx>
    </c:plotArea>
    <c:legend>
      <c:legendPos val="b"/>
      <c:layout>
        <c:manualLayout>
          <c:xMode val="edge"/>
          <c:yMode val="edge"/>
          <c:x val="4.4567574126102134E-2"/>
          <c:y val="0.86282079293100289"/>
          <c:w val="0.9"/>
          <c:h val="0.1245649353508527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273"/>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CF4B-3C3A-4FE5-BC2E-027E7019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137</Pages>
  <Words>31736</Words>
  <Characters>180900</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Zeppelin</Company>
  <LinksUpToDate>false</LinksUpToDate>
  <CharactersWithSpaces>212212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Grudinin Pavel</dc:creator>
  <cp:lastModifiedBy>tkacheva</cp:lastModifiedBy>
  <cp:revision>281</cp:revision>
  <cp:lastPrinted>2020-01-15T08:45:00Z</cp:lastPrinted>
  <dcterms:created xsi:type="dcterms:W3CDTF">2017-01-15T10:34:00Z</dcterms:created>
  <dcterms:modified xsi:type="dcterms:W3CDTF">2020-01-15T11:04:00Z</dcterms:modified>
</cp:coreProperties>
</file>