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1973C8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</w:t>
      </w:r>
      <w:r w:rsidRPr="00301A29">
        <w:rPr>
          <w:lang w:eastAsia="ru-RU"/>
        </w:rPr>
        <w:t xml:space="preserve"> </w:t>
      </w:r>
      <w:r>
        <w:rPr>
          <w:lang w:eastAsia="ru-RU"/>
        </w:rPr>
        <w:t>требованиям</w:t>
      </w:r>
      <w:r w:rsidRPr="00FE6728">
        <w:rPr>
          <w:lang w:eastAsia="ru-RU"/>
        </w:rPr>
        <w:t xml:space="preserve">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 xml:space="preserve">, если устав редакции или заменяющий его договор не </w:t>
      </w:r>
      <w:r>
        <w:rPr>
          <w:lang w:eastAsia="ru-RU"/>
        </w:rPr>
        <w:t>направлен в регистрирующий орган в течение трех месяцев со дня первого выхода в свет средства массовой информации</w:t>
      </w:r>
      <w:r w:rsidRPr="00FE6728">
        <w:rPr>
          <w:lang w:eastAsia="ru-RU"/>
        </w:rPr>
        <w:t>, то регистраци</w:t>
      </w:r>
      <w:r>
        <w:rPr>
          <w:lang w:eastAsia="ru-RU"/>
        </w:rPr>
        <w:t>я</w:t>
      </w:r>
      <w:r w:rsidRPr="00FE6728">
        <w:rPr>
          <w:lang w:eastAsia="ru-RU"/>
        </w:rPr>
        <w:t xml:space="preserve"> средства массовой информации может быть признан</w:t>
      </w:r>
      <w:r>
        <w:rPr>
          <w:lang w:eastAsia="ru-RU"/>
        </w:rPr>
        <w:t>а</w:t>
      </w:r>
      <w:r w:rsidRPr="00FE6728">
        <w:rPr>
          <w:lang w:eastAsia="ru-RU"/>
        </w:rPr>
        <w:t xml:space="preserve"> недействительн</w:t>
      </w:r>
      <w:r>
        <w:rPr>
          <w:lang w:eastAsia="ru-RU"/>
        </w:rPr>
        <w:t>ой</w:t>
      </w:r>
      <w:r w:rsidR="00FE6728" w:rsidRPr="00FE6728">
        <w:rPr>
          <w:lang w:eastAsia="ru-RU"/>
        </w:rPr>
        <w:t>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 xml:space="preserve">, то она подлежит также регистрации в соответствии с Федеральным законом </w:t>
      </w:r>
      <w:r w:rsidR="00512906">
        <w:rPr>
          <w:lang w:eastAsia="ru-RU"/>
        </w:rPr>
        <w:t>«О юридических лицах и индивидуальных предпринимателях»</w:t>
      </w:r>
      <w:r w:rsidRPr="00AE0641">
        <w:rPr>
          <w:lang w:eastAsia="ru-RU"/>
        </w:rPr>
        <w:t xml:space="preserve"> </w:t>
      </w:r>
      <w:r w:rsidR="00E71D6B">
        <w:rPr>
          <w:lang w:eastAsia="ru-RU"/>
        </w:rPr>
        <w:t>и</w:t>
      </w:r>
      <w:r w:rsidRPr="00AE0641">
        <w:rPr>
          <w:lang w:eastAsia="ru-RU"/>
        </w:rPr>
        <w:t xml:space="preserve">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</w:t>
      </w:r>
      <w:r w:rsidRPr="00AE0641">
        <w:rPr>
          <w:lang w:eastAsia="ru-RU"/>
        </w:rPr>
        <w:lastRenderedPageBreak/>
        <w:t>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BB0720" w:rsidRPr="00BB0720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</w:t>
      </w:r>
      <w:r w:rsidR="00BB0720">
        <w:rPr>
          <w:lang w:eastAsia="ru-RU"/>
        </w:rPr>
        <w:t>является тот территориальный орган Роскомнадзора, которым зарегистрировано СМИ или которым внесены изменения в запись о регистрации средства массовой информации</w:t>
      </w:r>
      <w:r w:rsidR="00234112">
        <w:rPr>
          <w:lang w:eastAsia="ru-RU"/>
        </w:rPr>
        <w:t>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="00E67F41" w:rsidRPr="00E67F41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Вещание радиоканала должно сопровождаться объявлением (не реже четырех раз в сутки при непрерывном вещании) наименования (названия) </w:t>
      </w:r>
      <w:r w:rsidRPr="003720D4">
        <w:rPr>
          <w:rFonts w:eastAsia="Times New Roman"/>
          <w:lang w:eastAsia="ru-RU"/>
        </w:rPr>
        <w:lastRenderedPageBreak/>
        <w:t>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</w:t>
      </w:r>
      <w:r w:rsidR="009C5828">
        <w:rPr>
          <w:lang w:eastAsia="ru-RU"/>
        </w:rPr>
        <w:t>органом является тот территориальный орган Роскомнадзора, которым зарегистрировано СМИ или которым внесены изменения в запись о регистрации средства массовой информации</w:t>
      </w:r>
      <w:r>
        <w:rPr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</w:t>
      </w:r>
      <w:r w:rsidRPr="003720D4">
        <w:rPr>
          <w:rFonts w:eastAsia="Times New Roman"/>
          <w:lang w:eastAsia="ru-RU"/>
        </w:rPr>
        <w:lastRenderedPageBreak/>
        <w:t xml:space="preserve">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lastRenderedPageBreak/>
        <w:t>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 xml:space="preserve">500рублей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6177" w:rsidRPr="00CB6177" w:rsidRDefault="00CB6177" w:rsidP="00CB6177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177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11 Закона о СМИ смена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а также формы и (или) вида периодического распространения массовой информации допускается лишь при условии внесения соответствующих изменений в запись о регистрации средства массовой информации.</w:t>
      </w:r>
    </w:p>
    <w:p w:rsidR="00CB6177" w:rsidRPr="00CB6177" w:rsidRDefault="00CB6177" w:rsidP="00CB6177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177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запись о регистрации средства массовой информации  осуществляется в том же порядке, что и регистрация СМИ.</w:t>
      </w:r>
    </w:p>
    <w:p w:rsidR="00CB6177" w:rsidRDefault="00CB6177" w:rsidP="00CB617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D24CE6" w:rsidRDefault="00D24CE6" w:rsidP="00D24CE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ст.11 Закона о СМИ указаны случаи, при которых отсутствует необходимость производить внесение изменений в запись о регистрации средства массовой информации. Однако она обязывает учредителя уведомить регистрирующий орган о произошедших изменениях, в частности, при </w:t>
      </w:r>
      <w:r>
        <w:rPr>
          <w:lang w:eastAsia="ru-RU"/>
        </w:rPr>
        <w:lastRenderedPageBreak/>
        <w:t>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информации.</w:t>
      </w:r>
    </w:p>
    <w:p w:rsidR="00D24CE6" w:rsidRDefault="00D24CE6" w:rsidP="00D24CE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предоставляется в регистрирующий орган в течение месяца со дня (с даты) произошедших изменений в письменной форме непосредственно или направляется заказным почтовым отправлением с уведомлением о вручении. Уведомление может быть предоставлено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услуг.</w:t>
      </w:r>
    </w:p>
    <w:p w:rsidR="00D24CE6" w:rsidRDefault="00D24CE6" w:rsidP="00D24CE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случае если уведомление подано неуполномоченным лицом или сведения, содержащиеся в нем, не соответствуют действительности, такое уведомление подлежит возврату.</w:t>
      </w:r>
    </w:p>
    <w:p w:rsidR="00612F61" w:rsidRDefault="00612F61" w:rsidP="00612F61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612F61" w:rsidRDefault="00612F61" w:rsidP="00612F61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Регистрирующим органом является тот территориальный орган Роскомнадзора, которым зарегистрировано СМИ или которым внесены изменения в запись о регистрации средства массовой информации.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r w:rsidR="00612F61">
        <w:rPr>
          <w:lang w:eastAsia="ru-RU"/>
        </w:rPr>
        <w:t>адрес регистрирующего органа</w:t>
      </w:r>
      <w:r>
        <w:rPr>
          <w:lang w:eastAsia="ru-RU"/>
        </w:rPr>
        <w:t xml:space="preserve">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</w:t>
      </w:r>
      <w:r w:rsidR="00612F61">
        <w:rPr>
          <w:lang w:eastAsia="ru-RU"/>
        </w:rPr>
        <w:tab/>
        <w:t xml:space="preserve">предусмотренную </w:t>
      </w:r>
      <w:r w:rsidR="007D5DC1">
        <w:rPr>
          <w:lang w:eastAsia="ru-RU"/>
        </w:rPr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 w:rsidR="00C34707">
        <w:rPr>
          <w:b/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5.Соблюдение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05" w:rsidRDefault="004A3805" w:rsidP="004C350C">
      <w:pPr>
        <w:spacing w:after="0" w:line="240" w:lineRule="auto"/>
      </w:pPr>
      <w:r>
        <w:separator/>
      </w:r>
    </w:p>
  </w:endnote>
  <w:endnote w:type="continuationSeparator" w:id="1">
    <w:p w:rsidR="004A3805" w:rsidRDefault="004A3805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05" w:rsidRDefault="004A3805" w:rsidP="004C350C">
      <w:pPr>
        <w:spacing w:after="0" w:line="240" w:lineRule="auto"/>
      </w:pPr>
      <w:r>
        <w:separator/>
      </w:r>
    </w:p>
  </w:footnote>
  <w:footnote w:type="continuationSeparator" w:id="1">
    <w:p w:rsidR="004A3805" w:rsidRDefault="004A3805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040700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E71D6B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137F0"/>
    <w:rsid w:val="00017E4A"/>
    <w:rsid w:val="00040700"/>
    <w:rsid w:val="00051628"/>
    <w:rsid w:val="00077FDC"/>
    <w:rsid w:val="000C7F11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973C8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040FC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3805"/>
    <w:rsid w:val="004A6905"/>
    <w:rsid w:val="004C350C"/>
    <w:rsid w:val="004C6C04"/>
    <w:rsid w:val="004F7F8B"/>
    <w:rsid w:val="00502235"/>
    <w:rsid w:val="00510194"/>
    <w:rsid w:val="00512906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2F61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156F3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C5828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72507"/>
    <w:rsid w:val="00B81E3F"/>
    <w:rsid w:val="00BA4A0A"/>
    <w:rsid w:val="00BB0720"/>
    <w:rsid w:val="00BB7DDB"/>
    <w:rsid w:val="00BE7B9F"/>
    <w:rsid w:val="00C05D1C"/>
    <w:rsid w:val="00C06F33"/>
    <w:rsid w:val="00C17670"/>
    <w:rsid w:val="00C34707"/>
    <w:rsid w:val="00C34C42"/>
    <w:rsid w:val="00C41835"/>
    <w:rsid w:val="00C47351"/>
    <w:rsid w:val="00C72857"/>
    <w:rsid w:val="00C76F03"/>
    <w:rsid w:val="00C973D9"/>
    <w:rsid w:val="00CA6D54"/>
    <w:rsid w:val="00CB6177"/>
    <w:rsid w:val="00D0465E"/>
    <w:rsid w:val="00D05AC4"/>
    <w:rsid w:val="00D17D4E"/>
    <w:rsid w:val="00D24CE6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67F41"/>
    <w:rsid w:val="00E71D6B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45EA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1031-C27C-473F-A040-47F3915C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peretjatko</cp:lastModifiedBy>
  <cp:revision>15</cp:revision>
  <cp:lastPrinted>2016-03-28T06:55:00Z</cp:lastPrinted>
  <dcterms:created xsi:type="dcterms:W3CDTF">2016-04-15T06:33:00Z</dcterms:created>
  <dcterms:modified xsi:type="dcterms:W3CDTF">2018-04-23T12:11:00Z</dcterms:modified>
</cp:coreProperties>
</file>