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0F2D6C" w:rsidRDefault="009C617A" w:rsidP="006A531D">
      <w:pPr>
        <w:spacing w:line="276" w:lineRule="auto"/>
        <w:rPr>
          <w:lang w:val="en-US"/>
        </w:rPr>
      </w:pPr>
    </w:p>
    <w:p w:rsidR="00094595" w:rsidRPr="000F2D6C" w:rsidRDefault="00094595" w:rsidP="006A531D">
      <w:pPr>
        <w:spacing w:line="276" w:lineRule="auto"/>
      </w:pPr>
    </w:p>
    <w:p w:rsidR="003802AD" w:rsidRPr="000F2D6C" w:rsidRDefault="003802AD" w:rsidP="006A531D">
      <w:pPr>
        <w:spacing w:line="276" w:lineRule="auto"/>
      </w:pPr>
    </w:p>
    <w:p w:rsidR="003802AD" w:rsidRPr="000F2D6C" w:rsidRDefault="003802AD" w:rsidP="006A531D">
      <w:pPr>
        <w:spacing w:line="276" w:lineRule="auto"/>
      </w:pPr>
    </w:p>
    <w:p w:rsidR="00EC2270" w:rsidRPr="000F2D6C" w:rsidRDefault="00EC2270" w:rsidP="006A531D">
      <w:pPr>
        <w:spacing w:line="276" w:lineRule="auto"/>
      </w:pPr>
    </w:p>
    <w:p w:rsidR="00EC2270" w:rsidRPr="000F2D6C" w:rsidRDefault="00EC2270" w:rsidP="006A531D">
      <w:pPr>
        <w:spacing w:line="276" w:lineRule="auto"/>
      </w:pPr>
    </w:p>
    <w:p w:rsidR="00EC2270" w:rsidRPr="000F2D6C" w:rsidRDefault="00EC2270" w:rsidP="006A531D">
      <w:pPr>
        <w:spacing w:line="276" w:lineRule="auto"/>
      </w:pPr>
    </w:p>
    <w:p w:rsidR="00EC2270" w:rsidRPr="000F2D6C" w:rsidRDefault="00EC2270" w:rsidP="006A531D">
      <w:pPr>
        <w:spacing w:line="276" w:lineRule="auto"/>
      </w:pPr>
    </w:p>
    <w:p w:rsidR="009C617A" w:rsidRPr="000F2D6C" w:rsidRDefault="009C617A" w:rsidP="006A531D">
      <w:pPr>
        <w:spacing w:line="276" w:lineRule="auto"/>
      </w:pPr>
    </w:p>
    <w:p w:rsidR="009C617A" w:rsidRPr="000F2D6C" w:rsidRDefault="009C617A" w:rsidP="006A531D">
      <w:pPr>
        <w:spacing w:line="276" w:lineRule="auto"/>
      </w:pPr>
    </w:p>
    <w:p w:rsidR="009C617A" w:rsidRPr="000F2D6C" w:rsidRDefault="009C617A" w:rsidP="006A531D">
      <w:pPr>
        <w:spacing w:line="276" w:lineRule="auto"/>
      </w:pPr>
    </w:p>
    <w:p w:rsidR="00B1028C" w:rsidRPr="000F2D6C" w:rsidRDefault="00B1028C" w:rsidP="006A531D">
      <w:pPr>
        <w:spacing w:line="276" w:lineRule="auto"/>
      </w:pPr>
    </w:p>
    <w:p w:rsidR="00B1028C" w:rsidRPr="000F2D6C" w:rsidRDefault="00B1028C" w:rsidP="006A531D">
      <w:pPr>
        <w:spacing w:line="276" w:lineRule="auto"/>
      </w:pPr>
    </w:p>
    <w:p w:rsidR="009C617A" w:rsidRPr="000F2D6C" w:rsidRDefault="009C617A" w:rsidP="006A531D">
      <w:pPr>
        <w:spacing w:line="276" w:lineRule="auto"/>
      </w:pPr>
    </w:p>
    <w:p w:rsidR="009C617A" w:rsidRPr="004944E1" w:rsidRDefault="009C617A" w:rsidP="006A531D">
      <w:pPr>
        <w:spacing w:line="276" w:lineRule="auto"/>
      </w:pPr>
    </w:p>
    <w:p w:rsidR="009C617A" w:rsidRPr="004944E1" w:rsidRDefault="009C617A" w:rsidP="006A531D">
      <w:pPr>
        <w:spacing w:line="276" w:lineRule="auto"/>
      </w:pPr>
    </w:p>
    <w:p w:rsidR="009C617A" w:rsidRPr="004944E1" w:rsidRDefault="009C617A" w:rsidP="006A531D">
      <w:pPr>
        <w:spacing w:line="276" w:lineRule="auto"/>
        <w:ind w:right="-1"/>
        <w:jc w:val="center"/>
        <w:rPr>
          <w:b/>
          <w:spacing w:val="10"/>
          <w:sz w:val="30"/>
          <w:szCs w:val="30"/>
        </w:rPr>
      </w:pPr>
      <w:r w:rsidRPr="004944E1">
        <w:rPr>
          <w:b/>
          <w:spacing w:val="10"/>
          <w:sz w:val="30"/>
          <w:szCs w:val="30"/>
        </w:rPr>
        <w:t>Отчет</w:t>
      </w:r>
    </w:p>
    <w:p w:rsidR="00094595" w:rsidRPr="004944E1" w:rsidRDefault="009C617A" w:rsidP="006A531D">
      <w:pPr>
        <w:spacing w:line="276" w:lineRule="auto"/>
        <w:ind w:right="-1"/>
        <w:jc w:val="center"/>
        <w:rPr>
          <w:b/>
          <w:spacing w:val="10"/>
          <w:sz w:val="30"/>
          <w:szCs w:val="30"/>
        </w:rPr>
      </w:pPr>
      <w:r w:rsidRPr="004944E1">
        <w:rPr>
          <w:b/>
          <w:spacing w:val="10"/>
          <w:sz w:val="30"/>
          <w:szCs w:val="30"/>
        </w:rPr>
        <w:t>о результатах деятельности</w:t>
      </w:r>
      <w:r w:rsidR="00094595" w:rsidRPr="004944E1">
        <w:rPr>
          <w:b/>
          <w:spacing w:val="10"/>
          <w:sz w:val="30"/>
          <w:szCs w:val="30"/>
        </w:rPr>
        <w:t xml:space="preserve"> </w:t>
      </w:r>
      <w:r w:rsidR="00B1028C" w:rsidRPr="004944E1">
        <w:rPr>
          <w:b/>
          <w:spacing w:val="10"/>
          <w:sz w:val="30"/>
          <w:szCs w:val="30"/>
        </w:rPr>
        <w:t xml:space="preserve">Управления </w:t>
      </w:r>
      <w:r w:rsidRPr="004944E1">
        <w:rPr>
          <w:b/>
          <w:spacing w:val="10"/>
          <w:sz w:val="30"/>
          <w:szCs w:val="30"/>
        </w:rPr>
        <w:t>Роскомнадзора</w:t>
      </w:r>
    </w:p>
    <w:p w:rsidR="00B93582" w:rsidRPr="004944E1" w:rsidRDefault="009C617A" w:rsidP="006A531D">
      <w:pPr>
        <w:spacing w:line="276" w:lineRule="auto"/>
        <w:ind w:right="-1"/>
        <w:jc w:val="center"/>
        <w:rPr>
          <w:b/>
          <w:spacing w:val="10"/>
          <w:sz w:val="30"/>
          <w:szCs w:val="30"/>
        </w:rPr>
      </w:pPr>
      <w:r w:rsidRPr="004944E1">
        <w:rPr>
          <w:b/>
          <w:spacing w:val="10"/>
          <w:sz w:val="30"/>
          <w:szCs w:val="30"/>
        </w:rPr>
        <w:t xml:space="preserve">по </w:t>
      </w:r>
      <w:r w:rsidR="00D65311" w:rsidRPr="004944E1">
        <w:rPr>
          <w:b/>
          <w:spacing w:val="10"/>
          <w:sz w:val="30"/>
          <w:szCs w:val="30"/>
        </w:rPr>
        <w:t>Северо-Кавказскому федеральному округу</w:t>
      </w:r>
      <w:r w:rsidR="00E42B02" w:rsidRPr="004944E1">
        <w:rPr>
          <w:b/>
          <w:spacing w:val="10"/>
          <w:sz w:val="30"/>
          <w:szCs w:val="30"/>
        </w:rPr>
        <w:t xml:space="preserve"> </w:t>
      </w:r>
    </w:p>
    <w:p w:rsidR="009C617A" w:rsidRPr="004944E1" w:rsidRDefault="00CB4D3A" w:rsidP="006A531D">
      <w:pPr>
        <w:spacing w:line="276" w:lineRule="auto"/>
        <w:ind w:right="-1"/>
        <w:jc w:val="center"/>
        <w:rPr>
          <w:b/>
          <w:spacing w:val="10"/>
          <w:sz w:val="30"/>
          <w:szCs w:val="30"/>
        </w:rPr>
      </w:pPr>
      <w:r w:rsidRPr="004944E1">
        <w:rPr>
          <w:b/>
          <w:spacing w:val="10"/>
          <w:sz w:val="30"/>
          <w:szCs w:val="30"/>
        </w:rPr>
        <w:t>за</w:t>
      </w:r>
      <w:r w:rsidR="00B93582" w:rsidRPr="004944E1">
        <w:rPr>
          <w:b/>
          <w:spacing w:val="10"/>
          <w:sz w:val="30"/>
          <w:szCs w:val="30"/>
        </w:rPr>
        <w:t xml:space="preserve"> 1 квартал</w:t>
      </w:r>
      <w:r w:rsidR="00426537" w:rsidRPr="004944E1">
        <w:rPr>
          <w:b/>
          <w:spacing w:val="10"/>
          <w:sz w:val="30"/>
          <w:szCs w:val="30"/>
        </w:rPr>
        <w:t xml:space="preserve"> </w:t>
      </w:r>
      <w:r w:rsidR="009C617A" w:rsidRPr="004944E1">
        <w:rPr>
          <w:b/>
          <w:spacing w:val="10"/>
          <w:sz w:val="30"/>
          <w:szCs w:val="30"/>
        </w:rPr>
        <w:t>20</w:t>
      </w:r>
      <w:r w:rsidR="00E87010" w:rsidRPr="004944E1">
        <w:rPr>
          <w:b/>
          <w:spacing w:val="10"/>
          <w:sz w:val="30"/>
          <w:szCs w:val="30"/>
        </w:rPr>
        <w:t>2</w:t>
      </w:r>
      <w:r w:rsidR="005D5EF2">
        <w:rPr>
          <w:b/>
          <w:spacing w:val="10"/>
          <w:sz w:val="30"/>
          <w:szCs w:val="30"/>
        </w:rPr>
        <w:t>4</w:t>
      </w:r>
      <w:r w:rsidR="009C617A" w:rsidRPr="004944E1">
        <w:rPr>
          <w:b/>
          <w:spacing w:val="10"/>
          <w:sz w:val="30"/>
          <w:szCs w:val="30"/>
        </w:rPr>
        <w:t xml:space="preserve"> год</w:t>
      </w:r>
      <w:r w:rsidR="00B93582" w:rsidRPr="004944E1">
        <w:rPr>
          <w:b/>
          <w:spacing w:val="10"/>
          <w:sz w:val="30"/>
          <w:szCs w:val="30"/>
        </w:rPr>
        <w:t>а</w:t>
      </w: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rPr>
          <w:sz w:val="28"/>
        </w:rPr>
      </w:pPr>
    </w:p>
    <w:p w:rsidR="009C617A" w:rsidRPr="004944E1" w:rsidRDefault="009C617A" w:rsidP="006A531D">
      <w:pPr>
        <w:spacing w:line="276" w:lineRule="auto"/>
        <w:jc w:val="center"/>
        <w:rPr>
          <w:b/>
          <w:szCs w:val="26"/>
        </w:rPr>
      </w:pPr>
    </w:p>
    <w:p w:rsidR="009C617A" w:rsidRPr="004944E1" w:rsidRDefault="009C617A" w:rsidP="006A531D">
      <w:pPr>
        <w:spacing w:line="276" w:lineRule="auto"/>
        <w:jc w:val="center"/>
        <w:rPr>
          <w:b/>
          <w:szCs w:val="26"/>
        </w:rPr>
      </w:pPr>
    </w:p>
    <w:p w:rsidR="009C617A" w:rsidRPr="004944E1" w:rsidRDefault="009C617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37461A" w:rsidRPr="004944E1" w:rsidRDefault="0037461A" w:rsidP="006A531D">
      <w:pPr>
        <w:spacing w:line="276" w:lineRule="auto"/>
        <w:jc w:val="center"/>
        <w:rPr>
          <w:sz w:val="28"/>
        </w:rPr>
      </w:pPr>
    </w:p>
    <w:p w:rsidR="00B1028C" w:rsidRPr="004944E1" w:rsidRDefault="00B1028C" w:rsidP="006A531D">
      <w:pPr>
        <w:spacing w:line="276" w:lineRule="auto"/>
        <w:jc w:val="center"/>
        <w:rPr>
          <w:sz w:val="28"/>
        </w:rPr>
      </w:pPr>
    </w:p>
    <w:p w:rsidR="00FC232C" w:rsidRPr="004944E1" w:rsidRDefault="00FC232C" w:rsidP="006A531D">
      <w:pPr>
        <w:spacing w:line="276" w:lineRule="auto"/>
        <w:jc w:val="center"/>
        <w:rPr>
          <w:sz w:val="28"/>
        </w:rPr>
      </w:pPr>
    </w:p>
    <w:p w:rsidR="009C617A" w:rsidRPr="004944E1" w:rsidRDefault="003E0536" w:rsidP="006A531D">
      <w:pPr>
        <w:spacing w:line="276" w:lineRule="auto"/>
        <w:jc w:val="center"/>
        <w:rPr>
          <w:sz w:val="28"/>
        </w:rPr>
      </w:pPr>
      <w:r w:rsidRPr="004944E1">
        <w:rPr>
          <w:sz w:val="28"/>
        </w:rPr>
        <w:t>г.</w:t>
      </w:r>
      <w:r w:rsidR="0048569F" w:rsidRPr="004944E1">
        <w:rPr>
          <w:sz w:val="28"/>
        </w:rPr>
        <w:t xml:space="preserve"> </w:t>
      </w:r>
      <w:r w:rsidR="00D65311" w:rsidRPr="004944E1">
        <w:rPr>
          <w:sz w:val="28"/>
        </w:rPr>
        <w:t>Ставрополь</w:t>
      </w:r>
    </w:p>
    <w:tbl>
      <w:tblPr>
        <w:tblW w:w="10332" w:type="dxa"/>
        <w:tblInd w:w="-176" w:type="dxa"/>
        <w:tblLayout w:type="fixed"/>
        <w:tblLook w:val="01E0"/>
      </w:tblPr>
      <w:tblGrid>
        <w:gridCol w:w="9506"/>
        <w:gridCol w:w="826"/>
      </w:tblGrid>
      <w:tr w:rsidR="00354EA1" w:rsidRPr="004944E1" w:rsidTr="00C00712">
        <w:trPr>
          <w:trHeight w:val="933"/>
          <w:tblHeader/>
        </w:trPr>
        <w:tc>
          <w:tcPr>
            <w:tcW w:w="9506" w:type="dxa"/>
          </w:tcPr>
          <w:p w:rsidR="005672AD" w:rsidRPr="004944E1" w:rsidRDefault="005672AD" w:rsidP="006A531D">
            <w:pPr>
              <w:pageBreakBefore/>
              <w:tabs>
                <w:tab w:val="center" w:pos="5103"/>
                <w:tab w:val="left" w:pos="9072"/>
              </w:tabs>
              <w:spacing w:line="276" w:lineRule="auto"/>
              <w:jc w:val="center"/>
              <w:rPr>
                <w:b/>
                <w:sz w:val="28"/>
                <w:szCs w:val="28"/>
              </w:rPr>
            </w:pPr>
            <w:r w:rsidRPr="004944E1">
              <w:rPr>
                <w:b/>
                <w:sz w:val="28"/>
                <w:szCs w:val="28"/>
              </w:rPr>
              <w:lastRenderedPageBreak/>
              <w:t>Содержание</w:t>
            </w:r>
          </w:p>
          <w:p w:rsidR="00354EA1" w:rsidRPr="004944E1" w:rsidRDefault="00354EA1" w:rsidP="006A531D">
            <w:pPr>
              <w:tabs>
                <w:tab w:val="left" w:pos="9072"/>
              </w:tabs>
              <w:spacing w:line="276" w:lineRule="auto"/>
              <w:jc w:val="center"/>
              <w:rPr>
                <w:sz w:val="28"/>
                <w:szCs w:val="28"/>
              </w:rPr>
            </w:pPr>
          </w:p>
        </w:tc>
        <w:tc>
          <w:tcPr>
            <w:tcW w:w="826" w:type="dxa"/>
          </w:tcPr>
          <w:p w:rsidR="00354EA1" w:rsidRPr="004944E1" w:rsidRDefault="00354EA1" w:rsidP="006A531D">
            <w:pPr>
              <w:tabs>
                <w:tab w:val="left" w:pos="9072"/>
              </w:tabs>
              <w:spacing w:line="276" w:lineRule="auto"/>
              <w:jc w:val="right"/>
              <w:rPr>
                <w:sz w:val="28"/>
                <w:szCs w:val="28"/>
              </w:rPr>
            </w:pPr>
          </w:p>
        </w:tc>
      </w:tr>
    </w:tbl>
    <w:bookmarkStart w:id="0" w:name="_Toc369001933" w:displacedByCustomXml="next"/>
    <w:sdt>
      <w:sdtPr>
        <w:rPr>
          <w:b w:val="0"/>
          <w:bCs/>
          <w:noProof w:val="0"/>
          <w:sz w:val="26"/>
          <w:szCs w:val="20"/>
          <w:lang w:val="ru-RU"/>
        </w:rPr>
        <w:id w:val="6590809"/>
        <w:docPartObj>
          <w:docPartGallery w:val="Table of Contents"/>
          <w:docPartUnique/>
        </w:docPartObj>
      </w:sdtPr>
      <w:sdtEndPr>
        <w:rPr>
          <w:bCs w:val="0"/>
          <w:sz w:val="28"/>
          <w:szCs w:val="28"/>
          <w:highlight w:val="yellow"/>
        </w:rPr>
      </w:sdtEndPr>
      <w:sdtContent>
        <w:p w:rsidR="00793E72" w:rsidRPr="004944E1" w:rsidRDefault="00A94E13" w:rsidP="006A531D">
          <w:pPr>
            <w:pStyle w:val="36"/>
            <w:spacing w:line="276" w:lineRule="auto"/>
            <w:rPr>
              <w:rFonts w:asciiTheme="minorHAnsi" w:eastAsiaTheme="minorEastAsia" w:hAnsiTheme="minorHAnsi" w:cstheme="minorBidi"/>
              <w:b w:val="0"/>
              <w:lang w:val="ru-RU"/>
            </w:rPr>
          </w:pPr>
          <w:r w:rsidRPr="00A94E13">
            <w:rPr>
              <w:highlight w:val="yellow"/>
            </w:rPr>
            <w:fldChar w:fldCharType="begin"/>
          </w:r>
          <w:r w:rsidR="002807B5" w:rsidRPr="004944E1">
            <w:rPr>
              <w:highlight w:val="yellow"/>
            </w:rPr>
            <w:instrText xml:space="preserve"> TOC \o "1-3" \h \z \u </w:instrText>
          </w:r>
          <w:r w:rsidRPr="00A94E13">
            <w:rPr>
              <w:highlight w:val="yellow"/>
            </w:rPr>
            <w:fldChar w:fldCharType="separate"/>
          </w:r>
          <w:hyperlink w:anchor="_Toc99984889" w:history="1">
            <w:r w:rsidR="00793E72" w:rsidRPr="004944E1">
              <w:rPr>
                <w:rStyle w:val="af2"/>
                <w:rFonts w:eastAsia="Calibri"/>
                <w:color w:val="auto"/>
                <w:lang w:eastAsia="en-US"/>
              </w:rPr>
              <w:t>1. Сведения о выполнении полномочий, возложенных на территориальный орган Роскомнадзора. Государственный контроль (надзор).</w:t>
            </w:r>
            <w:r w:rsidR="00793E72" w:rsidRPr="004944E1">
              <w:rPr>
                <w:webHidden/>
              </w:rPr>
              <w:tab/>
            </w:r>
            <w:r w:rsidRPr="004944E1">
              <w:rPr>
                <w:webHidden/>
              </w:rPr>
              <w:fldChar w:fldCharType="begin"/>
            </w:r>
            <w:r w:rsidR="00793E72" w:rsidRPr="004944E1">
              <w:rPr>
                <w:webHidden/>
              </w:rPr>
              <w:instrText xml:space="preserve"> PAGEREF _Toc99984889 \h </w:instrText>
            </w:r>
            <w:r w:rsidRPr="004944E1">
              <w:rPr>
                <w:webHidden/>
              </w:rPr>
            </w:r>
            <w:r w:rsidRPr="004944E1">
              <w:rPr>
                <w:webHidden/>
              </w:rPr>
              <w:fldChar w:fldCharType="separate"/>
            </w:r>
            <w:r w:rsidR="00793E72" w:rsidRPr="004944E1">
              <w:rPr>
                <w:webHidden/>
              </w:rPr>
              <w:t>3</w:t>
            </w:r>
            <w:r w:rsidRPr="004944E1">
              <w:rPr>
                <w:webHidden/>
              </w:rPr>
              <w:fldChar w:fldCharType="end"/>
            </w:r>
          </w:hyperlink>
        </w:p>
        <w:p w:rsidR="00793E72" w:rsidRPr="004944E1" w:rsidRDefault="00A94E13" w:rsidP="006A531D">
          <w:pPr>
            <w:pStyle w:val="26"/>
            <w:spacing w:line="276" w:lineRule="auto"/>
            <w:rPr>
              <w:rFonts w:asciiTheme="minorHAnsi" w:eastAsiaTheme="minorEastAsia" w:hAnsiTheme="minorHAnsi" w:cstheme="minorBidi"/>
              <w:b w:val="0"/>
              <w:bCs w:val="0"/>
              <w:i w:val="0"/>
              <w:sz w:val="22"/>
              <w:szCs w:val="22"/>
            </w:rPr>
          </w:pPr>
          <w:hyperlink w:anchor="_Toc99984890" w:history="1">
            <w:r w:rsidR="00793E72" w:rsidRPr="004944E1">
              <w:rPr>
                <w:rStyle w:val="af2"/>
                <w:color w:val="auto"/>
              </w:rPr>
              <w:t>1.1</w:t>
            </w:r>
            <w:r w:rsidR="00793E72" w:rsidRPr="004944E1">
              <w:rPr>
                <w:rFonts w:asciiTheme="minorHAnsi" w:eastAsiaTheme="minorEastAsia" w:hAnsiTheme="minorHAnsi" w:cstheme="minorBidi"/>
                <w:b w:val="0"/>
                <w:bCs w:val="0"/>
                <w:i w:val="0"/>
                <w:sz w:val="22"/>
                <w:szCs w:val="22"/>
              </w:rPr>
              <w:tab/>
            </w:r>
            <w:r w:rsidR="00793E72" w:rsidRPr="004944E1">
              <w:rPr>
                <w:rStyle w:val="af2"/>
                <w:color w:val="auto"/>
              </w:rPr>
              <w:t>Сведения об объектах и предметах контроля (надзора)</w:t>
            </w:r>
            <w:r w:rsidR="00793E72" w:rsidRPr="004944E1">
              <w:rPr>
                <w:webHidden/>
              </w:rPr>
              <w:tab/>
            </w:r>
            <w:r w:rsidRPr="004944E1">
              <w:rPr>
                <w:webHidden/>
              </w:rPr>
              <w:fldChar w:fldCharType="begin"/>
            </w:r>
            <w:r w:rsidR="00793E72" w:rsidRPr="004944E1">
              <w:rPr>
                <w:webHidden/>
              </w:rPr>
              <w:instrText xml:space="preserve"> PAGEREF _Toc99984890 \h </w:instrText>
            </w:r>
            <w:r w:rsidRPr="004944E1">
              <w:rPr>
                <w:webHidden/>
              </w:rPr>
            </w:r>
            <w:r w:rsidRPr="004944E1">
              <w:rPr>
                <w:webHidden/>
              </w:rPr>
              <w:fldChar w:fldCharType="separate"/>
            </w:r>
            <w:r w:rsidR="00793E72" w:rsidRPr="004944E1">
              <w:rPr>
                <w:webHidden/>
              </w:rPr>
              <w:t>3</w:t>
            </w:r>
            <w:r w:rsidRPr="004944E1">
              <w:rPr>
                <w:webHidden/>
              </w:rPr>
              <w:fldChar w:fldCharType="end"/>
            </w:r>
          </w:hyperlink>
        </w:p>
        <w:p w:rsidR="00793E72" w:rsidRPr="004944E1" w:rsidRDefault="00A94E13" w:rsidP="006A531D">
          <w:pPr>
            <w:pStyle w:val="26"/>
            <w:spacing w:line="276" w:lineRule="auto"/>
            <w:rPr>
              <w:rFonts w:asciiTheme="minorHAnsi" w:eastAsiaTheme="minorEastAsia" w:hAnsiTheme="minorHAnsi" w:cstheme="minorBidi"/>
              <w:b w:val="0"/>
              <w:bCs w:val="0"/>
              <w:i w:val="0"/>
              <w:sz w:val="22"/>
              <w:szCs w:val="22"/>
            </w:rPr>
          </w:pPr>
          <w:hyperlink w:anchor="_Toc99984891" w:history="1">
            <w:r w:rsidR="00793E72" w:rsidRPr="004944E1">
              <w:rPr>
                <w:rStyle w:val="af2"/>
                <w:color w:val="auto"/>
              </w:rPr>
              <w:t>Сравнительные данные по предметам надзора</w:t>
            </w:r>
            <w:r w:rsidR="00793E72" w:rsidRPr="004944E1">
              <w:rPr>
                <w:webHidden/>
              </w:rPr>
              <w:tab/>
            </w:r>
            <w:r w:rsidRPr="004944E1">
              <w:rPr>
                <w:webHidden/>
              </w:rPr>
              <w:fldChar w:fldCharType="begin"/>
            </w:r>
            <w:r w:rsidR="00793E72" w:rsidRPr="004944E1">
              <w:rPr>
                <w:webHidden/>
              </w:rPr>
              <w:instrText xml:space="preserve"> PAGEREF _Toc99984891 \h </w:instrText>
            </w:r>
            <w:r w:rsidRPr="004944E1">
              <w:rPr>
                <w:webHidden/>
              </w:rPr>
            </w:r>
            <w:r w:rsidRPr="004944E1">
              <w:rPr>
                <w:webHidden/>
              </w:rPr>
              <w:fldChar w:fldCharType="separate"/>
            </w:r>
            <w:r w:rsidR="00793E72" w:rsidRPr="004944E1">
              <w:rPr>
                <w:webHidden/>
              </w:rPr>
              <w:t>4</w:t>
            </w:r>
            <w:r w:rsidRPr="004944E1">
              <w:rPr>
                <w:webHidden/>
              </w:rPr>
              <w:fldChar w:fldCharType="end"/>
            </w:r>
          </w:hyperlink>
        </w:p>
        <w:p w:rsidR="00793E72" w:rsidRPr="004944E1" w:rsidRDefault="00A94E13" w:rsidP="006A531D">
          <w:pPr>
            <w:pStyle w:val="26"/>
            <w:spacing w:line="276" w:lineRule="auto"/>
            <w:rPr>
              <w:rFonts w:asciiTheme="minorHAnsi" w:eastAsiaTheme="minorEastAsia" w:hAnsiTheme="minorHAnsi" w:cstheme="minorBidi"/>
              <w:b w:val="0"/>
              <w:bCs w:val="0"/>
              <w:i w:val="0"/>
              <w:sz w:val="22"/>
              <w:szCs w:val="22"/>
            </w:rPr>
          </w:pPr>
          <w:hyperlink w:anchor="_Toc99984892" w:history="1">
            <w:r w:rsidR="00793E72" w:rsidRPr="004944E1">
              <w:rPr>
                <w:rStyle w:val="af2"/>
                <w:color w:val="auto"/>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r w:rsidR="00793E72" w:rsidRPr="004944E1">
              <w:rPr>
                <w:webHidden/>
              </w:rPr>
              <w:tab/>
            </w:r>
            <w:r w:rsidRPr="004944E1">
              <w:rPr>
                <w:webHidden/>
              </w:rPr>
              <w:fldChar w:fldCharType="begin"/>
            </w:r>
            <w:r w:rsidR="00793E72" w:rsidRPr="004944E1">
              <w:rPr>
                <w:webHidden/>
              </w:rPr>
              <w:instrText xml:space="preserve"> PAGEREF _Toc99984892 \h </w:instrText>
            </w:r>
            <w:r w:rsidRPr="004944E1">
              <w:rPr>
                <w:webHidden/>
              </w:rPr>
            </w:r>
            <w:r w:rsidRPr="004944E1">
              <w:rPr>
                <w:webHidden/>
              </w:rPr>
              <w:fldChar w:fldCharType="separate"/>
            </w:r>
            <w:r w:rsidR="00793E72" w:rsidRPr="004944E1">
              <w:rPr>
                <w:webHidden/>
              </w:rPr>
              <w:t>4</w:t>
            </w:r>
            <w:r w:rsidRPr="004944E1">
              <w:rPr>
                <w:webHidden/>
              </w:rPr>
              <w:fldChar w:fldCharType="end"/>
            </w:r>
          </w:hyperlink>
        </w:p>
        <w:p w:rsidR="00793E72" w:rsidRPr="004944E1" w:rsidRDefault="00A94E13" w:rsidP="006A531D">
          <w:pPr>
            <w:pStyle w:val="26"/>
            <w:spacing w:line="276" w:lineRule="auto"/>
            <w:rPr>
              <w:rFonts w:asciiTheme="minorHAnsi" w:eastAsiaTheme="minorEastAsia" w:hAnsiTheme="minorHAnsi" w:cstheme="minorBidi"/>
              <w:b w:val="0"/>
              <w:bCs w:val="0"/>
              <w:i w:val="0"/>
              <w:sz w:val="22"/>
              <w:szCs w:val="22"/>
            </w:rPr>
          </w:pPr>
          <w:hyperlink w:anchor="_Toc99984893" w:history="1">
            <w:r w:rsidR="00793E72" w:rsidRPr="004944E1">
              <w:rPr>
                <w:rStyle w:val="af2"/>
                <w:color w:val="auto"/>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r w:rsidR="00793E72" w:rsidRPr="004944E1">
              <w:rPr>
                <w:webHidden/>
              </w:rPr>
              <w:tab/>
            </w:r>
            <w:r w:rsidRPr="004944E1">
              <w:rPr>
                <w:webHidden/>
              </w:rPr>
              <w:fldChar w:fldCharType="begin"/>
            </w:r>
            <w:r w:rsidR="00793E72" w:rsidRPr="004944E1">
              <w:rPr>
                <w:webHidden/>
              </w:rPr>
              <w:instrText xml:space="preserve"> PAGEREF _Toc99984893 \h </w:instrText>
            </w:r>
            <w:r w:rsidRPr="004944E1">
              <w:rPr>
                <w:webHidden/>
              </w:rPr>
            </w:r>
            <w:r w:rsidRPr="004944E1">
              <w:rPr>
                <w:webHidden/>
              </w:rPr>
              <w:fldChar w:fldCharType="separate"/>
            </w:r>
            <w:r w:rsidR="00793E72" w:rsidRPr="004944E1">
              <w:rPr>
                <w:webHidden/>
              </w:rPr>
              <w:t>9</w:t>
            </w:r>
            <w:r w:rsidRPr="004944E1">
              <w:rPr>
                <w:webHidden/>
              </w:rPr>
              <w:fldChar w:fldCharType="end"/>
            </w:r>
          </w:hyperlink>
        </w:p>
        <w:p w:rsidR="00793E72" w:rsidRPr="004944E1" w:rsidRDefault="00A94E13" w:rsidP="006A531D">
          <w:pPr>
            <w:pStyle w:val="36"/>
            <w:spacing w:line="276" w:lineRule="auto"/>
            <w:rPr>
              <w:rFonts w:asciiTheme="minorHAnsi" w:eastAsiaTheme="minorEastAsia" w:hAnsiTheme="minorHAnsi" w:cstheme="minorBidi"/>
              <w:b w:val="0"/>
              <w:lang w:val="ru-RU"/>
            </w:rPr>
          </w:pPr>
          <w:hyperlink w:anchor="_Toc99984894" w:history="1">
            <w:r w:rsidR="00793E72" w:rsidRPr="004944E1">
              <w:rPr>
                <w:rStyle w:val="af2"/>
                <w:color w:val="auto"/>
              </w:rPr>
              <w:t>1.4 Выполнение полномочий в установленных сферах деятельности</w:t>
            </w:r>
            <w:r w:rsidR="00793E72" w:rsidRPr="004944E1">
              <w:rPr>
                <w:webHidden/>
              </w:rPr>
              <w:tab/>
            </w:r>
            <w:r w:rsidRPr="004944E1">
              <w:rPr>
                <w:webHidden/>
              </w:rPr>
              <w:fldChar w:fldCharType="begin"/>
            </w:r>
            <w:r w:rsidR="00793E72" w:rsidRPr="004944E1">
              <w:rPr>
                <w:webHidden/>
              </w:rPr>
              <w:instrText xml:space="preserve"> PAGEREF _Toc99984894 \h </w:instrText>
            </w:r>
            <w:r w:rsidRPr="004944E1">
              <w:rPr>
                <w:webHidden/>
              </w:rPr>
            </w:r>
            <w:r w:rsidRPr="004944E1">
              <w:rPr>
                <w:webHidden/>
              </w:rPr>
              <w:fldChar w:fldCharType="separate"/>
            </w:r>
            <w:r w:rsidR="00793E72" w:rsidRPr="004944E1">
              <w:rPr>
                <w:webHidden/>
              </w:rPr>
              <w:t>12</w:t>
            </w:r>
            <w:r w:rsidRPr="004944E1">
              <w:rPr>
                <w:webHidden/>
              </w:rPr>
              <w:fldChar w:fldCharType="end"/>
            </w:r>
          </w:hyperlink>
        </w:p>
        <w:p w:rsidR="00793E72" w:rsidRPr="004944E1" w:rsidRDefault="00A94E13" w:rsidP="006A531D">
          <w:pPr>
            <w:pStyle w:val="26"/>
            <w:spacing w:line="276" w:lineRule="auto"/>
            <w:rPr>
              <w:rFonts w:asciiTheme="minorHAnsi" w:eastAsiaTheme="minorEastAsia" w:hAnsiTheme="minorHAnsi" w:cstheme="minorBidi"/>
              <w:b w:val="0"/>
              <w:bCs w:val="0"/>
              <w:i w:val="0"/>
              <w:sz w:val="22"/>
              <w:szCs w:val="22"/>
            </w:rPr>
          </w:pPr>
          <w:hyperlink w:anchor="_Toc99984895" w:history="1">
            <w:r w:rsidR="00793E72" w:rsidRPr="004944E1">
              <w:rPr>
                <w:rStyle w:val="af2"/>
                <w:color w:val="auto"/>
              </w:rPr>
              <w:t>Результаты исполнения полномочий в сфере связи</w:t>
            </w:r>
            <w:r w:rsidR="00793E72" w:rsidRPr="004944E1">
              <w:rPr>
                <w:webHidden/>
              </w:rPr>
              <w:tab/>
            </w:r>
            <w:r w:rsidRPr="004944E1">
              <w:rPr>
                <w:webHidden/>
              </w:rPr>
              <w:fldChar w:fldCharType="begin"/>
            </w:r>
            <w:r w:rsidR="00793E72" w:rsidRPr="004944E1">
              <w:rPr>
                <w:webHidden/>
              </w:rPr>
              <w:instrText xml:space="preserve"> PAGEREF _Toc99984895 \h </w:instrText>
            </w:r>
            <w:r w:rsidRPr="004944E1">
              <w:rPr>
                <w:webHidden/>
              </w:rPr>
            </w:r>
            <w:r w:rsidRPr="004944E1">
              <w:rPr>
                <w:webHidden/>
              </w:rPr>
              <w:fldChar w:fldCharType="separate"/>
            </w:r>
            <w:r w:rsidR="00793E72" w:rsidRPr="004944E1">
              <w:rPr>
                <w:webHidden/>
              </w:rPr>
              <w:t>12</w:t>
            </w:r>
            <w:r w:rsidRPr="004944E1">
              <w:rPr>
                <w:webHidden/>
              </w:rPr>
              <w:fldChar w:fldCharType="end"/>
            </w:r>
          </w:hyperlink>
        </w:p>
        <w:p w:rsidR="00793E72" w:rsidRPr="004944E1" w:rsidRDefault="00A94E13" w:rsidP="006A531D">
          <w:pPr>
            <w:pStyle w:val="26"/>
            <w:spacing w:line="276" w:lineRule="auto"/>
            <w:rPr>
              <w:rFonts w:asciiTheme="minorHAnsi" w:eastAsiaTheme="minorEastAsia" w:hAnsiTheme="minorHAnsi" w:cstheme="minorBidi"/>
              <w:b w:val="0"/>
              <w:bCs w:val="0"/>
              <w:i w:val="0"/>
              <w:sz w:val="22"/>
              <w:szCs w:val="22"/>
            </w:rPr>
          </w:pPr>
          <w:hyperlink w:anchor="_Toc99984896" w:history="1">
            <w:r w:rsidR="00793E72" w:rsidRPr="004944E1">
              <w:rPr>
                <w:rStyle w:val="af2"/>
                <w:color w:val="auto"/>
              </w:rPr>
              <w:t>Результаты исполнения полномочий в сфере массовых коммуникаций, средств массовой информации, телевизионного и радиовещания</w:t>
            </w:r>
            <w:r w:rsidR="00793E72" w:rsidRPr="004944E1">
              <w:rPr>
                <w:webHidden/>
              </w:rPr>
              <w:tab/>
            </w:r>
            <w:r w:rsidRPr="004944E1">
              <w:rPr>
                <w:webHidden/>
              </w:rPr>
              <w:fldChar w:fldCharType="begin"/>
            </w:r>
            <w:r w:rsidR="00793E72" w:rsidRPr="004944E1">
              <w:rPr>
                <w:webHidden/>
              </w:rPr>
              <w:instrText xml:space="preserve"> PAGEREF _Toc99984896 \h </w:instrText>
            </w:r>
            <w:r w:rsidRPr="004944E1">
              <w:rPr>
                <w:webHidden/>
              </w:rPr>
            </w:r>
            <w:r w:rsidRPr="004944E1">
              <w:rPr>
                <w:webHidden/>
              </w:rPr>
              <w:fldChar w:fldCharType="separate"/>
            </w:r>
            <w:r w:rsidR="00793E72" w:rsidRPr="004944E1">
              <w:rPr>
                <w:webHidden/>
              </w:rPr>
              <w:t>25</w:t>
            </w:r>
            <w:r w:rsidRPr="004944E1">
              <w:rPr>
                <w:webHidden/>
              </w:rPr>
              <w:fldChar w:fldCharType="end"/>
            </w:r>
          </w:hyperlink>
        </w:p>
        <w:p w:rsidR="00793E72" w:rsidRPr="004944E1" w:rsidRDefault="00A94E13" w:rsidP="006A531D">
          <w:pPr>
            <w:pStyle w:val="26"/>
            <w:spacing w:line="276" w:lineRule="auto"/>
            <w:rPr>
              <w:rFonts w:asciiTheme="minorHAnsi" w:eastAsiaTheme="minorEastAsia" w:hAnsiTheme="minorHAnsi" w:cstheme="minorBidi"/>
              <w:b w:val="0"/>
              <w:bCs w:val="0"/>
              <w:i w:val="0"/>
              <w:sz w:val="22"/>
              <w:szCs w:val="22"/>
            </w:rPr>
          </w:pPr>
          <w:hyperlink w:anchor="_Toc99984897" w:history="1">
            <w:r w:rsidR="00793E72" w:rsidRPr="004944E1">
              <w:rPr>
                <w:rStyle w:val="af2"/>
                <w:color w:val="auto"/>
              </w:rPr>
              <w:t>Результаты исполнения полномочий</w:t>
            </w:r>
            <w:r w:rsidR="00793E72" w:rsidRPr="004944E1">
              <w:rPr>
                <w:webHidden/>
              </w:rPr>
              <w:tab/>
            </w:r>
            <w:r w:rsidRPr="004944E1">
              <w:rPr>
                <w:webHidden/>
              </w:rPr>
              <w:fldChar w:fldCharType="begin"/>
            </w:r>
            <w:r w:rsidR="00793E72" w:rsidRPr="004944E1">
              <w:rPr>
                <w:webHidden/>
              </w:rPr>
              <w:instrText xml:space="preserve"> PAGEREF _Toc99984897 \h </w:instrText>
            </w:r>
            <w:r w:rsidRPr="004944E1">
              <w:rPr>
                <w:webHidden/>
              </w:rPr>
            </w:r>
            <w:r w:rsidRPr="004944E1">
              <w:rPr>
                <w:webHidden/>
              </w:rPr>
              <w:fldChar w:fldCharType="separate"/>
            </w:r>
            <w:r w:rsidR="00793E72" w:rsidRPr="004944E1">
              <w:rPr>
                <w:webHidden/>
              </w:rPr>
              <w:t>44</w:t>
            </w:r>
            <w:r w:rsidRPr="004944E1">
              <w:rPr>
                <w:webHidden/>
              </w:rPr>
              <w:fldChar w:fldCharType="end"/>
            </w:r>
          </w:hyperlink>
        </w:p>
        <w:p w:rsidR="00793E72" w:rsidRPr="004944E1" w:rsidRDefault="00A94E13" w:rsidP="006A531D">
          <w:pPr>
            <w:pStyle w:val="26"/>
            <w:spacing w:line="276" w:lineRule="auto"/>
            <w:rPr>
              <w:rFonts w:asciiTheme="minorHAnsi" w:eastAsiaTheme="minorEastAsia" w:hAnsiTheme="minorHAnsi" w:cstheme="minorBidi"/>
              <w:b w:val="0"/>
              <w:bCs w:val="0"/>
              <w:i w:val="0"/>
              <w:sz w:val="22"/>
              <w:szCs w:val="22"/>
            </w:rPr>
          </w:pPr>
          <w:hyperlink w:anchor="_Toc99984898" w:history="1">
            <w:r w:rsidR="00793E72" w:rsidRPr="004944E1">
              <w:rPr>
                <w:rStyle w:val="af2"/>
                <w:color w:val="auto"/>
              </w:rPr>
              <w:t>в сфере защиты персональных данных</w:t>
            </w:r>
            <w:r w:rsidR="00793E72" w:rsidRPr="004944E1">
              <w:rPr>
                <w:webHidden/>
              </w:rPr>
              <w:tab/>
            </w:r>
            <w:r w:rsidRPr="004944E1">
              <w:rPr>
                <w:webHidden/>
              </w:rPr>
              <w:fldChar w:fldCharType="begin"/>
            </w:r>
            <w:r w:rsidR="00793E72" w:rsidRPr="004944E1">
              <w:rPr>
                <w:webHidden/>
              </w:rPr>
              <w:instrText xml:space="preserve"> PAGEREF _Toc99984898 \h </w:instrText>
            </w:r>
            <w:r w:rsidRPr="004944E1">
              <w:rPr>
                <w:webHidden/>
              </w:rPr>
            </w:r>
            <w:r w:rsidRPr="004944E1">
              <w:rPr>
                <w:webHidden/>
              </w:rPr>
              <w:fldChar w:fldCharType="separate"/>
            </w:r>
            <w:r w:rsidR="00793E72" w:rsidRPr="004944E1">
              <w:rPr>
                <w:webHidden/>
              </w:rPr>
              <w:t>44</w:t>
            </w:r>
            <w:r w:rsidRPr="004944E1">
              <w:rPr>
                <w:webHidden/>
              </w:rPr>
              <w:fldChar w:fldCharType="end"/>
            </w:r>
          </w:hyperlink>
        </w:p>
        <w:p w:rsidR="00793E72" w:rsidRPr="004944E1" w:rsidRDefault="00A94E13" w:rsidP="006A531D">
          <w:pPr>
            <w:pStyle w:val="36"/>
            <w:spacing w:line="276" w:lineRule="auto"/>
            <w:rPr>
              <w:rFonts w:asciiTheme="minorHAnsi" w:eastAsiaTheme="minorEastAsia" w:hAnsiTheme="minorHAnsi" w:cstheme="minorBidi"/>
              <w:b w:val="0"/>
              <w:lang w:val="ru-RU"/>
            </w:rPr>
          </w:pPr>
          <w:hyperlink w:anchor="_Toc99984899" w:history="1">
            <w:r w:rsidR="00793E72" w:rsidRPr="004944E1">
              <w:rPr>
                <w:rStyle w:val="af2"/>
                <w:color w:val="auto"/>
              </w:rPr>
              <w:t>11 СВЕДЕНИЯ О ПОКАЗАТЕЛЯХ ЭФФЕКТИВНОСТИ ДЕЯТЕЛЬНОСТИ</w:t>
            </w:r>
            <w:r w:rsidR="00793E72" w:rsidRPr="004944E1">
              <w:rPr>
                <w:webHidden/>
              </w:rPr>
              <w:tab/>
            </w:r>
            <w:r w:rsidRPr="004944E1">
              <w:rPr>
                <w:webHidden/>
              </w:rPr>
              <w:fldChar w:fldCharType="begin"/>
            </w:r>
            <w:r w:rsidR="00793E72" w:rsidRPr="004944E1">
              <w:rPr>
                <w:webHidden/>
              </w:rPr>
              <w:instrText xml:space="preserve"> PAGEREF _Toc99984899 \h </w:instrText>
            </w:r>
            <w:r w:rsidRPr="004944E1">
              <w:rPr>
                <w:webHidden/>
              </w:rPr>
            </w:r>
            <w:r w:rsidRPr="004944E1">
              <w:rPr>
                <w:webHidden/>
              </w:rPr>
              <w:fldChar w:fldCharType="separate"/>
            </w:r>
            <w:r w:rsidR="00793E72" w:rsidRPr="004944E1">
              <w:rPr>
                <w:webHidden/>
              </w:rPr>
              <w:t>78</w:t>
            </w:r>
            <w:r w:rsidRPr="004944E1">
              <w:rPr>
                <w:webHidden/>
              </w:rPr>
              <w:fldChar w:fldCharType="end"/>
            </w:r>
          </w:hyperlink>
        </w:p>
        <w:p w:rsidR="00793E72" w:rsidRPr="004944E1" w:rsidRDefault="00A94E13" w:rsidP="006A531D">
          <w:pPr>
            <w:pStyle w:val="36"/>
            <w:spacing w:line="276" w:lineRule="auto"/>
            <w:rPr>
              <w:rFonts w:asciiTheme="minorHAnsi" w:eastAsiaTheme="minorEastAsia" w:hAnsiTheme="minorHAnsi" w:cstheme="minorBidi"/>
              <w:b w:val="0"/>
              <w:lang w:val="ru-RU"/>
            </w:rPr>
          </w:pPr>
          <w:hyperlink w:anchor="_Toc99984900" w:history="1">
            <w:r w:rsidR="00793E72" w:rsidRPr="004944E1">
              <w:rPr>
                <w:rStyle w:val="af2"/>
                <w:color w:val="auto"/>
              </w:rPr>
              <w:t>111 ВЫВОДЫ ПО РЕЗУЛЬТАТАМ ДЕЯТЕЛЬНОСТИ И ПРЕДЛОЖЕНИЯ ПО ЕЕ СОВЕРШЕНСТВОВАНИЮ</w:t>
            </w:r>
            <w:r w:rsidR="00793E72" w:rsidRPr="004944E1">
              <w:rPr>
                <w:webHidden/>
              </w:rPr>
              <w:tab/>
            </w:r>
            <w:r w:rsidRPr="004944E1">
              <w:rPr>
                <w:webHidden/>
              </w:rPr>
              <w:fldChar w:fldCharType="begin"/>
            </w:r>
            <w:r w:rsidR="00793E72" w:rsidRPr="004944E1">
              <w:rPr>
                <w:webHidden/>
              </w:rPr>
              <w:instrText xml:space="preserve"> PAGEREF _Toc99984900 \h </w:instrText>
            </w:r>
            <w:r w:rsidRPr="004944E1">
              <w:rPr>
                <w:webHidden/>
              </w:rPr>
            </w:r>
            <w:r w:rsidRPr="004944E1">
              <w:rPr>
                <w:webHidden/>
              </w:rPr>
              <w:fldChar w:fldCharType="separate"/>
            </w:r>
            <w:r w:rsidR="00793E72" w:rsidRPr="004944E1">
              <w:rPr>
                <w:webHidden/>
              </w:rPr>
              <w:t>94</w:t>
            </w:r>
            <w:r w:rsidRPr="004944E1">
              <w:rPr>
                <w:webHidden/>
              </w:rPr>
              <w:fldChar w:fldCharType="end"/>
            </w:r>
          </w:hyperlink>
        </w:p>
        <w:p w:rsidR="002807B5" w:rsidRPr="004944E1" w:rsidRDefault="00A94E13" w:rsidP="006A531D">
          <w:pPr>
            <w:shd w:val="clear" w:color="auto" w:fill="FFFFFF" w:themeFill="background1"/>
            <w:spacing w:line="276" w:lineRule="auto"/>
            <w:ind w:right="-283"/>
            <w:jc w:val="left"/>
          </w:pPr>
          <w:r w:rsidRPr="004944E1">
            <w:rPr>
              <w:sz w:val="28"/>
              <w:szCs w:val="28"/>
              <w:highlight w:val="yellow"/>
            </w:rPr>
            <w:fldChar w:fldCharType="end"/>
          </w:r>
        </w:p>
      </w:sdtContent>
    </w:sdt>
    <w:p w:rsidR="00817F1F" w:rsidRPr="004944E1" w:rsidRDefault="00817F1F" w:rsidP="006A531D">
      <w:pPr>
        <w:spacing w:line="276" w:lineRule="auto"/>
        <w:rPr>
          <w:lang w:val="en-US"/>
        </w:rPr>
      </w:pPr>
    </w:p>
    <w:p w:rsidR="00803854" w:rsidRPr="004944E1" w:rsidRDefault="00803854" w:rsidP="006A531D">
      <w:pPr>
        <w:pageBreakBefore/>
        <w:tabs>
          <w:tab w:val="left" w:pos="709"/>
          <w:tab w:val="left" w:pos="1985"/>
          <w:tab w:val="right" w:pos="10065"/>
        </w:tabs>
        <w:spacing w:line="276" w:lineRule="auto"/>
        <w:outlineLvl w:val="2"/>
        <w:rPr>
          <w:rFonts w:eastAsia="Calibri"/>
          <w:sz w:val="28"/>
          <w:szCs w:val="28"/>
          <w:lang w:eastAsia="en-US"/>
        </w:rPr>
      </w:pPr>
      <w:bookmarkStart w:id="1" w:name="_Toc99984889"/>
      <w:bookmarkEnd w:id="0"/>
      <w:r w:rsidRPr="004944E1">
        <w:rPr>
          <w:rFonts w:eastAsia="Calibri"/>
          <w:b/>
          <w:sz w:val="28"/>
          <w:szCs w:val="28"/>
          <w:lang w:eastAsia="en-US"/>
        </w:rPr>
        <w:lastRenderedPageBreak/>
        <w:t>1. Сведения о выполнении полномочий, возложенных на территориальный орган Роскомнадзора. Государственный контроль (надзор).</w:t>
      </w:r>
      <w:bookmarkEnd w:id="1"/>
    </w:p>
    <w:p w:rsidR="00803854" w:rsidRPr="004944E1" w:rsidRDefault="00803854" w:rsidP="006A531D">
      <w:pPr>
        <w:spacing w:line="276" w:lineRule="auto"/>
        <w:rPr>
          <w:lang w:eastAsia="en-US"/>
        </w:rPr>
      </w:pPr>
    </w:p>
    <w:p w:rsidR="00803854" w:rsidRPr="004944E1" w:rsidRDefault="00803854" w:rsidP="006A531D">
      <w:pPr>
        <w:numPr>
          <w:ilvl w:val="1"/>
          <w:numId w:val="6"/>
        </w:numPr>
        <w:spacing w:line="276" w:lineRule="auto"/>
        <w:ind w:firstLine="0"/>
        <w:jc w:val="left"/>
        <w:outlineLvl w:val="1"/>
        <w:rPr>
          <w:b/>
          <w:sz w:val="28"/>
          <w:szCs w:val="28"/>
        </w:rPr>
      </w:pPr>
      <w:bookmarkStart w:id="2" w:name="_Toc99984890"/>
      <w:r w:rsidRPr="004944E1">
        <w:rPr>
          <w:b/>
          <w:sz w:val="28"/>
          <w:szCs w:val="28"/>
        </w:rPr>
        <w:t>Сведения об объектах и предметах контроля (надзора)</w:t>
      </w:r>
      <w:bookmarkEnd w:id="2"/>
    </w:p>
    <w:p w:rsidR="00803854" w:rsidRPr="004944E1" w:rsidRDefault="00803854" w:rsidP="006A531D">
      <w:pPr>
        <w:spacing w:line="276" w:lineRule="auto"/>
        <w:ind w:left="420"/>
        <w:jc w:val="left"/>
        <w:outlineLvl w:val="1"/>
        <w:rPr>
          <w:b/>
          <w:sz w:val="28"/>
          <w:szCs w:val="28"/>
        </w:rPr>
      </w:pPr>
    </w:p>
    <w:p w:rsidR="00803854" w:rsidRPr="004944E1" w:rsidRDefault="00803854" w:rsidP="006A531D">
      <w:pPr>
        <w:spacing w:line="276" w:lineRule="auto"/>
        <w:jc w:val="center"/>
        <w:rPr>
          <w:i/>
          <w:sz w:val="28"/>
          <w:szCs w:val="28"/>
        </w:rPr>
      </w:pPr>
      <w:r w:rsidRPr="004944E1">
        <w:rPr>
          <w:i/>
          <w:sz w:val="28"/>
          <w:szCs w:val="28"/>
        </w:rPr>
        <w:t>Общая информация об объектах и предметах контроля (надзора)</w:t>
      </w:r>
    </w:p>
    <w:p w:rsidR="00803854" w:rsidRPr="004944E1" w:rsidRDefault="00803854" w:rsidP="006A531D">
      <w:pPr>
        <w:spacing w:line="276" w:lineRule="auto"/>
        <w:rPr>
          <w:i/>
          <w:sz w:val="28"/>
          <w:szCs w:val="28"/>
          <w:highlight w:val="yellow"/>
        </w:rPr>
      </w:pPr>
    </w:p>
    <w:tbl>
      <w:tblPr>
        <w:tblStyle w:val="af7"/>
        <w:tblW w:w="0" w:type="auto"/>
        <w:jc w:val="center"/>
        <w:tblLook w:val="04A0"/>
      </w:tblPr>
      <w:tblGrid>
        <w:gridCol w:w="2897"/>
        <w:gridCol w:w="1400"/>
        <w:gridCol w:w="1418"/>
        <w:gridCol w:w="1417"/>
        <w:gridCol w:w="1386"/>
      </w:tblGrid>
      <w:tr w:rsidR="00803854" w:rsidRPr="004944E1" w:rsidTr="00E26AB2">
        <w:trPr>
          <w:trHeight w:val="635"/>
          <w:jc w:val="center"/>
        </w:trPr>
        <w:tc>
          <w:tcPr>
            <w:tcW w:w="2897" w:type="dxa"/>
            <w:vMerge w:val="restart"/>
            <w:shd w:val="clear" w:color="auto" w:fill="auto"/>
            <w:vAlign w:val="center"/>
          </w:tcPr>
          <w:p w:rsidR="00803854" w:rsidRPr="004944E1" w:rsidRDefault="00803854" w:rsidP="006A531D">
            <w:pPr>
              <w:spacing w:line="276" w:lineRule="auto"/>
              <w:jc w:val="center"/>
              <w:rPr>
                <w:sz w:val="24"/>
                <w:szCs w:val="28"/>
                <w:highlight w:val="yellow"/>
              </w:rPr>
            </w:pPr>
          </w:p>
        </w:tc>
        <w:tc>
          <w:tcPr>
            <w:tcW w:w="2818" w:type="dxa"/>
            <w:gridSpan w:val="2"/>
            <w:shd w:val="clear" w:color="auto" w:fill="auto"/>
            <w:vAlign w:val="center"/>
          </w:tcPr>
          <w:p w:rsidR="00803854" w:rsidRPr="004944E1" w:rsidRDefault="002424A2" w:rsidP="005D5EF2">
            <w:pPr>
              <w:spacing w:line="276" w:lineRule="auto"/>
              <w:jc w:val="center"/>
              <w:rPr>
                <w:b/>
                <w:sz w:val="24"/>
                <w:szCs w:val="28"/>
              </w:rPr>
            </w:pPr>
            <w:r w:rsidRPr="004944E1">
              <w:rPr>
                <w:b/>
                <w:sz w:val="24"/>
                <w:szCs w:val="28"/>
              </w:rPr>
              <w:t>1 квартал 202</w:t>
            </w:r>
            <w:r w:rsidR="005D5EF2">
              <w:rPr>
                <w:b/>
                <w:sz w:val="24"/>
                <w:szCs w:val="28"/>
              </w:rPr>
              <w:t>3</w:t>
            </w:r>
            <w:r w:rsidR="00DA05D5" w:rsidRPr="004944E1">
              <w:rPr>
                <w:b/>
                <w:sz w:val="24"/>
                <w:szCs w:val="28"/>
              </w:rPr>
              <w:t xml:space="preserve"> года</w:t>
            </w:r>
          </w:p>
        </w:tc>
        <w:tc>
          <w:tcPr>
            <w:tcW w:w="2803" w:type="dxa"/>
            <w:gridSpan w:val="2"/>
            <w:shd w:val="clear" w:color="auto" w:fill="auto"/>
            <w:vAlign w:val="center"/>
          </w:tcPr>
          <w:p w:rsidR="00803854" w:rsidRPr="004944E1" w:rsidRDefault="009F7963" w:rsidP="005D5EF2">
            <w:pPr>
              <w:spacing w:line="276" w:lineRule="auto"/>
              <w:jc w:val="center"/>
              <w:rPr>
                <w:b/>
                <w:sz w:val="24"/>
                <w:szCs w:val="28"/>
              </w:rPr>
            </w:pPr>
            <w:r w:rsidRPr="004944E1">
              <w:rPr>
                <w:b/>
                <w:sz w:val="24"/>
                <w:szCs w:val="28"/>
              </w:rPr>
              <w:t>1 квартал 202</w:t>
            </w:r>
            <w:r w:rsidR="005D5EF2">
              <w:rPr>
                <w:b/>
                <w:sz w:val="24"/>
                <w:szCs w:val="28"/>
              </w:rPr>
              <w:t>4</w:t>
            </w:r>
            <w:r w:rsidR="00803854" w:rsidRPr="004944E1">
              <w:rPr>
                <w:b/>
                <w:sz w:val="24"/>
                <w:szCs w:val="28"/>
              </w:rPr>
              <w:t xml:space="preserve"> года</w:t>
            </w:r>
          </w:p>
        </w:tc>
      </w:tr>
      <w:tr w:rsidR="00803854" w:rsidRPr="004944E1" w:rsidTr="00E26AB2">
        <w:trPr>
          <w:jc w:val="center"/>
        </w:trPr>
        <w:tc>
          <w:tcPr>
            <w:tcW w:w="2897" w:type="dxa"/>
            <w:vMerge/>
            <w:shd w:val="clear" w:color="auto" w:fill="auto"/>
            <w:vAlign w:val="center"/>
          </w:tcPr>
          <w:p w:rsidR="00803854" w:rsidRPr="004944E1" w:rsidRDefault="00803854" w:rsidP="006A531D">
            <w:pPr>
              <w:spacing w:line="276" w:lineRule="auto"/>
              <w:jc w:val="center"/>
              <w:rPr>
                <w:sz w:val="24"/>
                <w:szCs w:val="28"/>
                <w:highlight w:val="yellow"/>
              </w:rPr>
            </w:pPr>
          </w:p>
        </w:tc>
        <w:tc>
          <w:tcPr>
            <w:tcW w:w="1400" w:type="dxa"/>
            <w:shd w:val="clear" w:color="auto" w:fill="auto"/>
            <w:vAlign w:val="center"/>
          </w:tcPr>
          <w:p w:rsidR="00803854" w:rsidRPr="004944E1" w:rsidRDefault="00803854" w:rsidP="00996D60">
            <w:pPr>
              <w:spacing w:line="276" w:lineRule="auto"/>
              <w:jc w:val="center"/>
              <w:rPr>
                <w:b/>
                <w:sz w:val="24"/>
                <w:szCs w:val="28"/>
                <w:highlight w:val="yellow"/>
              </w:rPr>
            </w:pPr>
            <w:r w:rsidRPr="004944E1">
              <w:rPr>
                <w:b/>
                <w:sz w:val="24"/>
                <w:szCs w:val="28"/>
              </w:rPr>
              <w:t>Объекты надзора</w:t>
            </w:r>
          </w:p>
        </w:tc>
        <w:tc>
          <w:tcPr>
            <w:tcW w:w="1418" w:type="dxa"/>
            <w:shd w:val="clear" w:color="auto" w:fill="auto"/>
            <w:vAlign w:val="center"/>
          </w:tcPr>
          <w:p w:rsidR="00803854" w:rsidRPr="004944E1" w:rsidRDefault="00803854" w:rsidP="00996D60">
            <w:pPr>
              <w:spacing w:line="276" w:lineRule="auto"/>
              <w:jc w:val="center"/>
              <w:rPr>
                <w:b/>
                <w:sz w:val="24"/>
                <w:szCs w:val="28"/>
              </w:rPr>
            </w:pPr>
            <w:r w:rsidRPr="004944E1">
              <w:rPr>
                <w:b/>
                <w:sz w:val="24"/>
                <w:szCs w:val="28"/>
              </w:rPr>
              <w:t>Предметы надзора</w:t>
            </w:r>
          </w:p>
        </w:tc>
        <w:tc>
          <w:tcPr>
            <w:tcW w:w="1417" w:type="dxa"/>
            <w:shd w:val="clear" w:color="auto" w:fill="auto"/>
            <w:vAlign w:val="center"/>
          </w:tcPr>
          <w:p w:rsidR="00803854" w:rsidRPr="004944E1" w:rsidRDefault="00803854" w:rsidP="00996D60">
            <w:pPr>
              <w:spacing w:line="276" w:lineRule="auto"/>
              <w:jc w:val="center"/>
              <w:rPr>
                <w:b/>
                <w:sz w:val="24"/>
                <w:szCs w:val="28"/>
              </w:rPr>
            </w:pPr>
            <w:r w:rsidRPr="004944E1">
              <w:rPr>
                <w:b/>
                <w:sz w:val="24"/>
                <w:szCs w:val="28"/>
              </w:rPr>
              <w:t>Объекты надзора</w:t>
            </w:r>
          </w:p>
        </w:tc>
        <w:tc>
          <w:tcPr>
            <w:tcW w:w="1386" w:type="dxa"/>
            <w:shd w:val="clear" w:color="auto" w:fill="auto"/>
            <w:vAlign w:val="center"/>
          </w:tcPr>
          <w:p w:rsidR="00803854" w:rsidRPr="004944E1" w:rsidRDefault="00803854" w:rsidP="00996D60">
            <w:pPr>
              <w:spacing w:line="276" w:lineRule="auto"/>
              <w:jc w:val="center"/>
              <w:rPr>
                <w:b/>
                <w:sz w:val="24"/>
                <w:szCs w:val="28"/>
              </w:rPr>
            </w:pPr>
            <w:r w:rsidRPr="004944E1">
              <w:rPr>
                <w:b/>
                <w:sz w:val="24"/>
                <w:szCs w:val="28"/>
              </w:rPr>
              <w:t>Предметы надзора</w:t>
            </w:r>
          </w:p>
        </w:tc>
      </w:tr>
      <w:tr w:rsidR="002424A2" w:rsidRPr="004944E1" w:rsidTr="00E26AB2">
        <w:trPr>
          <w:trHeight w:val="425"/>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операторы связи</w:t>
            </w:r>
          </w:p>
        </w:tc>
        <w:tc>
          <w:tcPr>
            <w:tcW w:w="1400" w:type="dxa"/>
            <w:shd w:val="clear" w:color="auto" w:fill="auto"/>
            <w:vAlign w:val="center"/>
          </w:tcPr>
          <w:p w:rsidR="002424A2" w:rsidRPr="004944E1" w:rsidRDefault="005D5EF2" w:rsidP="006A531D">
            <w:pPr>
              <w:spacing w:line="276" w:lineRule="auto"/>
              <w:jc w:val="center"/>
              <w:rPr>
                <w:sz w:val="24"/>
                <w:szCs w:val="28"/>
              </w:rPr>
            </w:pPr>
            <w:r>
              <w:rPr>
                <w:sz w:val="24"/>
                <w:szCs w:val="28"/>
              </w:rPr>
              <w:t>3696</w:t>
            </w:r>
          </w:p>
        </w:tc>
        <w:tc>
          <w:tcPr>
            <w:tcW w:w="1418" w:type="dxa"/>
            <w:shd w:val="clear" w:color="auto" w:fill="auto"/>
            <w:vAlign w:val="center"/>
          </w:tcPr>
          <w:p w:rsidR="002424A2" w:rsidRPr="004944E1" w:rsidRDefault="005D5EF2" w:rsidP="006A531D">
            <w:pPr>
              <w:spacing w:line="276" w:lineRule="auto"/>
              <w:jc w:val="center"/>
              <w:rPr>
                <w:sz w:val="24"/>
                <w:szCs w:val="28"/>
              </w:rPr>
            </w:pPr>
            <w:r>
              <w:rPr>
                <w:sz w:val="24"/>
                <w:szCs w:val="24"/>
              </w:rPr>
              <w:t>8556</w:t>
            </w:r>
          </w:p>
        </w:tc>
        <w:tc>
          <w:tcPr>
            <w:tcW w:w="1417" w:type="dxa"/>
            <w:shd w:val="clear" w:color="auto" w:fill="auto"/>
            <w:vAlign w:val="center"/>
          </w:tcPr>
          <w:p w:rsidR="002424A2" w:rsidRPr="004944E1" w:rsidRDefault="00FD644A" w:rsidP="006A531D">
            <w:pPr>
              <w:spacing w:line="276" w:lineRule="auto"/>
              <w:jc w:val="center"/>
              <w:rPr>
                <w:sz w:val="24"/>
                <w:szCs w:val="28"/>
              </w:rPr>
            </w:pPr>
            <w:r>
              <w:rPr>
                <w:sz w:val="24"/>
                <w:szCs w:val="28"/>
              </w:rPr>
              <w:t>202</w:t>
            </w:r>
          </w:p>
        </w:tc>
        <w:tc>
          <w:tcPr>
            <w:tcW w:w="1386" w:type="dxa"/>
            <w:shd w:val="clear" w:color="auto" w:fill="auto"/>
            <w:vAlign w:val="center"/>
          </w:tcPr>
          <w:p w:rsidR="002424A2" w:rsidRPr="004944E1" w:rsidRDefault="00996D60" w:rsidP="006A531D">
            <w:pPr>
              <w:spacing w:line="276" w:lineRule="auto"/>
              <w:jc w:val="center"/>
              <w:rPr>
                <w:sz w:val="24"/>
                <w:szCs w:val="28"/>
              </w:rPr>
            </w:pPr>
            <w:r>
              <w:rPr>
                <w:sz w:val="24"/>
                <w:szCs w:val="28"/>
              </w:rPr>
              <w:t>8934</w:t>
            </w:r>
          </w:p>
        </w:tc>
      </w:tr>
      <w:tr w:rsidR="002424A2" w:rsidRPr="004944E1" w:rsidTr="0022180D">
        <w:trPr>
          <w:trHeight w:val="331"/>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вещатели (лицензиаты)</w:t>
            </w:r>
          </w:p>
        </w:tc>
        <w:tc>
          <w:tcPr>
            <w:tcW w:w="1400" w:type="dxa"/>
            <w:shd w:val="clear" w:color="auto" w:fill="auto"/>
            <w:vAlign w:val="center"/>
          </w:tcPr>
          <w:p w:rsidR="002424A2" w:rsidRPr="004944E1" w:rsidRDefault="005D5EF2" w:rsidP="006A531D">
            <w:pPr>
              <w:spacing w:line="276" w:lineRule="auto"/>
              <w:jc w:val="center"/>
              <w:rPr>
                <w:sz w:val="24"/>
                <w:szCs w:val="28"/>
              </w:rPr>
            </w:pPr>
            <w:r>
              <w:rPr>
                <w:sz w:val="24"/>
                <w:szCs w:val="28"/>
              </w:rPr>
              <w:t>54</w:t>
            </w:r>
          </w:p>
        </w:tc>
        <w:tc>
          <w:tcPr>
            <w:tcW w:w="1418" w:type="dxa"/>
            <w:shd w:val="clear" w:color="auto" w:fill="auto"/>
            <w:vAlign w:val="center"/>
          </w:tcPr>
          <w:p w:rsidR="002424A2" w:rsidRPr="004944E1" w:rsidRDefault="005D5EF2" w:rsidP="006A531D">
            <w:pPr>
              <w:spacing w:line="276" w:lineRule="auto"/>
              <w:jc w:val="center"/>
              <w:rPr>
                <w:sz w:val="24"/>
                <w:szCs w:val="28"/>
              </w:rPr>
            </w:pPr>
            <w:r>
              <w:rPr>
                <w:sz w:val="24"/>
                <w:szCs w:val="28"/>
              </w:rPr>
              <w:t>87</w:t>
            </w:r>
          </w:p>
        </w:tc>
        <w:tc>
          <w:tcPr>
            <w:tcW w:w="1417" w:type="dxa"/>
            <w:shd w:val="clear" w:color="auto" w:fill="auto"/>
            <w:vAlign w:val="center"/>
          </w:tcPr>
          <w:p w:rsidR="002424A2" w:rsidRPr="004944E1" w:rsidRDefault="00996D60" w:rsidP="006A531D">
            <w:pPr>
              <w:spacing w:line="276" w:lineRule="auto"/>
              <w:jc w:val="center"/>
              <w:rPr>
                <w:sz w:val="24"/>
                <w:szCs w:val="28"/>
              </w:rPr>
            </w:pPr>
            <w:r>
              <w:rPr>
                <w:sz w:val="24"/>
                <w:szCs w:val="28"/>
              </w:rPr>
              <w:t>49</w:t>
            </w:r>
          </w:p>
        </w:tc>
        <w:tc>
          <w:tcPr>
            <w:tcW w:w="1386" w:type="dxa"/>
            <w:shd w:val="clear" w:color="auto" w:fill="auto"/>
            <w:vAlign w:val="center"/>
          </w:tcPr>
          <w:p w:rsidR="002424A2" w:rsidRPr="004944E1" w:rsidRDefault="00996D60" w:rsidP="006A531D">
            <w:pPr>
              <w:spacing w:line="276" w:lineRule="auto"/>
              <w:jc w:val="center"/>
              <w:rPr>
                <w:sz w:val="24"/>
                <w:szCs w:val="28"/>
              </w:rPr>
            </w:pPr>
            <w:r>
              <w:rPr>
                <w:sz w:val="24"/>
                <w:szCs w:val="28"/>
              </w:rPr>
              <w:t>120</w:t>
            </w:r>
          </w:p>
        </w:tc>
      </w:tr>
      <w:tr w:rsidR="002424A2" w:rsidRPr="004944E1" w:rsidTr="00E26AB2">
        <w:trPr>
          <w:trHeight w:val="425"/>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пользователи  РЭС</w:t>
            </w:r>
          </w:p>
        </w:tc>
        <w:tc>
          <w:tcPr>
            <w:tcW w:w="1400" w:type="dxa"/>
            <w:shd w:val="clear" w:color="auto" w:fill="auto"/>
            <w:vAlign w:val="center"/>
          </w:tcPr>
          <w:p w:rsidR="002424A2" w:rsidRPr="004944E1" w:rsidRDefault="00AC5D21" w:rsidP="006A531D">
            <w:pPr>
              <w:spacing w:line="276" w:lineRule="auto"/>
              <w:jc w:val="center"/>
              <w:rPr>
                <w:sz w:val="24"/>
                <w:szCs w:val="28"/>
              </w:rPr>
            </w:pPr>
            <w:r>
              <w:rPr>
                <w:sz w:val="24"/>
                <w:szCs w:val="28"/>
              </w:rPr>
              <w:t>1920</w:t>
            </w:r>
          </w:p>
        </w:tc>
        <w:tc>
          <w:tcPr>
            <w:tcW w:w="1418" w:type="dxa"/>
            <w:shd w:val="clear" w:color="auto" w:fill="auto"/>
            <w:vAlign w:val="center"/>
          </w:tcPr>
          <w:p w:rsidR="002424A2" w:rsidRPr="004944E1" w:rsidRDefault="005D5EF2" w:rsidP="006A531D">
            <w:pPr>
              <w:spacing w:line="276" w:lineRule="auto"/>
              <w:jc w:val="center"/>
              <w:rPr>
                <w:sz w:val="24"/>
                <w:szCs w:val="28"/>
              </w:rPr>
            </w:pPr>
            <w:r>
              <w:rPr>
                <w:sz w:val="24"/>
                <w:szCs w:val="28"/>
              </w:rPr>
              <w:t>49099</w:t>
            </w:r>
          </w:p>
        </w:tc>
        <w:tc>
          <w:tcPr>
            <w:tcW w:w="1417" w:type="dxa"/>
            <w:shd w:val="clear" w:color="auto" w:fill="auto"/>
            <w:vAlign w:val="center"/>
          </w:tcPr>
          <w:p w:rsidR="002424A2" w:rsidRPr="004944E1" w:rsidRDefault="00AC5D21" w:rsidP="006A531D">
            <w:pPr>
              <w:spacing w:line="276" w:lineRule="auto"/>
              <w:jc w:val="center"/>
              <w:rPr>
                <w:sz w:val="24"/>
                <w:szCs w:val="28"/>
              </w:rPr>
            </w:pPr>
            <w:r>
              <w:rPr>
                <w:sz w:val="24"/>
                <w:szCs w:val="28"/>
              </w:rPr>
              <w:t>1920</w:t>
            </w:r>
          </w:p>
        </w:tc>
        <w:tc>
          <w:tcPr>
            <w:tcW w:w="1386" w:type="dxa"/>
            <w:shd w:val="clear" w:color="auto" w:fill="auto"/>
            <w:vAlign w:val="center"/>
          </w:tcPr>
          <w:p w:rsidR="002424A2" w:rsidRPr="004944E1" w:rsidRDefault="00AC5D21" w:rsidP="006A531D">
            <w:pPr>
              <w:spacing w:line="276" w:lineRule="auto"/>
              <w:jc w:val="center"/>
              <w:rPr>
                <w:sz w:val="24"/>
                <w:szCs w:val="28"/>
              </w:rPr>
            </w:pPr>
            <w:r>
              <w:rPr>
                <w:sz w:val="24"/>
                <w:szCs w:val="28"/>
              </w:rPr>
              <w:t>52097</w:t>
            </w:r>
          </w:p>
        </w:tc>
      </w:tr>
      <w:tr w:rsidR="002424A2" w:rsidRPr="004944E1" w:rsidTr="00E26AB2">
        <w:trPr>
          <w:trHeight w:val="418"/>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владельцы ФМ</w:t>
            </w:r>
          </w:p>
        </w:tc>
        <w:tc>
          <w:tcPr>
            <w:tcW w:w="1400" w:type="dxa"/>
            <w:shd w:val="clear" w:color="auto" w:fill="auto"/>
            <w:vAlign w:val="center"/>
          </w:tcPr>
          <w:p w:rsidR="002424A2" w:rsidRPr="004944E1" w:rsidRDefault="005D5EF2" w:rsidP="006A531D">
            <w:pPr>
              <w:spacing w:line="276" w:lineRule="auto"/>
              <w:jc w:val="center"/>
              <w:rPr>
                <w:sz w:val="24"/>
                <w:szCs w:val="28"/>
              </w:rPr>
            </w:pPr>
            <w:r>
              <w:rPr>
                <w:sz w:val="24"/>
                <w:szCs w:val="28"/>
              </w:rPr>
              <w:t>10</w:t>
            </w:r>
          </w:p>
        </w:tc>
        <w:tc>
          <w:tcPr>
            <w:tcW w:w="1418" w:type="dxa"/>
            <w:shd w:val="clear" w:color="auto" w:fill="auto"/>
            <w:vAlign w:val="center"/>
          </w:tcPr>
          <w:p w:rsidR="002424A2" w:rsidRPr="004944E1" w:rsidRDefault="00552230" w:rsidP="005D5EF2">
            <w:pPr>
              <w:spacing w:line="276" w:lineRule="auto"/>
              <w:jc w:val="center"/>
              <w:rPr>
                <w:sz w:val="24"/>
                <w:szCs w:val="28"/>
              </w:rPr>
            </w:pPr>
            <w:r w:rsidRPr="004944E1">
              <w:rPr>
                <w:sz w:val="24"/>
                <w:szCs w:val="28"/>
              </w:rPr>
              <w:t>5</w:t>
            </w:r>
            <w:r w:rsidR="005D5EF2">
              <w:rPr>
                <w:sz w:val="24"/>
                <w:szCs w:val="28"/>
              </w:rPr>
              <w:t>2</w:t>
            </w:r>
          </w:p>
        </w:tc>
        <w:tc>
          <w:tcPr>
            <w:tcW w:w="1417" w:type="dxa"/>
            <w:shd w:val="clear" w:color="auto" w:fill="auto"/>
            <w:vAlign w:val="center"/>
          </w:tcPr>
          <w:p w:rsidR="002424A2" w:rsidRPr="004944E1" w:rsidRDefault="00572D22" w:rsidP="006A531D">
            <w:pPr>
              <w:spacing w:line="276" w:lineRule="auto"/>
              <w:jc w:val="center"/>
              <w:rPr>
                <w:sz w:val="24"/>
                <w:szCs w:val="28"/>
              </w:rPr>
            </w:pPr>
            <w:r>
              <w:rPr>
                <w:sz w:val="24"/>
                <w:szCs w:val="28"/>
              </w:rPr>
              <w:t>10</w:t>
            </w:r>
          </w:p>
        </w:tc>
        <w:tc>
          <w:tcPr>
            <w:tcW w:w="1386" w:type="dxa"/>
            <w:shd w:val="clear" w:color="auto" w:fill="auto"/>
            <w:vAlign w:val="center"/>
          </w:tcPr>
          <w:p w:rsidR="002424A2" w:rsidRPr="004944E1" w:rsidRDefault="00572D22" w:rsidP="006A531D">
            <w:pPr>
              <w:spacing w:line="276" w:lineRule="auto"/>
              <w:jc w:val="center"/>
              <w:rPr>
                <w:sz w:val="24"/>
                <w:szCs w:val="28"/>
              </w:rPr>
            </w:pPr>
            <w:r>
              <w:rPr>
                <w:sz w:val="24"/>
                <w:szCs w:val="28"/>
              </w:rPr>
              <w:t>55</w:t>
            </w:r>
          </w:p>
        </w:tc>
      </w:tr>
      <w:tr w:rsidR="002424A2" w:rsidRPr="004944E1" w:rsidTr="003A4020">
        <w:trPr>
          <w:trHeight w:val="391"/>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операторы ПД</w:t>
            </w:r>
          </w:p>
        </w:tc>
        <w:tc>
          <w:tcPr>
            <w:tcW w:w="1400" w:type="dxa"/>
            <w:shd w:val="clear" w:color="auto" w:fill="auto"/>
            <w:vAlign w:val="center"/>
          </w:tcPr>
          <w:p w:rsidR="002424A2" w:rsidRPr="004944E1" w:rsidRDefault="005D5EF2" w:rsidP="006A531D">
            <w:pPr>
              <w:spacing w:line="276" w:lineRule="auto"/>
              <w:jc w:val="center"/>
              <w:rPr>
                <w:sz w:val="24"/>
                <w:szCs w:val="28"/>
              </w:rPr>
            </w:pPr>
            <w:r>
              <w:rPr>
                <w:sz w:val="24"/>
                <w:szCs w:val="28"/>
              </w:rPr>
              <w:t>16684</w:t>
            </w:r>
          </w:p>
        </w:tc>
        <w:tc>
          <w:tcPr>
            <w:tcW w:w="1418" w:type="dxa"/>
            <w:shd w:val="clear" w:color="auto" w:fill="auto"/>
            <w:vAlign w:val="center"/>
          </w:tcPr>
          <w:p w:rsidR="002424A2" w:rsidRPr="004944E1" w:rsidRDefault="005D5EF2" w:rsidP="006A531D">
            <w:pPr>
              <w:spacing w:line="276" w:lineRule="auto"/>
              <w:jc w:val="center"/>
              <w:rPr>
                <w:sz w:val="24"/>
                <w:szCs w:val="28"/>
              </w:rPr>
            </w:pPr>
            <w:r>
              <w:rPr>
                <w:sz w:val="24"/>
                <w:szCs w:val="28"/>
              </w:rPr>
              <w:t>16684</w:t>
            </w:r>
          </w:p>
        </w:tc>
        <w:tc>
          <w:tcPr>
            <w:tcW w:w="1417" w:type="dxa"/>
            <w:shd w:val="clear" w:color="auto" w:fill="auto"/>
            <w:vAlign w:val="center"/>
          </w:tcPr>
          <w:p w:rsidR="002424A2" w:rsidRPr="004944E1" w:rsidRDefault="00996D60" w:rsidP="006A531D">
            <w:pPr>
              <w:spacing w:line="276" w:lineRule="auto"/>
              <w:jc w:val="center"/>
              <w:rPr>
                <w:sz w:val="24"/>
                <w:szCs w:val="28"/>
              </w:rPr>
            </w:pPr>
            <w:r>
              <w:rPr>
                <w:sz w:val="24"/>
                <w:szCs w:val="28"/>
              </w:rPr>
              <w:t>16933</w:t>
            </w:r>
          </w:p>
        </w:tc>
        <w:tc>
          <w:tcPr>
            <w:tcW w:w="1386" w:type="dxa"/>
            <w:shd w:val="clear" w:color="auto" w:fill="auto"/>
            <w:vAlign w:val="center"/>
          </w:tcPr>
          <w:p w:rsidR="002424A2" w:rsidRPr="004944E1" w:rsidRDefault="00996D60" w:rsidP="006A531D">
            <w:pPr>
              <w:spacing w:line="276" w:lineRule="auto"/>
              <w:jc w:val="center"/>
              <w:rPr>
                <w:sz w:val="24"/>
                <w:szCs w:val="28"/>
              </w:rPr>
            </w:pPr>
            <w:r>
              <w:rPr>
                <w:sz w:val="24"/>
                <w:szCs w:val="28"/>
              </w:rPr>
              <w:t>16933</w:t>
            </w:r>
          </w:p>
        </w:tc>
      </w:tr>
      <w:tr w:rsidR="002424A2" w:rsidRPr="004944E1" w:rsidTr="00E26AB2">
        <w:trPr>
          <w:trHeight w:val="415"/>
          <w:jc w:val="center"/>
        </w:trPr>
        <w:tc>
          <w:tcPr>
            <w:tcW w:w="2897"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СМИ</w:t>
            </w:r>
          </w:p>
        </w:tc>
        <w:tc>
          <w:tcPr>
            <w:tcW w:w="1400" w:type="dxa"/>
            <w:shd w:val="clear" w:color="auto" w:fill="auto"/>
            <w:vAlign w:val="center"/>
          </w:tcPr>
          <w:p w:rsidR="002424A2" w:rsidRPr="004944E1" w:rsidRDefault="005D5EF2" w:rsidP="006A531D">
            <w:pPr>
              <w:spacing w:line="276" w:lineRule="auto"/>
              <w:jc w:val="center"/>
              <w:rPr>
                <w:sz w:val="24"/>
                <w:szCs w:val="28"/>
              </w:rPr>
            </w:pPr>
            <w:r>
              <w:rPr>
                <w:sz w:val="24"/>
                <w:szCs w:val="28"/>
              </w:rPr>
              <w:t>194</w:t>
            </w:r>
          </w:p>
        </w:tc>
        <w:tc>
          <w:tcPr>
            <w:tcW w:w="1418" w:type="dxa"/>
            <w:shd w:val="clear" w:color="auto" w:fill="auto"/>
            <w:vAlign w:val="center"/>
          </w:tcPr>
          <w:p w:rsidR="002424A2" w:rsidRPr="004944E1" w:rsidRDefault="005D5EF2" w:rsidP="006A531D">
            <w:pPr>
              <w:spacing w:line="276" w:lineRule="auto"/>
              <w:jc w:val="center"/>
              <w:rPr>
                <w:sz w:val="24"/>
                <w:szCs w:val="28"/>
              </w:rPr>
            </w:pPr>
            <w:r>
              <w:rPr>
                <w:sz w:val="24"/>
                <w:szCs w:val="28"/>
              </w:rPr>
              <w:t>194</w:t>
            </w:r>
          </w:p>
        </w:tc>
        <w:tc>
          <w:tcPr>
            <w:tcW w:w="1417" w:type="dxa"/>
            <w:shd w:val="clear" w:color="auto" w:fill="auto"/>
            <w:vAlign w:val="center"/>
          </w:tcPr>
          <w:p w:rsidR="002424A2" w:rsidRPr="004944E1" w:rsidRDefault="00996D60" w:rsidP="006A531D">
            <w:pPr>
              <w:spacing w:line="276" w:lineRule="auto"/>
              <w:jc w:val="center"/>
              <w:rPr>
                <w:sz w:val="24"/>
                <w:szCs w:val="28"/>
              </w:rPr>
            </w:pPr>
            <w:r>
              <w:rPr>
                <w:sz w:val="24"/>
                <w:szCs w:val="28"/>
              </w:rPr>
              <w:t>190</w:t>
            </w:r>
          </w:p>
        </w:tc>
        <w:tc>
          <w:tcPr>
            <w:tcW w:w="1386" w:type="dxa"/>
            <w:shd w:val="clear" w:color="auto" w:fill="auto"/>
            <w:vAlign w:val="center"/>
          </w:tcPr>
          <w:p w:rsidR="002424A2" w:rsidRPr="004944E1" w:rsidRDefault="00996D60" w:rsidP="006A531D">
            <w:pPr>
              <w:spacing w:line="276" w:lineRule="auto"/>
              <w:jc w:val="center"/>
              <w:rPr>
                <w:sz w:val="24"/>
                <w:szCs w:val="28"/>
              </w:rPr>
            </w:pPr>
            <w:r>
              <w:rPr>
                <w:sz w:val="24"/>
                <w:szCs w:val="28"/>
              </w:rPr>
              <w:t>190</w:t>
            </w:r>
          </w:p>
        </w:tc>
      </w:tr>
    </w:tbl>
    <w:p w:rsidR="00803854" w:rsidRPr="004944E1" w:rsidRDefault="00803854" w:rsidP="006A531D">
      <w:pPr>
        <w:spacing w:line="276" w:lineRule="auto"/>
        <w:rPr>
          <w:sz w:val="28"/>
          <w:highlight w:val="yellow"/>
        </w:rPr>
      </w:pPr>
    </w:p>
    <w:p w:rsidR="00803854" w:rsidRPr="004944E1" w:rsidRDefault="00803854" w:rsidP="006A531D">
      <w:pPr>
        <w:spacing w:line="276" w:lineRule="auto"/>
        <w:ind w:firstLine="709"/>
        <w:rPr>
          <w:sz w:val="28"/>
        </w:rPr>
      </w:pPr>
      <w:r w:rsidRPr="004944E1">
        <w:rPr>
          <w:sz w:val="28"/>
        </w:rPr>
        <w:t xml:space="preserve">В отчетном периоде наблюдается </w:t>
      </w:r>
      <w:r w:rsidR="00813E5D" w:rsidRPr="004944E1">
        <w:rPr>
          <w:sz w:val="28"/>
        </w:rPr>
        <w:t>увеличение</w:t>
      </w:r>
      <w:r w:rsidRPr="004944E1">
        <w:rPr>
          <w:sz w:val="28"/>
        </w:rPr>
        <w:t xml:space="preserve"> количества объектов и предметов надзора пользователей РЭС, которое </w:t>
      </w:r>
      <w:r w:rsidR="006D1423" w:rsidRPr="004944E1">
        <w:rPr>
          <w:sz w:val="28"/>
        </w:rPr>
        <w:t>увеличилось</w:t>
      </w:r>
      <w:r w:rsidRPr="004944E1">
        <w:rPr>
          <w:sz w:val="28"/>
        </w:rPr>
        <w:t xml:space="preserve"> вследствие перерегистрации РЭС, а также </w:t>
      </w:r>
      <w:r w:rsidR="006D1423" w:rsidRPr="004944E1">
        <w:rPr>
          <w:sz w:val="28"/>
        </w:rPr>
        <w:t>регистрацией новых</w:t>
      </w:r>
      <w:r w:rsidRPr="004944E1">
        <w:rPr>
          <w:sz w:val="28"/>
        </w:rPr>
        <w:t xml:space="preserve"> </w:t>
      </w:r>
      <w:r w:rsidR="006D1423" w:rsidRPr="004944E1">
        <w:rPr>
          <w:sz w:val="28"/>
        </w:rPr>
        <w:t>свидетельств.</w:t>
      </w:r>
    </w:p>
    <w:p w:rsidR="00803854" w:rsidRPr="004944E1" w:rsidRDefault="00813E5D" w:rsidP="006A531D">
      <w:pPr>
        <w:shd w:val="clear" w:color="auto" w:fill="FFFFFF"/>
        <w:spacing w:line="276" w:lineRule="auto"/>
        <w:ind w:firstLine="709"/>
        <w:rPr>
          <w:i/>
          <w:sz w:val="28"/>
          <w:szCs w:val="28"/>
          <w:highlight w:val="yellow"/>
        </w:rPr>
      </w:pPr>
      <w:r w:rsidRPr="004944E1">
        <w:rPr>
          <w:sz w:val="28"/>
        </w:rPr>
        <w:t>Н</w:t>
      </w:r>
      <w:r w:rsidR="00803854" w:rsidRPr="004944E1">
        <w:rPr>
          <w:sz w:val="28"/>
        </w:rPr>
        <w:t xml:space="preserve">аблюдается </w:t>
      </w:r>
      <w:r w:rsidR="00E46971" w:rsidRPr="004944E1">
        <w:rPr>
          <w:sz w:val="28"/>
        </w:rPr>
        <w:t>снижение</w:t>
      </w:r>
      <w:r w:rsidR="006D1423" w:rsidRPr="004944E1">
        <w:rPr>
          <w:sz w:val="28"/>
        </w:rPr>
        <w:t xml:space="preserve"> </w:t>
      </w:r>
      <w:r w:rsidR="00803854" w:rsidRPr="004944E1">
        <w:rPr>
          <w:sz w:val="28"/>
        </w:rPr>
        <w:t>количества лицензий на телевизионное вещание</w:t>
      </w:r>
      <w:r w:rsidR="00886843" w:rsidRPr="004944E1">
        <w:rPr>
          <w:sz w:val="28"/>
        </w:rPr>
        <w:t xml:space="preserve"> и</w:t>
      </w:r>
      <w:r w:rsidR="00803854" w:rsidRPr="004944E1">
        <w:rPr>
          <w:sz w:val="28"/>
        </w:rPr>
        <w:t xml:space="preserve"> </w:t>
      </w:r>
      <w:r w:rsidR="00E46971" w:rsidRPr="004944E1">
        <w:rPr>
          <w:sz w:val="28"/>
        </w:rPr>
        <w:t>увеличение</w:t>
      </w:r>
      <w:r w:rsidR="00803854" w:rsidRPr="004944E1">
        <w:rPr>
          <w:sz w:val="28"/>
        </w:rPr>
        <w:t xml:space="preserve"> записей в Реестре  операторов персональных данных.</w:t>
      </w:r>
      <w:bookmarkStart w:id="3" w:name="_Toc400435250"/>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803854" w:rsidP="006A531D">
      <w:pPr>
        <w:pStyle w:val="affa"/>
        <w:spacing w:after="0" w:line="276" w:lineRule="auto"/>
        <w:rPr>
          <w:rFonts w:ascii="Times New Roman" w:hAnsi="Times New Roman"/>
          <w:i/>
          <w:sz w:val="28"/>
          <w:szCs w:val="28"/>
          <w:highlight w:val="yellow"/>
        </w:rPr>
      </w:pPr>
    </w:p>
    <w:p w:rsidR="00803854" w:rsidRPr="004944E1" w:rsidRDefault="006D1423" w:rsidP="006A531D">
      <w:pPr>
        <w:pStyle w:val="affa"/>
        <w:spacing w:after="0" w:line="276" w:lineRule="auto"/>
        <w:rPr>
          <w:rFonts w:ascii="Times New Roman" w:hAnsi="Times New Roman"/>
          <w:i/>
          <w:sz w:val="28"/>
          <w:szCs w:val="28"/>
        </w:rPr>
      </w:pPr>
      <w:r w:rsidRPr="004944E1">
        <w:rPr>
          <w:rFonts w:ascii="Times New Roman" w:hAnsi="Times New Roman"/>
          <w:i/>
          <w:sz w:val="28"/>
          <w:szCs w:val="28"/>
          <w:highlight w:val="yellow"/>
        </w:rPr>
        <w:br w:type="page"/>
      </w:r>
      <w:bookmarkStart w:id="4" w:name="_Toc99984891"/>
      <w:r w:rsidR="00803854" w:rsidRPr="004944E1">
        <w:rPr>
          <w:rFonts w:ascii="Times New Roman" w:hAnsi="Times New Roman"/>
          <w:i/>
          <w:sz w:val="28"/>
          <w:szCs w:val="28"/>
        </w:rPr>
        <w:t>Сравнительные данные по предметам надзора</w:t>
      </w:r>
      <w:bookmarkEnd w:id="4"/>
    </w:p>
    <w:p w:rsidR="00803854" w:rsidRPr="004944E1" w:rsidRDefault="00803854" w:rsidP="006A531D">
      <w:pPr>
        <w:pStyle w:val="affa"/>
        <w:spacing w:after="0" w:line="276" w:lineRule="auto"/>
        <w:jc w:val="left"/>
        <w:rPr>
          <w:rFonts w:ascii="Times New Roman" w:hAnsi="Times New Roman"/>
          <w:i/>
          <w:sz w:val="28"/>
          <w:szCs w:val="28"/>
          <w:highlight w:val="yellow"/>
        </w:rPr>
      </w:pPr>
      <w:r w:rsidRPr="004944E1">
        <w:rPr>
          <w:rFonts w:ascii="Times New Roman" w:hAnsi="Times New Roman"/>
          <w:i/>
          <w:noProof/>
          <w:sz w:val="28"/>
          <w:szCs w:val="28"/>
        </w:rPr>
        <w:drawing>
          <wp:inline distT="0" distB="0" distL="0" distR="0">
            <wp:extent cx="5581650" cy="4267200"/>
            <wp:effectExtent l="0" t="0" r="0" b="0"/>
            <wp:docPr id="2"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3854" w:rsidRPr="004944E1" w:rsidRDefault="00803854" w:rsidP="006A531D">
      <w:pPr>
        <w:pStyle w:val="affa"/>
        <w:spacing w:after="0" w:line="276" w:lineRule="auto"/>
        <w:jc w:val="both"/>
        <w:rPr>
          <w:rFonts w:ascii="Times New Roman" w:hAnsi="Times New Roman"/>
          <w:i/>
          <w:sz w:val="28"/>
          <w:szCs w:val="28"/>
          <w:highlight w:val="yellow"/>
        </w:rPr>
      </w:pPr>
    </w:p>
    <w:p w:rsidR="00803854" w:rsidRPr="004944E1" w:rsidRDefault="00803854" w:rsidP="006A531D">
      <w:pPr>
        <w:pStyle w:val="affa"/>
        <w:spacing w:after="0" w:line="276" w:lineRule="auto"/>
        <w:jc w:val="both"/>
        <w:rPr>
          <w:rFonts w:ascii="Times New Roman" w:hAnsi="Times New Roman"/>
          <w:b/>
          <w:sz w:val="28"/>
          <w:szCs w:val="28"/>
        </w:rPr>
      </w:pPr>
      <w:bookmarkStart w:id="5" w:name="_Toc99984892"/>
      <w:r w:rsidRPr="004944E1">
        <w:rPr>
          <w:rFonts w:ascii="Times New Roman" w:hAnsi="Times New Roman"/>
          <w:b/>
          <w:sz w:val="28"/>
          <w:szCs w:val="28"/>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3"/>
      <w:bookmarkEnd w:id="5"/>
    </w:p>
    <w:p w:rsidR="00803854" w:rsidRPr="004944E1" w:rsidRDefault="00803854" w:rsidP="006A531D">
      <w:pPr>
        <w:spacing w:line="276" w:lineRule="auto"/>
      </w:pPr>
    </w:p>
    <w:p w:rsidR="00803854" w:rsidRPr="004944E1" w:rsidRDefault="00803854" w:rsidP="006A531D">
      <w:pPr>
        <w:spacing w:line="276" w:lineRule="auto"/>
        <w:jc w:val="center"/>
        <w:rPr>
          <w:i/>
          <w:sz w:val="28"/>
          <w:szCs w:val="28"/>
        </w:rPr>
      </w:pPr>
      <w:r w:rsidRPr="004944E1">
        <w:rPr>
          <w:i/>
          <w:sz w:val="28"/>
          <w:szCs w:val="28"/>
        </w:rPr>
        <w:t>Плановые проверки</w:t>
      </w:r>
    </w:p>
    <w:p w:rsidR="00803854" w:rsidRPr="004944E1" w:rsidRDefault="00803854" w:rsidP="006A531D">
      <w:pPr>
        <w:spacing w:line="276" w:lineRule="auto"/>
        <w:jc w:val="center"/>
        <w:rPr>
          <w:i/>
          <w:sz w:val="28"/>
          <w:szCs w:val="28"/>
        </w:rPr>
      </w:pPr>
    </w:p>
    <w:tbl>
      <w:tblPr>
        <w:tblStyle w:val="af7"/>
        <w:tblW w:w="0" w:type="auto"/>
        <w:jc w:val="center"/>
        <w:tblLook w:val="04A0"/>
      </w:tblPr>
      <w:tblGrid>
        <w:gridCol w:w="3372"/>
        <w:gridCol w:w="1802"/>
        <w:gridCol w:w="1844"/>
      </w:tblGrid>
      <w:tr w:rsidR="00803854" w:rsidRPr="004944E1" w:rsidTr="000F2D5E">
        <w:trPr>
          <w:trHeight w:val="754"/>
          <w:jc w:val="center"/>
        </w:trPr>
        <w:tc>
          <w:tcPr>
            <w:tcW w:w="3372" w:type="dxa"/>
            <w:shd w:val="clear" w:color="auto" w:fill="auto"/>
          </w:tcPr>
          <w:p w:rsidR="00803854" w:rsidRPr="004944E1" w:rsidRDefault="00803854" w:rsidP="006A531D">
            <w:pPr>
              <w:spacing w:line="276" w:lineRule="auto"/>
              <w:jc w:val="center"/>
              <w:rPr>
                <w:sz w:val="24"/>
                <w:szCs w:val="28"/>
              </w:rPr>
            </w:pPr>
          </w:p>
        </w:tc>
        <w:tc>
          <w:tcPr>
            <w:tcW w:w="1802" w:type="dxa"/>
            <w:vAlign w:val="center"/>
          </w:tcPr>
          <w:p w:rsidR="00803854" w:rsidRPr="004944E1" w:rsidRDefault="00803854" w:rsidP="008B5AF4">
            <w:pPr>
              <w:spacing w:line="276" w:lineRule="auto"/>
              <w:jc w:val="center"/>
              <w:rPr>
                <w:b/>
                <w:sz w:val="24"/>
                <w:szCs w:val="28"/>
              </w:rPr>
            </w:pPr>
            <w:r w:rsidRPr="004944E1">
              <w:rPr>
                <w:b/>
                <w:sz w:val="24"/>
                <w:szCs w:val="28"/>
              </w:rPr>
              <w:t>1 квартал</w:t>
            </w:r>
          </w:p>
          <w:p w:rsidR="00803854" w:rsidRPr="004944E1" w:rsidRDefault="006B3C0E" w:rsidP="008B5AF4">
            <w:pPr>
              <w:spacing w:line="276" w:lineRule="auto"/>
              <w:jc w:val="center"/>
              <w:rPr>
                <w:b/>
                <w:sz w:val="24"/>
                <w:szCs w:val="28"/>
              </w:rPr>
            </w:pPr>
            <w:r w:rsidRPr="004944E1">
              <w:rPr>
                <w:b/>
                <w:sz w:val="24"/>
                <w:szCs w:val="28"/>
              </w:rPr>
              <w:t>202</w:t>
            </w:r>
            <w:r w:rsidR="008B5AF4">
              <w:rPr>
                <w:b/>
                <w:sz w:val="24"/>
                <w:szCs w:val="28"/>
              </w:rPr>
              <w:t>3</w:t>
            </w:r>
            <w:r w:rsidR="00803854" w:rsidRPr="004944E1">
              <w:rPr>
                <w:b/>
                <w:sz w:val="24"/>
                <w:szCs w:val="28"/>
              </w:rPr>
              <w:t xml:space="preserve"> года</w:t>
            </w:r>
          </w:p>
        </w:tc>
        <w:tc>
          <w:tcPr>
            <w:tcW w:w="1844" w:type="dxa"/>
            <w:shd w:val="clear" w:color="auto" w:fill="auto"/>
            <w:vAlign w:val="center"/>
          </w:tcPr>
          <w:p w:rsidR="00803854" w:rsidRPr="004944E1" w:rsidRDefault="00803854" w:rsidP="008B5AF4">
            <w:pPr>
              <w:spacing w:line="276" w:lineRule="auto"/>
              <w:jc w:val="center"/>
              <w:rPr>
                <w:b/>
                <w:sz w:val="24"/>
                <w:szCs w:val="28"/>
              </w:rPr>
            </w:pPr>
            <w:r w:rsidRPr="004944E1">
              <w:rPr>
                <w:b/>
                <w:sz w:val="24"/>
                <w:szCs w:val="28"/>
              </w:rPr>
              <w:t>1 квартал</w:t>
            </w:r>
          </w:p>
          <w:p w:rsidR="00803854" w:rsidRPr="004944E1" w:rsidRDefault="002424A2" w:rsidP="008B5AF4">
            <w:pPr>
              <w:spacing w:line="276" w:lineRule="auto"/>
              <w:jc w:val="center"/>
              <w:rPr>
                <w:b/>
                <w:sz w:val="24"/>
                <w:szCs w:val="28"/>
              </w:rPr>
            </w:pPr>
            <w:r w:rsidRPr="004944E1">
              <w:rPr>
                <w:b/>
                <w:sz w:val="24"/>
                <w:szCs w:val="28"/>
              </w:rPr>
              <w:t>202</w:t>
            </w:r>
            <w:r w:rsidR="008B5AF4">
              <w:rPr>
                <w:b/>
                <w:sz w:val="24"/>
                <w:szCs w:val="28"/>
              </w:rPr>
              <w:t>4</w:t>
            </w:r>
            <w:r w:rsidR="00324CA7" w:rsidRPr="004944E1">
              <w:rPr>
                <w:b/>
                <w:sz w:val="24"/>
                <w:szCs w:val="28"/>
              </w:rPr>
              <w:t xml:space="preserve"> </w:t>
            </w:r>
            <w:r w:rsidR="00803854" w:rsidRPr="004944E1">
              <w:rPr>
                <w:b/>
                <w:sz w:val="24"/>
                <w:szCs w:val="28"/>
              </w:rPr>
              <w:t>года</w:t>
            </w:r>
          </w:p>
        </w:tc>
      </w:tr>
      <w:tr w:rsidR="002424A2" w:rsidRPr="004944E1" w:rsidTr="000F2D5E">
        <w:trPr>
          <w:trHeight w:val="918"/>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Общее количество запланированных плановых проверок, в том числе:</w:t>
            </w:r>
          </w:p>
        </w:tc>
        <w:tc>
          <w:tcPr>
            <w:tcW w:w="1802" w:type="dxa"/>
            <w:vAlign w:val="center"/>
          </w:tcPr>
          <w:p w:rsidR="002424A2" w:rsidRPr="004944E1" w:rsidRDefault="008B5AF4" w:rsidP="006A531D">
            <w:pPr>
              <w:spacing w:line="276" w:lineRule="auto"/>
              <w:jc w:val="center"/>
              <w:rPr>
                <w:sz w:val="24"/>
                <w:szCs w:val="28"/>
              </w:rPr>
            </w:pPr>
            <w:r>
              <w:rPr>
                <w:sz w:val="24"/>
                <w:szCs w:val="28"/>
              </w:rPr>
              <w:t>0</w:t>
            </w:r>
          </w:p>
        </w:tc>
        <w:tc>
          <w:tcPr>
            <w:tcW w:w="1844" w:type="dxa"/>
            <w:shd w:val="clear" w:color="auto" w:fill="auto"/>
            <w:vAlign w:val="center"/>
          </w:tcPr>
          <w:p w:rsidR="002424A2" w:rsidRPr="004944E1" w:rsidRDefault="008B5AF4" w:rsidP="006A531D">
            <w:pPr>
              <w:spacing w:line="276" w:lineRule="auto"/>
              <w:jc w:val="center"/>
              <w:rPr>
                <w:sz w:val="24"/>
                <w:szCs w:val="28"/>
              </w:rPr>
            </w:pPr>
            <w:r>
              <w:rPr>
                <w:sz w:val="24"/>
                <w:szCs w:val="28"/>
              </w:rPr>
              <w:t>0</w:t>
            </w:r>
          </w:p>
        </w:tc>
      </w:tr>
      <w:tr w:rsidR="002424A2" w:rsidRPr="004944E1" w:rsidTr="000F2D5E">
        <w:trPr>
          <w:trHeight w:val="484"/>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связь</w:t>
            </w:r>
          </w:p>
        </w:tc>
        <w:tc>
          <w:tcPr>
            <w:tcW w:w="1802" w:type="dxa"/>
            <w:vAlign w:val="center"/>
          </w:tcPr>
          <w:p w:rsidR="002424A2" w:rsidRPr="004944E1" w:rsidRDefault="008B5AF4" w:rsidP="006A531D">
            <w:pPr>
              <w:spacing w:line="276" w:lineRule="auto"/>
              <w:jc w:val="center"/>
              <w:rPr>
                <w:sz w:val="24"/>
                <w:szCs w:val="28"/>
              </w:rPr>
            </w:pPr>
            <w:r>
              <w:rPr>
                <w:sz w:val="24"/>
                <w:szCs w:val="28"/>
              </w:rPr>
              <w:t>0</w:t>
            </w:r>
          </w:p>
        </w:tc>
        <w:tc>
          <w:tcPr>
            <w:tcW w:w="1844" w:type="dxa"/>
            <w:shd w:val="clear" w:color="auto" w:fill="auto"/>
            <w:vAlign w:val="center"/>
          </w:tcPr>
          <w:p w:rsidR="002424A2" w:rsidRPr="004944E1" w:rsidRDefault="008B5AF4" w:rsidP="006A531D">
            <w:pPr>
              <w:spacing w:line="276" w:lineRule="auto"/>
              <w:jc w:val="center"/>
              <w:rPr>
                <w:sz w:val="24"/>
                <w:szCs w:val="28"/>
              </w:rPr>
            </w:pPr>
            <w:r>
              <w:rPr>
                <w:sz w:val="24"/>
                <w:szCs w:val="28"/>
              </w:rPr>
              <w:t>0</w:t>
            </w:r>
          </w:p>
        </w:tc>
      </w:tr>
      <w:tr w:rsidR="002424A2" w:rsidRPr="004944E1" w:rsidTr="000F2D5E">
        <w:trPr>
          <w:trHeight w:val="460"/>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вещание</w:t>
            </w:r>
          </w:p>
        </w:tc>
        <w:tc>
          <w:tcPr>
            <w:tcW w:w="1802" w:type="dxa"/>
            <w:vAlign w:val="center"/>
          </w:tcPr>
          <w:p w:rsidR="002424A2" w:rsidRPr="004944E1" w:rsidRDefault="008B5AF4" w:rsidP="006A531D">
            <w:pPr>
              <w:spacing w:line="276" w:lineRule="auto"/>
              <w:jc w:val="center"/>
              <w:rPr>
                <w:sz w:val="24"/>
                <w:szCs w:val="28"/>
              </w:rPr>
            </w:pPr>
            <w:r>
              <w:rPr>
                <w:sz w:val="24"/>
                <w:szCs w:val="28"/>
              </w:rPr>
              <w:t>0</w:t>
            </w:r>
          </w:p>
        </w:tc>
        <w:tc>
          <w:tcPr>
            <w:tcW w:w="1844" w:type="dxa"/>
            <w:shd w:val="clear" w:color="auto" w:fill="auto"/>
            <w:vAlign w:val="center"/>
          </w:tcPr>
          <w:p w:rsidR="002424A2" w:rsidRPr="004944E1" w:rsidRDefault="008B5AF4" w:rsidP="006A531D">
            <w:pPr>
              <w:spacing w:line="276" w:lineRule="auto"/>
              <w:jc w:val="center"/>
              <w:rPr>
                <w:sz w:val="24"/>
                <w:szCs w:val="28"/>
              </w:rPr>
            </w:pPr>
            <w:r>
              <w:rPr>
                <w:sz w:val="24"/>
                <w:szCs w:val="28"/>
              </w:rPr>
              <w:t>0</w:t>
            </w:r>
          </w:p>
        </w:tc>
      </w:tr>
      <w:tr w:rsidR="002424A2" w:rsidRPr="004944E1" w:rsidTr="000F2D5E">
        <w:trPr>
          <w:trHeight w:val="466"/>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ПД</w:t>
            </w:r>
          </w:p>
        </w:tc>
        <w:tc>
          <w:tcPr>
            <w:tcW w:w="1802" w:type="dxa"/>
            <w:vAlign w:val="center"/>
          </w:tcPr>
          <w:p w:rsidR="002424A2" w:rsidRPr="004944E1" w:rsidRDefault="008B5AF4" w:rsidP="006A531D">
            <w:pPr>
              <w:spacing w:line="276" w:lineRule="auto"/>
              <w:jc w:val="center"/>
              <w:rPr>
                <w:sz w:val="24"/>
                <w:szCs w:val="28"/>
              </w:rPr>
            </w:pPr>
            <w:r>
              <w:rPr>
                <w:sz w:val="24"/>
                <w:szCs w:val="28"/>
              </w:rPr>
              <w:t>0</w:t>
            </w:r>
          </w:p>
        </w:tc>
        <w:tc>
          <w:tcPr>
            <w:tcW w:w="1844" w:type="dxa"/>
            <w:shd w:val="clear" w:color="auto" w:fill="auto"/>
            <w:vAlign w:val="center"/>
          </w:tcPr>
          <w:p w:rsidR="002424A2" w:rsidRPr="004944E1" w:rsidRDefault="008B5AF4" w:rsidP="006A531D">
            <w:pPr>
              <w:spacing w:line="276" w:lineRule="auto"/>
              <w:jc w:val="center"/>
              <w:rPr>
                <w:sz w:val="24"/>
                <w:szCs w:val="28"/>
              </w:rPr>
            </w:pPr>
            <w:r>
              <w:rPr>
                <w:sz w:val="24"/>
                <w:szCs w:val="28"/>
              </w:rPr>
              <w:t>0</w:t>
            </w:r>
          </w:p>
        </w:tc>
      </w:tr>
      <w:tr w:rsidR="002424A2" w:rsidRPr="004944E1" w:rsidTr="000F2D5E">
        <w:trPr>
          <w:trHeight w:val="388"/>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Общее количество проведенных плановых проверок, в том числе:</w:t>
            </w:r>
          </w:p>
        </w:tc>
        <w:tc>
          <w:tcPr>
            <w:tcW w:w="1802" w:type="dxa"/>
            <w:vAlign w:val="center"/>
          </w:tcPr>
          <w:p w:rsidR="002424A2" w:rsidRPr="004944E1" w:rsidRDefault="008B5AF4" w:rsidP="006A531D">
            <w:pPr>
              <w:spacing w:line="276" w:lineRule="auto"/>
              <w:jc w:val="center"/>
              <w:rPr>
                <w:sz w:val="24"/>
                <w:szCs w:val="28"/>
              </w:rPr>
            </w:pPr>
            <w:r>
              <w:rPr>
                <w:sz w:val="24"/>
                <w:szCs w:val="28"/>
              </w:rPr>
              <w:t>0</w:t>
            </w:r>
          </w:p>
        </w:tc>
        <w:tc>
          <w:tcPr>
            <w:tcW w:w="1844" w:type="dxa"/>
            <w:shd w:val="clear" w:color="auto" w:fill="auto"/>
            <w:vAlign w:val="center"/>
          </w:tcPr>
          <w:p w:rsidR="002424A2" w:rsidRPr="004944E1" w:rsidRDefault="008B5AF4" w:rsidP="006A531D">
            <w:pPr>
              <w:spacing w:line="276" w:lineRule="auto"/>
              <w:jc w:val="center"/>
              <w:rPr>
                <w:sz w:val="24"/>
                <w:szCs w:val="28"/>
              </w:rPr>
            </w:pPr>
            <w:r>
              <w:rPr>
                <w:sz w:val="24"/>
                <w:szCs w:val="28"/>
              </w:rPr>
              <w:t>0</w:t>
            </w:r>
          </w:p>
        </w:tc>
      </w:tr>
      <w:tr w:rsidR="002424A2" w:rsidRPr="004944E1" w:rsidTr="000F2D5E">
        <w:trPr>
          <w:trHeight w:val="471"/>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связь</w:t>
            </w:r>
          </w:p>
        </w:tc>
        <w:tc>
          <w:tcPr>
            <w:tcW w:w="1802" w:type="dxa"/>
            <w:vAlign w:val="center"/>
          </w:tcPr>
          <w:p w:rsidR="002424A2" w:rsidRPr="004944E1" w:rsidRDefault="002424A2" w:rsidP="006A531D">
            <w:pPr>
              <w:spacing w:line="276" w:lineRule="auto"/>
              <w:jc w:val="center"/>
              <w:rPr>
                <w:sz w:val="24"/>
                <w:szCs w:val="28"/>
              </w:rPr>
            </w:pPr>
            <w:r w:rsidRPr="004944E1">
              <w:rPr>
                <w:sz w:val="24"/>
                <w:szCs w:val="28"/>
              </w:rPr>
              <w:t>0</w:t>
            </w:r>
          </w:p>
        </w:tc>
        <w:tc>
          <w:tcPr>
            <w:tcW w:w="1844" w:type="dxa"/>
            <w:shd w:val="clear" w:color="auto" w:fill="auto"/>
            <w:vAlign w:val="center"/>
          </w:tcPr>
          <w:p w:rsidR="002424A2" w:rsidRPr="004944E1" w:rsidRDefault="008B5AF4" w:rsidP="006A531D">
            <w:pPr>
              <w:spacing w:line="276" w:lineRule="auto"/>
              <w:jc w:val="center"/>
              <w:rPr>
                <w:sz w:val="24"/>
                <w:szCs w:val="28"/>
              </w:rPr>
            </w:pPr>
            <w:r>
              <w:rPr>
                <w:sz w:val="24"/>
                <w:szCs w:val="28"/>
              </w:rPr>
              <w:t>0</w:t>
            </w:r>
          </w:p>
        </w:tc>
      </w:tr>
      <w:tr w:rsidR="002424A2" w:rsidRPr="004944E1" w:rsidTr="000F2D5E">
        <w:trPr>
          <w:trHeight w:val="602"/>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вещание</w:t>
            </w:r>
          </w:p>
        </w:tc>
        <w:tc>
          <w:tcPr>
            <w:tcW w:w="1802" w:type="dxa"/>
            <w:vAlign w:val="center"/>
          </w:tcPr>
          <w:p w:rsidR="002424A2" w:rsidRPr="004944E1" w:rsidRDefault="002424A2" w:rsidP="006A531D">
            <w:pPr>
              <w:spacing w:line="276" w:lineRule="auto"/>
              <w:jc w:val="center"/>
              <w:rPr>
                <w:sz w:val="24"/>
                <w:szCs w:val="28"/>
              </w:rPr>
            </w:pPr>
            <w:r w:rsidRPr="004944E1">
              <w:rPr>
                <w:sz w:val="24"/>
                <w:szCs w:val="28"/>
              </w:rPr>
              <w:t>0</w:t>
            </w:r>
          </w:p>
        </w:tc>
        <w:tc>
          <w:tcPr>
            <w:tcW w:w="1844" w:type="dxa"/>
            <w:shd w:val="clear" w:color="auto" w:fill="auto"/>
            <w:vAlign w:val="center"/>
          </w:tcPr>
          <w:p w:rsidR="002424A2" w:rsidRPr="004944E1" w:rsidRDefault="008B5AF4" w:rsidP="006A531D">
            <w:pPr>
              <w:spacing w:line="276" w:lineRule="auto"/>
              <w:jc w:val="center"/>
              <w:rPr>
                <w:sz w:val="24"/>
                <w:szCs w:val="28"/>
              </w:rPr>
            </w:pPr>
            <w:r>
              <w:rPr>
                <w:sz w:val="24"/>
                <w:szCs w:val="28"/>
              </w:rPr>
              <w:t>0</w:t>
            </w:r>
          </w:p>
        </w:tc>
      </w:tr>
      <w:tr w:rsidR="002424A2" w:rsidRPr="004944E1" w:rsidTr="000F2D5E">
        <w:trPr>
          <w:trHeight w:val="388"/>
          <w:jc w:val="center"/>
        </w:trPr>
        <w:tc>
          <w:tcPr>
            <w:tcW w:w="3372" w:type="dxa"/>
            <w:shd w:val="clear" w:color="auto" w:fill="auto"/>
            <w:vAlign w:val="center"/>
          </w:tcPr>
          <w:p w:rsidR="002424A2" w:rsidRPr="004944E1" w:rsidRDefault="002424A2" w:rsidP="006A531D">
            <w:pPr>
              <w:spacing w:line="276" w:lineRule="auto"/>
              <w:jc w:val="center"/>
              <w:rPr>
                <w:sz w:val="24"/>
                <w:szCs w:val="28"/>
              </w:rPr>
            </w:pPr>
            <w:r w:rsidRPr="004944E1">
              <w:rPr>
                <w:sz w:val="24"/>
                <w:szCs w:val="28"/>
              </w:rPr>
              <w:t>ПД</w:t>
            </w:r>
          </w:p>
        </w:tc>
        <w:tc>
          <w:tcPr>
            <w:tcW w:w="1802" w:type="dxa"/>
            <w:vAlign w:val="center"/>
          </w:tcPr>
          <w:p w:rsidR="002424A2" w:rsidRPr="004944E1" w:rsidRDefault="008B5AF4" w:rsidP="006A531D">
            <w:pPr>
              <w:spacing w:line="276" w:lineRule="auto"/>
              <w:jc w:val="center"/>
              <w:rPr>
                <w:sz w:val="24"/>
                <w:szCs w:val="28"/>
                <w:highlight w:val="yellow"/>
              </w:rPr>
            </w:pPr>
            <w:r>
              <w:rPr>
                <w:sz w:val="24"/>
                <w:szCs w:val="28"/>
              </w:rPr>
              <w:t>0</w:t>
            </w:r>
          </w:p>
        </w:tc>
        <w:tc>
          <w:tcPr>
            <w:tcW w:w="1844" w:type="dxa"/>
            <w:shd w:val="clear" w:color="auto" w:fill="auto"/>
            <w:vAlign w:val="center"/>
          </w:tcPr>
          <w:p w:rsidR="002424A2" w:rsidRPr="004944E1" w:rsidRDefault="008B5AF4" w:rsidP="006A531D">
            <w:pPr>
              <w:spacing w:line="276" w:lineRule="auto"/>
              <w:jc w:val="center"/>
              <w:rPr>
                <w:sz w:val="24"/>
                <w:szCs w:val="28"/>
              </w:rPr>
            </w:pPr>
            <w:r>
              <w:rPr>
                <w:sz w:val="24"/>
                <w:szCs w:val="28"/>
              </w:rPr>
              <w:t>0</w:t>
            </w:r>
          </w:p>
        </w:tc>
      </w:tr>
    </w:tbl>
    <w:p w:rsidR="00803854" w:rsidRPr="004944E1" w:rsidRDefault="00803854" w:rsidP="006A531D">
      <w:pPr>
        <w:spacing w:line="276" w:lineRule="auto"/>
        <w:rPr>
          <w:sz w:val="28"/>
          <w:szCs w:val="24"/>
          <w:highlight w:val="yellow"/>
        </w:rPr>
      </w:pPr>
    </w:p>
    <w:p w:rsidR="00803854" w:rsidRPr="004944E1" w:rsidRDefault="00803854" w:rsidP="006A531D">
      <w:pPr>
        <w:spacing w:line="276" w:lineRule="auto"/>
        <w:ind w:firstLine="709"/>
        <w:rPr>
          <w:sz w:val="28"/>
          <w:szCs w:val="28"/>
        </w:rPr>
      </w:pPr>
      <w:r w:rsidRPr="004944E1">
        <w:rPr>
          <w:sz w:val="28"/>
          <w:szCs w:val="28"/>
        </w:rPr>
        <w:t xml:space="preserve">В отчетном периоде </w:t>
      </w:r>
      <w:r w:rsidR="00BE1BF7" w:rsidRPr="004944E1">
        <w:rPr>
          <w:sz w:val="28"/>
          <w:szCs w:val="28"/>
        </w:rPr>
        <w:t xml:space="preserve"> запланированные проверки </w:t>
      </w:r>
      <w:r w:rsidR="004A78DC" w:rsidRPr="004944E1">
        <w:rPr>
          <w:sz w:val="28"/>
          <w:szCs w:val="28"/>
        </w:rPr>
        <w:t xml:space="preserve">не </w:t>
      </w:r>
      <w:r w:rsidR="00BE1BF7" w:rsidRPr="004944E1">
        <w:rPr>
          <w:sz w:val="28"/>
          <w:szCs w:val="28"/>
        </w:rPr>
        <w:t>проведены в полном объеме</w:t>
      </w:r>
      <w:r w:rsidRPr="004944E1">
        <w:rPr>
          <w:sz w:val="28"/>
          <w:szCs w:val="28"/>
        </w:rPr>
        <w:t>.</w:t>
      </w:r>
    </w:p>
    <w:p w:rsidR="00803854" w:rsidRPr="004944E1" w:rsidRDefault="00803854" w:rsidP="006A531D">
      <w:pPr>
        <w:spacing w:line="276" w:lineRule="auto"/>
        <w:rPr>
          <w:sz w:val="28"/>
          <w:szCs w:val="28"/>
        </w:rPr>
      </w:pPr>
    </w:p>
    <w:p w:rsidR="00F92C48" w:rsidRPr="004944E1" w:rsidRDefault="00F92C48" w:rsidP="006A531D">
      <w:pPr>
        <w:spacing w:line="276" w:lineRule="auto"/>
        <w:rPr>
          <w:sz w:val="28"/>
          <w:szCs w:val="28"/>
          <w:highlight w:val="yellow"/>
        </w:rPr>
      </w:pPr>
    </w:p>
    <w:p w:rsidR="00F92C48" w:rsidRPr="004944E1" w:rsidRDefault="00F92C48" w:rsidP="006A531D">
      <w:pPr>
        <w:spacing w:line="276" w:lineRule="auto"/>
        <w:rPr>
          <w:sz w:val="28"/>
          <w:szCs w:val="28"/>
          <w:highlight w:val="yellow"/>
        </w:rPr>
      </w:pPr>
    </w:p>
    <w:p w:rsidR="00F92C48" w:rsidRPr="004944E1" w:rsidRDefault="00F92C48" w:rsidP="006A531D">
      <w:pPr>
        <w:spacing w:line="276" w:lineRule="auto"/>
        <w:rPr>
          <w:sz w:val="28"/>
          <w:szCs w:val="28"/>
          <w:highlight w:val="yellow"/>
        </w:rPr>
      </w:pPr>
    </w:p>
    <w:p w:rsidR="00F92C48" w:rsidRPr="004944E1" w:rsidRDefault="00F92C48" w:rsidP="006A531D">
      <w:pPr>
        <w:spacing w:line="276" w:lineRule="auto"/>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проведенных плановых проверок по сферам надзора</w:t>
      </w:r>
    </w:p>
    <w:p w:rsidR="00803854" w:rsidRPr="004944E1" w:rsidRDefault="00803854" w:rsidP="006A531D">
      <w:pPr>
        <w:spacing w:line="276" w:lineRule="auto"/>
        <w:jc w:val="center"/>
        <w:rPr>
          <w:i/>
          <w:sz w:val="28"/>
          <w:szCs w:val="28"/>
          <w:highlight w:val="yellow"/>
        </w:rPr>
      </w:pPr>
      <w:r w:rsidRPr="004944E1">
        <w:rPr>
          <w:i/>
          <w:noProof/>
          <w:sz w:val="28"/>
          <w:szCs w:val="28"/>
        </w:rPr>
        <w:drawing>
          <wp:inline distT="0" distB="0" distL="0" distR="0">
            <wp:extent cx="5486400" cy="2457450"/>
            <wp:effectExtent l="0" t="0" r="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3854" w:rsidRPr="004944E1" w:rsidRDefault="00803854"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Сведения о результатах проведения плановых проверок</w:t>
      </w:r>
    </w:p>
    <w:p w:rsidR="00803854" w:rsidRPr="004944E1" w:rsidRDefault="00803854" w:rsidP="006A531D">
      <w:pPr>
        <w:spacing w:line="276" w:lineRule="auto"/>
        <w:rPr>
          <w:sz w:val="24"/>
          <w:szCs w:val="24"/>
          <w:highlight w:val="yellow"/>
        </w:rPr>
      </w:pPr>
    </w:p>
    <w:tbl>
      <w:tblPr>
        <w:tblStyle w:val="af7"/>
        <w:tblW w:w="7354" w:type="dxa"/>
        <w:jc w:val="center"/>
        <w:tblLayout w:type="fixed"/>
        <w:tblLook w:val="04A0"/>
      </w:tblPr>
      <w:tblGrid>
        <w:gridCol w:w="4146"/>
        <w:gridCol w:w="1604"/>
        <w:gridCol w:w="1604"/>
      </w:tblGrid>
      <w:tr w:rsidR="006D1229" w:rsidRPr="004944E1" w:rsidTr="006D1229">
        <w:trPr>
          <w:trHeight w:val="851"/>
          <w:jc w:val="center"/>
        </w:trPr>
        <w:tc>
          <w:tcPr>
            <w:tcW w:w="4146" w:type="dxa"/>
            <w:shd w:val="clear" w:color="auto" w:fill="auto"/>
          </w:tcPr>
          <w:p w:rsidR="006D1229" w:rsidRPr="004944E1" w:rsidRDefault="006D1229" w:rsidP="006A531D">
            <w:pPr>
              <w:spacing w:line="276" w:lineRule="auto"/>
              <w:jc w:val="center"/>
              <w:rPr>
                <w:b/>
                <w:sz w:val="24"/>
                <w:szCs w:val="24"/>
                <w:highlight w:val="yellow"/>
              </w:rPr>
            </w:pPr>
          </w:p>
        </w:tc>
        <w:tc>
          <w:tcPr>
            <w:tcW w:w="1604" w:type="dxa"/>
            <w:vAlign w:val="center"/>
          </w:tcPr>
          <w:p w:rsidR="006D1229" w:rsidRPr="004944E1" w:rsidRDefault="006D1229" w:rsidP="0015682C">
            <w:pPr>
              <w:spacing w:line="276" w:lineRule="auto"/>
              <w:jc w:val="center"/>
              <w:rPr>
                <w:b/>
                <w:sz w:val="24"/>
                <w:szCs w:val="28"/>
              </w:rPr>
            </w:pPr>
            <w:r w:rsidRPr="004944E1">
              <w:rPr>
                <w:b/>
                <w:sz w:val="24"/>
                <w:szCs w:val="28"/>
              </w:rPr>
              <w:t>1 квартал</w:t>
            </w:r>
          </w:p>
          <w:p w:rsidR="006D1229" w:rsidRPr="004944E1" w:rsidRDefault="00666A0F" w:rsidP="0015682C">
            <w:pPr>
              <w:spacing w:line="276" w:lineRule="auto"/>
              <w:jc w:val="center"/>
              <w:rPr>
                <w:b/>
                <w:sz w:val="24"/>
                <w:szCs w:val="28"/>
              </w:rPr>
            </w:pPr>
            <w:r w:rsidRPr="004944E1">
              <w:rPr>
                <w:b/>
                <w:sz w:val="24"/>
                <w:szCs w:val="28"/>
              </w:rPr>
              <w:t>202</w:t>
            </w:r>
            <w:r w:rsidR="0015682C">
              <w:rPr>
                <w:b/>
                <w:sz w:val="24"/>
                <w:szCs w:val="28"/>
              </w:rPr>
              <w:t>3</w:t>
            </w:r>
            <w:r w:rsidR="006D1229" w:rsidRPr="004944E1">
              <w:rPr>
                <w:b/>
                <w:sz w:val="24"/>
                <w:szCs w:val="28"/>
              </w:rPr>
              <w:t xml:space="preserve"> года</w:t>
            </w:r>
          </w:p>
        </w:tc>
        <w:tc>
          <w:tcPr>
            <w:tcW w:w="1604" w:type="dxa"/>
            <w:vAlign w:val="center"/>
          </w:tcPr>
          <w:p w:rsidR="006D1229" w:rsidRPr="004944E1" w:rsidRDefault="006D1229" w:rsidP="0015682C">
            <w:pPr>
              <w:spacing w:line="276" w:lineRule="auto"/>
              <w:jc w:val="center"/>
              <w:rPr>
                <w:b/>
                <w:sz w:val="24"/>
                <w:szCs w:val="28"/>
              </w:rPr>
            </w:pPr>
            <w:r w:rsidRPr="004944E1">
              <w:rPr>
                <w:b/>
                <w:sz w:val="24"/>
                <w:szCs w:val="28"/>
              </w:rPr>
              <w:t>1 квартал</w:t>
            </w:r>
          </w:p>
          <w:p w:rsidR="006D1229" w:rsidRPr="004944E1" w:rsidRDefault="00666A0F" w:rsidP="0015682C">
            <w:pPr>
              <w:spacing w:line="276" w:lineRule="auto"/>
              <w:jc w:val="center"/>
              <w:rPr>
                <w:b/>
                <w:sz w:val="24"/>
                <w:szCs w:val="28"/>
                <w:highlight w:val="yellow"/>
              </w:rPr>
            </w:pPr>
            <w:r w:rsidRPr="004944E1">
              <w:rPr>
                <w:b/>
                <w:sz w:val="24"/>
                <w:szCs w:val="28"/>
              </w:rPr>
              <w:t>202</w:t>
            </w:r>
            <w:r w:rsidR="0015682C">
              <w:rPr>
                <w:b/>
                <w:sz w:val="24"/>
                <w:szCs w:val="28"/>
              </w:rPr>
              <w:t>4</w:t>
            </w:r>
            <w:r w:rsidR="006D1229" w:rsidRPr="004944E1">
              <w:rPr>
                <w:b/>
                <w:sz w:val="24"/>
                <w:szCs w:val="28"/>
              </w:rPr>
              <w:t xml:space="preserve"> года</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b/>
                <w:sz w:val="24"/>
                <w:szCs w:val="24"/>
              </w:rPr>
            </w:pPr>
            <w:r w:rsidRPr="004944E1">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2424A2" w:rsidRPr="004944E1" w:rsidRDefault="0015682C" w:rsidP="006A531D">
            <w:pPr>
              <w:spacing w:line="276" w:lineRule="auto"/>
              <w:jc w:val="center"/>
              <w:rPr>
                <w:sz w:val="24"/>
                <w:szCs w:val="24"/>
                <w:highlight w:val="yellow"/>
              </w:rPr>
            </w:pPr>
            <w:r>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b/>
                <w:sz w:val="24"/>
                <w:szCs w:val="24"/>
              </w:rPr>
            </w:pPr>
            <w:r w:rsidRPr="004944E1">
              <w:rPr>
                <w:sz w:val="24"/>
                <w:szCs w:val="24"/>
              </w:rPr>
              <w:t xml:space="preserve">Количество плановых проверок, по результатам которых были выявлены нарушения </w:t>
            </w:r>
          </w:p>
        </w:tc>
        <w:tc>
          <w:tcPr>
            <w:tcW w:w="1604" w:type="dxa"/>
            <w:vAlign w:val="center"/>
          </w:tcPr>
          <w:p w:rsidR="002424A2" w:rsidRPr="004944E1" w:rsidRDefault="0015682C" w:rsidP="006A531D">
            <w:pPr>
              <w:spacing w:line="276" w:lineRule="auto"/>
              <w:jc w:val="center"/>
              <w:rPr>
                <w:sz w:val="24"/>
                <w:szCs w:val="24"/>
              </w:rPr>
            </w:pPr>
            <w:r>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733"/>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 xml:space="preserve">Количество выявленных в ходе плановых проверок нарушений </w:t>
            </w:r>
          </w:p>
        </w:tc>
        <w:tc>
          <w:tcPr>
            <w:tcW w:w="1604" w:type="dxa"/>
            <w:vAlign w:val="center"/>
          </w:tcPr>
          <w:p w:rsidR="002424A2" w:rsidRPr="004944E1" w:rsidRDefault="0015682C" w:rsidP="006A531D">
            <w:pPr>
              <w:spacing w:line="276" w:lineRule="auto"/>
              <w:jc w:val="center"/>
              <w:rPr>
                <w:sz w:val="24"/>
                <w:szCs w:val="24"/>
              </w:rPr>
            </w:pPr>
            <w:r>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2424A2" w:rsidRPr="004944E1" w:rsidRDefault="0015682C" w:rsidP="006A531D">
            <w:pPr>
              <w:spacing w:line="276" w:lineRule="auto"/>
              <w:jc w:val="center"/>
              <w:rPr>
                <w:sz w:val="24"/>
                <w:szCs w:val="24"/>
              </w:rPr>
            </w:pPr>
            <w:r>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предписаний об устранении выявленных нарушений в области связи</w:t>
            </w:r>
          </w:p>
        </w:tc>
        <w:tc>
          <w:tcPr>
            <w:tcW w:w="1604" w:type="dxa"/>
            <w:vAlign w:val="center"/>
          </w:tcPr>
          <w:p w:rsidR="002424A2" w:rsidRPr="004944E1" w:rsidRDefault="002424A2" w:rsidP="006A531D">
            <w:pPr>
              <w:spacing w:line="276" w:lineRule="auto"/>
              <w:jc w:val="center"/>
              <w:rPr>
                <w:sz w:val="24"/>
                <w:szCs w:val="24"/>
              </w:rPr>
            </w:pPr>
            <w:r w:rsidRPr="004944E1">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предписаний об устранении выявленных нарушений в области вещания</w:t>
            </w:r>
          </w:p>
        </w:tc>
        <w:tc>
          <w:tcPr>
            <w:tcW w:w="1604" w:type="dxa"/>
            <w:vAlign w:val="center"/>
          </w:tcPr>
          <w:p w:rsidR="002424A2" w:rsidRPr="004944E1" w:rsidRDefault="002424A2" w:rsidP="006A531D">
            <w:pPr>
              <w:spacing w:line="276" w:lineRule="auto"/>
              <w:jc w:val="center"/>
              <w:rPr>
                <w:sz w:val="24"/>
                <w:szCs w:val="24"/>
              </w:rPr>
            </w:pPr>
            <w:r w:rsidRPr="004944E1">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851"/>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предписаний об устранении выявленных нарушений в области ПД</w:t>
            </w:r>
          </w:p>
        </w:tc>
        <w:tc>
          <w:tcPr>
            <w:tcW w:w="1604" w:type="dxa"/>
            <w:vAlign w:val="center"/>
          </w:tcPr>
          <w:p w:rsidR="002424A2" w:rsidRPr="004944E1" w:rsidRDefault="0015682C" w:rsidP="006A531D">
            <w:pPr>
              <w:spacing w:line="276" w:lineRule="auto"/>
              <w:jc w:val="center"/>
              <w:rPr>
                <w:sz w:val="24"/>
                <w:szCs w:val="24"/>
              </w:rPr>
            </w:pPr>
            <w:r>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r w:rsidR="002424A2" w:rsidRPr="004944E1" w:rsidTr="006D1229">
        <w:trPr>
          <w:trHeight w:val="576"/>
          <w:jc w:val="center"/>
        </w:trPr>
        <w:tc>
          <w:tcPr>
            <w:tcW w:w="4146" w:type="dxa"/>
            <w:shd w:val="clear" w:color="auto" w:fill="auto"/>
          </w:tcPr>
          <w:p w:rsidR="002424A2" w:rsidRPr="004944E1" w:rsidRDefault="002424A2" w:rsidP="006A531D">
            <w:pPr>
              <w:spacing w:line="276" w:lineRule="auto"/>
              <w:rPr>
                <w:sz w:val="24"/>
                <w:szCs w:val="24"/>
              </w:rPr>
            </w:pPr>
            <w:r w:rsidRPr="004944E1">
              <w:rPr>
                <w:sz w:val="24"/>
                <w:szCs w:val="24"/>
              </w:rPr>
              <w:t>Количество составленных протоколов об АПН</w:t>
            </w:r>
          </w:p>
        </w:tc>
        <w:tc>
          <w:tcPr>
            <w:tcW w:w="1604" w:type="dxa"/>
            <w:vAlign w:val="center"/>
          </w:tcPr>
          <w:p w:rsidR="002424A2" w:rsidRPr="004944E1" w:rsidRDefault="00B92F5A" w:rsidP="006A531D">
            <w:pPr>
              <w:spacing w:line="276" w:lineRule="auto"/>
              <w:jc w:val="center"/>
              <w:rPr>
                <w:sz w:val="24"/>
                <w:szCs w:val="24"/>
              </w:rPr>
            </w:pPr>
            <w:r w:rsidRPr="004944E1">
              <w:rPr>
                <w:sz w:val="24"/>
                <w:szCs w:val="24"/>
              </w:rPr>
              <w:t>0</w:t>
            </w:r>
          </w:p>
        </w:tc>
        <w:tc>
          <w:tcPr>
            <w:tcW w:w="1604" w:type="dxa"/>
            <w:vAlign w:val="center"/>
          </w:tcPr>
          <w:p w:rsidR="002424A2" w:rsidRPr="004944E1" w:rsidRDefault="003E72DD" w:rsidP="006A531D">
            <w:pPr>
              <w:spacing w:line="276" w:lineRule="auto"/>
              <w:jc w:val="center"/>
              <w:rPr>
                <w:sz w:val="24"/>
                <w:szCs w:val="24"/>
              </w:rPr>
            </w:pPr>
            <w:r w:rsidRPr="004944E1">
              <w:rPr>
                <w:sz w:val="24"/>
                <w:szCs w:val="24"/>
              </w:rPr>
              <w:t>0</w:t>
            </w:r>
          </w:p>
        </w:tc>
      </w:tr>
    </w:tbl>
    <w:p w:rsidR="00803854" w:rsidRPr="004944E1" w:rsidRDefault="00803854" w:rsidP="006A531D">
      <w:pPr>
        <w:spacing w:line="276" w:lineRule="auto"/>
        <w:jc w:val="left"/>
        <w:rPr>
          <w:i/>
          <w:sz w:val="28"/>
          <w:szCs w:val="28"/>
          <w:highlight w:val="yellow"/>
        </w:rPr>
      </w:pPr>
    </w:p>
    <w:p w:rsidR="008A74EC" w:rsidRPr="004944E1" w:rsidRDefault="008A74EC" w:rsidP="006A531D">
      <w:pPr>
        <w:spacing w:line="276" w:lineRule="auto"/>
        <w:jc w:val="left"/>
        <w:rPr>
          <w:i/>
          <w:sz w:val="28"/>
          <w:szCs w:val="28"/>
          <w:highlight w:val="yellow"/>
        </w:rPr>
      </w:pPr>
    </w:p>
    <w:p w:rsidR="008A74EC" w:rsidRPr="004944E1" w:rsidRDefault="008A74EC" w:rsidP="006A531D">
      <w:pPr>
        <w:spacing w:line="276" w:lineRule="auto"/>
        <w:jc w:val="left"/>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плановых проверок, по результатам которых выявлены нарушения действующего законодательства</w:t>
      </w:r>
    </w:p>
    <w:p w:rsidR="00803854" w:rsidRPr="004944E1" w:rsidRDefault="00803854" w:rsidP="006A531D">
      <w:pPr>
        <w:spacing w:line="276" w:lineRule="auto"/>
        <w:rPr>
          <w:i/>
          <w:sz w:val="28"/>
          <w:szCs w:val="28"/>
        </w:rPr>
      </w:pPr>
    </w:p>
    <w:p w:rsidR="00803854" w:rsidRPr="004944E1" w:rsidRDefault="00803854" w:rsidP="006A531D">
      <w:pPr>
        <w:spacing w:line="276" w:lineRule="auto"/>
        <w:rPr>
          <w:i/>
          <w:sz w:val="28"/>
          <w:szCs w:val="28"/>
        </w:rPr>
      </w:pPr>
    </w:p>
    <w:p w:rsidR="00803854" w:rsidRPr="004944E1" w:rsidRDefault="00803854" w:rsidP="006A531D">
      <w:pPr>
        <w:spacing w:line="276" w:lineRule="auto"/>
        <w:rPr>
          <w:i/>
          <w:sz w:val="28"/>
          <w:szCs w:val="28"/>
        </w:rPr>
      </w:pPr>
      <w:r w:rsidRPr="004944E1">
        <w:rPr>
          <w:i/>
          <w:noProof/>
          <w:sz w:val="28"/>
          <w:szCs w:val="28"/>
        </w:rPr>
        <w:drawing>
          <wp:anchor distT="0" distB="0" distL="114300" distR="114300" simplePos="0" relativeHeight="251660288"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944E1">
        <w:rPr>
          <w:i/>
          <w:noProof/>
          <w:sz w:val="28"/>
          <w:szCs w:val="28"/>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715" b="0"/>
            <wp:wrapSquare wrapText="bothSides"/>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03854" w:rsidRPr="004944E1" w:rsidRDefault="00803854" w:rsidP="006A531D">
      <w:pPr>
        <w:spacing w:line="276" w:lineRule="auto"/>
        <w:rPr>
          <w:i/>
          <w:sz w:val="28"/>
          <w:szCs w:val="28"/>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выданных в ходе плановых проверок предписаний об устранении выявленных нарушений</w:t>
      </w:r>
    </w:p>
    <w:p w:rsidR="00803854" w:rsidRPr="004944E1" w:rsidRDefault="00803854" w:rsidP="006A531D">
      <w:pPr>
        <w:spacing w:line="276" w:lineRule="auto"/>
        <w:jc w:val="center"/>
        <w:rPr>
          <w:sz w:val="28"/>
          <w:szCs w:val="28"/>
          <w:highlight w:val="yellow"/>
        </w:rPr>
      </w:pPr>
      <w:r w:rsidRPr="004944E1">
        <w:rPr>
          <w:noProof/>
          <w:sz w:val="28"/>
          <w:szCs w:val="28"/>
        </w:rPr>
        <w:drawing>
          <wp:inline distT="0" distB="0" distL="0" distR="0">
            <wp:extent cx="5070841" cy="2209125"/>
            <wp:effectExtent l="19050" t="0" r="0" b="0"/>
            <wp:docPr id="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854" w:rsidRPr="004944E1" w:rsidRDefault="00803854" w:rsidP="006A531D">
      <w:pPr>
        <w:spacing w:line="276" w:lineRule="auto"/>
        <w:rPr>
          <w:sz w:val="28"/>
          <w:szCs w:val="28"/>
          <w:highlight w:val="yellow"/>
        </w:rPr>
      </w:pPr>
    </w:p>
    <w:p w:rsidR="003E72DD" w:rsidRPr="004944E1" w:rsidRDefault="003E72DD" w:rsidP="006A531D">
      <w:pPr>
        <w:spacing w:line="276" w:lineRule="auto"/>
        <w:ind w:firstLine="709"/>
        <w:rPr>
          <w:sz w:val="28"/>
          <w:szCs w:val="28"/>
        </w:rPr>
      </w:pPr>
    </w:p>
    <w:p w:rsidR="003E72DD" w:rsidRPr="004944E1" w:rsidRDefault="003E72DD" w:rsidP="006A531D">
      <w:pPr>
        <w:spacing w:line="276" w:lineRule="auto"/>
        <w:ind w:firstLine="709"/>
        <w:rPr>
          <w:sz w:val="28"/>
          <w:szCs w:val="28"/>
        </w:rPr>
      </w:pPr>
      <w:r w:rsidRPr="004944E1">
        <w:rPr>
          <w:sz w:val="28"/>
          <w:szCs w:val="28"/>
        </w:rPr>
        <w:t>В отчетном периоде нарушений не выявлено, плановых проверок нет.</w:t>
      </w:r>
    </w:p>
    <w:p w:rsidR="00666A0F" w:rsidRPr="004944E1" w:rsidRDefault="00666A0F"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Плановые мероприятия систематического наблюдения</w:t>
      </w:r>
    </w:p>
    <w:p w:rsidR="00803854" w:rsidRPr="004944E1" w:rsidRDefault="00803854" w:rsidP="006A531D">
      <w:pPr>
        <w:spacing w:line="276" w:lineRule="auto"/>
        <w:jc w:val="center"/>
        <w:rPr>
          <w:i/>
          <w:sz w:val="28"/>
          <w:szCs w:val="28"/>
          <w:highlight w:val="yellow"/>
        </w:rPr>
      </w:pPr>
    </w:p>
    <w:tbl>
      <w:tblPr>
        <w:tblStyle w:val="af7"/>
        <w:tblW w:w="7024" w:type="dxa"/>
        <w:jc w:val="center"/>
        <w:tblLook w:val="04A0"/>
      </w:tblPr>
      <w:tblGrid>
        <w:gridCol w:w="4188"/>
        <w:gridCol w:w="1418"/>
        <w:gridCol w:w="1418"/>
      </w:tblGrid>
      <w:tr w:rsidR="00F957E3" w:rsidRPr="004944E1" w:rsidTr="00F957E3">
        <w:trPr>
          <w:trHeight w:val="664"/>
          <w:jc w:val="center"/>
        </w:trPr>
        <w:tc>
          <w:tcPr>
            <w:tcW w:w="4188" w:type="dxa"/>
            <w:shd w:val="clear" w:color="auto" w:fill="auto"/>
            <w:vAlign w:val="center"/>
          </w:tcPr>
          <w:p w:rsidR="00F957E3" w:rsidRPr="004944E1" w:rsidRDefault="00F957E3" w:rsidP="006A531D">
            <w:pPr>
              <w:spacing w:line="276" w:lineRule="auto"/>
              <w:jc w:val="center"/>
              <w:rPr>
                <w:sz w:val="24"/>
                <w:szCs w:val="24"/>
                <w:highlight w:val="yellow"/>
              </w:rPr>
            </w:pPr>
          </w:p>
        </w:tc>
        <w:tc>
          <w:tcPr>
            <w:tcW w:w="1418" w:type="dxa"/>
            <w:vAlign w:val="center"/>
          </w:tcPr>
          <w:p w:rsidR="00F957E3" w:rsidRPr="004944E1" w:rsidRDefault="00F957E3" w:rsidP="006A531D">
            <w:pPr>
              <w:spacing w:line="276" w:lineRule="auto"/>
              <w:jc w:val="center"/>
              <w:rPr>
                <w:b/>
                <w:sz w:val="24"/>
                <w:szCs w:val="28"/>
              </w:rPr>
            </w:pPr>
            <w:r w:rsidRPr="004944E1">
              <w:rPr>
                <w:b/>
                <w:sz w:val="24"/>
                <w:szCs w:val="28"/>
              </w:rPr>
              <w:t>1 квартал</w:t>
            </w:r>
          </w:p>
          <w:p w:rsidR="00F957E3" w:rsidRPr="004944E1" w:rsidRDefault="00B433F8" w:rsidP="006A531D">
            <w:pPr>
              <w:spacing w:line="276" w:lineRule="auto"/>
              <w:jc w:val="center"/>
              <w:rPr>
                <w:b/>
                <w:sz w:val="24"/>
                <w:szCs w:val="28"/>
              </w:rPr>
            </w:pPr>
            <w:r>
              <w:rPr>
                <w:b/>
                <w:sz w:val="24"/>
                <w:szCs w:val="28"/>
              </w:rPr>
              <w:t>2023</w:t>
            </w:r>
            <w:r w:rsidR="00F957E3" w:rsidRPr="004944E1">
              <w:rPr>
                <w:b/>
                <w:sz w:val="24"/>
                <w:szCs w:val="28"/>
              </w:rPr>
              <w:t xml:space="preserve"> года</w:t>
            </w:r>
          </w:p>
        </w:tc>
        <w:tc>
          <w:tcPr>
            <w:tcW w:w="1418" w:type="dxa"/>
            <w:shd w:val="clear" w:color="auto" w:fill="auto"/>
            <w:vAlign w:val="center"/>
          </w:tcPr>
          <w:p w:rsidR="00F957E3" w:rsidRPr="004944E1" w:rsidRDefault="00F957E3" w:rsidP="006A531D">
            <w:pPr>
              <w:spacing w:line="276" w:lineRule="auto"/>
              <w:jc w:val="center"/>
              <w:rPr>
                <w:b/>
                <w:sz w:val="24"/>
                <w:szCs w:val="28"/>
              </w:rPr>
            </w:pPr>
            <w:r w:rsidRPr="004944E1">
              <w:rPr>
                <w:b/>
                <w:sz w:val="24"/>
                <w:szCs w:val="28"/>
              </w:rPr>
              <w:t>1 квартал</w:t>
            </w:r>
          </w:p>
          <w:p w:rsidR="00F957E3" w:rsidRPr="004944E1" w:rsidRDefault="004F08BE" w:rsidP="00B433F8">
            <w:pPr>
              <w:spacing w:line="276" w:lineRule="auto"/>
              <w:jc w:val="center"/>
              <w:rPr>
                <w:b/>
                <w:sz w:val="24"/>
                <w:szCs w:val="28"/>
              </w:rPr>
            </w:pPr>
            <w:r w:rsidRPr="004944E1">
              <w:rPr>
                <w:b/>
                <w:sz w:val="24"/>
                <w:szCs w:val="28"/>
              </w:rPr>
              <w:t>202</w:t>
            </w:r>
            <w:r w:rsidR="00B433F8">
              <w:rPr>
                <w:b/>
                <w:sz w:val="24"/>
                <w:szCs w:val="28"/>
              </w:rPr>
              <w:t>4</w:t>
            </w:r>
            <w:r w:rsidR="00F957E3" w:rsidRPr="004944E1">
              <w:rPr>
                <w:b/>
                <w:sz w:val="24"/>
                <w:szCs w:val="28"/>
              </w:rPr>
              <w:t xml:space="preserve"> года</w:t>
            </w:r>
          </w:p>
        </w:tc>
      </w:tr>
      <w:tr w:rsidR="004F08BE" w:rsidRPr="004944E1" w:rsidTr="00F957E3">
        <w:trPr>
          <w:trHeight w:val="943"/>
          <w:jc w:val="center"/>
        </w:trPr>
        <w:tc>
          <w:tcPr>
            <w:tcW w:w="4188" w:type="dxa"/>
            <w:shd w:val="clear" w:color="auto" w:fill="auto"/>
            <w:vAlign w:val="center"/>
          </w:tcPr>
          <w:p w:rsidR="004F08BE" w:rsidRPr="004944E1" w:rsidRDefault="004F08BE" w:rsidP="006A531D">
            <w:pPr>
              <w:spacing w:line="276" w:lineRule="auto"/>
              <w:jc w:val="center"/>
              <w:rPr>
                <w:i/>
                <w:sz w:val="24"/>
                <w:szCs w:val="24"/>
              </w:rPr>
            </w:pPr>
            <w:r w:rsidRPr="004944E1">
              <w:rPr>
                <w:i/>
                <w:sz w:val="24"/>
                <w:szCs w:val="24"/>
              </w:rPr>
              <w:t>Общее количество запланированных мероприятий СН, в том числе:</w:t>
            </w:r>
          </w:p>
        </w:tc>
        <w:tc>
          <w:tcPr>
            <w:tcW w:w="1418" w:type="dxa"/>
            <w:vAlign w:val="center"/>
          </w:tcPr>
          <w:p w:rsidR="004F08BE" w:rsidRPr="004944E1" w:rsidRDefault="00B433F8" w:rsidP="006A531D">
            <w:pPr>
              <w:spacing w:line="276" w:lineRule="auto"/>
              <w:jc w:val="center"/>
              <w:rPr>
                <w:sz w:val="24"/>
                <w:szCs w:val="24"/>
              </w:rPr>
            </w:pPr>
            <w:r>
              <w:rPr>
                <w:sz w:val="24"/>
                <w:szCs w:val="24"/>
              </w:rPr>
              <w:t>90</w:t>
            </w:r>
          </w:p>
        </w:tc>
        <w:tc>
          <w:tcPr>
            <w:tcW w:w="1418" w:type="dxa"/>
            <w:shd w:val="clear" w:color="auto" w:fill="auto"/>
            <w:vAlign w:val="center"/>
          </w:tcPr>
          <w:p w:rsidR="004F08BE" w:rsidRPr="004944E1" w:rsidRDefault="00D43F30" w:rsidP="006A531D">
            <w:pPr>
              <w:spacing w:line="276" w:lineRule="auto"/>
              <w:jc w:val="center"/>
              <w:rPr>
                <w:sz w:val="24"/>
                <w:szCs w:val="24"/>
              </w:rPr>
            </w:pPr>
            <w:r>
              <w:rPr>
                <w:sz w:val="24"/>
                <w:szCs w:val="24"/>
              </w:rPr>
              <w:t>92</w:t>
            </w:r>
          </w:p>
        </w:tc>
      </w:tr>
      <w:tr w:rsidR="004F08BE" w:rsidRPr="004944E1" w:rsidTr="00F957E3">
        <w:trPr>
          <w:trHeight w:val="337"/>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связь</w:t>
            </w:r>
          </w:p>
        </w:tc>
        <w:tc>
          <w:tcPr>
            <w:tcW w:w="1418" w:type="dxa"/>
            <w:vAlign w:val="center"/>
          </w:tcPr>
          <w:p w:rsidR="004F08BE" w:rsidRPr="004944E1" w:rsidRDefault="00B433F8" w:rsidP="006A531D">
            <w:pPr>
              <w:spacing w:line="276" w:lineRule="auto"/>
              <w:jc w:val="center"/>
              <w:rPr>
                <w:sz w:val="24"/>
                <w:szCs w:val="24"/>
              </w:rPr>
            </w:pPr>
            <w:r>
              <w:rPr>
                <w:sz w:val="24"/>
                <w:szCs w:val="24"/>
              </w:rPr>
              <w:t>7</w:t>
            </w:r>
          </w:p>
        </w:tc>
        <w:tc>
          <w:tcPr>
            <w:tcW w:w="1418" w:type="dxa"/>
            <w:shd w:val="clear" w:color="auto" w:fill="auto"/>
            <w:vAlign w:val="center"/>
          </w:tcPr>
          <w:p w:rsidR="004F08BE" w:rsidRPr="004944E1" w:rsidRDefault="00B433F8" w:rsidP="006A531D">
            <w:pPr>
              <w:spacing w:line="276" w:lineRule="auto"/>
              <w:jc w:val="center"/>
              <w:rPr>
                <w:sz w:val="24"/>
                <w:szCs w:val="24"/>
              </w:rPr>
            </w:pPr>
            <w:r>
              <w:rPr>
                <w:sz w:val="24"/>
                <w:szCs w:val="24"/>
              </w:rPr>
              <w:t>7</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b/>
                <w:sz w:val="24"/>
                <w:szCs w:val="24"/>
              </w:rPr>
            </w:pPr>
            <w:r w:rsidRPr="004944E1">
              <w:rPr>
                <w:sz w:val="24"/>
                <w:szCs w:val="24"/>
              </w:rPr>
              <w:t>СМИ</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5</w:t>
            </w:r>
            <w:r w:rsidR="00B433F8">
              <w:rPr>
                <w:sz w:val="24"/>
                <w:szCs w:val="24"/>
              </w:rPr>
              <w:t>7</w:t>
            </w:r>
          </w:p>
        </w:tc>
        <w:tc>
          <w:tcPr>
            <w:tcW w:w="1418" w:type="dxa"/>
            <w:shd w:val="clear" w:color="auto" w:fill="auto"/>
            <w:vAlign w:val="center"/>
          </w:tcPr>
          <w:p w:rsidR="004F08BE" w:rsidRPr="004944E1" w:rsidRDefault="00B433F8" w:rsidP="006A531D">
            <w:pPr>
              <w:spacing w:line="276" w:lineRule="auto"/>
              <w:jc w:val="center"/>
              <w:rPr>
                <w:sz w:val="24"/>
                <w:szCs w:val="24"/>
              </w:rPr>
            </w:pPr>
            <w:r>
              <w:rPr>
                <w:sz w:val="24"/>
                <w:szCs w:val="24"/>
              </w:rPr>
              <w:t>56</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вещание</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1</w:t>
            </w:r>
            <w:r w:rsidR="00B433F8">
              <w:rPr>
                <w:sz w:val="24"/>
                <w:szCs w:val="24"/>
              </w:rPr>
              <w:t>3</w:t>
            </w:r>
          </w:p>
        </w:tc>
        <w:tc>
          <w:tcPr>
            <w:tcW w:w="1418" w:type="dxa"/>
            <w:shd w:val="clear" w:color="auto" w:fill="auto"/>
            <w:vAlign w:val="center"/>
          </w:tcPr>
          <w:p w:rsidR="004F08BE" w:rsidRPr="004944E1" w:rsidRDefault="00B433F8" w:rsidP="006A531D">
            <w:pPr>
              <w:spacing w:line="276" w:lineRule="auto"/>
              <w:jc w:val="center"/>
              <w:rPr>
                <w:sz w:val="24"/>
                <w:szCs w:val="24"/>
              </w:rPr>
            </w:pPr>
            <w:r>
              <w:rPr>
                <w:sz w:val="24"/>
                <w:szCs w:val="24"/>
              </w:rPr>
              <w:t>14</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ПД</w:t>
            </w:r>
          </w:p>
        </w:tc>
        <w:tc>
          <w:tcPr>
            <w:tcW w:w="1418" w:type="dxa"/>
            <w:vAlign w:val="center"/>
          </w:tcPr>
          <w:p w:rsidR="004F08BE" w:rsidRPr="004944E1" w:rsidRDefault="00B433F8" w:rsidP="006A531D">
            <w:pPr>
              <w:spacing w:line="276" w:lineRule="auto"/>
              <w:jc w:val="center"/>
              <w:rPr>
                <w:sz w:val="24"/>
                <w:szCs w:val="24"/>
              </w:rPr>
            </w:pPr>
            <w:r>
              <w:rPr>
                <w:sz w:val="24"/>
                <w:szCs w:val="24"/>
              </w:rPr>
              <w:t>13</w:t>
            </w:r>
          </w:p>
        </w:tc>
        <w:tc>
          <w:tcPr>
            <w:tcW w:w="1418" w:type="dxa"/>
            <w:shd w:val="clear" w:color="auto" w:fill="auto"/>
            <w:vAlign w:val="center"/>
          </w:tcPr>
          <w:p w:rsidR="004F08BE" w:rsidRPr="004944E1" w:rsidRDefault="00B433F8" w:rsidP="006A531D">
            <w:pPr>
              <w:spacing w:line="276" w:lineRule="auto"/>
              <w:jc w:val="center"/>
              <w:rPr>
                <w:sz w:val="24"/>
                <w:szCs w:val="24"/>
              </w:rPr>
            </w:pPr>
            <w:r>
              <w:rPr>
                <w:sz w:val="24"/>
                <w:szCs w:val="24"/>
              </w:rPr>
              <w:t>15</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i/>
                <w:sz w:val="24"/>
                <w:szCs w:val="24"/>
              </w:rPr>
            </w:pPr>
            <w:r w:rsidRPr="004944E1">
              <w:rPr>
                <w:i/>
                <w:sz w:val="24"/>
                <w:szCs w:val="24"/>
              </w:rPr>
              <w:t>Общее количество проведенных мероприятий СН, в том числе:</w:t>
            </w:r>
          </w:p>
        </w:tc>
        <w:tc>
          <w:tcPr>
            <w:tcW w:w="1418" w:type="dxa"/>
            <w:vAlign w:val="center"/>
          </w:tcPr>
          <w:p w:rsidR="004F08BE" w:rsidRPr="004944E1" w:rsidRDefault="00B433F8" w:rsidP="006A531D">
            <w:pPr>
              <w:spacing w:line="276" w:lineRule="auto"/>
              <w:jc w:val="center"/>
              <w:rPr>
                <w:sz w:val="24"/>
                <w:szCs w:val="24"/>
              </w:rPr>
            </w:pPr>
            <w:r>
              <w:rPr>
                <w:sz w:val="24"/>
                <w:szCs w:val="24"/>
              </w:rPr>
              <w:t>84</w:t>
            </w:r>
          </w:p>
        </w:tc>
        <w:tc>
          <w:tcPr>
            <w:tcW w:w="1418" w:type="dxa"/>
            <w:shd w:val="clear" w:color="auto" w:fill="auto"/>
            <w:vAlign w:val="center"/>
          </w:tcPr>
          <w:p w:rsidR="004F08BE" w:rsidRPr="004944E1" w:rsidRDefault="00D43F30" w:rsidP="006A531D">
            <w:pPr>
              <w:spacing w:line="276" w:lineRule="auto"/>
              <w:jc w:val="center"/>
              <w:rPr>
                <w:sz w:val="24"/>
                <w:szCs w:val="24"/>
              </w:rPr>
            </w:pPr>
            <w:r>
              <w:rPr>
                <w:sz w:val="24"/>
                <w:szCs w:val="24"/>
              </w:rPr>
              <w:t>89</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в сфере связи</w:t>
            </w:r>
          </w:p>
        </w:tc>
        <w:tc>
          <w:tcPr>
            <w:tcW w:w="1418" w:type="dxa"/>
            <w:vAlign w:val="center"/>
          </w:tcPr>
          <w:p w:rsidR="004F08BE" w:rsidRPr="004944E1" w:rsidRDefault="00B433F8" w:rsidP="006A531D">
            <w:pPr>
              <w:spacing w:line="276" w:lineRule="auto"/>
              <w:jc w:val="center"/>
              <w:rPr>
                <w:sz w:val="24"/>
                <w:szCs w:val="24"/>
              </w:rPr>
            </w:pPr>
            <w:r>
              <w:rPr>
                <w:sz w:val="24"/>
                <w:szCs w:val="24"/>
              </w:rPr>
              <w:t>7</w:t>
            </w:r>
          </w:p>
        </w:tc>
        <w:tc>
          <w:tcPr>
            <w:tcW w:w="1418" w:type="dxa"/>
            <w:shd w:val="clear" w:color="auto" w:fill="auto"/>
            <w:vAlign w:val="center"/>
          </w:tcPr>
          <w:p w:rsidR="004F08BE" w:rsidRPr="004944E1" w:rsidRDefault="00B433F8" w:rsidP="006A531D">
            <w:pPr>
              <w:spacing w:line="276" w:lineRule="auto"/>
              <w:jc w:val="center"/>
              <w:rPr>
                <w:sz w:val="24"/>
                <w:szCs w:val="24"/>
              </w:rPr>
            </w:pPr>
            <w:r>
              <w:rPr>
                <w:sz w:val="24"/>
                <w:szCs w:val="24"/>
              </w:rPr>
              <w:t>7</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СМИ</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51</w:t>
            </w:r>
          </w:p>
        </w:tc>
        <w:tc>
          <w:tcPr>
            <w:tcW w:w="1418" w:type="dxa"/>
            <w:shd w:val="clear" w:color="auto" w:fill="auto"/>
            <w:vAlign w:val="center"/>
          </w:tcPr>
          <w:p w:rsidR="004F08BE" w:rsidRPr="004944E1" w:rsidRDefault="00B433F8" w:rsidP="006A531D">
            <w:pPr>
              <w:spacing w:line="276" w:lineRule="auto"/>
              <w:jc w:val="center"/>
              <w:rPr>
                <w:sz w:val="24"/>
                <w:szCs w:val="24"/>
              </w:rPr>
            </w:pPr>
            <w:r>
              <w:rPr>
                <w:sz w:val="24"/>
                <w:szCs w:val="24"/>
              </w:rPr>
              <w:t>54</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вещание</w:t>
            </w:r>
          </w:p>
        </w:tc>
        <w:tc>
          <w:tcPr>
            <w:tcW w:w="1418" w:type="dxa"/>
            <w:vAlign w:val="center"/>
          </w:tcPr>
          <w:p w:rsidR="004F08BE" w:rsidRPr="004944E1" w:rsidRDefault="00C50098" w:rsidP="006A531D">
            <w:pPr>
              <w:spacing w:line="276" w:lineRule="auto"/>
              <w:jc w:val="center"/>
              <w:rPr>
                <w:sz w:val="24"/>
                <w:szCs w:val="24"/>
              </w:rPr>
            </w:pPr>
            <w:r w:rsidRPr="004944E1">
              <w:rPr>
                <w:sz w:val="24"/>
                <w:szCs w:val="24"/>
              </w:rPr>
              <w:t>1</w:t>
            </w:r>
            <w:r w:rsidR="00B433F8">
              <w:rPr>
                <w:sz w:val="24"/>
                <w:szCs w:val="24"/>
              </w:rPr>
              <w:t>3</w:t>
            </w:r>
          </w:p>
        </w:tc>
        <w:tc>
          <w:tcPr>
            <w:tcW w:w="1418" w:type="dxa"/>
            <w:shd w:val="clear" w:color="auto" w:fill="auto"/>
            <w:vAlign w:val="center"/>
          </w:tcPr>
          <w:p w:rsidR="004F08BE" w:rsidRPr="004944E1" w:rsidRDefault="00B433F8" w:rsidP="006A531D">
            <w:pPr>
              <w:spacing w:line="276" w:lineRule="auto"/>
              <w:jc w:val="center"/>
              <w:rPr>
                <w:sz w:val="24"/>
                <w:szCs w:val="24"/>
              </w:rPr>
            </w:pPr>
            <w:r>
              <w:rPr>
                <w:sz w:val="24"/>
                <w:szCs w:val="24"/>
              </w:rPr>
              <w:t>14</w:t>
            </w:r>
          </w:p>
        </w:tc>
      </w:tr>
      <w:tr w:rsidR="004F08BE" w:rsidRPr="004944E1" w:rsidTr="00F957E3">
        <w:trPr>
          <w:trHeight w:val="352"/>
          <w:jc w:val="center"/>
        </w:trPr>
        <w:tc>
          <w:tcPr>
            <w:tcW w:w="4188"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ПД</w:t>
            </w:r>
          </w:p>
        </w:tc>
        <w:tc>
          <w:tcPr>
            <w:tcW w:w="1418" w:type="dxa"/>
            <w:vAlign w:val="center"/>
          </w:tcPr>
          <w:p w:rsidR="004F08BE" w:rsidRPr="004944E1" w:rsidRDefault="00B433F8" w:rsidP="006A531D">
            <w:pPr>
              <w:spacing w:line="276" w:lineRule="auto"/>
              <w:jc w:val="center"/>
              <w:rPr>
                <w:sz w:val="24"/>
                <w:szCs w:val="24"/>
              </w:rPr>
            </w:pPr>
            <w:r>
              <w:rPr>
                <w:sz w:val="24"/>
                <w:szCs w:val="24"/>
              </w:rPr>
              <w:t>13</w:t>
            </w:r>
          </w:p>
        </w:tc>
        <w:tc>
          <w:tcPr>
            <w:tcW w:w="1418" w:type="dxa"/>
            <w:shd w:val="clear" w:color="auto" w:fill="auto"/>
            <w:vAlign w:val="center"/>
          </w:tcPr>
          <w:p w:rsidR="004F08BE" w:rsidRPr="004944E1" w:rsidRDefault="00B433F8" w:rsidP="006A531D">
            <w:pPr>
              <w:spacing w:line="276" w:lineRule="auto"/>
              <w:jc w:val="center"/>
              <w:rPr>
                <w:sz w:val="24"/>
                <w:szCs w:val="24"/>
              </w:rPr>
            </w:pPr>
            <w:r>
              <w:rPr>
                <w:sz w:val="24"/>
                <w:szCs w:val="24"/>
              </w:rPr>
              <w:t>14</w:t>
            </w:r>
          </w:p>
        </w:tc>
      </w:tr>
    </w:tbl>
    <w:p w:rsidR="00803854" w:rsidRPr="004944E1" w:rsidRDefault="00803854" w:rsidP="006A531D">
      <w:pPr>
        <w:spacing w:line="276" w:lineRule="auto"/>
        <w:rPr>
          <w:sz w:val="28"/>
          <w:szCs w:val="28"/>
          <w:highlight w:val="yellow"/>
        </w:rPr>
      </w:pPr>
    </w:p>
    <w:p w:rsidR="00803854" w:rsidRPr="004944E1" w:rsidRDefault="00803854" w:rsidP="006A531D">
      <w:pPr>
        <w:spacing w:line="276" w:lineRule="auto"/>
        <w:jc w:val="center"/>
        <w:rPr>
          <w:sz w:val="28"/>
          <w:szCs w:val="28"/>
          <w:highlight w:val="yellow"/>
        </w:rPr>
      </w:pPr>
    </w:p>
    <w:p w:rsidR="00653227" w:rsidRPr="004944E1" w:rsidRDefault="00653227"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проведенных плановых мероприятий систематического наблюдения по сферам контроля</w:t>
      </w:r>
    </w:p>
    <w:p w:rsidR="00803854" w:rsidRDefault="00803854" w:rsidP="006A531D">
      <w:pPr>
        <w:spacing w:line="276" w:lineRule="auto"/>
        <w:jc w:val="center"/>
        <w:rPr>
          <w:i/>
          <w:sz w:val="28"/>
          <w:szCs w:val="28"/>
          <w:highlight w:val="yellow"/>
        </w:rPr>
      </w:pPr>
      <w:r w:rsidRPr="004944E1">
        <w:rPr>
          <w:i/>
          <w:noProof/>
          <w:sz w:val="28"/>
          <w:szCs w:val="28"/>
        </w:rPr>
        <w:drawing>
          <wp:inline distT="0" distB="0" distL="0" distR="0">
            <wp:extent cx="5476875" cy="2581275"/>
            <wp:effectExtent l="19050" t="0" r="9525"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33A1" w:rsidRPr="00F633A1" w:rsidRDefault="00F633A1" w:rsidP="00F633A1">
      <w:pPr>
        <w:spacing w:line="276" w:lineRule="auto"/>
        <w:rPr>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Сведения о результатах проведения плановых мероприятий систематического наблюдения</w:t>
      </w:r>
    </w:p>
    <w:p w:rsidR="00803854" w:rsidRPr="004944E1" w:rsidRDefault="00803854" w:rsidP="006A531D">
      <w:pPr>
        <w:spacing w:line="276" w:lineRule="auto"/>
        <w:jc w:val="center"/>
        <w:rPr>
          <w:i/>
          <w:sz w:val="28"/>
          <w:szCs w:val="28"/>
          <w:highlight w:val="yellow"/>
        </w:rPr>
      </w:pPr>
    </w:p>
    <w:tbl>
      <w:tblPr>
        <w:tblStyle w:val="af7"/>
        <w:tblW w:w="0" w:type="auto"/>
        <w:jc w:val="center"/>
        <w:tblLook w:val="04A0"/>
      </w:tblPr>
      <w:tblGrid>
        <w:gridCol w:w="4029"/>
        <w:gridCol w:w="1718"/>
        <w:gridCol w:w="1718"/>
      </w:tblGrid>
      <w:tr w:rsidR="00803854" w:rsidRPr="004944E1" w:rsidTr="00E26AB2">
        <w:trPr>
          <w:trHeight w:val="273"/>
          <w:jc w:val="center"/>
        </w:trPr>
        <w:tc>
          <w:tcPr>
            <w:tcW w:w="4029" w:type="dxa"/>
            <w:shd w:val="clear" w:color="auto" w:fill="auto"/>
            <w:vAlign w:val="center"/>
          </w:tcPr>
          <w:p w:rsidR="00803854" w:rsidRPr="004944E1" w:rsidRDefault="00803854" w:rsidP="006A531D">
            <w:pPr>
              <w:spacing w:line="276" w:lineRule="auto"/>
              <w:jc w:val="center"/>
              <w:rPr>
                <w:sz w:val="24"/>
                <w:szCs w:val="24"/>
                <w:highlight w:val="yellow"/>
              </w:rPr>
            </w:pPr>
          </w:p>
        </w:tc>
        <w:tc>
          <w:tcPr>
            <w:tcW w:w="1718" w:type="dxa"/>
            <w:vAlign w:val="center"/>
          </w:tcPr>
          <w:p w:rsidR="00794AD5" w:rsidRPr="004944E1" w:rsidRDefault="00794AD5" w:rsidP="006A531D">
            <w:pPr>
              <w:spacing w:line="276" w:lineRule="auto"/>
              <w:rPr>
                <w:b/>
                <w:sz w:val="24"/>
                <w:szCs w:val="28"/>
              </w:rPr>
            </w:pPr>
            <w:r w:rsidRPr="004944E1">
              <w:rPr>
                <w:b/>
                <w:sz w:val="24"/>
                <w:szCs w:val="28"/>
              </w:rPr>
              <w:t xml:space="preserve">1 квартал </w:t>
            </w:r>
          </w:p>
          <w:p w:rsidR="00803854" w:rsidRPr="004944E1" w:rsidRDefault="00794AD5" w:rsidP="00F633A1">
            <w:pPr>
              <w:spacing w:line="276" w:lineRule="auto"/>
              <w:rPr>
                <w:b/>
                <w:sz w:val="24"/>
                <w:szCs w:val="28"/>
              </w:rPr>
            </w:pPr>
            <w:r w:rsidRPr="004944E1">
              <w:rPr>
                <w:b/>
                <w:sz w:val="24"/>
                <w:szCs w:val="28"/>
              </w:rPr>
              <w:t>20</w:t>
            </w:r>
            <w:r w:rsidR="00667139" w:rsidRPr="004944E1">
              <w:rPr>
                <w:b/>
                <w:sz w:val="24"/>
                <w:szCs w:val="28"/>
              </w:rPr>
              <w:t>2</w:t>
            </w:r>
            <w:r w:rsidR="00F633A1">
              <w:rPr>
                <w:b/>
                <w:sz w:val="24"/>
                <w:szCs w:val="28"/>
              </w:rPr>
              <w:t>3</w:t>
            </w:r>
            <w:r w:rsidRPr="004944E1">
              <w:rPr>
                <w:b/>
                <w:sz w:val="24"/>
                <w:szCs w:val="28"/>
              </w:rPr>
              <w:t xml:space="preserve"> года</w:t>
            </w:r>
          </w:p>
        </w:tc>
        <w:tc>
          <w:tcPr>
            <w:tcW w:w="1718" w:type="dxa"/>
            <w:shd w:val="clear" w:color="auto" w:fill="auto"/>
            <w:vAlign w:val="center"/>
          </w:tcPr>
          <w:p w:rsidR="00803854" w:rsidRPr="004944E1" w:rsidRDefault="00803854" w:rsidP="006A531D">
            <w:pPr>
              <w:spacing w:line="276" w:lineRule="auto"/>
              <w:jc w:val="center"/>
              <w:rPr>
                <w:b/>
                <w:sz w:val="24"/>
                <w:szCs w:val="28"/>
              </w:rPr>
            </w:pPr>
            <w:r w:rsidRPr="004944E1">
              <w:rPr>
                <w:b/>
                <w:sz w:val="24"/>
                <w:szCs w:val="28"/>
              </w:rPr>
              <w:t>1 квартал</w:t>
            </w:r>
          </w:p>
          <w:p w:rsidR="00803854" w:rsidRPr="004944E1" w:rsidRDefault="004F08BE" w:rsidP="006A531D">
            <w:pPr>
              <w:spacing w:line="276" w:lineRule="auto"/>
              <w:jc w:val="center"/>
              <w:rPr>
                <w:b/>
                <w:sz w:val="24"/>
                <w:szCs w:val="28"/>
              </w:rPr>
            </w:pPr>
            <w:r w:rsidRPr="004944E1">
              <w:rPr>
                <w:b/>
                <w:sz w:val="24"/>
                <w:szCs w:val="28"/>
              </w:rPr>
              <w:t>202</w:t>
            </w:r>
            <w:r w:rsidR="00F633A1">
              <w:rPr>
                <w:b/>
                <w:sz w:val="24"/>
                <w:szCs w:val="28"/>
              </w:rPr>
              <w:t>4</w:t>
            </w:r>
            <w:r w:rsidR="00803854" w:rsidRPr="004944E1">
              <w:rPr>
                <w:b/>
                <w:sz w:val="24"/>
                <w:szCs w:val="28"/>
              </w:rPr>
              <w:t xml:space="preserve"> года</w:t>
            </w:r>
          </w:p>
        </w:tc>
      </w:tr>
      <w:tr w:rsidR="004F08BE" w:rsidRPr="004944E1" w:rsidTr="00E26AB2">
        <w:trPr>
          <w:trHeight w:val="918"/>
          <w:jc w:val="center"/>
        </w:trPr>
        <w:tc>
          <w:tcPr>
            <w:tcW w:w="4029"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Количество плановых мероприятий СН, по результатам которых нарушения не были выявлены</w:t>
            </w:r>
          </w:p>
        </w:tc>
        <w:tc>
          <w:tcPr>
            <w:tcW w:w="1718" w:type="dxa"/>
            <w:vAlign w:val="center"/>
          </w:tcPr>
          <w:p w:rsidR="004F08BE" w:rsidRPr="004944E1" w:rsidRDefault="00F633A1" w:rsidP="006A531D">
            <w:pPr>
              <w:spacing w:line="276" w:lineRule="auto"/>
              <w:jc w:val="center"/>
              <w:rPr>
                <w:sz w:val="24"/>
                <w:szCs w:val="24"/>
              </w:rPr>
            </w:pPr>
            <w:r>
              <w:rPr>
                <w:sz w:val="24"/>
                <w:szCs w:val="24"/>
              </w:rPr>
              <w:t>35</w:t>
            </w:r>
          </w:p>
        </w:tc>
        <w:tc>
          <w:tcPr>
            <w:tcW w:w="1718" w:type="dxa"/>
            <w:shd w:val="clear" w:color="auto" w:fill="auto"/>
            <w:vAlign w:val="center"/>
          </w:tcPr>
          <w:p w:rsidR="004F08BE" w:rsidRPr="004944E1" w:rsidRDefault="00F633A1" w:rsidP="006A531D">
            <w:pPr>
              <w:spacing w:line="276" w:lineRule="auto"/>
              <w:jc w:val="center"/>
              <w:rPr>
                <w:sz w:val="24"/>
                <w:szCs w:val="24"/>
              </w:rPr>
            </w:pPr>
            <w:r>
              <w:rPr>
                <w:sz w:val="24"/>
                <w:szCs w:val="24"/>
              </w:rPr>
              <w:t>39</w:t>
            </w:r>
          </w:p>
        </w:tc>
      </w:tr>
      <w:tr w:rsidR="004F08BE" w:rsidRPr="004944E1" w:rsidTr="00E26AB2">
        <w:trPr>
          <w:trHeight w:val="842"/>
          <w:jc w:val="center"/>
        </w:trPr>
        <w:tc>
          <w:tcPr>
            <w:tcW w:w="4029"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Количество плановых мероприятий СН, по результатам которых были выявлены нарушения</w:t>
            </w:r>
          </w:p>
        </w:tc>
        <w:tc>
          <w:tcPr>
            <w:tcW w:w="1718" w:type="dxa"/>
            <w:vAlign w:val="center"/>
          </w:tcPr>
          <w:p w:rsidR="004F08BE" w:rsidRPr="004944E1" w:rsidRDefault="00F633A1" w:rsidP="006A531D">
            <w:pPr>
              <w:spacing w:line="276" w:lineRule="auto"/>
              <w:jc w:val="center"/>
              <w:rPr>
                <w:sz w:val="24"/>
                <w:szCs w:val="24"/>
              </w:rPr>
            </w:pPr>
            <w:r>
              <w:rPr>
                <w:sz w:val="24"/>
                <w:szCs w:val="24"/>
              </w:rPr>
              <w:t>44</w:t>
            </w:r>
          </w:p>
        </w:tc>
        <w:tc>
          <w:tcPr>
            <w:tcW w:w="1718" w:type="dxa"/>
            <w:shd w:val="clear" w:color="auto" w:fill="auto"/>
            <w:vAlign w:val="center"/>
          </w:tcPr>
          <w:p w:rsidR="004F08BE" w:rsidRPr="004944E1" w:rsidRDefault="00F633A1" w:rsidP="006A531D">
            <w:pPr>
              <w:spacing w:line="276" w:lineRule="auto"/>
              <w:jc w:val="center"/>
              <w:rPr>
                <w:sz w:val="24"/>
                <w:szCs w:val="24"/>
              </w:rPr>
            </w:pPr>
            <w:r>
              <w:rPr>
                <w:sz w:val="24"/>
                <w:szCs w:val="24"/>
              </w:rPr>
              <w:t>43</w:t>
            </w:r>
          </w:p>
        </w:tc>
      </w:tr>
      <w:tr w:rsidR="004F08BE" w:rsidRPr="004944E1" w:rsidTr="00E26AB2">
        <w:trPr>
          <w:trHeight w:val="431"/>
          <w:jc w:val="center"/>
        </w:trPr>
        <w:tc>
          <w:tcPr>
            <w:tcW w:w="4029"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Количество выявленных в результате плановых мероприятий СН нарушений</w:t>
            </w:r>
          </w:p>
        </w:tc>
        <w:tc>
          <w:tcPr>
            <w:tcW w:w="1718" w:type="dxa"/>
            <w:vAlign w:val="center"/>
          </w:tcPr>
          <w:p w:rsidR="004F08BE" w:rsidRPr="004944E1" w:rsidRDefault="00F633A1" w:rsidP="006A531D">
            <w:pPr>
              <w:spacing w:line="276" w:lineRule="auto"/>
              <w:jc w:val="center"/>
              <w:rPr>
                <w:sz w:val="24"/>
                <w:szCs w:val="24"/>
              </w:rPr>
            </w:pPr>
            <w:r>
              <w:rPr>
                <w:sz w:val="24"/>
                <w:szCs w:val="24"/>
              </w:rPr>
              <w:t>79</w:t>
            </w:r>
          </w:p>
        </w:tc>
        <w:tc>
          <w:tcPr>
            <w:tcW w:w="1718" w:type="dxa"/>
            <w:shd w:val="clear" w:color="auto" w:fill="auto"/>
            <w:vAlign w:val="center"/>
          </w:tcPr>
          <w:p w:rsidR="004F08BE" w:rsidRPr="004944E1" w:rsidRDefault="00F633A1" w:rsidP="00F633A1">
            <w:pPr>
              <w:spacing w:line="276" w:lineRule="auto"/>
              <w:jc w:val="center"/>
              <w:rPr>
                <w:sz w:val="24"/>
                <w:szCs w:val="24"/>
              </w:rPr>
            </w:pPr>
            <w:r>
              <w:rPr>
                <w:sz w:val="24"/>
                <w:szCs w:val="24"/>
              </w:rPr>
              <w:t>100</w:t>
            </w:r>
          </w:p>
        </w:tc>
      </w:tr>
      <w:tr w:rsidR="004F08BE" w:rsidRPr="004944E1" w:rsidTr="00E26AB2">
        <w:trPr>
          <w:trHeight w:val="680"/>
          <w:jc w:val="center"/>
        </w:trPr>
        <w:tc>
          <w:tcPr>
            <w:tcW w:w="4029" w:type="dxa"/>
            <w:shd w:val="clear" w:color="auto" w:fill="auto"/>
            <w:vAlign w:val="center"/>
          </w:tcPr>
          <w:p w:rsidR="004F08BE" w:rsidRPr="004944E1" w:rsidRDefault="004F08BE" w:rsidP="006A531D">
            <w:pPr>
              <w:spacing w:line="276" w:lineRule="auto"/>
              <w:jc w:val="center"/>
              <w:rPr>
                <w:sz w:val="24"/>
                <w:szCs w:val="24"/>
              </w:rPr>
            </w:pPr>
            <w:r w:rsidRPr="004944E1">
              <w:rPr>
                <w:sz w:val="24"/>
                <w:szCs w:val="24"/>
              </w:rPr>
              <w:t>Количество составленных протоколов об АПН по результатам плановых мероприятий СН</w:t>
            </w:r>
          </w:p>
        </w:tc>
        <w:tc>
          <w:tcPr>
            <w:tcW w:w="1718" w:type="dxa"/>
            <w:vAlign w:val="center"/>
          </w:tcPr>
          <w:p w:rsidR="004F08BE" w:rsidRPr="004944E1" w:rsidRDefault="00F633A1" w:rsidP="006A531D">
            <w:pPr>
              <w:spacing w:line="276" w:lineRule="auto"/>
              <w:jc w:val="center"/>
              <w:rPr>
                <w:sz w:val="24"/>
                <w:szCs w:val="24"/>
              </w:rPr>
            </w:pPr>
            <w:r>
              <w:rPr>
                <w:sz w:val="24"/>
                <w:szCs w:val="24"/>
              </w:rPr>
              <w:t>3</w:t>
            </w:r>
          </w:p>
        </w:tc>
        <w:tc>
          <w:tcPr>
            <w:tcW w:w="1718" w:type="dxa"/>
            <w:shd w:val="clear" w:color="auto" w:fill="auto"/>
            <w:vAlign w:val="center"/>
          </w:tcPr>
          <w:p w:rsidR="004F08BE" w:rsidRPr="004944E1" w:rsidRDefault="00F633A1" w:rsidP="006A531D">
            <w:pPr>
              <w:spacing w:line="276" w:lineRule="auto"/>
              <w:jc w:val="center"/>
              <w:rPr>
                <w:sz w:val="24"/>
                <w:szCs w:val="24"/>
              </w:rPr>
            </w:pPr>
            <w:r>
              <w:rPr>
                <w:sz w:val="24"/>
                <w:szCs w:val="24"/>
              </w:rPr>
              <w:t>3</w:t>
            </w:r>
          </w:p>
        </w:tc>
      </w:tr>
    </w:tbl>
    <w:p w:rsidR="00803854" w:rsidRPr="004944E1" w:rsidRDefault="00803854" w:rsidP="006A531D">
      <w:pPr>
        <w:spacing w:line="276" w:lineRule="auto"/>
        <w:contextualSpacing/>
        <w:jc w:val="center"/>
        <w:rPr>
          <w:i/>
          <w:sz w:val="28"/>
          <w:szCs w:val="28"/>
          <w:highlight w:val="yellow"/>
        </w:rPr>
      </w:pPr>
    </w:p>
    <w:p w:rsidR="00EF30FD" w:rsidRPr="004944E1" w:rsidRDefault="00EF30FD" w:rsidP="006A531D">
      <w:pPr>
        <w:spacing w:line="276" w:lineRule="auto"/>
        <w:contextualSpacing/>
        <w:jc w:val="center"/>
        <w:rPr>
          <w:i/>
          <w:sz w:val="28"/>
          <w:szCs w:val="28"/>
          <w:highlight w:val="yellow"/>
        </w:rPr>
      </w:pPr>
    </w:p>
    <w:p w:rsidR="00803854" w:rsidRPr="004944E1" w:rsidRDefault="00803854" w:rsidP="006A531D">
      <w:pPr>
        <w:spacing w:line="276" w:lineRule="auto"/>
        <w:contextualSpacing/>
        <w:jc w:val="center"/>
        <w:rPr>
          <w:i/>
          <w:sz w:val="28"/>
          <w:szCs w:val="28"/>
        </w:rPr>
      </w:pPr>
      <w:r w:rsidRPr="004944E1">
        <w:rPr>
          <w:i/>
          <w:sz w:val="28"/>
          <w:szCs w:val="28"/>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803854" w:rsidRPr="004944E1" w:rsidRDefault="00803854" w:rsidP="006A531D">
      <w:pPr>
        <w:spacing w:line="276" w:lineRule="auto"/>
        <w:contextualSpacing/>
        <w:jc w:val="center"/>
        <w:rPr>
          <w:sz w:val="28"/>
          <w:szCs w:val="28"/>
          <w:highlight w:val="yellow"/>
        </w:rPr>
      </w:pPr>
    </w:p>
    <w:p w:rsidR="00803854" w:rsidRPr="004944E1" w:rsidRDefault="00803854" w:rsidP="006A531D">
      <w:pPr>
        <w:spacing w:line="276" w:lineRule="auto"/>
        <w:jc w:val="center"/>
        <w:rPr>
          <w:i/>
          <w:sz w:val="24"/>
          <w:szCs w:val="24"/>
          <w:highlight w:val="yellow"/>
        </w:rPr>
      </w:pPr>
    </w:p>
    <w:p w:rsidR="00803854" w:rsidRPr="004944E1" w:rsidRDefault="00803854" w:rsidP="006A531D">
      <w:pPr>
        <w:spacing w:line="276" w:lineRule="auto"/>
        <w:jc w:val="center"/>
        <w:rPr>
          <w:i/>
          <w:sz w:val="24"/>
          <w:szCs w:val="24"/>
          <w:highlight w:val="yellow"/>
        </w:rPr>
      </w:pPr>
      <w:r w:rsidRPr="004944E1">
        <w:rPr>
          <w:i/>
          <w:noProof/>
          <w:sz w:val="24"/>
          <w:szCs w:val="24"/>
        </w:rPr>
        <w:drawing>
          <wp:inline distT="0" distB="0" distL="0" distR="0">
            <wp:extent cx="5486400" cy="3200400"/>
            <wp:effectExtent l="1905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3854" w:rsidRPr="004944E1" w:rsidRDefault="00803854" w:rsidP="006A531D">
      <w:pPr>
        <w:spacing w:line="276" w:lineRule="auto"/>
        <w:ind w:firstLine="709"/>
        <w:rPr>
          <w:sz w:val="28"/>
          <w:szCs w:val="28"/>
        </w:rPr>
      </w:pPr>
      <w:r w:rsidRPr="004944E1">
        <w:rPr>
          <w:sz w:val="28"/>
          <w:szCs w:val="28"/>
        </w:rPr>
        <w:t>Общее количество плановых мероприятий СН в от</w:t>
      </w:r>
      <w:r w:rsidR="004A78DC" w:rsidRPr="004944E1">
        <w:rPr>
          <w:sz w:val="28"/>
          <w:szCs w:val="28"/>
        </w:rPr>
        <w:t xml:space="preserve">четном </w:t>
      </w:r>
      <w:r w:rsidR="008F48A0" w:rsidRPr="004944E1">
        <w:rPr>
          <w:sz w:val="28"/>
          <w:szCs w:val="28"/>
        </w:rPr>
        <w:t>незначительно увеличилось</w:t>
      </w:r>
      <w:r w:rsidRPr="004944E1">
        <w:rPr>
          <w:sz w:val="28"/>
          <w:szCs w:val="28"/>
        </w:rPr>
        <w:t>, основную часть составляют мероприятия в отношении СМИ.</w:t>
      </w:r>
    </w:p>
    <w:p w:rsidR="00803854" w:rsidRPr="004944E1" w:rsidRDefault="00803854" w:rsidP="006A531D">
      <w:pPr>
        <w:spacing w:line="276" w:lineRule="auto"/>
        <w:ind w:firstLine="709"/>
        <w:rPr>
          <w:b/>
          <w:sz w:val="28"/>
          <w:szCs w:val="28"/>
          <w:highlight w:val="yellow"/>
        </w:rPr>
      </w:pPr>
      <w:r w:rsidRPr="004944E1">
        <w:rPr>
          <w:sz w:val="28"/>
          <w:szCs w:val="28"/>
        </w:rPr>
        <w:t xml:space="preserve">В отчетном периоде нарушения действующего законодательства были выявлены по результатам проведения </w:t>
      </w:r>
      <w:r w:rsidR="008C06CE" w:rsidRPr="004944E1">
        <w:rPr>
          <w:sz w:val="28"/>
          <w:szCs w:val="28"/>
        </w:rPr>
        <w:t>4</w:t>
      </w:r>
      <w:r w:rsidR="00F633A1">
        <w:rPr>
          <w:sz w:val="28"/>
          <w:szCs w:val="28"/>
        </w:rPr>
        <w:t>3</w:t>
      </w:r>
      <w:r w:rsidRPr="004944E1">
        <w:rPr>
          <w:sz w:val="28"/>
          <w:szCs w:val="28"/>
        </w:rPr>
        <w:t xml:space="preserve"> планов</w:t>
      </w:r>
      <w:r w:rsidR="00FD2CDE" w:rsidRPr="004944E1">
        <w:rPr>
          <w:sz w:val="28"/>
          <w:szCs w:val="28"/>
        </w:rPr>
        <w:t>ых</w:t>
      </w:r>
      <w:r w:rsidRPr="004944E1">
        <w:rPr>
          <w:sz w:val="28"/>
          <w:szCs w:val="28"/>
        </w:rPr>
        <w:t xml:space="preserve"> мероприяти</w:t>
      </w:r>
      <w:r w:rsidR="00FD2CDE" w:rsidRPr="004944E1">
        <w:rPr>
          <w:sz w:val="28"/>
          <w:szCs w:val="28"/>
        </w:rPr>
        <w:t>й</w:t>
      </w:r>
      <w:r w:rsidRPr="004944E1">
        <w:rPr>
          <w:sz w:val="28"/>
          <w:szCs w:val="28"/>
        </w:rPr>
        <w:t xml:space="preserve"> СН, что составляет </w:t>
      </w:r>
      <w:r w:rsidR="00105032" w:rsidRPr="004944E1">
        <w:rPr>
          <w:sz w:val="28"/>
          <w:szCs w:val="28"/>
        </w:rPr>
        <w:t>56</w:t>
      </w:r>
      <w:r w:rsidRPr="004944E1">
        <w:rPr>
          <w:sz w:val="28"/>
          <w:szCs w:val="28"/>
        </w:rPr>
        <w:t xml:space="preserve">% от количества проведенных мероприятий, при этом было выявлено </w:t>
      </w:r>
      <w:r w:rsidR="00D530F1" w:rsidRPr="004944E1">
        <w:rPr>
          <w:sz w:val="28"/>
          <w:szCs w:val="28"/>
        </w:rPr>
        <w:t xml:space="preserve"> нарушения</w:t>
      </w:r>
      <w:r w:rsidRPr="004944E1">
        <w:rPr>
          <w:sz w:val="28"/>
          <w:szCs w:val="28"/>
        </w:rPr>
        <w:t xml:space="preserve">, составлено </w:t>
      </w:r>
      <w:r w:rsidR="008C06CE" w:rsidRPr="004944E1">
        <w:rPr>
          <w:sz w:val="28"/>
          <w:szCs w:val="28"/>
        </w:rPr>
        <w:t>3</w:t>
      </w:r>
      <w:r w:rsidR="00D530F1" w:rsidRPr="004944E1">
        <w:rPr>
          <w:sz w:val="28"/>
          <w:szCs w:val="28"/>
        </w:rPr>
        <w:t xml:space="preserve"> протокол</w:t>
      </w:r>
      <w:r w:rsidR="003C0C3F" w:rsidRPr="004944E1">
        <w:rPr>
          <w:sz w:val="28"/>
          <w:szCs w:val="28"/>
        </w:rPr>
        <w:t>а</w:t>
      </w:r>
      <w:r w:rsidRPr="004944E1">
        <w:rPr>
          <w:sz w:val="28"/>
          <w:szCs w:val="28"/>
        </w:rPr>
        <w:t>. Наблюд</w:t>
      </w:r>
      <w:r w:rsidR="004A78DC" w:rsidRPr="004944E1">
        <w:rPr>
          <w:sz w:val="28"/>
          <w:szCs w:val="28"/>
        </w:rPr>
        <w:t>ается увеличение</w:t>
      </w:r>
      <w:r w:rsidRPr="004944E1">
        <w:rPr>
          <w:sz w:val="28"/>
          <w:szCs w:val="28"/>
        </w:rPr>
        <w:t xml:space="preserve"> выявленных нарушений </w:t>
      </w:r>
      <w:r w:rsidR="00C77491" w:rsidRPr="004944E1">
        <w:rPr>
          <w:sz w:val="28"/>
          <w:szCs w:val="28"/>
        </w:rPr>
        <w:t xml:space="preserve">по результатам </w:t>
      </w:r>
      <w:r w:rsidRPr="004944E1">
        <w:rPr>
          <w:sz w:val="28"/>
          <w:szCs w:val="28"/>
        </w:rPr>
        <w:t xml:space="preserve"> проведенных мероприятиях СН в отчетном периоде.</w:t>
      </w:r>
    </w:p>
    <w:p w:rsidR="00803854" w:rsidRPr="004944E1" w:rsidRDefault="00803854" w:rsidP="006A531D">
      <w:pPr>
        <w:spacing w:line="276" w:lineRule="auto"/>
        <w:outlineLvl w:val="1"/>
        <w:rPr>
          <w:b/>
          <w:sz w:val="28"/>
          <w:szCs w:val="28"/>
          <w:highlight w:val="yellow"/>
        </w:rPr>
      </w:pPr>
    </w:p>
    <w:p w:rsidR="00803854" w:rsidRPr="004944E1" w:rsidRDefault="00803854" w:rsidP="006A531D">
      <w:pPr>
        <w:spacing w:line="276" w:lineRule="auto"/>
        <w:outlineLvl w:val="1"/>
        <w:rPr>
          <w:b/>
          <w:sz w:val="28"/>
          <w:szCs w:val="28"/>
        </w:rPr>
      </w:pPr>
      <w:bookmarkStart w:id="6" w:name="_Toc99984893"/>
      <w:bookmarkStart w:id="7" w:name="_Toc392527195"/>
      <w:r w:rsidRPr="004944E1">
        <w:rPr>
          <w:b/>
          <w:sz w:val="28"/>
          <w:szCs w:val="28"/>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6"/>
    </w:p>
    <w:p w:rsidR="00803854" w:rsidRPr="004944E1" w:rsidRDefault="00803854" w:rsidP="006A531D">
      <w:pPr>
        <w:spacing w:line="276" w:lineRule="auto"/>
        <w:outlineLvl w:val="1"/>
        <w:rPr>
          <w:b/>
          <w:sz w:val="28"/>
          <w:szCs w:val="28"/>
        </w:rPr>
      </w:pPr>
    </w:p>
    <w:p w:rsidR="00803854" w:rsidRPr="004944E1" w:rsidRDefault="00803854"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Внеплановые проверки</w:t>
      </w:r>
    </w:p>
    <w:p w:rsidR="00803854" w:rsidRPr="004944E1" w:rsidRDefault="00803854" w:rsidP="006A531D">
      <w:pPr>
        <w:spacing w:line="276" w:lineRule="auto"/>
        <w:jc w:val="left"/>
        <w:rPr>
          <w:i/>
          <w:sz w:val="28"/>
          <w:szCs w:val="28"/>
          <w:highlight w:val="yellow"/>
        </w:rPr>
      </w:pPr>
    </w:p>
    <w:tbl>
      <w:tblPr>
        <w:tblStyle w:val="af7"/>
        <w:tblW w:w="0" w:type="auto"/>
        <w:jc w:val="center"/>
        <w:tblLook w:val="04A0"/>
      </w:tblPr>
      <w:tblGrid>
        <w:gridCol w:w="3818"/>
        <w:gridCol w:w="1293"/>
        <w:gridCol w:w="1293"/>
      </w:tblGrid>
      <w:tr w:rsidR="00803854" w:rsidRPr="004944E1" w:rsidTr="00E26AB2">
        <w:trPr>
          <w:trHeight w:val="457"/>
          <w:jc w:val="center"/>
        </w:trPr>
        <w:tc>
          <w:tcPr>
            <w:tcW w:w="3818" w:type="dxa"/>
            <w:shd w:val="clear" w:color="auto" w:fill="auto"/>
            <w:vAlign w:val="center"/>
          </w:tcPr>
          <w:p w:rsidR="00803854" w:rsidRPr="004944E1" w:rsidRDefault="00803854" w:rsidP="006A531D">
            <w:pPr>
              <w:spacing w:line="276" w:lineRule="auto"/>
              <w:jc w:val="center"/>
              <w:rPr>
                <w:sz w:val="24"/>
                <w:szCs w:val="28"/>
                <w:highlight w:val="yellow"/>
              </w:rPr>
            </w:pPr>
          </w:p>
        </w:tc>
        <w:tc>
          <w:tcPr>
            <w:tcW w:w="1293" w:type="dxa"/>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F633A1" w:rsidP="006A531D">
            <w:pPr>
              <w:spacing w:line="276" w:lineRule="auto"/>
              <w:rPr>
                <w:b/>
                <w:sz w:val="24"/>
                <w:szCs w:val="28"/>
              </w:rPr>
            </w:pPr>
            <w:r>
              <w:rPr>
                <w:b/>
                <w:sz w:val="24"/>
                <w:szCs w:val="28"/>
              </w:rPr>
              <w:t>2023</w:t>
            </w:r>
            <w:r w:rsidR="00803854" w:rsidRPr="004944E1">
              <w:rPr>
                <w:b/>
                <w:sz w:val="24"/>
                <w:szCs w:val="28"/>
              </w:rPr>
              <w:t xml:space="preserve"> года</w:t>
            </w:r>
          </w:p>
        </w:tc>
        <w:tc>
          <w:tcPr>
            <w:tcW w:w="1293" w:type="dxa"/>
            <w:shd w:val="clear" w:color="auto" w:fill="auto"/>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803854" w:rsidP="00F633A1">
            <w:pPr>
              <w:spacing w:line="276" w:lineRule="auto"/>
              <w:rPr>
                <w:b/>
                <w:sz w:val="24"/>
                <w:szCs w:val="28"/>
              </w:rPr>
            </w:pPr>
            <w:r w:rsidRPr="004944E1">
              <w:rPr>
                <w:b/>
                <w:sz w:val="24"/>
                <w:szCs w:val="28"/>
              </w:rPr>
              <w:t>20</w:t>
            </w:r>
            <w:r w:rsidR="008F48A0" w:rsidRPr="004944E1">
              <w:rPr>
                <w:b/>
                <w:sz w:val="24"/>
                <w:szCs w:val="28"/>
              </w:rPr>
              <w:t>2</w:t>
            </w:r>
            <w:r w:rsidR="00F633A1">
              <w:rPr>
                <w:b/>
                <w:sz w:val="24"/>
                <w:szCs w:val="28"/>
              </w:rPr>
              <w:t>4</w:t>
            </w:r>
            <w:r w:rsidRPr="004944E1">
              <w:rPr>
                <w:b/>
                <w:sz w:val="24"/>
                <w:szCs w:val="28"/>
              </w:rPr>
              <w:t xml:space="preserve"> года</w:t>
            </w:r>
          </w:p>
        </w:tc>
      </w:tr>
      <w:tr w:rsidR="00803854" w:rsidRPr="004944E1" w:rsidTr="00E26AB2">
        <w:trPr>
          <w:trHeight w:val="352"/>
          <w:jc w:val="center"/>
        </w:trPr>
        <w:tc>
          <w:tcPr>
            <w:tcW w:w="3818" w:type="dxa"/>
            <w:shd w:val="clear" w:color="auto" w:fill="auto"/>
            <w:vAlign w:val="center"/>
          </w:tcPr>
          <w:p w:rsidR="00803854" w:rsidRPr="004944E1" w:rsidRDefault="00803854" w:rsidP="006A531D">
            <w:pPr>
              <w:spacing w:line="276" w:lineRule="auto"/>
              <w:jc w:val="center"/>
              <w:rPr>
                <w:sz w:val="24"/>
                <w:szCs w:val="28"/>
              </w:rPr>
            </w:pPr>
            <w:r w:rsidRPr="004944E1">
              <w:rPr>
                <w:sz w:val="24"/>
                <w:szCs w:val="28"/>
              </w:rPr>
              <w:t>Общее количество проведенных внеплановых проверок, в том числе</w:t>
            </w:r>
          </w:p>
        </w:tc>
        <w:tc>
          <w:tcPr>
            <w:tcW w:w="1293" w:type="dxa"/>
            <w:vAlign w:val="center"/>
          </w:tcPr>
          <w:p w:rsidR="00803854" w:rsidRPr="004944E1" w:rsidRDefault="00F633A1" w:rsidP="006A531D">
            <w:pPr>
              <w:spacing w:line="276" w:lineRule="auto"/>
              <w:jc w:val="center"/>
              <w:rPr>
                <w:sz w:val="24"/>
                <w:szCs w:val="28"/>
              </w:rPr>
            </w:pPr>
            <w:r>
              <w:rPr>
                <w:sz w:val="24"/>
                <w:szCs w:val="28"/>
              </w:rPr>
              <w:t>2</w:t>
            </w:r>
          </w:p>
        </w:tc>
        <w:tc>
          <w:tcPr>
            <w:tcW w:w="1293" w:type="dxa"/>
            <w:shd w:val="clear" w:color="auto" w:fill="auto"/>
            <w:vAlign w:val="center"/>
          </w:tcPr>
          <w:p w:rsidR="00803854" w:rsidRPr="004944E1" w:rsidRDefault="00F633A1" w:rsidP="006A531D">
            <w:pPr>
              <w:spacing w:line="276" w:lineRule="auto"/>
              <w:jc w:val="center"/>
              <w:rPr>
                <w:sz w:val="24"/>
                <w:szCs w:val="28"/>
              </w:rPr>
            </w:pPr>
            <w:r>
              <w:rPr>
                <w:sz w:val="24"/>
                <w:szCs w:val="28"/>
              </w:rPr>
              <w:t>0</w:t>
            </w:r>
          </w:p>
        </w:tc>
      </w:tr>
      <w:tr w:rsidR="00803854" w:rsidRPr="004944E1" w:rsidTr="00E26AB2">
        <w:trPr>
          <w:trHeight w:val="437"/>
          <w:jc w:val="center"/>
        </w:trPr>
        <w:tc>
          <w:tcPr>
            <w:tcW w:w="3818" w:type="dxa"/>
            <w:shd w:val="clear" w:color="auto" w:fill="auto"/>
            <w:vAlign w:val="center"/>
          </w:tcPr>
          <w:p w:rsidR="00803854" w:rsidRPr="004944E1" w:rsidRDefault="00803854" w:rsidP="006A531D">
            <w:pPr>
              <w:spacing w:line="276" w:lineRule="auto"/>
              <w:jc w:val="center"/>
              <w:rPr>
                <w:sz w:val="24"/>
                <w:szCs w:val="28"/>
              </w:rPr>
            </w:pPr>
            <w:r w:rsidRPr="004944E1">
              <w:rPr>
                <w:sz w:val="24"/>
                <w:szCs w:val="28"/>
              </w:rPr>
              <w:t>связь</w:t>
            </w:r>
          </w:p>
        </w:tc>
        <w:tc>
          <w:tcPr>
            <w:tcW w:w="1293" w:type="dxa"/>
            <w:vAlign w:val="center"/>
          </w:tcPr>
          <w:p w:rsidR="00803854" w:rsidRPr="004944E1" w:rsidRDefault="00F633A1" w:rsidP="006A531D">
            <w:pPr>
              <w:spacing w:line="276" w:lineRule="auto"/>
              <w:jc w:val="center"/>
              <w:rPr>
                <w:sz w:val="24"/>
                <w:szCs w:val="28"/>
              </w:rPr>
            </w:pPr>
            <w:r>
              <w:rPr>
                <w:sz w:val="24"/>
                <w:szCs w:val="28"/>
              </w:rPr>
              <w:t>0</w:t>
            </w:r>
          </w:p>
        </w:tc>
        <w:tc>
          <w:tcPr>
            <w:tcW w:w="1293" w:type="dxa"/>
            <w:shd w:val="clear" w:color="auto" w:fill="auto"/>
            <w:vAlign w:val="center"/>
          </w:tcPr>
          <w:p w:rsidR="00803854" w:rsidRPr="004944E1" w:rsidRDefault="00F633A1" w:rsidP="006A531D">
            <w:pPr>
              <w:spacing w:line="276" w:lineRule="auto"/>
              <w:jc w:val="center"/>
              <w:rPr>
                <w:sz w:val="24"/>
                <w:szCs w:val="28"/>
              </w:rPr>
            </w:pPr>
            <w:r>
              <w:rPr>
                <w:sz w:val="24"/>
                <w:szCs w:val="28"/>
              </w:rPr>
              <w:t>0</w:t>
            </w:r>
          </w:p>
        </w:tc>
      </w:tr>
      <w:tr w:rsidR="00803854" w:rsidRPr="004944E1" w:rsidTr="00E26AB2">
        <w:trPr>
          <w:trHeight w:val="415"/>
          <w:jc w:val="center"/>
        </w:trPr>
        <w:tc>
          <w:tcPr>
            <w:tcW w:w="3818" w:type="dxa"/>
            <w:shd w:val="clear" w:color="auto" w:fill="auto"/>
            <w:vAlign w:val="center"/>
          </w:tcPr>
          <w:p w:rsidR="00803854" w:rsidRPr="004944E1" w:rsidRDefault="00803854" w:rsidP="006A531D">
            <w:pPr>
              <w:spacing w:line="276" w:lineRule="auto"/>
              <w:jc w:val="center"/>
              <w:rPr>
                <w:sz w:val="24"/>
                <w:szCs w:val="28"/>
              </w:rPr>
            </w:pPr>
            <w:r w:rsidRPr="004944E1">
              <w:rPr>
                <w:sz w:val="24"/>
                <w:szCs w:val="28"/>
              </w:rPr>
              <w:t>вещание</w:t>
            </w:r>
          </w:p>
        </w:tc>
        <w:tc>
          <w:tcPr>
            <w:tcW w:w="1293" w:type="dxa"/>
            <w:vAlign w:val="center"/>
          </w:tcPr>
          <w:p w:rsidR="00803854" w:rsidRPr="004944E1" w:rsidRDefault="00F633A1" w:rsidP="006A531D">
            <w:pPr>
              <w:spacing w:line="276" w:lineRule="auto"/>
              <w:jc w:val="center"/>
              <w:rPr>
                <w:sz w:val="24"/>
                <w:szCs w:val="28"/>
              </w:rPr>
            </w:pPr>
            <w:r>
              <w:rPr>
                <w:sz w:val="24"/>
                <w:szCs w:val="28"/>
              </w:rPr>
              <w:t>2</w:t>
            </w:r>
          </w:p>
        </w:tc>
        <w:tc>
          <w:tcPr>
            <w:tcW w:w="1293" w:type="dxa"/>
            <w:shd w:val="clear" w:color="auto" w:fill="auto"/>
            <w:vAlign w:val="center"/>
          </w:tcPr>
          <w:p w:rsidR="00803854" w:rsidRPr="004944E1" w:rsidRDefault="00F633A1" w:rsidP="006A531D">
            <w:pPr>
              <w:spacing w:line="276" w:lineRule="auto"/>
              <w:jc w:val="center"/>
              <w:rPr>
                <w:sz w:val="24"/>
                <w:szCs w:val="28"/>
              </w:rPr>
            </w:pPr>
            <w:r>
              <w:rPr>
                <w:sz w:val="24"/>
                <w:szCs w:val="28"/>
              </w:rPr>
              <w:t>0</w:t>
            </w:r>
          </w:p>
        </w:tc>
      </w:tr>
      <w:tr w:rsidR="00803854" w:rsidRPr="004944E1" w:rsidTr="00E26AB2">
        <w:trPr>
          <w:trHeight w:val="408"/>
          <w:jc w:val="center"/>
        </w:trPr>
        <w:tc>
          <w:tcPr>
            <w:tcW w:w="3818" w:type="dxa"/>
            <w:shd w:val="clear" w:color="auto" w:fill="auto"/>
            <w:vAlign w:val="center"/>
          </w:tcPr>
          <w:p w:rsidR="00803854" w:rsidRPr="004944E1" w:rsidRDefault="00803854" w:rsidP="006A531D">
            <w:pPr>
              <w:spacing w:line="276" w:lineRule="auto"/>
              <w:jc w:val="center"/>
              <w:rPr>
                <w:sz w:val="24"/>
                <w:szCs w:val="28"/>
              </w:rPr>
            </w:pPr>
            <w:r w:rsidRPr="004944E1">
              <w:rPr>
                <w:sz w:val="24"/>
                <w:szCs w:val="28"/>
              </w:rPr>
              <w:t>ОПД</w:t>
            </w:r>
          </w:p>
        </w:tc>
        <w:tc>
          <w:tcPr>
            <w:tcW w:w="1293" w:type="dxa"/>
            <w:vAlign w:val="center"/>
          </w:tcPr>
          <w:p w:rsidR="00803854" w:rsidRPr="004944E1" w:rsidRDefault="00803854" w:rsidP="006A531D">
            <w:pPr>
              <w:spacing w:line="276" w:lineRule="auto"/>
              <w:jc w:val="center"/>
              <w:rPr>
                <w:sz w:val="24"/>
                <w:szCs w:val="28"/>
              </w:rPr>
            </w:pPr>
            <w:r w:rsidRPr="004944E1">
              <w:rPr>
                <w:sz w:val="24"/>
                <w:szCs w:val="28"/>
              </w:rPr>
              <w:t>0</w:t>
            </w:r>
          </w:p>
        </w:tc>
        <w:tc>
          <w:tcPr>
            <w:tcW w:w="1293" w:type="dxa"/>
            <w:shd w:val="clear" w:color="auto" w:fill="auto"/>
            <w:vAlign w:val="center"/>
          </w:tcPr>
          <w:p w:rsidR="00803854" w:rsidRPr="004944E1" w:rsidRDefault="00F633A1" w:rsidP="006A531D">
            <w:pPr>
              <w:spacing w:line="276" w:lineRule="auto"/>
              <w:jc w:val="center"/>
              <w:rPr>
                <w:sz w:val="24"/>
                <w:szCs w:val="28"/>
              </w:rPr>
            </w:pPr>
            <w:r>
              <w:rPr>
                <w:sz w:val="24"/>
                <w:szCs w:val="28"/>
              </w:rPr>
              <w:t>0</w:t>
            </w:r>
          </w:p>
        </w:tc>
      </w:tr>
    </w:tbl>
    <w:p w:rsidR="00803854" w:rsidRPr="004944E1" w:rsidRDefault="00803854" w:rsidP="006A531D">
      <w:pPr>
        <w:spacing w:line="276" w:lineRule="auto"/>
        <w:rPr>
          <w:sz w:val="28"/>
          <w:szCs w:val="28"/>
          <w:highlight w:val="yellow"/>
        </w:rPr>
      </w:pPr>
    </w:p>
    <w:p w:rsidR="008F48A0" w:rsidRPr="004944E1" w:rsidRDefault="008F48A0" w:rsidP="006A531D">
      <w:pPr>
        <w:spacing w:line="276" w:lineRule="auto"/>
        <w:ind w:firstLine="709"/>
        <w:rPr>
          <w:sz w:val="28"/>
          <w:szCs w:val="28"/>
        </w:rPr>
      </w:pPr>
      <w:r w:rsidRPr="004944E1">
        <w:rPr>
          <w:sz w:val="28"/>
          <w:szCs w:val="28"/>
        </w:rPr>
        <w:t xml:space="preserve">Общее количество внеплановых мероприятий в отчетном незначительно </w:t>
      </w:r>
      <w:r w:rsidR="003C0C3F" w:rsidRPr="004944E1">
        <w:rPr>
          <w:sz w:val="28"/>
          <w:szCs w:val="28"/>
        </w:rPr>
        <w:t>уменьшилось</w:t>
      </w:r>
      <w:r w:rsidRPr="004944E1">
        <w:rPr>
          <w:sz w:val="28"/>
          <w:szCs w:val="28"/>
        </w:rPr>
        <w:t xml:space="preserve">, основную часть составляют мероприятия в отношении </w:t>
      </w:r>
      <w:r w:rsidR="003C0C3F" w:rsidRPr="004944E1">
        <w:rPr>
          <w:sz w:val="28"/>
          <w:szCs w:val="28"/>
        </w:rPr>
        <w:t>вещания</w:t>
      </w:r>
      <w:r w:rsidRPr="004944E1">
        <w:rPr>
          <w:sz w:val="28"/>
          <w:szCs w:val="28"/>
        </w:rPr>
        <w:t>.</w:t>
      </w:r>
    </w:p>
    <w:p w:rsidR="00803854" w:rsidRPr="004944E1" w:rsidRDefault="00803854" w:rsidP="006A531D">
      <w:pPr>
        <w:spacing w:line="276" w:lineRule="auto"/>
        <w:ind w:firstLine="709"/>
        <w:rPr>
          <w:sz w:val="28"/>
          <w:szCs w:val="28"/>
        </w:rPr>
      </w:pPr>
    </w:p>
    <w:p w:rsidR="00803854" w:rsidRPr="004944E1" w:rsidRDefault="00803854" w:rsidP="006A531D">
      <w:pPr>
        <w:spacing w:line="276" w:lineRule="auto"/>
        <w:rPr>
          <w:i/>
          <w:sz w:val="28"/>
          <w:szCs w:val="28"/>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внеплановых проверок</w:t>
      </w:r>
    </w:p>
    <w:p w:rsidR="00803854" w:rsidRPr="004944E1" w:rsidRDefault="00803854" w:rsidP="006A531D">
      <w:pPr>
        <w:spacing w:line="276" w:lineRule="auto"/>
        <w:jc w:val="center"/>
        <w:rPr>
          <w:i/>
          <w:sz w:val="28"/>
          <w:szCs w:val="28"/>
          <w:highlight w:val="yellow"/>
        </w:rPr>
      </w:pPr>
      <w:r w:rsidRPr="004944E1">
        <w:rPr>
          <w:i/>
          <w:noProof/>
          <w:sz w:val="28"/>
          <w:szCs w:val="28"/>
        </w:rPr>
        <w:drawing>
          <wp:inline distT="0" distB="0" distL="0" distR="0">
            <wp:extent cx="5141346" cy="2703443"/>
            <wp:effectExtent l="19050" t="0" r="2154"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3854" w:rsidRPr="004944E1" w:rsidRDefault="00803854" w:rsidP="006A531D">
      <w:pPr>
        <w:spacing w:line="276" w:lineRule="auto"/>
        <w:rPr>
          <w:sz w:val="28"/>
          <w:szCs w:val="28"/>
          <w:highlight w:val="yellow"/>
        </w:rPr>
      </w:pPr>
    </w:p>
    <w:p w:rsidR="00666A0F" w:rsidRPr="004944E1" w:rsidRDefault="00666A0F" w:rsidP="006A531D">
      <w:pPr>
        <w:spacing w:line="276" w:lineRule="auto"/>
        <w:jc w:val="center"/>
        <w:rPr>
          <w:i/>
          <w:sz w:val="28"/>
          <w:szCs w:val="28"/>
          <w:highlight w:val="yellow"/>
        </w:rPr>
      </w:pPr>
    </w:p>
    <w:p w:rsidR="00666A0F" w:rsidRPr="004944E1" w:rsidRDefault="00666A0F" w:rsidP="006A531D">
      <w:pPr>
        <w:spacing w:line="276" w:lineRule="auto"/>
        <w:jc w:val="center"/>
        <w:rPr>
          <w:i/>
          <w:sz w:val="28"/>
          <w:szCs w:val="28"/>
          <w:highlight w:val="yellow"/>
        </w:rPr>
      </w:pPr>
    </w:p>
    <w:p w:rsidR="00666A0F" w:rsidRPr="004944E1" w:rsidRDefault="00666A0F" w:rsidP="006A531D">
      <w:pPr>
        <w:spacing w:line="276" w:lineRule="auto"/>
        <w:rPr>
          <w:i/>
          <w:sz w:val="28"/>
          <w:szCs w:val="28"/>
          <w:highlight w:val="yellow"/>
        </w:rPr>
      </w:pPr>
    </w:p>
    <w:p w:rsidR="0031058A" w:rsidRPr="004944E1" w:rsidRDefault="0031058A"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highlight w:val="yellow"/>
        </w:rPr>
      </w:pPr>
      <w:r w:rsidRPr="004944E1">
        <w:rPr>
          <w:i/>
          <w:sz w:val="28"/>
          <w:szCs w:val="28"/>
        </w:rPr>
        <w:t>Сведения о результатах проведения внеплановых проверок</w:t>
      </w:r>
    </w:p>
    <w:p w:rsidR="00803854" w:rsidRPr="004944E1" w:rsidRDefault="00803854" w:rsidP="006A531D">
      <w:pPr>
        <w:spacing w:line="276" w:lineRule="auto"/>
        <w:jc w:val="center"/>
        <w:rPr>
          <w:sz w:val="28"/>
          <w:szCs w:val="28"/>
          <w:highlight w:val="yellow"/>
        </w:rPr>
      </w:pPr>
    </w:p>
    <w:tbl>
      <w:tblPr>
        <w:tblStyle w:val="af7"/>
        <w:tblW w:w="7466" w:type="dxa"/>
        <w:jc w:val="center"/>
        <w:tblLook w:val="04A0"/>
      </w:tblPr>
      <w:tblGrid>
        <w:gridCol w:w="4264"/>
        <w:gridCol w:w="1665"/>
        <w:gridCol w:w="1537"/>
      </w:tblGrid>
      <w:tr w:rsidR="00803854" w:rsidRPr="004944E1" w:rsidTr="00E26AB2">
        <w:trPr>
          <w:trHeight w:val="267"/>
          <w:jc w:val="center"/>
        </w:trPr>
        <w:tc>
          <w:tcPr>
            <w:tcW w:w="4264" w:type="dxa"/>
            <w:shd w:val="clear" w:color="auto" w:fill="auto"/>
            <w:vAlign w:val="center"/>
          </w:tcPr>
          <w:p w:rsidR="00803854" w:rsidRPr="004944E1" w:rsidRDefault="00803854" w:rsidP="006A531D">
            <w:pPr>
              <w:spacing w:line="276" w:lineRule="auto"/>
              <w:rPr>
                <w:sz w:val="24"/>
                <w:szCs w:val="24"/>
                <w:highlight w:val="yellow"/>
              </w:rPr>
            </w:pPr>
          </w:p>
        </w:tc>
        <w:tc>
          <w:tcPr>
            <w:tcW w:w="1665" w:type="dxa"/>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F633A1" w:rsidP="006A531D">
            <w:pPr>
              <w:spacing w:line="276" w:lineRule="auto"/>
              <w:rPr>
                <w:b/>
                <w:sz w:val="24"/>
                <w:szCs w:val="28"/>
              </w:rPr>
            </w:pPr>
            <w:r>
              <w:rPr>
                <w:b/>
                <w:sz w:val="24"/>
                <w:szCs w:val="28"/>
              </w:rPr>
              <w:t>2023</w:t>
            </w:r>
            <w:r w:rsidR="00803854" w:rsidRPr="004944E1">
              <w:rPr>
                <w:b/>
                <w:sz w:val="24"/>
                <w:szCs w:val="28"/>
              </w:rPr>
              <w:t xml:space="preserve"> года</w:t>
            </w:r>
          </w:p>
        </w:tc>
        <w:tc>
          <w:tcPr>
            <w:tcW w:w="1537" w:type="dxa"/>
            <w:shd w:val="clear" w:color="auto" w:fill="auto"/>
            <w:vAlign w:val="center"/>
          </w:tcPr>
          <w:p w:rsidR="00803854" w:rsidRPr="004944E1" w:rsidRDefault="00803854" w:rsidP="006A531D">
            <w:pPr>
              <w:spacing w:line="276" w:lineRule="auto"/>
              <w:rPr>
                <w:b/>
                <w:sz w:val="24"/>
                <w:szCs w:val="28"/>
              </w:rPr>
            </w:pPr>
            <w:r w:rsidRPr="004944E1">
              <w:rPr>
                <w:b/>
                <w:sz w:val="24"/>
                <w:szCs w:val="28"/>
              </w:rPr>
              <w:t xml:space="preserve">1 квартал </w:t>
            </w:r>
          </w:p>
          <w:p w:rsidR="00803854" w:rsidRPr="004944E1" w:rsidRDefault="00803854" w:rsidP="00F633A1">
            <w:pPr>
              <w:spacing w:line="276" w:lineRule="auto"/>
              <w:rPr>
                <w:b/>
                <w:sz w:val="24"/>
                <w:szCs w:val="28"/>
              </w:rPr>
            </w:pPr>
            <w:r w:rsidRPr="004944E1">
              <w:rPr>
                <w:b/>
                <w:sz w:val="24"/>
                <w:szCs w:val="28"/>
              </w:rPr>
              <w:t>20</w:t>
            </w:r>
            <w:r w:rsidR="003C0C3F" w:rsidRPr="004944E1">
              <w:rPr>
                <w:b/>
                <w:sz w:val="24"/>
                <w:szCs w:val="28"/>
              </w:rPr>
              <w:t>2</w:t>
            </w:r>
            <w:r w:rsidR="00F633A1">
              <w:rPr>
                <w:b/>
                <w:sz w:val="24"/>
                <w:szCs w:val="28"/>
              </w:rPr>
              <w:t>4</w:t>
            </w:r>
            <w:r w:rsidRPr="004944E1">
              <w:rPr>
                <w:b/>
                <w:sz w:val="24"/>
                <w:szCs w:val="28"/>
              </w:rPr>
              <w:t xml:space="preserve"> года</w:t>
            </w:r>
          </w:p>
        </w:tc>
      </w:tr>
      <w:tr w:rsidR="00803854" w:rsidRPr="004944E1" w:rsidTr="00E26AB2">
        <w:trPr>
          <w:trHeight w:val="813"/>
          <w:jc w:val="center"/>
        </w:trPr>
        <w:tc>
          <w:tcPr>
            <w:tcW w:w="4264" w:type="dxa"/>
            <w:shd w:val="clear" w:color="auto" w:fill="auto"/>
            <w:vAlign w:val="center"/>
          </w:tcPr>
          <w:p w:rsidR="00803854" w:rsidRPr="004944E1" w:rsidRDefault="00803854" w:rsidP="006A531D">
            <w:pPr>
              <w:spacing w:line="276" w:lineRule="auto"/>
              <w:jc w:val="center"/>
              <w:rPr>
                <w:b/>
                <w:sz w:val="24"/>
                <w:szCs w:val="24"/>
              </w:rPr>
            </w:pPr>
            <w:r w:rsidRPr="004944E1">
              <w:rPr>
                <w:sz w:val="24"/>
                <w:szCs w:val="24"/>
              </w:rPr>
              <w:t>Количество внеплановых проверок, по результатам которых были выявлены нарушения</w:t>
            </w:r>
          </w:p>
        </w:tc>
        <w:tc>
          <w:tcPr>
            <w:tcW w:w="1665" w:type="dxa"/>
            <w:vAlign w:val="center"/>
          </w:tcPr>
          <w:p w:rsidR="00803854" w:rsidRPr="004944E1" w:rsidRDefault="00F633A1" w:rsidP="006A531D">
            <w:pPr>
              <w:spacing w:line="276" w:lineRule="auto"/>
              <w:jc w:val="center"/>
              <w:rPr>
                <w:sz w:val="24"/>
                <w:szCs w:val="24"/>
              </w:rPr>
            </w:pPr>
            <w:r>
              <w:rPr>
                <w:sz w:val="24"/>
                <w:szCs w:val="24"/>
              </w:rPr>
              <w:t>2</w:t>
            </w:r>
          </w:p>
        </w:tc>
        <w:tc>
          <w:tcPr>
            <w:tcW w:w="1537" w:type="dxa"/>
            <w:shd w:val="clear" w:color="auto" w:fill="auto"/>
            <w:vAlign w:val="center"/>
          </w:tcPr>
          <w:p w:rsidR="00803854" w:rsidRPr="004944E1" w:rsidRDefault="00F633A1" w:rsidP="006A531D">
            <w:pPr>
              <w:spacing w:line="276" w:lineRule="auto"/>
              <w:jc w:val="center"/>
              <w:rPr>
                <w:sz w:val="24"/>
                <w:szCs w:val="24"/>
              </w:rPr>
            </w:pPr>
            <w:r>
              <w:rPr>
                <w:sz w:val="24"/>
                <w:szCs w:val="24"/>
              </w:rPr>
              <w:t>0</w:t>
            </w:r>
          </w:p>
        </w:tc>
      </w:tr>
      <w:tr w:rsidR="00803854" w:rsidRPr="004944E1" w:rsidTr="00E26AB2">
        <w:trPr>
          <w:trHeight w:val="826"/>
          <w:jc w:val="center"/>
        </w:trPr>
        <w:tc>
          <w:tcPr>
            <w:tcW w:w="4264" w:type="dxa"/>
            <w:shd w:val="clear" w:color="auto" w:fill="auto"/>
            <w:vAlign w:val="center"/>
          </w:tcPr>
          <w:p w:rsidR="00803854" w:rsidRPr="004944E1" w:rsidRDefault="00803854" w:rsidP="006A531D">
            <w:pPr>
              <w:spacing w:line="276" w:lineRule="auto"/>
              <w:jc w:val="center"/>
              <w:rPr>
                <w:b/>
                <w:sz w:val="24"/>
                <w:szCs w:val="24"/>
              </w:rPr>
            </w:pPr>
            <w:r w:rsidRPr="004944E1">
              <w:rPr>
                <w:sz w:val="24"/>
                <w:szCs w:val="24"/>
              </w:rPr>
              <w:t>Количество внеплановых проверок, по результатам которых не были выявлены нарушения</w:t>
            </w:r>
          </w:p>
        </w:tc>
        <w:tc>
          <w:tcPr>
            <w:tcW w:w="1665" w:type="dxa"/>
            <w:vAlign w:val="center"/>
          </w:tcPr>
          <w:p w:rsidR="00803854" w:rsidRPr="004944E1" w:rsidRDefault="00F633A1" w:rsidP="006A531D">
            <w:pPr>
              <w:spacing w:line="276" w:lineRule="auto"/>
              <w:jc w:val="center"/>
              <w:rPr>
                <w:sz w:val="24"/>
                <w:szCs w:val="24"/>
              </w:rPr>
            </w:pPr>
            <w:r>
              <w:rPr>
                <w:sz w:val="24"/>
                <w:szCs w:val="24"/>
              </w:rPr>
              <w:t>3</w:t>
            </w:r>
          </w:p>
        </w:tc>
        <w:tc>
          <w:tcPr>
            <w:tcW w:w="1537" w:type="dxa"/>
            <w:shd w:val="clear" w:color="auto" w:fill="auto"/>
            <w:vAlign w:val="center"/>
          </w:tcPr>
          <w:p w:rsidR="00803854" w:rsidRPr="004944E1" w:rsidRDefault="00F633A1" w:rsidP="006A531D">
            <w:pPr>
              <w:spacing w:line="276" w:lineRule="auto"/>
              <w:jc w:val="center"/>
              <w:rPr>
                <w:sz w:val="24"/>
                <w:szCs w:val="24"/>
              </w:rPr>
            </w:pPr>
            <w:r>
              <w:rPr>
                <w:sz w:val="24"/>
                <w:szCs w:val="24"/>
              </w:rPr>
              <w:t>0</w:t>
            </w:r>
          </w:p>
        </w:tc>
      </w:tr>
      <w:tr w:rsidR="00803854" w:rsidRPr="004944E1" w:rsidTr="00E26AB2">
        <w:trPr>
          <w:trHeight w:val="423"/>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выявленных в ходе внеплановых проверок нарушений</w:t>
            </w:r>
          </w:p>
        </w:tc>
        <w:tc>
          <w:tcPr>
            <w:tcW w:w="1665" w:type="dxa"/>
            <w:vAlign w:val="center"/>
          </w:tcPr>
          <w:p w:rsidR="00803854" w:rsidRPr="004944E1" w:rsidRDefault="00F633A1" w:rsidP="006A531D">
            <w:pPr>
              <w:spacing w:line="276" w:lineRule="auto"/>
              <w:jc w:val="center"/>
              <w:rPr>
                <w:sz w:val="24"/>
                <w:szCs w:val="24"/>
              </w:rPr>
            </w:pPr>
            <w:r>
              <w:rPr>
                <w:sz w:val="24"/>
                <w:szCs w:val="24"/>
              </w:rPr>
              <w:t>8</w:t>
            </w:r>
          </w:p>
        </w:tc>
        <w:tc>
          <w:tcPr>
            <w:tcW w:w="1537" w:type="dxa"/>
            <w:shd w:val="clear" w:color="auto" w:fill="auto"/>
            <w:vAlign w:val="center"/>
          </w:tcPr>
          <w:p w:rsidR="00803854" w:rsidRPr="004944E1" w:rsidRDefault="00F633A1" w:rsidP="006A531D">
            <w:pPr>
              <w:spacing w:line="276" w:lineRule="auto"/>
              <w:jc w:val="center"/>
              <w:rPr>
                <w:sz w:val="24"/>
                <w:szCs w:val="24"/>
              </w:rPr>
            </w:pPr>
            <w:r>
              <w:rPr>
                <w:sz w:val="24"/>
                <w:szCs w:val="24"/>
              </w:rPr>
              <w:t>0</w:t>
            </w: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803854" w:rsidRPr="004944E1" w:rsidRDefault="00F633A1" w:rsidP="006A531D">
            <w:pPr>
              <w:spacing w:line="276" w:lineRule="auto"/>
              <w:jc w:val="center"/>
              <w:rPr>
                <w:sz w:val="24"/>
                <w:szCs w:val="24"/>
              </w:rPr>
            </w:pPr>
            <w:r>
              <w:rPr>
                <w:sz w:val="24"/>
                <w:szCs w:val="24"/>
              </w:rPr>
              <w:t>0</w:t>
            </w:r>
          </w:p>
        </w:tc>
        <w:tc>
          <w:tcPr>
            <w:tcW w:w="1537" w:type="dxa"/>
            <w:shd w:val="clear" w:color="auto" w:fill="auto"/>
            <w:vAlign w:val="center"/>
          </w:tcPr>
          <w:p w:rsidR="00803854" w:rsidRPr="004944E1" w:rsidRDefault="00F633A1" w:rsidP="006A531D">
            <w:pPr>
              <w:spacing w:line="276" w:lineRule="auto"/>
              <w:jc w:val="center"/>
              <w:rPr>
                <w:sz w:val="24"/>
                <w:szCs w:val="24"/>
              </w:rPr>
            </w:pPr>
            <w:r>
              <w:rPr>
                <w:sz w:val="24"/>
                <w:szCs w:val="24"/>
              </w:rPr>
              <w:t>0</w:t>
            </w: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предписаний об устранении выявленных нарушений в области связи</w:t>
            </w:r>
          </w:p>
        </w:tc>
        <w:tc>
          <w:tcPr>
            <w:tcW w:w="1665" w:type="dxa"/>
            <w:vAlign w:val="center"/>
          </w:tcPr>
          <w:p w:rsidR="00803854" w:rsidRPr="004944E1" w:rsidRDefault="00F633A1" w:rsidP="006A531D">
            <w:pPr>
              <w:spacing w:line="276" w:lineRule="auto"/>
              <w:jc w:val="center"/>
              <w:rPr>
                <w:sz w:val="24"/>
                <w:szCs w:val="24"/>
              </w:rPr>
            </w:pPr>
            <w:r>
              <w:rPr>
                <w:sz w:val="24"/>
                <w:szCs w:val="24"/>
              </w:rPr>
              <w:t>0</w:t>
            </w:r>
          </w:p>
        </w:tc>
        <w:tc>
          <w:tcPr>
            <w:tcW w:w="1537" w:type="dxa"/>
            <w:shd w:val="clear" w:color="auto" w:fill="auto"/>
            <w:vAlign w:val="center"/>
          </w:tcPr>
          <w:p w:rsidR="00803854" w:rsidRPr="004944E1" w:rsidRDefault="00F633A1" w:rsidP="006A531D">
            <w:pPr>
              <w:spacing w:line="276" w:lineRule="auto"/>
              <w:jc w:val="center"/>
              <w:rPr>
                <w:sz w:val="24"/>
                <w:szCs w:val="24"/>
              </w:rPr>
            </w:pPr>
            <w:r>
              <w:rPr>
                <w:sz w:val="24"/>
                <w:szCs w:val="24"/>
              </w:rPr>
              <w:t>0</w:t>
            </w: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предписаний об устранении выявленных нарушений в области вещания</w:t>
            </w:r>
          </w:p>
        </w:tc>
        <w:tc>
          <w:tcPr>
            <w:tcW w:w="1665" w:type="dxa"/>
            <w:vAlign w:val="center"/>
          </w:tcPr>
          <w:p w:rsidR="00803854" w:rsidRPr="004944E1" w:rsidRDefault="00803854" w:rsidP="006A531D">
            <w:pPr>
              <w:spacing w:line="276" w:lineRule="auto"/>
              <w:jc w:val="center"/>
              <w:rPr>
                <w:sz w:val="24"/>
                <w:szCs w:val="24"/>
              </w:rPr>
            </w:pPr>
            <w:r w:rsidRPr="004944E1">
              <w:rPr>
                <w:sz w:val="24"/>
                <w:szCs w:val="24"/>
              </w:rPr>
              <w:t>0</w:t>
            </w:r>
          </w:p>
        </w:tc>
        <w:tc>
          <w:tcPr>
            <w:tcW w:w="1537" w:type="dxa"/>
            <w:shd w:val="clear" w:color="auto" w:fill="auto"/>
            <w:vAlign w:val="center"/>
          </w:tcPr>
          <w:p w:rsidR="00803854" w:rsidRPr="004944E1" w:rsidRDefault="00F633A1" w:rsidP="006A531D">
            <w:pPr>
              <w:spacing w:line="276" w:lineRule="auto"/>
              <w:jc w:val="center"/>
              <w:rPr>
                <w:sz w:val="24"/>
                <w:szCs w:val="24"/>
              </w:rPr>
            </w:pPr>
            <w:r>
              <w:rPr>
                <w:sz w:val="24"/>
                <w:szCs w:val="24"/>
              </w:rPr>
              <w:t>0</w:t>
            </w: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предписаний об устранении выявленных нарушений в области ПД</w:t>
            </w:r>
          </w:p>
        </w:tc>
        <w:tc>
          <w:tcPr>
            <w:tcW w:w="1665" w:type="dxa"/>
            <w:vAlign w:val="center"/>
          </w:tcPr>
          <w:p w:rsidR="00803854" w:rsidRPr="004944E1" w:rsidRDefault="00803854" w:rsidP="006A531D">
            <w:pPr>
              <w:spacing w:line="276" w:lineRule="auto"/>
              <w:jc w:val="center"/>
              <w:rPr>
                <w:sz w:val="24"/>
                <w:szCs w:val="24"/>
              </w:rPr>
            </w:pPr>
            <w:r w:rsidRPr="004944E1">
              <w:rPr>
                <w:sz w:val="24"/>
                <w:szCs w:val="24"/>
              </w:rPr>
              <w:t>0</w:t>
            </w:r>
          </w:p>
        </w:tc>
        <w:tc>
          <w:tcPr>
            <w:tcW w:w="1537" w:type="dxa"/>
            <w:shd w:val="clear" w:color="auto" w:fill="auto"/>
            <w:vAlign w:val="center"/>
          </w:tcPr>
          <w:p w:rsidR="00803854" w:rsidRPr="004944E1" w:rsidRDefault="00F633A1" w:rsidP="006A531D">
            <w:pPr>
              <w:spacing w:line="276" w:lineRule="auto"/>
              <w:jc w:val="center"/>
              <w:rPr>
                <w:sz w:val="24"/>
                <w:szCs w:val="24"/>
              </w:rPr>
            </w:pPr>
            <w:r>
              <w:rPr>
                <w:sz w:val="24"/>
                <w:szCs w:val="24"/>
              </w:rPr>
              <w:t>0</w:t>
            </w:r>
          </w:p>
        </w:tc>
      </w:tr>
      <w:tr w:rsidR="00803854" w:rsidRPr="004944E1" w:rsidTr="00E26AB2">
        <w:trPr>
          <w:trHeight w:val="667"/>
          <w:jc w:val="center"/>
        </w:trPr>
        <w:tc>
          <w:tcPr>
            <w:tcW w:w="4264" w:type="dxa"/>
            <w:shd w:val="clear" w:color="auto" w:fill="auto"/>
            <w:vAlign w:val="center"/>
          </w:tcPr>
          <w:p w:rsidR="00803854" w:rsidRPr="004944E1" w:rsidRDefault="00803854" w:rsidP="006A531D">
            <w:pPr>
              <w:spacing w:line="276" w:lineRule="auto"/>
              <w:jc w:val="center"/>
              <w:rPr>
                <w:sz w:val="24"/>
                <w:szCs w:val="24"/>
              </w:rPr>
            </w:pPr>
            <w:r w:rsidRPr="004944E1">
              <w:rPr>
                <w:sz w:val="24"/>
                <w:szCs w:val="24"/>
              </w:rPr>
              <w:t>Количество составленных протоколов об АПН</w:t>
            </w:r>
          </w:p>
        </w:tc>
        <w:tc>
          <w:tcPr>
            <w:tcW w:w="1665" w:type="dxa"/>
            <w:vAlign w:val="center"/>
          </w:tcPr>
          <w:p w:rsidR="00803854" w:rsidRPr="004944E1" w:rsidRDefault="00F633A1" w:rsidP="006A531D">
            <w:pPr>
              <w:spacing w:line="276" w:lineRule="auto"/>
              <w:jc w:val="center"/>
              <w:rPr>
                <w:sz w:val="24"/>
                <w:szCs w:val="24"/>
              </w:rPr>
            </w:pPr>
            <w:r>
              <w:rPr>
                <w:sz w:val="24"/>
                <w:szCs w:val="24"/>
              </w:rPr>
              <w:t>3</w:t>
            </w:r>
          </w:p>
        </w:tc>
        <w:tc>
          <w:tcPr>
            <w:tcW w:w="1537" w:type="dxa"/>
            <w:shd w:val="clear" w:color="auto" w:fill="auto"/>
            <w:vAlign w:val="center"/>
          </w:tcPr>
          <w:p w:rsidR="00803854" w:rsidRPr="004944E1" w:rsidRDefault="00F633A1" w:rsidP="006A531D">
            <w:pPr>
              <w:spacing w:line="276" w:lineRule="auto"/>
              <w:jc w:val="center"/>
              <w:rPr>
                <w:sz w:val="24"/>
                <w:szCs w:val="24"/>
              </w:rPr>
            </w:pPr>
            <w:r>
              <w:rPr>
                <w:sz w:val="24"/>
                <w:szCs w:val="24"/>
              </w:rPr>
              <w:t>0</w:t>
            </w:r>
          </w:p>
        </w:tc>
      </w:tr>
    </w:tbl>
    <w:p w:rsidR="00803854" w:rsidRPr="004944E1" w:rsidRDefault="00803854" w:rsidP="006A531D">
      <w:pPr>
        <w:spacing w:line="276" w:lineRule="auto"/>
        <w:jc w:val="center"/>
        <w:rPr>
          <w:sz w:val="24"/>
          <w:szCs w:val="24"/>
          <w:highlight w:val="yellow"/>
        </w:rPr>
      </w:pPr>
    </w:p>
    <w:p w:rsidR="00803854" w:rsidRPr="004944E1" w:rsidRDefault="00803854" w:rsidP="006A531D">
      <w:pPr>
        <w:spacing w:line="276" w:lineRule="auto"/>
        <w:jc w:val="center"/>
        <w:rPr>
          <w:sz w:val="24"/>
          <w:szCs w:val="24"/>
          <w:highlight w:val="yellow"/>
        </w:rPr>
      </w:pPr>
    </w:p>
    <w:p w:rsidR="00803854" w:rsidRPr="004944E1" w:rsidRDefault="00803854" w:rsidP="006A531D">
      <w:pPr>
        <w:spacing w:line="276" w:lineRule="auto"/>
        <w:jc w:val="center"/>
        <w:rPr>
          <w:i/>
          <w:sz w:val="28"/>
          <w:szCs w:val="28"/>
        </w:rPr>
      </w:pPr>
      <w:r w:rsidRPr="004944E1">
        <w:rPr>
          <w:i/>
          <w:sz w:val="28"/>
          <w:szCs w:val="28"/>
        </w:rPr>
        <w:t>Сравнительные данные о количестве внеплановых проверок, по результатам которых выявлены нарушения действующего законодательства</w:t>
      </w:r>
    </w:p>
    <w:p w:rsidR="00803854" w:rsidRPr="004944E1" w:rsidRDefault="00803854" w:rsidP="006A531D">
      <w:pPr>
        <w:spacing w:line="276" w:lineRule="auto"/>
        <w:jc w:val="center"/>
        <w:rPr>
          <w:sz w:val="28"/>
          <w:szCs w:val="28"/>
          <w:highlight w:val="yellow"/>
        </w:rPr>
      </w:pPr>
    </w:p>
    <w:p w:rsidR="00803854" w:rsidRPr="004944E1" w:rsidRDefault="00803854" w:rsidP="006A531D">
      <w:pPr>
        <w:spacing w:line="276" w:lineRule="auto"/>
        <w:jc w:val="center"/>
        <w:rPr>
          <w:sz w:val="28"/>
          <w:szCs w:val="28"/>
          <w:highlight w:val="yellow"/>
        </w:rPr>
      </w:pPr>
      <w:r w:rsidRPr="004944E1">
        <w:rPr>
          <w:noProof/>
          <w:sz w:val="28"/>
          <w:szCs w:val="28"/>
        </w:rPr>
        <w:drawing>
          <wp:inline distT="0" distB="0" distL="0" distR="0">
            <wp:extent cx="5486400" cy="1981200"/>
            <wp:effectExtent l="1905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5879" w:rsidRPr="004944E1" w:rsidRDefault="00EC5879" w:rsidP="006A531D">
      <w:pPr>
        <w:spacing w:line="276" w:lineRule="auto"/>
        <w:jc w:val="center"/>
        <w:rPr>
          <w:i/>
          <w:sz w:val="28"/>
          <w:szCs w:val="28"/>
          <w:highlight w:val="yellow"/>
        </w:rPr>
      </w:pPr>
    </w:p>
    <w:p w:rsidR="00EC5879" w:rsidRPr="004944E1" w:rsidRDefault="00EC5879" w:rsidP="006A531D">
      <w:pPr>
        <w:spacing w:line="276" w:lineRule="auto"/>
        <w:jc w:val="center"/>
        <w:rPr>
          <w:i/>
          <w:sz w:val="28"/>
          <w:szCs w:val="28"/>
          <w:highlight w:val="yellow"/>
        </w:rPr>
      </w:pPr>
    </w:p>
    <w:p w:rsidR="00EC5879" w:rsidRPr="004944E1" w:rsidRDefault="00EC5879" w:rsidP="006A531D">
      <w:pPr>
        <w:spacing w:line="276" w:lineRule="auto"/>
        <w:jc w:val="center"/>
        <w:rPr>
          <w:i/>
          <w:sz w:val="28"/>
          <w:szCs w:val="28"/>
          <w:highlight w:val="yellow"/>
        </w:rPr>
      </w:pPr>
    </w:p>
    <w:p w:rsidR="00EC5879" w:rsidRPr="004944E1" w:rsidRDefault="00EC5879" w:rsidP="006A531D">
      <w:pPr>
        <w:spacing w:line="276" w:lineRule="auto"/>
        <w:jc w:val="center"/>
        <w:rPr>
          <w:i/>
          <w:sz w:val="28"/>
          <w:szCs w:val="28"/>
          <w:highlight w:val="yellow"/>
        </w:rPr>
      </w:pPr>
    </w:p>
    <w:p w:rsidR="00EC5879" w:rsidRPr="004944E1" w:rsidRDefault="00EC5879" w:rsidP="006A531D">
      <w:pPr>
        <w:spacing w:line="276" w:lineRule="auto"/>
        <w:jc w:val="center"/>
        <w:rPr>
          <w:i/>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 xml:space="preserve">Сравнительные данные о количестве выданных в ходе внеплановых проверок предписаний об устранении выявленных нарушений </w:t>
      </w:r>
    </w:p>
    <w:p w:rsidR="00803854" w:rsidRPr="004944E1" w:rsidRDefault="00803854" w:rsidP="006A531D">
      <w:pPr>
        <w:spacing w:line="276" w:lineRule="auto"/>
        <w:jc w:val="center"/>
        <w:rPr>
          <w:i/>
          <w:sz w:val="28"/>
          <w:szCs w:val="28"/>
        </w:rPr>
      </w:pPr>
      <w:r w:rsidRPr="004944E1">
        <w:rPr>
          <w:i/>
          <w:sz w:val="28"/>
          <w:szCs w:val="28"/>
        </w:rPr>
        <w:t>и составленных протоколов</w:t>
      </w:r>
    </w:p>
    <w:p w:rsidR="00803854" w:rsidRPr="004944E1" w:rsidRDefault="00803854" w:rsidP="006A531D">
      <w:pPr>
        <w:spacing w:line="276" w:lineRule="auto"/>
        <w:jc w:val="center"/>
        <w:rPr>
          <w:i/>
          <w:sz w:val="28"/>
          <w:szCs w:val="28"/>
          <w:highlight w:val="yellow"/>
        </w:rPr>
      </w:pPr>
    </w:p>
    <w:p w:rsidR="00803854" w:rsidRPr="004944E1" w:rsidRDefault="00803854" w:rsidP="006A531D">
      <w:pPr>
        <w:spacing w:line="276" w:lineRule="auto"/>
        <w:jc w:val="center"/>
        <w:rPr>
          <w:sz w:val="24"/>
          <w:szCs w:val="24"/>
          <w:highlight w:val="yellow"/>
        </w:rPr>
      </w:pPr>
      <w:r w:rsidRPr="004944E1">
        <w:rPr>
          <w:noProof/>
          <w:sz w:val="24"/>
          <w:szCs w:val="24"/>
        </w:rPr>
        <w:drawing>
          <wp:inline distT="0" distB="0" distL="0" distR="0">
            <wp:extent cx="5516777" cy="2240692"/>
            <wp:effectExtent l="19050" t="0" r="26773" b="7208"/>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3854" w:rsidRPr="004944E1" w:rsidRDefault="00803854" w:rsidP="006A531D">
      <w:pPr>
        <w:tabs>
          <w:tab w:val="left" w:pos="0"/>
          <w:tab w:val="left" w:pos="426"/>
        </w:tabs>
        <w:spacing w:line="276" w:lineRule="auto"/>
        <w:rPr>
          <w:sz w:val="28"/>
          <w:szCs w:val="28"/>
          <w:highlight w:val="yellow"/>
        </w:rPr>
      </w:pPr>
    </w:p>
    <w:p w:rsidR="00803854" w:rsidRPr="004944E1" w:rsidRDefault="00803854" w:rsidP="006A531D">
      <w:pPr>
        <w:spacing w:line="276" w:lineRule="auto"/>
        <w:jc w:val="center"/>
        <w:rPr>
          <w:i/>
          <w:sz w:val="28"/>
          <w:szCs w:val="28"/>
        </w:rPr>
      </w:pPr>
      <w:r w:rsidRPr="004944E1">
        <w:rPr>
          <w:i/>
          <w:sz w:val="28"/>
          <w:szCs w:val="28"/>
        </w:rPr>
        <w:t>Внеплановые мероприятия систематического наблюдения</w:t>
      </w:r>
    </w:p>
    <w:p w:rsidR="00803854" w:rsidRPr="004944E1" w:rsidRDefault="00803854" w:rsidP="006A531D">
      <w:pPr>
        <w:spacing w:line="276" w:lineRule="auto"/>
        <w:rPr>
          <w:i/>
          <w:sz w:val="28"/>
          <w:szCs w:val="28"/>
        </w:rPr>
      </w:pPr>
    </w:p>
    <w:tbl>
      <w:tblPr>
        <w:tblStyle w:val="af7"/>
        <w:tblW w:w="7516" w:type="dxa"/>
        <w:jc w:val="center"/>
        <w:tblLook w:val="04A0"/>
      </w:tblPr>
      <w:tblGrid>
        <w:gridCol w:w="3565"/>
        <w:gridCol w:w="2036"/>
        <w:gridCol w:w="1915"/>
      </w:tblGrid>
      <w:tr w:rsidR="00803854" w:rsidRPr="004944E1" w:rsidTr="00E26AB2">
        <w:trPr>
          <w:trHeight w:val="337"/>
          <w:jc w:val="center"/>
        </w:trPr>
        <w:tc>
          <w:tcPr>
            <w:tcW w:w="3565" w:type="dxa"/>
            <w:shd w:val="clear" w:color="auto" w:fill="auto"/>
            <w:vAlign w:val="center"/>
          </w:tcPr>
          <w:p w:rsidR="00803854" w:rsidRPr="004944E1" w:rsidRDefault="00803854" w:rsidP="006A531D">
            <w:pPr>
              <w:spacing w:line="276" w:lineRule="auto"/>
              <w:rPr>
                <w:sz w:val="24"/>
                <w:szCs w:val="24"/>
                <w:highlight w:val="yellow"/>
              </w:rPr>
            </w:pPr>
          </w:p>
        </w:tc>
        <w:tc>
          <w:tcPr>
            <w:tcW w:w="2036" w:type="dxa"/>
            <w:vAlign w:val="center"/>
          </w:tcPr>
          <w:p w:rsidR="00803854" w:rsidRPr="004944E1" w:rsidRDefault="00803854" w:rsidP="006A531D">
            <w:pPr>
              <w:spacing w:line="276" w:lineRule="auto"/>
              <w:jc w:val="center"/>
              <w:rPr>
                <w:b/>
                <w:sz w:val="24"/>
                <w:szCs w:val="28"/>
              </w:rPr>
            </w:pPr>
            <w:r w:rsidRPr="004944E1">
              <w:rPr>
                <w:b/>
                <w:sz w:val="24"/>
                <w:szCs w:val="28"/>
              </w:rPr>
              <w:t>1 квартал</w:t>
            </w:r>
          </w:p>
          <w:p w:rsidR="00803854" w:rsidRPr="004944E1" w:rsidRDefault="002C14EC" w:rsidP="00F633A1">
            <w:pPr>
              <w:spacing w:line="276" w:lineRule="auto"/>
              <w:jc w:val="center"/>
              <w:rPr>
                <w:b/>
                <w:sz w:val="24"/>
                <w:szCs w:val="28"/>
              </w:rPr>
            </w:pPr>
            <w:r w:rsidRPr="004944E1">
              <w:rPr>
                <w:b/>
                <w:sz w:val="24"/>
                <w:szCs w:val="28"/>
              </w:rPr>
              <w:t>202</w:t>
            </w:r>
            <w:r w:rsidR="00F633A1">
              <w:rPr>
                <w:b/>
                <w:sz w:val="24"/>
                <w:szCs w:val="28"/>
              </w:rPr>
              <w:t>3</w:t>
            </w:r>
            <w:r w:rsidR="00803854" w:rsidRPr="004944E1">
              <w:rPr>
                <w:b/>
                <w:sz w:val="24"/>
                <w:szCs w:val="28"/>
              </w:rPr>
              <w:t xml:space="preserve"> года</w:t>
            </w:r>
          </w:p>
        </w:tc>
        <w:tc>
          <w:tcPr>
            <w:tcW w:w="1915" w:type="dxa"/>
            <w:shd w:val="clear" w:color="auto" w:fill="auto"/>
            <w:vAlign w:val="center"/>
          </w:tcPr>
          <w:p w:rsidR="00803854" w:rsidRPr="004944E1" w:rsidRDefault="00803854" w:rsidP="006A531D">
            <w:pPr>
              <w:spacing w:line="276" w:lineRule="auto"/>
              <w:jc w:val="center"/>
              <w:rPr>
                <w:b/>
                <w:sz w:val="24"/>
                <w:szCs w:val="28"/>
              </w:rPr>
            </w:pPr>
            <w:r w:rsidRPr="004944E1">
              <w:rPr>
                <w:b/>
                <w:sz w:val="24"/>
                <w:szCs w:val="28"/>
              </w:rPr>
              <w:t>1 квартал</w:t>
            </w:r>
          </w:p>
          <w:p w:rsidR="00803854" w:rsidRPr="004944E1" w:rsidRDefault="002C14EC" w:rsidP="00F633A1">
            <w:pPr>
              <w:spacing w:line="276" w:lineRule="auto"/>
              <w:jc w:val="center"/>
              <w:rPr>
                <w:b/>
                <w:sz w:val="24"/>
                <w:szCs w:val="28"/>
              </w:rPr>
            </w:pPr>
            <w:r w:rsidRPr="004944E1">
              <w:rPr>
                <w:b/>
                <w:sz w:val="24"/>
                <w:szCs w:val="28"/>
              </w:rPr>
              <w:t>202</w:t>
            </w:r>
            <w:r w:rsidR="00F633A1">
              <w:rPr>
                <w:b/>
                <w:sz w:val="24"/>
                <w:szCs w:val="28"/>
              </w:rPr>
              <w:t>4</w:t>
            </w:r>
            <w:r w:rsidR="00803854" w:rsidRPr="004944E1">
              <w:rPr>
                <w:b/>
                <w:sz w:val="24"/>
                <w:szCs w:val="28"/>
              </w:rPr>
              <w:t xml:space="preserve"> года</w:t>
            </w:r>
          </w:p>
        </w:tc>
      </w:tr>
      <w:tr w:rsidR="00EC5879" w:rsidRPr="004944E1" w:rsidTr="00E26AB2">
        <w:trPr>
          <w:trHeight w:val="1167"/>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Общее количество внеплановых мероприятий СН, в том числе:</w:t>
            </w:r>
          </w:p>
        </w:tc>
        <w:tc>
          <w:tcPr>
            <w:tcW w:w="2036" w:type="dxa"/>
            <w:vAlign w:val="center"/>
          </w:tcPr>
          <w:p w:rsidR="00EC5879" w:rsidRPr="004944E1" w:rsidRDefault="00F633A1" w:rsidP="006A531D">
            <w:pPr>
              <w:spacing w:line="276" w:lineRule="auto"/>
              <w:jc w:val="center"/>
              <w:rPr>
                <w:sz w:val="24"/>
                <w:szCs w:val="24"/>
              </w:rPr>
            </w:pPr>
            <w:r>
              <w:rPr>
                <w:sz w:val="24"/>
                <w:szCs w:val="24"/>
              </w:rPr>
              <w:t>5</w:t>
            </w:r>
          </w:p>
        </w:tc>
        <w:tc>
          <w:tcPr>
            <w:tcW w:w="1915" w:type="dxa"/>
            <w:shd w:val="clear" w:color="auto" w:fill="auto"/>
            <w:vAlign w:val="center"/>
          </w:tcPr>
          <w:p w:rsidR="00EC5879" w:rsidRPr="004944E1" w:rsidRDefault="00F633A1" w:rsidP="006A531D">
            <w:pPr>
              <w:spacing w:line="276" w:lineRule="auto"/>
              <w:jc w:val="center"/>
              <w:rPr>
                <w:sz w:val="24"/>
                <w:szCs w:val="24"/>
              </w:rPr>
            </w:pPr>
            <w:r>
              <w:rPr>
                <w:sz w:val="24"/>
                <w:szCs w:val="24"/>
              </w:rPr>
              <w:t>7</w:t>
            </w:r>
          </w:p>
        </w:tc>
      </w:tr>
      <w:tr w:rsidR="00EC5879" w:rsidRPr="004944E1" w:rsidTr="00E26AB2">
        <w:trPr>
          <w:trHeight w:val="337"/>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связь</w:t>
            </w:r>
          </w:p>
        </w:tc>
        <w:tc>
          <w:tcPr>
            <w:tcW w:w="2036" w:type="dxa"/>
            <w:vAlign w:val="center"/>
          </w:tcPr>
          <w:p w:rsidR="00EC5879" w:rsidRPr="004944E1" w:rsidRDefault="00F633A1" w:rsidP="006A531D">
            <w:pPr>
              <w:spacing w:line="276" w:lineRule="auto"/>
              <w:jc w:val="center"/>
              <w:rPr>
                <w:sz w:val="24"/>
                <w:szCs w:val="24"/>
              </w:rPr>
            </w:pPr>
            <w:r>
              <w:rPr>
                <w:sz w:val="24"/>
                <w:szCs w:val="24"/>
              </w:rPr>
              <w:t>0</w:t>
            </w:r>
          </w:p>
        </w:tc>
        <w:tc>
          <w:tcPr>
            <w:tcW w:w="1915" w:type="dxa"/>
            <w:shd w:val="clear" w:color="auto" w:fill="auto"/>
            <w:vAlign w:val="center"/>
          </w:tcPr>
          <w:p w:rsidR="00EC5879" w:rsidRPr="004944E1" w:rsidRDefault="00F633A1" w:rsidP="006A531D">
            <w:pPr>
              <w:spacing w:line="276" w:lineRule="auto"/>
              <w:jc w:val="center"/>
              <w:rPr>
                <w:sz w:val="24"/>
                <w:szCs w:val="24"/>
              </w:rPr>
            </w:pPr>
            <w:r>
              <w:rPr>
                <w:sz w:val="24"/>
                <w:szCs w:val="24"/>
              </w:rPr>
              <w:t>0</w:t>
            </w:r>
          </w:p>
        </w:tc>
      </w:tr>
      <w:tr w:rsidR="00EC5879" w:rsidRPr="004944E1" w:rsidTr="00E26AB2">
        <w:trPr>
          <w:trHeight w:val="352"/>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вещание</w:t>
            </w:r>
          </w:p>
        </w:tc>
        <w:tc>
          <w:tcPr>
            <w:tcW w:w="2036" w:type="dxa"/>
            <w:vAlign w:val="center"/>
          </w:tcPr>
          <w:p w:rsidR="00EC5879" w:rsidRPr="004944E1" w:rsidRDefault="00F633A1" w:rsidP="006A531D">
            <w:pPr>
              <w:spacing w:line="276" w:lineRule="auto"/>
              <w:jc w:val="center"/>
              <w:rPr>
                <w:sz w:val="24"/>
                <w:szCs w:val="24"/>
              </w:rPr>
            </w:pPr>
            <w:r>
              <w:rPr>
                <w:sz w:val="24"/>
                <w:szCs w:val="24"/>
              </w:rPr>
              <w:t>2</w:t>
            </w:r>
          </w:p>
        </w:tc>
        <w:tc>
          <w:tcPr>
            <w:tcW w:w="1915" w:type="dxa"/>
            <w:shd w:val="clear" w:color="auto" w:fill="auto"/>
            <w:vAlign w:val="center"/>
          </w:tcPr>
          <w:p w:rsidR="00EC5879" w:rsidRPr="004944E1" w:rsidRDefault="00F633A1" w:rsidP="006A531D">
            <w:pPr>
              <w:spacing w:line="276" w:lineRule="auto"/>
              <w:jc w:val="center"/>
              <w:rPr>
                <w:sz w:val="24"/>
                <w:szCs w:val="24"/>
              </w:rPr>
            </w:pPr>
            <w:r>
              <w:rPr>
                <w:sz w:val="24"/>
                <w:szCs w:val="24"/>
              </w:rPr>
              <w:t>5</w:t>
            </w:r>
          </w:p>
        </w:tc>
      </w:tr>
      <w:tr w:rsidR="00EC5879" w:rsidRPr="004944E1" w:rsidTr="00E26AB2">
        <w:trPr>
          <w:trHeight w:val="352"/>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СМИ</w:t>
            </w:r>
          </w:p>
        </w:tc>
        <w:tc>
          <w:tcPr>
            <w:tcW w:w="2036" w:type="dxa"/>
            <w:vAlign w:val="center"/>
          </w:tcPr>
          <w:p w:rsidR="00EC5879" w:rsidRPr="004944E1" w:rsidRDefault="00F633A1" w:rsidP="006A531D">
            <w:pPr>
              <w:spacing w:line="276" w:lineRule="auto"/>
              <w:jc w:val="center"/>
              <w:rPr>
                <w:sz w:val="24"/>
                <w:szCs w:val="24"/>
              </w:rPr>
            </w:pPr>
            <w:r>
              <w:rPr>
                <w:sz w:val="24"/>
                <w:szCs w:val="24"/>
              </w:rPr>
              <w:t>3</w:t>
            </w:r>
          </w:p>
        </w:tc>
        <w:tc>
          <w:tcPr>
            <w:tcW w:w="1915" w:type="dxa"/>
            <w:shd w:val="clear" w:color="auto" w:fill="auto"/>
            <w:vAlign w:val="center"/>
          </w:tcPr>
          <w:p w:rsidR="00EC5879" w:rsidRPr="004944E1" w:rsidRDefault="00F633A1" w:rsidP="006A531D">
            <w:pPr>
              <w:spacing w:line="276" w:lineRule="auto"/>
              <w:jc w:val="center"/>
              <w:rPr>
                <w:sz w:val="24"/>
                <w:szCs w:val="24"/>
              </w:rPr>
            </w:pPr>
            <w:r>
              <w:rPr>
                <w:sz w:val="24"/>
                <w:szCs w:val="24"/>
              </w:rPr>
              <w:t>2</w:t>
            </w:r>
          </w:p>
        </w:tc>
      </w:tr>
      <w:tr w:rsidR="00EC5879" w:rsidRPr="004944E1" w:rsidTr="00E26AB2">
        <w:trPr>
          <w:trHeight w:val="352"/>
          <w:jc w:val="center"/>
        </w:trPr>
        <w:tc>
          <w:tcPr>
            <w:tcW w:w="3565" w:type="dxa"/>
            <w:shd w:val="clear" w:color="auto" w:fill="auto"/>
            <w:vAlign w:val="center"/>
          </w:tcPr>
          <w:p w:rsidR="00EC5879" w:rsidRPr="004944E1" w:rsidRDefault="00EC5879" w:rsidP="006A531D">
            <w:pPr>
              <w:spacing w:line="276" w:lineRule="auto"/>
              <w:jc w:val="center"/>
              <w:rPr>
                <w:sz w:val="24"/>
                <w:szCs w:val="24"/>
              </w:rPr>
            </w:pPr>
            <w:r w:rsidRPr="004944E1">
              <w:rPr>
                <w:sz w:val="24"/>
                <w:szCs w:val="24"/>
              </w:rPr>
              <w:t>Количество составленных протоколов об АПН</w:t>
            </w:r>
          </w:p>
        </w:tc>
        <w:tc>
          <w:tcPr>
            <w:tcW w:w="2036" w:type="dxa"/>
            <w:vAlign w:val="center"/>
          </w:tcPr>
          <w:p w:rsidR="00EC5879" w:rsidRPr="004944E1" w:rsidRDefault="002C14EC" w:rsidP="006A531D">
            <w:pPr>
              <w:spacing w:line="276" w:lineRule="auto"/>
              <w:jc w:val="center"/>
              <w:rPr>
                <w:sz w:val="24"/>
                <w:szCs w:val="24"/>
              </w:rPr>
            </w:pPr>
            <w:r w:rsidRPr="004944E1">
              <w:rPr>
                <w:sz w:val="24"/>
                <w:szCs w:val="24"/>
              </w:rPr>
              <w:t>3</w:t>
            </w:r>
          </w:p>
        </w:tc>
        <w:tc>
          <w:tcPr>
            <w:tcW w:w="1915" w:type="dxa"/>
            <w:shd w:val="clear" w:color="auto" w:fill="auto"/>
            <w:vAlign w:val="center"/>
          </w:tcPr>
          <w:p w:rsidR="00EC5879" w:rsidRPr="004944E1" w:rsidRDefault="00F633A1" w:rsidP="006A531D">
            <w:pPr>
              <w:spacing w:line="276" w:lineRule="auto"/>
              <w:jc w:val="center"/>
              <w:rPr>
                <w:sz w:val="24"/>
                <w:szCs w:val="24"/>
              </w:rPr>
            </w:pPr>
            <w:r>
              <w:rPr>
                <w:sz w:val="24"/>
                <w:szCs w:val="24"/>
              </w:rPr>
              <w:t>4</w:t>
            </w:r>
          </w:p>
        </w:tc>
      </w:tr>
    </w:tbl>
    <w:p w:rsidR="00803854" w:rsidRPr="004944E1" w:rsidRDefault="00803854" w:rsidP="006A531D">
      <w:pPr>
        <w:spacing w:line="276" w:lineRule="auto"/>
        <w:rPr>
          <w:sz w:val="28"/>
          <w:szCs w:val="24"/>
          <w:highlight w:val="yellow"/>
        </w:rPr>
      </w:pPr>
    </w:p>
    <w:p w:rsidR="00803854" w:rsidRPr="004944E1" w:rsidRDefault="00803854" w:rsidP="006A531D">
      <w:pPr>
        <w:spacing w:line="276" w:lineRule="auto"/>
        <w:ind w:firstLine="709"/>
        <w:rPr>
          <w:sz w:val="28"/>
          <w:szCs w:val="24"/>
        </w:rPr>
      </w:pPr>
      <w:r w:rsidRPr="004944E1">
        <w:rPr>
          <w:sz w:val="28"/>
          <w:szCs w:val="24"/>
        </w:rPr>
        <w:t>В</w:t>
      </w:r>
      <w:r w:rsidRPr="004944E1">
        <w:rPr>
          <w:sz w:val="24"/>
          <w:szCs w:val="24"/>
        </w:rPr>
        <w:t xml:space="preserve"> </w:t>
      </w:r>
      <w:r w:rsidRPr="004944E1">
        <w:rPr>
          <w:sz w:val="28"/>
          <w:szCs w:val="24"/>
        </w:rPr>
        <w:t xml:space="preserve">отчетном периоде было проведено </w:t>
      </w:r>
      <w:r w:rsidR="00F633A1">
        <w:rPr>
          <w:sz w:val="28"/>
          <w:szCs w:val="24"/>
        </w:rPr>
        <w:t>7</w:t>
      </w:r>
      <w:r w:rsidRPr="004944E1">
        <w:rPr>
          <w:sz w:val="28"/>
          <w:szCs w:val="24"/>
        </w:rPr>
        <w:t xml:space="preserve"> внеплановых мероприяти</w:t>
      </w:r>
      <w:r w:rsidR="002545FB" w:rsidRPr="004944E1">
        <w:rPr>
          <w:sz w:val="28"/>
          <w:szCs w:val="24"/>
        </w:rPr>
        <w:t>й</w:t>
      </w:r>
      <w:r w:rsidRPr="004944E1">
        <w:rPr>
          <w:sz w:val="28"/>
          <w:szCs w:val="24"/>
        </w:rPr>
        <w:t xml:space="preserve"> систематического наблюдения</w:t>
      </w:r>
      <w:r w:rsidR="002545FB" w:rsidRPr="004944E1">
        <w:rPr>
          <w:sz w:val="28"/>
          <w:szCs w:val="24"/>
        </w:rPr>
        <w:t xml:space="preserve"> (</w:t>
      </w:r>
      <w:r w:rsidR="00E166C8" w:rsidRPr="004944E1">
        <w:rPr>
          <w:sz w:val="28"/>
          <w:szCs w:val="24"/>
        </w:rPr>
        <w:t>ме</w:t>
      </w:r>
      <w:r w:rsidR="002C14EC" w:rsidRPr="004944E1">
        <w:rPr>
          <w:sz w:val="28"/>
          <w:szCs w:val="24"/>
        </w:rPr>
        <w:t>роприятий</w:t>
      </w:r>
      <w:r w:rsidR="002545FB" w:rsidRPr="004944E1">
        <w:rPr>
          <w:sz w:val="28"/>
          <w:szCs w:val="24"/>
        </w:rPr>
        <w:t xml:space="preserve"> СН в сфере связи</w:t>
      </w:r>
      <w:r w:rsidR="002C14EC" w:rsidRPr="004944E1">
        <w:rPr>
          <w:sz w:val="28"/>
          <w:szCs w:val="24"/>
        </w:rPr>
        <w:t xml:space="preserve"> не</w:t>
      </w:r>
      <w:r w:rsidR="00F633A1">
        <w:rPr>
          <w:sz w:val="28"/>
          <w:szCs w:val="24"/>
        </w:rPr>
        <w:t xml:space="preserve"> </w:t>
      </w:r>
      <w:r w:rsidR="002C14EC" w:rsidRPr="004944E1">
        <w:rPr>
          <w:sz w:val="28"/>
          <w:szCs w:val="24"/>
        </w:rPr>
        <w:t>было</w:t>
      </w:r>
      <w:r w:rsidR="002545FB" w:rsidRPr="004944E1">
        <w:rPr>
          <w:sz w:val="28"/>
          <w:szCs w:val="24"/>
        </w:rPr>
        <w:t xml:space="preserve">, </w:t>
      </w:r>
      <w:r w:rsidR="00F633A1">
        <w:rPr>
          <w:sz w:val="28"/>
          <w:szCs w:val="24"/>
        </w:rPr>
        <w:t>5</w:t>
      </w:r>
      <w:r w:rsidR="002545FB" w:rsidRPr="004944E1">
        <w:rPr>
          <w:sz w:val="28"/>
          <w:szCs w:val="24"/>
        </w:rPr>
        <w:t xml:space="preserve"> мероприяти</w:t>
      </w:r>
      <w:r w:rsidR="00F633A1">
        <w:rPr>
          <w:sz w:val="28"/>
          <w:szCs w:val="24"/>
        </w:rPr>
        <w:t>й</w:t>
      </w:r>
      <w:r w:rsidR="002545FB" w:rsidRPr="004944E1">
        <w:rPr>
          <w:sz w:val="28"/>
          <w:szCs w:val="24"/>
        </w:rPr>
        <w:t xml:space="preserve"> СН вещ и </w:t>
      </w:r>
      <w:r w:rsidR="00F633A1">
        <w:rPr>
          <w:sz w:val="28"/>
          <w:szCs w:val="24"/>
        </w:rPr>
        <w:t>2</w:t>
      </w:r>
      <w:r w:rsidR="002545FB" w:rsidRPr="004944E1">
        <w:rPr>
          <w:sz w:val="28"/>
          <w:szCs w:val="24"/>
        </w:rPr>
        <w:t xml:space="preserve"> мероприяти</w:t>
      </w:r>
      <w:r w:rsidR="002C14EC" w:rsidRPr="004944E1">
        <w:rPr>
          <w:sz w:val="28"/>
          <w:szCs w:val="24"/>
        </w:rPr>
        <w:t>я</w:t>
      </w:r>
      <w:r w:rsidR="00E166C8" w:rsidRPr="004944E1">
        <w:rPr>
          <w:sz w:val="28"/>
          <w:szCs w:val="24"/>
        </w:rPr>
        <w:t xml:space="preserve"> СН СМИ)</w:t>
      </w:r>
      <w:r w:rsidRPr="004944E1">
        <w:rPr>
          <w:sz w:val="28"/>
          <w:szCs w:val="24"/>
        </w:rPr>
        <w:t xml:space="preserve">, по результатам которых было выявлено </w:t>
      </w:r>
      <w:r w:rsidR="00F633A1">
        <w:rPr>
          <w:sz w:val="28"/>
          <w:szCs w:val="24"/>
        </w:rPr>
        <w:t>6</w:t>
      </w:r>
      <w:r w:rsidRPr="004944E1">
        <w:rPr>
          <w:sz w:val="28"/>
          <w:szCs w:val="24"/>
        </w:rPr>
        <w:t xml:space="preserve"> нарушений норм законодательства, составлено </w:t>
      </w:r>
      <w:r w:rsidR="00F633A1">
        <w:rPr>
          <w:sz w:val="28"/>
          <w:szCs w:val="24"/>
        </w:rPr>
        <w:t>4</w:t>
      </w:r>
      <w:r w:rsidR="002545FB" w:rsidRPr="004944E1">
        <w:rPr>
          <w:sz w:val="28"/>
          <w:szCs w:val="24"/>
        </w:rPr>
        <w:t xml:space="preserve"> протокола об АПН</w:t>
      </w:r>
      <w:r w:rsidRPr="004944E1">
        <w:rPr>
          <w:sz w:val="28"/>
          <w:szCs w:val="24"/>
        </w:rPr>
        <w:t>.</w:t>
      </w:r>
    </w:p>
    <w:bookmarkEnd w:id="7"/>
    <w:p w:rsidR="00803854" w:rsidRPr="004944E1" w:rsidRDefault="00803854" w:rsidP="006A531D">
      <w:pPr>
        <w:spacing w:line="276" w:lineRule="auto"/>
      </w:pPr>
    </w:p>
    <w:p w:rsidR="005D37C8" w:rsidRPr="004944E1" w:rsidRDefault="005D37C8" w:rsidP="006A531D">
      <w:pPr>
        <w:pStyle w:val="3"/>
        <w:spacing w:line="276" w:lineRule="auto"/>
      </w:pPr>
      <w:bookmarkStart w:id="8" w:name="_Toc99984894"/>
      <w:r w:rsidRPr="004944E1">
        <w:t>1.4 Выполнение полномочий в установленных сферах деятельности</w:t>
      </w:r>
      <w:bookmarkEnd w:id="8"/>
    </w:p>
    <w:p w:rsidR="005D37C8" w:rsidRPr="004944E1" w:rsidRDefault="005D37C8" w:rsidP="006A531D">
      <w:pPr>
        <w:spacing w:line="276" w:lineRule="auto"/>
        <w:jc w:val="left"/>
        <w:outlineLvl w:val="1"/>
        <w:rPr>
          <w:b/>
          <w:sz w:val="28"/>
          <w:szCs w:val="28"/>
        </w:rPr>
      </w:pPr>
      <w:bookmarkStart w:id="9" w:name="_Toc99984895"/>
      <w:r w:rsidRPr="004944E1">
        <w:rPr>
          <w:b/>
          <w:sz w:val="28"/>
          <w:szCs w:val="28"/>
        </w:rPr>
        <w:t>Результаты исполнения полномочий в сфере связи</w:t>
      </w:r>
      <w:bookmarkEnd w:id="9"/>
    </w:p>
    <w:p w:rsidR="005D37C8" w:rsidRPr="004944E1" w:rsidRDefault="005D37C8" w:rsidP="006A531D">
      <w:pPr>
        <w:spacing w:line="276" w:lineRule="auto"/>
        <w:jc w:val="left"/>
        <w:outlineLvl w:val="1"/>
        <w:rPr>
          <w:b/>
          <w:sz w:val="28"/>
          <w:szCs w:val="28"/>
        </w:rPr>
      </w:pPr>
    </w:p>
    <w:p w:rsidR="00B64F2B" w:rsidRPr="00847955" w:rsidRDefault="00B64F2B" w:rsidP="00B64F2B">
      <w:pPr>
        <w:spacing w:line="240" w:lineRule="auto"/>
        <w:jc w:val="center"/>
        <w:rPr>
          <w:i/>
          <w:iCs/>
          <w:sz w:val="28"/>
          <w:szCs w:val="28"/>
        </w:rPr>
      </w:pPr>
      <w:r w:rsidRPr="00847955">
        <w:rPr>
          <w:i/>
          <w:iCs/>
          <w:sz w:val="28"/>
          <w:szCs w:val="28"/>
        </w:rPr>
        <w:t xml:space="preserve">Сведения о лицензиях на оказание услуг в области связи </w:t>
      </w:r>
    </w:p>
    <w:p w:rsidR="00B64F2B" w:rsidRPr="00847955" w:rsidRDefault="00B64F2B" w:rsidP="00B64F2B">
      <w:pPr>
        <w:spacing w:line="240" w:lineRule="auto"/>
        <w:jc w:val="center"/>
        <w:rPr>
          <w:i/>
          <w:iCs/>
          <w:sz w:val="28"/>
          <w:szCs w:val="28"/>
        </w:rPr>
      </w:pPr>
      <w:r w:rsidRPr="00847955">
        <w:rPr>
          <w:i/>
          <w:iCs/>
          <w:sz w:val="28"/>
          <w:szCs w:val="28"/>
        </w:rPr>
        <w:t>по состоянию на 01.04.202</w:t>
      </w:r>
      <w:r>
        <w:rPr>
          <w:i/>
          <w:iCs/>
          <w:sz w:val="28"/>
          <w:szCs w:val="28"/>
        </w:rPr>
        <w:t>4</w:t>
      </w: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2"/>
        <w:gridCol w:w="1493"/>
        <w:gridCol w:w="1496"/>
      </w:tblGrid>
      <w:tr w:rsidR="00B64F2B" w:rsidRPr="007A0A9C" w:rsidTr="00E362D4">
        <w:trPr>
          <w:jc w:val="center"/>
        </w:trPr>
        <w:tc>
          <w:tcPr>
            <w:tcW w:w="6102" w:type="dxa"/>
            <w:shd w:val="clear" w:color="auto" w:fill="FFFFFF"/>
            <w:vAlign w:val="center"/>
          </w:tcPr>
          <w:p w:rsidR="00B64F2B" w:rsidRPr="007A0A9C" w:rsidRDefault="00B64F2B" w:rsidP="00E362D4">
            <w:pPr>
              <w:spacing w:line="240" w:lineRule="auto"/>
              <w:jc w:val="center"/>
              <w:rPr>
                <w:b/>
                <w:bCs/>
                <w:sz w:val="24"/>
                <w:szCs w:val="24"/>
              </w:rPr>
            </w:pPr>
            <w:r w:rsidRPr="007A0A9C">
              <w:rPr>
                <w:b/>
                <w:bCs/>
                <w:sz w:val="24"/>
                <w:szCs w:val="24"/>
              </w:rPr>
              <w:t>Описание услуги связи</w:t>
            </w:r>
          </w:p>
        </w:tc>
        <w:tc>
          <w:tcPr>
            <w:tcW w:w="1493" w:type="dxa"/>
            <w:shd w:val="clear" w:color="auto" w:fill="FFFFFF"/>
            <w:vAlign w:val="center"/>
          </w:tcPr>
          <w:p w:rsidR="00B64F2B" w:rsidRPr="007A0A9C" w:rsidRDefault="00B64F2B" w:rsidP="00E362D4">
            <w:pPr>
              <w:spacing w:line="240" w:lineRule="auto"/>
              <w:jc w:val="center"/>
              <w:rPr>
                <w:b/>
                <w:sz w:val="24"/>
                <w:szCs w:val="28"/>
              </w:rPr>
            </w:pPr>
            <w:r>
              <w:rPr>
                <w:b/>
                <w:sz w:val="24"/>
                <w:szCs w:val="28"/>
              </w:rPr>
              <w:t>Кол-во лицензий</w:t>
            </w:r>
          </w:p>
        </w:tc>
        <w:tc>
          <w:tcPr>
            <w:tcW w:w="1496" w:type="dxa"/>
            <w:shd w:val="clear" w:color="auto" w:fill="FFFFFF"/>
            <w:vAlign w:val="center"/>
          </w:tcPr>
          <w:p w:rsidR="00B64F2B" w:rsidRPr="007A0A9C" w:rsidRDefault="00B64F2B" w:rsidP="00E362D4">
            <w:pPr>
              <w:spacing w:line="240" w:lineRule="auto"/>
              <w:jc w:val="center"/>
              <w:rPr>
                <w:b/>
                <w:sz w:val="24"/>
                <w:szCs w:val="28"/>
              </w:rPr>
            </w:pPr>
            <w:r>
              <w:rPr>
                <w:b/>
                <w:sz w:val="24"/>
                <w:szCs w:val="28"/>
              </w:rPr>
              <w:t>Оказывают услуги</w:t>
            </w:r>
          </w:p>
        </w:tc>
      </w:tr>
      <w:tr w:rsidR="00B64F2B" w:rsidRPr="007A0A9C" w:rsidTr="00B64F2B">
        <w:trPr>
          <w:trHeight w:val="425"/>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Телематические услуг связи</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2609</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4</w:t>
            </w:r>
            <w:r>
              <w:rPr>
                <w:sz w:val="24"/>
                <w:szCs w:val="24"/>
              </w:rPr>
              <w:t>3</w:t>
            </w:r>
          </w:p>
        </w:tc>
      </w:tr>
      <w:tr w:rsidR="00B64F2B" w:rsidRPr="007A0A9C" w:rsidTr="00B64F2B">
        <w:trPr>
          <w:trHeight w:val="403"/>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внутризоновой телефонной связи</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115</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3</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междугородной и международной телефонной связи</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92</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10</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74</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1</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местной телефонной связи с использованием таксофонов</w:t>
            </w:r>
          </w:p>
        </w:tc>
        <w:tc>
          <w:tcPr>
            <w:tcW w:w="1493" w:type="dxa"/>
            <w:shd w:val="clear" w:color="auto" w:fill="FFFFFF"/>
            <w:vAlign w:val="center"/>
          </w:tcPr>
          <w:p w:rsidR="00B64F2B" w:rsidRPr="007A0A9C" w:rsidRDefault="00B64F2B" w:rsidP="00E362D4">
            <w:pPr>
              <w:spacing w:line="240" w:lineRule="auto"/>
              <w:jc w:val="center"/>
              <w:rPr>
                <w:sz w:val="24"/>
                <w:szCs w:val="24"/>
              </w:rPr>
            </w:pPr>
            <w:r>
              <w:rPr>
                <w:sz w:val="24"/>
                <w:szCs w:val="24"/>
              </w:rPr>
              <w:t>12</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1</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585</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28</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подвижной радиосвязи в выделенной сети связи</w:t>
            </w:r>
          </w:p>
        </w:tc>
        <w:tc>
          <w:tcPr>
            <w:tcW w:w="1493" w:type="dxa"/>
            <w:shd w:val="clear" w:color="auto" w:fill="FFFFFF"/>
            <w:vAlign w:val="center"/>
          </w:tcPr>
          <w:p w:rsidR="00B64F2B" w:rsidRPr="007A0A9C" w:rsidRDefault="00B64F2B" w:rsidP="00E362D4">
            <w:pPr>
              <w:spacing w:line="240" w:lineRule="auto"/>
              <w:jc w:val="center"/>
              <w:rPr>
                <w:sz w:val="24"/>
                <w:szCs w:val="24"/>
              </w:rPr>
            </w:pPr>
            <w:r>
              <w:rPr>
                <w:sz w:val="24"/>
                <w:szCs w:val="24"/>
              </w:rPr>
              <w:t>20</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0</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подвижной радиосвязи в сети связи общего пользования</w:t>
            </w:r>
          </w:p>
        </w:tc>
        <w:tc>
          <w:tcPr>
            <w:tcW w:w="1493" w:type="dxa"/>
            <w:shd w:val="clear" w:color="auto" w:fill="FFFFFF"/>
            <w:vAlign w:val="center"/>
          </w:tcPr>
          <w:p w:rsidR="00B64F2B" w:rsidRPr="005B129F" w:rsidRDefault="00B64F2B" w:rsidP="00E362D4">
            <w:pPr>
              <w:spacing w:line="240" w:lineRule="auto"/>
              <w:jc w:val="center"/>
              <w:rPr>
                <w:sz w:val="24"/>
                <w:szCs w:val="24"/>
              </w:rPr>
            </w:pPr>
            <w:r>
              <w:rPr>
                <w:sz w:val="24"/>
                <w:szCs w:val="24"/>
              </w:rPr>
              <w:t>11</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0</w:t>
            </w:r>
          </w:p>
        </w:tc>
      </w:tr>
      <w:tr w:rsidR="00B64F2B" w:rsidRPr="007A0A9C" w:rsidTr="00B64F2B">
        <w:trPr>
          <w:trHeight w:val="469"/>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подвижной радиотелефонной связи</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129</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5</w:t>
            </w:r>
          </w:p>
        </w:tc>
      </w:tr>
      <w:tr w:rsidR="00B64F2B" w:rsidRPr="007A0A9C" w:rsidTr="00B64F2B">
        <w:trPr>
          <w:trHeight w:val="431"/>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подвижной спутниковой радиосвязи</w:t>
            </w:r>
          </w:p>
        </w:tc>
        <w:tc>
          <w:tcPr>
            <w:tcW w:w="1493" w:type="dxa"/>
            <w:shd w:val="clear" w:color="auto" w:fill="FFFFFF"/>
            <w:vAlign w:val="center"/>
          </w:tcPr>
          <w:p w:rsidR="00B64F2B" w:rsidRPr="007A0A9C" w:rsidRDefault="00B64F2B" w:rsidP="00E362D4">
            <w:pPr>
              <w:spacing w:line="240" w:lineRule="auto"/>
              <w:jc w:val="center"/>
              <w:rPr>
                <w:sz w:val="24"/>
                <w:szCs w:val="24"/>
              </w:rPr>
            </w:pPr>
            <w:r>
              <w:rPr>
                <w:sz w:val="24"/>
                <w:szCs w:val="24"/>
              </w:rPr>
              <w:t>3</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0</w:t>
            </w:r>
          </w:p>
        </w:tc>
      </w:tr>
      <w:tr w:rsidR="00B64F2B" w:rsidRPr="007A0A9C" w:rsidTr="00B64F2B">
        <w:trPr>
          <w:trHeight w:val="411"/>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почтовой связи</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343</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8</w:t>
            </w:r>
          </w:p>
        </w:tc>
      </w:tr>
      <w:tr w:rsidR="00B64F2B" w:rsidRPr="007A0A9C" w:rsidTr="00B64F2B">
        <w:trPr>
          <w:trHeight w:val="402"/>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связи для целей кабельного вещания</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325</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16</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связи для целей проводного радиовещания</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119</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2</w:t>
            </w:r>
          </w:p>
        </w:tc>
      </w:tr>
      <w:tr w:rsidR="00B64F2B" w:rsidRPr="007A0A9C" w:rsidTr="00B64F2B">
        <w:trPr>
          <w:trHeight w:val="431"/>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связи для целей эфирного вещания</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115</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64</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813</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17</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2219</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24</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связи по предоставлению каналов связи</w:t>
            </w:r>
          </w:p>
        </w:tc>
        <w:tc>
          <w:tcPr>
            <w:tcW w:w="1493" w:type="dxa"/>
            <w:shd w:val="clear" w:color="auto" w:fill="FFFFFF"/>
            <w:vAlign w:val="center"/>
          </w:tcPr>
          <w:p w:rsidR="00B64F2B" w:rsidRPr="00294D8E" w:rsidRDefault="00B64F2B" w:rsidP="00E362D4">
            <w:pPr>
              <w:spacing w:line="240" w:lineRule="auto"/>
              <w:jc w:val="center"/>
              <w:rPr>
                <w:sz w:val="24"/>
                <w:szCs w:val="24"/>
              </w:rPr>
            </w:pPr>
            <w:r>
              <w:rPr>
                <w:sz w:val="24"/>
                <w:szCs w:val="24"/>
              </w:rPr>
              <w:t>1447</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29</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телеграфной связи</w:t>
            </w:r>
          </w:p>
        </w:tc>
        <w:tc>
          <w:tcPr>
            <w:tcW w:w="1493" w:type="dxa"/>
            <w:shd w:val="clear" w:color="auto" w:fill="FFFFFF"/>
            <w:vAlign w:val="center"/>
          </w:tcPr>
          <w:p w:rsidR="00B64F2B" w:rsidRPr="006E6D32" w:rsidRDefault="00B64F2B" w:rsidP="00E362D4">
            <w:pPr>
              <w:spacing w:line="240" w:lineRule="auto"/>
              <w:jc w:val="center"/>
              <w:rPr>
                <w:sz w:val="24"/>
                <w:szCs w:val="24"/>
              </w:rPr>
            </w:pPr>
            <w:r>
              <w:rPr>
                <w:sz w:val="24"/>
                <w:szCs w:val="24"/>
              </w:rPr>
              <w:t>11</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1</w:t>
            </w:r>
          </w:p>
        </w:tc>
      </w:tr>
      <w:tr w:rsidR="00B64F2B" w:rsidRPr="007A0A9C" w:rsidTr="00B64F2B">
        <w:trPr>
          <w:jc w:val="center"/>
        </w:trPr>
        <w:tc>
          <w:tcPr>
            <w:tcW w:w="6102" w:type="dxa"/>
            <w:shd w:val="clear" w:color="auto" w:fill="FFFFFF"/>
          </w:tcPr>
          <w:p w:rsidR="00B64F2B" w:rsidRPr="007A0A9C" w:rsidRDefault="00B64F2B" w:rsidP="00E362D4">
            <w:pPr>
              <w:spacing w:line="240" w:lineRule="auto"/>
              <w:rPr>
                <w:sz w:val="24"/>
                <w:szCs w:val="24"/>
              </w:rPr>
            </w:pPr>
            <w:r w:rsidRPr="007A0A9C">
              <w:rPr>
                <w:sz w:val="24"/>
                <w:szCs w:val="24"/>
              </w:rPr>
              <w:t>Услуги телефонной связи в выделенной сети</w:t>
            </w:r>
          </w:p>
        </w:tc>
        <w:tc>
          <w:tcPr>
            <w:tcW w:w="1493" w:type="dxa"/>
            <w:shd w:val="clear" w:color="auto" w:fill="FFFFFF"/>
            <w:vAlign w:val="center"/>
          </w:tcPr>
          <w:p w:rsidR="00B64F2B" w:rsidRPr="007A0A9C" w:rsidRDefault="00B64F2B" w:rsidP="00E362D4">
            <w:pPr>
              <w:spacing w:line="240" w:lineRule="auto"/>
              <w:jc w:val="center"/>
              <w:rPr>
                <w:sz w:val="24"/>
                <w:szCs w:val="24"/>
              </w:rPr>
            </w:pPr>
            <w:r>
              <w:rPr>
                <w:sz w:val="24"/>
                <w:szCs w:val="24"/>
              </w:rPr>
              <w:t>18</w:t>
            </w:r>
          </w:p>
        </w:tc>
        <w:tc>
          <w:tcPr>
            <w:tcW w:w="1496" w:type="dxa"/>
            <w:shd w:val="clear" w:color="auto" w:fill="FFFFFF"/>
            <w:vAlign w:val="center"/>
          </w:tcPr>
          <w:p w:rsidR="00B64F2B" w:rsidRPr="005A133D" w:rsidRDefault="00B64F2B" w:rsidP="00B64F2B">
            <w:pPr>
              <w:jc w:val="center"/>
              <w:rPr>
                <w:sz w:val="24"/>
                <w:szCs w:val="24"/>
              </w:rPr>
            </w:pPr>
            <w:r w:rsidRPr="005A133D">
              <w:rPr>
                <w:sz w:val="24"/>
                <w:szCs w:val="24"/>
              </w:rPr>
              <w:t>0</w:t>
            </w:r>
          </w:p>
        </w:tc>
      </w:tr>
    </w:tbl>
    <w:p w:rsidR="00B64F2B" w:rsidRDefault="00B64F2B" w:rsidP="00B64F2B"/>
    <w:p w:rsidR="00B64F2B" w:rsidRDefault="00B64F2B" w:rsidP="00B64F2B">
      <w:pPr>
        <w:spacing w:line="240" w:lineRule="auto"/>
        <w:rPr>
          <w:sz w:val="28"/>
          <w:szCs w:val="28"/>
        </w:rPr>
      </w:pPr>
      <w:r w:rsidRPr="000258CC">
        <w:rPr>
          <w:sz w:val="28"/>
          <w:szCs w:val="28"/>
        </w:rPr>
        <w:t>Полномочия выполняют 1</w:t>
      </w:r>
      <w:r>
        <w:rPr>
          <w:sz w:val="28"/>
          <w:szCs w:val="28"/>
        </w:rPr>
        <w:t>4</w:t>
      </w:r>
      <w:r w:rsidRPr="000258CC">
        <w:rPr>
          <w:sz w:val="28"/>
          <w:szCs w:val="28"/>
        </w:rPr>
        <w:t xml:space="preserve"> специалистов по штату, фактически 1</w:t>
      </w:r>
      <w:r>
        <w:rPr>
          <w:sz w:val="28"/>
          <w:szCs w:val="28"/>
        </w:rPr>
        <w:t>1</w:t>
      </w:r>
      <w:r w:rsidRPr="000258CC">
        <w:rPr>
          <w:sz w:val="28"/>
          <w:szCs w:val="28"/>
        </w:rPr>
        <w:t>.</w:t>
      </w:r>
    </w:p>
    <w:p w:rsidR="00B64F2B" w:rsidRPr="000258CC" w:rsidRDefault="00B64F2B" w:rsidP="00B64F2B">
      <w:pPr>
        <w:spacing w:line="240" w:lineRule="auto"/>
        <w:rPr>
          <w:sz w:val="28"/>
          <w:szCs w:val="28"/>
        </w:rPr>
      </w:pPr>
    </w:p>
    <w:tbl>
      <w:tblPr>
        <w:tblW w:w="3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75"/>
        <w:gridCol w:w="1592"/>
        <w:gridCol w:w="37"/>
        <w:gridCol w:w="1777"/>
      </w:tblGrid>
      <w:tr w:rsidR="00B64F2B" w:rsidRPr="007A0A9C" w:rsidTr="00E362D4">
        <w:trPr>
          <w:trHeight w:val="290"/>
          <w:jc w:val="center"/>
        </w:trPr>
        <w:tc>
          <w:tcPr>
            <w:tcW w:w="5000" w:type="pct"/>
            <w:gridSpan w:val="5"/>
            <w:vAlign w:val="center"/>
          </w:tcPr>
          <w:p w:rsidR="00B64F2B" w:rsidRPr="007A0A9C" w:rsidRDefault="00B64F2B" w:rsidP="00E362D4">
            <w:pPr>
              <w:spacing w:line="240" w:lineRule="auto"/>
              <w:jc w:val="center"/>
              <w:rPr>
                <w:b/>
                <w:bCs/>
                <w:i/>
                <w:iCs/>
                <w:sz w:val="24"/>
                <w:szCs w:val="24"/>
              </w:rPr>
            </w:pPr>
            <w:r w:rsidRPr="007A0A9C">
              <w:rPr>
                <w:b/>
                <w:bCs/>
                <w:i/>
                <w:iCs/>
                <w:sz w:val="24"/>
                <w:szCs w:val="24"/>
              </w:rPr>
              <w:t>Предметы надзора</w:t>
            </w:r>
          </w:p>
        </w:tc>
      </w:tr>
      <w:tr w:rsidR="00B64F2B" w:rsidRPr="007A0A9C" w:rsidTr="00E362D4">
        <w:trPr>
          <w:cantSplit/>
          <w:trHeight w:val="817"/>
          <w:jc w:val="center"/>
        </w:trPr>
        <w:tc>
          <w:tcPr>
            <w:tcW w:w="2344" w:type="pct"/>
            <w:vAlign w:val="center"/>
          </w:tcPr>
          <w:p w:rsidR="00B64F2B" w:rsidRPr="007A0A9C" w:rsidRDefault="00B64F2B" w:rsidP="00E362D4">
            <w:pPr>
              <w:spacing w:line="240" w:lineRule="auto"/>
              <w:jc w:val="center"/>
              <w:rPr>
                <w:sz w:val="24"/>
                <w:szCs w:val="24"/>
              </w:rPr>
            </w:pPr>
          </w:p>
        </w:tc>
        <w:tc>
          <w:tcPr>
            <w:tcW w:w="1272" w:type="pct"/>
            <w:gridSpan w:val="2"/>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rPr>
              <w:t>23</w:t>
            </w:r>
            <w:r w:rsidRPr="007A0A9C">
              <w:rPr>
                <w:b/>
                <w:sz w:val="24"/>
                <w:szCs w:val="28"/>
              </w:rPr>
              <w:t xml:space="preserve"> года</w:t>
            </w:r>
          </w:p>
        </w:tc>
        <w:tc>
          <w:tcPr>
            <w:tcW w:w="1384" w:type="pct"/>
            <w:gridSpan w:val="2"/>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rPr>
              <w:t>24</w:t>
            </w:r>
            <w:r w:rsidRPr="007A0A9C">
              <w:rPr>
                <w:b/>
                <w:sz w:val="24"/>
                <w:szCs w:val="28"/>
              </w:rPr>
              <w:t xml:space="preserve"> года</w:t>
            </w:r>
          </w:p>
        </w:tc>
      </w:tr>
      <w:tr w:rsidR="00B64F2B" w:rsidRPr="007A0A9C" w:rsidTr="00E362D4">
        <w:trPr>
          <w:trHeight w:val="290"/>
          <w:jc w:val="center"/>
        </w:trPr>
        <w:tc>
          <w:tcPr>
            <w:tcW w:w="2344" w:type="pct"/>
          </w:tcPr>
          <w:p w:rsidR="00B64F2B" w:rsidRPr="007A0A9C" w:rsidRDefault="00B64F2B" w:rsidP="00E362D4">
            <w:pPr>
              <w:spacing w:line="240" w:lineRule="auto"/>
              <w:rPr>
                <w:sz w:val="24"/>
                <w:szCs w:val="24"/>
              </w:rPr>
            </w:pPr>
            <w:r w:rsidRPr="007A0A9C">
              <w:rPr>
                <w:sz w:val="24"/>
                <w:szCs w:val="24"/>
              </w:rPr>
              <w:t>Количество лицензий на оказание услуг связи</w:t>
            </w:r>
          </w:p>
        </w:tc>
        <w:tc>
          <w:tcPr>
            <w:tcW w:w="1272" w:type="pct"/>
            <w:gridSpan w:val="2"/>
            <w:vAlign w:val="center"/>
          </w:tcPr>
          <w:p w:rsidR="00B64F2B" w:rsidRPr="00294D8E" w:rsidRDefault="00B64F2B" w:rsidP="00E362D4">
            <w:pPr>
              <w:spacing w:line="240" w:lineRule="auto"/>
              <w:jc w:val="center"/>
              <w:rPr>
                <w:sz w:val="24"/>
                <w:szCs w:val="24"/>
              </w:rPr>
            </w:pPr>
            <w:r>
              <w:rPr>
                <w:sz w:val="24"/>
                <w:szCs w:val="24"/>
              </w:rPr>
              <w:t>8694</w:t>
            </w:r>
          </w:p>
        </w:tc>
        <w:tc>
          <w:tcPr>
            <w:tcW w:w="1384" w:type="pct"/>
            <w:gridSpan w:val="2"/>
            <w:vAlign w:val="center"/>
          </w:tcPr>
          <w:p w:rsidR="00B64F2B" w:rsidRPr="00294D8E" w:rsidRDefault="00B64F2B" w:rsidP="00E362D4">
            <w:pPr>
              <w:spacing w:line="240" w:lineRule="auto"/>
              <w:jc w:val="center"/>
              <w:rPr>
                <w:sz w:val="24"/>
                <w:szCs w:val="24"/>
              </w:rPr>
            </w:pPr>
            <w:r>
              <w:rPr>
                <w:sz w:val="24"/>
                <w:szCs w:val="24"/>
              </w:rPr>
              <w:t>9060</w:t>
            </w:r>
          </w:p>
        </w:tc>
      </w:tr>
      <w:tr w:rsidR="00B64F2B" w:rsidRPr="007A0A9C" w:rsidTr="00E362D4">
        <w:trPr>
          <w:trHeight w:val="290"/>
          <w:jc w:val="center"/>
        </w:trPr>
        <w:tc>
          <w:tcPr>
            <w:tcW w:w="2344" w:type="pct"/>
          </w:tcPr>
          <w:p w:rsidR="00B64F2B" w:rsidRPr="007A0A9C" w:rsidRDefault="00B64F2B" w:rsidP="00E362D4">
            <w:pPr>
              <w:spacing w:line="240" w:lineRule="auto"/>
              <w:rPr>
                <w:sz w:val="24"/>
                <w:szCs w:val="24"/>
              </w:rPr>
            </w:pPr>
            <w:r w:rsidRPr="007A0A9C">
              <w:rPr>
                <w:sz w:val="24"/>
                <w:szCs w:val="24"/>
              </w:rPr>
              <w:t>Количество проверенных лицензий</w:t>
            </w:r>
          </w:p>
        </w:tc>
        <w:tc>
          <w:tcPr>
            <w:tcW w:w="1272" w:type="pct"/>
            <w:gridSpan w:val="2"/>
            <w:vAlign w:val="center"/>
          </w:tcPr>
          <w:p w:rsidR="00B64F2B" w:rsidRPr="00A72B2F" w:rsidRDefault="00B64F2B" w:rsidP="00E362D4">
            <w:pPr>
              <w:spacing w:line="240" w:lineRule="auto"/>
              <w:jc w:val="center"/>
              <w:rPr>
                <w:sz w:val="24"/>
                <w:szCs w:val="24"/>
              </w:rPr>
            </w:pPr>
            <w:r>
              <w:rPr>
                <w:sz w:val="24"/>
                <w:szCs w:val="24"/>
              </w:rPr>
              <w:t>3</w:t>
            </w:r>
          </w:p>
        </w:tc>
        <w:tc>
          <w:tcPr>
            <w:tcW w:w="1384" w:type="pct"/>
            <w:gridSpan w:val="2"/>
            <w:vAlign w:val="center"/>
          </w:tcPr>
          <w:p w:rsidR="00B64F2B" w:rsidRPr="00294D8E" w:rsidRDefault="00B64F2B" w:rsidP="00E362D4">
            <w:pPr>
              <w:spacing w:line="240" w:lineRule="auto"/>
              <w:jc w:val="center"/>
              <w:rPr>
                <w:sz w:val="24"/>
                <w:szCs w:val="24"/>
              </w:rPr>
            </w:pPr>
            <w:r>
              <w:rPr>
                <w:sz w:val="24"/>
                <w:szCs w:val="24"/>
              </w:rPr>
              <w:t>5</w:t>
            </w:r>
          </w:p>
        </w:tc>
      </w:tr>
      <w:tr w:rsidR="00B64F2B" w:rsidRPr="007A0A9C" w:rsidTr="00E362D4">
        <w:trPr>
          <w:trHeight w:val="290"/>
          <w:jc w:val="center"/>
        </w:trPr>
        <w:tc>
          <w:tcPr>
            <w:tcW w:w="5000" w:type="pct"/>
            <w:gridSpan w:val="5"/>
          </w:tcPr>
          <w:p w:rsidR="00B64F2B" w:rsidRPr="007A0A9C" w:rsidRDefault="00B64F2B" w:rsidP="00E362D4">
            <w:pPr>
              <w:spacing w:line="240" w:lineRule="auto"/>
              <w:jc w:val="center"/>
              <w:rPr>
                <w:sz w:val="24"/>
                <w:szCs w:val="24"/>
              </w:rPr>
            </w:pPr>
            <w:r w:rsidRPr="007A0A9C">
              <w:rPr>
                <w:b/>
                <w:bCs/>
                <w:i/>
                <w:iCs/>
                <w:sz w:val="24"/>
                <w:szCs w:val="24"/>
              </w:rPr>
              <w:t>Плановые мероприятия</w:t>
            </w:r>
          </w:p>
        </w:tc>
      </w:tr>
      <w:tr w:rsidR="00B64F2B" w:rsidRPr="007A0A9C" w:rsidTr="00E362D4">
        <w:trPr>
          <w:trHeight w:val="817"/>
          <w:jc w:val="center"/>
        </w:trPr>
        <w:tc>
          <w:tcPr>
            <w:tcW w:w="2401" w:type="pct"/>
            <w:gridSpan w:val="2"/>
            <w:vAlign w:val="center"/>
          </w:tcPr>
          <w:p w:rsidR="00B64F2B" w:rsidRPr="007A0A9C" w:rsidRDefault="00B64F2B" w:rsidP="00E362D4">
            <w:pPr>
              <w:spacing w:line="240" w:lineRule="auto"/>
              <w:jc w:val="center"/>
              <w:rPr>
                <w:sz w:val="24"/>
                <w:szCs w:val="24"/>
              </w:rPr>
            </w:pPr>
          </w:p>
        </w:tc>
        <w:tc>
          <w:tcPr>
            <w:tcW w:w="1243" w:type="pct"/>
            <w:gridSpan w:val="2"/>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rPr>
              <w:t>23</w:t>
            </w:r>
            <w:r w:rsidRPr="007A0A9C">
              <w:rPr>
                <w:b/>
                <w:sz w:val="24"/>
                <w:szCs w:val="28"/>
              </w:rPr>
              <w:t xml:space="preserve"> года</w:t>
            </w:r>
          </w:p>
        </w:tc>
        <w:tc>
          <w:tcPr>
            <w:tcW w:w="1356" w:type="pct"/>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lang w:val="en-US"/>
              </w:rPr>
              <w:t>2</w:t>
            </w:r>
            <w:r>
              <w:rPr>
                <w:b/>
                <w:sz w:val="24"/>
                <w:szCs w:val="28"/>
              </w:rPr>
              <w:t>4</w:t>
            </w:r>
            <w:r w:rsidRPr="007A0A9C">
              <w:rPr>
                <w:b/>
                <w:sz w:val="24"/>
                <w:szCs w:val="28"/>
              </w:rPr>
              <w:t xml:space="preserve"> года</w:t>
            </w:r>
          </w:p>
        </w:tc>
      </w:tr>
      <w:tr w:rsidR="00B64F2B" w:rsidRPr="007A0A9C" w:rsidTr="00E362D4">
        <w:trPr>
          <w:trHeight w:val="290"/>
          <w:jc w:val="center"/>
        </w:trPr>
        <w:tc>
          <w:tcPr>
            <w:tcW w:w="2401" w:type="pct"/>
            <w:gridSpan w:val="2"/>
            <w:vAlign w:val="center"/>
          </w:tcPr>
          <w:p w:rsidR="00B64F2B" w:rsidRPr="007A0A9C" w:rsidRDefault="00B64F2B" w:rsidP="00E362D4">
            <w:pPr>
              <w:spacing w:line="240" w:lineRule="auto"/>
              <w:rPr>
                <w:sz w:val="24"/>
                <w:szCs w:val="24"/>
              </w:rPr>
            </w:pPr>
            <w:r w:rsidRPr="007A0A9C">
              <w:rPr>
                <w:sz w:val="24"/>
                <w:szCs w:val="24"/>
              </w:rPr>
              <w:t>Запланировано</w:t>
            </w:r>
          </w:p>
        </w:tc>
        <w:tc>
          <w:tcPr>
            <w:tcW w:w="1243" w:type="pct"/>
            <w:gridSpan w:val="2"/>
            <w:shd w:val="clear" w:color="auto" w:fill="FFFFFF"/>
            <w:vAlign w:val="center"/>
          </w:tcPr>
          <w:p w:rsidR="00B64F2B" w:rsidRPr="00A72B2F" w:rsidRDefault="00B64F2B" w:rsidP="00E362D4">
            <w:pPr>
              <w:spacing w:line="240" w:lineRule="auto"/>
              <w:jc w:val="center"/>
              <w:rPr>
                <w:sz w:val="24"/>
                <w:szCs w:val="24"/>
              </w:rPr>
            </w:pPr>
            <w:r>
              <w:rPr>
                <w:sz w:val="24"/>
                <w:szCs w:val="24"/>
              </w:rPr>
              <w:t>3</w:t>
            </w:r>
          </w:p>
        </w:tc>
        <w:tc>
          <w:tcPr>
            <w:tcW w:w="1356" w:type="pct"/>
            <w:vAlign w:val="center"/>
          </w:tcPr>
          <w:p w:rsidR="00B64F2B" w:rsidRPr="00DD04DA" w:rsidRDefault="00B64F2B" w:rsidP="00E362D4">
            <w:pPr>
              <w:spacing w:line="240" w:lineRule="auto"/>
              <w:jc w:val="center"/>
              <w:rPr>
                <w:sz w:val="24"/>
                <w:szCs w:val="24"/>
              </w:rPr>
            </w:pPr>
            <w:r>
              <w:rPr>
                <w:sz w:val="24"/>
                <w:szCs w:val="24"/>
              </w:rPr>
              <w:t>3</w:t>
            </w:r>
          </w:p>
        </w:tc>
      </w:tr>
      <w:tr w:rsidR="00B64F2B" w:rsidRPr="007A0A9C" w:rsidTr="00E362D4">
        <w:trPr>
          <w:trHeight w:val="290"/>
          <w:jc w:val="center"/>
        </w:trPr>
        <w:tc>
          <w:tcPr>
            <w:tcW w:w="2401" w:type="pct"/>
            <w:gridSpan w:val="2"/>
            <w:vAlign w:val="center"/>
          </w:tcPr>
          <w:p w:rsidR="00B64F2B" w:rsidRPr="007A0A9C" w:rsidRDefault="00B64F2B" w:rsidP="00E362D4">
            <w:pPr>
              <w:spacing w:line="240" w:lineRule="auto"/>
              <w:rPr>
                <w:sz w:val="24"/>
                <w:szCs w:val="24"/>
              </w:rPr>
            </w:pPr>
            <w:r w:rsidRPr="007A0A9C">
              <w:rPr>
                <w:sz w:val="24"/>
                <w:szCs w:val="24"/>
              </w:rPr>
              <w:t>Проведено</w:t>
            </w:r>
          </w:p>
        </w:tc>
        <w:tc>
          <w:tcPr>
            <w:tcW w:w="1243" w:type="pct"/>
            <w:gridSpan w:val="2"/>
            <w:shd w:val="clear" w:color="auto" w:fill="FFFFFF"/>
            <w:vAlign w:val="center"/>
          </w:tcPr>
          <w:p w:rsidR="00B64F2B" w:rsidRPr="00A72B2F" w:rsidRDefault="00B64F2B" w:rsidP="00E362D4">
            <w:pPr>
              <w:spacing w:line="240" w:lineRule="auto"/>
              <w:jc w:val="center"/>
              <w:rPr>
                <w:sz w:val="24"/>
                <w:szCs w:val="24"/>
              </w:rPr>
            </w:pPr>
            <w:r>
              <w:rPr>
                <w:sz w:val="24"/>
                <w:szCs w:val="24"/>
              </w:rPr>
              <w:t>3</w:t>
            </w:r>
          </w:p>
        </w:tc>
        <w:tc>
          <w:tcPr>
            <w:tcW w:w="1356" w:type="pct"/>
            <w:vAlign w:val="center"/>
          </w:tcPr>
          <w:p w:rsidR="00B64F2B" w:rsidRPr="007A0A9C" w:rsidRDefault="00B64F2B" w:rsidP="00E362D4">
            <w:pPr>
              <w:spacing w:line="240" w:lineRule="auto"/>
              <w:jc w:val="center"/>
              <w:rPr>
                <w:sz w:val="24"/>
                <w:szCs w:val="24"/>
              </w:rPr>
            </w:pPr>
            <w:r>
              <w:rPr>
                <w:sz w:val="24"/>
                <w:szCs w:val="24"/>
              </w:rPr>
              <w:t>3</w:t>
            </w:r>
          </w:p>
        </w:tc>
      </w:tr>
      <w:tr w:rsidR="00B64F2B" w:rsidRPr="007A0A9C" w:rsidTr="00E362D4">
        <w:trPr>
          <w:trHeight w:val="290"/>
          <w:jc w:val="center"/>
        </w:trPr>
        <w:tc>
          <w:tcPr>
            <w:tcW w:w="2401" w:type="pct"/>
            <w:gridSpan w:val="2"/>
            <w:vAlign w:val="center"/>
          </w:tcPr>
          <w:p w:rsidR="00B64F2B" w:rsidRPr="007A0A9C" w:rsidRDefault="00B64F2B" w:rsidP="00E362D4">
            <w:pPr>
              <w:spacing w:line="240" w:lineRule="auto"/>
              <w:rPr>
                <w:sz w:val="24"/>
                <w:szCs w:val="24"/>
              </w:rPr>
            </w:pPr>
            <w:r w:rsidRPr="007A0A9C">
              <w:rPr>
                <w:sz w:val="24"/>
                <w:szCs w:val="24"/>
              </w:rPr>
              <w:t>Нагрузка на одного сотрудника</w:t>
            </w:r>
          </w:p>
        </w:tc>
        <w:tc>
          <w:tcPr>
            <w:tcW w:w="1243" w:type="pct"/>
            <w:gridSpan w:val="2"/>
            <w:shd w:val="clear" w:color="auto" w:fill="FFFFFF"/>
            <w:vAlign w:val="center"/>
          </w:tcPr>
          <w:p w:rsidR="00B64F2B" w:rsidRPr="00A72B2F" w:rsidRDefault="00B64F2B" w:rsidP="00E362D4">
            <w:pPr>
              <w:spacing w:line="240" w:lineRule="auto"/>
              <w:jc w:val="center"/>
              <w:rPr>
                <w:sz w:val="24"/>
                <w:szCs w:val="24"/>
              </w:rPr>
            </w:pPr>
            <w:r>
              <w:rPr>
                <w:sz w:val="24"/>
                <w:szCs w:val="24"/>
                <w:lang w:val="en-US"/>
              </w:rPr>
              <w:t>0</w:t>
            </w:r>
            <w:r>
              <w:rPr>
                <w:sz w:val="24"/>
                <w:szCs w:val="24"/>
              </w:rPr>
              <w:t>,27</w:t>
            </w:r>
          </w:p>
        </w:tc>
        <w:tc>
          <w:tcPr>
            <w:tcW w:w="1356" w:type="pct"/>
            <w:vAlign w:val="center"/>
          </w:tcPr>
          <w:p w:rsidR="00B64F2B" w:rsidRPr="007A0A9C" w:rsidRDefault="00B64F2B" w:rsidP="00E362D4">
            <w:pPr>
              <w:spacing w:line="240" w:lineRule="auto"/>
              <w:jc w:val="center"/>
              <w:rPr>
                <w:sz w:val="24"/>
                <w:szCs w:val="24"/>
              </w:rPr>
            </w:pPr>
            <w:r>
              <w:rPr>
                <w:sz w:val="24"/>
                <w:szCs w:val="24"/>
              </w:rPr>
              <w:t>0,27</w:t>
            </w:r>
          </w:p>
        </w:tc>
      </w:tr>
      <w:tr w:rsidR="00B64F2B" w:rsidRPr="007A0A9C" w:rsidTr="00E362D4">
        <w:trPr>
          <w:trHeight w:val="290"/>
          <w:jc w:val="center"/>
        </w:trPr>
        <w:tc>
          <w:tcPr>
            <w:tcW w:w="5000" w:type="pct"/>
            <w:gridSpan w:val="5"/>
            <w:vAlign w:val="center"/>
          </w:tcPr>
          <w:p w:rsidR="00B64F2B" w:rsidRPr="007A0A9C" w:rsidRDefault="00B64F2B" w:rsidP="00E362D4">
            <w:pPr>
              <w:spacing w:line="240" w:lineRule="auto"/>
              <w:jc w:val="center"/>
              <w:rPr>
                <w:b/>
                <w:bCs/>
                <w:i/>
                <w:iCs/>
                <w:sz w:val="24"/>
                <w:szCs w:val="24"/>
              </w:rPr>
            </w:pPr>
            <w:r w:rsidRPr="007A0A9C">
              <w:rPr>
                <w:b/>
                <w:bCs/>
                <w:i/>
                <w:iCs/>
                <w:sz w:val="24"/>
                <w:szCs w:val="24"/>
              </w:rPr>
              <w:t>Внеплановые мероприятия</w:t>
            </w:r>
          </w:p>
        </w:tc>
      </w:tr>
      <w:tr w:rsidR="00B64F2B" w:rsidRPr="007A0A9C" w:rsidTr="00E362D4">
        <w:trPr>
          <w:trHeight w:val="290"/>
          <w:jc w:val="center"/>
        </w:trPr>
        <w:tc>
          <w:tcPr>
            <w:tcW w:w="2401" w:type="pct"/>
            <w:gridSpan w:val="2"/>
            <w:vAlign w:val="center"/>
          </w:tcPr>
          <w:p w:rsidR="00B64F2B" w:rsidRPr="007A0A9C" w:rsidRDefault="00B64F2B" w:rsidP="00E362D4">
            <w:pPr>
              <w:spacing w:line="240" w:lineRule="auto"/>
              <w:rPr>
                <w:sz w:val="24"/>
                <w:szCs w:val="24"/>
              </w:rPr>
            </w:pPr>
            <w:r w:rsidRPr="007A0A9C">
              <w:rPr>
                <w:sz w:val="24"/>
                <w:szCs w:val="24"/>
              </w:rPr>
              <w:t>Проведено</w:t>
            </w:r>
          </w:p>
        </w:tc>
        <w:tc>
          <w:tcPr>
            <w:tcW w:w="1243" w:type="pct"/>
            <w:gridSpan w:val="2"/>
            <w:vAlign w:val="center"/>
          </w:tcPr>
          <w:p w:rsidR="00B64F2B" w:rsidRPr="007A0A9C" w:rsidRDefault="00B64F2B" w:rsidP="00E362D4">
            <w:pPr>
              <w:spacing w:line="240" w:lineRule="auto"/>
              <w:jc w:val="center"/>
              <w:rPr>
                <w:sz w:val="24"/>
                <w:szCs w:val="24"/>
              </w:rPr>
            </w:pPr>
            <w:r>
              <w:rPr>
                <w:sz w:val="24"/>
                <w:szCs w:val="24"/>
              </w:rPr>
              <w:t>0</w:t>
            </w:r>
          </w:p>
        </w:tc>
        <w:tc>
          <w:tcPr>
            <w:tcW w:w="1356" w:type="pct"/>
            <w:vAlign w:val="center"/>
          </w:tcPr>
          <w:p w:rsidR="00B64F2B" w:rsidRPr="00DD04DA"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401" w:type="pct"/>
            <w:gridSpan w:val="2"/>
            <w:vAlign w:val="center"/>
          </w:tcPr>
          <w:p w:rsidR="00B64F2B" w:rsidRPr="007A0A9C" w:rsidRDefault="00B64F2B" w:rsidP="00E362D4">
            <w:pPr>
              <w:spacing w:line="240" w:lineRule="auto"/>
              <w:rPr>
                <w:sz w:val="24"/>
                <w:szCs w:val="24"/>
              </w:rPr>
            </w:pPr>
            <w:r w:rsidRPr="007A0A9C">
              <w:rPr>
                <w:sz w:val="24"/>
                <w:szCs w:val="24"/>
              </w:rPr>
              <w:t>Нагрузка на одного сотрудника</w:t>
            </w:r>
          </w:p>
        </w:tc>
        <w:tc>
          <w:tcPr>
            <w:tcW w:w="1243" w:type="pct"/>
            <w:gridSpan w:val="2"/>
            <w:vAlign w:val="center"/>
          </w:tcPr>
          <w:p w:rsidR="00B64F2B" w:rsidRPr="007A0A9C" w:rsidRDefault="00B64F2B" w:rsidP="00E362D4">
            <w:pPr>
              <w:spacing w:line="240" w:lineRule="auto"/>
              <w:jc w:val="center"/>
              <w:rPr>
                <w:sz w:val="24"/>
                <w:szCs w:val="24"/>
              </w:rPr>
            </w:pPr>
            <w:r>
              <w:rPr>
                <w:sz w:val="24"/>
                <w:szCs w:val="24"/>
              </w:rPr>
              <w:t>0</w:t>
            </w:r>
          </w:p>
        </w:tc>
        <w:tc>
          <w:tcPr>
            <w:tcW w:w="1356" w:type="pct"/>
            <w:vAlign w:val="center"/>
          </w:tcPr>
          <w:p w:rsidR="00B64F2B" w:rsidRPr="007A0A9C" w:rsidRDefault="00B64F2B" w:rsidP="00E362D4">
            <w:pPr>
              <w:spacing w:line="240" w:lineRule="auto"/>
              <w:jc w:val="center"/>
              <w:rPr>
                <w:sz w:val="24"/>
                <w:szCs w:val="24"/>
              </w:rPr>
            </w:pPr>
            <w:r>
              <w:rPr>
                <w:sz w:val="24"/>
                <w:szCs w:val="24"/>
              </w:rPr>
              <w:t>0</w:t>
            </w:r>
          </w:p>
        </w:tc>
      </w:tr>
    </w:tbl>
    <w:p w:rsidR="00B64F2B" w:rsidRDefault="00B64F2B" w:rsidP="00B64F2B"/>
    <w:p w:rsidR="00B64F2B" w:rsidRPr="00061C3D" w:rsidRDefault="00B64F2B" w:rsidP="00B64F2B">
      <w:pPr>
        <w:spacing w:line="240" w:lineRule="auto"/>
        <w:jc w:val="center"/>
        <w:rPr>
          <w:i/>
          <w:iCs/>
          <w:sz w:val="28"/>
          <w:szCs w:val="28"/>
        </w:rPr>
      </w:pPr>
      <w:r w:rsidRPr="00061C3D">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B64F2B" w:rsidRDefault="00B64F2B" w:rsidP="00B64F2B"/>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925"/>
        <w:gridCol w:w="1925"/>
      </w:tblGrid>
      <w:tr w:rsidR="00B64F2B" w:rsidRPr="007A0A9C" w:rsidTr="00E362D4">
        <w:trPr>
          <w:cantSplit/>
          <w:trHeight w:val="817"/>
          <w:jc w:val="center"/>
        </w:trPr>
        <w:tc>
          <w:tcPr>
            <w:tcW w:w="3550" w:type="dxa"/>
            <w:vAlign w:val="center"/>
          </w:tcPr>
          <w:p w:rsidR="00B64F2B" w:rsidRPr="007A0A9C" w:rsidRDefault="00B64F2B" w:rsidP="00E362D4">
            <w:pPr>
              <w:spacing w:line="240" w:lineRule="auto"/>
              <w:jc w:val="center"/>
              <w:rPr>
                <w:sz w:val="24"/>
                <w:szCs w:val="24"/>
              </w:rPr>
            </w:pPr>
          </w:p>
        </w:tc>
        <w:tc>
          <w:tcPr>
            <w:tcW w:w="1843" w:type="dxa"/>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rPr>
              <w:t>23</w:t>
            </w:r>
            <w:r w:rsidRPr="007A0A9C">
              <w:rPr>
                <w:b/>
                <w:sz w:val="24"/>
                <w:szCs w:val="28"/>
              </w:rPr>
              <w:t xml:space="preserve"> года</w:t>
            </w:r>
          </w:p>
        </w:tc>
        <w:tc>
          <w:tcPr>
            <w:tcW w:w="1843" w:type="dxa"/>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rPr>
              <w:t>24</w:t>
            </w:r>
            <w:r w:rsidRPr="007A0A9C">
              <w:rPr>
                <w:b/>
                <w:sz w:val="24"/>
                <w:szCs w:val="28"/>
              </w:rPr>
              <w:t xml:space="preserve"> года</w:t>
            </w:r>
          </w:p>
        </w:tc>
      </w:tr>
      <w:tr w:rsidR="00B64F2B" w:rsidRPr="007A0A9C" w:rsidTr="00E362D4">
        <w:trPr>
          <w:trHeight w:val="751"/>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Запланировано</w:t>
            </w:r>
          </w:p>
        </w:tc>
        <w:tc>
          <w:tcPr>
            <w:tcW w:w="3686" w:type="dxa"/>
            <w:gridSpan w:val="2"/>
            <w:vMerge w:val="restart"/>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p w:rsidR="00B64F2B" w:rsidRPr="007A0A9C" w:rsidRDefault="00B64F2B" w:rsidP="00E362D4">
            <w:pPr>
              <w:spacing w:line="240" w:lineRule="auto"/>
              <w:jc w:val="center"/>
              <w:rPr>
                <w:sz w:val="24"/>
                <w:szCs w:val="24"/>
              </w:rPr>
            </w:pP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Проведено</w:t>
            </w:r>
          </w:p>
        </w:tc>
        <w:tc>
          <w:tcPr>
            <w:tcW w:w="3686" w:type="dxa"/>
            <w:gridSpan w:val="2"/>
            <w:vMerge/>
            <w:shd w:val="clear" w:color="auto" w:fill="FFFFFF"/>
            <w:vAlign w:val="center"/>
          </w:tcPr>
          <w:p w:rsidR="00B64F2B" w:rsidRPr="007A0A9C" w:rsidRDefault="00B64F2B" w:rsidP="00E362D4">
            <w:pPr>
              <w:spacing w:line="240" w:lineRule="auto"/>
              <w:jc w:val="center"/>
              <w:rPr>
                <w:sz w:val="24"/>
                <w:szCs w:val="24"/>
              </w:rPr>
            </w:pP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Выявлено нарушений</w:t>
            </w:r>
          </w:p>
        </w:tc>
        <w:tc>
          <w:tcPr>
            <w:tcW w:w="1843"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843"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Выдано предписаний</w:t>
            </w:r>
          </w:p>
        </w:tc>
        <w:tc>
          <w:tcPr>
            <w:tcW w:w="1843"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843"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Вынесено предупреждений</w:t>
            </w:r>
          </w:p>
        </w:tc>
        <w:tc>
          <w:tcPr>
            <w:tcW w:w="1843"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843"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Составлено протоколов об АПН</w:t>
            </w:r>
          </w:p>
        </w:tc>
        <w:tc>
          <w:tcPr>
            <w:tcW w:w="1843"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843"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7236" w:type="dxa"/>
            <w:gridSpan w:val="3"/>
            <w:vAlign w:val="center"/>
          </w:tcPr>
          <w:p w:rsidR="00B64F2B" w:rsidRPr="007A0A9C" w:rsidRDefault="00B64F2B" w:rsidP="00E362D4">
            <w:pPr>
              <w:spacing w:line="240" w:lineRule="auto"/>
              <w:jc w:val="center"/>
              <w:rPr>
                <w:b/>
                <w:bCs/>
                <w:i/>
                <w:iCs/>
                <w:sz w:val="24"/>
                <w:szCs w:val="24"/>
              </w:rPr>
            </w:pPr>
            <w:r w:rsidRPr="007A0A9C">
              <w:rPr>
                <w:b/>
                <w:bCs/>
                <w:i/>
                <w:iCs/>
                <w:sz w:val="24"/>
                <w:szCs w:val="24"/>
              </w:rPr>
              <w:t>Внеплановые мероприятия</w:t>
            </w: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Проведено</w:t>
            </w:r>
          </w:p>
        </w:tc>
        <w:tc>
          <w:tcPr>
            <w:tcW w:w="1843" w:type="dxa"/>
            <w:shd w:val="clear" w:color="auto" w:fill="FFFFFF"/>
            <w:vAlign w:val="center"/>
          </w:tcPr>
          <w:p w:rsidR="00B64F2B" w:rsidRPr="00A72B2F" w:rsidRDefault="00B64F2B" w:rsidP="00E362D4">
            <w:pPr>
              <w:spacing w:line="240" w:lineRule="auto"/>
              <w:jc w:val="center"/>
              <w:rPr>
                <w:sz w:val="24"/>
                <w:szCs w:val="24"/>
              </w:rPr>
            </w:pPr>
            <w:r>
              <w:rPr>
                <w:sz w:val="24"/>
                <w:szCs w:val="24"/>
              </w:rPr>
              <w:t>0</w:t>
            </w:r>
          </w:p>
        </w:tc>
        <w:tc>
          <w:tcPr>
            <w:tcW w:w="1843"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Выявлено нарушений</w:t>
            </w:r>
          </w:p>
        </w:tc>
        <w:tc>
          <w:tcPr>
            <w:tcW w:w="1843" w:type="dxa"/>
            <w:shd w:val="clear" w:color="auto" w:fill="FFFFFF"/>
            <w:vAlign w:val="center"/>
          </w:tcPr>
          <w:p w:rsidR="00B64F2B" w:rsidRPr="00A72B2F" w:rsidRDefault="00B64F2B" w:rsidP="00E362D4">
            <w:pPr>
              <w:spacing w:line="240" w:lineRule="auto"/>
              <w:jc w:val="center"/>
              <w:rPr>
                <w:sz w:val="24"/>
                <w:szCs w:val="24"/>
              </w:rPr>
            </w:pPr>
            <w:r>
              <w:rPr>
                <w:sz w:val="24"/>
                <w:szCs w:val="24"/>
              </w:rPr>
              <w:t>0</w:t>
            </w:r>
          </w:p>
        </w:tc>
        <w:tc>
          <w:tcPr>
            <w:tcW w:w="1843"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Выдано предписаний</w:t>
            </w:r>
          </w:p>
        </w:tc>
        <w:tc>
          <w:tcPr>
            <w:tcW w:w="1843" w:type="dxa"/>
            <w:shd w:val="clear" w:color="auto" w:fill="FFFFFF"/>
            <w:vAlign w:val="center"/>
          </w:tcPr>
          <w:p w:rsidR="00B64F2B" w:rsidRPr="00A72B2F" w:rsidRDefault="00B64F2B" w:rsidP="00E362D4">
            <w:pPr>
              <w:spacing w:line="240" w:lineRule="auto"/>
              <w:jc w:val="center"/>
              <w:rPr>
                <w:sz w:val="24"/>
                <w:szCs w:val="24"/>
              </w:rPr>
            </w:pPr>
            <w:r>
              <w:rPr>
                <w:sz w:val="24"/>
                <w:szCs w:val="24"/>
              </w:rPr>
              <w:t>0</w:t>
            </w:r>
          </w:p>
        </w:tc>
        <w:tc>
          <w:tcPr>
            <w:tcW w:w="1843"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Вынесено предупреждений</w:t>
            </w:r>
          </w:p>
        </w:tc>
        <w:tc>
          <w:tcPr>
            <w:tcW w:w="1843"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843"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0" w:type="dxa"/>
            <w:vAlign w:val="center"/>
          </w:tcPr>
          <w:p w:rsidR="00B64F2B" w:rsidRPr="007A0A9C" w:rsidRDefault="00B64F2B" w:rsidP="00E362D4">
            <w:pPr>
              <w:spacing w:line="240" w:lineRule="auto"/>
              <w:jc w:val="center"/>
              <w:rPr>
                <w:sz w:val="24"/>
                <w:szCs w:val="24"/>
              </w:rPr>
            </w:pPr>
            <w:r w:rsidRPr="007A0A9C">
              <w:rPr>
                <w:sz w:val="24"/>
                <w:szCs w:val="24"/>
              </w:rPr>
              <w:t>Составлено протоколов об АПН</w:t>
            </w:r>
          </w:p>
        </w:tc>
        <w:tc>
          <w:tcPr>
            <w:tcW w:w="1843" w:type="dxa"/>
            <w:shd w:val="clear" w:color="auto" w:fill="FFFFFF"/>
            <w:vAlign w:val="center"/>
          </w:tcPr>
          <w:p w:rsidR="00B64F2B" w:rsidRPr="00A72B2F" w:rsidRDefault="00B64F2B" w:rsidP="00E362D4">
            <w:pPr>
              <w:spacing w:line="240" w:lineRule="auto"/>
              <w:jc w:val="center"/>
              <w:rPr>
                <w:sz w:val="24"/>
                <w:szCs w:val="24"/>
              </w:rPr>
            </w:pPr>
            <w:r>
              <w:rPr>
                <w:sz w:val="24"/>
                <w:szCs w:val="24"/>
              </w:rPr>
              <w:t>0</w:t>
            </w:r>
          </w:p>
        </w:tc>
        <w:tc>
          <w:tcPr>
            <w:tcW w:w="1843"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bl>
    <w:p w:rsidR="00B64F2B" w:rsidRDefault="00B64F2B" w:rsidP="00B64F2B"/>
    <w:p w:rsidR="00B64F2B" w:rsidRPr="007A0A9C" w:rsidRDefault="00B64F2B" w:rsidP="00B64F2B">
      <w:pPr>
        <w:spacing w:line="240" w:lineRule="auto"/>
        <w:ind w:firstLine="709"/>
        <w:jc w:val="center"/>
        <w:rPr>
          <w:i/>
          <w:iCs/>
          <w:sz w:val="28"/>
          <w:szCs w:val="28"/>
        </w:rPr>
      </w:pPr>
      <w:r w:rsidRPr="007A0A9C">
        <w:rPr>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64F2B" w:rsidRDefault="00B64F2B" w:rsidP="00B64F2B">
      <w:pPr>
        <w:spacing w:line="240" w:lineRule="auto"/>
        <w:ind w:firstLine="709"/>
        <w:rPr>
          <w:sz w:val="28"/>
          <w:szCs w:val="28"/>
        </w:rPr>
      </w:pPr>
    </w:p>
    <w:p w:rsidR="00B64F2B" w:rsidRPr="007A0A9C" w:rsidRDefault="00B64F2B" w:rsidP="00B64F2B">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64F2B" w:rsidRPr="007A0A9C" w:rsidRDefault="00B64F2B" w:rsidP="00B64F2B">
      <w:pPr>
        <w:spacing w:line="240" w:lineRule="auto"/>
        <w:ind w:firstLine="709"/>
        <w:rPr>
          <w:i/>
          <w:iCs/>
          <w:szCs w:val="26"/>
          <w:u w:val="single"/>
        </w:rPr>
      </w:pPr>
    </w:p>
    <w:p w:rsidR="00B64F2B" w:rsidRPr="007A0A9C" w:rsidRDefault="00B64F2B" w:rsidP="00B64F2B">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64F2B" w:rsidRPr="007A0A9C" w:rsidRDefault="00B64F2B" w:rsidP="00B64F2B">
      <w:pPr>
        <w:spacing w:line="240" w:lineRule="auto"/>
        <w:ind w:firstLine="709"/>
        <w:rPr>
          <w:i/>
          <w:iCs/>
          <w:sz w:val="28"/>
          <w:szCs w:val="28"/>
        </w:rPr>
      </w:pPr>
    </w:p>
    <w:p w:rsidR="00B64F2B" w:rsidRPr="007A0A9C" w:rsidRDefault="00B64F2B" w:rsidP="00B64F2B">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64F2B" w:rsidRPr="007A0A9C" w:rsidRDefault="00B64F2B" w:rsidP="00B64F2B">
      <w:pPr>
        <w:spacing w:line="240" w:lineRule="auto"/>
        <w:ind w:firstLine="709"/>
        <w:jc w:val="center"/>
        <w:rPr>
          <w:i/>
          <w:iCs/>
          <w:sz w:val="32"/>
          <w:szCs w:val="32"/>
        </w:rPr>
      </w:pPr>
    </w:p>
    <w:p w:rsidR="00B64F2B" w:rsidRPr="007A0A9C" w:rsidRDefault="00B64F2B" w:rsidP="00B64F2B">
      <w:pPr>
        <w:spacing w:line="240" w:lineRule="auto"/>
        <w:ind w:firstLine="709"/>
        <w:jc w:val="center"/>
        <w:rPr>
          <w:i/>
          <w:iCs/>
          <w:sz w:val="28"/>
          <w:szCs w:val="28"/>
        </w:rPr>
      </w:pPr>
      <w:r w:rsidRPr="007A0A9C">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64F2B" w:rsidRPr="007A0A9C" w:rsidRDefault="00B64F2B" w:rsidP="00B64F2B">
      <w:pPr>
        <w:spacing w:line="240" w:lineRule="auto"/>
        <w:ind w:firstLine="709"/>
        <w:rPr>
          <w:i/>
          <w:iCs/>
          <w:sz w:val="28"/>
          <w:szCs w:val="28"/>
        </w:rPr>
      </w:pPr>
    </w:p>
    <w:p w:rsidR="00B64F2B" w:rsidRPr="007A0A9C" w:rsidRDefault="00B64F2B" w:rsidP="00B64F2B">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64F2B" w:rsidRPr="007A0A9C" w:rsidRDefault="00B64F2B" w:rsidP="00B64F2B">
      <w:pPr>
        <w:spacing w:line="240" w:lineRule="auto"/>
        <w:ind w:firstLine="709"/>
        <w:rPr>
          <w:i/>
          <w:iCs/>
          <w:szCs w:val="26"/>
          <w:u w:val="single"/>
        </w:rPr>
      </w:pPr>
    </w:p>
    <w:p w:rsidR="00B64F2B" w:rsidRPr="007A0A9C" w:rsidRDefault="00B64F2B" w:rsidP="00B64F2B">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оказанию услуг связи</w:t>
      </w:r>
    </w:p>
    <w:p w:rsidR="00B64F2B" w:rsidRPr="007A0A9C" w:rsidRDefault="00B64F2B" w:rsidP="00B64F2B">
      <w:pPr>
        <w:spacing w:line="240" w:lineRule="auto"/>
        <w:ind w:firstLine="709"/>
        <w:jc w:val="center"/>
        <w:rPr>
          <w:i/>
          <w:iCs/>
          <w:sz w:val="28"/>
          <w:szCs w:val="28"/>
        </w:rPr>
      </w:pPr>
    </w:p>
    <w:p w:rsidR="00B64F2B" w:rsidRPr="007A0A9C" w:rsidRDefault="00B64F2B" w:rsidP="00B64F2B">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64F2B" w:rsidRPr="007A0A9C" w:rsidRDefault="00B64F2B" w:rsidP="00B64F2B">
      <w:pPr>
        <w:spacing w:line="240" w:lineRule="auto"/>
        <w:rPr>
          <w:i/>
          <w:iCs/>
          <w:szCs w:val="26"/>
          <w:u w:val="single"/>
        </w:rPr>
      </w:pPr>
    </w:p>
    <w:p w:rsidR="00B64F2B" w:rsidRPr="007A0A9C" w:rsidRDefault="00B64F2B" w:rsidP="00B64F2B">
      <w:pPr>
        <w:spacing w:line="240" w:lineRule="auto"/>
        <w:rPr>
          <w:i/>
          <w:iCs/>
          <w:szCs w:val="26"/>
          <w:u w:val="single"/>
        </w:rPr>
      </w:pPr>
    </w:p>
    <w:p w:rsidR="00B64F2B" w:rsidRPr="007A0A9C" w:rsidRDefault="00B64F2B" w:rsidP="00B64F2B">
      <w:pPr>
        <w:spacing w:line="240" w:lineRule="auto"/>
        <w:jc w:val="center"/>
        <w:rPr>
          <w:i/>
          <w:iCs/>
          <w:sz w:val="28"/>
          <w:szCs w:val="28"/>
        </w:rPr>
      </w:pPr>
      <w:r w:rsidRPr="007A0A9C">
        <w:rPr>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64F2B" w:rsidRPr="007A0A9C" w:rsidRDefault="00B64F2B" w:rsidP="00B64F2B">
      <w:pPr>
        <w:spacing w:line="240" w:lineRule="auto"/>
        <w:jc w:val="center"/>
        <w:rPr>
          <w:i/>
          <w:iCs/>
          <w:sz w:val="28"/>
          <w:szCs w:val="28"/>
        </w:rPr>
      </w:pPr>
    </w:p>
    <w:p w:rsidR="00B64F2B" w:rsidRPr="007A0A9C" w:rsidRDefault="00B64F2B" w:rsidP="00B64F2B">
      <w:pPr>
        <w:spacing w:line="240" w:lineRule="auto"/>
        <w:ind w:firstLine="709"/>
        <w:rPr>
          <w:i/>
          <w:iCs/>
          <w:szCs w:val="26"/>
          <w:u w:val="single"/>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64F2B" w:rsidRPr="007A0A9C" w:rsidRDefault="00B64F2B" w:rsidP="00B64F2B">
      <w:pPr>
        <w:spacing w:line="240" w:lineRule="auto"/>
        <w:jc w:val="center"/>
        <w:rPr>
          <w:i/>
          <w:iCs/>
          <w:sz w:val="28"/>
          <w:szCs w:val="28"/>
        </w:rPr>
      </w:pPr>
    </w:p>
    <w:p w:rsidR="00B64F2B" w:rsidRPr="007A0A9C" w:rsidRDefault="00B64F2B" w:rsidP="00B64F2B">
      <w:pPr>
        <w:spacing w:line="240" w:lineRule="auto"/>
        <w:jc w:val="center"/>
        <w:rPr>
          <w:i/>
          <w:iCs/>
          <w:sz w:val="28"/>
          <w:szCs w:val="28"/>
        </w:rPr>
      </w:pPr>
      <w:r w:rsidRPr="007A0A9C">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64F2B" w:rsidRDefault="00B64F2B" w:rsidP="00B64F2B"/>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B64F2B" w:rsidRPr="007A0A9C" w:rsidTr="00E362D4">
        <w:trPr>
          <w:trHeight w:val="290"/>
          <w:jc w:val="center"/>
        </w:trPr>
        <w:tc>
          <w:tcPr>
            <w:tcW w:w="6806" w:type="dxa"/>
            <w:gridSpan w:val="3"/>
          </w:tcPr>
          <w:p w:rsidR="00B64F2B" w:rsidRPr="007A0A9C" w:rsidRDefault="00B64F2B" w:rsidP="00E362D4">
            <w:pPr>
              <w:spacing w:line="240" w:lineRule="auto"/>
              <w:jc w:val="center"/>
              <w:rPr>
                <w:b/>
                <w:bCs/>
                <w:i/>
                <w:iCs/>
                <w:sz w:val="24"/>
                <w:szCs w:val="24"/>
              </w:rPr>
            </w:pPr>
          </w:p>
          <w:p w:rsidR="00B64F2B" w:rsidRPr="007A0A9C" w:rsidRDefault="00B64F2B" w:rsidP="00E362D4">
            <w:pPr>
              <w:spacing w:line="240" w:lineRule="auto"/>
              <w:jc w:val="center"/>
              <w:rPr>
                <w:b/>
                <w:bCs/>
                <w:i/>
                <w:iCs/>
                <w:sz w:val="24"/>
                <w:szCs w:val="24"/>
              </w:rPr>
            </w:pPr>
            <w:r w:rsidRPr="007A0A9C">
              <w:rPr>
                <w:b/>
                <w:bCs/>
                <w:i/>
                <w:iCs/>
                <w:sz w:val="24"/>
                <w:szCs w:val="24"/>
              </w:rPr>
              <w:t>Плановые мероприятия</w:t>
            </w:r>
          </w:p>
          <w:p w:rsidR="00B64F2B" w:rsidRPr="007A0A9C" w:rsidRDefault="00B64F2B" w:rsidP="00E362D4">
            <w:pPr>
              <w:spacing w:line="240" w:lineRule="auto"/>
              <w:jc w:val="center"/>
              <w:rPr>
                <w:b/>
                <w:bCs/>
                <w:i/>
                <w:iCs/>
                <w:sz w:val="24"/>
                <w:szCs w:val="24"/>
              </w:rPr>
            </w:pPr>
          </w:p>
        </w:tc>
      </w:tr>
      <w:tr w:rsidR="00B64F2B" w:rsidRPr="007A0A9C" w:rsidTr="00E362D4">
        <w:trPr>
          <w:trHeight w:val="671"/>
          <w:jc w:val="center"/>
        </w:trPr>
        <w:tc>
          <w:tcPr>
            <w:tcW w:w="3556" w:type="dxa"/>
            <w:vAlign w:val="center"/>
          </w:tcPr>
          <w:p w:rsidR="00B64F2B" w:rsidRPr="007A0A9C" w:rsidRDefault="00B64F2B" w:rsidP="00E362D4">
            <w:pPr>
              <w:spacing w:line="240" w:lineRule="auto"/>
              <w:jc w:val="center"/>
              <w:rPr>
                <w:sz w:val="24"/>
                <w:szCs w:val="24"/>
              </w:rPr>
            </w:pPr>
          </w:p>
        </w:tc>
        <w:tc>
          <w:tcPr>
            <w:tcW w:w="1551" w:type="dxa"/>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rPr>
              <w:t>23</w:t>
            </w:r>
            <w:r w:rsidRPr="007A0A9C">
              <w:rPr>
                <w:b/>
                <w:sz w:val="24"/>
                <w:szCs w:val="28"/>
              </w:rPr>
              <w:t xml:space="preserve"> года</w:t>
            </w:r>
          </w:p>
        </w:tc>
        <w:tc>
          <w:tcPr>
            <w:tcW w:w="1699" w:type="dxa"/>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lang w:val="en-US"/>
              </w:rPr>
              <w:t>2</w:t>
            </w:r>
            <w:r>
              <w:rPr>
                <w:b/>
                <w:sz w:val="24"/>
                <w:szCs w:val="28"/>
              </w:rPr>
              <w:t>4</w:t>
            </w:r>
            <w:r w:rsidRPr="007A0A9C">
              <w:rPr>
                <w:b/>
                <w:sz w:val="24"/>
                <w:szCs w:val="28"/>
              </w:rPr>
              <w:t xml:space="preserve"> года</w:t>
            </w: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Запланировано</w:t>
            </w:r>
          </w:p>
        </w:tc>
        <w:tc>
          <w:tcPr>
            <w:tcW w:w="1551"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c>
          <w:tcPr>
            <w:tcW w:w="1699"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Проведено</w:t>
            </w:r>
          </w:p>
        </w:tc>
        <w:tc>
          <w:tcPr>
            <w:tcW w:w="1551"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c>
          <w:tcPr>
            <w:tcW w:w="1699"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Выявлено нарушений</w:t>
            </w:r>
          </w:p>
        </w:tc>
        <w:tc>
          <w:tcPr>
            <w:tcW w:w="1551"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699"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Выдано предписаний</w:t>
            </w:r>
          </w:p>
        </w:tc>
        <w:tc>
          <w:tcPr>
            <w:tcW w:w="1551"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699"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Вынесено предупреждений</w:t>
            </w:r>
          </w:p>
        </w:tc>
        <w:tc>
          <w:tcPr>
            <w:tcW w:w="1551"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699"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Составлено протоколов об АПН</w:t>
            </w:r>
          </w:p>
        </w:tc>
        <w:tc>
          <w:tcPr>
            <w:tcW w:w="1551"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699"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465"/>
          <w:jc w:val="center"/>
        </w:trPr>
        <w:tc>
          <w:tcPr>
            <w:tcW w:w="6806" w:type="dxa"/>
            <w:gridSpan w:val="3"/>
            <w:vAlign w:val="center"/>
          </w:tcPr>
          <w:p w:rsidR="00B64F2B" w:rsidRPr="007A0A9C" w:rsidRDefault="00B64F2B" w:rsidP="00E362D4">
            <w:pPr>
              <w:spacing w:line="240" w:lineRule="auto"/>
              <w:jc w:val="center"/>
              <w:rPr>
                <w:b/>
                <w:bCs/>
                <w:i/>
                <w:iCs/>
                <w:sz w:val="24"/>
                <w:szCs w:val="24"/>
              </w:rPr>
            </w:pPr>
          </w:p>
          <w:p w:rsidR="00B64F2B" w:rsidRPr="007A0A9C" w:rsidRDefault="00B64F2B" w:rsidP="00E362D4">
            <w:pPr>
              <w:spacing w:line="240" w:lineRule="auto"/>
              <w:jc w:val="center"/>
              <w:rPr>
                <w:b/>
                <w:bCs/>
                <w:i/>
                <w:iCs/>
                <w:sz w:val="24"/>
                <w:szCs w:val="24"/>
              </w:rPr>
            </w:pPr>
            <w:r w:rsidRPr="007A0A9C">
              <w:rPr>
                <w:b/>
                <w:bCs/>
                <w:i/>
                <w:iCs/>
                <w:sz w:val="24"/>
                <w:szCs w:val="24"/>
              </w:rPr>
              <w:t>Внеплановые мероприятия</w:t>
            </w:r>
          </w:p>
          <w:p w:rsidR="00B64F2B" w:rsidRPr="007A0A9C" w:rsidRDefault="00B64F2B" w:rsidP="00E362D4">
            <w:pPr>
              <w:spacing w:line="240" w:lineRule="auto"/>
              <w:jc w:val="center"/>
              <w:rPr>
                <w:b/>
                <w:bCs/>
                <w:i/>
                <w:iCs/>
                <w:sz w:val="24"/>
                <w:szCs w:val="24"/>
              </w:rPr>
            </w:pP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Проведено</w:t>
            </w:r>
          </w:p>
        </w:tc>
        <w:tc>
          <w:tcPr>
            <w:tcW w:w="1551" w:type="dxa"/>
            <w:vAlign w:val="center"/>
          </w:tcPr>
          <w:p w:rsidR="00B64F2B" w:rsidRPr="007A0A9C" w:rsidRDefault="00B64F2B" w:rsidP="00E362D4">
            <w:pPr>
              <w:spacing w:line="240" w:lineRule="auto"/>
              <w:jc w:val="center"/>
              <w:rPr>
                <w:sz w:val="24"/>
                <w:szCs w:val="24"/>
              </w:rPr>
            </w:pPr>
            <w:r w:rsidRPr="007A0A9C">
              <w:rPr>
                <w:sz w:val="24"/>
                <w:szCs w:val="24"/>
              </w:rPr>
              <w:t>0</w:t>
            </w:r>
          </w:p>
        </w:tc>
        <w:tc>
          <w:tcPr>
            <w:tcW w:w="1699"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Выявлено нарушений</w:t>
            </w:r>
          </w:p>
        </w:tc>
        <w:tc>
          <w:tcPr>
            <w:tcW w:w="1551" w:type="dxa"/>
            <w:vAlign w:val="center"/>
          </w:tcPr>
          <w:p w:rsidR="00B64F2B" w:rsidRPr="007A0A9C" w:rsidRDefault="00B64F2B" w:rsidP="00E362D4">
            <w:pPr>
              <w:spacing w:line="240" w:lineRule="auto"/>
              <w:jc w:val="center"/>
              <w:rPr>
                <w:sz w:val="24"/>
                <w:szCs w:val="24"/>
              </w:rPr>
            </w:pPr>
            <w:r w:rsidRPr="007A0A9C">
              <w:rPr>
                <w:sz w:val="24"/>
                <w:szCs w:val="24"/>
              </w:rPr>
              <w:t>0</w:t>
            </w:r>
          </w:p>
        </w:tc>
        <w:tc>
          <w:tcPr>
            <w:tcW w:w="1699"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Выдано предписаний</w:t>
            </w:r>
          </w:p>
        </w:tc>
        <w:tc>
          <w:tcPr>
            <w:tcW w:w="1551" w:type="dxa"/>
            <w:vAlign w:val="center"/>
          </w:tcPr>
          <w:p w:rsidR="00B64F2B" w:rsidRPr="007A0A9C" w:rsidRDefault="00B64F2B" w:rsidP="00E362D4">
            <w:pPr>
              <w:spacing w:line="240" w:lineRule="auto"/>
              <w:jc w:val="center"/>
              <w:rPr>
                <w:sz w:val="24"/>
                <w:szCs w:val="24"/>
              </w:rPr>
            </w:pPr>
            <w:r w:rsidRPr="007A0A9C">
              <w:rPr>
                <w:sz w:val="24"/>
                <w:szCs w:val="24"/>
              </w:rPr>
              <w:t>0</w:t>
            </w:r>
          </w:p>
        </w:tc>
        <w:tc>
          <w:tcPr>
            <w:tcW w:w="1699"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Вынесено предупреждений</w:t>
            </w:r>
          </w:p>
        </w:tc>
        <w:tc>
          <w:tcPr>
            <w:tcW w:w="1551" w:type="dxa"/>
            <w:vAlign w:val="center"/>
          </w:tcPr>
          <w:p w:rsidR="00B64F2B" w:rsidRPr="007A0A9C" w:rsidRDefault="00B64F2B" w:rsidP="00E362D4">
            <w:pPr>
              <w:spacing w:line="240" w:lineRule="auto"/>
              <w:jc w:val="center"/>
              <w:rPr>
                <w:sz w:val="24"/>
                <w:szCs w:val="24"/>
              </w:rPr>
            </w:pPr>
            <w:r w:rsidRPr="007A0A9C">
              <w:rPr>
                <w:sz w:val="24"/>
                <w:szCs w:val="24"/>
              </w:rPr>
              <w:t>0</w:t>
            </w:r>
          </w:p>
        </w:tc>
        <w:tc>
          <w:tcPr>
            <w:tcW w:w="1699"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307"/>
          <w:jc w:val="center"/>
        </w:trPr>
        <w:tc>
          <w:tcPr>
            <w:tcW w:w="3556" w:type="dxa"/>
            <w:vAlign w:val="center"/>
          </w:tcPr>
          <w:p w:rsidR="00B64F2B" w:rsidRPr="007A0A9C" w:rsidRDefault="00B64F2B" w:rsidP="00E362D4">
            <w:pPr>
              <w:spacing w:line="240" w:lineRule="auto"/>
              <w:jc w:val="center"/>
              <w:rPr>
                <w:sz w:val="24"/>
                <w:szCs w:val="24"/>
              </w:rPr>
            </w:pPr>
            <w:r w:rsidRPr="007A0A9C">
              <w:rPr>
                <w:sz w:val="24"/>
                <w:szCs w:val="24"/>
              </w:rPr>
              <w:t>Составлено протоколов об АПН</w:t>
            </w:r>
          </w:p>
        </w:tc>
        <w:tc>
          <w:tcPr>
            <w:tcW w:w="1551" w:type="dxa"/>
            <w:vAlign w:val="center"/>
          </w:tcPr>
          <w:p w:rsidR="00B64F2B" w:rsidRPr="007A0A9C" w:rsidRDefault="00B64F2B" w:rsidP="00E362D4">
            <w:pPr>
              <w:spacing w:line="240" w:lineRule="auto"/>
              <w:jc w:val="center"/>
              <w:rPr>
                <w:sz w:val="24"/>
                <w:szCs w:val="24"/>
              </w:rPr>
            </w:pPr>
            <w:r w:rsidRPr="007A0A9C">
              <w:rPr>
                <w:sz w:val="24"/>
                <w:szCs w:val="24"/>
              </w:rPr>
              <w:t>0</w:t>
            </w:r>
          </w:p>
        </w:tc>
        <w:tc>
          <w:tcPr>
            <w:tcW w:w="1699" w:type="dxa"/>
            <w:vAlign w:val="center"/>
          </w:tcPr>
          <w:p w:rsidR="00B64F2B" w:rsidRPr="007A0A9C" w:rsidRDefault="00B64F2B" w:rsidP="00E362D4">
            <w:pPr>
              <w:spacing w:line="240" w:lineRule="auto"/>
              <w:jc w:val="center"/>
              <w:rPr>
                <w:sz w:val="24"/>
                <w:szCs w:val="24"/>
              </w:rPr>
            </w:pPr>
            <w:r>
              <w:rPr>
                <w:sz w:val="24"/>
                <w:szCs w:val="24"/>
              </w:rPr>
              <w:t>0</w:t>
            </w:r>
          </w:p>
        </w:tc>
      </w:tr>
    </w:tbl>
    <w:p w:rsidR="00B64F2B" w:rsidRDefault="00B64F2B" w:rsidP="00B64F2B"/>
    <w:p w:rsidR="00B64F2B" w:rsidRPr="007A0A9C" w:rsidRDefault="00B64F2B" w:rsidP="00B64F2B">
      <w:pPr>
        <w:spacing w:line="240" w:lineRule="auto"/>
        <w:ind w:firstLine="709"/>
        <w:rPr>
          <w:i/>
          <w:iCs/>
          <w:sz w:val="28"/>
          <w:szCs w:val="28"/>
        </w:rPr>
      </w:pPr>
      <w:r w:rsidRPr="007A0A9C">
        <w:rPr>
          <w:i/>
          <w:iCs/>
          <w:sz w:val="28"/>
          <w:szCs w:val="28"/>
        </w:rPr>
        <w:t>Государственный контроль и надзор за соблюдением операторами связи требований к пропуску трафика и его маршрутизации</w:t>
      </w:r>
      <w:r w:rsidRPr="007A0A9C">
        <w:rPr>
          <w:i/>
          <w:iCs/>
          <w:sz w:val="28"/>
          <w:szCs w:val="28"/>
        </w:rPr>
        <w:br/>
      </w:r>
    </w:p>
    <w:p w:rsidR="00B64F2B" w:rsidRPr="007A0A9C" w:rsidRDefault="00B64F2B" w:rsidP="00B64F2B">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64F2B" w:rsidRPr="007A0A9C" w:rsidRDefault="00B64F2B" w:rsidP="00B64F2B">
      <w:pPr>
        <w:spacing w:line="240" w:lineRule="auto"/>
        <w:rPr>
          <w:i/>
          <w:iCs/>
          <w:szCs w:val="26"/>
          <w:u w:val="single"/>
        </w:rPr>
      </w:pPr>
    </w:p>
    <w:p w:rsidR="00B64F2B" w:rsidRPr="007A0A9C" w:rsidRDefault="00B64F2B" w:rsidP="00B64F2B">
      <w:pPr>
        <w:spacing w:line="240" w:lineRule="auto"/>
        <w:jc w:val="center"/>
        <w:rPr>
          <w:i/>
          <w:iCs/>
          <w:sz w:val="28"/>
          <w:szCs w:val="28"/>
        </w:rPr>
      </w:pPr>
      <w:r w:rsidRPr="007A0A9C">
        <w:rPr>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B64F2B" w:rsidRPr="007A0A9C" w:rsidRDefault="00B64F2B" w:rsidP="00B64F2B">
      <w:pPr>
        <w:spacing w:line="240" w:lineRule="auto"/>
        <w:rPr>
          <w:i/>
          <w:iCs/>
          <w:sz w:val="28"/>
          <w:szCs w:val="28"/>
        </w:rPr>
      </w:pPr>
    </w:p>
    <w:p w:rsidR="00B64F2B" w:rsidRPr="007A0A9C" w:rsidRDefault="00B64F2B" w:rsidP="00B64F2B">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64F2B" w:rsidRPr="007A0A9C" w:rsidRDefault="00B64F2B" w:rsidP="00B64F2B">
      <w:pPr>
        <w:spacing w:line="240" w:lineRule="auto"/>
        <w:ind w:firstLine="709"/>
        <w:rPr>
          <w:i/>
          <w:iCs/>
          <w:szCs w:val="26"/>
          <w:u w:val="single"/>
        </w:rPr>
      </w:pPr>
    </w:p>
    <w:p w:rsidR="00B64F2B" w:rsidRPr="007A0A9C" w:rsidRDefault="00B64F2B" w:rsidP="00B64F2B">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64F2B" w:rsidRPr="007A0A9C" w:rsidRDefault="00B64F2B" w:rsidP="00B64F2B">
      <w:pPr>
        <w:spacing w:line="240" w:lineRule="auto"/>
        <w:ind w:firstLine="709"/>
        <w:rPr>
          <w:i/>
          <w:iCs/>
          <w:sz w:val="28"/>
          <w:szCs w:val="28"/>
        </w:rPr>
      </w:pPr>
    </w:p>
    <w:p w:rsidR="00B64F2B" w:rsidRPr="007A0A9C" w:rsidRDefault="00B64F2B" w:rsidP="00B64F2B">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64F2B" w:rsidRPr="007A0A9C" w:rsidRDefault="00B64F2B" w:rsidP="00B64F2B">
      <w:pPr>
        <w:spacing w:line="240" w:lineRule="auto"/>
        <w:ind w:firstLine="709"/>
        <w:rPr>
          <w:i/>
          <w:iCs/>
          <w:sz w:val="28"/>
          <w:szCs w:val="28"/>
        </w:rPr>
      </w:pPr>
    </w:p>
    <w:p w:rsidR="00B64F2B" w:rsidRPr="007A0A9C" w:rsidRDefault="00B64F2B" w:rsidP="00B64F2B">
      <w:pPr>
        <w:spacing w:line="240" w:lineRule="auto"/>
        <w:ind w:firstLine="709"/>
        <w:jc w:val="center"/>
        <w:rPr>
          <w:i/>
          <w:iCs/>
          <w:sz w:val="28"/>
          <w:szCs w:val="28"/>
        </w:rPr>
      </w:pPr>
      <w:r w:rsidRPr="007A0A9C">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64F2B" w:rsidRPr="007A0A9C" w:rsidRDefault="00B64F2B" w:rsidP="00B64F2B">
      <w:pPr>
        <w:spacing w:line="240" w:lineRule="auto"/>
        <w:ind w:firstLine="709"/>
        <w:rPr>
          <w:i/>
          <w:iCs/>
          <w:sz w:val="28"/>
          <w:szCs w:val="28"/>
        </w:rPr>
      </w:pPr>
    </w:p>
    <w:p w:rsidR="00B64F2B" w:rsidRPr="007A0A9C" w:rsidRDefault="00B64F2B" w:rsidP="00B64F2B">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64F2B" w:rsidRDefault="00B64F2B" w:rsidP="00B64F2B">
      <w:pPr>
        <w:spacing w:line="240" w:lineRule="auto"/>
        <w:ind w:firstLine="709"/>
        <w:jc w:val="center"/>
        <w:rPr>
          <w:i/>
          <w:iCs/>
          <w:color w:val="FF0000"/>
          <w:sz w:val="28"/>
          <w:szCs w:val="28"/>
        </w:rPr>
      </w:pPr>
    </w:p>
    <w:p w:rsidR="00B64F2B" w:rsidRPr="001542A7" w:rsidRDefault="00B64F2B" w:rsidP="00B64F2B">
      <w:pPr>
        <w:spacing w:line="240" w:lineRule="auto"/>
        <w:ind w:firstLine="709"/>
        <w:jc w:val="center"/>
        <w:rPr>
          <w:i/>
          <w:iCs/>
          <w:sz w:val="28"/>
          <w:szCs w:val="28"/>
        </w:rPr>
      </w:pPr>
      <w:r w:rsidRPr="001542A7">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64F2B" w:rsidRDefault="00B64F2B" w:rsidP="00B64F2B"/>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9"/>
        <w:gridCol w:w="1540"/>
        <w:gridCol w:w="20"/>
        <w:gridCol w:w="1520"/>
      </w:tblGrid>
      <w:tr w:rsidR="00B64F2B" w:rsidRPr="007A0A9C" w:rsidTr="00E362D4">
        <w:trPr>
          <w:trHeight w:val="290"/>
          <w:jc w:val="center"/>
        </w:trPr>
        <w:tc>
          <w:tcPr>
            <w:tcW w:w="6419" w:type="dxa"/>
            <w:gridSpan w:val="4"/>
          </w:tcPr>
          <w:p w:rsidR="00B64F2B" w:rsidRPr="007A0A9C" w:rsidRDefault="00B64F2B" w:rsidP="00E362D4">
            <w:pPr>
              <w:spacing w:line="240" w:lineRule="auto"/>
              <w:jc w:val="center"/>
              <w:rPr>
                <w:b/>
                <w:bCs/>
                <w:i/>
                <w:iCs/>
                <w:sz w:val="24"/>
                <w:szCs w:val="24"/>
              </w:rPr>
            </w:pPr>
            <w:r w:rsidRPr="007A0A9C">
              <w:rPr>
                <w:b/>
                <w:bCs/>
                <w:i/>
                <w:iCs/>
                <w:sz w:val="24"/>
                <w:szCs w:val="24"/>
              </w:rPr>
              <w:t>Плановые мероприятия</w:t>
            </w:r>
          </w:p>
        </w:tc>
      </w:tr>
      <w:tr w:rsidR="00B64F2B" w:rsidRPr="007A0A9C" w:rsidTr="00E362D4">
        <w:trPr>
          <w:cantSplit/>
          <w:trHeight w:val="542"/>
          <w:jc w:val="center"/>
        </w:trPr>
        <w:tc>
          <w:tcPr>
            <w:tcW w:w="3339" w:type="dxa"/>
            <w:vAlign w:val="center"/>
          </w:tcPr>
          <w:p w:rsidR="00B64F2B" w:rsidRPr="007A0A9C" w:rsidRDefault="00B64F2B" w:rsidP="00E362D4">
            <w:pPr>
              <w:spacing w:line="240" w:lineRule="auto"/>
              <w:rPr>
                <w:sz w:val="24"/>
                <w:szCs w:val="24"/>
              </w:rPr>
            </w:pPr>
          </w:p>
        </w:tc>
        <w:tc>
          <w:tcPr>
            <w:tcW w:w="1560" w:type="dxa"/>
            <w:gridSpan w:val="2"/>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rPr>
              <w:t>23</w:t>
            </w:r>
            <w:r w:rsidRPr="007A0A9C">
              <w:rPr>
                <w:b/>
                <w:sz w:val="24"/>
                <w:szCs w:val="28"/>
              </w:rPr>
              <w:t xml:space="preserve"> года</w:t>
            </w:r>
          </w:p>
        </w:tc>
        <w:tc>
          <w:tcPr>
            <w:tcW w:w="1520" w:type="dxa"/>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Pr>
                <w:b/>
                <w:sz w:val="24"/>
                <w:szCs w:val="28"/>
              </w:rPr>
              <w:t>20</w:t>
            </w:r>
            <w:r>
              <w:rPr>
                <w:b/>
                <w:sz w:val="24"/>
                <w:szCs w:val="28"/>
                <w:lang w:val="en-US"/>
              </w:rPr>
              <w:t>2</w:t>
            </w:r>
            <w:r>
              <w:rPr>
                <w:b/>
                <w:sz w:val="24"/>
                <w:szCs w:val="28"/>
              </w:rPr>
              <w:t>4</w:t>
            </w:r>
            <w:r w:rsidRPr="007A0A9C">
              <w:rPr>
                <w:b/>
                <w:sz w:val="24"/>
                <w:szCs w:val="28"/>
              </w:rPr>
              <w:t xml:space="preserve"> года</w:t>
            </w:r>
          </w:p>
        </w:tc>
      </w:tr>
      <w:tr w:rsidR="00B64F2B" w:rsidRPr="007A0A9C" w:rsidTr="00E362D4">
        <w:trPr>
          <w:trHeight w:val="290"/>
          <w:jc w:val="center"/>
        </w:trPr>
        <w:tc>
          <w:tcPr>
            <w:tcW w:w="3339" w:type="dxa"/>
            <w:vAlign w:val="center"/>
          </w:tcPr>
          <w:p w:rsidR="00B64F2B" w:rsidRPr="007A0A9C" w:rsidRDefault="00B64F2B" w:rsidP="00E362D4">
            <w:pPr>
              <w:spacing w:line="240" w:lineRule="auto"/>
              <w:jc w:val="center"/>
              <w:rPr>
                <w:sz w:val="24"/>
                <w:szCs w:val="24"/>
              </w:rPr>
            </w:pPr>
            <w:r w:rsidRPr="007A0A9C">
              <w:rPr>
                <w:sz w:val="24"/>
                <w:szCs w:val="24"/>
              </w:rPr>
              <w:t>Запланировано</w:t>
            </w:r>
          </w:p>
        </w:tc>
        <w:tc>
          <w:tcPr>
            <w:tcW w:w="1540" w:type="dxa"/>
            <w:shd w:val="clear" w:color="auto" w:fill="FFFFFF"/>
          </w:tcPr>
          <w:p w:rsidR="00B64F2B" w:rsidRPr="007A0A9C" w:rsidRDefault="00B64F2B" w:rsidP="00E362D4">
            <w:pPr>
              <w:spacing w:line="240" w:lineRule="auto"/>
              <w:jc w:val="center"/>
              <w:rPr>
                <w:sz w:val="24"/>
                <w:szCs w:val="24"/>
              </w:rPr>
            </w:pPr>
            <w:r>
              <w:rPr>
                <w:sz w:val="24"/>
                <w:szCs w:val="24"/>
              </w:rPr>
              <w:t>0</w:t>
            </w:r>
          </w:p>
        </w:tc>
        <w:tc>
          <w:tcPr>
            <w:tcW w:w="1540" w:type="dxa"/>
            <w:gridSpan w:val="2"/>
            <w:shd w:val="clear" w:color="auto" w:fill="FFFFFF"/>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56"/>
          <w:jc w:val="center"/>
        </w:trPr>
        <w:tc>
          <w:tcPr>
            <w:tcW w:w="6419" w:type="dxa"/>
            <w:gridSpan w:val="4"/>
          </w:tcPr>
          <w:p w:rsidR="00B64F2B" w:rsidRPr="007A0A9C" w:rsidRDefault="00B64F2B" w:rsidP="00E362D4">
            <w:pPr>
              <w:spacing w:line="240" w:lineRule="auto"/>
              <w:jc w:val="center"/>
              <w:rPr>
                <w:b/>
                <w:bCs/>
                <w:i/>
                <w:iCs/>
                <w:sz w:val="24"/>
                <w:szCs w:val="24"/>
              </w:rPr>
            </w:pPr>
            <w:r w:rsidRPr="007A0A9C">
              <w:rPr>
                <w:b/>
                <w:bCs/>
                <w:i/>
                <w:iCs/>
                <w:sz w:val="24"/>
                <w:szCs w:val="24"/>
              </w:rPr>
              <w:t>Внеплановые мероприятия</w:t>
            </w:r>
          </w:p>
        </w:tc>
      </w:tr>
      <w:tr w:rsidR="00B64F2B" w:rsidRPr="007A0A9C" w:rsidTr="00E362D4">
        <w:trPr>
          <w:trHeight w:val="290"/>
          <w:jc w:val="center"/>
        </w:trPr>
        <w:tc>
          <w:tcPr>
            <w:tcW w:w="3339" w:type="dxa"/>
            <w:vAlign w:val="center"/>
          </w:tcPr>
          <w:p w:rsidR="00B64F2B" w:rsidRPr="007A0A9C" w:rsidRDefault="00B64F2B" w:rsidP="00E362D4">
            <w:pPr>
              <w:spacing w:line="240" w:lineRule="auto"/>
              <w:jc w:val="center"/>
              <w:rPr>
                <w:sz w:val="24"/>
                <w:szCs w:val="24"/>
              </w:rPr>
            </w:pPr>
            <w:r w:rsidRPr="007A0A9C">
              <w:rPr>
                <w:sz w:val="24"/>
                <w:szCs w:val="24"/>
              </w:rPr>
              <w:t>Проведено</w:t>
            </w:r>
          </w:p>
        </w:tc>
        <w:tc>
          <w:tcPr>
            <w:tcW w:w="1560" w:type="dxa"/>
            <w:gridSpan w:val="2"/>
            <w:vAlign w:val="center"/>
          </w:tcPr>
          <w:p w:rsidR="00B64F2B" w:rsidRPr="007A0A9C" w:rsidRDefault="00B64F2B" w:rsidP="00E362D4">
            <w:pPr>
              <w:spacing w:line="240" w:lineRule="auto"/>
              <w:jc w:val="center"/>
              <w:rPr>
                <w:sz w:val="24"/>
                <w:szCs w:val="24"/>
              </w:rPr>
            </w:pPr>
            <w:r w:rsidRPr="007A0A9C">
              <w:rPr>
                <w:sz w:val="24"/>
                <w:szCs w:val="24"/>
              </w:rPr>
              <w:t>0</w:t>
            </w:r>
          </w:p>
        </w:tc>
        <w:tc>
          <w:tcPr>
            <w:tcW w:w="1520"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339" w:type="dxa"/>
            <w:vAlign w:val="center"/>
          </w:tcPr>
          <w:p w:rsidR="00B64F2B" w:rsidRPr="007A0A9C" w:rsidRDefault="00B64F2B" w:rsidP="00E362D4">
            <w:pPr>
              <w:spacing w:line="240" w:lineRule="auto"/>
              <w:jc w:val="center"/>
              <w:rPr>
                <w:sz w:val="24"/>
                <w:szCs w:val="24"/>
              </w:rPr>
            </w:pPr>
            <w:r w:rsidRPr="007A0A9C">
              <w:rPr>
                <w:sz w:val="24"/>
                <w:szCs w:val="24"/>
              </w:rPr>
              <w:t>Выявлено нарушений</w:t>
            </w:r>
          </w:p>
        </w:tc>
        <w:tc>
          <w:tcPr>
            <w:tcW w:w="1560" w:type="dxa"/>
            <w:gridSpan w:val="2"/>
            <w:vAlign w:val="center"/>
          </w:tcPr>
          <w:p w:rsidR="00B64F2B" w:rsidRPr="007A0A9C" w:rsidRDefault="00B64F2B" w:rsidP="00E362D4">
            <w:pPr>
              <w:spacing w:line="240" w:lineRule="auto"/>
              <w:jc w:val="center"/>
              <w:rPr>
                <w:sz w:val="24"/>
                <w:szCs w:val="24"/>
              </w:rPr>
            </w:pPr>
            <w:r w:rsidRPr="007A0A9C">
              <w:rPr>
                <w:sz w:val="24"/>
                <w:szCs w:val="24"/>
              </w:rPr>
              <w:t>0</w:t>
            </w:r>
          </w:p>
        </w:tc>
        <w:tc>
          <w:tcPr>
            <w:tcW w:w="1520"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339" w:type="dxa"/>
            <w:vAlign w:val="center"/>
          </w:tcPr>
          <w:p w:rsidR="00B64F2B" w:rsidRPr="007A0A9C" w:rsidRDefault="00B64F2B" w:rsidP="00E362D4">
            <w:pPr>
              <w:spacing w:line="240" w:lineRule="auto"/>
              <w:jc w:val="center"/>
              <w:rPr>
                <w:sz w:val="24"/>
                <w:szCs w:val="24"/>
              </w:rPr>
            </w:pPr>
            <w:r w:rsidRPr="007A0A9C">
              <w:rPr>
                <w:sz w:val="24"/>
                <w:szCs w:val="24"/>
              </w:rPr>
              <w:t>Выдано предписаний</w:t>
            </w:r>
          </w:p>
        </w:tc>
        <w:tc>
          <w:tcPr>
            <w:tcW w:w="1560" w:type="dxa"/>
            <w:gridSpan w:val="2"/>
            <w:vAlign w:val="center"/>
          </w:tcPr>
          <w:p w:rsidR="00B64F2B" w:rsidRPr="007A0A9C" w:rsidRDefault="00B64F2B" w:rsidP="00E362D4">
            <w:pPr>
              <w:spacing w:line="240" w:lineRule="auto"/>
              <w:jc w:val="center"/>
              <w:rPr>
                <w:sz w:val="24"/>
                <w:szCs w:val="24"/>
              </w:rPr>
            </w:pPr>
            <w:r w:rsidRPr="007A0A9C">
              <w:rPr>
                <w:sz w:val="24"/>
                <w:szCs w:val="24"/>
              </w:rPr>
              <w:t>0</w:t>
            </w:r>
          </w:p>
        </w:tc>
        <w:tc>
          <w:tcPr>
            <w:tcW w:w="1520"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3339" w:type="dxa"/>
            <w:vAlign w:val="center"/>
          </w:tcPr>
          <w:p w:rsidR="00B64F2B" w:rsidRPr="007A0A9C" w:rsidRDefault="00B64F2B" w:rsidP="00E362D4">
            <w:pPr>
              <w:spacing w:line="240" w:lineRule="auto"/>
              <w:jc w:val="center"/>
              <w:rPr>
                <w:sz w:val="24"/>
                <w:szCs w:val="24"/>
              </w:rPr>
            </w:pPr>
            <w:r w:rsidRPr="007A0A9C">
              <w:rPr>
                <w:sz w:val="24"/>
                <w:szCs w:val="24"/>
              </w:rPr>
              <w:t>Вынесено предупреждений</w:t>
            </w:r>
          </w:p>
        </w:tc>
        <w:tc>
          <w:tcPr>
            <w:tcW w:w="1560" w:type="dxa"/>
            <w:gridSpan w:val="2"/>
            <w:vAlign w:val="center"/>
          </w:tcPr>
          <w:p w:rsidR="00B64F2B" w:rsidRPr="007A0A9C" w:rsidRDefault="00B64F2B" w:rsidP="00E362D4">
            <w:pPr>
              <w:spacing w:line="240" w:lineRule="auto"/>
              <w:jc w:val="center"/>
              <w:rPr>
                <w:sz w:val="24"/>
                <w:szCs w:val="24"/>
              </w:rPr>
            </w:pPr>
            <w:r w:rsidRPr="007A0A9C">
              <w:rPr>
                <w:sz w:val="24"/>
                <w:szCs w:val="24"/>
              </w:rPr>
              <w:t>0</w:t>
            </w:r>
          </w:p>
        </w:tc>
        <w:tc>
          <w:tcPr>
            <w:tcW w:w="1520"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307"/>
          <w:jc w:val="center"/>
        </w:trPr>
        <w:tc>
          <w:tcPr>
            <w:tcW w:w="3339" w:type="dxa"/>
            <w:vAlign w:val="center"/>
          </w:tcPr>
          <w:p w:rsidR="00B64F2B" w:rsidRPr="007A0A9C" w:rsidRDefault="00B64F2B" w:rsidP="00E362D4">
            <w:pPr>
              <w:spacing w:line="240" w:lineRule="auto"/>
              <w:jc w:val="center"/>
              <w:rPr>
                <w:sz w:val="24"/>
                <w:szCs w:val="24"/>
              </w:rPr>
            </w:pPr>
            <w:r w:rsidRPr="007A0A9C">
              <w:rPr>
                <w:sz w:val="24"/>
                <w:szCs w:val="24"/>
              </w:rPr>
              <w:t>Составлено протоколов об АПН</w:t>
            </w:r>
          </w:p>
        </w:tc>
        <w:tc>
          <w:tcPr>
            <w:tcW w:w="1560" w:type="dxa"/>
            <w:gridSpan w:val="2"/>
            <w:vAlign w:val="center"/>
          </w:tcPr>
          <w:p w:rsidR="00B64F2B" w:rsidRPr="007A0A9C" w:rsidRDefault="00B64F2B" w:rsidP="00E362D4">
            <w:pPr>
              <w:spacing w:line="240" w:lineRule="auto"/>
              <w:jc w:val="center"/>
              <w:rPr>
                <w:sz w:val="24"/>
                <w:szCs w:val="24"/>
              </w:rPr>
            </w:pPr>
            <w:r w:rsidRPr="007A0A9C">
              <w:rPr>
                <w:sz w:val="24"/>
                <w:szCs w:val="24"/>
              </w:rPr>
              <w:t>0</w:t>
            </w:r>
          </w:p>
        </w:tc>
        <w:tc>
          <w:tcPr>
            <w:tcW w:w="1520" w:type="dxa"/>
            <w:vAlign w:val="center"/>
          </w:tcPr>
          <w:p w:rsidR="00B64F2B" w:rsidRPr="007A0A9C" w:rsidRDefault="00B64F2B" w:rsidP="00E362D4">
            <w:pPr>
              <w:spacing w:line="240" w:lineRule="auto"/>
              <w:jc w:val="center"/>
              <w:rPr>
                <w:sz w:val="24"/>
                <w:szCs w:val="24"/>
              </w:rPr>
            </w:pPr>
            <w:r>
              <w:rPr>
                <w:sz w:val="24"/>
                <w:szCs w:val="24"/>
              </w:rPr>
              <w:t>0</w:t>
            </w:r>
          </w:p>
        </w:tc>
      </w:tr>
    </w:tbl>
    <w:p w:rsidR="00B64F2B" w:rsidRPr="00311581" w:rsidRDefault="00B64F2B" w:rsidP="00B64F2B">
      <w:pPr>
        <w:spacing w:line="240" w:lineRule="auto"/>
        <w:ind w:firstLine="709"/>
        <w:rPr>
          <w:sz w:val="28"/>
          <w:szCs w:val="28"/>
        </w:rPr>
      </w:pPr>
      <w:r w:rsidRPr="00311581">
        <w:rPr>
          <w:sz w:val="28"/>
          <w:szCs w:val="28"/>
        </w:rPr>
        <w:t>В отчетном периоде обращений от операторов связи не поступало.</w:t>
      </w:r>
    </w:p>
    <w:p w:rsidR="00B64F2B" w:rsidRPr="00CC0CAA" w:rsidRDefault="00B64F2B" w:rsidP="00B64F2B">
      <w:pPr>
        <w:spacing w:line="240" w:lineRule="auto"/>
        <w:rPr>
          <w:color w:val="FF0000"/>
          <w:sz w:val="28"/>
          <w:szCs w:val="28"/>
        </w:rPr>
      </w:pPr>
    </w:p>
    <w:p w:rsidR="00B64F2B" w:rsidRPr="00AD2180" w:rsidRDefault="00B64F2B" w:rsidP="00B64F2B">
      <w:pPr>
        <w:spacing w:line="240" w:lineRule="auto"/>
        <w:jc w:val="center"/>
        <w:rPr>
          <w:i/>
          <w:iCs/>
          <w:sz w:val="28"/>
          <w:szCs w:val="28"/>
        </w:rPr>
      </w:pPr>
      <w:r w:rsidRPr="00AD2180">
        <w:rPr>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64F2B" w:rsidRPr="00AD2180" w:rsidRDefault="00B64F2B" w:rsidP="00B64F2B">
      <w:pPr>
        <w:spacing w:line="240" w:lineRule="auto"/>
        <w:rPr>
          <w:i/>
          <w:iCs/>
          <w:sz w:val="28"/>
          <w:szCs w:val="28"/>
        </w:rPr>
      </w:pPr>
    </w:p>
    <w:p w:rsidR="00B64F2B" w:rsidRPr="00AD2180" w:rsidRDefault="00B64F2B" w:rsidP="00B64F2B">
      <w:pPr>
        <w:spacing w:line="240" w:lineRule="auto"/>
        <w:jc w:val="center"/>
        <w:rPr>
          <w:szCs w:val="26"/>
        </w:rPr>
      </w:pPr>
      <w:r w:rsidRPr="00AD2180">
        <w:rPr>
          <w:szCs w:val="26"/>
        </w:rPr>
        <w:t>Полномочие исполняют 2 специалиста по штату</w:t>
      </w: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2"/>
        <w:gridCol w:w="1699"/>
        <w:gridCol w:w="1699"/>
      </w:tblGrid>
      <w:tr w:rsidR="00B64F2B" w:rsidRPr="00AD2180" w:rsidTr="00E362D4">
        <w:trPr>
          <w:cantSplit/>
          <w:trHeight w:val="627"/>
          <w:jc w:val="center"/>
        </w:trPr>
        <w:tc>
          <w:tcPr>
            <w:tcW w:w="2872" w:type="dxa"/>
            <w:tcBorders>
              <w:top w:val="single" w:sz="4" w:space="0" w:color="auto"/>
              <w:left w:val="single" w:sz="4" w:space="0" w:color="auto"/>
              <w:bottom w:val="single" w:sz="4" w:space="0" w:color="auto"/>
              <w:right w:val="single" w:sz="4" w:space="0" w:color="auto"/>
            </w:tcBorders>
            <w:vAlign w:val="center"/>
          </w:tcPr>
          <w:p w:rsidR="00B64F2B" w:rsidRPr="00AD2180" w:rsidRDefault="00B64F2B" w:rsidP="00E362D4">
            <w:pPr>
              <w:spacing w:line="240" w:lineRule="auto"/>
              <w:jc w:val="center"/>
              <w:rPr>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b/>
                <w:sz w:val="24"/>
                <w:szCs w:val="28"/>
              </w:rPr>
            </w:pPr>
            <w:r w:rsidRPr="00AD2180">
              <w:rPr>
                <w:b/>
                <w:sz w:val="24"/>
                <w:szCs w:val="28"/>
              </w:rPr>
              <w:t>1 квартал</w:t>
            </w:r>
          </w:p>
          <w:p w:rsidR="00B64F2B" w:rsidRPr="00AD2180" w:rsidRDefault="00B64F2B" w:rsidP="00E362D4">
            <w:pPr>
              <w:spacing w:line="240" w:lineRule="auto"/>
              <w:jc w:val="center"/>
              <w:rPr>
                <w:b/>
                <w:sz w:val="24"/>
                <w:szCs w:val="28"/>
              </w:rPr>
            </w:pPr>
            <w:r w:rsidRPr="00AD2180">
              <w:rPr>
                <w:b/>
                <w:sz w:val="24"/>
                <w:szCs w:val="28"/>
              </w:rPr>
              <w:t>20</w:t>
            </w:r>
            <w:r>
              <w:rPr>
                <w:b/>
                <w:sz w:val="24"/>
                <w:szCs w:val="28"/>
              </w:rPr>
              <w:t>23</w:t>
            </w:r>
            <w:r w:rsidRPr="00AD2180">
              <w:rPr>
                <w:b/>
                <w:sz w:val="24"/>
                <w:szCs w:val="28"/>
              </w:rPr>
              <w:t xml:space="preserve"> года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b/>
                <w:sz w:val="24"/>
                <w:szCs w:val="28"/>
              </w:rPr>
            </w:pPr>
            <w:r w:rsidRPr="00AD2180">
              <w:rPr>
                <w:b/>
                <w:sz w:val="24"/>
                <w:szCs w:val="28"/>
              </w:rPr>
              <w:t>1 квартал</w:t>
            </w:r>
          </w:p>
          <w:p w:rsidR="00B64F2B" w:rsidRPr="00AD2180" w:rsidRDefault="00B64F2B" w:rsidP="00E362D4">
            <w:pPr>
              <w:spacing w:line="240" w:lineRule="auto"/>
              <w:jc w:val="center"/>
              <w:rPr>
                <w:b/>
                <w:sz w:val="24"/>
                <w:szCs w:val="28"/>
              </w:rPr>
            </w:pPr>
            <w:r w:rsidRPr="00AD2180">
              <w:rPr>
                <w:b/>
                <w:sz w:val="24"/>
                <w:szCs w:val="28"/>
              </w:rPr>
              <w:t>20</w:t>
            </w:r>
            <w:r w:rsidRPr="00AD2180">
              <w:rPr>
                <w:b/>
                <w:sz w:val="24"/>
                <w:szCs w:val="28"/>
                <w:lang w:val="en-US"/>
              </w:rPr>
              <w:t>2</w:t>
            </w:r>
            <w:r>
              <w:rPr>
                <w:b/>
                <w:sz w:val="24"/>
                <w:szCs w:val="28"/>
              </w:rPr>
              <w:t>4</w:t>
            </w:r>
            <w:r w:rsidRPr="00AD2180">
              <w:rPr>
                <w:b/>
                <w:sz w:val="24"/>
                <w:szCs w:val="28"/>
              </w:rPr>
              <w:t xml:space="preserve"> года</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Запланировано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AD2180" w:rsidRDefault="00B64F2B" w:rsidP="00E362D4">
            <w:pPr>
              <w:spacing w:line="240" w:lineRule="auto"/>
              <w:jc w:val="center"/>
              <w:rPr>
                <w:sz w:val="24"/>
                <w:szCs w:val="24"/>
              </w:rPr>
            </w:pPr>
            <w:r w:rsidRPr="00AD2180">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AD2180" w:rsidRDefault="00B64F2B" w:rsidP="00E362D4">
            <w:pPr>
              <w:spacing w:line="240" w:lineRule="auto"/>
              <w:jc w:val="center"/>
              <w:rPr>
                <w:sz w:val="24"/>
                <w:szCs w:val="24"/>
              </w:rPr>
            </w:pPr>
            <w:r>
              <w:rPr>
                <w:sz w:val="24"/>
                <w:szCs w:val="24"/>
              </w:rPr>
              <w:t>1</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AD2180" w:rsidRDefault="00B64F2B" w:rsidP="00E362D4">
            <w:pPr>
              <w:spacing w:line="240" w:lineRule="auto"/>
              <w:jc w:val="center"/>
              <w:rPr>
                <w:sz w:val="24"/>
                <w:szCs w:val="24"/>
              </w:rPr>
            </w:pPr>
            <w:r w:rsidRPr="00AD2180">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AD2180" w:rsidRDefault="00B64F2B" w:rsidP="00E362D4">
            <w:pPr>
              <w:spacing w:line="240" w:lineRule="auto"/>
              <w:jc w:val="center"/>
              <w:rPr>
                <w:sz w:val="24"/>
                <w:szCs w:val="24"/>
              </w:rPr>
            </w:pPr>
            <w:r>
              <w:rPr>
                <w:sz w:val="24"/>
                <w:szCs w:val="24"/>
              </w:rPr>
              <w:t>1</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AD2180" w:rsidRDefault="00B64F2B" w:rsidP="00E362D4">
            <w:pPr>
              <w:spacing w:line="240" w:lineRule="auto"/>
              <w:jc w:val="center"/>
              <w:rPr>
                <w:sz w:val="24"/>
                <w:szCs w:val="24"/>
              </w:rPr>
            </w:pPr>
            <w:r>
              <w:rPr>
                <w:sz w:val="24"/>
                <w:szCs w:val="24"/>
              </w:rPr>
              <w:t>8</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Pr>
                <w:sz w:val="24"/>
                <w:szCs w:val="24"/>
              </w:rPr>
              <w:t>3</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AD2180" w:rsidRDefault="00B64F2B" w:rsidP="00E362D4">
            <w:pPr>
              <w:spacing w:line="240" w:lineRule="auto"/>
              <w:jc w:val="center"/>
              <w:rPr>
                <w:sz w:val="24"/>
                <w:szCs w:val="24"/>
              </w:rPr>
            </w:pPr>
            <w:r w:rsidRPr="00AD21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Pr>
                <w:sz w:val="24"/>
                <w:szCs w:val="24"/>
              </w:rPr>
              <w:t>0</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AD2180" w:rsidRDefault="00B64F2B" w:rsidP="00E362D4">
            <w:pPr>
              <w:spacing w:line="240" w:lineRule="auto"/>
              <w:jc w:val="center"/>
              <w:rPr>
                <w:sz w:val="24"/>
                <w:szCs w:val="24"/>
              </w:rPr>
            </w:pPr>
            <w:r w:rsidRPr="00AD21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Pr>
                <w:sz w:val="24"/>
                <w:szCs w:val="24"/>
              </w:rPr>
              <w:t>0</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AD2180" w:rsidRDefault="00B64F2B" w:rsidP="00E362D4">
            <w:pPr>
              <w:spacing w:line="240" w:lineRule="auto"/>
              <w:jc w:val="center"/>
              <w:rPr>
                <w:sz w:val="24"/>
                <w:szCs w:val="24"/>
              </w:rPr>
            </w:pPr>
            <w:r w:rsidRPr="00AD21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Pr>
                <w:sz w:val="24"/>
                <w:szCs w:val="24"/>
              </w:rPr>
              <w:t>0</w:t>
            </w:r>
          </w:p>
        </w:tc>
      </w:tr>
      <w:tr w:rsidR="00B64F2B" w:rsidRPr="00AD2180" w:rsidTr="00E362D4">
        <w:trPr>
          <w:trHeight w:val="467"/>
          <w:jc w:val="center"/>
        </w:trPr>
        <w:tc>
          <w:tcPr>
            <w:tcW w:w="6270" w:type="dxa"/>
            <w:gridSpan w:val="3"/>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b/>
                <w:bCs/>
                <w:i/>
                <w:iCs/>
                <w:sz w:val="24"/>
                <w:szCs w:val="24"/>
              </w:rPr>
            </w:pPr>
            <w:r w:rsidRPr="00AD2180">
              <w:rPr>
                <w:b/>
                <w:bCs/>
                <w:i/>
                <w:iCs/>
                <w:sz w:val="24"/>
                <w:szCs w:val="24"/>
              </w:rPr>
              <w:t>Внеплановые мероприятия</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Pr>
                <w:sz w:val="24"/>
                <w:szCs w:val="24"/>
              </w:rPr>
              <w:t>0</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Pr>
                <w:sz w:val="24"/>
                <w:szCs w:val="24"/>
              </w:rPr>
              <w:t>0</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Pr>
                <w:sz w:val="24"/>
                <w:szCs w:val="24"/>
              </w:rPr>
              <w:t>0</w:t>
            </w:r>
          </w:p>
        </w:tc>
      </w:tr>
      <w:tr w:rsidR="00B64F2B" w:rsidRPr="00AD2180" w:rsidTr="00E362D4">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Pr>
                <w:sz w:val="24"/>
                <w:szCs w:val="24"/>
              </w:rPr>
              <w:t>0</w:t>
            </w:r>
          </w:p>
        </w:tc>
      </w:tr>
      <w:tr w:rsidR="00B64F2B" w:rsidRPr="006D278C" w:rsidTr="00E362D4">
        <w:trPr>
          <w:trHeight w:val="307"/>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AD2180" w:rsidRDefault="00B64F2B" w:rsidP="00E362D4">
            <w:pPr>
              <w:spacing w:line="240" w:lineRule="auto"/>
              <w:jc w:val="center"/>
              <w:rPr>
                <w:sz w:val="24"/>
                <w:szCs w:val="24"/>
              </w:rPr>
            </w:pPr>
            <w:r w:rsidRPr="00AD21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4F2B" w:rsidRPr="004F74A5" w:rsidRDefault="00B64F2B" w:rsidP="00E362D4">
            <w:pPr>
              <w:spacing w:line="240" w:lineRule="auto"/>
              <w:jc w:val="center"/>
              <w:rPr>
                <w:sz w:val="24"/>
                <w:szCs w:val="24"/>
              </w:rPr>
            </w:pPr>
            <w:r>
              <w:rPr>
                <w:sz w:val="24"/>
                <w:szCs w:val="24"/>
              </w:rPr>
              <w:t>0</w:t>
            </w:r>
          </w:p>
        </w:tc>
      </w:tr>
    </w:tbl>
    <w:p w:rsidR="00B64F2B" w:rsidRPr="006D278C" w:rsidRDefault="00B64F2B" w:rsidP="00B64F2B">
      <w:pPr>
        <w:rPr>
          <w:highlight w:val="yellow"/>
        </w:rPr>
      </w:pPr>
    </w:p>
    <w:p w:rsidR="00B64F2B" w:rsidRPr="004F74A5" w:rsidRDefault="00B64F2B" w:rsidP="00B64F2B">
      <w:pPr>
        <w:spacing w:line="240" w:lineRule="auto"/>
        <w:ind w:firstLine="709"/>
        <w:rPr>
          <w:sz w:val="28"/>
          <w:szCs w:val="28"/>
        </w:rPr>
      </w:pPr>
      <w:r w:rsidRPr="004F74A5">
        <w:rPr>
          <w:sz w:val="28"/>
          <w:szCs w:val="28"/>
        </w:rPr>
        <w:t>Нарушений контрольных сроков пересылки письменной корреспонденции внутрикраевого потока за 1 квартал 202</w:t>
      </w:r>
      <w:r>
        <w:rPr>
          <w:sz w:val="28"/>
          <w:szCs w:val="28"/>
        </w:rPr>
        <w:t>4</w:t>
      </w:r>
      <w:r w:rsidRPr="004F74A5">
        <w:rPr>
          <w:sz w:val="28"/>
          <w:szCs w:val="28"/>
        </w:rPr>
        <w:t xml:space="preserve"> года не выявлено. </w:t>
      </w:r>
    </w:p>
    <w:p w:rsidR="00B64F2B" w:rsidRPr="004F74A5" w:rsidRDefault="00B64F2B" w:rsidP="00B64F2B">
      <w:pPr>
        <w:spacing w:line="240" w:lineRule="auto"/>
        <w:ind w:firstLine="709"/>
        <w:rPr>
          <w:sz w:val="28"/>
          <w:szCs w:val="28"/>
        </w:rPr>
      </w:pPr>
      <w:r w:rsidRPr="004F74A5">
        <w:rPr>
          <w:sz w:val="28"/>
          <w:szCs w:val="28"/>
        </w:rPr>
        <w:t xml:space="preserve">Результаты мероприятий по </w:t>
      </w:r>
      <w:r w:rsidRPr="00E00966">
        <w:rPr>
          <w:sz w:val="28"/>
          <w:szCs w:val="28"/>
        </w:rPr>
        <w:t xml:space="preserve">мониторингу безопасности </w:t>
      </w:r>
      <w:r w:rsidRPr="004F74A5">
        <w:rPr>
          <w:sz w:val="28"/>
          <w:szCs w:val="28"/>
        </w:rPr>
        <w:t>межобластного потока АО «Почта России» со всеми материалами направлялись руководителю управления Роскомнадзора по Центральному федеральному округу исх. от 2</w:t>
      </w:r>
      <w:r>
        <w:rPr>
          <w:sz w:val="28"/>
          <w:szCs w:val="28"/>
        </w:rPr>
        <w:t>7</w:t>
      </w:r>
      <w:r w:rsidRPr="004F74A5">
        <w:rPr>
          <w:sz w:val="28"/>
          <w:szCs w:val="28"/>
        </w:rPr>
        <w:t>.03.202</w:t>
      </w:r>
      <w:r>
        <w:rPr>
          <w:sz w:val="28"/>
          <w:szCs w:val="28"/>
        </w:rPr>
        <w:t>4</w:t>
      </w:r>
      <w:r w:rsidRPr="004F74A5">
        <w:rPr>
          <w:sz w:val="28"/>
          <w:szCs w:val="28"/>
        </w:rPr>
        <w:t xml:space="preserve"> № </w:t>
      </w:r>
      <w:sdt>
        <w:sdtPr>
          <w:rPr>
            <w:sz w:val="28"/>
            <w:szCs w:val="28"/>
          </w:rPr>
          <w:alias w:val="Номер документа"/>
          <w:tag w:val="docNum"/>
          <w:id w:val="-1065182436"/>
          <w:text/>
        </w:sdtPr>
        <w:sdtContent>
          <w:r>
            <w:rPr>
              <w:sz w:val="28"/>
              <w:szCs w:val="28"/>
            </w:rPr>
            <w:t>5096</w:t>
          </w:r>
          <w:r w:rsidRPr="004F74A5">
            <w:rPr>
              <w:sz w:val="28"/>
              <w:szCs w:val="28"/>
            </w:rPr>
            <w:t>-05/26</w:t>
          </w:r>
        </w:sdtContent>
      </w:sdt>
      <w:r w:rsidRPr="004F74A5">
        <w:rPr>
          <w:sz w:val="28"/>
          <w:szCs w:val="28"/>
        </w:rPr>
        <w:t>.</w:t>
      </w:r>
    </w:p>
    <w:p w:rsidR="00B64F2B" w:rsidRPr="00036F98" w:rsidRDefault="00B64F2B" w:rsidP="00B64F2B">
      <w:pPr>
        <w:spacing w:line="240" w:lineRule="auto"/>
        <w:ind w:firstLine="709"/>
        <w:rPr>
          <w:sz w:val="20"/>
        </w:rPr>
      </w:pPr>
      <w:r w:rsidRPr="00036F98">
        <w:rPr>
          <w:sz w:val="28"/>
          <w:szCs w:val="28"/>
        </w:rPr>
        <w:t>Из учтенных в 1 квартале 202</w:t>
      </w:r>
      <w:r>
        <w:rPr>
          <w:sz w:val="28"/>
          <w:szCs w:val="28"/>
        </w:rPr>
        <w:t>4</w:t>
      </w:r>
      <w:r w:rsidRPr="00036F98">
        <w:rPr>
          <w:sz w:val="28"/>
          <w:szCs w:val="28"/>
        </w:rPr>
        <w:t xml:space="preserve"> года </w:t>
      </w:r>
      <w:r>
        <w:rPr>
          <w:sz w:val="28"/>
          <w:szCs w:val="28"/>
        </w:rPr>
        <w:t>442</w:t>
      </w:r>
      <w:r w:rsidRPr="00036F98">
        <w:rPr>
          <w:sz w:val="28"/>
          <w:szCs w:val="28"/>
        </w:rPr>
        <w:t xml:space="preserve"> писем внутрикраевого потока в контрольный срок поступило </w:t>
      </w:r>
      <w:r>
        <w:rPr>
          <w:sz w:val="28"/>
          <w:szCs w:val="28"/>
        </w:rPr>
        <w:t>424</w:t>
      </w:r>
      <w:r w:rsidRPr="00036F98">
        <w:rPr>
          <w:sz w:val="28"/>
          <w:szCs w:val="28"/>
        </w:rPr>
        <w:t xml:space="preserve"> пис</w:t>
      </w:r>
      <w:r>
        <w:rPr>
          <w:sz w:val="28"/>
          <w:szCs w:val="28"/>
        </w:rPr>
        <w:t>ем</w:t>
      </w:r>
      <w:r w:rsidRPr="00036F98">
        <w:rPr>
          <w:sz w:val="28"/>
          <w:szCs w:val="28"/>
        </w:rPr>
        <w:t xml:space="preserve"> или </w:t>
      </w:r>
      <w:r>
        <w:rPr>
          <w:sz w:val="28"/>
          <w:szCs w:val="28"/>
        </w:rPr>
        <w:t>95,93</w:t>
      </w:r>
      <w:r w:rsidRPr="00036F98">
        <w:rPr>
          <w:sz w:val="28"/>
          <w:szCs w:val="28"/>
        </w:rPr>
        <w:t>%.</w:t>
      </w:r>
    </w:p>
    <w:p w:rsidR="00B64F2B" w:rsidRPr="006D278C" w:rsidRDefault="00B64F2B" w:rsidP="00B64F2B">
      <w:pPr>
        <w:spacing w:line="240" w:lineRule="auto"/>
        <w:ind w:firstLine="709"/>
        <w:rPr>
          <w:sz w:val="28"/>
          <w:szCs w:val="28"/>
          <w:highlight w:val="yellow"/>
        </w:rPr>
      </w:pPr>
      <w:r w:rsidRPr="00036F98">
        <w:rPr>
          <w:sz w:val="28"/>
          <w:szCs w:val="28"/>
        </w:rPr>
        <w:t>Из учтенных за 1 квартал 202</w:t>
      </w:r>
      <w:r>
        <w:rPr>
          <w:sz w:val="28"/>
          <w:szCs w:val="28"/>
        </w:rPr>
        <w:t>4</w:t>
      </w:r>
      <w:r w:rsidRPr="00036F98">
        <w:rPr>
          <w:sz w:val="28"/>
          <w:szCs w:val="28"/>
        </w:rPr>
        <w:t xml:space="preserve"> года </w:t>
      </w:r>
      <w:r>
        <w:rPr>
          <w:sz w:val="28"/>
          <w:szCs w:val="28"/>
        </w:rPr>
        <w:t>263</w:t>
      </w:r>
      <w:r w:rsidRPr="00036F98">
        <w:rPr>
          <w:sz w:val="28"/>
          <w:szCs w:val="28"/>
        </w:rPr>
        <w:t xml:space="preserve"> писем межобластного поток</w:t>
      </w:r>
      <w:r>
        <w:rPr>
          <w:sz w:val="28"/>
          <w:szCs w:val="28"/>
        </w:rPr>
        <w:t>а в контрольный срок поступило 240</w:t>
      </w:r>
      <w:r w:rsidRPr="00036F98">
        <w:rPr>
          <w:sz w:val="28"/>
          <w:szCs w:val="28"/>
        </w:rPr>
        <w:t xml:space="preserve"> писем или </w:t>
      </w:r>
      <w:r>
        <w:rPr>
          <w:sz w:val="28"/>
          <w:szCs w:val="28"/>
        </w:rPr>
        <w:t>91,25</w:t>
      </w:r>
      <w:r w:rsidRPr="00036F98">
        <w:rPr>
          <w:sz w:val="28"/>
          <w:szCs w:val="28"/>
        </w:rPr>
        <w:t>%.</w:t>
      </w:r>
    </w:p>
    <w:p w:rsidR="00B64F2B" w:rsidRPr="006D278C" w:rsidRDefault="00B64F2B" w:rsidP="00B64F2B">
      <w:pPr>
        <w:spacing w:line="240" w:lineRule="auto"/>
        <w:ind w:firstLine="709"/>
        <w:rPr>
          <w:color w:val="FF0000"/>
          <w:sz w:val="28"/>
          <w:szCs w:val="28"/>
          <w:highlight w:val="yellow"/>
        </w:rPr>
      </w:pPr>
    </w:p>
    <w:p w:rsidR="00B64F2B" w:rsidRPr="00513682" w:rsidRDefault="00B64F2B" w:rsidP="00B64F2B">
      <w:pPr>
        <w:spacing w:line="240" w:lineRule="auto"/>
        <w:jc w:val="center"/>
        <w:rPr>
          <w:i/>
          <w:iCs/>
          <w:sz w:val="28"/>
          <w:szCs w:val="28"/>
        </w:rPr>
      </w:pPr>
      <w:r w:rsidRPr="00513682">
        <w:rPr>
          <w:i/>
          <w:iCs/>
          <w:sz w:val="28"/>
          <w:szCs w:val="28"/>
        </w:rPr>
        <w:t>Сравнительный анализ соблюдения контрольных сроков пересылки письменной корреспонденции за 202</w:t>
      </w:r>
      <w:r>
        <w:rPr>
          <w:i/>
          <w:iCs/>
          <w:sz w:val="28"/>
          <w:szCs w:val="28"/>
        </w:rPr>
        <w:t>3</w:t>
      </w:r>
      <w:r w:rsidRPr="00513682">
        <w:rPr>
          <w:i/>
          <w:iCs/>
          <w:sz w:val="28"/>
          <w:szCs w:val="28"/>
        </w:rPr>
        <w:t xml:space="preserve"> и 202</w:t>
      </w:r>
      <w:r>
        <w:rPr>
          <w:i/>
          <w:iCs/>
          <w:sz w:val="28"/>
          <w:szCs w:val="28"/>
        </w:rPr>
        <w:t>4</w:t>
      </w:r>
      <w:r w:rsidRPr="00513682">
        <w:rPr>
          <w:i/>
          <w:iCs/>
          <w:sz w:val="28"/>
          <w:szCs w:val="28"/>
        </w:rPr>
        <w:t xml:space="preserve"> годы</w:t>
      </w:r>
    </w:p>
    <w:p w:rsidR="00B64F2B" w:rsidRPr="00513682" w:rsidRDefault="00B64F2B" w:rsidP="00B64F2B"/>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845"/>
        <w:gridCol w:w="1733"/>
        <w:gridCol w:w="887"/>
        <w:gridCol w:w="983"/>
        <w:gridCol w:w="1691"/>
        <w:gridCol w:w="939"/>
      </w:tblGrid>
      <w:tr w:rsidR="00B64F2B" w:rsidRPr="00513682" w:rsidTr="00E362D4">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sz w:val="24"/>
                <w:szCs w:val="24"/>
              </w:rPr>
            </w:pPr>
            <w:r w:rsidRPr="00513682">
              <w:rPr>
                <w:sz w:val="24"/>
                <w:szCs w:val="24"/>
              </w:rPr>
              <w:t>Потоки</w:t>
            </w:r>
          </w:p>
        </w:tc>
        <w:tc>
          <w:tcPr>
            <w:tcW w:w="1805" w:type="pct"/>
            <w:gridSpan w:val="3"/>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b/>
                <w:bCs/>
                <w:sz w:val="24"/>
                <w:szCs w:val="24"/>
              </w:rPr>
            </w:pPr>
            <w:r w:rsidRPr="00513682">
              <w:rPr>
                <w:b/>
                <w:bCs/>
                <w:sz w:val="24"/>
                <w:szCs w:val="24"/>
              </w:rPr>
              <w:t>1 квартал 202</w:t>
            </w:r>
            <w:r>
              <w:rPr>
                <w:b/>
                <w:bCs/>
                <w:sz w:val="24"/>
                <w:szCs w:val="24"/>
              </w:rPr>
              <w:t>3</w:t>
            </w:r>
            <w:r w:rsidRPr="00513682">
              <w:rPr>
                <w:b/>
                <w:bCs/>
                <w:sz w:val="24"/>
                <w:szCs w:val="24"/>
              </w:rPr>
              <w:t xml:space="preserve"> года</w:t>
            </w:r>
          </w:p>
        </w:tc>
        <w:tc>
          <w:tcPr>
            <w:tcW w:w="1882" w:type="pct"/>
            <w:gridSpan w:val="3"/>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b/>
                <w:bCs/>
                <w:sz w:val="24"/>
                <w:szCs w:val="24"/>
              </w:rPr>
            </w:pPr>
            <w:r w:rsidRPr="00513682">
              <w:rPr>
                <w:b/>
                <w:bCs/>
                <w:sz w:val="24"/>
                <w:szCs w:val="24"/>
              </w:rPr>
              <w:t>1 квартал 202</w:t>
            </w:r>
            <w:r>
              <w:rPr>
                <w:b/>
                <w:bCs/>
                <w:sz w:val="24"/>
                <w:szCs w:val="24"/>
              </w:rPr>
              <w:t>4</w:t>
            </w:r>
            <w:r w:rsidRPr="00513682">
              <w:rPr>
                <w:b/>
                <w:bCs/>
                <w:sz w:val="24"/>
                <w:szCs w:val="24"/>
              </w:rPr>
              <w:t xml:space="preserve"> года</w:t>
            </w:r>
          </w:p>
        </w:tc>
      </w:tr>
      <w:tr w:rsidR="00B64F2B" w:rsidRPr="00513682" w:rsidTr="00E362D4">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p>
        </w:tc>
        <w:tc>
          <w:tcPr>
            <w:tcW w:w="440" w:type="pct"/>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sz w:val="24"/>
                <w:szCs w:val="24"/>
              </w:rPr>
            </w:pPr>
            <w:r w:rsidRPr="00513682">
              <w:rPr>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sz w:val="24"/>
                <w:szCs w:val="24"/>
              </w:rPr>
            </w:pPr>
            <w:r w:rsidRPr="00513682">
              <w:rPr>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sz w:val="24"/>
                <w:szCs w:val="24"/>
              </w:rPr>
            </w:pPr>
            <w:r w:rsidRPr="00513682">
              <w:rPr>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rPr>
                <w:sz w:val="24"/>
                <w:szCs w:val="24"/>
              </w:rPr>
            </w:pPr>
            <w:r w:rsidRPr="00513682">
              <w:rPr>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sz w:val="24"/>
                <w:szCs w:val="24"/>
              </w:rPr>
            </w:pPr>
            <w:r w:rsidRPr="00513682">
              <w:rPr>
                <w:sz w:val="24"/>
                <w:szCs w:val="24"/>
              </w:rPr>
              <w:t>в контрольный срок</w:t>
            </w:r>
          </w:p>
        </w:tc>
        <w:tc>
          <w:tcPr>
            <w:tcW w:w="489" w:type="pct"/>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rPr>
                <w:sz w:val="24"/>
                <w:szCs w:val="24"/>
              </w:rPr>
            </w:pPr>
            <w:r w:rsidRPr="00513682">
              <w:rPr>
                <w:sz w:val="24"/>
                <w:szCs w:val="24"/>
              </w:rPr>
              <w:t>%</w:t>
            </w:r>
          </w:p>
        </w:tc>
      </w:tr>
      <w:tr w:rsidR="00B64F2B" w:rsidRPr="00513682" w:rsidTr="00E362D4">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sz w:val="24"/>
                <w:szCs w:val="24"/>
              </w:rPr>
            </w:pPr>
            <w:r w:rsidRPr="00513682">
              <w:rPr>
                <w:sz w:val="24"/>
                <w:szCs w:val="24"/>
              </w:rPr>
              <w:t>Внутрикраевой поток</w:t>
            </w:r>
          </w:p>
          <w:p w:rsidR="00B64F2B" w:rsidRPr="00513682" w:rsidRDefault="00B64F2B" w:rsidP="00E362D4">
            <w:pPr>
              <w:spacing w:line="240" w:lineRule="auto"/>
              <w:jc w:val="center"/>
              <w:rPr>
                <w:sz w:val="24"/>
                <w:szCs w:val="24"/>
              </w:rPr>
            </w:pPr>
            <w:r w:rsidRPr="00513682">
              <w:rPr>
                <w:i/>
                <w:iCs/>
                <w:sz w:val="24"/>
                <w:szCs w:val="24"/>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rPr>
                <w:sz w:val="24"/>
                <w:szCs w:val="24"/>
              </w:rPr>
            </w:pPr>
            <w:r>
              <w:rPr>
                <w:sz w:val="24"/>
                <w:szCs w:val="24"/>
              </w:rPr>
              <w:t>887</w:t>
            </w:r>
          </w:p>
        </w:tc>
        <w:tc>
          <w:tcPr>
            <w:tcW w:w="903" w:type="pct"/>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865</w:t>
            </w:r>
          </w:p>
        </w:tc>
        <w:tc>
          <w:tcPr>
            <w:tcW w:w="462" w:type="pct"/>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rPr>
                <w:b/>
                <w:bCs/>
                <w:sz w:val="24"/>
                <w:szCs w:val="24"/>
              </w:rPr>
            </w:pPr>
            <w:r>
              <w:rPr>
                <w:b/>
                <w:bCs/>
                <w:sz w:val="24"/>
                <w:szCs w:val="24"/>
              </w:rPr>
              <w:t>97,52</w:t>
            </w:r>
          </w:p>
        </w:tc>
        <w:tc>
          <w:tcPr>
            <w:tcW w:w="512" w:type="pct"/>
            <w:tcBorders>
              <w:top w:val="single" w:sz="4" w:space="0" w:color="auto"/>
              <w:left w:val="single" w:sz="4" w:space="0" w:color="auto"/>
              <w:bottom w:val="single" w:sz="4" w:space="0" w:color="auto"/>
              <w:right w:val="single" w:sz="4" w:space="0" w:color="auto"/>
            </w:tcBorders>
            <w:vAlign w:val="center"/>
          </w:tcPr>
          <w:p w:rsidR="00B64F2B" w:rsidRPr="00513682" w:rsidRDefault="00B64F2B" w:rsidP="00E362D4">
            <w:pPr>
              <w:spacing w:line="240" w:lineRule="auto"/>
              <w:rPr>
                <w:sz w:val="24"/>
                <w:szCs w:val="24"/>
              </w:rPr>
            </w:pPr>
            <w:r>
              <w:rPr>
                <w:sz w:val="24"/>
                <w:szCs w:val="24"/>
              </w:rPr>
              <w:t>442</w:t>
            </w:r>
          </w:p>
        </w:tc>
        <w:tc>
          <w:tcPr>
            <w:tcW w:w="881" w:type="pct"/>
            <w:tcBorders>
              <w:top w:val="single" w:sz="4" w:space="0" w:color="auto"/>
              <w:left w:val="single" w:sz="4" w:space="0" w:color="auto"/>
              <w:bottom w:val="single" w:sz="4" w:space="0" w:color="auto"/>
              <w:right w:val="single" w:sz="4" w:space="0" w:color="auto"/>
            </w:tcBorders>
            <w:vAlign w:val="center"/>
          </w:tcPr>
          <w:p w:rsidR="00B64F2B" w:rsidRPr="008101ED" w:rsidRDefault="00B64F2B" w:rsidP="00E362D4">
            <w:pPr>
              <w:spacing w:line="240" w:lineRule="auto"/>
              <w:jc w:val="center"/>
              <w:rPr>
                <w:sz w:val="24"/>
                <w:szCs w:val="24"/>
                <w:lang w:val="en-US"/>
              </w:rPr>
            </w:pPr>
            <w:r>
              <w:rPr>
                <w:sz w:val="24"/>
                <w:szCs w:val="24"/>
                <w:lang w:val="en-US"/>
              </w:rPr>
              <w:t>424</w:t>
            </w:r>
          </w:p>
        </w:tc>
        <w:tc>
          <w:tcPr>
            <w:tcW w:w="489" w:type="pct"/>
            <w:tcBorders>
              <w:top w:val="single" w:sz="4" w:space="0" w:color="auto"/>
              <w:left w:val="single" w:sz="4" w:space="0" w:color="auto"/>
              <w:bottom w:val="single" w:sz="4" w:space="0" w:color="auto"/>
              <w:right w:val="single" w:sz="4" w:space="0" w:color="auto"/>
            </w:tcBorders>
            <w:vAlign w:val="center"/>
          </w:tcPr>
          <w:p w:rsidR="00B64F2B" w:rsidRPr="00513682" w:rsidRDefault="00B64F2B" w:rsidP="00E362D4">
            <w:pPr>
              <w:spacing w:line="240" w:lineRule="auto"/>
              <w:rPr>
                <w:b/>
                <w:bCs/>
                <w:sz w:val="24"/>
                <w:szCs w:val="24"/>
              </w:rPr>
            </w:pPr>
            <w:r>
              <w:rPr>
                <w:b/>
                <w:bCs/>
                <w:sz w:val="24"/>
                <w:szCs w:val="24"/>
              </w:rPr>
              <w:t>95,93</w:t>
            </w:r>
          </w:p>
        </w:tc>
      </w:tr>
      <w:tr w:rsidR="00B64F2B" w:rsidRPr="006D278C" w:rsidTr="00E362D4">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sz w:val="24"/>
                <w:szCs w:val="24"/>
              </w:rPr>
            </w:pPr>
            <w:r w:rsidRPr="00513682">
              <w:rPr>
                <w:sz w:val="24"/>
                <w:szCs w:val="24"/>
              </w:rPr>
              <w:t>Межобластной поток</w:t>
            </w:r>
          </w:p>
          <w:p w:rsidR="00B64F2B" w:rsidRPr="00513682" w:rsidRDefault="00B64F2B" w:rsidP="00E362D4">
            <w:pPr>
              <w:spacing w:line="240" w:lineRule="auto"/>
              <w:jc w:val="center"/>
              <w:rPr>
                <w:sz w:val="24"/>
                <w:szCs w:val="24"/>
              </w:rPr>
            </w:pPr>
            <w:r w:rsidRPr="00513682">
              <w:rPr>
                <w:i/>
                <w:iCs/>
                <w:sz w:val="24"/>
                <w:szCs w:val="24"/>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rPr>
                <w:sz w:val="24"/>
                <w:szCs w:val="24"/>
              </w:rPr>
            </w:pPr>
            <w:r>
              <w:rPr>
                <w:sz w:val="24"/>
                <w:szCs w:val="24"/>
              </w:rPr>
              <w:t>406</w:t>
            </w:r>
          </w:p>
        </w:tc>
        <w:tc>
          <w:tcPr>
            <w:tcW w:w="903" w:type="pct"/>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386</w:t>
            </w:r>
          </w:p>
        </w:tc>
        <w:tc>
          <w:tcPr>
            <w:tcW w:w="462" w:type="pct"/>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rPr>
                <w:b/>
                <w:bCs/>
                <w:sz w:val="24"/>
                <w:szCs w:val="24"/>
              </w:rPr>
            </w:pPr>
            <w:r>
              <w:rPr>
                <w:b/>
                <w:bCs/>
                <w:sz w:val="24"/>
                <w:szCs w:val="24"/>
              </w:rPr>
              <w:t>95,07</w:t>
            </w:r>
          </w:p>
        </w:tc>
        <w:tc>
          <w:tcPr>
            <w:tcW w:w="512" w:type="pct"/>
            <w:tcBorders>
              <w:top w:val="single" w:sz="4" w:space="0" w:color="auto"/>
              <w:left w:val="single" w:sz="4" w:space="0" w:color="auto"/>
              <w:bottom w:val="single" w:sz="4" w:space="0" w:color="auto"/>
              <w:right w:val="single" w:sz="4" w:space="0" w:color="auto"/>
            </w:tcBorders>
            <w:vAlign w:val="center"/>
          </w:tcPr>
          <w:p w:rsidR="00B64F2B" w:rsidRPr="00513682" w:rsidRDefault="00B64F2B" w:rsidP="00E362D4">
            <w:pPr>
              <w:spacing w:line="240" w:lineRule="auto"/>
              <w:rPr>
                <w:sz w:val="24"/>
                <w:szCs w:val="24"/>
              </w:rPr>
            </w:pPr>
            <w:r>
              <w:rPr>
                <w:sz w:val="24"/>
                <w:szCs w:val="24"/>
              </w:rPr>
              <w:t>263</w:t>
            </w:r>
          </w:p>
        </w:tc>
        <w:tc>
          <w:tcPr>
            <w:tcW w:w="881" w:type="pct"/>
            <w:tcBorders>
              <w:top w:val="single" w:sz="4" w:space="0" w:color="auto"/>
              <w:left w:val="single" w:sz="4" w:space="0" w:color="auto"/>
              <w:bottom w:val="single" w:sz="4" w:space="0" w:color="auto"/>
              <w:right w:val="single" w:sz="4" w:space="0" w:color="auto"/>
            </w:tcBorders>
            <w:vAlign w:val="center"/>
          </w:tcPr>
          <w:p w:rsidR="00B64F2B" w:rsidRPr="00513682" w:rsidRDefault="00B64F2B" w:rsidP="00E362D4">
            <w:pPr>
              <w:spacing w:line="240" w:lineRule="auto"/>
              <w:jc w:val="center"/>
              <w:rPr>
                <w:sz w:val="24"/>
                <w:szCs w:val="24"/>
              </w:rPr>
            </w:pPr>
            <w:r>
              <w:rPr>
                <w:sz w:val="24"/>
                <w:szCs w:val="24"/>
              </w:rPr>
              <w:t>240</w:t>
            </w:r>
          </w:p>
        </w:tc>
        <w:tc>
          <w:tcPr>
            <w:tcW w:w="489" w:type="pct"/>
            <w:tcBorders>
              <w:top w:val="single" w:sz="4" w:space="0" w:color="auto"/>
              <w:left w:val="single" w:sz="4" w:space="0" w:color="auto"/>
              <w:bottom w:val="single" w:sz="4" w:space="0" w:color="auto"/>
              <w:right w:val="single" w:sz="4" w:space="0" w:color="auto"/>
            </w:tcBorders>
            <w:vAlign w:val="center"/>
          </w:tcPr>
          <w:p w:rsidR="00B64F2B" w:rsidRPr="00036F98" w:rsidRDefault="00B64F2B" w:rsidP="00E362D4">
            <w:pPr>
              <w:spacing w:line="240" w:lineRule="auto"/>
              <w:rPr>
                <w:b/>
                <w:bCs/>
                <w:sz w:val="24"/>
                <w:szCs w:val="24"/>
              </w:rPr>
            </w:pPr>
            <w:r>
              <w:rPr>
                <w:b/>
                <w:bCs/>
                <w:sz w:val="24"/>
                <w:szCs w:val="24"/>
              </w:rPr>
              <w:t>91,25</w:t>
            </w:r>
          </w:p>
        </w:tc>
      </w:tr>
    </w:tbl>
    <w:p w:rsidR="00B64F2B" w:rsidRPr="006D278C" w:rsidRDefault="00B64F2B" w:rsidP="00B64F2B">
      <w:pPr>
        <w:rPr>
          <w:highlight w:val="yellow"/>
        </w:rPr>
      </w:pPr>
    </w:p>
    <w:p w:rsidR="00B64F2B" w:rsidRPr="00513682" w:rsidRDefault="00B64F2B" w:rsidP="00B64F2B">
      <w:pPr>
        <w:spacing w:line="240" w:lineRule="auto"/>
        <w:jc w:val="center"/>
        <w:rPr>
          <w:i/>
          <w:iCs/>
          <w:sz w:val="28"/>
          <w:szCs w:val="28"/>
        </w:rPr>
      </w:pPr>
      <w:r w:rsidRPr="00513682">
        <w:rPr>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B64F2B" w:rsidRPr="00513682" w:rsidRDefault="00B64F2B" w:rsidP="00B64F2B">
      <w:pPr>
        <w:spacing w:line="240" w:lineRule="auto"/>
        <w:jc w:val="center"/>
        <w:rPr>
          <w:i/>
          <w:iCs/>
          <w:sz w:val="28"/>
          <w:szCs w:val="28"/>
        </w:rPr>
      </w:pPr>
    </w:p>
    <w:p w:rsidR="00B64F2B" w:rsidRPr="00513682" w:rsidRDefault="00B64F2B" w:rsidP="00B64F2B">
      <w:pPr>
        <w:spacing w:line="240" w:lineRule="auto"/>
        <w:jc w:val="center"/>
        <w:rPr>
          <w:szCs w:val="26"/>
        </w:rPr>
      </w:pPr>
      <w:r w:rsidRPr="00513682">
        <w:rPr>
          <w:szCs w:val="26"/>
        </w:rPr>
        <w:t>Полномочия выполняют 2 специалиста по штату</w:t>
      </w: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3"/>
        <w:gridCol w:w="1346"/>
        <w:gridCol w:w="1556"/>
      </w:tblGrid>
      <w:tr w:rsidR="00B64F2B" w:rsidRPr="00513682" w:rsidTr="00E362D4">
        <w:trPr>
          <w:trHeight w:val="290"/>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b/>
                <w:bCs/>
                <w:i/>
                <w:iCs/>
                <w:sz w:val="24"/>
                <w:szCs w:val="24"/>
              </w:rPr>
            </w:pPr>
            <w:r w:rsidRPr="00513682">
              <w:rPr>
                <w:b/>
                <w:bCs/>
                <w:i/>
                <w:iCs/>
                <w:sz w:val="24"/>
                <w:szCs w:val="24"/>
              </w:rPr>
              <w:t>Предметы надзора</w:t>
            </w:r>
          </w:p>
        </w:tc>
      </w:tr>
      <w:tr w:rsidR="00B64F2B" w:rsidRPr="00513682" w:rsidTr="00E362D4">
        <w:trPr>
          <w:cantSplit/>
          <w:trHeight w:val="569"/>
          <w:jc w:val="center"/>
        </w:trPr>
        <w:tc>
          <w:tcPr>
            <w:tcW w:w="2903" w:type="dxa"/>
            <w:tcBorders>
              <w:top w:val="single" w:sz="4" w:space="0" w:color="auto"/>
              <w:left w:val="single" w:sz="4" w:space="0" w:color="auto"/>
              <w:bottom w:val="single" w:sz="4" w:space="0" w:color="auto"/>
              <w:right w:val="single" w:sz="4" w:space="0" w:color="auto"/>
            </w:tcBorders>
            <w:vAlign w:val="center"/>
          </w:tcPr>
          <w:p w:rsidR="00B64F2B" w:rsidRPr="00513682" w:rsidRDefault="00B64F2B" w:rsidP="00E362D4">
            <w:pPr>
              <w:spacing w:line="240" w:lineRule="auto"/>
              <w:jc w:val="center"/>
              <w:rPr>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64F2B" w:rsidRPr="00513682" w:rsidRDefault="00B64F2B" w:rsidP="00E362D4">
            <w:pPr>
              <w:spacing w:line="240" w:lineRule="auto"/>
              <w:rPr>
                <w:b/>
                <w:sz w:val="24"/>
                <w:szCs w:val="28"/>
              </w:rPr>
            </w:pPr>
            <w:r w:rsidRPr="00513682">
              <w:rPr>
                <w:b/>
                <w:sz w:val="24"/>
                <w:szCs w:val="28"/>
              </w:rPr>
              <w:t xml:space="preserve">1 квартал </w:t>
            </w:r>
          </w:p>
          <w:p w:rsidR="00B64F2B" w:rsidRPr="00513682" w:rsidRDefault="00B64F2B" w:rsidP="00E362D4">
            <w:pPr>
              <w:spacing w:line="240" w:lineRule="auto"/>
              <w:rPr>
                <w:b/>
                <w:sz w:val="24"/>
                <w:szCs w:val="28"/>
              </w:rPr>
            </w:pPr>
            <w:r w:rsidRPr="00513682">
              <w:rPr>
                <w:b/>
                <w:sz w:val="24"/>
                <w:szCs w:val="28"/>
              </w:rPr>
              <w:t>202</w:t>
            </w:r>
            <w:r>
              <w:rPr>
                <w:b/>
                <w:sz w:val="24"/>
                <w:szCs w:val="28"/>
              </w:rPr>
              <w:t>3</w:t>
            </w:r>
            <w:r w:rsidRPr="00513682">
              <w:rPr>
                <w:b/>
                <w:sz w:val="24"/>
                <w:szCs w:val="28"/>
              </w:rPr>
              <w:t xml:space="preserve"> года</w:t>
            </w:r>
          </w:p>
        </w:tc>
        <w:tc>
          <w:tcPr>
            <w:tcW w:w="1556" w:type="dxa"/>
            <w:tcBorders>
              <w:top w:val="single" w:sz="4" w:space="0" w:color="auto"/>
              <w:left w:val="single" w:sz="4" w:space="0" w:color="auto"/>
              <w:bottom w:val="single" w:sz="4" w:space="0" w:color="auto"/>
              <w:right w:val="single" w:sz="4" w:space="0" w:color="auto"/>
            </w:tcBorders>
            <w:vAlign w:val="center"/>
          </w:tcPr>
          <w:p w:rsidR="00B64F2B" w:rsidRPr="00513682" w:rsidRDefault="00B64F2B" w:rsidP="00E362D4">
            <w:pPr>
              <w:spacing w:line="240" w:lineRule="auto"/>
              <w:rPr>
                <w:b/>
                <w:sz w:val="24"/>
                <w:szCs w:val="28"/>
              </w:rPr>
            </w:pPr>
            <w:r w:rsidRPr="00513682">
              <w:rPr>
                <w:b/>
                <w:sz w:val="24"/>
                <w:szCs w:val="28"/>
              </w:rPr>
              <w:t xml:space="preserve">1 квартал </w:t>
            </w:r>
          </w:p>
          <w:p w:rsidR="00B64F2B" w:rsidRPr="00513682" w:rsidRDefault="00B64F2B" w:rsidP="00E362D4">
            <w:pPr>
              <w:spacing w:line="240" w:lineRule="auto"/>
              <w:rPr>
                <w:b/>
                <w:sz w:val="24"/>
                <w:szCs w:val="28"/>
              </w:rPr>
            </w:pPr>
            <w:r w:rsidRPr="00513682">
              <w:rPr>
                <w:b/>
                <w:sz w:val="24"/>
                <w:szCs w:val="28"/>
              </w:rPr>
              <w:t>202</w:t>
            </w:r>
            <w:r>
              <w:rPr>
                <w:b/>
                <w:sz w:val="24"/>
                <w:szCs w:val="28"/>
              </w:rPr>
              <w:t>4</w:t>
            </w:r>
            <w:r w:rsidRPr="00513682">
              <w:rPr>
                <w:b/>
                <w:sz w:val="24"/>
                <w:szCs w:val="28"/>
              </w:rPr>
              <w:t xml:space="preserve"> года</w:t>
            </w:r>
          </w:p>
        </w:tc>
      </w:tr>
      <w:tr w:rsidR="00B64F2B" w:rsidRPr="00513682" w:rsidTr="00E362D4">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rPr>
                <w:sz w:val="24"/>
                <w:szCs w:val="24"/>
              </w:rPr>
            </w:pPr>
            <w:r w:rsidRPr="00513682">
              <w:rPr>
                <w:sz w:val="24"/>
                <w:szCs w:val="24"/>
              </w:rPr>
              <w:t xml:space="preserve">Количество лицензий на оказание услуг почтовой связи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rPr>
                <w:sz w:val="24"/>
                <w:szCs w:val="24"/>
              </w:rPr>
            </w:pPr>
            <w:r w:rsidRPr="00513682">
              <w:rPr>
                <w:sz w:val="24"/>
                <w:szCs w:val="24"/>
              </w:rPr>
              <w:t>Количество проверенных лицензий</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rPr>
                <w:sz w:val="24"/>
                <w:szCs w:val="24"/>
              </w:rPr>
            </w:pPr>
            <w:r w:rsidRPr="00513682">
              <w:rPr>
                <w:sz w:val="24"/>
                <w:szCs w:val="24"/>
              </w:rPr>
              <w:t>Нагрузка на 1 сотрудника</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347"/>
          <w:jc w:val="center"/>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b/>
                <w:bCs/>
                <w:i/>
                <w:iCs/>
                <w:sz w:val="24"/>
                <w:szCs w:val="24"/>
              </w:rPr>
            </w:pPr>
            <w:r w:rsidRPr="00513682">
              <w:rPr>
                <w:b/>
                <w:bCs/>
                <w:i/>
                <w:iCs/>
                <w:sz w:val="24"/>
                <w:szCs w:val="24"/>
              </w:rPr>
              <w:t>Плановые мероприятия</w:t>
            </w:r>
          </w:p>
        </w:tc>
      </w:tr>
      <w:tr w:rsidR="00B64F2B" w:rsidRPr="00513682" w:rsidTr="00E362D4">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Запланировано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307"/>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B64F2B" w:rsidRPr="00513682" w:rsidRDefault="00B64F2B" w:rsidP="00E362D4">
            <w:pPr>
              <w:spacing w:line="240" w:lineRule="auto"/>
              <w:jc w:val="center"/>
              <w:rPr>
                <w:sz w:val="24"/>
                <w:szCs w:val="24"/>
              </w:rPr>
            </w:pPr>
            <w:r w:rsidRPr="00513682">
              <w:rPr>
                <w:b/>
                <w:bCs/>
                <w:i/>
                <w:iCs/>
                <w:sz w:val="24"/>
                <w:szCs w:val="24"/>
              </w:rPr>
              <w:t>Внеплановые мероприятия</w:t>
            </w:r>
          </w:p>
        </w:tc>
      </w:tr>
      <w:tr w:rsidR="00B64F2B" w:rsidRPr="00513682" w:rsidTr="00E362D4">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Pr>
                <w:sz w:val="24"/>
                <w:szCs w:val="24"/>
              </w:rPr>
              <w:t>0</w:t>
            </w:r>
          </w:p>
        </w:tc>
      </w:tr>
      <w:tr w:rsidR="00B64F2B" w:rsidRPr="007A0A9C" w:rsidTr="00E362D4">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B64F2B" w:rsidRPr="00513682" w:rsidRDefault="00B64F2B" w:rsidP="00E362D4">
            <w:pPr>
              <w:spacing w:line="240" w:lineRule="auto"/>
              <w:jc w:val="center"/>
              <w:rPr>
                <w:sz w:val="24"/>
                <w:szCs w:val="24"/>
              </w:rPr>
            </w:pPr>
            <w:r w:rsidRPr="00513682">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B64F2B" w:rsidRPr="00036F98" w:rsidRDefault="00B64F2B" w:rsidP="00E362D4">
            <w:pPr>
              <w:spacing w:line="240" w:lineRule="auto"/>
              <w:jc w:val="center"/>
              <w:rPr>
                <w:sz w:val="24"/>
                <w:szCs w:val="24"/>
              </w:rPr>
            </w:pPr>
            <w:r>
              <w:rPr>
                <w:sz w:val="24"/>
                <w:szCs w:val="24"/>
              </w:rPr>
              <w:t>0</w:t>
            </w:r>
          </w:p>
        </w:tc>
      </w:tr>
    </w:tbl>
    <w:p w:rsidR="00B64F2B" w:rsidRDefault="00B64F2B" w:rsidP="00B64F2B"/>
    <w:p w:rsidR="00B64F2B" w:rsidRPr="00153891" w:rsidRDefault="00B64F2B" w:rsidP="00B64F2B">
      <w:pPr>
        <w:spacing w:line="240" w:lineRule="auto"/>
        <w:jc w:val="center"/>
        <w:rPr>
          <w:i/>
          <w:iCs/>
          <w:sz w:val="28"/>
          <w:szCs w:val="28"/>
        </w:rPr>
      </w:pPr>
      <w:r w:rsidRPr="0015389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B64F2B" w:rsidRPr="00CC0CAA" w:rsidRDefault="00B64F2B" w:rsidP="00B64F2B">
      <w:pPr>
        <w:spacing w:line="240" w:lineRule="auto"/>
        <w:rPr>
          <w:i/>
          <w:iCs/>
          <w:color w:val="FF0000"/>
          <w:sz w:val="28"/>
          <w:szCs w:val="28"/>
        </w:rPr>
      </w:pPr>
    </w:p>
    <w:p w:rsidR="00B64F2B" w:rsidRPr="0052430F" w:rsidRDefault="00B64F2B" w:rsidP="00B64F2B">
      <w:pPr>
        <w:spacing w:line="240" w:lineRule="auto"/>
        <w:ind w:firstLine="709"/>
        <w:rPr>
          <w:sz w:val="28"/>
          <w:szCs w:val="28"/>
        </w:rPr>
      </w:pPr>
      <w:r w:rsidRPr="0052430F">
        <w:rPr>
          <w:sz w:val="28"/>
          <w:szCs w:val="28"/>
        </w:rPr>
        <w:t>В отношении операторов связи и владельцев производственно-технологических сетей связи п</w:t>
      </w:r>
      <w:r>
        <w:rPr>
          <w:sz w:val="28"/>
          <w:szCs w:val="28"/>
        </w:rPr>
        <w:t>олномочия по штату выполняют – 9</w:t>
      </w:r>
      <w:r w:rsidRPr="0052430F">
        <w:rPr>
          <w:sz w:val="28"/>
          <w:szCs w:val="28"/>
        </w:rPr>
        <w:t xml:space="preserve"> специалистов.</w:t>
      </w:r>
    </w:p>
    <w:p w:rsidR="00B64F2B" w:rsidRDefault="00B64F2B" w:rsidP="00B64F2B"/>
    <w:p w:rsidR="00B64F2B" w:rsidRDefault="00B64F2B" w:rsidP="00B64F2B"/>
    <w:p w:rsidR="00B64F2B" w:rsidRDefault="00B64F2B" w:rsidP="00B64F2B"/>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5"/>
        <w:gridCol w:w="1472"/>
        <w:gridCol w:w="1595"/>
      </w:tblGrid>
      <w:tr w:rsidR="00B64F2B" w:rsidRPr="007A0A9C" w:rsidTr="00E362D4">
        <w:trPr>
          <w:trHeight w:val="290"/>
          <w:jc w:val="center"/>
        </w:trPr>
        <w:tc>
          <w:tcPr>
            <w:tcW w:w="5000" w:type="pct"/>
            <w:gridSpan w:val="3"/>
            <w:vAlign w:val="center"/>
          </w:tcPr>
          <w:p w:rsidR="00B64F2B" w:rsidRPr="007A0A9C" w:rsidRDefault="00B64F2B" w:rsidP="00E362D4">
            <w:pPr>
              <w:spacing w:line="240" w:lineRule="auto"/>
              <w:jc w:val="center"/>
              <w:rPr>
                <w:b/>
                <w:bCs/>
                <w:i/>
                <w:iCs/>
                <w:sz w:val="24"/>
              </w:rPr>
            </w:pPr>
            <w:r w:rsidRPr="007A0A9C">
              <w:rPr>
                <w:b/>
                <w:bCs/>
                <w:i/>
                <w:iCs/>
                <w:sz w:val="24"/>
              </w:rPr>
              <w:t>Предметы надзора</w:t>
            </w:r>
          </w:p>
        </w:tc>
      </w:tr>
      <w:tr w:rsidR="00B64F2B" w:rsidRPr="007A0A9C" w:rsidTr="00E362D4">
        <w:trPr>
          <w:cantSplit/>
          <w:trHeight w:val="591"/>
          <w:jc w:val="center"/>
        </w:trPr>
        <w:tc>
          <w:tcPr>
            <w:tcW w:w="2702" w:type="pct"/>
            <w:vAlign w:val="center"/>
          </w:tcPr>
          <w:p w:rsidR="00B64F2B" w:rsidRPr="007A0A9C" w:rsidRDefault="00B64F2B" w:rsidP="00E362D4">
            <w:pPr>
              <w:spacing w:line="240" w:lineRule="auto"/>
              <w:jc w:val="center"/>
              <w:rPr>
                <w:sz w:val="24"/>
              </w:rPr>
            </w:pPr>
          </w:p>
        </w:tc>
        <w:tc>
          <w:tcPr>
            <w:tcW w:w="1103" w:type="pct"/>
            <w:vAlign w:val="center"/>
          </w:tcPr>
          <w:p w:rsidR="00B64F2B" w:rsidRPr="007A0A9C" w:rsidRDefault="00B64F2B" w:rsidP="00E362D4">
            <w:pPr>
              <w:spacing w:line="240" w:lineRule="auto"/>
              <w:rPr>
                <w:b/>
                <w:sz w:val="24"/>
                <w:szCs w:val="28"/>
              </w:rPr>
            </w:pPr>
            <w:r w:rsidRPr="007A0A9C">
              <w:rPr>
                <w:b/>
                <w:sz w:val="24"/>
                <w:szCs w:val="28"/>
              </w:rPr>
              <w:t xml:space="preserve">1 квартал </w:t>
            </w:r>
          </w:p>
          <w:p w:rsidR="00B64F2B" w:rsidRPr="007A0A9C" w:rsidRDefault="00B64F2B" w:rsidP="00E362D4">
            <w:pPr>
              <w:spacing w:line="240" w:lineRule="auto"/>
              <w:rPr>
                <w:b/>
                <w:sz w:val="24"/>
                <w:szCs w:val="28"/>
              </w:rPr>
            </w:pPr>
            <w:r w:rsidRPr="007A0A9C">
              <w:rPr>
                <w:b/>
                <w:sz w:val="24"/>
                <w:szCs w:val="28"/>
              </w:rPr>
              <w:t>20</w:t>
            </w:r>
            <w:r>
              <w:rPr>
                <w:b/>
                <w:sz w:val="24"/>
                <w:szCs w:val="28"/>
              </w:rPr>
              <w:t>23</w:t>
            </w:r>
            <w:r w:rsidRPr="007A0A9C">
              <w:rPr>
                <w:b/>
                <w:sz w:val="24"/>
                <w:szCs w:val="28"/>
              </w:rPr>
              <w:t xml:space="preserve"> года</w:t>
            </w:r>
          </w:p>
        </w:tc>
        <w:tc>
          <w:tcPr>
            <w:tcW w:w="1195" w:type="pct"/>
            <w:vAlign w:val="center"/>
          </w:tcPr>
          <w:p w:rsidR="00B64F2B" w:rsidRPr="007A0A9C" w:rsidRDefault="00B64F2B" w:rsidP="00E362D4">
            <w:pPr>
              <w:spacing w:line="240" w:lineRule="auto"/>
              <w:rPr>
                <w:b/>
                <w:sz w:val="24"/>
                <w:szCs w:val="28"/>
              </w:rPr>
            </w:pPr>
            <w:r w:rsidRPr="007A0A9C">
              <w:rPr>
                <w:b/>
                <w:sz w:val="24"/>
                <w:szCs w:val="28"/>
              </w:rPr>
              <w:t xml:space="preserve">1 квартал </w:t>
            </w:r>
          </w:p>
          <w:p w:rsidR="00B64F2B" w:rsidRPr="007A0A9C" w:rsidRDefault="00B64F2B" w:rsidP="00E362D4">
            <w:pPr>
              <w:spacing w:line="240" w:lineRule="auto"/>
              <w:rPr>
                <w:b/>
                <w:sz w:val="24"/>
                <w:szCs w:val="28"/>
              </w:rPr>
            </w:pPr>
            <w:r w:rsidRPr="007A0A9C">
              <w:rPr>
                <w:b/>
                <w:sz w:val="24"/>
                <w:szCs w:val="28"/>
              </w:rPr>
              <w:t>20</w:t>
            </w:r>
            <w:r>
              <w:rPr>
                <w:b/>
                <w:sz w:val="24"/>
                <w:szCs w:val="28"/>
                <w:lang w:val="en-US"/>
              </w:rPr>
              <w:t>2</w:t>
            </w:r>
            <w:r>
              <w:rPr>
                <w:b/>
                <w:sz w:val="24"/>
                <w:szCs w:val="28"/>
              </w:rPr>
              <w:t>4</w:t>
            </w:r>
            <w:r w:rsidRPr="007A0A9C">
              <w:rPr>
                <w:b/>
                <w:sz w:val="24"/>
                <w:szCs w:val="28"/>
              </w:rPr>
              <w:t xml:space="preserve"> года</w:t>
            </w:r>
          </w:p>
        </w:tc>
      </w:tr>
      <w:tr w:rsidR="00B64F2B" w:rsidRPr="007A0A9C" w:rsidTr="00E362D4">
        <w:trPr>
          <w:trHeight w:val="290"/>
          <w:jc w:val="center"/>
        </w:trPr>
        <w:tc>
          <w:tcPr>
            <w:tcW w:w="2702" w:type="pct"/>
          </w:tcPr>
          <w:p w:rsidR="00B64F2B" w:rsidRPr="007A0A9C" w:rsidRDefault="00B64F2B" w:rsidP="00E362D4">
            <w:pPr>
              <w:spacing w:line="240" w:lineRule="auto"/>
              <w:jc w:val="center"/>
              <w:rPr>
                <w:sz w:val="24"/>
              </w:rPr>
            </w:pPr>
            <w:r w:rsidRPr="007A0A9C">
              <w:rPr>
                <w:sz w:val="24"/>
              </w:rPr>
              <w:t>Количество РЭС и ВЧУ (владельцы)</w:t>
            </w:r>
          </w:p>
        </w:tc>
        <w:tc>
          <w:tcPr>
            <w:tcW w:w="1103" w:type="pct"/>
            <w:vAlign w:val="center"/>
          </w:tcPr>
          <w:p w:rsidR="00B64F2B" w:rsidRPr="00294D8E" w:rsidRDefault="00B64F2B" w:rsidP="00E362D4">
            <w:pPr>
              <w:spacing w:line="240" w:lineRule="auto"/>
              <w:jc w:val="center"/>
              <w:rPr>
                <w:sz w:val="24"/>
              </w:rPr>
            </w:pPr>
            <w:r>
              <w:rPr>
                <w:sz w:val="24"/>
              </w:rPr>
              <w:t>1137</w:t>
            </w:r>
          </w:p>
        </w:tc>
        <w:tc>
          <w:tcPr>
            <w:tcW w:w="1195" w:type="pct"/>
            <w:vAlign w:val="center"/>
          </w:tcPr>
          <w:p w:rsidR="00B64F2B" w:rsidRPr="00294D8E" w:rsidRDefault="00B64F2B" w:rsidP="00E362D4">
            <w:pPr>
              <w:spacing w:line="240" w:lineRule="auto"/>
              <w:jc w:val="center"/>
              <w:rPr>
                <w:sz w:val="24"/>
              </w:rPr>
            </w:pPr>
            <w:r>
              <w:rPr>
                <w:sz w:val="24"/>
              </w:rPr>
              <w:t>1154</w:t>
            </w:r>
          </w:p>
        </w:tc>
      </w:tr>
      <w:tr w:rsidR="00B64F2B" w:rsidRPr="007A0A9C" w:rsidTr="00E362D4">
        <w:trPr>
          <w:trHeight w:val="290"/>
          <w:jc w:val="center"/>
        </w:trPr>
        <w:tc>
          <w:tcPr>
            <w:tcW w:w="2702" w:type="pct"/>
          </w:tcPr>
          <w:p w:rsidR="00B64F2B" w:rsidRPr="007A0A9C" w:rsidRDefault="00B64F2B" w:rsidP="00E362D4">
            <w:pPr>
              <w:spacing w:line="240" w:lineRule="auto"/>
              <w:jc w:val="center"/>
              <w:rPr>
                <w:sz w:val="24"/>
              </w:rPr>
            </w:pPr>
            <w:r w:rsidRPr="007A0A9C">
              <w:rPr>
                <w:sz w:val="24"/>
              </w:rPr>
              <w:t>Количество проверенных объектов надзора</w:t>
            </w:r>
          </w:p>
        </w:tc>
        <w:tc>
          <w:tcPr>
            <w:tcW w:w="1103" w:type="pct"/>
            <w:vAlign w:val="center"/>
          </w:tcPr>
          <w:p w:rsidR="00B64F2B" w:rsidRPr="007A0A9C" w:rsidRDefault="00B64F2B" w:rsidP="00E362D4">
            <w:pPr>
              <w:spacing w:line="240" w:lineRule="auto"/>
              <w:jc w:val="center"/>
              <w:rPr>
                <w:sz w:val="24"/>
              </w:rPr>
            </w:pPr>
            <w:r w:rsidRPr="007A0A9C">
              <w:rPr>
                <w:sz w:val="24"/>
              </w:rPr>
              <w:t>0</w:t>
            </w:r>
          </w:p>
        </w:tc>
        <w:tc>
          <w:tcPr>
            <w:tcW w:w="1195" w:type="pct"/>
            <w:vAlign w:val="center"/>
          </w:tcPr>
          <w:p w:rsidR="00B64F2B" w:rsidRPr="007A0A9C" w:rsidRDefault="00B64F2B" w:rsidP="00E362D4">
            <w:pPr>
              <w:spacing w:line="240" w:lineRule="auto"/>
              <w:jc w:val="center"/>
              <w:rPr>
                <w:sz w:val="24"/>
              </w:rPr>
            </w:pPr>
            <w:r>
              <w:rPr>
                <w:sz w:val="24"/>
              </w:rPr>
              <w:t>0</w:t>
            </w:r>
          </w:p>
        </w:tc>
      </w:tr>
      <w:tr w:rsidR="00B64F2B" w:rsidRPr="007A0A9C" w:rsidTr="00E362D4">
        <w:trPr>
          <w:trHeight w:val="290"/>
          <w:jc w:val="center"/>
        </w:trPr>
        <w:tc>
          <w:tcPr>
            <w:tcW w:w="2702" w:type="pct"/>
          </w:tcPr>
          <w:p w:rsidR="00B64F2B" w:rsidRPr="007A0A9C" w:rsidRDefault="00B64F2B" w:rsidP="00E362D4">
            <w:pPr>
              <w:spacing w:line="240" w:lineRule="auto"/>
              <w:jc w:val="center"/>
              <w:rPr>
                <w:sz w:val="24"/>
              </w:rPr>
            </w:pPr>
            <w:r w:rsidRPr="007A0A9C">
              <w:rPr>
                <w:sz w:val="24"/>
              </w:rPr>
              <w:t>Нагрузка на 1 сотрудника</w:t>
            </w:r>
          </w:p>
        </w:tc>
        <w:tc>
          <w:tcPr>
            <w:tcW w:w="1103" w:type="pct"/>
            <w:vAlign w:val="center"/>
          </w:tcPr>
          <w:p w:rsidR="00B64F2B" w:rsidRPr="007A0A9C" w:rsidRDefault="00B64F2B" w:rsidP="00E362D4">
            <w:pPr>
              <w:spacing w:line="240" w:lineRule="auto"/>
              <w:jc w:val="center"/>
              <w:rPr>
                <w:sz w:val="24"/>
              </w:rPr>
            </w:pPr>
            <w:r w:rsidRPr="007A0A9C">
              <w:rPr>
                <w:sz w:val="24"/>
              </w:rPr>
              <w:t>0</w:t>
            </w:r>
          </w:p>
        </w:tc>
        <w:tc>
          <w:tcPr>
            <w:tcW w:w="1195" w:type="pct"/>
            <w:vAlign w:val="center"/>
          </w:tcPr>
          <w:p w:rsidR="00B64F2B" w:rsidRPr="007A0A9C" w:rsidRDefault="00B64F2B" w:rsidP="00E362D4">
            <w:pPr>
              <w:spacing w:line="240" w:lineRule="auto"/>
              <w:jc w:val="center"/>
              <w:rPr>
                <w:sz w:val="24"/>
              </w:rPr>
            </w:pPr>
            <w:r>
              <w:rPr>
                <w:sz w:val="24"/>
              </w:rPr>
              <w:t>0</w:t>
            </w:r>
          </w:p>
        </w:tc>
      </w:tr>
    </w:tbl>
    <w:p w:rsidR="00B64F2B" w:rsidRDefault="00B64F2B" w:rsidP="00B64F2B"/>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9"/>
        <w:gridCol w:w="1701"/>
        <w:gridCol w:w="1701"/>
      </w:tblGrid>
      <w:tr w:rsidR="00B64F2B" w:rsidRPr="007A0A9C" w:rsidTr="00E362D4">
        <w:trPr>
          <w:trHeight w:val="290"/>
          <w:jc w:val="center"/>
        </w:trPr>
        <w:tc>
          <w:tcPr>
            <w:tcW w:w="6351" w:type="dxa"/>
            <w:gridSpan w:val="3"/>
            <w:vAlign w:val="center"/>
          </w:tcPr>
          <w:p w:rsidR="00B64F2B" w:rsidRPr="007A0A9C" w:rsidRDefault="00B64F2B" w:rsidP="00E362D4">
            <w:pPr>
              <w:spacing w:line="240" w:lineRule="auto"/>
              <w:jc w:val="center"/>
              <w:rPr>
                <w:b/>
                <w:bCs/>
                <w:i/>
                <w:iCs/>
                <w:sz w:val="24"/>
                <w:szCs w:val="24"/>
              </w:rPr>
            </w:pPr>
            <w:r w:rsidRPr="007A0A9C">
              <w:rPr>
                <w:b/>
                <w:bCs/>
                <w:i/>
                <w:iCs/>
                <w:sz w:val="24"/>
                <w:szCs w:val="24"/>
              </w:rPr>
              <w:t>Плановые мероприятия</w:t>
            </w:r>
          </w:p>
        </w:tc>
      </w:tr>
      <w:tr w:rsidR="00B64F2B" w:rsidRPr="007A0A9C" w:rsidTr="00E362D4">
        <w:trPr>
          <w:trHeight w:val="448"/>
          <w:jc w:val="center"/>
        </w:trPr>
        <w:tc>
          <w:tcPr>
            <w:tcW w:w="2949" w:type="dxa"/>
            <w:vAlign w:val="center"/>
          </w:tcPr>
          <w:p w:rsidR="00B64F2B" w:rsidRPr="007A0A9C" w:rsidRDefault="00B64F2B" w:rsidP="00E362D4">
            <w:pPr>
              <w:spacing w:line="240" w:lineRule="auto"/>
              <w:jc w:val="center"/>
              <w:rPr>
                <w:sz w:val="24"/>
                <w:szCs w:val="24"/>
              </w:rPr>
            </w:pPr>
          </w:p>
        </w:tc>
        <w:tc>
          <w:tcPr>
            <w:tcW w:w="1701" w:type="dxa"/>
            <w:vAlign w:val="center"/>
          </w:tcPr>
          <w:p w:rsidR="00B64F2B" w:rsidRPr="007A0A9C" w:rsidRDefault="00B64F2B" w:rsidP="00E362D4">
            <w:pPr>
              <w:spacing w:line="240" w:lineRule="auto"/>
              <w:rPr>
                <w:b/>
                <w:sz w:val="24"/>
                <w:szCs w:val="28"/>
              </w:rPr>
            </w:pPr>
            <w:r w:rsidRPr="007A0A9C">
              <w:rPr>
                <w:b/>
                <w:sz w:val="24"/>
                <w:szCs w:val="28"/>
              </w:rPr>
              <w:t xml:space="preserve">1 квартал </w:t>
            </w:r>
          </w:p>
          <w:p w:rsidR="00B64F2B" w:rsidRPr="007A0A9C" w:rsidRDefault="00B64F2B" w:rsidP="00E362D4">
            <w:pPr>
              <w:spacing w:line="240" w:lineRule="auto"/>
              <w:rPr>
                <w:b/>
                <w:sz w:val="24"/>
                <w:szCs w:val="28"/>
              </w:rPr>
            </w:pPr>
            <w:r w:rsidRPr="007A0A9C">
              <w:rPr>
                <w:b/>
                <w:sz w:val="24"/>
                <w:szCs w:val="28"/>
              </w:rPr>
              <w:t>20</w:t>
            </w:r>
            <w:r>
              <w:rPr>
                <w:b/>
                <w:sz w:val="24"/>
                <w:szCs w:val="28"/>
              </w:rPr>
              <w:t>23</w:t>
            </w:r>
            <w:r w:rsidRPr="007A0A9C">
              <w:rPr>
                <w:b/>
                <w:sz w:val="24"/>
                <w:szCs w:val="28"/>
              </w:rPr>
              <w:t xml:space="preserve"> года</w:t>
            </w:r>
          </w:p>
        </w:tc>
        <w:tc>
          <w:tcPr>
            <w:tcW w:w="1701" w:type="dxa"/>
            <w:vAlign w:val="center"/>
          </w:tcPr>
          <w:p w:rsidR="00B64F2B" w:rsidRPr="007A0A9C" w:rsidRDefault="00B64F2B" w:rsidP="00E362D4">
            <w:pPr>
              <w:spacing w:line="240" w:lineRule="auto"/>
              <w:rPr>
                <w:b/>
                <w:sz w:val="24"/>
                <w:szCs w:val="28"/>
              </w:rPr>
            </w:pPr>
            <w:r w:rsidRPr="007A0A9C">
              <w:rPr>
                <w:b/>
                <w:sz w:val="24"/>
                <w:szCs w:val="28"/>
              </w:rPr>
              <w:t xml:space="preserve">1 квартал </w:t>
            </w:r>
          </w:p>
          <w:p w:rsidR="00B64F2B" w:rsidRPr="007A0A9C" w:rsidRDefault="00B64F2B" w:rsidP="00E362D4">
            <w:pPr>
              <w:spacing w:line="240" w:lineRule="auto"/>
              <w:rPr>
                <w:b/>
                <w:sz w:val="24"/>
                <w:szCs w:val="28"/>
              </w:rPr>
            </w:pPr>
            <w:r>
              <w:rPr>
                <w:b/>
                <w:sz w:val="24"/>
                <w:szCs w:val="28"/>
              </w:rPr>
              <w:t>20</w:t>
            </w:r>
            <w:r>
              <w:rPr>
                <w:b/>
                <w:sz w:val="24"/>
                <w:szCs w:val="28"/>
                <w:lang w:val="en-US"/>
              </w:rPr>
              <w:t>2</w:t>
            </w:r>
            <w:r>
              <w:rPr>
                <w:b/>
                <w:sz w:val="24"/>
                <w:szCs w:val="28"/>
              </w:rPr>
              <w:t>4</w:t>
            </w:r>
            <w:r w:rsidRPr="007A0A9C">
              <w:rPr>
                <w:b/>
                <w:sz w:val="24"/>
                <w:szCs w:val="28"/>
              </w:rPr>
              <w:t xml:space="preserve"> года</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Запланировано</w:t>
            </w:r>
          </w:p>
        </w:tc>
        <w:tc>
          <w:tcPr>
            <w:tcW w:w="1701"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c>
          <w:tcPr>
            <w:tcW w:w="1701"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Проведено</w:t>
            </w:r>
          </w:p>
        </w:tc>
        <w:tc>
          <w:tcPr>
            <w:tcW w:w="1701"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c>
          <w:tcPr>
            <w:tcW w:w="1701" w:type="dxa"/>
            <w:shd w:val="clear" w:color="auto" w:fill="FFFFFF"/>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Выявлено нарушений</w:t>
            </w:r>
          </w:p>
        </w:tc>
        <w:tc>
          <w:tcPr>
            <w:tcW w:w="1701"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Выдано предписаний</w:t>
            </w:r>
          </w:p>
        </w:tc>
        <w:tc>
          <w:tcPr>
            <w:tcW w:w="1701"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Вынесено предупреждений</w:t>
            </w:r>
          </w:p>
        </w:tc>
        <w:tc>
          <w:tcPr>
            <w:tcW w:w="1701"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Составлено протоколов об АПН</w:t>
            </w:r>
          </w:p>
        </w:tc>
        <w:tc>
          <w:tcPr>
            <w:tcW w:w="1701" w:type="dxa"/>
            <w:shd w:val="clear" w:color="auto" w:fill="FFFFFF"/>
            <w:vAlign w:val="center"/>
          </w:tcPr>
          <w:p w:rsidR="00B64F2B" w:rsidRPr="007A0A9C" w:rsidRDefault="00B64F2B" w:rsidP="00E362D4">
            <w:pPr>
              <w:spacing w:line="240" w:lineRule="auto"/>
              <w:jc w:val="center"/>
              <w:rPr>
                <w:sz w:val="24"/>
                <w:szCs w:val="24"/>
              </w:rPr>
            </w:pPr>
            <w:r w:rsidRPr="007A0A9C">
              <w:rPr>
                <w:sz w:val="24"/>
                <w:szCs w:val="24"/>
              </w:rPr>
              <w:t>0</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414"/>
          <w:jc w:val="center"/>
        </w:trPr>
        <w:tc>
          <w:tcPr>
            <w:tcW w:w="6351" w:type="dxa"/>
            <w:gridSpan w:val="3"/>
            <w:vAlign w:val="center"/>
          </w:tcPr>
          <w:p w:rsidR="00B64F2B" w:rsidRPr="007A0A9C" w:rsidRDefault="00B64F2B" w:rsidP="00E362D4">
            <w:pPr>
              <w:spacing w:line="240" w:lineRule="auto"/>
              <w:jc w:val="center"/>
              <w:rPr>
                <w:b/>
                <w:bCs/>
                <w:i/>
                <w:iCs/>
                <w:sz w:val="24"/>
                <w:szCs w:val="24"/>
              </w:rPr>
            </w:pPr>
            <w:r w:rsidRPr="007A0A9C">
              <w:rPr>
                <w:b/>
                <w:bCs/>
                <w:i/>
                <w:iCs/>
                <w:sz w:val="24"/>
                <w:szCs w:val="24"/>
              </w:rPr>
              <w:t>Внеплановые мероприятия</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Проведено</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Выявлено нарушений</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Выдано предписаний</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Вынесено предупреждений</w:t>
            </w:r>
          </w:p>
        </w:tc>
        <w:tc>
          <w:tcPr>
            <w:tcW w:w="1701" w:type="dxa"/>
            <w:vAlign w:val="center"/>
          </w:tcPr>
          <w:p w:rsidR="00B64F2B" w:rsidRPr="007A0A9C" w:rsidRDefault="00B64F2B" w:rsidP="00E362D4">
            <w:pPr>
              <w:spacing w:line="240" w:lineRule="auto"/>
              <w:jc w:val="center"/>
              <w:rPr>
                <w:sz w:val="24"/>
                <w:szCs w:val="24"/>
              </w:rPr>
            </w:pPr>
            <w:r w:rsidRPr="007A0A9C">
              <w:rPr>
                <w:sz w:val="24"/>
                <w:szCs w:val="24"/>
              </w:rPr>
              <w:t>0</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307"/>
          <w:jc w:val="center"/>
        </w:trPr>
        <w:tc>
          <w:tcPr>
            <w:tcW w:w="2949" w:type="dxa"/>
            <w:vAlign w:val="center"/>
          </w:tcPr>
          <w:p w:rsidR="00B64F2B" w:rsidRPr="007A0A9C" w:rsidRDefault="00B64F2B" w:rsidP="00E362D4">
            <w:pPr>
              <w:spacing w:line="240" w:lineRule="auto"/>
              <w:jc w:val="center"/>
              <w:rPr>
                <w:sz w:val="24"/>
                <w:szCs w:val="24"/>
              </w:rPr>
            </w:pPr>
            <w:r w:rsidRPr="007A0A9C">
              <w:rPr>
                <w:sz w:val="24"/>
                <w:szCs w:val="24"/>
              </w:rPr>
              <w:t>Составлено протоколов об АПН</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c>
          <w:tcPr>
            <w:tcW w:w="1701" w:type="dxa"/>
            <w:vAlign w:val="center"/>
          </w:tcPr>
          <w:p w:rsidR="00B64F2B" w:rsidRPr="007A0A9C" w:rsidRDefault="00B64F2B" w:rsidP="00E362D4">
            <w:pPr>
              <w:spacing w:line="240" w:lineRule="auto"/>
              <w:jc w:val="center"/>
              <w:rPr>
                <w:sz w:val="24"/>
                <w:szCs w:val="24"/>
              </w:rPr>
            </w:pPr>
            <w:r>
              <w:rPr>
                <w:sz w:val="24"/>
                <w:szCs w:val="24"/>
              </w:rPr>
              <w:t>0</w:t>
            </w:r>
          </w:p>
        </w:tc>
      </w:tr>
    </w:tbl>
    <w:p w:rsidR="00B64F2B" w:rsidRDefault="00B64F2B" w:rsidP="00B64F2B"/>
    <w:p w:rsidR="00B64F2B" w:rsidRDefault="00B64F2B" w:rsidP="00B64F2B">
      <w:pPr>
        <w:spacing w:line="240" w:lineRule="auto"/>
        <w:jc w:val="center"/>
        <w:rPr>
          <w:i/>
          <w:iCs/>
          <w:sz w:val="28"/>
          <w:szCs w:val="28"/>
        </w:rPr>
      </w:pPr>
      <w:r w:rsidRPr="00E5344E">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B64F2B" w:rsidRPr="00E5344E" w:rsidRDefault="00B64F2B" w:rsidP="00B64F2B">
      <w:pPr>
        <w:spacing w:line="240" w:lineRule="auto"/>
        <w:jc w:val="center"/>
        <w:rPr>
          <w:i/>
          <w:iCs/>
          <w:sz w:val="28"/>
          <w:szCs w:val="28"/>
        </w:rPr>
      </w:pP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8"/>
        <w:gridCol w:w="1977"/>
        <w:gridCol w:w="9"/>
        <w:gridCol w:w="1886"/>
      </w:tblGrid>
      <w:tr w:rsidR="00B64F2B" w:rsidRPr="007A0A9C" w:rsidTr="00E362D4">
        <w:trPr>
          <w:trHeight w:val="290"/>
          <w:jc w:val="center"/>
        </w:trPr>
        <w:tc>
          <w:tcPr>
            <w:tcW w:w="6610" w:type="dxa"/>
            <w:gridSpan w:val="4"/>
          </w:tcPr>
          <w:p w:rsidR="00B64F2B" w:rsidRPr="007A0A9C" w:rsidRDefault="00B64F2B" w:rsidP="00E362D4">
            <w:pPr>
              <w:spacing w:line="240" w:lineRule="auto"/>
              <w:jc w:val="center"/>
              <w:rPr>
                <w:b/>
                <w:bCs/>
                <w:i/>
                <w:iCs/>
                <w:sz w:val="24"/>
                <w:szCs w:val="24"/>
              </w:rPr>
            </w:pPr>
            <w:r w:rsidRPr="007A0A9C">
              <w:rPr>
                <w:b/>
                <w:bCs/>
                <w:i/>
                <w:iCs/>
                <w:sz w:val="24"/>
                <w:szCs w:val="24"/>
              </w:rPr>
              <w:t>Плановые мероприятия</w:t>
            </w:r>
          </w:p>
        </w:tc>
      </w:tr>
      <w:tr w:rsidR="00B64F2B" w:rsidRPr="007A0A9C" w:rsidTr="00E362D4">
        <w:trPr>
          <w:cantSplit/>
          <w:trHeight w:val="817"/>
          <w:jc w:val="center"/>
        </w:trPr>
        <w:tc>
          <w:tcPr>
            <w:tcW w:w="2738" w:type="dxa"/>
            <w:vAlign w:val="center"/>
          </w:tcPr>
          <w:p w:rsidR="00B64F2B" w:rsidRPr="007A0A9C" w:rsidRDefault="00B64F2B" w:rsidP="00E362D4">
            <w:pPr>
              <w:spacing w:line="240" w:lineRule="auto"/>
              <w:jc w:val="center"/>
              <w:rPr>
                <w:sz w:val="24"/>
                <w:szCs w:val="24"/>
              </w:rPr>
            </w:pPr>
          </w:p>
        </w:tc>
        <w:tc>
          <w:tcPr>
            <w:tcW w:w="1977" w:type="dxa"/>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rPr>
              <w:t>23</w:t>
            </w:r>
            <w:r w:rsidRPr="007A0A9C">
              <w:rPr>
                <w:b/>
                <w:sz w:val="24"/>
                <w:szCs w:val="28"/>
              </w:rPr>
              <w:t xml:space="preserve"> года</w:t>
            </w:r>
          </w:p>
        </w:tc>
        <w:tc>
          <w:tcPr>
            <w:tcW w:w="1895" w:type="dxa"/>
            <w:gridSpan w:val="2"/>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lang w:val="en-US"/>
              </w:rPr>
              <w:t>2</w:t>
            </w:r>
            <w:r>
              <w:rPr>
                <w:b/>
                <w:sz w:val="24"/>
                <w:szCs w:val="28"/>
              </w:rPr>
              <w:t>4</w:t>
            </w:r>
            <w:r w:rsidRPr="007A0A9C">
              <w:rPr>
                <w:b/>
                <w:sz w:val="24"/>
                <w:szCs w:val="28"/>
              </w:rPr>
              <w:t xml:space="preserve"> года</w:t>
            </w:r>
          </w:p>
        </w:tc>
      </w:tr>
      <w:tr w:rsidR="00B64F2B" w:rsidRPr="007A0A9C" w:rsidTr="00E362D4">
        <w:trPr>
          <w:trHeight w:val="290"/>
          <w:jc w:val="center"/>
        </w:trPr>
        <w:tc>
          <w:tcPr>
            <w:tcW w:w="2738" w:type="dxa"/>
            <w:vAlign w:val="center"/>
          </w:tcPr>
          <w:p w:rsidR="00B64F2B" w:rsidRPr="007A0A9C" w:rsidRDefault="00B64F2B" w:rsidP="00E362D4">
            <w:pPr>
              <w:spacing w:line="240" w:lineRule="auto"/>
              <w:jc w:val="center"/>
              <w:rPr>
                <w:sz w:val="24"/>
                <w:szCs w:val="24"/>
              </w:rPr>
            </w:pPr>
            <w:r w:rsidRPr="007A0A9C">
              <w:rPr>
                <w:sz w:val="24"/>
                <w:szCs w:val="24"/>
              </w:rPr>
              <w:t>Запланировано</w:t>
            </w:r>
          </w:p>
        </w:tc>
        <w:tc>
          <w:tcPr>
            <w:tcW w:w="1986" w:type="dxa"/>
            <w:gridSpan w:val="2"/>
            <w:shd w:val="clear" w:color="auto" w:fill="FFFFFF"/>
          </w:tcPr>
          <w:p w:rsidR="00B64F2B" w:rsidRPr="007A0A9C" w:rsidRDefault="00B64F2B" w:rsidP="00E362D4">
            <w:pPr>
              <w:spacing w:line="240" w:lineRule="auto"/>
              <w:jc w:val="center"/>
              <w:rPr>
                <w:sz w:val="24"/>
                <w:szCs w:val="24"/>
              </w:rPr>
            </w:pPr>
            <w:r>
              <w:rPr>
                <w:sz w:val="24"/>
                <w:szCs w:val="24"/>
              </w:rPr>
              <w:t>0</w:t>
            </w:r>
            <w:r w:rsidRPr="007A0A9C">
              <w:rPr>
                <w:sz w:val="24"/>
                <w:szCs w:val="24"/>
              </w:rPr>
              <w:t xml:space="preserve"> </w:t>
            </w:r>
          </w:p>
        </w:tc>
        <w:tc>
          <w:tcPr>
            <w:tcW w:w="1886" w:type="dxa"/>
            <w:shd w:val="clear" w:color="auto" w:fill="FFFFFF"/>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308"/>
          <w:jc w:val="center"/>
        </w:trPr>
        <w:tc>
          <w:tcPr>
            <w:tcW w:w="6610" w:type="dxa"/>
            <w:gridSpan w:val="4"/>
          </w:tcPr>
          <w:p w:rsidR="00B64F2B" w:rsidRPr="007A0A9C" w:rsidRDefault="00B64F2B" w:rsidP="00E362D4">
            <w:pPr>
              <w:spacing w:line="240" w:lineRule="auto"/>
              <w:jc w:val="center"/>
              <w:rPr>
                <w:b/>
                <w:bCs/>
                <w:i/>
                <w:iCs/>
                <w:sz w:val="24"/>
                <w:szCs w:val="24"/>
              </w:rPr>
            </w:pPr>
            <w:r w:rsidRPr="007A0A9C">
              <w:rPr>
                <w:b/>
                <w:bCs/>
                <w:i/>
                <w:iCs/>
                <w:sz w:val="24"/>
                <w:szCs w:val="24"/>
              </w:rPr>
              <w:t>Внеплановые мероприятия</w:t>
            </w:r>
          </w:p>
        </w:tc>
      </w:tr>
      <w:tr w:rsidR="00B64F2B" w:rsidRPr="007A0A9C" w:rsidTr="00E362D4">
        <w:trPr>
          <w:trHeight w:val="290"/>
          <w:jc w:val="center"/>
        </w:trPr>
        <w:tc>
          <w:tcPr>
            <w:tcW w:w="2738" w:type="dxa"/>
            <w:vAlign w:val="center"/>
          </w:tcPr>
          <w:p w:rsidR="00B64F2B" w:rsidRPr="007A0A9C" w:rsidRDefault="00B64F2B" w:rsidP="00E362D4">
            <w:pPr>
              <w:spacing w:line="240" w:lineRule="auto"/>
              <w:jc w:val="center"/>
              <w:rPr>
                <w:sz w:val="24"/>
                <w:szCs w:val="24"/>
              </w:rPr>
            </w:pPr>
            <w:r w:rsidRPr="007A0A9C">
              <w:rPr>
                <w:sz w:val="24"/>
                <w:szCs w:val="24"/>
              </w:rPr>
              <w:t>Проведено</w:t>
            </w:r>
          </w:p>
        </w:tc>
        <w:tc>
          <w:tcPr>
            <w:tcW w:w="1977" w:type="dxa"/>
            <w:vAlign w:val="center"/>
          </w:tcPr>
          <w:p w:rsidR="00B64F2B" w:rsidRPr="007A0A9C" w:rsidRDefault="00B64F2B" w:rsidP="00E362D4">
            <w:pPr>
              <w:spacing w:line="240" w:lineRule="auto"/>
              <w:jc w:val="center"/>
              <w:rPr>
                <w:sz w:val="24"/>
                <w:szCs w:val="24"/>
              </w:rPr>
            </w:pPr>
            <w:r>
              <w:rPr>
                <w:sz w:val="24"/>
                <w:szCs w:val="24"/>
              </w:rPr>
              <w:t>0</w:t>
            </w:r>
          </w:p>
        </w:tc>
        <w:tc>
          <w:tcPr>
            <w:tcW w:w="1895" w:type="dxa"/>
            <w:gridSpan w:val="2"/>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738" w:type="dxa"/>
            <w:vAlign w:val="center"/>
          </w:tcPr>
          <w:p w:rsidR="00B64F2B" w:rsidRPr="007A0A9C" w:rsidRDefault="00B64F2B" w:rsidP="00E362D4">
            <w:pPr>
              <w:spacing w:line="240" w:lineRule="auto"/>
              <w:jc w:val="center"/>
              <w:rPr>
                <w:sz w:val="24"/>
                <w:szCs w:val="24"/>
              </w:rPr>
            </w:pPr>
            <w:r w:rsidRPr="007A0A9C">
              <w:rPr>
                <w:sz w:val="24"/>
                <w:szCs w:val="24"/>
              </w:rPr>
              <w:t>Выявлено нарушений</w:t>
            </w:r>
          </w:p>
        </w:tc>
        <w:tc>
          <w:tcPr>
            <w:tcW w:w="1977" w:type="dxa"/>
            <w:vAlign w:val="center"/>
          </w:tcPr>
          <w:p w:rsidR="00B64F2B" w:rsidRPr="007A0A9C" w:rsidRDefault="00B64F2B" w:rsidP="00E362D4">
            <w:pPr>
              <w:spacing w:line="240" w:lineRule="auto"/>
              <w:jc w:val="center"/>
              <w:rPr>
                <w:sz w:val="24"/>
                <w:szCs w:val="24"/>
              </w:rPr>
            </w:pPr>
            <w:r>
              <w:rPr>
                <w:sz w:val="24"/>
                <w:szCs w:val="24"/>
              </w:rPr>
              <w:t>0</w:t>
            </w:r>
          </w:p>
        </w:tc>
        <w:tc>
          <w:tcPr>
            <w:tcW w:w="1895" w:type="dxa"/>
            <w:gridSpan w:val="2"/>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290"/>
          <w:jc w:val="center"/>
        </w:trPr>
        <w:tc>
          <w:tcPr>
            <w:tcW w:w="2738" w:type="dxa"/>
            <w:vAlign w:val="center"/>
          </w:tcPr>
          <w:p w:rsidR="00B64F2B" w:rsidRPr="007A0A9C" w:rsidRDefault="00B64F2B" w:rsidP="00E362D4">
            <w:pPr>
              <w:spacing w:line="240" w:lineRule="auto"/>
              <w:jc w:val="center"/>
              <w:rPr>
                <w:sz w:val="24"/>
                <w:szCs w:val="24"/>
              </w:rPr>
            </w:pPr>
            <w:r w:rsidRPr="007A0A9C">
              <w:rPr>
                <w:sz w:val="24"/>
                <w:szCs w:val="24"/>
              </w:rPr>
              <w:t>Выдано предписаний</w:t>
            </w:r>
          </w:p>
        </w:tc>
        <w:tc>
          <w:tcPr>
            <w:tcW w:w="1977" w:type="dxa"/>
            <w:vAlign w:val="center"/>
          </w:tcPr>
          <w:p w:rsidR="00B64F2B" w:rsidRPr="007A0A9C" w:rsidRDefault="00B64F2B" w:rsidP="00E362D4">
            <w:pPr>
              <w:spacing w:line="240" w:lineRule="auto"/>
              <w:jc w:val="center"/>
              <w:rPr>
                <w:sz w:val="24"/>
                <w:szCs w:val="24"/>
              </w:rPr>
            </w:pPr>
            <w:r>
              <w:rPr>
                <w:sz w:val="24"/>
                <w:szCs w:val="24"/>
              </w:rPr>
              <w:t>0</w:t>
            </w:r>
          </w:p>
        </w:tc>
        <w:tc>
          <w:tcPr>
            <w:tcW w:w="1895" w:type="dxa"/>
            <w:gridSpan w:val="2"/>
            <w:vAlign w:val="center"/>
          </w:tcPr>
          <w:p w:rsidR="00B64F2B" w:rsidRPr="007A0A9C" w:rsidRDefault="00B64F2B" w:rsidP="00E362D4">
            <w:pPr>
              <w:spacing w:line="240" w:lineRule="auto"/>
              <w:jc w:val="center"/>
              <w:rPr>
                <w:sz w:val="24"/>
                <w:szCs w:val="24"/>
              </w:rPr>
            </w:pPr>
            <w:r>
              <w:rPr>
                <w:sz w:val="24"/>
                <w:szCs w:val="24"/>
              </w:rPr>
              <w:t>0</w:t>
            </w:r>
          </w:p>
        </w:tc>
      </w:tr>
      <w:tr w:rsidR="00B64F2B" w:rsidRPr="007A0A9C" w:rsidTr="00E362D4">
        <w:trPr>
          <w:trHeight w:val="307"/>
          <w:jc w:val="center"/>
        </w:trPr>
        <w:tc>
          <w:tcPr>
            <w:tcW w:w="2738" w:type="dxa"/>
            <w:vAlign w:val="center"/>
          </w:tcPr>
          <w:p w:rsidR="00B64F2B" w:rsidRPr="007A0A9C" w:rsidRDefault="00B64F2B" w:rsidP="00E362D4">
            <w:pPr>
              <w:spacing w:line="240" w:lineRule="auto"/>
              <w:jc w:val="center"/>
              <w:rPr>
                <w:sz w:val="24"/>
                <w:szCs w:val="24"/>
              </w:rPr>
            </w:pPr>
            <w:r w:rsidRPr="007A0A9C">
              <w:rPr>
                <w:sz w:val="24"/>
                <w:szCs w:val="24"/>
              </w:rPr>
              <w:t>Составлено протоколов об АПН</w:t>
            </w:r>
          </w:p>
        </w:tc>
        <w:tc>
          <w:tcPr>
            <w:tcW w:w="1977" w:type="dxa"/>
            <w:vAlign w:val="center"/>
          </w:tcPr>
          <w:p w:rsidR="00B64F2B" w:rsidRPr="007A0A9C" w:rsidRDefault="00B64F2B" w:rsidP="00E362D4">
            <w:pPr>
              <w:spacing w:line="240" w:lineRule="auto"/>
              <w:jc w:val="center"/>
              <w:rPr>
                <w:sz w:val="24"/>
                <w:szCs w:val="24"/>
              </w:rPr>
            </w:pPr>
            <w:r>
              <w:rPr>
                <w:sz w:val="24"/>
                <w:szCs w:val="24"/>
              </w:rPr>
              <w:t>0</w:t>
            </w:r>
          </w:p>
        </w:tc>
        <w:tc>
          <w:tcPr>
            <w:tcW w:w="1895" w:type="dxa"/>
            <w:gridSpan w:val="2"/>
            <w:vAlign w:val="center"/>
          </w:tcPr>
          <w:p w:rsidR="00B64F2B" w:rsidRPr="007A0A9C" w:rsidRDefault="00B64F2B" w:rsidP="00E362D4">
            <w:pPr>
              <w:spacing w:line="240" w:lineRule="auto"/>
              <w:jc w:val="center"/>
              <w:rPr>
                <w:sz w:val="24"/>
                <w:szCs w:val="24"/>
              </w:rPr>
            </w:pPr>
            <w:r>
              <w:rPr>
                <w:sz w:val="24"/>
                <w:szCs w:val="24"/>
              </w:rPr>
              <w:t>0</w:t>
            </w:r>
          </w:p>
        </w:tc>
      </w:tr>
    </w:tbl>
    <w:p w:rsidR="00B64F2B" w:rsidRPr="007A0A9C" w:rsidRDefault="00B64F2B" w:rsidP="00B64F2B">
      <w:pPr>
        <w:spacing w:line="240" w:lineRule="auto"/>
        <w:ind w:firstLine="709"/>
        <w:rPr>
          <w:sz w:val="28"/>
          <w:szCs w:val="28"/>
        </w:rPr>
      </w:pPr>
      <w:r w:rsidRPr="007A0A9C">
        <w:rPr>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составлено </w:t>
      </w:r>
      <w:r>
        <w:rPr>
          <w:sz w:val="28"/>
          <w:szCs w:val="28"/>
        </w:rPr>
        <w:t xml:space="preserve">499 </w:t>
      </w:r>
      <w:r w:rsidRPr="007A0A9C">
        <w:rPr>
          <w:sz w:val="28"/>
          <w:szCs w:val="28"/>
        </w:rPr>
        <w:t>протоколов об административных правонарушениях в сфере связи.</w:t>
      </w:r>
    </w:p>
    <w:p w:rsidR="00B64F2B" w:rsidRPr="007A0A9C" w:rsidRDefault="00B64F2B" w:rsidP="00B64F2B">
      <w:pPr>
        <w:spacing w:line="240" w:lineRule="auto"/>
        <w:ind w:firstLine="709"/>
        <w:rPr>
          <w:szCs w:val="26"/>
        </w:rPr>
      </w:pPr>
      <w:r w:rsidRPr="007A0A9C">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7A0A9C">
        <w:rPr>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3"/>
        <w:gridCol w:w="1989"/>
        <w:gridCol w:w="1875"/>
      </w:tblGrid>
      <w:tr w:rsidR="00B64F2B" w:rsidRPr="007A0A9C" w:rsidTr="00E362D4">
        <w:trPr>
          <w:cantSplit/>
          <w:jc w:val="center"/>
        </w:trPr>
        <w:tc>
          <w:tcPr>
            <w:tcW w:w="3067" w:type="pct"/>
            <w:vAlign w:val="center"/>
          </w:tcPr>
          <w:p w:rsidR="00B64F2B" w:rsidRPr="007A0A9C" w:rsidRDefault="00B64F2B" w:rsidP="00E362D4">
            <w:pPr>
              <w:spacing w:line="240" w:lineRule="auto"/>
              <w:jc w:val="center"/>
              <w:rPr>
                <w:b/>
                <w:sz w:val="24"/>
                <w:szCs w:val="24"/>
              </w:rPr>
            </w:pPr>
            <w:r w:rsidRPr="007A0A9C">
              <w:rPr>
                <w:b/>
                <w:sz w:val="24"/>
                <w:szCs w:val="24"/>
              </w:rPr>
              <w:t>Показатель</w:t>
            </w:r>
          </w:p>
        </w:tc>
        <w:tc>
          <w:tcPr>
            <w:tcW w:w="995" w:type="pct"/>
            <w:vAlign w:val="center"/>
          </w:tcPr>
          <w:p w:rsidR="00B64F2B" w:rsidRPr="007A0A9C" w:rsidRDefault="00B64F2B" w:rsidP="00E362D4">
            <w:pPr>
              <w:spacing w:line="240" w:lineRule="auto"/>
              <w:rPr>
                <w:b/>
                <w:sz w:val="24"/>
                <w:szCs w:val="24"/>
              </w:rPr>
            </w:pPr>
            <w:r w:rsidRPr="007A0A9C">
              <w:rPr>
                <w:b/>
                <w:sz w:val="24"/>
                <w:szCs w:val="24"/>
              </w:rPr>
              <w:t>На конец отчетного периода прошлого года (%)</w:t>
            </w:r>
          </w:p>
        </w:tc>
        <w:tc>
          <w:tcPr>
            <w:tcW w:w="938" w:type="pct"/>
            <w:vAlign w:val="center"/>
          </w:tcPr>
          <w:p w:rsidR="00B64F2B" w:rsidRPr="007A0A9C" w:rsidRDefault="00B64F2B" w:rsidP="00E362D4">
            <w:pPr>
              <w:spacing w:line="240" w:lineRule="auto"/>
              <w:rPr>
                <w:b/>
                <w:sz w:val="24"/>
                <w:szCs w:val="24"/>
              </w:rPr>
            </w:pPr>
            <w:r w:rsidRPr="007A0A9C">
              <w:rPr>
                <w:b/>
                <w:sz w:val="24"/>
                <w:szCs w:val="24"/>
              </w:rPr>
              <w:t>На конец отчетного периода текущего года (%)</w:t>
            </w:r>
          </w:p>
        </w:tc>
      </w:tr>
      <w:tr w:rsidR="00B64F2B" w:rsidRPr="007A0A9C" w:rsidTr="00E362D4">
        <w:trPr>
          <w:cantSplit/>
          <w:jc w:val="center"/>
        </w:trPr>
        <w:tc>
          <w:tcPr>
            <w:tcW w:w="3067" w:type="pct"/>
          </w:tcPr>
          <w:p w:rsidR="00B64F2B" w:rsidRPr="007A0A9C" w:rsidRDefault="00B64F2B" w:rsidP="00E362D4">
            <w:pPr>
              <w:spacing w:line="240" w:lineRule="auto"/>
              <w:rPr>
                <w:sz w:val="24"/>
                <w:szCs w:val="24"/>
              </w:rPr>
            </w:pPr>
            <w:r w:rsidRPr="007A0A9C">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B64F2B" w:rsidRPr="007A0A9C" w:rsidRDefault="00B64F2B" w:rsidP="00E362D4">
            <w:pPr>
              <w:spacing w:line="240" w:lineRule="auto"/>
              <w:jc w:val="center"/>
              <w:rPr>
                <w:sz w:val="24"/>
                <w:szCs w:val="24"/>
              </w:rPr>
            </w:pPr>
            <w:r w:rsidRPr="007A0A9C">
              <w:rPr>
                <w:sz w:val="24"/>
                <w:szCs w:val="24"/>
              </w:rPr>
              <w:t>100</w:t>
            </w:r>
          </w:p>
        </w:tc>
        <w:tc>
          <w:tcPr>
            <w:tcW w:w="938" w:type="pct"/>
            <w:vAlign w:val="center"/>
          </w:tcPr>
          <w:p w:rsidR="00B64F2B" w:rsidRPr="007A0A9C" w:rsidRDefault="00B64F2B" w:rsidP="00E362D4">
            <w:pPr>
              <w:spacing w:line="240" w:lineRule="auto"/>
              <w:jc w:val="center"/>
              <w:rPr>
                <w:sz w:val="24"/>
                <w:szCs w:val="24"/>
              </w:rPr>
            </w:pPr>
            <w:r w:rsidRPr="007A0A9C">
              <w:rPr>
                <w:sz w:val="24"/>
                <w:szCs w:val="24"/>
              </w:rPr>
              <w:t>100</w:t>
            </w:r>
          </w:p>
        </w:tc>
      </w:tr>
      <w:tr w:rsidR="00B64F2B" w:rsidRPr="007A0A9C" w:rsidTr="00E362D4">
        <w:trPr>
          <w:cantSplit/>
          <w:jc w:val="center"/>
        </w:trPr>
        <w:tc>
          <w:tcPr>
            <w:tcW w:w="3067" w:type="pct"/>
          </w:tcPr>
          <w:p w:rsidR="00B64F2B" w:rsidRPr="007A0A9C" w:rsidRDefault="00B64F2B" w:rsidP="00E362D4">
            <w:pPr>
              <w:spacing w:line="240" w:lineRule="auto"/>
              <w:rPr>
                <w:sz w:val="24"/>
                <w:szCs w:val="24"/>
              </w:rPr>
            </w:pPr>
            <w:r w:rsidRPr="007A0A9C">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B64F2B" w:rsidRPr="007A0A9C" w:rsidRDefault="00B64F2B" w:rsidP="00E362D4">
            <w:pPr>
              <w:spacing w:line="240" w:lineRule="auto"/>
              <w:jc w:val="center"/>
              <w:rPr>
                <w:sz w:val="24"/>
                <w:szCs w:val="24"/>
              </w:rPr>
            </w:pPr>
            <w:r>
              <w:rPr>
                <w:sz w:val="24"/>
                <w:szCs w:val="24"/>
              </w:rPr>
              <w:t>0</w:t>
            </w:r>
          </w:p>
        </w:tc>
        <w:tc>
          <w:tcPr>
            <w:tcW w:w="938" w:type="pct"/>
            <w:vAlign w:val="center"/>
          </w:tcPr>
          <w:p w:rsidR="00B64F2B" w:rsidRPr="007A0A9C" w:rsidRDefault="00B64F2B" w:rsidP="00E362D4">
            <w:pPr>
              <w:spacing w:line="240" w:lineRule="auto"/>
              <w:jc w:val="center"/>
              <w:rPr>
                <w:sz w:val="24"/>
                <w:szCs w:val="24"/>
              </w:rPr>
            </w:pPr>
            <w:r w:rsidRPr="007A0A9C">
              <w:rPr>
                <w:sz w:val="24"/>
                <w:szCs w:val="24"/>
              </w:rPr>
              <w:t>0</w:t>
            </w:r>
          </w:p>
        </w:tc>
      </w:tr>
      <w:tr w:rsidR="00B64F2B" w:rsidRPr="007A0A9C" w:rsidTr="00E362D4">
        <w:trPr>
          <w:cantSplit/>
          <w:jc w:val="center"/>
        </w:trPr>
        <w:tc>
          <w:tcPr>
            <w:tcW w:w="3067" w:type="pct"/>
          </w:tcPr>
          <w:p w:rsidR="00B64F2B" w:rsidRPr="007A0A9C" w:rsidRDefault="00B64F2B" w:rsidP="00E362D4">
            <w:pPr>
              <w:spacing w:line="240" w:lineRule="auto"/>
              <w:rPr>
                <w:sz w:val="24"/>
                <w:szCs w:val="24"/>
              </w:rPr>
            </w:pPr>
            <w:r w:rsidRPr="007A0A9C">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B64F2B" w:rsidRPr="007A0A9C" w:rsidRDefault="00B64F2B" w:rsidP="00E362D4">
            <w:pPr>
              <w:spacing w:line="240" w:lineRule="auto"/>
              <w:jc w:val="center"/>
              <w:rPr>
                <w:sz w:val="24"/>
                <w:szCs w:val="24"/>
              </w:rPr>
            </w:pPr>
            <w:r w:rsidRPr="007A0A9C">
              <w:rPr>
                <w:sz w:val="24"/>
                <w:szCs w:val="24"/>
              </w:rPr>
              <w:t>0</w:t>
            </w:r>
          </w:p>
        </w:tc>
        <w:tc>
          <w:tcPr>
            <w:tcW w:w="938" w:type="pct"/>
            <w:vAlign w:val="center"/>
          </w:tcPr>
          <w:p w:rsidR="00B64F2B" w:rsidRPr="007A0A9C" w:rsidRDefault="00B64F2B" w:rsidP="00E362D4">
            <w:pPr>
              <w:spacing w:line="240" w:lineRule="auto"/>
              <w:jc w:val="center"/>
              <w:rPr>
                <w:sz w:val="24"/>
                <w:szCs w:val="24"/>
              </w:rPr>
            </w:pPr>
            <w:r w:rsidRPr="007A0A9C">
              <w:rPr>
                <w:sz w:val="24"/>
                <w:szCs w:val="24"/>
              </w:rPr>
              <w:t>0</w:t>
            </w:r>
          </w:p>
        </w:tc>
      </w:tr>
    </w:tbl>
    <w:p w:rsidR="00B64F2B" w:rsidRDefault="00B64F2B" w:rsidP="00B64F2B"/>
    <w:p w:rsidR="00B64F2B" w:rsidRPr="007A0A9C" w:rsidRDefault="00B64F2B" w:rsidP="00B64F2B">
      <w:pPr>
        <w:spacing w:line="240" w:lineRule="auto"/>
        <w:ind w:right="-143" w:firstLine="709"/>
        <w:rPr>
          <w:sz w:val="28"/>
          <w:szCs w:val="28"/>
        </w:rPr>
      </w:pPr>
      <w:r>
        <w:rPr>
          <w:sz w:val="28"/>
          <w:szCs w:val="28"/>
        </w:rPr>
        <w:t>В</w:t>
      </w:r>
      <w:r w:rsidRPr="007A0A9C">
        <w:rPr>
          <w:sz w:val="28"/>
          <w:szCs w:val="28"/>
        </w:rPr>
        <w:t xml:space="preserve"> 1 квартале 20</w:t>
      </w:r>
      <w:r w:rsidRPr="00F647BC">
        <w:rPr>
          <w:sz w:val="28"/>
          <w:szCs w:val="28"/>
        </w:rPr>
        <w:t>2</w:t>
      </w:r>
      <w:r>
        <w:rPr>
          <w:sz w:val="28"/>
          <w:szCs w:val="28"/>
        </w:rPr>
        <w:t>4</w:t>
      </w:r>
      <w:r w:rsidRPr="007A0A9C">
        <w:rPr>
          <w:sz w:val="28"/>
          <w:szCs w:val="28"/>
        </w:rPr>
        <w:t xml:space="preserve"> года по результатам рассмотрения дел об административных правонарушениях, операторам связи выдано </w:t>
      </w:r>
      <w:r>
        <w:rPr>
          <w:sz w:val="28"/>
          <w:szCs w:val="28"/>
        </w:rPr>
        <w:t>232</w:t>
      </w:r>
      <w:r w:rsidRPr="007A0A9C">
        <w:rPr>
          <w:sz w:val="28"/>
          <w:szCs w:val="28"/>
        </w:rPr>
        <w:t xml:space="preserve"> представлени</w:t>
      </w:r>
      <w:r>
        <w:rPr>
          <w:sz w:val="28"/>
          <w:szCs w:val="28"/>
        </w:rPr>
        <w:t>й</w:t>
      </w:r>
      <w:r w:rsidRPr="007A0A9C">
        <w:rPr>
          <w:sz w:val="28"/>
          <w:szCs w:val="28"/>
        </w:rPr>
        <w:t xml:space="preserve"> об устранении причин способствовавших правонарушению.</w:t>
      </w:r>
    </w:p>
    <w:p w:rsidR="00B64F2B" w:rsidRPr="007A0A9C" w:rsidRDefault="00B64F2B" w:rsidP="00B64F2B">
      <w:pPr>
        <w:spacing w:line="240" w:lineRule="auto"/>
        <w:ind w:right="-143" w:firstLine="709"/>
        <w:rPr>
          <w:sz w:val="28"/>
          <w:szCs w:val="28"/>
        </w:rPr>
      </w:pPr>
      <w:r w:rsidRPr="007A0A9C">
        <w:rPr>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радиоконтроля. </w:t>
      </w:r>
    </w:p>
    <w:p w:rsidR="00B64F2B" w:rsidRPr="00CC0CAA" w:rsidRDefault="00B64F2B" w:rsidP="00B64F2B">
      <w:pPr>
        <w:spacing w:line="240" w:lineRule="auto"/>
        <w:rPr>
          <w:i/>
          <w:iCs/>
          <w:color w:val="FF0000"/>
          <w:szCs w:val="26"/>
          <w:u w:val="single"/>
        </w:rPr>
      </w:pPr>
    </w:p>
    <w:p w:rsidR="00B64F2B" w:rsidRPr="00513682" w:rsidRDefault="00B64F2B" w:rsidP="00B64F2B">
      <w:pPr>
        <w:spacing w:line="240" w:lineRule="auto"/>
        <w:jc w:val="center"/>
        <w:rPr>
          <w:i/>
          <w:iCs/>
          <w:sz w:val="28"/>
          <w:szCs w:val="28"/>
        </w:rPr>
      </w:pPr>
      <w:r w:rsidRPr="00513682">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64F2B" w:rsidRPr="00513682" w:rsidRDefault="00B64F2B" w:rsidP="00B64F2B">
      <w:pPr>
        <w:rPr>
          <w:sz w:val="28"/>
          <w:szCs w:val="28"/>
        </w:rPr>
      </w:pPr>
    </w:p>
    <w:p w:rsidR="00B64F2B" w:rsidRPr="00513682" w:rsidRDefault="00B64F2B" w:rsidP="00B64F2B">
      <w:pPr>
        <w:rPr>
          <w:sz w:val="28"/>
          <w:szCs w:val="28"/>
        </w:rPr>
      </w:pPr>
      <w:r w:rsidRPr="00513682">
        <w:rPr>
          <w:sz w:val="28"/>
          <w:szCs w:val="28"/>
        </w:rPr>
        <w:t>Полномочие выполняют– 2 специалиста.</w:t>
      </w: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2"/>
        <w:gridCol w:w="1521"/>
        <w:gridCol w:w="1519"/>
      </w:tblGrid>
      <w:tr w:rsidR="00B64F2B" w:rsidRPr="00513682" w:rsidTr="00E362D4">
        <w:trPr>
          <w:trHeight w:val="290"/>
          <w:jc w:val="center"/>
        </w:trPr>
        <w:tc>
          <w:tcPr>
            <w:tcW w:w="5000" w:type="pct"/>
            <w:gridSpan w:val="3"/>
            <w:vAlign w:val="center"/>
          </w:tcPr>
          <w:p w:rsidR="00B64F2B" w:rsidRPr="00513682" w:rsidRDefault="00B64F2B" w:rsidP="00E362D4">
            <w:pPr>
              <w:spacing w:line="240" w:lineRule="auto"/>
              <w:jc w:val="center"/>
              <w:rPr>
                <w:b/>
                <w:bCs/>
                <w:i/>
                <w:iCs/>
                <w:sz w:val="24"/>
              </w:rPr>
            </w:pPr>
            <w:r w:rsidRPr="00513682">
              <w:rPr>
                <w:b/>
                <w:bCs/>
                <w:i/>
                <w:iCs/>
                <w:sz w:val="24"/>
              </w:rPr>
              <w:t>Предметы надзора</w:t>
            </w:r>
          </w:p>
        </w:tc>
      </w:tr>
      <w:tr w:rsidR="00B64F2B" w:rsidRPr="00513682" w:rsidTr="00E362D4">
        <w:trPr>
          <w:cantSplit/>
          <w:trHeight w:val="515"/>
          <w:jc w:val="center"/>
        </w:trPr>
        <w:tc>
          <w:tcPr>
            <w:tcW w:w="2557" w:type="pct"/>
            <w:vAlign w:val="center"/>
          </w:tcPr>
          <w:p w:rsidR="00B64F2B" w:rsidRPr="00513682" w:rsidRDefault="00B64F2B" w:rsidP="00E362D4">
            <w:pPr>
              <w:spacing w:line="240" w:lineRule="auto"/>
              <w:jc w:val="center"/>
              <w:rPr>
                <w:sz w:val="24"/>
              </w:rPr>
            </w:pPr>
          </w:p>
        </w:tc>
        <w:tc>
          <w:tcPr>
            <w:tcW w:w="1222" w:type="pct"/>
            <w:vAlign w:val="center"/>
          </w:tcPr>
          <w:p w:rsidR="00B64F2B" w:rsidRPr="00513682" w:rsidRDefault="00B64F2B" w:rsidP="00E362D4">
            <w:pPr>
              <w:spacing w:line="240" w:lineRule="auto"/>
              <w:rPr>
                <w:b/>
                <w:sz w:val="24"/>
                <w:szCs w:val="28"/>
              </w:rPr>
            </w:pPr>
            <w:r w:rsidRPr="00513682">
              <w:rPr>
                <w:b/>
                <w:sz w:val="24"/>
                <w:szCs w:val="28"/>
              </w:rPr>
              <w:t xml:space="preserve">1 квартал </w:t>
            </w:r>
          </w:p>
          <w:p w:rsidR="00B64F2B" w:rsidRPr="00513682" w:rsidRDefault="00B64F2B" w:rsidP="00E362D4">
            <w:pPr>
              <w:spacing w:line="240" w:lineRule="auto"/>
              <w:rPr>
                <w:b/>
                <w:sz w:val="24"/>
                <w:szCs w:val="28"/>
              </w:rPr>
            </w:pPr>
            <w:r w:rsidRPr="00513682">
              <w:rPr>
                <w:b/>
                <w:sz w:val="24"/>
                <w:szCs w:val="28"/>
              </w:rPr>
              <w:t>20</w:t>
            </w:r>
            <w:r>
              <w:rPr>
                <w:b/>
                <w:sz w:val="24"/>
                <w:szCs w:val="28"/>
              </w:rPr>
              <w:t>23</w:t>
            </w:r>
            <w:r w:rsidRPr="00513682">
              <w:rPr>
                <w:b/>
                <w:sz w:val="24"/>
                <w:szCs w:val="28"/>
              </w:rPr>
              <w:t xml:space="preserve"> года</w:t>
            </w:r>
          </w:p>
        </w:tc>
        <w:tc>
          <w:tcPr>
            <w:tcW w:w="1221" w:type="pct"/>
            <w:vAlign w:val="center"/>
          </w:tcPr>
          <w:p w:rsidR="00B64F2B" w:rsidRPr="00513682" w:rsidRDefault="00B64F2B" w:rsidP="00E362D4">
            <w:pPr>
              <w:spacing w:line="240" w:lineRule="auto"/>
              <w:rPr>
                <w:b/>
                <w:sz w:val="24"/>
                <w:szCs w:val="28"/>
              </w:rPr>
            </w:pPr>
            <w:r w:rsidRPr="00513682">
              <w:rPr>
                <w:b/>
                <w:sz w:val="24"/>
                <w:szCs w:val="28"/>
              </w:rPr>
              <w:t xml:space="preserve">1 квартал </w:t>
            </w:r>
          </w:p>
          <w:p w:rsidR="00B64F2B" w:rsidRPr="00513682" w:rsidRDefault="00B64F2B" w:rsidP="00E362D4">
            <w:pPr>
              <w:spacing w:line="240" w:lineRule="auto"/>
              <w:rPr>
                <w:b/>
                <w:sz w:val="24"/>
                <w:szCs w:val="28"/>
              </w:rPr>
            </w:pPr>
            <w:r w:rsidRPr="00513682">
              <w:rPr>
                <w:b/>
                <w:sz w:val="24"/>
                <w:szCs w:val="28"/>
              </w:rPr>
              <w:t>20</w:t>
            </w:r>
            <w:r w:rsidRPr="00513682">
              <w:rPr>
                <w:b/>
                <w:sz w:val="24"/>
                <w:szCs w:val="28"/>
                <w:lang w:val="en-US"/>
              </w:rPr>
              <w:t>2</w:t>
            </w:r>
            <w:r>
              <w:rPr>
                <w:b/>
                <w:sz w:val="24"/>
                <w:szCs w:val="28"/>
              </w:rPr>
              <w:t>4</w:t>
            </w:r>
            <w:r w:rsidRPr="00513682">
              <w:rPr>
                <w:b/>
                <w:sz w:val="24"/>
                <w:szCs w:val="28"/>
              </w:rPr>
              <w:t xml:space="preserve"> года</w:t>
            </w:r>
          </w:p>
        </w:tc>
      </w:tr>
      <w:tr w:rsidR="00B64F2B" w:rsidRPr="00513682" w:rsidTr="00E362D4">
        <w:trPr>
          <w:trHeight w:val="290"/>
          <w:jc w:val="center"/>
        </w:trPr>
        <w:tc>
          <w:tcPr>
            <w:tcW w:w="2557" w:type="pct"/>
          </w:tcPr>
          <w:p w:rsidR="00B64F2B" w:rsidRPr="00513682" w:rsidRDefault="00B64F2B" w:rsidP="00E362D4">
            <w:pPr>
              <w:spacing w:line="240" w:lineRule="auto"/>
              <w:jc w:val="center"/>
              <w:rPr>
                <w:sz w:val="24"/>
              </w:rPr>
            </w:pPr>
            <w:r w:rsidRPr="00513682">
              <w:rPr>
                <w:sz w:val="24"/>
              </w:rPr>
              <w:t>Количество ФМ</w:t>
            </w:r>
          </w:p>
        </w:tc>
        <w:tc>
          <w:tcPr>
            <w:tcW w:w="1222" w:type="pct"/>
            <w:vAlign w:val="center"/>
          </w:tcPr>
          <w:p w:rsidR="00B64F2B" w:rsidRPr="00513682" w:rsidRDefault="00B64F2B" w:rsidP="00E362D4">
            <w:pPr>
              <w:spacing w:line="240" w:lineRule="auto"/>
              <w:jc w:val="center"/>
              <w:rPr>
                <w:sz w:val="24"/>
              </w:rPr>
            </w:pPr>
            <w:r>
              <w:rPr>
                <w:sz w:val="24"/>
              </w:rPr>
              <w:t>31</w:t>
            </w:r>
          </w:p>
        </w:tc>
        <w:tc>
          <w:tcPr>
            <w:tcW w:w="1221" w:type="pct"/>
            <w:vAlign w:val="center"/>
          </w:tcPr>
          <w:p w:rsidR="00B64F2B" w:rsidRPr="00513682" w:rsidRDefault="00B64F2B" w:rsidP="00E362D4">
            <w:pPr>
              <w:spacing w:line="240" w:lineRule="auto"/>
              <w:jc w:val="center"/>
              <w:rPr>
                <w:sz w:val="24"/>
              </w:rPr>
            </w:pPr>
            <w:r>
              <w:rPr>
                <w:sz w:val="24"/>
              </w:rPr>
              <w:t>31</w:t>
            </w:r>
          </w:p>
        </w:tc>
      </w:tr>
      <w:tr w:rsidR="00B64F2B" w:rsidRPr="00BA2916" w:rsidTr="00E362D4">
        <w:trPr>
          <w:trHeight w:val="290"/>
          <w:jc w:val="center"/>
        </w:trPr>
        <w:tc>
          <w:tcPr>
            <w:tcW w:w="2557" w:type="pct"/>
          </w:tcPr>
          <w:p w:rsidR="00B64F2B" w:rsidRPr="00513682" w:rsidRDefault="00B64F2B" w:rsidP="00E362D4">
            <w:pPr>
              <w:spacing w:line="240" w:lineRule="auto"/>
              <w:jc w:val="center"/>
              <w:rPr>
                <w:sz w:val="24"/>
              </w:rPr>
            </w:pPr>
            <w:r w:rsidRPr="00513682">
              <w:rPr>
                <w:sz w:val="24"/>
              </w:rPr>
              <w:t>Нагрузка на 1 сотрудника</w:t>
            </w:r>
          </w:p>
        </w:tc>
        <w:tc>
          <w:tcPr>
            <w:tcW w:w="1222" w:type="pct"/>
            <w:vAlign w:val="center"/>
          </w:tcPr>
          <w:p w:rsidR="00B64F2B" w:rsidRPr="00513682" w:rsidRDefault="00B64F2B" w:rsidP="00E362D4">
            <w:pPr>
              <w:spacing w:line="240" w:lineRule="auto"/>
              <w:jc w:val="center"/>
              <w:rPr>
                <w:sz w:val="24"/>
              </w:rPr>
            </w:pPr>
            <w:r>
              <w:rPr>
                <w:sz w:val="24"/>
              </w:rPr>
              <w:t>15,5</w:t>
            </w:r>
          </w:p>
        </w:tc>
        <w:tc>
          <w:tcPr>
            <w:tcW w:w="1221" w:type="pct"/>
            <w:vAlign w:val="center"/>
          </w:tcPr>
          <w:p w:rsidR="00B64F2B" w:rsidRPr="00344BDA" w:rsidRDefault="00B64F2B" w:rsidP="00E362D4">
            <w:pPr>
              <w:spacing w:line="240" w:lineRule="auto"/>
              <w:jc w:val="center"/>
              <w:rPr>
                <w:sz w:val="24"/>
              </w:rPr>
            </w:pPr>
            <w:r>
              <w:rPr>
                <w:sz w:val="24"/>
              </w:rPr>
              <w:t>15,5</w:t>
            </w:r>
          </w:p>
        </w:tc>
      </w:tr>
    </w:tbl>
    <w:p w:rsidR="00B64F2B" w:rsidRPr="00BA2916" w:rsidRDefault="00B64F2B" w:rsidP="00B64F2B">
      <w:pPr>
        <w:rPr>
          <w:highlight w:val="yellow"/>
        </w:rPr>
      </w:pPr>
    </w:p>
    <w:tbl>
      <w:tblPr>
        <w:tblW w:w="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1543"/>
        <w:gridCol w:w="1517"/>
      </w:tblGrid>
      <w:tr w:rsidR="00B64F2B" w:rsidRPr="00513682" w:rsidTr="00E362D4">
        <w:trPr>
          <w:trHeight w:val="290"/>
          <w:jc w:val="center"/>
        </w:trPr>
        <w:tc>
          <w:tcPr>
            <w:tcW w:w="5728" w:type="dxa"/>
            <w:gridSpan w:val="3"/>
          </w:tcPr>
          <w:p w:rsidR="00B64F2B" w:rsidRPr="00513682" w:rsidRDefault="00B64F2B" w:rsidP="00E362D4">
            <w:pPr>
              <w:spacing w:line="240" w:lineRule="auto"/>
              <w:jc w:val="center"/>
              <w:rPr>
                <w:b/>
                <w:bCs/>
                <w:i/>
                <w:iCs/>
                <w:sz w:val="24"/>
                <w:szCs w:val="24"/>
              </w:rPr>
            </w:pPr>
            <w:r w:rsidRPr="00513682">
              <w:rPr>
                <w:b/>
                <w:bCs/>
                <w:i/>
                <w:iCs/>
                <w:sz w:val="24"/>
                <w:szCs w:val="24"/>
              </w:rPr>
              <w:t>Плановые мероприятия</w:t>
            </w:r>
          </w:p>
        </w:tc>
      </w:tr>
      <w:tr w:rsidR="00B64F2B" w:rsidRPr="00513682" w:rsidTr="00E362D4">
        <w:trPr>
          <w:trHeight w:val="817"/>
          <w:jc w:val="center"/>
        </w:trPr>
        <w:tc>
          <w:tcPr>
            <w:tcW w:w="2668" w:type="dxa"/>
            <w:vAlign w:val="center"/>
          </w:tcPr>
          <w:p w:rsidR="00B64F2B" w:rsidRPr="00513682" w:rsidRDefault="00B64F2B" w:rsidP="00E362D4">
            <w:pPr>
              <w:spacing w:line="240" w:lineRule="auto"/>
              <w:jc w:val="center"/>
              <w:rPr>
                <w:sz w:val="24"/>
                <w:szCs w:val="24"/>
              </w:rPr>
            </w:pPr>
          </w:p>
        </w:tc>
        <w:tc>
          <w:tcPr>
            <w:tcW w:w="1543" w:type="dxa"/>
            <w:vAlign w:val="center"/>
          </w:tcPr>
          <w:p w:rsidR="00B64F2B" w:rsidRPr="00513682" w:rsidRDefault="00B64F2B" w:rsidP="00E362D4">
            <w:pPr>
              <w:spacing w:line="240" w:lineRule="auto"/>
              <w:rPr>
                <w:b/>
                <w:sz w:val="24"/>
                <w:szCs w:val="28"/>
              </w:rPr>
            </w:pPr>
            <w:r w:rsidRPr="00513682">
              <w:rPr>
                <w:b/>
                <w:sz w:val="24"/>
                <w:szCs w:val="28"/>
              </w:rPr>
              <w:t xml:space="preserve">1 квартал </w:t>
            </w:r>
          </w:p>
          <w:p w:rsidR="00B64F2B" w:rsidRPr="00513682" w:rsidRDefault="00B64F2B" w:rsidP="00E362D4">
            <w:pPr>
              <w:spacing w:line="240" w:lineRule="auto"/>
              <w:rPr>
                <w:b/>
                <w:sz w:val="24"/>
                <w:szCs w:val="28"/>
              </w:rPr>
            </w:pPr>
            <w:r w:rsidRPr="00513682">
              <w:rPr>
                <w:b/>
                <w:sz w:val="24"/>
                <w:szCs w:val="28"/>
              </w:rPr>
              <w:t>20</w:t>
            </w:r>
            <w:r>
              <w:rPr>
                <w:b/>
                <w:sz w:val="24"/>
                <w:szCs w:val="28"/>
              </w:rPr>
              <w:t>23</w:t>
            </w:r>
            <w:r w:rsidRPr="00513682">
              <w:rPr>
                <w:b/>
                <w:sz w:val="24"/>
                <w:szCs w:val="28"/>
              </w:rPr>
              <w:t xml:space="preserve"> года</w:t>
            </w:r>
          </w:p>
        </w:tc>
        <w:tc>
          <w:tcPr>
            <w:tcW w:w="1517" w:type="dxa"/>
            <w:vAlign w:val="center"/>
          </w:tcPr>
          <w:p w:rsidR="00B64F2B" w:rsidRPr="00513682" w:rsidRDefault="00B64F2B" w:rsidP="00E362D4">
            <w:pPr>
              <w:spacing w:line="240" w:lineRule="auto"/>
              <w:rPr>
                <w:b/>
                <w:sz w:val="24"/>
                <w:szCs w:val="28"/>
              </w:rPr>
            </w:pPr>
            <w:r w:rsidRPr="00513682">
              <w:rPr>
                <w:b/>
                <w:sz w:val="24"/>
                <w:szCs w:val="28"/>
              </w:rPr>
              <w:t xml:space="preserve">1 квартал </w:t>
            </w:r>
          </w:p>
          <w:p w:rsidR="00B64F2B" w:rsidRPr="00513682" w:rsidRDefault="00B64F2B" w:rsidP="00E362D4">
            <w:pPr>
              <w:spacing w:line="240" w:lineRule="auto"/>
              <w:rPr>
                <w:b/>
                <w:sz w:val="24"/>
                <w:szCs w:val="28"/>
              </w:rPr>
            </w:pPr>
            <w:r w:rsidRPr="00513682">
              <w:rPr>
                <w:b/>
                <w:sz w:val="24"/>
                <w:szCs w:val="28"/>
              </w:rPr>
              <w:t>20</w:t>
            </w:r>
            <w:r w:rsidRPr="00513682">
              <w:rPr>
                <w:b/>
                <w:sz w:val="24"/>
                <w:szCs w:val="28"/>
                <w:lang w:val="en-US"/>
              </w:rPr>
              <w:t>2</w:t>
            </w:r>
            <w:r>
              <w:rPr>
                <w:b/>
                <w:sz w:val="24"/>
                <w:szCs w:val="28"/>
              </w:rPr>
              <w:t>4</w:t>
            </w:r>
            <w:r w:rsidRPr="00513682">
              <w:rPr>
                <w:b/>
                <w:sz w:val="24"/>
                <w:szCs w:val="28"/>
              </w:rPr>
              <w:t xml:space="preserve"> года</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Запланировано</w:t>
            </w:r>
          </w:p>
        </w:tc>
        <w:tc>
          <w:tcPr>
            <w:tcW w:w="1543" w:type="dxa"/>
            <w:shd w:val="clear" w:color="auto" w:fill="FFFFFF"/>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shd w:val="clear" w:color="auto" w:fill="FFFFFF"/>
            <w:vAlign w:val="center"/>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Проведено</w:t>
            </w:r>
          </w:p>
        </w:tc>
        <w:tc>
          <w:tcPr>
            <w:tcW w:w="1543" w:type="dxa"/>
            <w:shd w:val="clear" w:color="auto" w:fill="FFFFFF"/>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shd w:val="clear" w:color="auto" w:fill="FFFFFF"/>
            <w:vAlign w:val="center"/>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Выявлено нарушений</w:t>
            </w:r>
          </w:p>
        </w:tc>
        <w:tc>
          <w:tcPr>
            <w:tcW w:w="1543" w:type="dxa"/>
            <w:shd w:val="clear" w:color="auto" w:fill="FFFFFF"/>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vAlign w:val="center"/>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Выдано предписаний</w:t>
            </w:r>
          </w:p>
        </w:tc>
        <w:tc>
          <w:tcPr>
            <w:tcW w:w="1543" w:type="dxa"/>
            <w:shd w:val="clear" w:color="auto" w:fill="FFFFFF"/>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vAlign w:val="center"/>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Вынесено предупреждений</w:t>
            </w:r>
          </w:p>
        </w:tc>
        <w:tc>
          <w:tcPr>
            <w:tcW w:w="1543" w:type="dxa"/>
            <w:shd w:val="clear" w:color="auto" w:fill="FFFFFF"/>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vAlign w:val="center"/>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Составлено протоколов об АПН</w:t>
            </w:r>
          </w:p>
        </w:tc>
        <w:tc>
          <w:tcPr>
            <w:tcW w:w="1543" w:type="dxa"/>
            <w:shd w:val="clear" w:color="auto" w:fill="FFFFFF"/>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vAlign w:val="center"/>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487"/>
          <w:jc w:val="center"/>
        </w:trPr>
        <w:tc>
          <w:tcPr>
            <w:tcW w:w="5728" w:type="dxa"/>
            <w:gridSpan w:val="3"/>
            <w:vAlign w:val="center"/>
          </w:tcPr>
          <w:p w:rsidR="00B64F2B" w:rsidRPr="00513682" w:rsidRDefault="00B64F2B" w:rsidP="00E362D4">
            <w:pPr>
              <w:spacing w:line="240" w:lineRule="auto"/>
              <w:jc w:val="center"/>
              <w:rPr>
                <w:b/>
                <w:bCs/>
                <w:i/>
                <w:iCs/>
                <w:sz w:val="24"/>
                <w:szCs w:val="24"/>
              </w:rPr>
            </w:pPr>
            <w:r w:rsidRPr="00513682">
              <w:rPr>
                <w:b/>
                <w:bCs/>
                <w:i/>
                <w:iCs/>
                <w:sz w:val="24"/>
                <w:szCs w:val="24"/>
              </w:rPr>
              <w:t>Внеплановые мероприятия</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Проведено</w:t>
            </w:r>
          </w:p>
        </w:tc>
        <w:tc>
          <w:tcPr>
            <w:tcW w:w="1543" w:type="dxa"/>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vAlign w:val="center"/>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Выявлено нарушений</w:t>
            </w:r>
          </w:p>
        </w:tc>
        <w:tc>
          <w:tcPr>
            <w:tcW w:w="1543" w:type="dxa"/>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vAlign w:val="center"/>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Выдано предписаний</w:t>
            </w:r>
          </w:p>
        </w:tc>
        <w:tc>
          <w:tcPr>
            <w:tcW w:w="1543" w:type="dxa"/>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vAlign w:val="center"/>
          </w:tcPr>
          <w:p w:rsidR="00B64F2B" w:rsidRPr="00513682" w:rsidRDefault="00B64F2B" w:rsidP="00E362D4">
            <w:pPr>
              <w:spacing w:line="240" w:lineRule="auto"/>
              <w:jc w:val="center"/>
              <w:rPr>
                <w:sz w:val="24"/>
                <w:szCs w:val="24"/>
              </w:rPr>
            </w:pPr>
            <w:r>
              <w:rPr>
                <w:sz w:val="24"/>
                <w:szCs w:val="24"/>
              </w:rPr>
              <w:t>0</w:t>
            </w:r>
          </w:p>
        </w:tc>
      </w:tr>
      <w:tr w:rsidR="00B64F2B" w:rsidRPr="00513682" w:rsidTr="00E362D4">
        <w:trPr>
          <w:trHeight w:val="290"/>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Вынесено предупреждений</w:t>
            </w:r>
          </w:p>
        </w:tc>
        <w:tc>
          <w:tcPr>
            <w:tcW w:w="1543" w:type="dxa"/>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vAlign w:val="center"/>
          </w:tcPr>
          <w:p w:rsidR="00B64F2B" w:rsidRPr="00513682" w:rsidRDefault="00B64F2B" w:rsidP="00E362D4">
            <w:pPr>
              <w:spacing w:line="240" w:lineRule="auto"/>
              <w:jc w:val="center"/>
              <w:rPr>
                <w:sz w:val="24"/>
                <w:szCs w:val="24"/>
              </w:rPr>
            </w:pPr>
            <w:r>
              <w:rPr>
                <w:sz w:val="24"/>
                <w:szCs w:val="24"/>
              </w:rPr>
              <w:t>0</w:t>
            </w:r>
          </w:p>
        </w:tc>
      </w:tr>
      <w:tr w:rsidR="00B64F2B" w:rsidRPr="00BA2916" w:rsidTr="00E362D4">
        <w:trPr>
          <w:trHeight w:val="307"/>
          <w:jc w:val="center"/>
        </w:trPr>
        <w:tc>
          <w:tcPr>
            <w:tcW w:w="2668" w:type="dxa"/>
            <w:vAlign w:val="center"/>
          </w:tcPr>
          <w:p w:rsidR="00B64F2B" w:rsidRPr="00513682" w:rsidRDefault="00B64F2B" w:rsidP="00E362D4">
            <w:pPr>
              <w:spacing w:line="240" w:lineRule="auto"/>
              <w:jc w:val="center"/>
              <w:rPr>
                <w:sz w:val="24"/>
                <w:szCs w:val="24"/>
              </w:rPr>
            </w:pPr>
            <w:r w:rsidRPr="00513682">
              <w:rPr>
                <w:sz w:val="24"/>
                <w:szCs w:val="24"/>
              </w:rPr>
              <w:t>Составлено протоколов об АПН</w:t>
            </w:r>
          </w:p>
        </w:tc>
        <w:tc>
          <w:tcPr>
            <w:tcW w:w="1543" w:type="dxa"/>
            <w:vAlign w:val="center"/>
          </w:tcPr>
          <w:p w:rsidR="00B64F2B" w:rsidRPr="00513682" w:rsidRDefault="00B64F2B" w:rsidP="00E362D4">
            <w:pPr>
              <w:spacing w:line="240" w:lineRule="auto"/>
              <w:jc w:val="center"/>
              <w:rPr>
                <w:sz w:val="24"/>
                <w:szCs w:val="24"/>
              </w:rPr>
            </w:pPr>
            <w:r w:rsidRPr="00513682">
              <w:rPr>
                <w:sz w:val="24"/>
                <w:szCs w:val="24"/>
              </w:rPr>
              <w:t>0</w:t>
            </w:r>
          </w:p>
        </w:tc>
        <w:tc>
          <w:tcPr>
            <w:tcW w:w="1517" w:type="dxa"/>
            <w:vAlign w:val="center"/>
          </w:tcPr>
          <w:p w:rsidR="00B64F2B" w:rsidRPr="00344BDA" w:rsidRDefault="00B64F2B" w:rsidP="00E362D4">
            <w:pPr>
              <w:spacing w:line="240" w:lineRule="auto"/>
              <w:jc w:val="center"/>
              <w:rPr>
                <w:sz w:val="24"/>
                <w:szCs w:val="24"/>
              </w:rPr>
            </w:pPr>
            <w:r>
              <w:rPr>
                <w:sz w:val="24"/>
                <w:szCs w:val="24"/>
              </w:rPr>
              <w:t>0</w:t>
            </w:r>
          </w:p>
        </w:tc>
      </w:tr>
    </w:tbl>
    <w:p w:rsidR="00B64F2B" w:rsidRPr="00BA2916" w:rsidRDefault="00B64F2B" w:rsidP="00B64F2B">
      <w:pPr>
        <w:rPr>
          <w:highlight w:val="yellow"/>
        </w:rPr>
      </w:pPr>
    </w:p>
    <w:p w:rsidR="006344F8" w:rsidRPr="004944E1" w:rsidRDefault="006344F8" w:rsidP="006A531D">
      <w:pPr>
        <w:spacing w:line="276" w:lineRule="auto"/>
        <w:rPr>
          <w:sz w:val="28"/>
          <w:szCs w:val="28"/>
          <w:highlight w:val="yellow"/>
        </w:rPr>
      </w:pPr>
    </w:p>
    <w:p w:rsidR="00B64F2B" w:rsidRPr="00513682" w:rsidRDefault="00B64F2B" w:rsidP="00B64F2B">
      <w:pPr>
        <w:tabs>
          <w:tab w:val="right" w:pos="9355"/>
        </w:tabs>
        <w:spacing w:line="240" w:lineRule="auto"/>
        <w:jc w:val="center"/>
        <w:rPr>
          <w:b/>
          <w:bCs/>
          <w:sz w:val="28"/>
          <w:szCs w:val="28"/>
        </w:rPr>
      </w:pPr>
      <w:r w:rsidRPr="00513682">
        <w:rPr>
          <w:b/>
          <w:bCs/>
          <w:sz w:val="28"/>
          <w:szCs w:val="28"/>
        </w:rPr>
        <w:t>Разрешительная и регистрационная деятельность:</w:t>
      </w:r>
    </w:p>
    <w:p w:rsidR="00B64F2B" w:rsidRPr="00513682" w:rsidRDefault="00B64F2B" w:rsidP="00B64F2B">
      <w:pPr>
        <w:spacing w:line="240" w:lineRule="auto"/>
        <w:jc w:val="center"/>
        <w:rPr>
          <w:i/>
          <w:iCs/>
          <w:sz w:val="28"/>
          <w:szCs w:val="28"/>
        </w:rPr>
      </w:pPr>
    </w:p>
    <w:p w:rsidR="00B64F2B" w:rsidRPr="00513682" w:rsidRDefault="00B64F2B" w:rsidP="00B64F2B">
      <w:pPr>
        <w:spacing w:line="240" w:lineRule="auto"/>
        <w:jc w:val="center"/>
        <w:rPr>
          <w:i/>
          <w:iCs/>
          <w:sz w:val="28"/>
          <w:szCs w:val="28"/>
        </w:rPr>
      </w:pPr>
      <w:r w:rsidRPr="00513682">
        <w:rPr>
          <w:i/>
          <w:iCs/>
          <w:sz w:val="28"/>
          <w:szCs w:val="28"/>
        </w:rPr>
        <w:t>Выдача разрешений на применение франкировальных машин:</w:t>
      </w:r>
    </w:p>
    <w:p w:rsidR="00B64F2B" w:rsidRPr="00513682" w:rsidRDefault="00B64F2B" w:rsidP="00B64F2B">
      <w:pPr>
        <w:spacing w:line="240" w:lineRule="auto"/>
        <w:jc w:val="center"/>
        <w:rPr>
          <w:sz w:val="28"/>
          <w:szCs w:val="28"/>
        </w:rPr>
      </w:pPr>
    </w:p>
    <w:p w:rsidR="00B64F2B" w:rsidRPr="00513682" w:rsidRDefault="00B64F2B" w:rsidP="00B64F2B">
      <w:pPr>
        <w:spacing w:line="240" w:lineRule="auto"/>
        <w:jc w:val="center"/>
        <w:rPr>
          <w:sz w:val="28"/>
          <w:szCs w:val="28"/>
        </w:rPr>
      </w:pPr>
      <w:r w:rsidRPr="00513682">
        <w:rPr>
          <w:sz w:val="28"/>
          <w:szCs w:val="28"/>
        </w:rPr>
        <w:t>Полномочия выполняют – 2 специалиста по штату.</w:t>
      </w:r>
    </w:p>
    <w:p w:rsidR="00B64F2B" w:rsidRPr="00513682" w:rsidRDefault="00B64F2B" w:rsidP="00B64F2B">
      <w:pPr>
        <w:spacing w:line="240" w:lineRule="auto"/>
        <w:jc w:val="center"/>
        <w:rPr>
          <w:color w:val="FF0000"/>
          <w:sz w:val="28"/>
          <w:szCs w:val="28"/>
        </w:rPr>
      </w:pPr>
    </w:p>
    <w:tbl>
      <w:tblPr>
        <w:tblStyle w:val="af7"/>
        <w:tblW w:w="6937" w:type="dxa"/>
        <w:jc w:val="center"/>
        <w:tblLook w:val="01E0"/>
      </w:tblPr>
      <w:tblGrid>
        <w:gridCol w:w="3961"/>
        <w:gridCol w:w="1547"/>
        <w:gridCol w:w="1429"/>
      </w:tblGrid>
      <w:tr w:rsidR="00B64F2B" w:rsidRPr="00513682" w:rsidTr="00E362D4">
        <w:trPr>
          <w:jc w:val="center"/>
        </w:trPr>
        <w:tc>
          <w:tcPr>
            <w:tcW w:w="3961" w:type="dxa"/>
            <w:vAlign w:val="center"/>
          </w:tcPr>
          <w:p w:rsidR="00B64F2B" w:rsidRPr="00513682" w:rsidRDefault="00B64F2B" w:rsidP="00E362D4">
            <w:pPr>
              <w:rPr>
                <w:sz w:val="24"/>
              </w:rPr>
            </w:pPr>
          </w:p>
        </w:tc>
        <w:tc>
          <w:tcPr>
            <w:tcW w:w="1547" w:type="dxa"/>
            <w:vAlign w:val="center"/>
          </w:tcPr>
          <w:p w:rsidR="00B64F2B" w:rsidRPr="00513682" w:rsidRDefault="00B64F2B" w:rsidP="00B64F2B">
            <w:pPr>
              <w:spacing w:line="240" w:lineRule="auto"/>
              <w:jc w:val="center"/>
              <w:rPr>
                <w:b/>
                <w:sz w:val="24"/>
                <w:szCs w:val="28"/>
              </w:rPr>
            </w:pPr>
            <w:r w:rsidRPr="00513682">
              <w:rPr>
                <w:b/>
                <w:sz w:val="24"/>
                <w:szCs w:val="28"/>
              </w:rPr>
              <w:t>1 квартал</w:t>
            </w:r>
          </w:p>
          <w:p w:rsidR="00B64F2B" w:rsidRPr="00513682" w:rsidRDefault="00B64F2B" w:rsidP="00B64F2B">
            <w:pPr>
              <w:spacing w:line="240" w:lineRule="auto"/>
              <w:jc w:val="center"/>
              <w:rPr>
                <w:b/>
                <w:sz w:val="24"/>
                <w:szCs w:val="28"/>
              </w:rPr>
            </w:pPr>
            <w:r w:rsidRPr="00513682">
              <w:rPr>
                <w:b/>
                <w:sz w:val="24"/>
                <w:szCs w:val="28"/>
              </w:rPr>
              <w:t>20</w:t>
            </w:r>
            <w:r>
              <w:rPr>
                <w:b/>
                <w:sz w:val="24"/>
                <w:szCs w:val="28"/>
              </w:rPr>
              <w:t>23</w:t>
            </w:r>
            <w:r w:rsidRPr="00513682">
              <w:rPr>
                <w:b/>
                <w:sz w:val="24"/>
                <w:szCs w:val="28"/>
              </w:rPr>
              <w:t xml:space="preserve"> года</w:t>
            </w:r>
          </w:p>
        </w:tc>
        <w:tc>
          <w:tcPr>
            <w:tcW w:w="1429" w:type="dxa"/>
            <w:vAlign w:val="center"/>
          </w:tcPr>
          <w:p w:rsidR="00B64F2B" w:rsidRPr="00513682" w:rsidRDefault="00B64F2B" w:rsidP="00B64F2B">
            <w:pPr>
              <w:spacing w:line="240" w:lineRule="auto"/>
              <w:jc w:val="center"/>
              <w:rPr>
                <w:b/>
                <w:sz w:val="24"/>
                <w:szCs w:val="28"/>
              </w:rPr>
            </w:pPr>
            <w:r w:rsidRPr="00513682">
              <w:rPr>
                <w:b/>
                <w:sz w:val="24"/>
                <w:szCs w:val="28"/>
              </w:rPr>
              <w:t>1 квартал</w:t>
            </w:r>
          </w:p>
          <w:p w:rsidR="00B64F2B" w:rsidRPr="00513682" w:rsidRDefault="00B64F2B" w:rsidP="00B64F2B">
            <w:pPr>
              <w:spacing w:line="240" w:lineRule="auto"/>
              <w:jc w:val="center"/>
              <w:rPr>
                <w:b/>
                <w:sz w:val="24"/>
                <w:szCs w:val="28"/>
              </w:rPr>
            </w:pPr>
            <w:r w:rsidRPr="00513682">
              <w:rPr>
                <w:b/>
                <w:sz w:val="24"/>
                <w:szCs w:val="28"/>
              </w:rPr>
              <w:t>20</w:t>
            </w:r>
            <w:r w:rsidRPr="00513682">
              <w:rPr>
                <w:b/>
                <w:sz w:val="24"/>
                <w:szCs w:val="28"/>
                <w:lang w:val="en-US"/>
              </w:rPr>
              <w:t>2</w:t>
            </w:r>
            <w:r>
              <w:rPr>
                <w:b/>
                <w:sz w:val="24"/>
                <w:szCs w:val="28"/>
              </w:rPr>
              <w:t>4</w:t>
            </w:r>
            <w:r w:rsidRPr="00513682">
              <w:rPr>
                <w:b/>
                <w:sz w:val="24"/>
                <w:szCs w:val="28"/>
              </w:rPr>
              <w:t xml:space="preserve"> года</w:t>
            </w:r>
          </w:p>
        </w:tc>
      </w:tr>
      <w:tr w:rsidR="00B64F2B" w:rsidRPr="00513682" w:rsidTr="00E362D4">
        <w:trPr>
          <w:trHeight w:val="497"/>
          <w:jc w:val="center"/>
        </w:trPr>
        <w:tc>
          <w:tcPr>
            <w:tcW w:w="3961" w:type="dxa"/>
            <w:vAlign w:val="center"/>
          </w:tcPr>
          <w:p w:rsidR="00B64F2B" w:rsidRPr="00513682" w:rsidRDefault="00B64F2B" w:rsidP="00E362D4">
            <w:pPr>
              <w:spacing w:line="240" w:lineRule="auto"/>
              <w:jc w:val="center"/>
              <w:rPr>
                <w:sz w:val="24"/>
              </w:rPr>
            </w:pPr>
            <w:r w:rsidRPr="00513682">
              <w:rPr>
                <w:sz w:val="24"/>
              </w:rPr>
              <w:t>Количество выданных разрешений на применение ФМ</w:t>
            </w:r>
          </w:p>
        </w:tc>
        <w:tc>
          <w:tcPr>
            <w:tcW w:w="1547" w:type="dxa"/>
            <w:vAlign w:val="center"/>
          </w:tcPr>
          <w:p w:rsidR="00B64F2B" w:rsidRPr="00513682" w:rsidRDefault="00B64F2B" w:rsidP="00E362D4">
            <w:pPr>
              <w:spacing w:line="240" w:lineRule="auto"/>
              <w:jc w:val="center"/>
              <w:rPr>
                <w:sz w:val="24"/>
              </w:rPr>
            </w:pPr>
            <w:r w:rsidRPr="00513682">
              <w:rPr>
                <w:sz w:val="24"/>
              </w:rPr>
              <w:t>0</w:t>
            </w:r>
          </w:p>
        </w:tc>
        <w:tc>
          <w:tcPr>
            <w:tcW w:w="1429" w:type="dxa"/>
            <w:vAlign w:val="center"/>
          </w:tcPr>
          <w:p w:rsidR="00B64F2B" w:rsidRPr="00513682" w:rsidRDefault="00B64F2B" w:rsidP="00E362D4">
            <w:pPr>
              <w:spacing w:line="240" w:lineRule="auto"/>
              <w:jc w:val="center"/>
              <w:rPr>
                <w:sz w:val="24"/>
              </w:rPr>
            </w:pPr>
            <w:r>
              <w:rPr>
                <w:sz w:val="24"/>
              </w:rPr>
              <w:t>3</w:t>
            </w:r>
          </w:p>
        </w:tc>
      </w:tr>
      <w:tr w:rsidR="00B64F2B" w:rsidRPr="00BA2916" w:rsidTr="00E362D4">
        <w:trPr>
          <w:jc w:val="center"/>
        </w:trPr>
        <w:tc>
          <w:tcPr>
            <w:tcW w:w="3961" w:type="dxa"/>
            <w:vAlign w:val="center"/>
          </w:tcPr>
          <w:p w:rsidR="00B64F2B" w:rsidRPr="00513682" w:rsidRDefault="00B64F2B" w:rsidP="00E362D4">
            <w:pPr>
              <w:spacing w:line="240" w:lineRule="auto"/>
              <w:jc w:val="center"/>
              <w:rPr>
                <w:sz w:val="24"/>
              </w:rPr>
            </w:pPr>
            <w:r w:rsidRPr="00513682">
              <w:rPr>
                <w:sz w:val="24"/>
              </w:rPr>
              <w:t>Нагрузка на одного сотрудника</w:t>
            </w:r>
          </w:p>
        </w:tc>
        <w:tc>
          <w:tcPr>
            <w:tcW w:w="1547" w:type="dxa"/>
            <w:vAlign w:val="center"/>
          </w:tcPr>
          <w:p w:rsidR="00B64F2B" w:rsidRPr="00513682" w:rsidRDefault="00B64F2B" w:rsidP="00E362D4">
            <w:pPr>
              <w:spacing w:line="240" w:lineRule="auto"/>
              <w:jc w:val="center"/>
              <w:rPr>
                <w:sz w:val="24"/>
              </w:rPr>
            </w:pPr>
            <w:r w:rsidRPr="00513682">
              <w:rPr>
                <w:sz w:val="24"/>
              </w:rPr>
              <w:t>0</w:t>
            </w:r>
          </w:p>
        </w:tc>
        <w:tc>
          <w:tcPr>
            <w:tcW w:w="1429" w:type="dxa"/>
            <w:vAlign w:val="center"/>
          </w:tcPr>
          <w:p w:rsidR="00B64F2B" w:rsidRPr="00344BDA" w:rsidRDefault="00B64F2B" w:rsidP="00E362D4">
            <w:pPr>
              <w:spacing w:line="240" w:lineRule="auto"/>
              <w:jc w:val="center"/>
              <w:rPr>
                <w:sz w:val="24"/>
              </w:rPr>
            </w:pPr>
            <w:r>
              <w:rPr>
                <w:sz w:val="24"/>
              </w:rPr>
              <w:t>1,5</w:t>
            </w:r>
          </w:p>
        </w:tc>
      </w:tr>
    </w:tbl>
    <w:p w:rsidR="00B64F2B" w:rsidRPr="00BA2916" w:rsidRDefault="00B64F2B" w:rsidP="00B64F2B">
      <w:pPr>
        <w:rPr>
          <w:highlight w:val="yellow"/>
        </w:rPr>
      </w:pPr>
    </w:p>
    <w:tbl>
      <w:tblPr>
        <w:tblW w:w="3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1597"/>
        <w:gridCol w:w="1803"/>
      </w:tblGrid>
      <w:tr w:rsidR="00B64F2B" w:rsidRPr="00513682" w:rsidTr="00E362D4">
        <w:trPr>
          <w:trHeight w:val="839"/>
          <w:jc w:val="center"/>
        </w:trPr>
        <w:tc>
          <w:tcPr>
            <w:tcW w:w="2717" w:type="dxa"/>
            <w:vAlign w:val="center"/>
          </w:tcPr>
          <w:p w:rsidR="00B64F2B" w:rsidRPr="00513682" w:rsidRDefault="00B64F2B" w:rsidP="00E362D4">
            <w:pPr>
              <w:spacing w:line="240" w:lineRule="auto"/>
              <w:jc w:val="center"/>
              <w:rPr>
                <w:sz w:val="24"/>
                <w:szCs w:val="24"/>
              </w:rPr>
            </w:pPr>
          </w:p>
        </w:tc>
        <w:tc>
          <w:tcPr>
            <w:tcW w:w="1529" w:type="dxa"/>
            <w:vAlign w:val="center"/>
          </w:tcPr>
          <w:p w:rsidR="00B64F2B" w:rsidRPr="00513682" w:rsidRDefault="00B64F2B" w:rsidP="00E362D4">
            <w:pPr>
              <w:spacing w:line="240" w:lineRule="auto"/>
              <w:jc w:val="center"/>
              <w:rPr>
                <w:b/>
                <w:sz w:val="24"/>
                <w:szCs w:val="28"/>
              </w:rPr>
            </w:pPr>
            <w:r w:rsidRPr="00513682">
              <w:rPr>
                <w:b/>
                <w:sz w:val="24"/>
                <w:szCs w:val="28"/>
              </w:rPr>
              <w:t>1 квартал</w:t>
            </w:r>
          </w:p>
          <w:p w:rsidR="00B64F2B" w:rsidRPr="00513682" w:rsidRDefault="00B64F2B" w:rsidP="00E362D4">
            <w:pPr>
              <w:spacing w:line="240" w:lineRule="auto"/>
              <w:jc w:val="center"/>
              <w:rPr>
                <w:b/>
                <w:sz w:val="24"/>
                <w:szCs w:val="28"/>
              </w:rPr>
            </w:pPr>
            <w:r w:rsidRPr="00513682">
              <w:rPr>
                <w:b/>
                <w:sz w:val="24"/>
                <w:szCs w:val="28"/>
              </w:rPr>
              <w:t>20</w:t>
            </w:r>
            <w:r>
              <w:rPr>
                <w:b/>
                <w:sz w:val="24"/>
                <w:szCs w:val="28"/>
              </w:rPr>
              <w:t>23</w:t>
            </w:r>
            <w:r w:rsidRPr="00513682">
              <w:rPr>
                <w:b/>
                <w:sz w:val="24"/>
                <w:szCs w:val="28"/>
              </w:rPr>
              <w:t xml:space="preserve"> года</w:t>
            </w:r>
          </w:p>
        </w:tc>
        <w:tc>
          <w:tcPr>
            <w:tcW w:w="1726" w:type="dxa"/>
            <w:vAlign w:val="center"/>
          </w:tcPr>
          <w:p w:rsidR="00B64F2B" w:rsidRPr="00513682" w:rsidRDefault="00B64F2B" w:rsidP="00E362D4">
            <w:pPr>
              <w:spacing w:line="240" w:lineRule="auto"/>
              <w:jc w:val="center"/>
              <w:rPr>
                <w:b/>
                <w:sz w:val="24"/>
                <w:szCs w:val="28"/>
              </w:rPr>
            </w:pPr>
            <w:r w:rsidRPr="00513682">
              <w:rPr>
                <w:b/>
                <w:sz w:val="24"/>
                <w:szCs w:val="28"/>
              </w:rPr>
              <w:t>1 квартал</w:t>
            </w:r>
          </w:p>
          <w:p w:rsidR="00B64F2B" w:rsidRPr="00513682" w:rsidRDefault="00B64F2B" w:rsidP="00E362D4">
            <w:pPr>
              <w:spacing w:line="240" w:lineRule="auto"/>
              <w:jc w:val="center"/>
              <w:rPr>
                <w:b/>
                <w:sz w:val="24"/>
                <w:szCs w:val="28"/>
              </w:rPr>
            </w:pPr>
            <w:r w:rsidRPr="00513682">
              <w:rPr>
                <w:b/>
                <w:sz w:val="24"/>
                <w:szCs w:val="28"/>
              </w:rPr>
              <w:t>20</w:t>
            </w:r>
            <w:r w:rsidRPr="00513682">
              <w:rPr>
                <w:b/>
                <w:sz w:val="24"/>
                <w:szCs w:val="28"/>
                <w:lang w:val="en-US"/>
              </w:rPr>
              <w:t>2</w:t>
            </w:r>
            <w:r>
              <w:rPr>
                <w:b/>
                <w:sz w:val="24"/>
                <w:szCs w:val="28"/>
              </w:rPr>
              <w:t>4</w:t>
            </w:r>
            <w:r w:rsidRPr="00513682">
              <w:rPr>
                <w:b/>
                <w:sz w:val="24"/>
                <w:szCs w:val="28"/>
              </w:rPr>
              <w:t xml:space="preserve"> года</w:t>
            </w:r>
          </w:p>
        </w:tc>
      </w:tr>
      <w:tr w:rsidR="00B64F2B" w:rsidRPr="00513682" w:rsidTr="00E362D4">
        <w:trPr>
          <w:trHeight w:val="585"/>
          <w:jc w:val="center"/>
        </w:trPr>
        <w:tc>
          <w:tcPr>
            <w:tcW w:w="2717" w:type="dxa"/>
            <w:vAlign w:val="center"/>
          </w:tcPr>
          <w:p w:rsidR="00B64F2B" w:rsidRPr="00513682" w:rsidRDefault="00B64F2B" w:rsidP="00E362D4">
            <w:pPr>
              <w:spacing w:line="240" w:lineRule="auto"/>
              <w:jc w:val="center"/>
              <w:rPr>
                <w:sz w:val="24"/>
                <w:szCs w:val="24"/>
              </w:rPr>
            </w:pPr>
            <w:r w:rsidRPr="00513682">
              <w:rPr>
                <w:sz w:val="24"/>
                <w:szCs w:val="24"/>
              </w:rPr>
              <w:t>Количество поступивших заявок</w:t>
            </w:r>
          </w:p>
        </w:tc>
        <w:tc>
          <w:tcPr>
            <w:tcW w:w="1529" w:type="dxa"/>
            <w:shd w:val="clear" w:color="auto" w:fill="FFFFFF"/>
            <w:vAlign w:val="center"/>
          </w:tcPr>
          <w:p w:rsidR="00B64F2B" w:rsidRPr="00513682" w:rsidRDefault="00B64F2B" w:rsidP="00E362D4">
            <w:pPr>
              <w:spacing w:line="240" w:lineRule="auto"/>
              <w:jc w:val="center"/>
              <w:rPr>
                <w:sz w:val="24"/>
                <w:szCs w:val="24"/>
              </w:rPr>
            </w:pPr>
            <w:r>
              <w:rPr>
                <w:sz w:val="24"/>
                <w:szCs w:val="24"/>
              </w:rPr>
              <w:t>0</w:t>
            </w:r>
          </w:p>
        </w:tc>
        <w:tc>
          <w:tcPr>
            <w:tcW w:w="1726" w:type="dxa"/>
            <w:shd w:val="clear" w:color="auto" w:fill="FFFFFF"/>
            <w:vAlign w:val="center"/>
          </w:tcPr>
          <w:p w:rsidR="00B64F2B" w:rsidRPr="00513682" w:rsidRDefault="00B64F2B" w:rsidP="00E362D4">
            <w:pPr>
              <w:spacing w:line="240" w:lineRule="auto"/>
              <w:jc w:val="center"/>
              <w:rPr>
                <w:sz w:val="24"/>
                <w:szCs w:val="24"/>
              </w:rPr>
            </w:pPr>
            <w:r>
              <w:rPr>
                <w:sz w:val="24"/>
                <w:szCs w:val="24"/>
              </w:rPr>
              <w:t>3</w:t>
            </w:r>
          </w:p>
        </w:tc>
      </w:tr>
      <w:tr w:rsidR="00B64F2B" w:rsidRPr="00513682" w:rsidTr="00E362D4">
        <w:trPr>
          <w:trHeight w:val="551"/>
          <w:jc w:val="center"/>
        </w:trPr>
        <w:tc>
          <w:tcPr>
            <w:tcW w:w="2717" w:type="dxa"/>
            <w:vAlign w:val="center"/>
          </w:tcPr>
          <w:p w:rsidR="00B64F2B" w:rsidRPr="00513682" w:rsidRDefault="00B64F2B" w:rsidP="00E362D4">
            <w:pPr>
              <w:spacing w:line="240" w:lineRule="auto"/>
              <w:jc w:val="center"/>
              <w:rPr>
                <w:sz w:val="24"/>
                <w:szCs w:val="24"/>
              </w:rPr>
            </w:pPr>
            <w:r w:rsidRPr="00513682">
              <w:rPr>
                <w:sz w:val="24"/>
                <w:szCs w:val="24"/>
              </w:rPr>
              <w:t>Количество выданных разрешений</w:t>
            </w:r>
          </w:p>
        </w:tc>
        <w:tc>
          <w:tcPr>
            <w:tcW w:w="1529" w:type="dxa"/>
            <w:shd w:val="clear" w:color="auto" w:fill="FFFFFF"/>
            <w:vAlign w:val="center"/>
          </w:tcPr>
          <w:p w:rsidR="00B64F2B" w:rsidRPr="00513682" w:rsidRDefault="00B64F2B" w:rsidP="00E362D4">
            <w:pPr>
              <w:spacing w:line="240" w:lineRule="auto"/>
              <w:jc w:val="center"/>
              <w:rPr>
                <w:sz w:val="24"/>
                <w:szCs w:val="24"/>
              </w:rPr>
            </w:pPr>
            <w:r w:rsidRPr="00513682">
              <w:rPr>
                <w:sz w:val="24"/>
                <w:szCs w:val="24"/>
              </w:rPr>
              <w:t>0</w:t>
            </w:r>
          </w:p>
        </w:tc>
        <w:tc>
          <w:tcPr>
            <w:tcW w:w="1726" w:type="dxa"/>
            <w:shd w:val="clear" w:color="auto" w:fill="FFFFFF"/>
            <w:vAlign w:val="center"/>
          </w:tcPr>
          <w:p w:rsidR="00B64F2B" w:rsidRPr="00513682" w:rsidRDefault="00B64F2B" w:rsidP="00E362D4">
            <w:pPr>
              <w:spacing w:line="240" w:lineRule="auto"/>
              <w:jc w:val="center"/>
              <w:rPr>
                <w:sz w:val="24"/>
                <w:szCs w:val="24"/>
              </w:rPr>
            </w:pPr>
            <w:r>
              <w:rPr>
                <w:sz w:val="24"/>
                <w:szCs w:val="24"/>
              </w:rPr>
              <w:t>3</w:t>
            </w:r>
          </w:p>
        </w:tc>
      </w:tr>
      <w:tr w:rsidR="00B64F2B" w:rsidRPr="00513682" w:rsidTr="00E362D4">
        <w:trPr>
          <w:trHeight w:val="70"/>
          <w:jc w:val="center"/>
        </w:trPr>
        <w:tc>
          <w:tcPr>
            <w:tcW w:w="2717" w:type="dxa"/>
            <w:vAlign w:val="center"/>
          </w:tcPr>
          <w:p w:rsidR="00B64F2B" w:rsidRPr="00513682" w:rsidRDefault="00B64F2B" w:rsidP="00E362D4">
            <w:pPr>
              <w:spacing w:line="240" w:lineRule="auto"/>
              <w:jc w:val="center"/>
              <w:rPr>
                <w:sz w:val="24"/>
                <w:szCs w:val="24"/>
              </w:rPr>
            </w:pPr>
            <w:r w:rsidRPr="00513682">
              <w:rPr>
                <w:sz w:val="24"/>
                <w:szCs w:val="24"/>
              </w:rPr>
              <w:t>Количество отказов</w:t>
            </w:r>
          </w:p>
        </w:tc>
        <w:tc>
          <w:tcPr>
            <w:tcW w:w="1529" w:type="dxa"/>
            <w:shd w:val="clear" w:color="auto" w:fill="FFFFFF"/>
            <w:vAlign w:val="center"/>
          </w:tcPr>
          <w:p w:rsidR="00B64F2B" w:rsidRPr="00513682" w:rsidRDefault="00B64F2B" w:rsidP="00E362D4">
            <w:pPr>
              <w:spacing w:line="240" w:lineRule="auto"/>
              <w:jc w:val="center"/>
              <w:rPr>
                <w:sz w:val="24"/>
                <w:szCs w:val="24"/>
              </w:rPr>
            </w:pPr>
            <w:r>
              <w:rPr>
                <w:sz w:val="24"/>
                <w:szCs w:val="24"/>
              </w:rPr>
              <w:t>0</w:t>
            </w:r>
          </w:p>
        </w:tc>
        <w:tc>
          <w:tcPr>
            <w:tcW w:w="1726" w:type="dxa"/>
            <w:vAlign w:val="center"/>
          </w:tcPr>
          <w:p w:rsidR="00B64F2B" w:rsidRPr="00513682" w:rsidRDefault="00B64F2B" w:rsidP="00E362D4">
            <w:pPr>
              <w:spacing w:line="240" w:lineRule="auto"/>
              <w:jc w:val="center"/>
              <w:rPr>
                <w:sz w:val="24"/>
                <w:szCs w:val="24"/>
              </w:rPr>
            </w:pPr>
            <w:r>
              <w:rPr>
                <w:sz w:val="24"/>
                <w:szCs w:val="24"/>
              </w:rPr>
              <w:t>0</w:t>
            </w:r>
          </w:p>
        </w:tc>
      </w:tr>
      <w:tr w:rsidR="00B64F2B" w:rsidRPr="00BA2916" w:rsidTr="00E362D4">
        <w:trPr>
          <w:trHeight w:val="70"/>
          <w:jc w:val="center"/>
        </w:trPr>
        <w:tc>
          <w:tcPr>
            <w:tcW w:w="2717" w:type="dxa"/>
            <w:vAlign w:val="center"/>
          </w:tcPr>
          <w:p w:rsidR="00B64F2B" w:rsidRPr="00513682" w:rsidRDefault="00B64F2B" w:rsidP="00E362D4">
            <w:pPr>
              <w:spacing w:line="240" w:lineRule="auto"/>
              <w:jc w:val="center"/>
              <w:rPr>
                <w:sz w:val="24"/>
                <w:szCs w:val="24"/>
              </w:rPr>
            </w:pPr>
            <w:r w:rsidRPr="00513682">
              <w:rPr>
                <w:sz w:val="24"/>
                <w:szCs w:val="24"/>
              </w:rPr>
              <w:t>Нарушения сроков</w:t>
            </w:r>
          </w:p>
        </w:tc>
        <w:tc>
          <w:tcPr>
            <w:tcW w:w="1529" w:type="dxa"/>
            <w:shd w:val="clear" w:color="auto" w:fill="FFFFFF"/>
            <w:vAlign w:val="center"/>
          </w:tcPr>
          <w:p w:rsidR="00B64F2B" w:rsidRPr="00513682" w:rsidRDefault="00B64F2B" w:rsidP="00E362D4">
            <w:pPr>
              <w:spacing w:line="240" w:lineRule="auto"/>
              <w:jc w:val="center"/>
              <w:rPr>
                <w:sz w:val="24"/>
                <w:szCs w:val="24"/>
              </w:rPr>
            </w:pPr>
            <w:r w:rsidRPr="00513682">
              <w:rPr>
                <w:sz w:val="24"/>
                <w:szCs w:val="24"/>
              </w:rPr>
              <w:t>0</w:t>
            </w:r>
          </w:p>
        </w:tc>
        <w:tc>
          <w:tcPr>
            <w:tcW w:w="1726" w:type="dxa"/>
            <w:vAlign w:val="center"/>
          </w:tcPr>
          <w:p w:rsidR="00B64F2B" w:rsidRPr="00344BDA" w:rsidRDefault="00B64F2B" w:rsidP="00E362D4">
            <w:pPr>
              <w:spacing w:line="240" w:lineRule="auto"/>
              <w:jc w:val="center"/>
              <w:rPr>
                <w:sz w:val="24"/>
                <w:szCs w:val="24"/>
              </w:rPr>
            </w:pPr>
            <w:r>
              <w:rPr>
                <w:sz w:val="24"/>
                <w:szCs w:val="24"/>
              </w:rPr>
              <w:t>0</w:t>
            </w:r>
          </w:p>
        </w:tc>
      </w:tr>
    </w:tbl>
    <w:p w:rsidR="00B64F2B" w:rsidRPr="00BA2916" w:rsidRDefault="00B64F2B" w:rsidP="00B64F2B">
      <w:pPr>
        <w:rPr>
          <w:highlight w:val="yellow"/>
        </w:rPr>
      </w:pPr>
    </w:p>
    <w:p w:rsidR="00B64F2B" w:rsidRPr="000F0B49" w:rsidRDefault="00B64F2B" w:rsidP="00B64F2B">
      <w:pPr>
        <w:spacing w:line="240" w:lineRule="auto"/>
        <w:jc w:val="center"/>
        <w:rPr>
          <w:iCs/>
          <w:sz w:val="28"/>
          <w:szCs w:val="28"/>
        </w:rPr>
      </w:pPr>
      <w:r w:rsidRPr="00513682">
        <w:rPr>
          <w:iCs/>
          <w:sz w:val="28"/>
          <w:szCs w:val="28"/>
        </w:rPr>
        <w:t>Заявки, находящиеся на рассмотрении – 0 шт.</w:t>
      </w:r>
    </w:p>
    <w:p w:rsidR="00B64F2B" w:rsidRPr="00CC0CAA" w:rsidRDefault="00B64F2B" w:rsidP="00B64F2B">
      <w:pPr>
        <w:spacing w:line="240" w:lineRule="auto"/>
        <w:jc w:val="center"/>
        <w:rPr>
          <w:iCs/>
          <w:color w:val="FF0000"/>
          <w:sz w:val="28"/>
          <w:szCs w:val="28"/>
        </w:rPr>
      </w:pPr>
    </w:p>
    <w:p w:rsidR="00B64F2B" w:rsidRPr="007A0A9C" w:rsidRDefault="00B64F2B" w:rsidP="00B64F2B">
      <w:pPr>
        <w:spacing w:line="240" w:lineRule="auto"/>
        <w:jc w:val="center"/>
        <w:rPr>
          <w:i/>
          <w:iCs/>
          <w:sz w:val="28"/>
          <w:szCs w:val="28"/>
        </w:rPr>
      </w:pPr>
      <w:r w:rsidRPr="007A0A9C">
        <w:rPr>
          <w:i/>
          <w:iCs/>
          <w:sz w:val="28"/>
          <w:szCs w:val="28"/>
        </w:rPr>
        <w:t xml:space="preserve">Выдача разрешений на судовые радиостанции, используемые на морских судах, судах внутреннего плавания и судах </w:t>
      </w:r>
    </w:p>
    <w:p w:rsidR="00B64F2B" w:rsidRPr="007A0A9C" w:rsidRDefault="00B64F2B" w:rsidP="00B64F2B">
      <w:pPr>
        <w:spacing w:line="240" w:lineRule="auto"/>
        <w:jc w:val="center"/>
        <w:rPr>
          <w:i/>
          <w:iCs/>
          <w:sz w:val="28"/>
          <w:szCs w:val="28"/>
        </w:rPr>
      </w:pPr>
      <w:r w:rsidRPr="007A0A9C">
        <w:rPr>
          <w:i/>
          <w:iCs/>
          <w:sz w:val="28"/>
          <w:szCs w:val="28"/>
        </w:rPr>
        <w:t>смешанного (река-море) плавания</w:t>
      </w:r>
    </w:p>
    <w:p w:rsidR="00B64F2B" w:rsidRPr="007A0A9C" w:rsidRDefault="00B64F2B" w:rsidP="00B64F2B">
      <w:pPr>
        <w:spacing w:line="240" w:lineRule="auto"/>
        <w:rPr>
          <w:sz w:val="28"/>
          <w:szCs w:val="28"/>
        </w:rPr>
      </w:pPr>
    </w:p>
    <w:p w:rsidR="00B64F2B" w:rsidRPr="007A0A9C" w:rsidRDefault="00B64F2B" w:rsidP="00B64F2B">
      <w:pPr>
        <w:spacing w:line="240" w:lineRule="auto"/>
        <w:ind w:firstLine="709"/>
        <w:rPr>
          <w:sz w:val="28"/>
          <w:szCs w:val="28"/>
        </w:rPr>
      </w:pPr>
      <w:r w:rsidRPr="007A0A9C">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B64F2B" w:rsidRPr="007A0A9C" w:rsidRDefault="00B64F2B" w:rsidP="00B64F2B">
      <w:pPr>
        <w:spacing w:line="240" w:lineRule="auto"/>
        <w:ind w:firstLine="709"/>
        <w:rPr>
          <w:sz w:val="28"/>
          <w:szCs w:val="28"/>
        </w:rPr>
      </w:pPr>
    </w:p>
    <w:p w:rsidR="00B64F2B" w:rsidRPr="007A0A9C" w:rsidRDefault="00B64F2B" w:rsidP="00B64F2B">
      <w:pPr>
        <w:spacing w:line="240" w:lineRule="auto"/>
        <w:jc w:val="center"/>
        <w:rPr>
          <w:i/>
          <w:iCs/>
          <w:sz w:val="28"/>
          <w:szCs w:val="28"/>
        </w:rPr>
      </w:pPr>
      <w:r w:rsidRPr="007A0A9C">
        <w:rPr>
          <w:i/>
          <w:iCs/>
          <w:sz w:val="28"/>
          <w:szCs w:val="28"/>
        </w:rPr>
        <w:t>Регистрация радиоэлектронных средств и высокочастотных устройств гражданского назначения</w:t>
      </w:r>
    </w:p>
    <w:p w:rsidR="00B64F2B" w:rsidRPr="007A0A9C" w:rsidRDefault="00B64F2B" w:rsidP="00B64F2B">
      <w:pPr>
        <w:spacing w:line="240" w:lineRule="auto"/>
        <w:rPr>
          <w:i/>
          <w:iCs/>
          <w:sz w:val="28"/>
          <w:szCs w:val="28"/>
          <w:u w:val="single"/>
        </w:rPr>
      </w:pPr>
    </w:p>
    <w:p w:rsidR="00B64F2B" w:rsidRDefault="00B64F2B" w:rsidP="00B64F2B">
      <w:pPr>
        <w:spacing w:line="240" w:lineRule="auto"/>
        <w:rPr>
          <w:sz w:val="28"/>
          <w:szCs w:val="28"/>
        </w:rPr>
      </w:pPr>
      <w:r w:rsidRPr="007A0A9C">
        <w:rPr>
          <w:sz w:val="28"/>
          <w:szCs w:val="28"/>
        </w:rPr>
        <w:t xml:space="preserve">Полномочия выполняют – </w:t>
      </w:r>
      <w:r w:rsidRPr="008A2FB3">
        <w:rPr>
          <w:sz w:val="28"/>
          <w:szCs w:val="28"/>
          <w:shd w:val="clear" w:color="auto" w:fill="FFFFFF"/>
        </w:rPr>
        <w:t>1</w:t>
      </w:r>
      <w:r w:rsidRPr="007A0A9C">
        <w:rPr>
          <w:sz w:val="28"/>
          <w:szCs w:val="28"/>
        </w:rPr>
        <w:t xml:space="preserve"> специалист по штату.</w:t>
      </w:r>
    </w:p>
    <w:p w:rsidR="00B64F2B" w:rsidRPr="007A0A9C" w:rsidRDefault="00B64F2B" w:rsidP="00B64F2B">
      <w:pPr>
        <w:spacing w:line="240" w:lineRule="auto"/>
        <w:rPr>
          <w:sz w:val="28"/>
          <w:szCs w:val="28"/>
        </w:rPr>
      </w:pPr>
    </w:p>
    <w:tbl>
      <w:tblPr>
        <w:tblW w:w="3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5"/>
        <w:gridCol w:w="2243"/>
        <w:gridCol w:w="2252"/>
      </w:tblGrid>
      <w:tr w:rsidR="00B64F2B" w:rsidRPr="007A0A9C" w:rsidTr="00E362D4">
        <w:trPr>
          <w:cantSplit/>
          <w:trHeight w:val="615"/>
          <w:jc w:val="center"/>
        </w:trPr>
        <w:tc>
          <w:tcPr>
            <w:tcW w:w="1938" w:type="pct"/>
            <w:vAlign w:val="center"/>
          </w:tcPr>
          <w:p w:rsidR="00B64F2B" w:rsidRPr="007A0A9C" w:rsidRDefault="00B64F2B" w:rsidP="00E362D4">
            <w:pPr>
              <w:spacing w:line="240" w:lineRule="auto"/>
              <w:jc w:val="center"/>
              <w:rPr>
                <w:sz w:val="24"/>
                <w:szCs w:val="24"/>
              </w:rPr>
            </w:pPr>
          </w:p>
        </w:tc>
        <w:tc>
          <w:tcPr>
            <w:tcW w:w="1528" w:type="pct"/>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Pr>
                <w:b/>
                <w:sz w:val="24"/>
                <w:szCs w:val="28"/>
              </w:rPr>
              <w:t>2023</w:t>
            </w:r>
            <w:r w:rsidRPr="007A0A9C">
              <w:rPr>
                <w:b/>
                <w:sz w:val="24"/>
                <w:szCs w:val="28"/>
              </w:rPr>
              <w:t xml:space="preserve"> года</w:t>
            </w:r>
          </w:p>
        </w:tc>
        <w:tc>
          <w:tcPr>
            <w:tcW w:w="1534" w:type="pct"/>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Pr>
                <w:b/>
                <w:sz w:val="24"/>
                <w:szCs w:val="28"/>
              </w:rPr>
              <w:t>20</w:t>
            </w:r>
            <w:r>
              <w:rPr>
                <w:b/>
                <w:sz w:val="24"/>
                <w:szCs w:val="28"/>
                <w:lang w:val="en-US"/>
              </w:rPr>
              <w:t>2</w:t>
            </w:r>
            <w:r>
              <w:rPr>
                <w:b/>
                <w:sz w:val="24"/>
                <w:szCs w:val="28"/>
              </w:rPr>
              <w:t>4</w:t>
            </w:r>
            <w:r w:rsidRPr="007A0A9C">
              <w:rPr>
                <w:b/>
                <w:sz w:val="24"/>
                <w:szCs w:val="28"/>
              </w:rPr>
              <w:t xml:space="preserve"> года</w:t>
            </w:r>
          </w:p>
        </w:tc>
      </w:tr>
      <w:tr w:rsidR="00B64F2B" w:rsidRPr="007A0A9C" w:rsidTr="00E362D4">
        <w:trPr>
          <w:trHeight w:val="798"/>
          <w:jc w:val="center"/>
        </w:trPr>
        <w:tc>
          <w:tcPr>
            <w:tcW w:w="1938" w:type="pct"/>
            <w:vAlign w:val="center"/>
          </w:tcPr>
          <w:p w:rsidR="00B64F2B" w:rsidRPr="007A0A9C" w:rsidRDefault="00B64F2B" w:rsidP="00E362D4">
            <w:pPr>
              <w:spacing w:line="240" w:lineRule="auto"/>
              <w:jc w:val="center"/>
              <w:rPr>
                <w:sz w:val="24"/>
                <w:szCs w:val="24"/>
              </w:rPr>
            </w:pPr>
            <w:r w:rsidRPr="007A0A9C">
              <w:rPr>
                <w:sz w:val="24"/>
                <w:szCs w:val="24"/>
              </w:rPr>
              <w:t>Количество поступивших заявок на регистрацию</w:t>
            </w:r>
          </w:p>
        </w:tc>
        <w:tc>
          <w:tcPr>
            <w:tcW w:w="1528" w:type="pct"/>
            <w:shd w:val="clear" w:color="auto" w:fill="FFFFFF"/>
            <w:vAlign w:val="center"/>
          </w:tcPr>
          <w:p w:rsidR="00B64F2B" w:rsidRPr="007A0A9C" w:rsidRDefault="00B64F2B" w:rsidP="00E362D4">
            <w:pPr>
              <w:spacing w:line="240" w:lineRule="auto"/>
              <w:jc w:val="center"/>
              <w:rPr>
                <w:sz w:val="24"/>
                <w:szCs w:val="24"/>
              </w:rPr>
            </w:pPr>
            <w:r>
              <w:rPr>
                <w:sz w:val="24"/>
                <w:szCs w:val="24"/>
              </w:rPr>
              <w:t>427</w:t>
            </w:r>
          </w:p>
        </w:tc>
        <w:tc>
          <w:tcPr>
            <w:tcW w:w="1534" w:type="pct"/>
            <w:shd w:val="clear" w:color="auto" w:fill="FFFFFF"/>
            <w:vAlign w:val="center"/>
          </w:tcPr>
          <w:p w:rsidR="00B64F2B" w:rsidRPr="007A0A9C" w:rsidRDefault="00B64F2B" w:rsidP="00E362D4">
            <w:pPr>
              <w:spacing w:line="240" w:lineRule="auto"/>
              <w:jc w:val="center"/>
              <w:rPr>
                <w:sz w:val="24"/>
                <w:szCs w:val="24"/>
              </w:rPr>
            </w:pPr>
            <w:r>
              <w:rPr>
                <w:sz w:val="24"/>
                <w:szCs w:val="24"/>
              </w:rPr>
              <w:t>956</w:t>
            </w:r>
          </w:p>
        </w:tc>
      </w:tr>
      <w:tr w:rsidR="00B64F2B" w:rsidRPr="007A0A9C" w:rsidTr="00E362D4">
        <w:trPr>
          <w:trHeight w:val="798"/>
          <w:jc w:val="center"/>
        </w:trPr>
        <w:tc>
          <w:tcPr>
            <w:tcW w:w="1938" w:type="pct"/>
            <w:vAlign w:val="center"/>
          </w:tcPr>
          <w:p w:rsidR="00B64F2B" w:rsidRPr="007A0A9C" w:rsidRDefault="00B64F2B" w:rsidP="00E362D4">
            <w:pPr>
              <w:spacing w:line="240" w:lineRule="auto"/>
              <w:jc w:val="center"/>
              <w:rPr>
                <w:sz w:val="24"/>
                <w:szCs w:val="24"/>
              </w:rPr>
            </w:pPr>
            <w:r w:rsidRPr="007A0A9C">
              <w:rPr>
                <w:sz w:val="24"/>
                <w:szCs w:val="24"/>
              </w:rPr>
              <w:t>Количество выданных впервые свидетельств</w:t>
            </w:r>
          </w:p>
        </w:tc>
        <w:tc>
          <w:tcPr>
            <w:tcW w:w="1528" w:type="pct"/>
            <w:shd w:val="clear" w:color="auto" w:fill="FFFFFF"/>
            <w:vAlign w:val="center"/>
          </w:tcPr>
          <w:p w:rsidR="00B64F2B" w:rsidRPr="00294D8E" w:rsidRDefault="00B64F2B" w:rsidP="00E362D4">
            <w:pPr>
              <w:spacing w:line="240" w:lineRule="auto"/>
              <w:jc w:val="center"/>
              <w:rPr>
                <w:sz w:val="24"/>
                <w:szCs w:val="24"/>
              </w:rPr>
            </w:pPr>
            <w:r>
              <w:rPr>
                <w:sz w:val="24"/>
                <w:szCs w:val="24"/>
              </w:rPr>
              <w:t>1201</w:t>
            </w:r>
          </w:p>
        </w:tc>
        <w:tc>
          <w:tcPr>
            <w:tcW w:w="1534" w:type="pct"/>
            <w:shd w:val="clear" w:color="auto" w:fill="FFFFFF"/>
            <w:vAlign w:val="center"/>
          </w:tcPr>
          <w:p w:rsidR="00B64F2B" w:rsidRPr="00294D8E" w:rsidRDefault="00B64F2B" w:rsidP="00E362D4">
            <w:pPr>
              <w:spacing w:line="240" w:lineRule="auto"/>
              <w:jc w:val="center"/>
              <w:rPr>
                <w:sz w:val="24"/>
                <w:szCs w:val="24"/>
              </w:rPr>
            </w:pPr>
            <w:r>
              <w:rPr>
                <w:sz w:val="24"/>
                <w:szCs w:val="24"/>
              </w:rPr>
              <w:t>2064</w:t>
            </w:r>
          </w:p>
        </w:tc>
      </w:tr>
      <w:tr w:rsidR="00B64F2B" w:rsidRPr="007A0A9C" w:rsidTr="00E362D4">
        <w:trPr>
          <w:trHeight w:val="379"/>
          <w:jc w:val="center"/>
        </w:trPr>
        <w:tc>
          <w:tcPr>
            <w:tcW w:w="1938" w:type="pct"/>
            <w:vAlign w:val="center"/>
          </w:tcPr>
          <w:p w:rsidR="00B64F2B" w:rsidRPr="007A0A9C" w:rsidRDefault="00B64F2B" w:rsidP="00E362D4">
            <w:pPr>
              <w:spacing w:line="240" w:lineRule="auto"/>
              <w:jc w:val="center"/>
              <w:rPr>
                <w:sz w:val="24"/>
                <w:szCs w:val="24"/>
              </w:rPr>
            </w:pPr>
            <w:r w:rsidRPr="007A0A9C">
              <w:rPr>
                <w:sz w:val="24"/>
                <w:szCs w:val="24"/>
              </w:rPr>
              <w:t>Количество отказов</w:t>
            </w:r>
          </w:p>
        </w:tc>
        <w:tc>
          <w:tcPr>
            <w:tcW w:w="1528" w:type="pct"/>
            <w:shd w:val="clear" w:color="auto" w:fill="FFFFFF"/>
            <w:vAlign w:val="center"/>
          </w:tcPr>
          <w:p w:rsidR="00B64F2B" w:rsidRPr="00EE2286" w:rsidRDefault="00B64F2B" w:rsidP="00E362D4">
            <w:pPr>
              <w:spacing w:line="240" w:lineRule="auto"/>
              <w:jc w:val="center"/>
              <w:rPr>
                <w:sz w:val="24"/>
                <w:szCs w:val="24"/>
              </w:rPr>
            </w:pPr>
            <w:r>
              <w:rPr>
                <w:sz w:val="24"/>
                <w:szCs w:val="24"/>
              </w:rPr>
              <w:t>5</w:t>
            </w:r>
          </w:p>
        </w:tc>
        <w:tc>
          <w:tcPr>
            <w:tcW w:w="1534" w:type="pct"/>
            <w:vAlign w:val="center"/>
          </w:tcPr>
          <w:p w:rsidR="00B64F2B" w:rsidRPr="007559EE" w:rsidRDefault="00B64F2B" w:rsidP="00E362D4">
            <w:pPr>
              <w:spacing w:line="240" w:lineRule="auto"/>
              <w:jc w:val="center"/>
              <w:rPr>
                <w:sz w:val="24"/>
                <w:szCs w:val="24"/>
              </w:rPr>
            </w:pPr>
            <w:r>
              <w:rPr>
                <w:sz w:val="24"/>
                <w:szCs w:val="24"/>
              </w:rPr>
              <w:t>6</w:t>
            </w:r>
          </w:p>
        </w:tc>
      </w:tr>
      <w:tr w:rsidR="00B64F2B" w:rsidRPr="007A0A9C" w:rsidTr="00E362D4">
        <w:trPr>
          <w:trHeight w:val="976"/>
          <w:jc w:val="center"/>
        </w:trPr>
        <w:tc>
          <w:tcPr>
            <w:tcW w:w="1938" w:type="pct"/>
            <w:vAlign w:val="center"/>
          </w:tcPr>
          <w:p w:rsidR="00B64F2B" w:rsidRPr="007A0A9C" w:rsidRDefault="00B64F2B" w:rsidP="00E362D4">
            <w:pPr>
              <w:spacing w:line="240" w:lineRule="auto"/>
              <w:jc w:val="center"/>
              <w:rPr>
                <w:sz w:val="24"/>
                <w:szCs w:val="24"/>
              </w:rPr>
            </w:pPr>
            <w:r w:rsidRPr="007A0A9C">
              <w:rPr>
                <w:sz w:val="24"/>
                <w:szCs w:val="24"/>
              </w:rPr>
              <w:t>Количество перерегистрированных РЭС</w:t>
            </w:r>
          </w:p>
        </w:tc>
        <w:tc>
          <w:tcPr>
            <w:tcW w:w="1528" w:type="pct"/>
            <w:shd w:val="clear" w:color="auto" w:fill="FFFFFF"/>
            <w:vAlign w:val="center"/>
          </w:tcPr>
          <w:p w:rsidR="00B64F2B" w:rsidRPr="00294D8E" w:rsidRDefault="00B64F2B" w:rsidP="00E362D4">
            <w:pPr>
              <w:spacing w:line="240" w:lineRule="auto"/>
              <w:jc w:val="center"/>
              <w:rPr>
                <w:sz w:val="24"/>
                <w:szCs w:val="24"/>
              </w:rPr>
            </w:pPr>
            <w:r>
              <w:rPr>
                <w:sz w:val="24"/>
                <w:szCs w:val="24"/>
              </w:rPr>
              <w:t>1570</w:t>
            </w:r>
          </w:p>
        </w:tc>
        <w:tc>
          <w:tcPr>
            <w:tcW w:w="1534" w:type="pct"/>
            <w:vAlign w:val="center"/>
          </w:tcPr>
          <w:p w:rsidR="00B64F2B" w:rsidRPr="00294D8E" w:rsidRDefault="00B64F2B" w:rsidP="00E362D4">
            <w:pPr>
              <w:spacing w:line="240" w:lineRule="auto"/>
              <w:jc w:val="center"/>
              <w:rPr>
                <w:sz w:val="24"/>
                <w:szCs w:val="24"/>
              </w:rPr>
            </w:pPr>
            <w:r>
              <w:rPr>
                <w:sz w:val="24"/>
                <w:szCs w:val="24"/>
              </w:rPr>
              <w:t>802</w:t>
            </w:r>
          </w:p>
        </w:tc>
      </w:tr>
      <w:tr w:rsidR="00B64F2B" w:rsidRPr="007A0A9C" w:rsidTr="00E362D4">
        <w:trPr>
          <w:trHeight w:val="723"/>
          <w:jc w:val="center"/>
        </w:trPr>
        <w:tc>
          <w:tcPr>
            <w:tcW w:w="1938" w:type="pct"/>
            <w:vAlign w:val="center"/>
          </w:tcPr>
          <w:p w:rsidR="00B64F2B" w:rsidRPr="007A0A9C" w:rsidRDefault="00B64F2B" w:rsidP="00E362D4">
            <w:pPr>
              <w:spacing w:line="240" w:lineRule="auto"/>
              <w:jc w:val="center"/>
              <w:rPr>
                <w:sz w:val="24"/>
                <w:szCs w:val="24"/>
              </w:rPr>
            </w:pPr>
            <w:r w:rsidRPr="007A0A9C">
              <w:rPr>
                <w:sz w:val="24"/>
                <w:szCs w:val="24"/>
              </w:rPr>
              <w:t>Прекращено действие свидетельств</w:t>
            </w:r>
          </w:p>
        </w:tc>
        <w:tc>
          <w:tcPr>
            <w:tcW w:w="1528" w:type="pct"/>
            <w:shd w:val="clear" w:color="auto" w:fill="FFFFFF"/>
            <w:vAlign w:val="center"/>
          </w:tcPr>
          <w:p w:rsidR="00B64F2B" w:rsidRPr="00294D8E" w:rsidRDefault="00B64F2B" w:rsidP="00E362D4">
            <w:pPr>
              <w:spacing w:line="240" w:lineRule="auto"/>
              <w:jc w:val="center"/>
              <w:rPr>
                <w:sz w:val="24"/>
                <w:szCs w:val="24"/>
              </w:rPr>
            </w:pPr>
            <w:r>
              <w:rPr>
                <w:sz w:val="24"/>
                <w:szCs w:val="24"/>
              </w:rPr>
              <w:t>1281</w:t>
            </w:r>
          </w:p>
        </w:tc>
        <w:tc>
          <w:tcPr>
            <w:tcW w:w="1534" w:type="pct"/>
            <w:vAlign w:val="center"/>
          </w:tcPr>
          <w:p w:rsidR="00B64F2B" w:rsidRPr="00294D8E" w:rsidRDefault="00B64F2B" w:rsidP="00E362D4">
            <w:pPr>
              <w:spacing w:line="240" w:lineRule="auto"/>
              <w:jc w:val="center"/>
              <w:rPr>
                <w:sz w:val="24"/>
                <w:szCs w:val="24"/>
              </w:rPr>
            </w:pPr>
            <w:r>
              <w:rPr>
                <w:sz w:val="24"/>
                <w:szCs w:val="24"/>
              </w:rPr>
              <w:t>1279</w:t>
            </w:r>
          </w:p>
        </w:tc>
      </w:tr>
    </w:tbl>
    <w:p w:rsidR="00B64F2B" w:rsidRPr="007A0A9C" w:rsidRDefault="00B64F2B" w:rsidP="00B64F2B">
      <w:pPr>
        <w:spacing w:line="240" w:lineRule="auto"/>
        <w:ind w:firstLine="709"/>
        <w:rPr>
          <w:sz w:val="28"/>
          <w:szCs w:val="28"/>
        </w:rPr>
      </w:pPr>
      <w:r w:rsidRPr="007A0A9C">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B64F2B" w:rsidRDefault="00B64F2B" w:rsidP="00B64F2B"/>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27"/>
        <w:gridCol w:w="1004"/>
        <w:gridCol w:w="1015"/>
        <w:gridCol w:w="1006"/>
        <w:gridCol w:w="1006"/>
        <w:gridCol w:w="1292"/>
        <w:gridCol w:w="1297"/>
      </w:tblGrid>
      <w:tr w:rsidR="00B64F2B" w:rsidRPr="007A0A9C" w:rsidTr="00E362D4">
        <w:trPr>
          <w:trHeight w:val="543"/>
          <w:jc w:val="center"/>
        </w:trPr>
        <w:tc>
          <w:tcPr>
            <w:tcW w:w="1341" w:type="pct"/>
            <w:shd w:val="clear" w:color="auto" w:fill="FFFFFF"/>
            <w:vAlign w:val="center"/>
          </w:tcPr>
          <w:p w:rsidR="00B64F2B" w:rsidRPr="007A0A9C" w:rsidRDefault="00B64F2B" w:rsidP="00E362D4">
            <w:pPr>
              <w:spacing w:line="240" w:lineRule="auto"/>
              <w:jc w:val="center"/>
              <w:rPr>
                <w:b/>
              </w:rPr>
            </w:pPr>
            <w:r w:rsidRPr="007A0A9C">
              <w:rPr>
                <w:b/>
              </w:rPr>
              <w:t>Пункты ППРФ    № 539</w:t>
            </w:r>
          </w:p>
        </w:tc>
        <w:tc>
          <w:tcPr>
            <w:tcW w:w="555" w:type="pct"/>
            <w:vAlign w:val="center"/>
          </w:tcPr>
          <w:p w:rsidR="00B64F2B" w:rsidRPr="007A0A9C" w:rsidRDefault="00B64F2B" w:rsidP="00E362D4">
            <w:pPr>
              <w:spacing w:line="240" w:lineRule="auto"/>
              <w:rPr>
                <w:b/>
              </w:rPr>
            </w:pPr>
            <w:r w:rsidRPr="007A0A9C">
              <w:rPr>
                <w:b/>
              </w:rPr>
              <w:t>п.12а)</w:t>
            </w:r>
          </w:p>
        </w:tc>
        <w:tc>
          <w:tcPr>
            <w:tcW w:w="561" w:type="pct"/>
            <w:vAlign w:val="center"/>
          </w:tcPr>
          <w:p w:rsidR="00B64F2B" w:rsidRPr="007A0A9C" w:rsidRDefault="00B64F2B" w:rsidP="00E362D4">
            <w:pPr>
              <w:spacing w:line="240" w:lineRule="auto"/>
              <w:rPr>
                <w:b/>
              </w:rPr>
            </w:pPr>
            <w:r w:rsidRPr="007A0A9C">
              <w:rPr>
                <w:b/>
              </w:rPr>
              <w:t>п.12б)</w:t>
            </w:r>
          </w:p>
        </w:tc>
        <w:tc>
          <w:tcPr>
            <w:tcW w:w="556" w:type="pct"/>
            <w:vAlign w:val="center"/>
          </w:tcPr>
          <w:p w:rsidR="00B64F2B" w:rsidRPr="007A0A9C" w:rsidRDefault="00B64F2B" w:rsidP="00E362D4">
            <w:pPr>
              <w:spacing w:line="240" w:lineRule="auto"/>
              <w:rPr>
                <w:b/>
              </w:rPr>
            </w:pPr>
            <w:r w:rsidRPr="007A0A9C">
              <w:rPr>
                <w:b/>
              </w:rPr>
              <w:t>п.12в)</w:t>
            </w:r>
          </w:p>
        </w:tc>
        <w:tc>
          <w:tcPr>
            <w:tcW w:w="556" w:type="pct"/>
            <w:vAlign w:val="center"/>
          </w:tcPr>
          <w:p w:rsidR="00B64F2B" w:rsidRPr="007A0A9C" w:rsidRDefault="00B64F2B" w:rsidP="00E362D4">
            <w:pPr>
              <w:spacing w:line="240" w:lineRule="auto"/>
              <w:rPr>
                <w:b/>
              </w:rPr>
            </w:pPr>
            <w:r w:rsidRPr="007A0A9C">
              <w:rPr>
                <w:b/>
              </w:rPr>
              <w:t>п.12г)</w:t>
            </w:r>
          </w:p>
        </w:tc>
        <w:tc>
          <w:tcPr>
            <w:tcW w:w="714" w:type="pct"/>
            <w:vAlign w:val="center"/>
          </w:tcPr>
          <w:p w:rsidR="00B64F2B" w:rsidRPr="007A0A9C" w:rsidRDefault="00B64F2B" w:rsidP="00E362D4">
            <w:pPr>
              <w:spacing w:line="240" w:lineRule="auto"/>
              <w:rPr>
                <w:b/>
              </w:rPr>
            </w:pPr>
            <w:r w:rsidRPr="007A0A9C">
              <w:rPr>
                <w:b/>
              </w:rPr>
              <w:t>п.12д)</w:t>
            </w:r>
          </w:p>
        </w:tc>
        <w:tc>
          <w:tcPr>
            <w:tcW w:w="717" w:type="pct"/>
            <w:shd w:val="clear" w:color="auto" w:fill="FFFFFF"/>
            <w:vAlign w:val="center"/>
          </w:tcPr>
          <w:p w:rsidR="00B64F2B" w:rsidRPr="007A0A9C" w:rsidRDefault="00B64F2B" w:rsidP="00E362D4">
            <w:pPr>
              <w:spacing w:line="240" w:lineRule="auto"/>
              <w:rPr>
                <w:b/>
              </w:rPr>
            </w:pPr>
            <w:r w:rsidRPr="007A0A9C">
              <w:rPr>
                <w:b/>
              </w:rPr>
              <w:t>Итого</w:t>
            </w:r>
          </w:p>
        </w:tc>
      </w:tr>
      <w:tr w:rsidR="00B64F2B" w:rsidRPr="007A0A9C" w:rsidTr="00E362D4">
        <w:trPr>
          <w:trHeight w:val="441"/>
          <w:jc w:val="center"/>
        </w:trPr>
        <w:tc>
          <w:tcPr>
            <w:tcW w:w="1341" w:type="pct"/>
            <w:shd w:val="clear" w:color="auto" w:fill="FFFFFF"/>
            <w:vAlign w:val="center"/>
          </w:tcPr>
          <w:p w:rsidR="00B64F2B" w:rsidRPr="00AB7271" w:rsidRDefault="00B64F2B" w:rsidP="00E362D4">
            <w:pPr>
              <w:spacing w:line="240" w:lineRule="auto"/>
              <w:jc w:val="center"/>
              <w:rPr>
                <w:b/>
                <w:lang w:val="en-US"/>
              </w:rPr>
            </w:pPr>
            <w:r w:rsidRPr="007A0A9C">
              <w:rPr>
                <w:b/>
              </w:rPr>
              <w:t>1 квартал 20</w:t>
            </w:r>
            <w:r>
              <w:rPr>
                <w:b/>
              </w:rPr>
              <w:t>23</w:t>
            </w:r>
          </w:p>
        </w:tc>
        <w:tc>
          <w:tcPr>
            <w:tcW w:w="555" w:type="pct"/>
            <w:vAlign w:val="center"/>
          </w:tcPr>
          <w:p w:rsidR="00B64F2B" w:rsidRPr="00EE2286" w:rsidRDefault="00B64F2B" w:rsidP="00E362D4">
            <w:pPr>
              <w:spacing w:line="240" w:lineRule="auto"/>
              <w:jc w:val="center"/>
            </w:pPr>
            <w:r>
              <w:t>4</w:t>
            </w:r>
          </w:p>
        </w:tc>
        <w:tc>
          <w:tcPr>
            <w:tcW w:w="561" w:type="pct"/>
            <w:vAlign w:val="center"/>
          </w:tcPr>
          <w:p w:rsidR="00B64F2B" w:rsidRPr="007A0A9C" w:rsidRDefault="00B64F2B" w:rsidP="00E362D4">
            <w:pPr>
              <w:spacing w:line="240" w:lineRule="auto"/>
              <w:jc w:val="center"/>
            </w:pPr>
            <w:r>
              <w:t>1</w:t>
            </w:r>
          </w:p>
        </w:tc>
        <w:tc>
          <w:tcPr>
            <w:tcW w:w="556" w:type="pct"/>
            <w:vAlign w:val="center"/>
          </w:tcPr>
          <w:p w:rsidR="00B64F2B" w:rsidRPr="007A0A9C" w:rsidRDefault="00B64F2B" w:rsidP="00E362D4">
            <w:pPr>
              <w:spacing w:line="240" w:lineRule="auto"/>
              <w:jc w:val="center"/>
            </w:pPr>
            <w:r>
              <w:t>0</w:t>
            </w:r>
          </w:p>
        </w:tc>
        <w:tc>
          <w:tcPr>
            <w:tcW w:w="556" w:type="pct"/>
            <w:vAlign w:val="center"/>
          </w:tcPr>
          <w:p w:rsidR="00B64F2B" w:rsidRPr="007A0A9C" w:rsidRDefault="00B64F2B" w:rsidP="00E362D4">
            <w:pPr>
              <w:spacing w:line="240" w:lineRule="auto"/>
              <w:jc w:val="center"/>
            </w:pPr>
            <w:r>
              <w:t>0</w:t>
            </w:r>
          </w:p>
        </w:tc>
        <w:tc>
          <w:tcPr>
            <w:tcW w:w="714" w:type="pct"/>
            <w:vAlign w:val="center"/>
          </w:tcPr>
          <w:p w:rsidR="00B64F2B" w:rsidRPr="007A0A9C" w:rsidRDefault="00B64F2B" w:rsidP="00E362D4">
            <w:pPr>
              <w:spacing w:line="240" w:lineRule="auto"/>
              <w:jc w:val="center"/>
            </w:pPr>
            <w:r w:rsidRPr="007A0A9C">
              <w:t>0</w:t>
            </w:r>
          </w:p>
        </w:tc>
        <w:tc>
          <w:tcPr>
            <w:tcW w:w="717" w:type="pct"/>
            <w:vAlign w:val="center"/>
          </w:tcPr>
          <w:p w:rsidR="00B64F2B" w:rsidRPr="00294D8E" w:rsidRDefault="00B64F2B" w:rsidP="00E362D4">
            <w:pPr>
              <w:spacing w:line="240" w:lineRule="auto"/>
              <w:jc w:val="center"/>
            </w:pPr>
            <w:r>
              <w:t>5</w:t>
            </w:r>
          </w:p>
        </w:tc>
      </w:tr>
      <w:tr w:rsidR="00B64F2B" w:rsidRPr="007A0A9C" w:rsidTr="00E362D4">
        <w:trPr>
          <w:trHeight w:val="441"/>
          <w:jc w:val="center"/>
        </w:trPr>
        <w:tc>
          <w:tcPr>
            <w:tcW w:w="1341" w:type="pct"/>
            <w:shd w:val="clear" w:color="auto" w:fill="FFFFFF"/>
            <w:vAlign w:val="center"/>
          </w:tcPr>
          <w:p w:rsidR="00B64F2B" w:rsidRPr="007B64D6" w:rsidRDefault="00B64F2B" w:rsidP="00E362D4">
            <w:pPr>
              <w:spacing w:line="240" w:lineRule="auto"/>
              <w:jc w:val="center"/>
              <w:rPr>
                <w:b/>
              </w:rPr>
            </w:pPr>
            <w:r w:rsidRPr="007A0A9C">
              <w:rPr>
                <w:b/>
              </w:rPr>
              <w:t>1 квартал 20</w:t>
            </w:r>
            <w:r>
              <w:rPr>
                <w:b/>
                <w:lang w:val="en-US"/>
              </w:rPr>
              <w:t>2</w:t>
            </w:r>
            <w:r>
              <w:rPr>
                <w:b/>
              </w:rPr>
              <w:t>4</w:t>
            </w:r>
          </w:p>
        </w:tc>
        <w:tc>
          <w:tcPr>
            <w:tcW w:w="555" w:type="pct"/>
            <w:vAlign w:val="center"/>
          </w:tcPr>
          <w:p w:rsidR="00B64F2B" w:rsidRPr="007A0A9C" w:rsidRDefault="00B64F2B" w:rsidP="00E362D4">
            <w:pPr>
              <w:spacing w:line="240" w:lineRule="auto"/>
              <w:jc w:val="center"/>
            </w:pPr>
            <w:r>
              <w:t>4</w:t>
            </w:r>
          </w:p>
        </w:tc>
        <w:tc>
          <w:tcPr>
            <w:tcW w:w="561" w:type="pct"/>
            <w:vAlign w:val="center"/>
          </w:tcPr>
          <w:p w:rsidR="00B64F2B" w:rsidRPr="007A0A9C" w:rsidRDefault="00B64F2B" w:rsidP="00E362D4">
            <w:pPr>
              <w:spacing w:line="240" w:lineRule="auto"/>
              <w:jc w:val="center"/>
            </w:pPr>
            <w:r>
              <w:t>2</w:t>
            </w:r>
          </w:p>
        </w:tc>
        <w:tc>
          <w:tcPr>
            <w:tcW w:w="556" w:type="pct"/>
            <w:vAlign w:val="center"/>
          </w:tcPr>
          <w:p w:rsidR="00B64F2B" w:rsidRPr="00294D8E" w:rsidRDefault="00B64F2B" w:rsidP="00E362D4">
            <w:pPr>
              <w:spacing w:line="240" w:lineRule="auto"/>
              <w:jc w:val="center"/>
            </w:pPr>
            <w:r>
              <w:t>0</w:t>
            </w:r>
          </w:p>
        </w:tc>
        <w:tc>
          <w:tcPr>
            <w:tcW w:w="556" w:type="pct"/>
            <w:vAlign w:val="center"/>
          </w:tcPr>
          <w:p w:rsidR="00B64F2B" w:rsidRPr="007A0A9C" w:rsidRDefault="00B64F2B" w:rsidP="00E362D4">
            <w:pPr>
              <w:spacing w:line="240" w:lineRule="auto"/>
              <w:jc w:val="center"/>
            </w:pPr>
            <w:r>
              <w:t>0</w:t>
            </w:r>
          </w:p>
        </w:tc>
        <w:tc>
          <w:tcPr>
            <w:tcW w:w="714" w:type="pct"/>
            <w:vAlign w:val="center"/>
          </w:tcPr>
          <w:p w:rsidR="00B64F2B" w:rsidRPr="007A0A9C" w:rsidRDefault="00B64F2B" w:rsidP="00E362D4">
            <w:pPr>
              <w:spacing w:line="240" w:lineRule="auto"/>
              <w:jc w:val="center"/>
            </w:pPr>
            <w:r>
              <w:t>0</w:t>
            </w:r>
          </w:p>
        </w:tc>
        <w:tc>
          <w:tcPr>
            <w:tcW w:w="717" w:type="pct"/>
            <w:vAlign w:val="center"/>
          </w:tcPr>
          <w:p w:rsidR="00B64F2B" w:rsidRPr="00294D8E" w:rsidRDefault="00B64F2B" w:rsidP="00E362D4">
            <w:pPr>
              <w:spacing w:line="240" w:lineRule="auto"/>
              <w:jc w:val="center"/>
            </w:pPr>
            <w:r>
              <w:t>6</w:t>
            </w:r>
          </w:p>
        </w:tc>
      </w:tr>
    </w:tbl>
    <w:p w:rsidR="00B64F2B" w:rsidRDefault="00B64F2B" w:rsidP="00B64F2B"/>
    <w:p w:rsidR="00B64F2B" w:rsidRPr="007A0A9C" w:rsidRDefault="00B64F2B" w:rsidP="00B64F2B">
      <w:pPr>
        <w:autoSpaceDE w:val="0"/>
        <w:autoSpaceDN w:val="0"/>
        <w:adjustRightInd w:val="0"/>
        <w:spacing w:line="240" w:lineRule="auto"/>
        <w:ind w:firstLine="709"/>
        <w:rPr>
          <w:sz w:val="28"/>
          <w:szCs w:val="28"/>
        </w:rPr>
      </w:pPr>
      <w:r w:rsidRPr="007A0A9C">
        <w:rPr>
          <w:sz w:val="28"/>
          <w:szCs w:val="28"/>
        </w:rPr>
        <w:t>Основанием для отказа в регистрации радиоэлектронных средств и высокочастотных устройств является:</w:t>
      </w:r>
    </w:p>
    <w:p w:rsidR="00B64F2B" w:rsidRPr="007A0A9C" w:rsidRDefault="00B64F2B" w:rsidP="00B64F2B">
      <w:pPr>
        <w:autoSpaceDE w:val="0"/>
        <w:autoSpaceDN w:val="0"/>
        <w:adjustRightInd w:val="0"/>
        <w:spacing w:line="240" w:lineRule="auto"/>
        <w:rPr>
          <w:sz w:val="28"/>
          <w:szCs w:val="28"/>
        </w:rPr>
      </w:pPr>
      <w:r w:rsidRPr="007A0A9C">
        <w:rPr>
          <w:sz w:val="28"/>
          <w:szCs w:val="28"/>
        </w:rPr>
        <w:t>а) несоответствие представляемых документов требованиям, установленным Правилами;</w:t>
      </w:r>
    </w:p>
    <w:p w:rsidR="00B64F2B" w:rsidRPr="007A0A9C" w:rsidRDefault="00B64F2B" w:rsidP="00B64F2B">
      <w:pPr>
        <w:autoSpaceDE w:val="0"/>
        <w:autoSpaceDN w:val="0"/>
        <w:adjustRightInd w:val="0"/>
        <w:spacing w:line="240" w:lineRule="auto"/>
        <w:rPr>
          <w:sz w:val="28"/>
          <w:szCs w:val="28"/>
        </w:rPr>
      </w:pPr>
      <w:r w:rsidRPr="007A0A9C">
        <w:rPr>
          <w:sz w:val="28"/>
          <w:szCs w:val="28"/>
        </w:rPr>
        <w:t xml:space="preserve">б) не предоставление документов, необходимых для регистрации РЭС;  </w:t>
      </w:r>
    </w:p>
    <w:p w:rsidR="00B64F2B" w:rsidRPr="007A0A9C" w:rsidRDefault="00B64F2B" w:rsidP="00B64F2B">
      <w:pPr>
        <w:autoSpaceDE w:val="0"/>
        <w:autoSpaceDN w:val="0"/>
        <w:adjustRightInd w:val="0"/>
        <w:spacing w:line="240" w:lineRule="auto"/>
        <w:rPr>
          <w:sz w:val="28"/>
          <w:szCs w:val="28"/>
        </w:rPr>
      </w:pPr>
      <w:r w:rsidRPr="007A0A9C">
        <w:rPr>
          <w:sz w:val="28"/>
          <w:szCs w:val="28"/>
        </w:rPr>
        <w:t>в) наличие в документах, представленных заявителем, недостоверной или искаженной информации;</w:t>
      </w:r>
    </w:p>
    <w:p w:rsidR="00B64F2B" w:rsidRPr="007A0A9C" w:rsidRDefault="00B64F2B" w:rsidP="00B64F2B">
      <w:pPr>
        <w:autoSpaceDE w:val="0"/>
        <w:autoSpaceDN w:val="0"/>
        <w:adjustRightInd w:val="0"/>
        <w:spacing w:line="240" w:lineRule="auto"/>
        <w:rPr>
          <w:sz w:val="28"/>
          <w:szCs w:val="28"/>
        </w:rPr>
      </w:pPr>
      <w:r w:rsidRPr="007A0A9C">
        <w:rPr>
          <w:sz w:val="28"/>
          <w:szCs w:val="28"/>
        </w:rPr>
        <w:t>г) обнаружение недостоверных данных в документах, представленных заявителем.</w:t>
      </w:r>
    </w:p>
    <w:p w:rsidR="00B64F2B" w:rsidRPr="007A0A9C" w:rsidRDefault="00B64F2B" w:rsidP="00B64F2B">
      <w:pPr>
        <w:autoSpaceDE w:val="0"/>
        <w:autoSpaceDN w:val="0"/>
        <w:adjustRightInd w:val="0"/>
        <w:spacing w:line="240" w:lineRule="auto"/>
        <w:rPr>
          <w:sz w:val="28"/>
          <w:szCs w:val="28"/>
        </w:rPr>
      </w:pPr>
    </w:p>
    <w:p w:rsidR="00B64F2B" w:rsidRPr="007A0A9C" w:rsidRDefault="00B64F2B" w:rsidP="00B64F2B">
      <w:pPr>
        <w:spacing w:line="240" w:lineRule="auto"/>
        <w:jc w:val="center"/>
        <w:rPr>
          <w:i/>
          <w:iCs/>
          <w:sz w:val="28"/>
          <w:szCs w:val="28"/>
        </w:rPr>
      </w:pPr>
      <w:r w:rsidRPr="007A0A9C">
        <w:rPr>
          <w:i/>
          <w:iCs/>
          <w:sz w:val="28"/>
          <w:szCs w:val="28"/>
        </w:rPr>
        <w:t>Участие в работе приемочных комиссий по вводу</w:t>
      </w:r>
    </w:p>
    <w:p w:rsidR="00B64F2B" w:rsidRPr="007A0A9C" w:rsidRDefault="00B64F2B" w:rsidP="00B64F2B">
      <w:pPr>
        <w:spacing w:line="240" w:lineRule="auto"/>
        <w:jc w:val="center"/>
        <w:rPr>
          <w:i/>
          <w:iCs/>
          <w:sz w:val="28"/>
          <w:szCs w:val="28"/>
        </w:rPr>
      </w:pPr>
      <w:r w:rsidRPr="007A0A9C">
        <w:rPr>
          <w:i/>
          <w:iCs/>
          <w:sz w:val="28"/>
          <w:szCs w:val="28"/>
        </w:rPr>
        <w:t xml:space="preserve"> в эксплуатацию сооружений связи</w:t>
      </w:r>
    </w:p>
    <w:p w:rsidR="00B64F2B" w:rsidRPr="007A0A9C" w:rsidRDefault="00B64F2B" w:rsidP="00B64F2B">
      <w:pPr>
        <w:spacing w:line="240" w:lineRule="auto"/>
        <w:jc w:val="center"/>
        <w:rPr>
          <w:i/>
          <w:iCs/>
          <w:sz w:val="28"/>
          <w:szCs w:val="28"/>
        </w:rPr>
      </w:pPr>
    </w:p>
    <w:p w:rsidR="00B64F2B" w:rsidRPr="007A0A9C" w:rsidRDefault="00B64F2B" w:rsidP="00B64F2B">
      <w:pPr>
        <w:spacing w:line="240" w:lineRule="auto"/>
        <w:rPr>
          <w:sz w:val="28"/>
          <w:szCs w:val="28"/>
        </w:rPr>
      </w:pPr>
      <w:r w:rsidRPr="007A0A9C">
        <w:rPr>
          <w:sz w:val="28"/>
          <w:szCs w:val="28"/>
        </w:rPr>
        <w:t>Полномочия выполняют – 8 специалистов по штату.</w:t>
      </w: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3"/>
        <w:gridCol w:w="1802"/>
        <w:gridCol w:w="1771"/>
      </w:tblGrid>
      <w:tr w:rsidR="00B64F2B" w:rsidRPr="007A0A9C" w:rsidTr="00E362D4">
        <w:trPr>
          <w:trHeight w:val="648"/>
          <w:jc w:val="center"/>
        </w:trPr>
        <w:tc>
          <w:tcPr>
            <w:tcW w:w="2849" w:type="pct"/>
            <w:vAlign w:val="center"/>
          </w:tcPr>
          <w:p w:rsidR="00B64F2B" w:rsidRPr="007A0A9C" w:rsidRDefault="00B64F2B" w:rsidP="00E362D4">
            <w:pPr>
              <w:spacing w:line="240" w:lineRule="auto"/>
              <w:jc w:val="center"/>
              <w:rPr>
                <w:sz w:val="24"/>
              </w:rPr>
            </w:pPr>
          </w:p>
        </w:tc>
        <w:tc>
          <w:tcPr>
            <w:tcW w:w="1085" w:type="pct"/>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sidRPr="007A0A9C">
              <w:rPr>
                <w:b/>
                <w:sz w:val="24"/>
                <w:szCs w:val="28"/>
              </w:rPr>
              <w:t>20</w:t>
            </w:r>
            <w:r>
              <w:rPr>
                <w:b/>
                <w:sz w:val="24"/>
                <w:szCs w:val="28"/>
              </w:rPr>
              <w:t>23</w:t>
            </w:r>
            <w:r w:rsidRPr="007A0A9C">
              <w:rPr>
                <w:b/>
                <w:sz w:val="24"/>
                <w:szCs w:val="28"/>
              </w:rPr>
              <w:t xml:space="preserve"> года</w:t>
            </w:r>
          </w:p>
        </w:tc>
        <w:tc>
          <w:tcPr>
            <w:tcW w:w="1066" w:type="pct"/>
            <w:vAlign w:val="center"/>
          </w:tcPr>
          <w:p w:rsidR="00B64F2B" w:rsidRPr="007A0A9C" w:rsidRDefault="00B64F2B" w:rsidP="00E362D4">
            <w:pPr>
              <w:spacing w:line="240" w:lineRule="auto"/>
              <w:jc w:val="center"/>
              <w:rPr>
                <w:b/>
                <w:sz w:val="24"/>
                <w:szCs w:val="28"/>
              </w:rPr>
            </w:pPr>
            <w:r w:rsidRPr="007A0A9C">
              <w:rPr>
                <w:b/>
                <w:sz w:val="24"/>
                <w:szCs w:val="28"/>
              </w:rPr>
              <w:t>1 квартал</w:t>
            </w:r>
          </w:p>
          <w:p w:rsidR="00B64F2B" w:rsidRPr="007A0A9C" w:rsidRDefault="00B64F2B" w:rsidP="00E362D4">
            <w:pPr>
              <w:spacing w:line="240" w:lineRule="auto"/>
              <w:jc w:val="center"/>
              <w:rPr>
                <w:b/>
                <w:sz w:val="24"/>
                <w:szCs w:val="28"/>
              </w:rPr>
            </w:pPr>
            <w:r>
              <w:rPr>
                <w:b/>
                <w:sz w:val="24"/>
                <w:szCs w:val="28"/>
              </w:rPr>
              <w:t>20</w:t>
            </w:r>
            <w:r>
              <w:rPr>
                <w:b/>
                <w:sz w:val="24"/>
                <w:szCs w:val="28"/>
                <w:lang w:val="en-US"/>
              </w:rPr>
              <w:t>2</w:t>
            </w:r>
            <w:r>
              <w:rPr>
                <w:b/>
                <w:sz w:val="24"/>
                <w:szCs w:val="28"/>
              </w:rPr>
              <w:t>4</w:t>
            </w:r>
            <w:r w:rsidRPr="007A0A9C">
              <w:rPr>
                <w:b/>
                <w:sz w:val="24"/>
                <w:szCs w:val="28"/>
              </w:rPr>
              <w:t xml:space="preserve"> года</w:t>
            </w:r>
          </w:p>
        </w:tc>
      </w:tr>
      <w:tr w:rsidR="00B64F2B" w:rsidRPr="007A0A9C" w:rsidTr="00E362D4">
        <w:trPr>
          <w:trHeight w:val="560"/>
          <w:jc w:val="center"/>
        </w:trPr>
        <w:tc>
          <w:tcPr>
            <w:tcW w:w="2849" w:type="pct"/>
            <w:vAlign w:val="center"/>
          </w:tcPr>
          <w:p w:rsidR="00B64F2B" w:rsidRPr="007A0A9C" w:rsidRDefault="00B64F2B" w:rsidP="00E362D4">
            <w:pPr>
              <w:spacing w:line="240" w:lineRule="auto"/>
              <w:jc w:val="center"/>
              <w:rPr>
                <w:sz w:val="24"/>
              </w:rPr>
            </w:pPr>
            <w:r w:rsidRPr="007A0A9C">
              <w:rPr>
                <w:sz w:val="24"/>
              </w:rPr>
              <w:t>Количество приемочных комиссий</w:t>
            </w:r>
          </w:p>
        </w:tc>
        <w:tc>
          <w:tcPr>
            <w:tcW w:w="1085" w:type="pct"/>
            <w:vAlign w:val="center"/>
          </w:tcPr>
          <w:p w:rsidR="00B64F2B" w:rsidRPr="00294D8E" w:rsidRDefault="00B64F2B" w:rsidP="00E362D4">
            <w:pPr>
              <w:spacing w:line="240" w:lineRule="auto"/>
              <w:jc w:val="center"/>
              <w:rPr>
                <w:sz w:val="24"/>
              </w:rPr>
            </w:pPr>
            <w:r>
              <w:rPr>
                <w:sz w:val="24"/>
              </w:rPr>
              <w:t>9</w:t>
            </w:r>
          </w:p>
        </w:tc>
        <w:tc>
          <w:tcPr>
            <w:tcW w:w="1066" w:type="pct"/>
            <w:vAlign w:val="center"/>
          </w:tcPr>
          <w:p w:rsidR="00B64F2B" w:rsidRPr="00294D8E" w:rsidRDefault="00B64F2B" w:rsidP="00E362D4">
            <w:pPr>
              <w:spacing w:line="240" w:lineRule="auto"/>
              <w:jc w:val="center"/>
              <w:rPr>
                <w:sz w:val="24"/>
              </w:rPr>
            </w:pPr>
            <w:r>
              <w:rPr>
                <w:sz w:val="24"/>
              </w:rPr>
              <w:t>4</w:t>
            </w:r>
          </w:p>
        </w:tc>
      </w:tr>
      <w:tr w:rsidR="00B64F2B" w:rsidRPr="007A0A9C" w:rsidTr="00E362D4">
        <w:trPr>
          <w:trHeight w:val="1234"/>
          <w:jc w:val="center"/>
        </w:trPr>
        <w:tc>
          <w:tcPr>
            <w:tcW w:w="2849" w:type="pct"/>
            <w:vAlign w:val="center"/>
          </w:tcPr>
          <w:p w:rsidR="00B64F2B" w:rsidRPr="007A0A9C" w:rsidRDefault="00B64F2B" w:rsidP="00E362D4">
            <w:pPr>
              <w:spacing w:line="240" w:lineRule="auto"/>
              <w:jc w:val="center"/>
              <w:rPr>
                <w:sz w:val="24"/>
              </w:rPr>
            </w:pPr>
            <w:r w:rsidRPr="007A0A9C">
              <w:rPr>
                <w:sz w:val="24"/>
              </w:rPr>
              <w:t>Количество сооружений связи, введенных в эксплуатацию, в том числе без участия специалистов управления в приемочных комиссиях</w:t>
            </w:r>
          </w:p>
        </w:tc>
        <w:tc>
          <w:tcPr>
            <w:tcW w:w="1085" w:type="pct"/>
            <w:vAlign w:val="center"/>
          </w:tcPr>
          <w:p w:rsidR="00B64F2B" w:rsidRPr="00294D8E" w:rsidRDefault="00B64F2B" w:rsidP="00E362D4">
            <w:pPr>
              <w:spacing w:line="240" w:lineRule="auto"/>
              <w:jc w:val="center"/>
              <w:rPr>
                <w:sz w:val="24"/>
              </w:rPr>
            </w:pPr>
            <w:r>
              <w:rPr>
                <w:sz w:val="24"/>
              </w:rPr>
              <w:t>7</w:t>
            </w:r>
          </w:p>
        </w:tc>
        <w:tc>
          <w:tcPr>
            <w:tcW w:w="1066" w:type="pct"/>
            <w:vAlign w:val="center"/>
          </w:tcPr>
          <w:p w:rsidR="00B64F2B" w:rsidRPr="00294D8E" w:rsidRDefault="00B64F2B" w:rsidP="00E362D4">
            <w:pPr>
              <w:spacing w:line="240" w:lineRule="auto"/>
              <w:jc w:val="center"/>
              <w:rPr>
                <w:sz w:val="24"/>
              </w:rPr>
            </w:pPr>
            <w:r>
              <w:rPr>
                <w:sz w:val="24"/>
              </w:rPr>
              <w:t>20</w:t>
            </w:r>
          </w:p>
        </w:tc>
      </w:tr>
    </w:tbl>
    <w:p w:rsidR="00B64F2B" w:rsidRDefault="00B64F2B" w:rsidP="00B64F2B"/>
    <w:p w:rsidR="00B64F2B" w:rsidRPr="007A0A9C" w:rsidRDefault="00B64F2B" w:rsidP="00B64F2B">
      <w:pPr>
        <w:spacing w:line="240" w:lineRule="auto"/>
        <w:jc w:val="center"/>
        <w:rPr>
          <w:i/>
          <w:iCs/>
          <w:sz w:val="28"/>
          <w:szCs w:val="28"/>
        </w:rPr>
      </w:pPr>
      <w:r w:rsidRPr="007A0A9C">
        <w:rPr>
          <w:i/>
          <w:iCs/>
          <w:sz w:val="28"/>
          <w:szCs w:val="28"/>
        </w:rPr>
        <w:t>Методическая работа</w:t>
      </w:r>
    </w:p>
    <w:p w:rsidR="00B64F2B" w:rsidRDefault="00B64F2B" w:rsidP="00B64F2B">
      <w:pPr>
        <w:spacing w:line="276" w:lineRule="auto"/>
        <w:ind w:firstLine="709"/>
        <w:rPr>
          <w:rFonts w:eastAsia="Calibri"/>
          <w:sz w:val="20"/>
        </w:rPr>
      </w:pPr>
    </w:p>
    <w:p w:rsidR="00B64F2B" w:rsidRDefault="00B64F2B" w:rsidP="00B64F2B">
      <w:pPr>
        <w:spacing w:line="276" w:lineRule="auto"/>
        <w:ind w:firstLine="709"/>
        <w:rPr>
          <w:color w:val="1A1A1A" w:themeColor="background1" w:themeShade="1A"/>
          <w:sz w:val="28"/>
          <w:szCs w:val="28"/>
        </w:rPr>
      </w:pPr>
      <w:r>
        <w:rPr>
          <w:color w:val="1A1A1A" w:themeColor="background1" w:themeShade="1A"/>
          <w:sz w:val="28"/>
          <w:szCs w:val="28"/>
        </w:rPr>
        <w:t>Совещание</w:t>
      </w:r>
      <w:r w:rsidRPr="008D4020">
        <w:rPr>
          <w:color w:val="1A1A1A" w:themeColor="background1" w:themeShade="1A"/>
          <w:sz w:val="28"/>
          <w:szCs w:val="28"/>
        </w:rPr>
        <w:t xml:space="preserve">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w:t>
      </w:r>
      <w:r>
        <w:rPr>
          <w:color w:val="1A1A1A" w:themeColor="background1" w:themeShade="1A"/>
          <w:sz w:val="28"/>
          <w:szCs w:val="28"/>
        </w:rPr>
        <w:t>23</w:t>
      </w:r>
      <w:r w:rsidRPr="008D4020">
        <w:rPr>
          <w:color w:val="1A1A1A" w:themeColor="background1" w:themeShade="1A"/>
          <w:sz w:val="28"/>
          <w:szCs w:val="28"/>
        </w:rPr>
        <w:t xml:space="preserve"> году, а также анализ обращений граждан поступивших в Управление в течение 20</w:t>
      </w:r>
      <w:r>
        <w:rPr>
          <w:color w:val="1A1A1A" w:themeColor="background1" w:themeShade="1A"/>
          <w:sz w:val="28"/>
          <w:szCs w:val="28"/>
        </w:rPr>
        <w:t>23</w:t>
      </w:r>
      <w:r w:rsidRPr="008D4020">
        <w:rPr>
          <w:color w:val="1A1A1A" w:themeColor="background1" w:themeShade="1A"/>
          <w:sz w:val="28"/>
          <w:szCs w:val="28"/>
        </w:rPr>
        <w:t xml:space="preserve"> года. Обсуждены перспективы развития услуг почтовой связи на территории Ставропольского края в 202</w:t>
      </w:r>
      <w:r>
        <w:rPr>
          <w:color w:val="1A1A1A" w:themeColor="background1" w:themeShade="1A"/>
          <w:sz w:val="28"/>
          <w:szCs w:val="28"/>
        </w:rPr>
        <w:t>4</w:t>
      </w:r>
      <w:r w:rsidRPr="008D4020">
        <w:rPr>
          <w:color w:val="1A1A1A" w:themeColor="background1" w:themeShade="1A"/>
          <w:sz w:val="28"/>
          <w:szCs w:val="28"/>
        </w:rPr>
        <w:t xml:space="preserve"> году.</w:t>
      </w:r>
    </w:p>
    <w:p w:rsidR="006344F8" w:rsidRPr="004944E1" w:rsidRDefault="006344F8" w:rsidP="006A531D">
      <w:pPr>
        <w:spacing w:line="276" w:lineRule="auto"/>
        <w:rPr>
          <w:i/>
          <w:iCs/>
          <w:sz w:val="28"/>
          <w:szCs w:val="28"/>
        </w:rPr>
      </w:pPr>
    </w:p>
    <w:p w:rsidR="006344F8" w:rsidRPr="004944E1" w:rsidRDefault="006344F8" w:rsidP="006A531D">
      <w:pPr>
        <w:spacing w:line="276" w:lineRule="auto"/>
        <w:jc w:val="center"/>
        <w:rPr>
          <w:i/>
          <w:iCs/>
          <w:sz w:val="28"/>
          <w:szCs w:val="28"/>
        </w:rPr>
      </w:pPr>
    </w:p>
    <w:p w:rsidR="006344F8" w:rsidRPr="004944E1" w:rsidRDefault="00B64F2B" w:rsidP="006A531D">
      <w:pPr>
        <w:spacing w:line="276" w:lineRule="auto"/>
      </w:pPr>
      <w:r>
        <w:t xml:space="preserve"> </w:t>
      </w:r>
    </w:p>
    <w:p w:rsidR="00FB679C" w:rsidRPr="004944E1" w:rsidRDefault="00FB679C" w:rsidP="006A531D">
      <w:pPr>
        <w:spacing w:line="276" w:lineRule="auto"/>
        <w:jc w:val="left"/>
        <w:outlineLvl w:val="1"/>
        <w:rPr>
          <w:b/>
          <w:sz w:val="28"/>
          <w:szCs w:val="28"/>
        </w:rPr>
      </w:pPr>
    </w:p>
    <w:p w:rsidR="00330347" w:rsidRPr="004944E1" w:rsidRDefault="00BE1885" w:rsidP="00B64F2B">
      <w:pPr>
        <w:spacing w:line="276" w:lineRule="auto"/>
        <w:jc w:val="center"/>
        <w:rPr>
          <w:b/>
          <w:sz w:val="28"/>
          <w:szCs w:val="28"/>
        </w:rPr>
      </w:pPr>
      <w:r w:rsidRPr="004944E1">
        <w:rPr>
          <w:b/>
          <w:sz w:val="28"/>
          <w:szCs w:val="28"/>
        </w:rPr>
        <w:br w:type="page"/>
      </w:r>
      <w:r w:rsidR="00330347" w:rsidRPr="004944E1">
        <w:rPr>
          <w:b/>
          <w:sz w:val="28"/>
          <w:szCs w:val="28"/>
        </w:rPr>
        <w:t>Результаты исполнения полномочий в сфере связи Территориального отдела по Кабардино-Балкарской республике</w:t>
      </w:r>
    </w:p>
    <w:p w:rsidR="00B64F2B" w:rsidRDefault="00B64F2B" w:rsidP="00B64F2B">
      <w:pPr>
        <w:spacing w:line="240" w:lineRule="auto"/>
        <w:jc w:val="center"/>
        <w:rPr>
          <w:b/>
          <w:sz w:val="28"/>
          <w:szCs w:val="28"/>
        </w:rPr>
      </w:pPr>
    </w:p>
    <w:p w:rsidR="00330347" w:rsidRPr="00B64F2B" w:rsidRDefault="00B64F2B" w:rsidP="00B64F2B">
      <w:pPr>
        <w:spacing w:line="240" w:lineRule="auto"/>
        <w:jc w:val="center"/>
        <w:rPr>
          <w:i/>
          <w:iCs/>
          <w:sz w:val="28"/>
          <w:szCs w:val="28"/>
        </w:rPr>
      </w:pPr>
      <w:r w:rsidRPr="000F584D">
        <w:rPr>
          <w:i/>
          <w:iCs/>
          <w:sz w:val="28"/>
          <w:szCs w:val="28"/>
        </w:rPr>
        <w:t>Сведения о лицензиях на оказание услуг в области связи по состоянию на 01.04.2024</w:t>
      </w:r>
    </w:p>
    <w:p w:rsidR="00B64F2B" w:rsidRPr="000F584D" w:rsidRDefault="00B64F2B" w:rsidP="00B64F2B">
      <w:pPr>
        <w:spacing w:line="240" w:lineRule="auto"/>
        <w:jc w:val="center"/>
        <w:rPr>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b/>
                <w:bCs/>
                <w:sz w:val="24"/>
                <w:szCs w:val="24"/>
              </w:rPr>
            </w:pPr>
            <w:r w:rsidRPr="000F584D">
              <w:rPr>
                <w:b/>
                <w:bCs/>
                <w:sz w:val="24"/>
                <w:szCs w:val="24"/>
              </w:rPr>
              <w:t>Описание услуги связи</w:t>
            </w:r>
          </w:p>
        </w:tc>
        <w:tc>
          <w:tcPr>
            <w:tcW w:w="1493" w:type="dxa"/>
            <w:shd w:val="clear" w:color="auto" w:fill="FFFFFF"/>
            <w:vAlign w:val="center"/>
          </w:tcPr>
          <w:p w:rsidR="00B64F2B" w:rsidRPr="000F584D" w:rsidRDefault="00B64F2B" w:rsidP="00E362D4">
            <w:pPr>
              <w:spacing w:line="240" w:lineRule="auto"/>
              <w:jc w:val="center"/>
              <w:rPr>
                <w:b/>
                <w:bCs/>
                <w:sz w:val="24"/>
                <w:szCs w:val="24"/>
              </w:rPr>
            </w:pPr>
            <w:r w:rsidRPr="000F584D">
              <w:rPr>
                <w:b/>
                <w:bCs/>
                <w:sz w:val="24"/>
                <w:szCs w:val="24"/>
              </w:rPr>
              <w:t>Кол-во лицензий</w:t>
            </w:r>
          </w:p>
        </w:tc>
        <w:tc>
          <w:tcPr>
            <w:tcW w:w="1496" w:type="dxa"/>
            <w:shd w:val="clear" w:color="auto" w:fill="FFFFFF"/>
            <w:vAlign w:val="center"/>
          </w:tcPr>
          <w:p w:rsidR="00B64F2B" w:rsidRPr="000F584D" w:rsidRDefault="00B64F2B" w:rsidP="00E362D4">
            <w:pPr>
              <w:spacing w:line="240" w:lineRule="auto"/>
              <w:jc w:val="center"/>
              <w:rPr>
                <w:b/>
                <w:bCs/>
                <w:sz w:val="24"/>
                <w:szCs w:val="24"/>
              </w:rPr>
            </w:pPr>
            <w:r w:rsidRPr="000F584D">
              <w:rPr>
                <w:b/>
                <w:bCs/>
                <w:sz w:val="24"/>
                <w:szCs w:val="24"/>
              </w:rPr>
              <w:t>Оказывают услуги</w:t>
            </w:r>
          </w:p>
        </w:tc>
      </w:tr>
      <w:tr w:rsidR="00B64F2B" w:rsidRPr="000F584D" w:rsidTr="00E362D4">
        <w:trPr>
          <w:trHeight w:val="425"/>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Телематические услуг связи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2492</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12</w:t>
            </w:r>
          </w:p>
        </w:tc>
      </w:tr>
      <w:tr w:rsidR="00B64F2B" w:rsidRPr="000F584D" w:rsidTr="00E362D4">
        <w:trPr>
          <w:trHeight w:val="403"/>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внутризоновой телефонной связи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106</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3</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междугородной и международной телефонной связи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93</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6</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68</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местной телефонной связи с использованием таксофонов</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12</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547</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4</w:t>
            </w:r>
          </w:p>
        </w:tc>
      </w:tr>
      <w:tr w:rsidR="00B64F2B" w:rsidRPr="000F584D" w:rsidTr="00E362D4">
        <w:trPr>
          <w:trHeight w:val="511"/>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подвижной радиосвязи в выделенной сети связи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16</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0</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подвижной радиосвязи в сети связи общего пользования</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11</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0</w:t>
            </w:r>
          </w:p>
        </w:tc>
      </w:tr>
      <w:tr w:rsidR="00B64F2B" w:rsidRPr="000F584D" w:rsidTr="00E362D4">
        <w:trPr>
          <w:trHeight w:val="469"/>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подвижной радиотелефонной связи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116</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13</w:t>
            </w:r>
          </w:p>
        </w:tc>
      </w:tr>
      <w:tr w:rsidR="00B64F2B" w:rsidRPr="000F584D" w:rsidTr="00E362D4">
        <w:trPr>
          <w:trHeight w:val="431"/>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подвижной спутниковой радиосвязи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3</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0</w:t>
            </w:r>
          </w:p>
        </w:tc>
      </w:tr>
      <w:tr w:rsidR="00B64F2B" w:rsidRPr="000F584D" w:rsidTr="00E362D4">
        <w:trPr>
          <w:trHeight w:val="411"/>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почтовой связи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334</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6</w:t>
            </w:r>
          </w:p>
        </w:tc>
      </w:tr>
      <w:tr w:rsidR="00B64F2B" w:rsidRPr="000F584D" w:rsidTr="00E362D4">
        <w:trPr>
          <w:trHeight w:val="402"/>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связи для целей кабельного вещания</w:t>
            </w:r>
          </w:p>
        </w:tc>
        <w:tc>
          <w:tcPr>
            <w:tcW w:w="1493" w:type="dxa"/>
            <w:shd w:val="clear" w:color="auto" w:fill="FFFFFF"/>
            <w:vAlign w:val="center"/>
          </w:tcPr>
          <w:p w:rsidR="00B64F2B" w:rsidRPr="000F584D" w:rsidRDefault="00B64F2B" w:rsidP="00E362D4">
            <w:pPr>
              <w:spacing w:line="240" w:lineRule="auto"/>
              <w:jc w:val="center"/>
              <w:rPr>
                <w:sz w:val="24"/>
                <w:szCs w:val="24"/>
                <w:lang w:val="en-US"/>
              </w:rPr>
            </w:pPr>
            <w:r w:rsidRPr="000F584D">
              <w:rPr>
                <w:sz w:val="24"/>
                <w:szCs w:val="24"/>
              </w:rPr>
              <w:t>303</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0</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связи для целей проводного радиовещания</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115</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0</w:t>
            </w:r>
          </w:p>
        </w:tc>
      </w:tr>
      <w:tr w:rsidR="00B64F2B" w:rsidRPr="000F584D" w:rsidTr="00E362D4">
        <w:trPr>
          <w:trHeight w:val="431"/>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связи для целей эфирного вещания</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25</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11</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777</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3</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2135</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11</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связи по предоставлению каналов связи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1385</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6</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телеграфной связи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10</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w:t>
            </w:r>
          </w:p>
        </w:tc>
      </w:tr>
      <w:tr w:rsidR="00B64F2B" w:rsidRPr="000F584D" w:rsidTr="00E362D4">
        <w:trPr>
          <w:jc w:val="center"/>
        </w:trPr>
        <w:tc>
          <w:tcPr>
            <w:tcW w:w="5622"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Услуги телефонной связи в выделенной сети</w:t>
            </w:r>
          </w:p>
        </w:tc>
        <w:tc>
          <w:tcPr>
            <w:tcW w:w="1493"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14</w:t>
            </w:r>
          </w:p>
        </w:tc>
        <w:tc>
          <w:tcPr>
            <w:tcW w:w="1496" w:type="dxa"/>
            <w:shd w:val="clear" w:color="auto" w:fill="FFFFFF"/>
            <w:vAlign w:val="center"/>
          </w:tcPr>
          <w:p w:rsidR="00B64F2B" w:rsidRPr="000F584D" w:rsidRDefault="00B64F2B" w:rsidP="00E362D4">
            <w:pPr>
              <w:spacing w:line="240" w:lineRule="auto"/>
              <w:jc w:val="center"/>
              <w:rPr>
                <w:sz w:val="24"/>
                <w:szCs w:val="24"/>
              </w:rPr>
            </w:pPr>
            <w:r w:rsidRPr="000F584D">
              <w:rPr>
                <w:sz w:val="24"/>
                <w:szCs w:val="24"/>
              </w:rPr>
              <w:t>0</w:t>
            </w:r>
          </w:p>
        </w:tc>
      </w:tr>
    </w:tbl>
    <w:p w:rsidR="00330347" w:rsidRPr="004944E1" w:rsidRDefault="00330347" w:rsidP="006A531D">
      <w:pPr>
        <w:spacing w:line="276" w:lineRule="auto"/>
        <w:rPr>
          <w:b/>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p>
    <w:p w:rsidR="00D3690B" w:rsidRPr="004944E1" w:rsidRDefault="00330347" w:rsidP="006A531D">
      <w:pPr>
        <w:spacing w:line="276" w:lineRule="auto"/>
        <w:ind w:firstLine="709"/>
        <w:rPr>
          <w:sz w:val="28"/>
          <w:szCs w:val="28"/>
        </w:rPr>
      </w:pPr>
      <w:r w:rsidRPr="004944E1">
        <w:rPr>
          <w:sz w:val="28"/>
          <w:szCs w:val="28"/>
        </w:rPr>
        <w:t>Полномочия выполняют 3 спе</w:t>
      </w:r>
      <w:r w:rsidR="00D3690B" w:rsidRPr="004944E1">
        <w:rPr>
          <w:sz w:val="28"/>
          <w:szCs w:val="28"/>
        </w:rPr>
        <w:t>циалиста по штату, фактически 3</w:t>
      </w:r>
    </w:p>
    <w:tbl>
      <w:tblPr>
        <w:tblW w:w="3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1705"/>
        <w:gridCol w:w="36"/>
        <w:gridCol w:w="1827"/>
      </w:tblGrid>
      <w:tr w:rsidR="00D3690B" w:rsidRPr="004944E1" w:rsidTr="00B64F2B">
        <w:trPr>
          <w:trHeight w:val="290"/>
          <w:jc w:val="center"/>
        </w:trPr>
        <w:tc>
          <w:tcPr>
            <w:tcW w:w="5000" w:type="pct"/>
            <w:gridSpan w:val="4"/>
            <w:vAlign w:val="center"/>
          </w:tcPr>
          <w:p w:rsidR="00D3690B" w:rsidRPr="004944E1" w:rsidRDefault="00D3690B" w:rsidP="006A531D">
            <w:pPr>
              <w:spacing w:line="276" w:lineRule="auto"/>
              <w:jc w:val="center"/>
              <w:rPr>
                <w:b/>
                <w:bCs/>
                <w:i/>
                <w:iCs/>
                <w:sz w:val="24"/>
                <w:szCs w:val="24"/>
              </w:rPr>
            </w:pPr>
            <w:r w:rsidRPr="004944E1">
              <w:rPr>
                <w:b/>
                <w:bCs/>
                <w:i/>
                <w:iCs/>
                <w:sz w:val="24"/>
                <w:szCs w:val="24"/>
              </w:rPr>
              <w:t>Предметы надзора</w:t>
            </w:r>
          </w:p>
        </w:tc>
      </w:tr>
      <w:tr w:rsidR="00D3690B" w:rsidRPr="004944E1" w:rsidTr="00B64F2B">
        <w:trPr>
          <w:cantSplit/>
          <w:trHeight w:val="817"/>
          <w:jc w:val="center"/>
        </w:trPr>
        <w:tc>
          <w:tcPr>
            <w:tcW w:w="2298" w:type="pct"/>
            <w:vAlign w:val="center"/>
          </w:tcPr>
          <w:p w:rsidR="00D3690B" w:rsidRPr="004944E1" w:rsidRDefault="00D3690B" w:rsidP="006A531D">
            <w:pPr>
              <w:spacing w:line="276" w:lineRule="auto"/>
              <w:jc w:val="center"/>
              <w:rPr>
                <w:sz w:val="24"/>
                <w:szCs w:val="24"/>
              </w:rPr>
            </w:pPr>
          </w:p>
        </w:tc>
        <w:tc>
          <w:tcPr>
            <w:tcW w:w="1291"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B64F2B">
            <w:pPr>
              <w:spacing w:line="276" w:lineRule="auto"/>
              <w:jc w:val="center"/>
              <w:rPr>
                <w:b/>
                <w:sz w:val="24"/>
                <w:szCs w:val="28"/>
              </w:rPr>
            </w:pPr>
            <w:r w:rsidRPr="004944E1">
              <w:rPr>
                <w:b/>
                <w:sz w:val="24"/>
                <w:szCs w:val="28"/>
              </w:rPr>
              <w:t>202</w:t>
            </w:r>
            <w:r w:rsidR="00B64F2B">
              <w:rPr>
                <w:b/>
                <w:sz w:val="24"/>
                <w:szCs w:val="28"/>
              </w:rPr>
              <w:t>3</w:t>
            </w:r>
            <w:r w:rsidRPr="004944E1">
              <w:rPr>
                <w:b/>
                <w:sz w:val="24"/>
                <w:szCs w:val="28"/>
              </w:rPr>
              <w:t xml:space="preserve"> года</w:t>
            </w:r>
          </w:p>
        </w:tc>
        <w:tc>
          <w:tcPr>
            <w:tcW w:w="1411" w:type="pct"/>
            <w:gridSpan w:val="2"/>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B64F2B">
            <w:pPr>
              <w:spacing w:line="276" w:lineRule="auto"/>
              <w:jc w:val="center"/>
              <w:rPr>
                <w:b/>
                <w:sz w:val="24"/>
                <w:szCs w:val="28"/>
              </w:rPr>
            </w:pPr>
            <w:r w:rsidRPr="004944E1">
              <w:rPr>
                <w:b/>
                <w:sz w:val="24"/>
                <w:szCs w:val="28"/>
              </w:rPr>
              <w:t>20</w:t>
            </w:r>
            <w:r w:rsidRPr="004944E1">
              <w:rPr>
                <w:b/>
                <w:sz w:val="24"/>
                <w:szCs w:val="28"/>
                <w:lang w:val="en-US"/>
              </w:rPr>
              <w:t>2</w:t>
            </w:r>
            <w:r w:rsidR="00B64F2B">
              <w:rPr>
                <w:b/>
                <w:sz w:val="24"/>
                <w:szCs w:val="28"/>
              </w:rPr>
              <w:t>4</w:t>
            </w:r>
            <w:r w:rsidRPr="004944E1">
              <w:rPr>
                <w:b/>
                <w:sz w:val="24"/>
                <w:szCs w:val="28"/>
              </w:rPr>
              <w:t xml:space="preserve"> года</w:t>
            </w:r>
          </w:p>
        </w:tc>
      </w:tr>
      <w:tr w:rsidR="00D3690B" w:rsidRPr="004944E1" w:rsidTr="00B64F2B">
        <w:trPr>
          <w:trHeight w:val="290"/>
          <w:jc w:val="center"/>
        </w:trPr>
        <w:tc>
          <w:tcPr>
            <w:tcW w:w="2298" w:type="pct"/>
          </w:tcPr>
          <w:p w:rsidR="00D3690B" w:rsidRPr="004944E1" w:rsidRDefault="00D3690B" w:rsidP="006A531D">
            <w:pPr>
              <w:spacing w:line="276" w:lineRule="auto"/>
              <w:rPr>
                <w:sz w:val="24"/>
                <w:szCs w:val="24"/>
              </w:rPr>
            </w:pPr>
            <w:r w:rsidRPr="004944E1">
              <w:rPr>
                <w:sz w:val="24"/>
                <w:szCs w:val="24"/>
              </w:rPr>
              <w:t>Количество лицензий на оказание услуг связи</w:t>
            </w:r>
          </w:p>
        </w:tc>
        <w:tc>
          <w:tcPr>
            <w:tcW w:w="1291" w:type="pct"/>
            <w:vAlign w:val="center"/>
          </w:tcPr>
          <w:p w:rsidR="00D3690B" w:rsidRPr="004944E1" w:rsidRDefault="00B64F2B" w:rsidP="006A531D">
            <w:pPr>
              <w:spacing w:line="276" w:lineRule="auto"/>
              <w:jc w:val="center"/>
              <w:rPr>
                <w:sz w:val="24"/>
                <w:szCs w:val="24"/>
              </w:rPr>
            </w:pPr>
            <w:r>
              <w:rPr>
                <w:sz w:val="24"/>
                <w:szCs w:val="24"/>
              </w:rPr>
              <w:t>7220</w:t>
            </w:r>
          </w:p>
        </w:tc>
        <w:tc>
          <w:tcPr>
            <w:tcW w:w="1411" w:type="pct"/>
            <w:gridSpan w:val="2"/>
            <w:vAlign w:val="center"/>
          </w:tcPr>
          <w:p w:rsidR="00D3690B" w:rsidRPr="004944E1" w:rsidRDefault="00B64F2B" w:rsidP="006A531D">
            <w:pPr>
              <w:spacing w:line="276" w:lineRule="auto"/>
              <w:jc w:val="center"/>
              <w:rPr>
                <w:sz w:val="24"/>
                <w:szCs w:val="24"/>
              </w:rPr>
            </w:pPr>
            <w:r>
              <w:rPr>
                <w:sz w:val="24"/>
                <w:szCs w:val="24"/>
              </w:rPr>
              <w:t>8562</w:t>
            </w:r>
          </w:p>
        </w:tc>
      </w:tr>
      <w:tr w:rsidR="00D3690B" w:rsidRPr="004944E1" w:rsidTr="00B64F2B">
        <w:trPr>
          <w:trHeight w:val="290"/>
          <w:jc w:val="center"/>
        </w:trPr>
        <w:tc>
          <w:tcPr>
            <w:tcW w:w="2298" w:type="pct"/>
          </w:tcPr>
          <w:p w:rsidR="00D3690B" w:rsidRPr="004944E1" w:rsidRDefault="00D3690B" w:rsidP="006A531D">
            <w:pPr>
              <w:spacing w:line="276" w:lineRule="auto"/>
              <w:rPr>
                <w:sz w:val="24"/>
                <w:szCs w:val="24"/>
              </w:rPr>
            </w:pPr>
            <w:r w:rsidRPr="004944E1">
              <w:rPr>
                <w:sz w:val="24"/>
                <w:szCs w:val="24"/>
              </w:rPr>
              <w:t>Количество проверенных лицензий</w:t>
            </w:r>
          </w:p>
        </w:tc>
        <w:tc>
          <w:tcPr>
            <w:tcW w:w="1291" w:type="pct"/>
            <w:vAlign w:val="center"/>
          </w:tcPr>
          <w:p w:rsidR="00D3690B" w:rsidRPr="00B64F2B" w:rsidRDefault="00B64F2B" w:rsidP="006A531D">
            <w:pPr>
              <w:spacing w:line="276" w:lineRule="auto"/>
              <w:jc w:val="center"/>
              <w:rPr>
                <w:sz w:val="24"/>
                <w:szCs w:val="24"/>
              </w:rPr>
            </w:pPr>
            <w:r>
              <w:rPr>
                <w:sz w:val="24"/>
                <w:szCs w:val="24"/>
              </w:rPr>
              <w:t>3</w:t>
            </w:r>
          </w:p>
        </w:tc>
        <w:tc>
          <w:tcPr>
            <w:tcW w:w="1411" w:type="pct"/>
            <w:gridSpan w:val="2"/>
            <w:vAlign w:val="center"/>
          </w:tcPr>
          <w:p w:rsidR="00D3690B" w:rsidRPr="004944E1" w:rsidRDefault="00B64F2B" w:rsidP="006A531D">
            <w:pPr>
              <w:spacing w:line="276" w:lineRule="auto"/>
              <w:jc w:val="center"/>
              <w:rPr>
                <w:sz w:val="24"/>
                <w:szCs w:val="24"/>
              </w:rPr>
            </w:pPr>
            <w:r>
              <w:rPr>
                <w:sz w:val="24"/>
                <w:szCs w:val="24"/>
              </w:rPr>
              <w:t>3</w:t>
            </w:r>
          </w:p>
        </w:tc>
      </w:tr>
      <w:tr w:rsidR="00D3690B" w:rsidRPr="004944E1" w:rsidTr="00B64F2B">
        <w:trPr>
          <w:trHeight w:val="290"/>
          <w:jc w:val="center"/>
        </w:trPr>
        <w:tc>
          <w:tcPr>
            <w:tcW w:w="5000" w:type="pct"/>
            <w:gridSpan w:val="4"/>
          </w:tcPr>
          <w:p w:rsidR="00D3690B" w:rsidRPr="004944E1" w:rsidRDefault="00D3690B" w:rsidP="006A531D">
            <w:pPr>
              <w:spacing w:line="276" w:lineRule="auto"/>
              <w:jc w:val="center"/>
              <w:rPr>
                <w:sz w:val="24"/>
                <w:szCs w:val="24"/>
              </w:rPr>
            </w:pPr>
            <w:r w:rsidRPr="004944E1">
              <w:rPr>
                <w:b/>
                <w:bCs/>
                <w:i/>
                <w:iCs/>
                <w:sz w:val="24"/>
                <w:szCs w:val="24"/>
              </w:rPr>
              <w:t>Плановые мероприятия</w:t>
            </w:r>
          </w:p>
        </w:tc>
      </w:tr>
      <w:tr w:rsidR="00D3690B" w:rsidRPr="004944E1" w:rsidTr="00B64F2B">
        <w:trPr>
          <w:trHeight w:val="817"/>
          <w:jc w:val="center"/>
        </w:trPr>
        <w:tc>
          <w:tcPr>
            <w:tcW w:w="2298" w:type="pct"/>
            <w:vAlign w:val="center"/>
          </w:tcPr>
          <w:p w:rsidR="00D3690B" w:rsidRPr="004944E1" w:rsidRDefault="00D3690B" w:rsidP="006A531D">
            <w:pPr>
              <w:spacing w:line="276" w:lineRule="auto"/>
              <w:jc w:val="center"/>
              <w:rPr>
                <w:sz w:val="24"/>
                <w:szCs w:val="24"/>
              </w:rPr>
            </w:pPr>
          </w:p>
        </w:tc>
        <w:tc>
          <w:tcPr>
            <w:tcW w:w="1318" w:type="pct"/>
            <w:gridSpan w:val="2"/>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B64F2B">
            <w:pPr>
              <w:spacing w:line="276" w:lineRule="auto"/>
              <w:jc w:val="center"/>
              <w:rPr>
                <w:b/>
                <w:sz w:val="24"/>
                <w:szCs w:val="28"/>
              </w:rPr>
            </w:pPr>
            <w:r w:rsidRPr="004944E1">
              <w:rPr>
                <w:b/>
                <w:sz w:val="24"/>
                <w:szCs w:val="28"/>
              </w:rPr>
              <w:t>202</w:t>
            </w:r>
            <w:r w:rsidR="00B64F2B">
              <w:rPr>
                <w:b/>
                <w:sz w:val="24"/>
                <w:szCs w:val="28"/>
              </w:rPr>
              <w:t>3</w:t>
            </w:r>
            <w:r w:rsidRPr="004944E1">
              <w:rPr>
                <w:b/>
                <w:sz w:val="24"/>
                <w:szCs w:val="28"/>
              </w:rPr>
              <w:t xml:space="preserve"> года</w:t>
            </w:r>
          </w:p>
        </w:tc>
        <w:tc>
          <w:tcPr>
            <w:tcW w:w="1384"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B64F2B">
            <w:pPr>
              <w:spacing w:line="276" w:lineRule="auto"/>
              <w:jc w:val="center"/>
              <w:rPr>
                <w:b/>
                <w:sz w:val="24"/>
                <w:szCs w:val="28"/>
              </w:rPr>
            </w:pPr>
            <w:r w:rsidRPr="004944E1">
              <w:rPr>
                <w:b/>
                <w:sz w:val="24"/>
                <w:szCs w:val="28"/>
              </w:rPr>
              <w:t>20</w:t>
            </w:r>
            <w:r w:rsidRPr="004944E1">
              <w:rPr>
                <w:b/>
                <w:sz w:val="24"/>
                <w:szCs w:val="28"/>
                <w:lang w:val="en-US"/>
              </w:rPr>
              <w:t>2</w:t>
            </w:r>
            <w:r w:rsidR="00B64F2B">
              <w:rPr>
                <w:b/>
                <w:sz w:val="24"/>
                <w:szCs w:val="28"/>
              </w:rPr>
              <w:t>4</w:t>
            </w:r>
            <w:r w:rsidRPr="004944E1">
              <w:rPr>
                <w:b/>
                <w:sz w:val="24"/>
                <w:szCs w:val="28"/>
              </w:rPr>
              <w:t xml:space="preserve"> года</w:t>
            </w:r>
          </w:p>
        </w:tc>
      </w:tr>
      <w:tr w:rsidR="00D3690B" w:rsidRPr="004944E1" w:rsidTr="00B64F2B">
        <w:trPr>
          <w:trHeight w:val="290"/>
          <w:jc w:val="center"/>
        </w:trPr>
        <w:tc>
          <w:tcPr>
            <w:tcW w:w="2298" w:type="pct"/>
            <w:vAlign w:val="center"/>
          </w:tcPr>
          <w:p w:rsidR="00D3690B" w:rsidRPr="004944E1" w:rsidRDefault="00D3690B" w:rsidP="006A531D">
            <w:pPr>
              <w:spacing w:line="276" w:lineRule="auto"/>
              <w:rPr>
                <w:sz w:val="24"/>
                <w:szCs w:val="24"/>
              </w:rPr>
            </w:pPr>
            <w:r w:rsidRPr="004944E1">
              <w:rPr>
                <w:sz w:val="24"/>
                <w:szCs w:val="24"/>
              </w:rPr>
              <w:t>Запланировано</w:t>
            </w:r>
          </w:p>
        </w:tc>
        <w:tc>
          <w:tcPr>
            <w:tcW w:w="1318" w:type="pct"/>
            <w:gridSpan w:val="2"/>
            <w:shd w:val="clear" w:color="auto" w:fill="FFFFFF"/>
            <w:vAlign w:val="center"/>
          </w:tcPr>
          <w:p w:rsidR="00D3690B" w:rsidRPr="00B64F2B" w:rsidRDefault="00B64F2B" w:rsidP="006A531D">
            <w:pPr>
              <w:spacing w:line="276" w:lineRule="auto"/>
              <w:jc w:val="center"/>
              <w:rPr>
                <w:sz w:val="24"/>
                <w:szCs w:val="24"/>
              </w:rPr>
            </w:pPr>
            <w:r>
              <w:rPr>
                <w:sz w:val="24"/>
                <w:szCs w:val="24"/>
              </w:rPr>
              <w:t>0</w:t>
            </w:r>
          </w:p>
        </w:tc>
        <w:tc>
          <w:tcPr>
            <w:tcW w:w="1384" w:type="pct"/>
            <w:vAlign w:val="center"/>
          </w:tcPr>
          <w:p w:rsidR="00D3690B" w:rsidRPr="00B64F2B" w:rsidRDefault="00B64F2B" w:rsidP="006A531D">
            <w:pPr>
              <w:spacing w:line="276" w:lineRule="auto"/>
              <w:jc w:val="center"/>
              <w:rPr>
                <w:sz w:val="24"/>
                <w:szCs w:val="24"/>
              </w:rPr>
            </w:pPr>
            <w:r>
              <w:rPr>
                <w:sz w:val="24"/>
                <w:szCs w:val="24"/>
              </w:rPr>
              <w:t>0</w:t>
            </w:r>
          </w:p>
        </w:tc>
      </w:tr>
      <w:tr w:rsidR="00D3690B" w:rsidRPr="004944E1" w:rsidTr="00B64F2B">
        <w:trPr>
          <w:trHeight w:val="290"/>
          <w:jc w:val="center"/>
        </w:trPr>
        <w:tc>
          <w:tcPr>
            <w:tcW w:w="2298" w:type="pct"/>
            <w:vAlign w:val="center"/>
          </w:tcPr>
          <w:p w:rsidR="00D3690B" w:rsidRPr="004944E1" w:rsidRDefault="00D3690B" w:rsidP="006A531D">
            <w:pPr>
              <w:spacing w:line="276" w:lineRule="auto"/>
              <w:rPr>
                <w:sz w:val="24"/>
                <w:szCs w:val="24"/>
              </w:rPr>
            </w:pPr>
            <w:r w:rsidRPr="004944E1">
              <w:rPr>
                <w:sz w:val="24"/>
                <w:szCs w:val="24"/>
              </w:rPr>
              <w:t>Проведено</w:t>
            </w:r>
          </w:p>
        </w:tc>
        <w:tc>
          <w:tcPr>
            <w:tcW w:w="1318" w:type="pct"/>
            <w:gridSpan w:val="2"/>
            <w:shd w:val="clear" w:color="auto" w:fill="FFFFFF"/>
            <w:vAlign w:val="center"/>
          </w:tcPr>
          <w:p w:rsidR="00D3690B" w:rsidRPr="00B64F2B" w:rsidRDefault="00B64F2B" w:rsidP="006A531D">
            <w:pPr>
              <w:spacing w:line="276" w:lineRule="auto"/>
              <w:jc w:val="center"/>
              <w:rPr>
                <w:sz w:val="24"/>
                <w:szCs w:val="24"/>
              </w:rPr>
            </w:pPr>
            <w:r>
              <w:rPr>
                <w:sz w:val="24"/>
                <w:szCs w:val="24"/>
              </w:rPr>
              <w:t>0</w:t>
            </w:r>
          </w:p>
        </w:tc>
        <w:tc>
          <w:tcPr>
            <w:tcW w:w="1384" w:type="pct"/>
            <w:vAlign w:val="center"/>
          </w:tcPr>
          <w:p w:rsidR="00D3690B" w:rsidRPr="004944E1" w:rsidRDefault="00B64F2B" w:rsidP="006A531D">
            <w:pPr>
              <w:spacing w:line="276" w:lineRule="auto"/>
              <w:jc w:val="center"/>
              <w:rPr>
                <w:sz w:val="24"/>
                <w:szCs w:val="24"/>
              </w:rPr>
            </w:pPr>
            <w:r>
              <w:rPr>
                <w:sz w:val="24"/>
                <w:szCs w:val="24"/>
              </w:rPr>
              <w:t>0</w:t>
            </w:r>
          </w:p>
        </w:tc>
      </w:tr>
      <w:tr w:rsidR="00D3690B" w:rsidRPr="004944E1" w:rsidTr="00B64F2B">
        <w:trPr>
          <w:trHeight w:val="290"/>
          <w:jc w:val="center"/>
        </w:trPr>
        <w:tc>
          <w:tcPr>
            <w:tcW w:w="2298" w:type="pct"/>
            <w:vAlign w:val="center"/>
          </w:tcPr>
          <w:p w:rsidR="00D3690B" w:rsidRPr="004944E1" w:rsidRDefault="00D3690B" w:rsidP="006A531D">
            <w:pPr>
              <w:spacing w:line="276" w:lineRule="auto"/>
              <w:rPr>
                <w:sz w:val="24"/>
                <w:szCs w:val="24"/>
              </w:rPr>
            </w:pPr>
            <w:r w:rsidRPr="004944E1">
              <w:rPr>
                <w:sz w:val="24"/>
                <w:szCs w:val="24"/>
              </w:rPr>
              <w:t>Нагрузка на одного сотрудника</w:t>
            </w:r>
          </w:p>
        </w:tc>
        <w:tc>
          <w:tcPr>
            <w:tcW w:w="1318" w:type="pct"/>
            <w:gridSpan w:val="2"/>
            <w:shd w:val="clear" w:color="auto" w:fill="FFFFFF"/>
            <w:vAlign w:val="center"/>
          </w:tcPr>
          <w:p w:rsidR="00D3690B" w:rsidRPr="00B64F2B" w:rsidRDefault="00B64F2B" w:rsidP="006A531D">
            <w:pPr>
              <w:spacing w:line="276" w:lineRule="auto"/>
              <w:jc w:val="center"/>
              <w:rPr>
                <w:sz w:val="24"/>
                <w:szCs w:val="24"/>
              </w:rPr>
            </w:pPr>
            <w:r>
              <w:rPr>
                <w:sz w:val="24"/>
                <w:szCs w:val="24"/>
              </w:rPr>
              <w:t>0</w:t>
            </w:r>
          </w:p>
        </w:tc>
        <w:tc>
          <w:tcPr>
            <w:tcW w:w="1384" w:type="pct"/>
            <w:vAlign w:val="center"/>
          </w:tcPr>
          <w:p w:rsidR="00D3690B" w:rsidRPr="004944E1" w:rsidRDefault="00B64F2B" w:rsidP="006A531D">
            <w:pPr>
              <w:spacing w:line="276" w:lineRule="auto"/>
              <w:jc w:val="center"/>
              <w:rPr>
                <w:sz w:val="24"/>
                <w:szCs w:val="24"/>
              </w:rPr>
            </w:pPr>
            <w:r>
              <w:rPr>
                <w:sz w:val="24"/>
                <w:szCs w:val="24"/>
              </w:rPr>
              <w:t>0</w:t>
            </w:r>
          </w:p>
        </w:tc>
      </w:tr>
      <w:tr w:rsidR="00D3690B" w:rsidRPr="004944E1" w:rsidTr="00B64F2B">
        <w:trPr>
          <w:trHeight w:val="290"/>
          <w:jc w:val="center"/>
        </w:trPr>
        <w:tc>
          <w:tcPr>
            <w:tcW w:w="5000" w:type="pct"/>
            <w:gridSpan w:val="4"/>
            <w:vAlign w:val="center"/>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B64F2B">
        <w:trPr>
          <w:trHeight w:val="290"/>
          <w:jc w:val="center"/>
        </w:trPr>
        <w:tc>
          <w:tcPr>
            <w:tcW w:w="2298" w:type="pct"/>
            <w:vAlign w:val="center"/>
          </w:tcPr>
          <w:p w:rsidR="00D3690B" w:rsidRPr="004944E1" w:rsidRDefault="00D3690B" w:rsidP="006A531D">
            <w:pPr>
              <w:spacing w:line="276" w:lineRule="auto"/>
              <w:rPr>
                <w:sz w:val="24"/>
                <w:szCs w:val="24"/>
              </w:rPr>
            </w:pPr>
            <w:r w:rsidRPr="004944E1">
              <w:rPr>
                <w:sz w:val="24"/>
                <w:szCs w:val="24"/>
              </w:rPr>
              <w:t>Проведено</w:t>
            </w:r>
          </w:p>
        </w:tc>
        <w:tc>
          <w:tcPr>
            <w:tcW w:w="1318" w:type="pct"/>
            <w:gridSpan w:val="2"/>
            <w:vAlign w:val="center"/>
          </w:tcPr>
          <w:p w:rsidR="00D3690B" w:rsidRPr="004944E1" w:rsidRDefault="00D3690B" w:rsidP="006A531D">
            <w:pPr>
              <w:spacing w:line="276" w:lineRule="auto"/>
              <w:jc w:val="center"/>
              <w:rPr>
                <w:sz w:val="24"/>
                <w:szCs w:val="24"/>
              </w:rPr>
            </w:pPr>
            <w:r w:rsidRPr="004944E1">
              <w:rPr>
                <w:sz w:val="24"/>
                <w:szCs w:val="24"/>
              </w:rPr>
              <w:t>0</w:t>
            </w:r>
          </w:p>
        </w:tc>
        <w:tc>
          <w:tcPr>
            <w:tcW w:w="1384" w:type="pct"/>
            <w:vAlign w:val="center"/>
          </w:tcPr>
          <w:p w:rsidR="00D3690B" w:rsidRPr="004944E1" w:rsidRDefault="00D3690B" w:rsidP="006A531D">
            <w:pPr>
              <w:spacing w:line="276" w:lineRule="auto"/>
              <w:jc w:val="center"/>
              <w:rPr>
                <w:sz w:val="24"/>
                <w:szCs w:val="24"/>
                <w:lang w:val="en-US"/>
              </w:rPr>
            </w:pPr>
            <w:r w:rsidRPr="004944E1">
              <w:rPr>
                <w:sz w:val="24"/>
                <w:szCs w:val="24"/>
                <w:lang w:val="en-US"/>
              </w:rPr>
              <w:t>0</w:t>
            </w:r>
          </w:p>
        </w:tc>
      </w:tr>
      <w:tr w:rsidR="00D3690B" w:rsidRPr="004944E1" w:rsidTr="00B64F2B">
        <w:trPr>
          <w:trHeight w:val="290"/>
          <w:jc w:val="center"/>
        </w:trPr>
        <w:tc>
          <w:tcPr>
            <w:tcW w:w="2298" w:type="pct"/>
            <w:vAlign w:val="center"/>
          </w:tcPr>
          <w:p w:rsidR="00D3690B" w:rsidRPr="004944E1" w:rsidRDefault="00D3690B" w:rsidP="006A531D">
            <w:pPr>
              <w:spacing w:line="276" w:lineRule="auto"/>
              <w:rPr>
                <w:sz w:val="24"/>
                <w:szCs w:val="24"/>
              </w:rPr>
            </w:pPr>
            <w:r w:rsidRPr="004944E1">
              <w:rPr>
                <w:sz w:val="24"/>
                <w:szCs w:val="24"/>
              </w:rPr>
              <w:t>Нагрузка на одного сотрудника</w:t>
            </w:r>
          </w:p>
        </w:tc>
        <w:tc>
          <w:tcPr>
            <w:tcW w:w="1318" w:type="pct"/>
            <w:gridSpan w:val="2"/>
            <w:vAlign w:val="center"/>
          </w:tcPr>
          <w:p w:rsidR="00D3690B" w:rsidRPr="004944E1" w:rsidRDefault="00D3690B" w:rsidP="006A531D">
            <w:pPr>
              <w:spacing w:line="276" w:lineRule="auto"/>
              <w:jc w:val="center"/>
              <w:rPr>
                <w:sz w:val="24"/>
                <w:szCs w:val="24"/>
              </w:rPr>
            </w:pPr>
            <w:r w:rsidRPr="004944E1">
              <w:rPr>
                <w:sz w:val="24"/>
                <w:szCs w:val="24"/>
              </w:rPr>
              <w:t>0</w:t>
            </w:r>
          </w:p>
        </w:tc>
        <w:tc>
          <w:tcPr>
            <w:tcW w:w="1384" w:type="pct"/>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D3690B" w:rsidRPr="004944E1" w:rsidRDefault="00D3690B" w:rsidP="006A531D">
      <w:pPr>
        <w:spacing w:line="276" w:lineRule="auto"/>
      </w:pPr>
    </w:p>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925"/>
        <w:gridCol w:w="1925"/>
      </w:tblGrid>
      <w:tr w:rsidR="00D3690B" w:rsidRPr="004944E1" w:rsidTr="00D3690B">
        <w:trPr>
          <w:cantSplit/>
          <w:trHeight w:val="817"/>
          <w:jc w:val="center"/>
        </w:trPr>
        <w:tc>
          <w:tcPr>
            <w:tcW w:w="3550" w:type="dxa"/>
            <w:vAlign w:val="center"/>
          </w:tcPr>
          <w:p w:rsidR="00D3690B" w:rsidRPr="004944E1" w:rsidRDefault="00D3690B" w:rsidP="006A531D">
            <w:pPr>
              <w:spacing w:line="276" w:lineRule="auto"/>
              <w:jc w:val="center"/>
              <w:rPr>
                <w:sz w:val="24"/>
                <w:szCs w:val="24"/>
              </w:rPr>
            </w:pPr>
          </w:p>
        </w:tc>
        <w:tc>
          <w:tcPr>
            <w:tcW w:w="1843"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B64F2B">
            <w:pPr>
              <w:spacing w:line="276" w:lineRule="auto"/>
              <w:jc w:val="center"/>
              <w:rPr>
                <w:b/>
                <w:sz w:val="24"/>
                <w:szCs w:val="28"/>
              </w:rPr>
            </w:pPr>
            <w:r w:rsidRPr="004944E1">
              <w:rPr>
                <w:b/>
                <w:sz w:val="24"/>
                <w:szCs w:val="28"/>
              </w:rPr>
              <w:t>202</w:t>
            </w:r>
            <w:r w:rsidR="00B64F2B">
              <w:rPr>
                <w:b/>
                <w:sz w:val="24"/>
                <w:szCs w:val="28"/>
              </w:rPr>
              <w:t>3</w:t>
            </w:r>
            <w:r w:rsidRPr="004944E1">
              <w:rPr>
                <w:b/>
                <w:sz w:val="24"/>
                <w:szCs w:val="28"/>
              </w:rPr>
              <w:t xml:space="preserve"> года</w:t>
            </w:r>
          </w:p>
        </w:tc>
        <w:tc>
          <w:tcPr>
            <w:tcW w:w="1843"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B64F2B">
            <w:pPr>
              <w:spacing w:line="276" w:lineRule="auto"/>
              <w:jc w:val="center"/>
              <w:rPr>
                <w:b/>
                <w:sz w:val="24"/>
                <w:szCs w:val="28"/>
              </w:rPr>
            </w:pPr>
            <w:r w:rsidRPr="004944E1">
              <w:rPr>
                <w:b/>
                <w:sz w:val="24"/>
                <w:szCs w:val="28"/>
              </w:rPr>
              <w:t>202</w:t>
            </w:r>
            <w:r w:rsidR="00B64F2B">
              <w:rPr>
                <w:b/>
                <w:sz w:val="24"/>
                <w:szCs w:val="28"/>
              </w:rPr>
              <w:t>4</w:t>
            </w:r>
            <w:r w:rsidRPr="004944E1">
              <w:rPr>
                <w:b/>
                <w:sz w:val="24"/>
                <w:szCs w:val="28"/>
              </w:rPr>
              <w:t xml:space="preserve"> года</w:t>
            </w:r>
          </w:p>
        </w:tc>
      </w:tr>
      <w:tr w:rsidR="00D3690B" w:rsidRPr="004944E1" w:rsidTr="00D3690B">
        <w:trPr>
          <w:trHeight w:val="751"/>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3686" w:type="dxa"/>
            <w:gridSpan w:val="2"/>
            <w:vMerge w:val="restar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3686" w:type="dxa"/>
            <w:gridSpan w:val="2"/>
            <w:vMerge/>
            <w:shd w:val="clear" w:color="auto" w:fill="FFFFFF"/>
            <w:vAlign w:val="center"/>
          </w:tcPr>
          <w:p w:rsidR="00D3690B" w:rsidRPr="004944E1" w:rsidRDefault="00D3690B" w:rsidP="006A531D">
            <w:pPr>
              <w:spacing w:line="276" w:lineRule="auto"/>
              <w:jc w:val="center"/>
              <w:rPr>
                <w:sz w:val="24"/>
                <w:szCs w:val="24"/>
              </w:rPr>
            </w:pP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7236" w:type="dxa"/>
            <w:gridSpan w:val="3"/>
            <w:vAlign w:val="center"/>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lang w:val="en-US"/>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843" w:type="dxa"/>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lang w:val="en-US"/>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843" w:type="dxa"/>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lang w:val="en-US"/>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0"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843" w:type="dxa"/>
            <w:shd w:val="clear" w:color="auto" w:fill="FFFFFF"/>
            <w:vAlign w:val="center"/>
          </w:tcPr>
          <w:p w:rsidR="00D3690B" w:rsidRPr="004944E1" w:rsidRDefault="00D3690B" w:rsidP="006A531D">
            <w:pPr>
              <w:spacing w:line="276" w:lineRule="auto"/>
              <w:jc w:val="center"/>
              <w:rPr>
                <w:sz w:val="24"/>
                <w:szCs w:val="24"/>
                <w:lang w:val="en-US"/>
              </w:rPr>
            </w:pPr>
            <w:r w:rsidRPr="004944E1">
              <w:rPr>
                <w:sz w:val="24"/>
                <w:szCs w:val="24"/>
                <w:lang w:val="en-US"/>
              </w:rPr>
              <w:t>0</w:t>
            </w:r>
          </w:p>
        </w:tc>
        <w:tc>
          <w:tcPr>
            <w:tcW w:w="18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pPr>
    </w:p>
    <w:p w:rsidR="00D3690B" w:rsidRPr="004944E1" w:rsidRDefault="00D3690B" w:rsidP="006A531D">
      <w:pPr>
        <w:spacing w:line="276" w:lineRule="auto"/>
        <w:ind w:firstLine="709"/>
        <w:jc w:val="center"/>
        <w:rPr>
          <w:i/>
          <w:sz w:val="28"/>
          <w:szCs w:val="28"/>
        </w:rPr>
      </w:pPr>
      <w:r w:rsidRPr="004944E1">
        <w:rPr>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ind w:firstLine="709"/>
        <w:jc w:val="center"/>
        <w:rPr>
          <w:i/>
          <w:iCs/>
          <w:sz w:val="32"/>
          <w:szCs w:val="32"/>
        </w:rPr>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i/>
          <w:iCs/>
          <w:szCs w:val="26"/>
          <w:u w:val="single"/>
        </w:rPr>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оказанию услуг связи</w:t>
      </w:r>
    </w:p>
    <w:p w:rsidR="00D3690B" w:rsidRPr="004944E1" w:rsidRDefault="00D3690B" w:rsidP="006A531D">
      <w:pPr>
        <w:spacing w:line="276" w:lineRule="auto"/>
        <w:ind w:firstLine="709"/>
        <w:jc w:val="center"/>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i/>
          <w:iCs/>
          <w:szCs w:val="26"/>
          <w:u w:val="single"/>
        </w:rPr>
      </w:pPr>
    </w:p>
    <w:p w:rsidR="00D3690B" w:rsidRPr="004944E1" w:rsidRDefault="00D3690B" w:rsidP="006A531D">
      <w:pPr>
        <w:spacing w:line="276" w:lineRule="auto"/>
        <w:rPr>
          <w:i/>
          <w:iCs/>
          <w:szCs w:val="26"/>
          <w:u w:val="single"/>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ind w:firstLine="709"/>
        <w:rPr>
          <w:i/>
          <w:iCs/>
          <w:szCs w:val="26"/>
          <w:u w:val="single"/>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D3690B" w:rsidRPr="004944E1" w:rsidRDefault="00D3690B" w:rsidP="006A531D">
      <w:pPr>
        <w:spacing w:line="276" w:lineRule="auto"/>
        <w:jc w:val="center"/>
        <w:rPr>
          <w:i/>
          <w:iCs/>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D3690B" w:rsidRPr="004944E1" w:rsidTr="00D3690B">
        <w:trPr>
          <w:trHeight w:val="290"/>
          <w:jc w:val="center"/>
        </w:trPr>
        <w:tc>
          <w:tcPr>
            <w:tcW w:w="6806" w:type="dxa"/>
            <w:gridSpan w:val="3"/>
          </w:tcPr>
          <w:p w:rsidR="00D3690B" w:rsidRPr="004944E1" w:rsidRDefault="00D3690B" w:rsidP="006A531D">
            <w:pPr>
              <w:spacing w:line="276" w:lineRule="auto"/>
              <w:jc w:val="center"/>
              <w:rPr>
                <w:b/>
                <w:bCs/>
                <w:i/>
                <w:iCs/>
                <w:sz w:val="24"/>
                <w:szCs w:val="24"/>
              </w:rPr>
            </w:pPr>
          </w:p>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p w:rsidR="00D3690B" w:rsidRPr="004944E1" w:rsidRDefault="00D3690B" w:rsidP="006A531D">
            <w:pPr>
              <w:spacing w:line="276" w:lineRule="auto"/>
              <w:jc w:val="center"/>
              <w:rPr>
                <w:b/>
                <w:bCs/>
                <w:i/>
                <w:iCs/>
                <w:sz w:val="24"/>
                <w:szCs w:val="24"/>
              </w:rPr>
            </w:pPr>
          </w:p>
        </w:tc>
      </w:tr>
      <w:tr w:rsidR="00D3690B" w:rsidRPr="004944E1" w:rsidTr="00D3690B">
        <w:trPr>
          <w:trHeight w:val="671"/>
          <w:jc w:val="center"/>
        </w:trPr>
        <w:tc>
          <w:tcPr>
            <w:tcW w:w="3556" w:type="dxa"/>
            <w:vAlign w:val="center"/>
          </w:tcPr>
          <w:p w:rsidR="00D3690B" w:rsidRPr="004944E1" w:rsidRDefault="00D3690B" w:rsidP="006A531D">
            <w:pPr>
              <w:spacing w:line="276" w:lineRule="auto"/>
              <w:jc w:val="center"/>
              <w:rPr>
                <w:sz w:val="24"/>
                <w:szCs w:val="24"/>
              </w:rPr>
            </w:pPr>
          </w:p>
        </w:tc>
        <w:tc>
          <w:tcPr>
            <w:tcW w:w="1551"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B64F2B" w:rsidP="006A531D">
            <w:pPr>
              <w:spacing w:line="276" w:lineRule="auto"/>
              <w:jc w:val="center"/>
              <w:rPr>
                <w:b/>
                <w:sz w:val="24"/>
                <w:szCs w:val="28"/>
              </w:rPr>
            </w:pPr>
            <w:r>
              <w:rPr>
                <w:b/>
                <w:sz w:val="24"/>
                <w:szCs w:val="28"/>
              </w:rPr>
              <w:t>2023</w:t>
            </w:r>
            <w:r w:rsidR="00D3690B" w:rsidRPr="004944E1">
              <w:rPr>
                <w:b/>
                <w:sz w:val="24"/>
                <w:szCs w:val="28"/>
              </w:rPr>
              <w:t xml:space="preserve"> года</w:t>
            </w:r>
          </w:p>
        </w:tc>
        <w:tc>
          <w:tcPr>
            <w:tcW w:w="1699"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B64F2B">
            <w:pPr>
              <w:spacing w:line="276" w:lineRule="auto"/>
              <w:jc w:val="center"/>
              <w:rPr>
                <w:b/>
                <w:sz w:val="24"/>
                <w:szCs w:val="28"/>
              </w:rPr>
            </w:pPr>
            <w:r w:rsidRPr="004944E1">
              <w:rPr>
                <w:b/>
                <w:sz w:val="24"/>
                <w:szCs w:val="28"/>
              </w:rPr>
              <w:t>20</w:t>
            </w:r>
            <w:r w:rsidRPr="004944E1">
              <w:rPr>
                <w:b/>
                <w:sz w:val="24"/>
                <w:szCs w:val="28"/>
                <w:lang w:val="en-US"/>
              </w:rPr>
              <w:t>2</w:t>
            </w:r>
            <w:r w:rsidR="00B64F2B">
              <w:rPr>
                <w:b/>
                <w:sz w:val="24"/>
                <w:szCs w:val="28"/>
              </w:rPr>
              <w:t>4</w:t>
            </w:r>
            <w:r w:rsidRPr="004944E1">
              <w:rPr>
                <w:b/>
                <w:sz w:val="24"/>
                <w:szCs w:val="28"/>
              </w:rPr>
              <w:t xml:space="preserve"> года</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551" w:type="dxa"/>
            <w:shd w:val="clear" w:color="auto" w:fill="FFFFFF"/>
            <w:vAlign w:val="center"/>
          </w:tcPr>
          <w:p w:rsidR="00D3690B" w:rsidRPr="004944E1" w:rsidRDefault="00B64F2B" w:rsidP="006A531D">
            <w:pPr>
              <w:spacing w:line="276" w:lineRule="auto"/>
              <w:jc w:val="center"/>
              <w:rPr>
                <w:sz w:val="24"/>
                <w:szCs w:val="24"/>
              </w:rPr>
            </w:pPr>
            <w:r>
              <w:rPr>
                <w:sz w:val="24"/>
                <w:szCs w:val="24"/>
              </w:rPr>
              <w:t>1</w:t>
            </w:r>
          </w:p>
        </w:tc>
        <w:tc>
          <w:tcPr>
            <w:tcW w:w="1699" w:type="dxa"/>
            <w:shd w:val="clear" w:color="auto" w:fill="FFFFFF"/>
            <w:vAlign w:val="center"/>
          </w:tcPr>
          <w:p w:rsidR="00D3690B" w:rsidRPr="004944E1" w:rsidRDefault="00B64F2B" w:rsidP="006A531D">
            <w:pPr>
              <w:spacing w:line="276" w:lineRule="auto"/>
              <w:jc w:val="center"/>
              <w:rPr>
                <w:sz w:val="24"/>
                <w:szCs w:val="24"/>
              </w:rPr>
            </w:pPr>
            <w:r>
              <w:rPr>
                <w:sz w:val="24"/>
                <w:szCs w:val="24"/>
              </w:rPr>
              <w:t>1</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51" w:type="dxa"/>
            <w:shd w:val="clear" w:color="auto" w:fill="FFFFFF"/>
            <w:vAlign w:val="center"/>
          </w:tcPr>
          <w:p w:rsidR="00D3690B" w:rsidRPr="004944E1" w:rsidRDefault="00B64F2B" w:rsidP="006A531D">
            <w:pPr>
              <w:spacing w:line="276" w:lineRule="auto"/>
              <w:jc w:val="center"/>
              <w:rPr>
                <w:sz w:val="24"/>
                <w:szCs w:val="24"/>
              </w:rPr>
            </w:pPr>
            <w:r>
              <w:rPr>
                <w:sz w:val="24"/>
                <w:szCs w:val="24"/>
              </w:rPr>
              <w:t>1</w:t>
            </w:r>
          </w:p>
        </w:tc>
        <w:tc>
          <w:tcPr>
            <w:tcW w:w="1699" w:type="dxa"/>
            <w:shd w:val="clear" w:color="auto" w:fill="FFFFFF"/>
            <w:vAlign w:val="center"/>
          </w:tcPr>
          <w:p w:rsidR="00D3690B" w:rsidRPr="004944E1" w:rsidRDefault="00B64F2B" w:rsidP="006A531D">
            <w:pPr>
              <w:spacing w:line="276" w:lineRule="auto"/>
              <w:jc w:val="center"/>
              <w:rPr>
                <w:sz w:val="24"/>
                <w:szCs w:val="24"/>
              </w:rPr>
            </w:pPr>
            <w:r>
              <w:rPr>
                <w:sz w:val="24"/>
                <w:szCs w:val="24"/>
              </w:rPr>
              <w:t>1</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B64F2B" w:rsidP="006A531D">
            <w:pPr>
              <w:spacing w:line="276" w:lineRule="auto"/>
              <w:jc w:val="center"/>
              <w:rPr>
                <w:sz w:val="24"/>
                <w:szCs w:val="24"/>
              </w:rPr>
            </w:pPr>
            <w:r>
              <w:rPr>
                <w:sz w:val="24"/>
                <w:szCs w:val="24"/>
              </w:rPr>
              <w:t>11</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65"/>
          <w:jc w:val="center"/>
        </w:trPr>
        <w:tc>
          <w:tcPr>
            <w:tcW w:w="6806" w:type="dxa"/>
            <w:gridSpan w:val="3"/>
            <w:vAlign w:val="center"/>
          </w:tcPr>
          <w:p w:rsidR="00D3690B" w:rsidRPr="004944E1" w:rsidRDefault="00D3690B" w:rsidP="006A531D">
            <w:pPr>
              <w:spacing w:line="276" w:lineRule="auto"/>
              <w:jc w:val="center"/>
              <w:rPr>
                <w:b/>
                <w:bCs/>
                <w:i/>
                <w:iCs/>
                <w:sz w:val="24"/>
                <w:szCs w:val="24"/>
              </w:rPr>
            </w:pPr>
          </w:p>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p w:rsidR="00D3690B" w:rsidRPr="004944E1" w:rsidRDefault="00D3690B" w:rsidP="006A531D">
            <w:pPr>
              <w:spacing w:line="276" w:lineRule="auto"/>
              <w:jc w:val="center"/>
              <w:rPr>
                <w:b/>
                <w:bCs/>
                <w:i/>
                <w:iCs/>
                <w:sz w:val="24"/>
                <w:szCs w:val="24"/>
              </w:rPr>
            </w:pP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B64F2B" w:rsidRDefault="00B64F2B" w:rsidP="00B64F2B">
      <w:pPr>
        <w:spacing w:line="276" w:lineRule="auto"/>
        <w:ind w:firstLine="709"/>
        <w:rPr>
          <w:rFonts w:eastAsiaTheme="minorHAnsi"/>
          <w:sz w:val="28"/>
          <w:szCs w:val="28"/>
          <w:lang w:eastAsia="en-US"/>
        </w:rPr>
      </w:pPr>
    </w:p>
    <w:p w:rsidR="00B64F2B" w:rsidRPr="000F584D" w:rsidRDefault="00B64F2B" w:rsidP="00B64F2B">
      <w:pPr>
        <w:spacing w:line="276" w:lineRule="auto"/>
        <w:ind w:firstLine="709"/>
        <w:rPr>
          <w:rFonts w:eastAsiaTheme="minorHAnsi"/>
          <w:sz w:val="28"/>
          <w:szCs w:val="28"/>
          <w:lang w:eastAsia="en-US"/>
        </w:rPr>
      </w:pPr>
      <w:r w:rsidRPr="000F584D">
        <w:rPr>
          <w:rFonts w:eastAsiaTheme="minorHAnsi"/>
          <w:sz w:val="28"/>
          <w:szCs w:val="28"/>
          <w:lang w:eastAsia="en-US"/>
        </w:rPr>
        <w:t xml:space="preserve">В 1 квартале 2024 года  проведено 1 мероприятие за соблюдением обязательных требований в области почтовой  связи в отношении оператора почтовой связи АО "Почта России" оказывающего услуги почтовой  связи по лицензии </w:t>
      </w:r>
      <w:r w:rsidRPr="000F584D">
        <w:rPr>
          <w:sz w:val="28"/>
          <w:szCs w:val="28"/>
        </w:rPr>
        <w:t xml:space="preserve">№ Л030-00114-77/00063784 </w:t>
      </w:r>
      <w:r w:rsidRPr="000F584D">
        <w:rPr>
          <w:rFonts w:eastAsiaTheme="minorHAnsi"/>
          <w:sz w:val="28"/>
          <w:szCs w:val="28"/>
          <w:lang w:eastAsia="en-US"/>
        </w:rPr>
        <w:t>на территории Кабардино-Балкарской Республики.</w:t>
      </w:r>
    </w:p>
    <w:p w:rsidR="00B64F2B" w:rsidRPr="000F584D" w:rsidRDefault="00B64F2B" w:rsidP="00B64F2B">
      <w:pPr>
        <w:widowControl w:val="0"/>
        <w:spacing w:line="276" w:lineRule="auto"/>
        <w:rPr>
          <w:sz w:val="28"/>
          <w:szCs w:val="28"/>
        </w:rPr>
      </w:pPr>
      <w:r w:rsidRPr="000F584D">
        <w:rPr>
          <w:sz w:val="28"/>
          <w:szCs w:val="28"/>
        </w:rPr>
        <w:t>При осуществлении мониторинга безопасности за соблюдением обязательных требований выявлено невыполнение следующих обязательных требований и норм в области почтовой связи:</w:t>
      </w:r>
    </w:p>
    <w:p w:rsidR="00B64F2B" w:rsidRPr="000F584D" w:rsidRDefault="00B64F2B" w:rsidP="00B64F2B">
      <w:pPr>
        <w:pStyle w:val="afa"/>
        <w:autoSpaceDE w:val="0"/>
        <w:autoSpaceDN w:val="0"/>
        <w:adjustRightInd w:val="0"/>
        <w:spacing w:after="240" w:line="276" w:lineRule="auto"/>
        <w:ind w:left="142" w:firstLine="567"/>
        <w:rPr>
          <w:sz w:val="28"/>
          <w:szCs w:val="28"/>
        </w:rPr>
      </w:pPr>
      <w:r w:rsidRPr="000F584D">
        <w:rPr>
          <w:sz w:val="28"/>
          <w:szCs w:val="28"/>
        </w:rPr>
        <w:t xml:space="preserve">невыполнение требований п.п. «л» п. 4  </w:t>
      </w:r>
      <w:r w:rsidRPr="000F584D">
        <w:rPr>
          <w:rFonts w:eastAsia="Calibri"/>
          <w:sz w:val="28"/>
          <w:szCs w:val="28"/>
        </w:rPr>
        <w:t>Правил</w:t>
      </w:r>
      <w:r w:rsidRPr="000F584D">
        <w:rPr>
          <w:sz w:val="28"/>
          <w:szCs w:val="28"/>
        </w:rPr>
        <w:t xml:space="preserve"> оказания услуг почтовой связи, в части размещения</w:t>
      </w:r>
      <w:r w:rsidRPr="000F584D">
        <w:rPr>
          <w:rFonts w:eastAsia="Calibri"/>
          <w:sz w:val="28"/>
          <w:szCs w:val="28"/>
        </w:rPr>
        <w:t xml:space="preserve"> (отсутствия)</w:t>
      </w:r>
      <w:r w:rsidRPr="000F584D">
        <w:rPr>
          <w:sz w:val="28"/>
          <w:szCs w:val="28"/>
        </w:rPr>
        <w:t xml:space="preserve"> внутри объекта почтовой связи на доступном для пользователей услугами почтовой связи месте информационного материала, а именно действующих  Правил оказания услуг почтовой связи </w:t>
      </w:r>
      <w:r w:rsidRPr="000F584D">
        <w:rPr>
          <w:rFonts w:eastAsia="Calibri"/>
          <w:sz w:val="28"/>
          <w:szCs w:val="28"/>
        </w:rPr>
        <w:t xml:space="preserve">утвержденных приказом Минцифры России от 17.04.2023 № 382 </w:t>
      </w:r>
      <w:r w:rsidRPr="000F584D">
        <w:rPr>
          <w:sz w:val="28"/>
          <w:szCs w:val="28"/>
        </w:rPr>
        <w:t>в 10 объектах почтовой связи Майского и Зольского почтамтов;</w:t>
      </w:r>
    </w:p>
    <w:p w:rsidR="00B64F2B" w:rsidRPr="000F584D" w:rsidRDefault="00B64F2B" w:rsidP="00B64F2B">
      <w:pPr>
        <w:pStyle w:val="afa"/>
        <w:spacing w:before="240" w:after="240" w:line="276" w:lineRule="auto"/>
        <w:ind w:left="142"/>
        <w:rPr>
          <w:sz w:val="28"/>
          <w:szCs w:val="28"/>
        </w:rPr>
      </w:pPr>
      <w:r w:rsidRPr="000F584D">
        <w:rPr>
          <w:sz w:val="28"/>
          <w:szCs w:val="28"/>
        </w:rPr>
        <w:tab/>
        <w:t xml:space="preserve">невыполнение требований п. 6 Правил оказания услуг почтовой связи </w:t>
      </w:r>
      <w:r w:rsidRPr="000F584D">
        <w:rPr>
          <w:rFonts w:eastAsia="Calibri"/>
          <w:sz w:val="28"/>
          <w:szCs w:val="28"/>
        </w:rPr>
        <w:t>утвержденных приказом Минцифры России от 17.04.2023 № 382.</w:t>
      </w:r>
      <w:r w:rsidRPr="000F584D">
        <w:rPr>
          <w:sz w:val="28"/>
          <w:szCs w:val="28"/>
        </w:rPr>
        <w:t xml:space="preserve"> Присвоенный почтовому ящику номер, дни недели и время, в которое осуществляется выемка письменной корреспонденции, не указаны на 1–м почтовом ящике Зольского почтамта. </w:t>
      </w:r>
    </w:p>
    <w:p w:rsidR="00B64F2B" w:rsidRPr="00B64F2B" w:rsidRDefault="00B64F2B" w:rsidP="00B64F2B">
      <w:pPr>
        <w:spacing w:line="276" w:lineRule="auto"/>
        <w:rPr>
          <w:sz w:val="28"/>
          <w:szCs w:val="28"/>
        </w:rPr>
      </w:pPr>
    </w:p>
    <w:p w:rsidR="00D3690B" w:rsidRPr="004944E1" w:rsidRDefault="00D3690B" w:rsidP="006A531D">
      <w:pPr>
        <w:spacing w:line="276" w:lineRule="auto"/>
        <w:jc w:val="center"/>
        <w:rPr>
          <w:i/>
          <w:sz w:val="28"/>
          <w:szCs w:val="28"/>
          <w:u w:val="single"/>
        </w:rPr>
      </w:pPr>
      <w:r w:rsidRPr="004944E1">
        <w:rPr>
          <w:i/>
          <w:sz w:val="28"/>
          <w:szCs w:val="28"/>
          <w:u w:val="single"/>
        </w:rPr>
        <w:t>Результаты проведенных мероприятий по наблюдению за соблюдением обязательных требований (мониторинг безопасности) в отношении операторов связи оказывающих универсальные услуги связи</w:t>
      </w:r>
    </w:p>
    <w:p w:rsidR="00D3690B" w:rsidRPr="004944E1" w:rsidRDefault="00D3690B" w:rsidP="006A531D">
      <w:pPr>
        <w:spacing w:line="276" w:lineRule="auto"/>
        <w:jc w:val="center"/>
        <w:rPr>
          <w:i/>
          <w:sz w:val="28"/>
          <w:szCs w:val="28"/>
          <w:u w:val="single"/>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D3690B" w:rsidRPr="004944E1" w:rsidTr="00D3690B">
        <w:trPr>
          <w:trHeight w:val="290"/>
          <w:jc w:val="center"/>
        </w:trPr>
        <w:tc>
          <w:tcPr>
            <w:tcW w:w="6806" w:type="dxa"/>
            <w:gridSpan w:val="3"/>
          </w:tcPr>
          <w:p w:rsidR="00D3690B" w:rsidRPr="004944E1" w:rsidRDefault="00D3690B" w:rsidP="006A531D">
            <w:pPr>
              <w:spacing w:line="276" w:lineRule="auto"/>
              <w:jc w:val="center"/>
              <w:rPr>
                <w:b/>
                <w:bCs/>
                <w:i/>
                <w:iCs/>
                <w:sz w:val="24"/>
                <w:szCs w:val="24"/>
              </w:rPr>
            </w:pPr>
          </w:p>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p w:rsidR="00D3690B" w:rsidRPr="004944E1" w:rsidRDefault="00D3690B" w:rsidP="006A531D">
            <w:pPr>
              <w:spacing w:line="276" w:lineRule="auto"/>
              <w:jc w:val="center"/>
              <w:rPr>
                <w:b/>
                <w:bCs/>
                <w:i/>
                <w:iCs/>
                <w:sz w:val="24"/>
                <w:szCs w:val="24"/>
              </w:rPr>
            </w:pPr>
          </w:p>
        </w:tc>
      </w:tr>
      <w:tr w:rsidR="00D3690B" w:rsidRPr="004944E1" w:rsidTr="00D3690B">
        <w:trPr>
          <w:trHeight w:val="671"/>
          <w:jc w:val="center"/>
        </w:trPr>
        <w:tc>
          <w:tcPr>
            <w:tcW w:w="3556" w:type="dxa"/>
            <w:vAlign w:val="center"/>
          </w:tcPr>
          <w:p w:rsidR="00D3690B" w:rsidRPr="004944E1" w:rsidRDefault="00D3690B" w:rsidP="006A531D">
            <w:pPr>
              <w:spacing w:line="276" w:lineRule="auto"/>
              <w:jc w:val="center"/>
              <w:rPr>
                <w:sz w:val="24"/>
                <w:szCs w:val="24"/>
              </w:rPr>
            </w:pPr>
          </w:p>
        </w:tc>
        <w:tc>
          <w:tcPr>
            <w:tcW w:w="1551"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B64F2B">
            <w:pPr>
              <w:spacing w:line="276" w:lineRule="auto"/>
              <w:jc w:val="center"/>
              <w:rPr>
                <w:b/>
                <w:sz w:val="24"/>
                <w:szCs w:val="28"/>
              </w:rPr>
            </w:pPr>
            <w:r w:rsidRPr="004944E1">
              <w:rPr>
                <w:b/>
                <w:sz w:val="24"/>
                <w:szCs w:val="28"/>
              </w:rPr>
              <w:t>202</w:t>
            </w:r>
            <w:r w:rsidR="00B64F2B">
              <w:rPr>
                <w:b/>
                <w:sz w:val="24"/>
                <w:szCs w:val="28"/>
              </w:rPr>
              <w:t>3</w:t>
            </w:r>
            <w:r w:rsidRPr="004944E1">
              <w:rPr>
                <w:b/>
                <w:sz w:val="24"/>
                <w:szCs w:val="28"/>
              </w:rPr>
              <w:t xml:space="preserve"> года</w:t>
            </w:r>
          </w:p>
        </w:tc>
        <w:tc>
          <w:tcPr>
            <w:tcW w:w="1699"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B64F2B">
            <w:pPr>
              <w:spacing w:line="276" w:lineRule="auto"/>
              <w:jc w:val="center"/>
              <w:rPr>
                <w:b/>
                <w:sz w:val="24"/>
                <w:szCs w:val="28"/>
              </w:rPr>
            </w:pPr>
            <w:r w:rsidRPr="004944E1">
              <w:rPr>
                <w:b/>
                <w:sz w:val="24"/>
                <w:szCs w:val="28"/>
              </w:rPr>
              <w:t>20</w:t>
            </w:r>
            <w:r w:rsidRPr="004944E1">
              <w:rPr>
                <w:b/>
                <w:sz w:val="24"/>
                <w:szCs w:val="28"/>
                <w:lang w:val="en-US"/>
              </w:rPr>
              <w:t>2</w:t>
            </w:r>
            <w:r w:rsidR="00B64F2B">
              <w:rPr>
                <w:b/>
                <w:sz w:val="24"/>
                <w:szCs w:val="28"/>
              </w:rPr>
              <w:t xml:space="preserve">4 </w:t>
            </w:r>
            <w:r w:rsidRPr="004944E1">
              <w:rPr>
                <w:b/>
                <w:sz w:val="24"/>
                <w:szCs w:val="28"/>
              </w:rPr>
              <w:t>года</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551" w:type="dxa"/>
            <w:shd w:val="clear" w:color="auto" w:fill="FFFFFF"/>
            <w:vAlign w:val="center"/>
          </w:tcPr>
          <w:p w:rsidR="00D3690B" w:rsidRPr="004944E1" w:rsidRDefault="00B64F2B" w:rsidP="006A531D">
            <w:pPr>
              <w:spacing w:line="276" w:lineRule="auto"/>
              <w:jc w:val="center"/>
              <w:rPr>
                <w:sz w:val="24"/>
                <w:szCs w:val="24"/>
              </w:rPr>
            </w:pPr>
            <w:r>
              <w:rPr>
                <w:sz w:val="24"/>
                <w:szCs w:val="24"/>
              </w:rPr>
              <w:t>2</w:t>
            </w:r>
          </w:p>
        </w:tc>
        <w:tc>
          <w:tcPr>
            <w:tcW w:w="1699" w:type="dxa"/>
            <w:shd w:val="clear" w:color="auto" w:fill="FFFFFF"/>
            <w:vAlign w:val="center"/>
          </w:tcPr>
          <w:p w:rsidR="00D3690B" w:rsidRPr="004944E1" w:rsidRDefault="00B64F2B" w:rsidP="006A531D">
            <w:pPr>
              <w:spacing w:line="276" w:lineRule="auto"/>
              <w:jc w:val="center"/>
              <w:rPr>
                <w:sz w:val="24"/>
                <w:szCs w:val="24"/>
              </w:rPr>
            </w:pPr>
            <w:r>
              <w:rPr>
                <w:sz w:val="24"/>
                <w:szCs w:val="24"/>
              </w:rPr>
              <w:t>2</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51" w:type="dxa"/>
            <w:shd w:val="clear" w:color="auto" w:fill="FFFFFF"/>
            <w:vAlign w:val="center"/>
          </w:tcPr>
          <w:p w:rsidR="00D3690B" w:rsidRPr="004944E1" w:rsidRDefault="00B64F2B" w:rsidP="006A531D">
            <w:pPr>
              <w:spacing w:line="276" w:lineRule="auto"/>
              <w:jc w:val="center"/>
              <w:rPr>
                <w:sz w:val="24"/>
                <w:szCs w:val="24"/>
              </w:rPr>
            </w:pPr>
            <w:r>
              <w:rPr>
                <w:sz w:val="24"/>
                <w:szCs w:val="24"/>
              </w:rPr>
              <w:t>2</w:t>
            </w:r>
          </w:p>
        </w:tc>
        <w:tc>
          <w:tcPr>
            <w:tcW w:w="1699" w:type="dxa"/>
            <w:shd w:val="clear" w:color="auto" w:fill="FFFFFF"/>
            <w:vAlign w:val="center"/>
          </w:tcPr>
          <w:p w:rsidR="00D3690B" w:rsidRPr="004944E1" w:rsidRDefault="00B64F2B" w:rsidP="006A531D">
            <w:pPr>
              <w:spacing w:line="276" w:lineRule="auto"/>
              <w:jc w:val="center"/>
              <w:rPr>
                <w:sz w:val="24"/>
                <w:szCs w:val="24"/>
              </w:rPr>
            </w:pPr>
            <w:r>
              <w:rPr>
                <w:sz w:val="24"/>
                <w:szCs w:val="24"/>
              </w:rPr>
              <w:t>2</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51" w:type="dxa"/>
            <w:shd w:val="clear" w:color="auto" w:fill="FFFFFF"/>
            <w:vAlign w:val="center"/>
          </w:tcPr>
          <w:p w:rsidR="00D3690B" w:rsidRPr="004944E1" w:rsidRDefault="00B64F2B" w:rsidP="006A531D">
            <w:pPr>
              <w:spacing w:line="276" w:lineRule="auto"/>
              <w:jc w:val="center"/>
              <w:rPr>
                <w:sz w:val="24"/>
                <w:szCs w:val="24"/>
              </w:rPr>
            </w:pPr>
            <w:r>
              <w:rPr>
                <w:sz w:val="24"/>
                <w:szCs w:val="24"/>
              </w:rPr>
              <w:t>2</w:t>
            </w:r>
          </w:p>
        </w:tc>
        <w:tc>
          <w:tcPr>
            <w:tcW w:w="1699" w:type="dxa"/>
            <w:vAlign w:val="center"/>
          </w:tcPr>
          <w:p w:rsidR="00D3690B" w:rsidRPr="004944E1" w:rsidRDefault="00B64F2B" w:rsidP="006A531D">
            <w:pPr>
              <w:spacing w:line="276" w:lineRule="auto"/>
              <w:jc w:val="center"/>
              <w:rPr>
                <w:sz w:val="24"/>
                <w:szCs w:val="24"/>
              </w:rPr>
            </w:pPr>
            <w:r>
              <w:rPr>
                <w:sz w:val="24"/>
                <w:szCs w:val="24"/>
              </w:rPr>
              <w:t>1</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5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B64F2B" w:rsidP="006A531D">
            <w:pPr>
              <w:spacing w:line="276" w:lineRule="auto"/>
              <w:jc w:val="center"/>
              <w:rPr>
                <w:sz w:val="24"/>
                <w:szCs w:val="24"/>
              </w:rPr>
            </w:pPr>
            <w:r>
              <w:rPr>
                <w:sz w:val="24"/>
                <w:szCs w:val="24"/>
              </w:rPr>
              <w:t>1</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51" w:type="dxa"/>
            <w:shd w:val="clear" w:color="auto" w:fill="FFFFFF"/>
            <w:vAlign w:val="center"/>
          </w:tcPr>
          <w:p w:rsidR="00D3690B" w:rsidRPr="004944E1" w:rsidRDefault="00B64F2B" w:rsidP="006A531D">
            <w:pPr>
              <w:spacing w:line="276" w:lineRule="auto"/>
              <w:jc w:val="center"/>
              <w:rPr>
                <w:sz w:val="24"/>
                <w:szCs w:val="24"/>
              </w:rPr>
            </w:pPr>
            <w:r>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65"/>
          <w:jc w:val="center"/>
        </w:trPr>
        <w:tc>
          <w:tcPr>
            <w:tcW w:w="6806" w:type="dxa"/>
            <w:gridSpan w:val="3"/>
            <w:vAlign w:val="center"/>
          </w:tcPr>
          <w:p w:rsidR="00D3690B" w:rsidRPr="004944E1" w:rsidRDefault="00D3690B" w:rsidP="006A531D">
            <w:pPr>
              <w:spacing w:line="276" w:lineRule="auto"/>
              <w:jc w:val="center"/>
              <w:rPr>
                <w:b/>
                <w:bCs/>
                <w:i/>
                <w:iCs/>
                <w:sz w:val="24"/>
                <w:szCs w:val="24"/>
              </w:rPr>
            </w:pPr>
          </w:p>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p w:rsidR="00D3690B" w:rsidRPr="004944E1" w:rsidRDefault="00D3690B" w:rsidP="006A531D">
            <w:pPr>
              <w:spacing w:line="276" w:lineRule="auto"/>
              <w:jc w:val="center"/>
              <w:rPr>
                <w:b/>
                <w:bCs/>
                <w:i/>
                <w:iCs/>
                <w:sz w:val="24"/>
                <w:szCs w:val="24"/>
              </w:rPr>
            </w:pP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3556"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5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99"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B64F2B" w:rsidRPr="000F584D" w:rsidRDefault="00B64F2B" w:rsidP="00B64F2B">
      <w:pPr>
        <w:spacing w:line="276" w:lineRule="auto"/>
        <w:ind w:firstLine="709"/>
        <w:rPr>
          <w:sz w:val="28"/>
          <w:szCs w:val="28"/>
        </w:rPr>
      </w:pPr>
      <w:r w:rsidRPr="000F584D">
        <w:rPr>
          <w:sz w:val="28"/>
          <w:szCs w:val="28"/>
        </w:rPr>
        <w:t>За 1 квартал 2024 года проведено 1 мероприятие за соблюдением обязательных требований (мониторинг безопасности) в сфере связи в отношении ПАО "Ростелеком" оказывающего универсальные услуги связи по лицензиям № Л030-00114-77/00078631 (телематические услуги связи) и услуги местной телефонной связи с использованием таксофонов № Л030-00114-77/00078234 на территории Кабардино-Балкарской Республики.</w:t>
      </w:r>
    </w:p>
    <w:p w:rsidR="00B64F2B" w:rsidRPr="000F584D" w:rsidRDefault="00B64F2B" w:rsidP="00B64F2B">
      <w:pPr>
        <w:spacing w:line="276" w:lineRule="auto"/>
        <w:ind w:firstLine="709"/>
        <w:rPr>
          <w:sz w:val="28"/>
          <w:szCs w:val="28"/>
        </w:rPr>
      </w:pPr>
      <w:r w:rsidRPr="000F584D">
        <w:rPr>
          <w:sz w:val="28"/>
          <w:szCs w:val="28"/>
        </w:rPr>
        <w:t xml:space="preserve">По итогам мероприятия выявлено 1 нарушение Правил оказания универсальных услуг связи, утвержденных постановлением Правительства Российской Федерации от 21.04.2005 № 241, Требований к построению, управлению или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оказываемых с использованием средств коллективного доступа (таксофонов, многофункциональных устройств, информационных киосков (инфоматов) и аналогичных устройств), утвержденные приказом Минцифры России от 10.09.2021 № 940. </w:t>
      </w:r>
    </w:p>
    <w:p w:rsidR="00B64F2B" w:rsidRPr="000F584D" w:rsidRDefault="00B64F2B" w:rsidP="00B64F2B">
      <w:pPr>
        <w:spacing w:line="276" w:lineRule="auto"/>
        <w:ind w:firstLine="709"/>
        <w:rPr>
          <w:sz w:val="28"/>
          <w:szCs w:val="28"/>
        </w:rPr>
      </w:pPr>
      <w:r w:rsidRPr="000F584D">
        <w:rPr>
          <w:sz w:val="28"/>
          <w:szCs w:val="28"/>
        </w:rPr>
        <w:t>В адрес ПАО "Ростелеком" направлено Предостережение о недопустимости нарушения обязательных требований.</w:t>
      </w:r>
    </w:p>
    <w:p w:rsidR="00B64F2B" w:rsidRPr="000F584D" w:rsidRDefault="00B64F2B" w:rsidP="00B64F2B">
      <w:pPr>
        <w:autoSpaceDE w:val="0"/>
        <w:autoSpaceDN w:val="0"/>
        <w:adjustRightInd w:val="0"/>
        <w:spacing w:line="276" w:lineRule="auto"/>
        <w:ind w:firstLine="709"/>
        <w:rPr>
          <w:sz w:val="28"/>
          <w:szCs w:val="28"/>
        </w:rPr>
      </w:pPr>
      <w:r w:rsidRPr="000F584D">
        <w:rPr>
          <w:sz w:val="28"/>
          <w:szCs w:val="28"/>
        </w:rPr>
        <w:t>За 1 квартал 2024 года проведено 1 мероприятие по наблюдению за соблюдением обязательных требований (мониторинг безопасности) в отношении неопределенного круга лиц, использующих технологию Wi-Fi. Всего специалистами проверено 60 точек доступа. 30 объектов, принадлежавших неопределенному кругу лиц, находятся в г. Нальчике и 30 объектов в районах Республики.</w:t>
      </w:r>
    </w:p>
    <w:p w:rsidR="00B64F2B" w:rsidRPr="000F584D" w:rsidRDefault="00B64F2B" w:rsidP="00B64F2B">
      <w:pPr>
        <w:spacing w:line="276" w:lineRule="auto"/>
        <w:ind w:firstLine="709"/>
        <w:rPr>
          <w:i/>
          <w:iCs/>
          <w:sz w:val="28"/>
          <w:szCs w:val="28"/>
        </w:rPr>
      </w:pPr>
      <w:r w:rsidRPr="000F584D">
        <w:rPr>
          <w:sz w:val="28"/>
          <w:szCs w:val="28"/>
        </w:rPr>
        <w:t>По итогам мероприятия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D3690B" w:rsidRPr="004944E1" w:rsidRDefault="00D3690B" w:rsidP="006A531D">
      <w:pPr>
        <w:spacing w:line="276" w:lineRule="auto"/>
        <w:ind w:firstLine="709"/>
        <w:rPr>
          <w:i/>
          <w:iCs/>
          <w:sz w:val="28"/>
          <w:szCs w:val="28"/>
        </w:rPr>
      </w:pPr>
    </w:p>
    <w:p w:rsidR="00D3690B" w:rsidRPr="004944E1" w:rsidRDefault="00D3690B" w:rsidP="00B64F2B">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пропу</w:t>
      </w:r>
      <w:r w:rsidR="00B64F2B">
        <w:rPr>
          <w:i/>
          <w:iCs/>
          <w:sz w:val="28"/>
          <w:szCs w:val="28"/>
        </w:rPr>
        <w:t>ску трафика и его маршрутизации</w:t>
      </w:r>
    </w:p>
    <w:p w:rsidR="00B64F2B" w:rsidRDefault="00B64F2B" w:rsidP="006A531D">
      <w:pPr>
        <w:spacing w:line="276" w:lineRule="auto"/>
        <w:ind w:firstLine="709"/>
        <w:rPr>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i/>
          <w:iCs/>
          <w:szCs w:val="26"/>
          <w:u w:val="single"/>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D3690B" w:rsidRPr="004944E1" w:rsidRDefault="00D3690B" w:rsidP="006A531D">
      <w:pPr>
        <w:spacing w:line="276" w:lineRule="auto"/>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ind w:firstLine="709"/>
        <w:rPr>
          <w:i/>
          <w:iCs/>
          <w:szCs w:val="26"/>
          <w:u w:val="single"/>
        </w:rPr>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jc w:val="center"/>
        <w:rPr>
          <w:i/>
          <w:iCs/>
          <w:sz w:val="28"/>
          <w:szCs w:val="28"/>
        </w:rPr>
      </w:pPr>
      <w:r w:rsidRPr="004944E1">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3690B" w:rsidRPr="004944E1" w:rsidRDefault="00D3690B" w:rsidP="006A531D">
      <w:pPr>
        <w:spacing w:line="276" w:lineRule="auto"/>
        <w:ind w:firstLine="709"/>
        <w:rPr>
          <w:i/>
          <w:iCs/>
          <w:sz w:val="28"/>
          <w:szCs w:val="28"/>
        </w:rPr>
      </w:pPr>
    </w:p>
    <w:p w:rsidR="00D3690B" w:rsidRPr="004944E1" w:rsidRDefault="00D3690B" w:rsidP="006A531D">
      <w:pPr>
        <w:spacing w:line="276" w:lineRule="auto"/>
        <w:ind w:firstLine="709"/>
        <w:rPr>
          <w:i/>
          <w:iCs/>
          <w:sz w:val="32"/>
          <w:szCs w:val="32"/>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ind w:firstLine="709"/>
        <w:jc w:val="center"/>
        <w:rPr>
          <w:i/>
          <w:iCs/>
          <w:sz w:val="28"/>
          <w:szCs w:val="28"/>
        </w:rPr>
      </w:pPr>
    </w:p>
    <w:p w:rsidR="00D3690B" w:rsidRPr="004944E1" w:rsidRDefault="00D3690B" w:rsidP="006A531D">
      <w:pPr>
        <w:spacing w:line="276" w:lineRule="auto"/>
        <w:ind w:firstLine="709"/>
        <w:jc w:val="center"/>
        <w:rPr>
          <w:i/>
          <w:iCs/>
          <w:sz w:val="28"/>
          <w:szCs w:val="28"/>
        </w:rPr>
      </w:pPr>
      <w:r w:rsidRPr="004944E1">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3690B" w:rsidRPr="004944E1" w:rsidRDefault="00D3690B" w:rsidP="006A531D">
      <w:pPr>
        <w:spacing w:line="276" w:lineRule="auto"/>
        <w:rPr>
          <w:i/>
          <w:iCs/>
          <w:sz w:val="28"/>
          <w:szCs w:val="28"/>
        </w:rPr>
      </w:pP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9"/>
        <w:gridCol w:w="1560"/>
        <w:gridCol w:w="1520"/>
      </w:tblGrid>
      <w:tr w:rsidR="00D3690B" w:rsidRPr="004944E1" w:rsidTr="00D3690B">
        <w:trPr>
          <w:trHeight w:val="290"/>
          <w:jc w:val="center"/>
        </w:trPr>
        <w:tc>
          <w:tcPr>
            <w:tcW w:w="6419"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cantSplit/>
          <w:trHeight w:val="717"/>
          <w:jc w:val="center"/>
        </w:trPr>
        <w:tc>
          <w:tcPr>
            <w:tcW w:w="3339" w:type="dxa"/>
            <w:vAlign w:val="center"/>
          </w:tcPr>
          <w:p w:rsidR="00D3690B" w:rsidRPr="004944E1" w:rsidRDefault="00D3690B" w:rsidP="006A531D">
            <w:pPr>
              <w:spacing w:line="276" w:lineRule="auto"/>
              <w:rPr>
                <w:sz w:val="24"/>
                <w:szCs w:val="24"/>
              </w:rPr>
            </w:pPr>
          </w:p>
        </w:tc>
        <w:tc>
          <w:tcPr>
            <w:tcW w:w="1560"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F96FE1">
            <w:pPr>
              <w:spacing w:line="276" w:lineRule="auto"/>
              <w:jc w:val="center"/>
              <w:rPr>
                <w:b/>
                <w:sz w:val="24"/>
                <w:szCs w:val="28"/>
              </w:rPr>
            </w:pPr>
            <w:r w:rsidRPr="004944E1">
              <w:rPr>
                <w:b/>
                <w:sz w:val="24"/>
                <w:szCs w:val="28"/>
              </w:rPr>
              <w:t>202</w:t>
            </w:r>
            <w:r w:rsidR="00F96FE1">
              <w:rPr>
                <w:b/>
                <w:sz w:val="24"/>
                <w:szCs w:val="28"/>
              </w:rPr>
              <w:t>3</w:t>
            </w:r>
            <w:r w:rsidRPr="004944E1">
              <w:rPr>
                <w:b/>
                <w:sz w:val="24"/>
                <w:szCs w:val="28"/>
              </w:rPr>
              <w:t xml:space="preserve"> года</w:t>
            </w:r>
          </w:p>
        </w:tc>
        <w:tc>
          <w:tcPr>
            <w:tcW w:w="1520"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F96FE1">
            <w:pPr>
              <w:spacing w:line="276" w:lineRule="auto"/>
              <w:jc w:val="center"/>
              <w:rPr>
                <w:b/>
                <w:sz w:val="24"/>
                <w:szCs w:val="28"/>
              </w:rPr>
            </w:pPr>
            <w:r w:rsidRPr="004944E1">
              <w:rPr>
                <w:b/>
                <w:sz w:val="24"/>
                <w:szCs w:val="28"/>
              </w:rPr>
              <w:t>20</w:t>
            </w:r>
            <w:r w:rsidRPr="004944E1">
              <w:rPr>
                <w:b/>
                <w:sz w:val="24"/>
                <w:szCs w:val="28"/>
                <w:lang w:val="en-US"/>
              </w:rPr>
              <w:t>2</w:t>
            </w:r>
            <w:r w:rsidR="00F96FE1">
              <w:rPr>
                <w:b/>
                <w:sz w:val="24"/>
                <w:szCs w:val="28"/>
              </w:rPr>
              <w:t>4</w:t>
            </w:r>
            <w:r w:rsidRPr="004944E1">
              <w:rPr>
                <w:b/>
                <w:sz w:val="24"/>
                <w:szCs w:val="28"/>
              </w:rPr>
              <w:t xml:space="preserve"> года</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3080" w:type="dxa"/>
            <w:gridSpan w:val="2"/>
            <w:shd w:val="clear" w:color="auto" w:fill="FFFFFF"/>
          </w:tcPr>
          <w:p w:rsidR="00D3690B" w:rsidRPr="004944E1" w:rsidRDefault="00D3690B" w:rsidP="006A531D">
            <w:pPr>
              <w:spacing w:line="276" w:lineRule="auto"/>
              <w:jc w:val="center"/>
              <w:rPr>
                <w:sz w:val="24"/>
                <w:szCs w:val="24"/>
              </w:rPr>
            </w:pPr>
            <w:r w:rsidRPr="004944E1">
              <w:rPr>
                <w:sz w:val="24"/>
                <w:szCs w:val="24"/>
              </w:rPr>
              <w:t>не планируется</w:t>
            </w:r>
          </w:p>
        </w:tc>
      </w:tr>
      <w:tr w:rsidR="00D3690B" w:rsidRPr="004944E1" w:rsidTr="00D3690B">
        <w:trPr>
          <w:trHeight w:val="256"/>
          <w:jc w:val="center"/>
        </w:trPr>
        <w:tc>
          <w:tcPr>
            <w:tcW w:w="6419"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3339"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60"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20"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pPr>
    </w:p>
    <w:p w:rsidR="00D3690B" w:rsidRPr="004944E1" w:rsidRDefault="00D3690B" w:rsidP="006A531D">
      <w:pPr>
        <w:spacing w:line="276" w:lineRule="auto"/>
        <w:ind w:firstLine="709"/>
        <w:rPr>
          <w:sz w:val="28"/>
          <w:szCs w:val="28"/>
        </w:rPr>
      </w:pPr>
      <w:r w:rsidRPr="004944E1">
        <w:rPr>
          <w:sz w:val="28"/>
          <w:szCs w:val="28"/>
        </w:rPr>
        <w:t>В отчетном периоде обращений от операторов связи не поступало.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D3690B" w:rsidRPr="004944E1" w:rsidRDefault="00D3690B" w:rsidP="006A531D">
      <w:pPr>
        <w:spacing w:line="276" w:lineRule="auto"/>
        <w:rPr>
          <w:i/>
          <w:iCs/>
          <w:sz w:val="28"/>
          <w:szCs w:val="28"/>
        </w:rPr>
      </w:pPr>
    </w:p>
    <w:p w:rsidR="00D3690B" w:rsidRPr="004944E1" w:rsidRDefault="00D3690B" w:rsidP="006A531D">
      <w:pPr>
        <w:spacing w:line="276" w:lineRule="auto"/>
        <w:jc w:val="center"/>
        <w:rPr>
          <w:szCs w:val="26"/>
        </w:rPr>
      </w:pPr>
      <w:r w:rsidRPr="004944E1">
        <w:rPr>
          <w:szCs w:val="26"/>
        </w:rPr>
        <w:t>Полномочие исполняют 1 специалист по штату</w:t>
      </w:r>
    </w:p>
    <w:p w:rsidR="00D3690B" w:rsidRPr="004944E1" w:rsidRDefault="00D3690B" w:rsidP="006A531D">
      <w:pPr>
        <w:spacing w:line="276" w:lineRule="auto"/>
        <w:rPr>
          <w:szCs w:val="26"/>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2"/>
        <w:gridCol w:w="1699"/>
        <w:gridCol w:w="1699"/>
      </w:tblGrid>
      <w:tr w:rsidR="00D3690B" w:rsidRPr="004944E1" w:rsidTr="00D3690B">
        <w:trPr>
          <w:cantSplit/>
          <w:trHeight w:val="627"/>
          <w:jc w:val="center"/>
        </w:trPr>
        <w:tc>
          <w:tcPr>
            <w:tcW w:w="2872" w:type="dxa"/>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3</w:t>
            </w:r>
            <w:r w:rsidRPr="004944E1">
              <w:rPr>
                <w:b/>
                <w:sz w:val="24"/>
                <w:szCs w:val="28"/>
              </w:rPr>
              <w:t xml:space="preserve"> года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4F7305" w:rsidP="006A531D">
            <w:pPr>
              <w:spacing w:line="276" w:lineRule="auto"/>
              <w:jc w:val="center"/>
              <w:rPr>
                <w:sz w:val="24"/>
                <w:szCs w:val="24"/>
              </w:rPr>
            </w:pPr>
            <w:r>
              <w:rPr>
                <w:sz w:val="24"/>
                <w:szCs w:val="24"/>
              </w:rPr>
              <w:t>1</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67"/>
          <w:jc w:val="center"/>
        </w:trPr>
        <w:tc>
          <w:tcPr>
            <w:tcW w:w="6270" w:type="dxa"/>
            <w:gridSpan w:val="3"/>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tabs>
          <w:tab w:val="left" w:pos="3960"/>
        </w:tabs>
        <w:spacing w:line="276" w:lineRule="auto"/>
        <w:rPr>
          <w:szCs w:val="26"/>
        </w:rPr>
      </w:pPr>
      <w:r w:rsidRPr="004944E1">
        <w:rPr>
          <w:szCs w:val="26"/>
        </w:rPr>
        <w:tab/>
      </w:r>
    </w:p>
    <w:p w:rsidR="004F7305" w:rsidRPr="000F584D" w:rsidRDefault="004F7305" w:rsidP="004F7305">
      <w:pPr>
        <w:spacing w:line="276" w:lineRule="auto"/>
        <w:ind w:firstLine="709"/>
        <w:rPr>
          <w:rFonts w:eastAsiaTheme="minorHAnsi"/>
          <w:sz w:val="28"/>
          <w:szCs w:val="28"/>
          <w:lang w:eastAsia="en-US"/>
        </w:rPr>
      </w:pPr>
      <w:r w:rsidRPr="000F584D">
        <w:rPr>
          <w:rFonts w:eastAsiaTheme="minorHAnsi"/>
          <w:sz w:val="28"/>
          <w:szCs w:val="28"/>
          <w:lang w:eastAsia="en-US"/>
        </w:rPr>
        <w:t xml:space="preserve">В 1 квартале 2024 года  проведено 1 мероприятие за соблюдением обязательных требований в области почтовой  связи в отношении оператора почтовой связи АО "Почта России" оказывающего услуги почтовой  связи по лицензии № </w:t>
      </w:r>
      <w:r w:rsidRPr="000F584D">
        <w:rPr>
          <w:sz w:val="28"/>
          <w:szCs w:val="28"/>
        </w:rPr>
        <w:t xml:space="preserve">№ Л030-00114-77/00063784 </w:t>
      </w:r>
      <w:r w:rsidRPr="000F584D">
        <w:rPr>
          <w:rFonts w:eastAsiaTheme="minorHAnsi"/>
          <w:sz w:val="28"/>
          <w:szCs w:val="28"/>
          <w:lang w:eastAsia="en-US"/>
        </w:rPr>
        <w:t>на территории Кабардино-Балкарской Республики.</w:t>
      </w:r>
    </w:p>
    <w:p w:rsidR="004F7305" w:rsidRPr="000F584D" w:rsidRDefault="004F7305" w:rsidP="004F7305">
      <w:pPr>
        <w:autoSpaceDE w:val="0"/>
        <w:autoSpaceDN w:val="0"/>
        <w:adjustRightInd w:val="0"/>
        <w:spacing w:line="276" w:lineRule="auto"/>
        <w:ind w:firstLine="540"/>
        <w:rPr>
          <w:rFonts w:eastAsiaTheme="minorHAnsi"/>
          <w:sz w:val="28"/>
          <w:szCs w:val="28"/>
          <w:lang w:eastAsia="en-US"/>
        </w:rPr>
      </w:pPr>
      <w:r w:rsidRPr="000F584D">
        <w:rPr>
          <w:rFonts w:eastAsiaTheme="minorHAnsi"/>
          <w:sz w:val="28"/>
          <w:szCs w:val="28"/>
          <w:lang w:eastAsia="en-US"/>
        </w:rPr>
        <w:t xml:space="preserve">В ходе проведения мероприятий мониторинга безопасности невыполнение требований </w:t>
      </w:r>
      <w:r w:rsidRPr="000F584D">
        <w:rPr>
          <w:rFonts w:eastAsia="Calibri"/>
          <w:sz w:val="28"/>
          <w:szCs w:val="28"/>
        </w:rPr>
        <w:t xml:space="preserve">п.п. «б» п. 1 </w:t>
      </w:r>
      <w:r w:rsidRPr="000F584D">
        <w:rPr>
          <w:sz w:val="28"/>
          <w:szCs w:val="24"/>
        </w:rPr>
        <w:t xml:space="preserve">Норматив частоты сбора письменной корреспонденции из почтовых ящиков,  нормативов её обмена, перевозки и доставки, а также контрольных сроков пересылки письменной корреспонденции утвержденных приказом </w:t>
      </w:r>
      <w:r w:rsidRPr="000F584D">
        <w:rPr>
          <w:rFonts w:eastAsia="Calibri"/>
          <w:sz w:val="28"/>
          <w:szCs w:val="28"/>
        </w:rPr>
        <w:t>Министерства цифрового развития, связи и массовых коммуникаций Российской Федерации</w:t>
      </w:r>
      <w:r w:rsidRPr="000F584D">
        <w:rPr>
          <w:sz w:val="28"/>
          <w:szCs w:val="24"/>
        </w:rPr>
        <w:t xml:space="preserve"> от 29.04.2022 № 400 в части</w:t>
      </w:r>
      <w:r w:rsidRPr="000F584D">
        <w:rPr>
          <w:sz w:val="28"/>
          <w:szCs w:val="28"/>
        </w:rPr>
        <w:t xml:space="preserve"> несоблюдения нормативов частоты сбора письменной корреспонденции из почтовых ящиков расположенных на территории Майского муниципального района (с. Ново-Ивановское) из 1-го почтового ящика.</w:t>
      </w:r>
    </w:p>
    <w:p w:rsidR="004F7305" w:rsidRPr="000F584D" w:rsidRDefault="004F7305" w:rsidP="004F7305">
      <w:pPr>
        <w:spacing w:line="276" w:lineRule="auto"/>
        <w:rPr>
          <w:rFonts w:eastAsiaTheme="minorHAnsi"/>
          <w:sz w:val="28"/>
          <w:szCs w:val="28"/>
          <w:lang w:eastAsia="en-US"/>
        </w:rPr>
      </w:pPr>
      <w:r w:rsidRPr="000F584D">
        <w:rPr>
          <w:rFonts w:eastAsiaTheme="minorHAnsi"/>
          <w:sz w:val="28"/>
          <w:szCs w:val="28"/>
          <w:lang w:eastAsia="en-US"/>
        </w:rPr>
        <w:tab/>
        <w:t>Результаты мероприятий мониторинга безопасности межобластного потока АО «Почта России» со всеми материалами направлялись в Управление Роскомнадзора по Центральному федеральному округу для рассмотрения и принятия мер.</w:t>
      </w:r>
    </w:p>
    <w:p w:rsidR="004F7305" w:rsidRPr="000F584D" w:rsidRDefault="004F7305" w:rsidP="004F7305">
      <w:pPr>
        <w:spacing w:line="276" w:lineRule="auto"/>
        <w:ind w:firstLine="709"/>
        <w:rPr>
          <w:rFonts w:eastAsiaTheme="minorHAnsi"/>
          <w:sz w:val="28"/>
          <w:szCs w:val="28"/>
          <w:lang w:eastAsia="en-US"/>
        </w:rPr>
      </w:pPr>
      <w:r w:rsidRPr="000F584D">
        <w:rPr>
          <w:rFonts w:eastAsiaTheme="minorHAnsi"/>
          <w:sz w:val="28"/>
          <w:szCs w:val="28"/>
          <w:lang w:eastAsia="en-US"/>
        </w:rPr>
        <w:t>Из учтенных за 1 квартал 2024 года 169 писем внутриреспубликанского потока в контрольный срок поступило 163 писем или 96,45%.</w:t>
      </w:r>
    </w:p>
    <w:p w:rsidR="004F7305" w:rsidRPr="000F584D" w:rsidRDefault="004F7305" w:rsidP="004F7305">
      <w:pPr>
        <w:spacing w:line="276" w:lineRule="auto"/>
        <w:ind w:firstLine="709"/>
        <w:rPr>
          <w:rFonts w:eastAsiaTheme="minorHAnsi"/>
          <w:sz w:val="28"/>
          <w:szCs w:val="28"/>
          <w:lang w:eastAsia="en-US"/>
        </w:rPr>
      </w:pPr>
      <w:r w:rsidRPr="000F584D">
        <w:rPr>
          <w:rFonts w:eastAsiaTheme="minorHAnsi"/>
          <w:sz w:val="28"/>
          <w:szCs w:val="28"/>
          <w:lang w:eastAsia="en-US"/>
        </w:rPr>
        <w:t>Из учтенных за 1 квартал  2024 года 194 писем межобластного потока в контрольный срок поступило 175 писем или 90,21%.</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iCs/>
          <w:sz w:val="28"/>
          <w:szCs w:val="28"/>
        </w:rPr>
      </w:pPr>
      <w:r w:rsidRPr="004944E1">
        <w:rPr>
          <w:i/>
          <w:iCs/>
          <w:sz w:val="28"/>
          <w:szCs w:val="28"/>
        </w:rPr>
        <w:t xml:space="preserve">Сравнительный анализ соблюдения контрольных сроков пересылки письменной корреспонденции </w:t>
      </w:r>
      <w:r w:rsidRPr="004944E1">
        <w:rPr>
          <w:i/>
          <w:sz w:val="28"/>
          <w:szCs w:val="28"/>
        </w:rPr>
        <w:t>за 1 квартал 202</w:t>
      </w:r>
      <w:r w:rsidR="004F7305">
        <w:rPr>
          <w:i/>
          <w:sz w:val="28"/>
          <w:szCs w:val="28"/>
        </w:rPr>
        <w:t>3</w:t>
      </w:r>
      <w:r w:rsidRPr="004944E1">
        <w:rPr>
          <w:i/>
          <w:sz w:val="28"/>
          <w:szCs w:val="28"/>
        </w:rPr>
        <w:t xml:space="preserve">  и  1 квартал 202</w:t>
      </w:r>
      <w:r w:rsidR="004F7305">
        <w:rPr>
          <w:i/>
          <w:sz w:val="28"/>
          <w:szCs w:val="28"/>
        </w:rPr>
        <w:t>4</w:t>
      </w:r>
      <w:r w:rsidRPr="004944E1">
        <w:rPr>
          <w:i/>
          <w:sz w:val="28"/>
          <w:szCs w:val="28"/>
        </w:rPr>
        <w:t xml:space="preserve"> годов.</w:t>
      </w:r>
    </w:p>
    <w:p w:rsidR="00D3690B" w:rsidRPr="004944E1" w:rsidRDefault="00D3690B" w:rsidP="006A531D">
      <w:pPr>
        <w:spacing w:line="276" w:lineRule="auto"/>
        <w:jc w:val="center"/>
        <w:rPr>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843"/>
        <w:gridCol w:w="1733"/>
        <w:gridCol w:w="887"/>
        <w:gridCol w:w="983"/>
        <w:gridCol w:w="1691"/>
        <w:gridCol w:w="941"/>
      </w:tblGrid>
      <w:tr w:rsidR="00D3690B" w:rsidRPr="004944E1" w:rsidTr="00D3690B">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D3690B" w:rsidRPr="004944E1" w:rsidRDefault="00D3690B" w:rsidP="004F7305">
            <w:pPr>
              <w:spacing w:line="276" w:lineRule="auto"/>
              <w:jc w:val="center"/>
              <w:rPr>
                <w:b/>
                <w:bCs/>
                <w:sz w:val="22"/>
                <w:szCs w:val="24"/>
              </w:rPr>
            </w:pPr>
            <w:r w:rsidRPr="004944E1">
              <w:rPr>
                <w:b/>
                <w:bCs/>
                <w:sz w:val="22"/>
                <w:szCs w:val="24"/>
              </w:rPr>
              <w:t>1 квартал 202</w:t>
            </w:r>
            <w:r w:rsidR="004F7305">
              <w:rPr>
                <w:b/>
                <w:bCs/>
                <w:sz w:val="22"/>
                <w:szCs w:val="24"/>
              </w:rPr>
              <w:t>3</w:t>
            </w:r>
            <w:r w:rsidRPr="004944E1">
              <w:rPr>
                <w:b/>
                <w:bCs/>
                <w:sz w:val="22"/>
                <w:szCs w:val="24"/>
              </w:rPr>
              <w:t xml:space="preserve">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D3690B" w:rsidRPr="004944E1" w:rsidRDefault="00D3690B" w:rsidP="004F7305">
            <w:pPr>
              <w:spacing w:line="276" w:lineRule="auto"/>
              <w:jc w:val="center"/>
              <w:rPr>
                <w:b/>
                <w:bCs/>
                <w:sz w:val="22"/>
                <w:szCs w:val="24"/>
              </w:rPr>
            </w:pPr>
            <w:r w:rsidRPr="004944E1">
              <w:rPr>
                <w:b/>
                <w:bCs/>
                <w:sz w:val="22"/>
                <w:szCs w:val="24"/>
              </w:rPr>
              <w:t>1 квартал 202</w:t>
            </w:r>
            <w:r w:rsidR="004F7305">
              <w:rPr>
                <w:b/>
                <w:bCs/>
                <w:sz w:val="22"/>
                <w:szCs w:val="24"/>
              </w:rPr>
              <w:t>4</w:t>
            </w:r>
            <w:r w:rsidRPr="004944E1">
              <w:rPr>
                <w:b/>
                <w:bCs/>
                <w:sz w:val="22"/>
                <w:szCs w:val="24"/>
              </w:rPr>
              <w:t xml:space="preserve"> года</w:t>
            </w:r>
          </w:p>
        </w:tc>
      </w:tr>
      <w:tr w:rsidR="00D3690B" w:rsidRPr="004944E1" w:rsidTr="00D3690B">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2"/>
                <w:szCs w:val="24"/>
              </w:rPr>
            </w:pPr>
          </w:p>
        </w:tc>
        <w:tc>
          <w:tcPr>
            <w:tcW w:w="439"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w:t>
            </w:r>
          </w:p>
        </w:tc>
        <w:tc>
          <w:tcPr>
            <w:tcW w:w="512"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w:t>
            </w:r>
          </w:p>
        </w:tc>
      </w:tr>
      <w:tr w:rsidR="00D3690B" w:rsidRPr="004944E1" w:rsidTr="00D3690B">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Внутриобластной поток</w:t>
            </w:r>
          </w:p>
          <w:p w:rsidR="00D3690B" w:rsidRPr="004944E1" w:rsidRDefault="00D3690B" w:rsidP="006A531D">
            <w:pPr>
              <w:spacing w:line="276" w:lineRule="auto"/>
              <w:jc w:val="center"/>
              <w:rPr>
                <w:sz w:val="22"/>
                <w:szCs w:val="24"/>
              </w:rPr>
            </w:pPr>
            <w:r w:rsidRPr="004944E1">
              <w:rPr>
                <w:sz w:val="22"/>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4F7305" w:rsidP="006A531D">
            <w:pPr>
              <w:spacing w:line="276" w:lineRule="auto"/>
              <w:jc w:val="center"/>
              <w:rPr>
                <w:sz w:val="22"/>
                <w:szCs w:val="24"/>
              </w:rPr>
            </w:pPr>
            <w:r>
              <w:rPr>
                <w:sz w:val="22"/>
                <w:szCs w:val="24"/>
              </w:rPr>
              <w:t>272</w:t>
            </w:r>
          </w:p>
        </w:tc>
        <w:tc>
          <w:tcPr>
            <w:tcW w:w="903"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4F7305" w:rsidP="006A531D">
            <w:pPr>
              <w:spacing w:line="276" w:lineRule="auto"/>
              <w:jc w:val="center"/>
              <w:rPr>
                <w:sz w:val="22"/>
                <w:szCs w:val="24"/>
              </w:rPr>
            </w:pPr>
            <w:r>
              <w:rPr>
                <w:sz w:val="22"/>
                <w:szCs w:val="24"/>
              </w:rPr>
              <w:t>265</w:t>
            </w:r>
          </w:p>
        </w:tc>
        <w:tc>
          <w:tcPr>
            <w:tcW w:w="462"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4F7305" w:rsidP="004F7305">
            <w:pPr>
              <w:spacing w:line="276" w:lineRule="auto"/>
              <w:jc w:val="center"/>
              <w:rPr>
                <w:b/>
                <w:bCs/>
                <w:sz w:val="22"/>
                <w:szCs w:val="24"/>
              </w:rPr>
            </w:pPr>
            <w:r>
              <w:rPr>
                <w:b/>
                <w:bCs/>
                <w:sz w:val="22"/>
                <w:szCs w:val="24"/>
              </w:rPr>
              <w:t>97</w:t>
            </w:r>
            <w:r w:rsidR="00D3690B" w:rsidRPr="004944E1">
              <w:rPr>
                <w:b/>
                <w:bCs/>
                <w:sz w:val="22"/>
                <w:szCs w:val="24"/>
              </w:rPr>
              <w:t>,</w:t>
            </w:r>
            <w:r>
              <w:rPr>
                <w:b/>
                <w:bCs/>
                <w:sz w:val="22"/>
                <w:szCs w:val="24"/>
              </w:rPr>
              <w:t>43</w:t>
            </w:r>
          </w:p>
        </w:tc>
        <w:tc>
          <w:tcPr>
            <w:tcW w:w="512" w:type="pct"/>
            <w:tcBorders>
              <w:top w:val="single" w:sz="4" w:space="0" w:color="auto"/>
              <w:left w:val="single" w:sz="4" w:space="0" w:color="auto"/>
              <w:bottom w:val="single" w:sz="4" w:space="0" w:color="auto"/>
              <w:right w:val="single" w:sz="4" w:space="0" w:color="auto"/>
            </w:tcBorders>
            <w:vAlign w:val="center"/>
          </w:tcPr>
          <w:p w:rsidR="00D3690B" w:rsidRPr="004944E1" w:rsidRDefault="004F7305" w:rsidP="006A531D">
            <w:pPr>
              <w:spacing w:line="276" w:lineRule="auto"/>
              <w:jc w:val="center"/>
              <w:rPr>
                <w:sz w:val="22"/>
                <w:szCs w:val="24"/>
              </w:rPr>
            </w:pPr>
            <w:r>
              <w:rPr>
                <w:sz w:val="22"/>
                <w:szCs w:val="24"/>
              </w:rPr>
              <w:t>169</w:t>
            </w:r>
          </w:p>
        </w:tc>
        <w:tc>
          <w:tcPr>
            <w:tcW w:w="881" w:type="pct"/>
            <w:tcBorders>
              <w:top w:val="single" w:sz="4" w:space="0" w:color="auto"/>
              <w:left w:val="single" w:sz="4" w:space="0" w:color="auto"/>
              <w:bottom w:val="single" w:sz="4" w:space="0" w:color="auto"/>
              <w:right w:val="single" w:sz="4" w:space="0" w:color="auto"/>
            </w:tcBorders>
            <w:vAlign w:val="center"/>
          </w:tcPr>
          <w:p w:rsidR="00D3690B" w:rsidRPr="004944E1" w:rsidRDefault="004F7305" w:rsidP="006A531D">
            <w:pPr>
              <w:spacing w:line="276" w:lineRule="auto"/>
              <w:jc w:val="center"/>
              <w:rPr>
                <w:sz w:val="22"/>
                <w:szCs w:val="24"/>
              </w:rPr>
            </w:pPr>
            <w:r>
              <w:rPr>
                <w:sz w:val="22"/>
                <w:szCs w:val="24"/>
              </w:rPr>
              <w:t>163</w:t>
            </w:r>
          </w:p>
        </w:tc>
        <w:tc>
          <w:tcPr>
            <w:tcW w:w="490" w:type="pct"/>
            <w:tcBorders>
              <w:top w:val="single" w:sz="4" w:space="0" w:color="auto"/>
              <w:left w:val="single" w:sz="4" w:space="0" w:color="auto"/>
              <w:bottom w:val="single" w:sz="4" w:space="0" w:color="auto"/>
              <w:right w:val="single" w:sz="4" w:space="0" w:color="auto"/>
            </w:tcBorders>
            <w:vAlign w:val="center"/>
          </w:tcPr>
          <w:p w:rsidR="00D3690B" w:rsidRPr="004944E1" w:rsidRDefault="004F7305" w:rsidP="006A531D">
            <w:pPr>
              <w:spacing w:line="276" w:lineRule="auto"/>
              <w:jc w:val="center"/>
              <w:rPr>
                <w:b/>
                <w:bCs/>
                <w:sz w:val="22"/>
                <w:szCs w:val="24"/>
              </w:rPr>
            </w:pPr>
            <w:r>
              <w:rPr>
                <w:b/>
                <w:bCs/>
                <w:sz w:val="22"/>
                <w:szCs w:val="24"/>
              </w:rPr>
              <w:t>96,45</w:t>
            </w:r>
          </w:p>
        </w:tc>
      </w:tr>
      <w:tr w:rsidR="00D3690B" w:rsidRPr="004944E1" w:rsidTr="00D3690B">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2"/>
                <w:szCs w:val="24"/>
              </w:rPr>
            </w:pPr>
            <w:r w:rsidRPr="004944E1">
              <w:rPr>
                <w:sz w:val="22"/>
                <w:szCs w:val="24"/>
              </w:rPr>
              <w:t>Межобластной поток</w:t>
            </w:r>
          </w:p>
          <w:p w:rsidR="00D3690B" w:rsidRPr="004944E1" w:rsidRDefault="00D3690B" w:rsidP="006A531D">
            <w:pPr>
              <w:spacing w:line="276" w:lineRule="auto"/>
              <w:jc w:val="center"/>
              <w:rPr>
                <w:sz w:val="22"/>
                <w:szCs w:val="24"/>
              </w:rPr>
            </w:pPr>
            <w:r w:rsidRPr="004944E1">
              <w:rPr>
                <w:sz w:val="22"/>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4F7305" w:rsidP="006A531D">
            <w:pPr>
              <w:spacing w:line="276" w:lineRule="auto"/>
              <w:jc w:val="center"/>
              <w:rPr>
                <w:sz w:val="22"/>
                <w:szCs w:val="24"/>
              </w:rPr>
            </w:pPr>
            <w:r>
              <w:rPr>
                <w:sz w:val="22"/>
                <w:szCs w:val="24"/>
              </w:rPr>
              <w:t>315</w:t>
            </w:r>
          </w:p>
        </w:tc>
        <w:tc>
          <w:tcPr>
            <w:tcW w:w="903"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4F7305" w:rsidP="006A531D">
            <w:pPr>
              <w:spacing w:line="276" w:lineRule="auto"/>
              <w:jc w:val="center"/>
              <w:rPr>
                <w:sz w:val="22"/>
                <w:szCs w:val="24"/>
              </w:rPr>
            </w:pPr>
            <w:r>
              <w:rPr>
                <w:sz w:val="22"/>
                <w:szCs w:val="24"/>
              </w:rPr>
              <w:t>284</w:t>
            </w:r>
          </w:p>
        </w:tc>
        <w:tc>
          <w:tcPr>
            <w:tcW w:w="462" w:type="pct"/>
            <w:tcBorders>
              <w:top w:val="single" w:sz="4" w:space="0" w:color="auto"/>
              <w:left w:val="single" w:sz="4" w:space="0" w:color="auto"/>
              <w:bottom w:val="single" w:sz="4" w:space="0" w:color="auto"/>
              <w:right w:val="single" w:sz="4" w:space="0" w:color="auto"/>
            </w:tcBorders>
            <w:vAlign w:val="center"/>
            <w:hideMark/>
          </w:tcPr>
          <w:p w:rsidR="00D3690B" w:rsidRPr="004944E1" w:rsidRDefault="004F7305" w:rsidP="006A531D">
            <w:pPr>
              <w:spacing w:line="276" w:lineRule="auto"/>
              <w:jc w:val="center"/>
              <w:rPr>
                <w:b/>
                <w:bCs/>
                <w:sz w:val="22"/>
                <w:szCs w:val="24"/>
              </w:rPr>
            </w:pPr>
            <w:r>
              <w:rPr>
                <w:b/>
                <w:bCs/>
                <w:sz w:val="22"/>
                <w:szCs w:val="24"/>
              </w:rPr>
              <w:t>90,16</w:t>
            </w:r>
          </w:p>
        </w:tc>
        <w:tc>
          <w:tcPr>
            <w:tcW w:w="512" w:type="pct"/>
            <w:tcBorders>
              <w:top w:val="single" w:sz="4" w:space="0" w:color="auto"/>
              <w:left w:val="single" w:sz="4" w:space="0" w:color="auto"/>
              <w:bottom w:val="single" w:sz="4" w:space="0" w:color="auto"/>
              <w:right w:val="single" w:sz="4" w:space="0" w:color="auto"/>
            </w:tcBorders>
            <w:vAlign w:val="center"/>
          </w:tcPr>
          <w:p w:rsidR="00D3690B" w:rsidRPr="004944E1" w:rsidRDefault="004F7305" w:rsidP="006A531D">
            <w:pPr>
              <w:spacing w:line="276" w:lineRule="auto"/>
              <w:jc w:val="center"/>
              <w:rPr>
                <w:sz w:val="22"/>
                <w:szCs w:val="24"/>
              </w:rPr>
            </w:pPr>
            <w:r>
              <w:rPr>
                <w:sz w:val="22"/>
                <w:szCs w:val="24"/>
              </w:rPr>
              <w:t>194</w:t>
            </w:r>
          </w:p>
        </w:tc>
        <w:tc>
          <w:tcPr>
            <w:tcW w:w="881" w:type="pct"/>
            <w:tcBorders>
              <w:top w:val="single" w:sz="4" w:space="0" w:color="auto"/>
              <w:left w:val="single" w:sz="4" w:space="0" w:color="auto"/>
              <w:bottom w:val="single" w:sz="4" w:space="0" w:color="auto"/>
              <w:right w:val="single" w:sz="4" w:space="0" w:color="auto"/>
            </w:tcBorders>
            <w:vAlign w:val="center"/>
          </w:tcPr>
          <w:p w:rsidR="00D3690B" w:rsidRPr="004944E1" w:rsidRDefault="004F7305" w:rsidP="006A531D">
            <w:pPr>
              <w:spacing w:line="276" w:lineRule="auto"/>
              <w:jc w:val="center"/>
              <w:rPr>
                <w:sz w:val="22"/>
                <w:szCs w:val="24"/>
              </w:rPr>
            </w:pPr>
            <w:r>
              <w:rPr>
                <w:sz w:val="22"/>
                <w:szCs w:val="24"/>
              </w:rPr>
              <w:t>175</w:t>
            </w:r>
          </w:p>
        </w:tc>
        <w:tc>
          <w:tcPr>
            <w:tcW w:w="490" w:type="pct"/>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b/>
                <w:bCs/>
                <w:sz w:val="22"/>
                <w:szCs w:val="24"/>
              </w:rPr>
            </w:pPr>
            <w:r w:rsidRPr="004944E1">
              <w:rPr>
                <w:b/>
                <w:bCs/>
                <w:sz w:val="22"/>
                <w:szCs w:val="24"/>
              </w:rPr>
              <w:t>90,</w:t>
            </w:r>
            <w:r w:rsidR="004F7305">
              <w:rPr>
                <w:b/>
                <w:bCs/>
                <w:sz w:val="22"/>
                <w:szCs w:val="24"/>
              </w:rPr>
              <w:t>21</w:t>
            </w:r>
          </w:p>
        </w:tc>
      </w:tr>
    </w:tbl>
    <w:p w:rsidR="00D3690B" w:rsidRPr="004944E1" w:rsidRDefault="00D3690B" w:rsidP="006A531D">
      <w:pPr>
        <w:spacing w:line="276" w:lineRule="auto"/>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szCs w:val="26"/>
        </w:rPr>
      </w:pPr>
      <w:r w:rsidRPr="004944E1">
        <w:rPr>
          <w:szCs w:val="26"/>
        </w:rPr>
        <w:t>Полномочия выполняют 1 специалист по штату</w:t>
      </w:r>
    </w:p>
    <w:p w:rsidR="00D3690B" w:rsidRPr="004944E1" w:rsidRDefault="00D3690B" w:rsidP="006A531D">
      <w:pPr>
        <w:spacing w:line="276" w:lineRule="auto"/>
        <w:rPr>
          <w:szCs w:val="26"/>
        </w:rPr>
      </w:pP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3"/>
        <w:gridCol w:w="1346"/>
        <w:gridCol w:w="1556"/>
      </w:tblGrid>
      <w:tr w:rsidR="00D3690B" w:rsidRPr="004944E1" w:rsidTr="00D3690B">
        <w:trPr>
          <w:trHeight w:val="290"/>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b/>
                <w:bCs/>
                <w:i/>
                <w:iCs/>
                <w:sz w:val="24"/>
                <w:szCs w:val="24"/>
              </w:rPr>
            </w:pPr>
            <w:r w:rsidRPr="004944E1">
              <w:rPr>
                <w:b/>
                <w:bCs/>
                <w:i/>
                <w:iCs/>
                <w:sz w:val="24"/>
                <w:szCs w:val="24"/>
              </w:rPr>
              <w:t>Предметы надзора</w:t>
            </w:r>
          </w:p>
        </w:tc>
      </w:tr>
      <w:tr w:rsidR="00D3690B" w:rsidRPr="004944E1" w:rsidTr="00D3690B">
        <w:trPr>
          <w:cantSplit/>
          <w:trHeight w:val="569"/>
          <w:jc w:val="center"/>
        </w:trPr>
        <w:tc>
          <w:tcPr>
            <w:tcW w:w="2903" w:type="dxa"/>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3</w:t>
            </w:r>
            <w:r w:rsidRPr="004944E1">
              <w:rPr>
                <w:b/>
                <w:sz w:val="24"/>
                <w:szCs w:val="28"/>
              </w:rPr>
              <w:t xml:space="preserve"> года</w:t>
            </w:r>
          </w:p>
        </w:tc>
        <w:tc>
          <w:tcPr>
            <w:tcW w:w="1556" w:type="dxa"/>
            <w:tcBorders>
              <w:top w:val="single" w:sz="4" w:space="0" w:color="auto"/>
              <w:left w:val="single" w:sz="4" w:space="0" w:color="auto"/>
              <w:bottom w:val="single" w:sz="4" w:space="0" w:color="auto"/>
              <w:right w:val="single" w:sz="4" w:space="0" w:color="auto"/>
            </w:tcBorders>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4</w:t>
            </w:r>
            <w:r w:rsidRPr="004944E1">
              <w:rPr>
                <w:b/>
                <w:sz w:val="24"/>
                <w:szCs w:val="28"/>
              </w:rPr>
              <w:t xml:space="preserve"> года</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rPr>
                <w:sz w:val="24"/>
                <w:szCs w:val="24"/>
              </w:rPr>
            </w:pPr>
            <w:r w:rsidRPr="004944E1">
              <w:rPr>
                <w:sz w:val="24"/>
                <w:szCs w:val="24"/>
              </w:rPr>
              <w:t xml:space="preserve">Количество лицензий на оказание услуг почтовой связи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5</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5</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rPr>
                <w:sz w:val="24"/>
                <w:szCs w:val="24"/>
              </w:rPr>
            </w:pPr>
            <w:r w:rsidRPr="004944E1">
              <w:rPr>
                <w:sz w:val="24"/>
                <w:szCs w:val="24"/>
              </w:rPr>
              <w:t>Количество проверенных лицензий</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47"/>
          <w:jc w:val="center"/>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D3690B" w:rsidRPr="004944E1" w:rsidRDefault="00D3690B" w:rsidP="006A531D">
            <w:pPr>
              <w:spacing w:line="276" w:lineRule="auto"/>
              <w:jc w:val="center"/>
              <w:rPr>
                <w:sz w:val="24"/>
                <w:szCs w:val="24"/>
              </w:rPr>
            </w:pPr>
            <w:r w:rsidRPr="004944E1">
              <w:rPr>
                <w:b/>
                <w:bCs/>
                <w:i/>
                <w:iCs/>
                <w:sz w:val="24"/>
                <w:szCs w:val="24"/>
              </w:rPr>
              <w:t>Внеплановые мероприятия</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i/>
          <w:iCs/>
          <w:sz w:val="28"/>
          <w:szCs w:val="28"/>
        </w:rPr>
      </w:pP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D3690B" w:rsidRPr="004944E1" w:rsidRDefault="00D3690B" w:rsidP="006A531D">
      <w:pPr>
        <w:spacing w:line="276" w:lineRule="auto"/>
        <w:rPr>
          <w:i/>
          <w:iCs/>
          <w:sz w:val="28"/>
          <w:szCs w:val="28"/>
        </w:rPr>
      </w:pPr>
    </w:p>
    <w:p w:rsidR="00D3690B" w:rsidRPr="004944E1" w:rsidRDefault="00D3690B" w:rsidP="006A531D">
      <w:pPr>
        <w:spacing w:line="276" w:lineRule="auto"/>
        <w:ind w:firstLine="709"/>
        <w:rPr>
          <w:sz w:val="28"/>
          <w:szCs w:val="28"/>
        </w:rPr>
      </w:pPr>
      <w:r w:rsidRPr="004944E1">
        <w:rPr>
          <w:sz w:val="28"/>
          <w:szCs w:val="28"/>
        </w:rPr>
        <w:t xml:space="preserve">В отношении операторов связи и владельцев производственно-технологических сетей связи полномочия по штату выполняют – </w:t>
      </w:r>
      <w:r w:rsidR="004F7305">
        <w:rPr>
          <w:sz w:val="28"/>
          <w:szCs w:val="28"/>
        </w:rPr>
        <w:t>1 специалист</w:t>
      </w:r>
      <w:r w:rsidRPr="004944E1">
        <w:rPr>
          <w:sz w:val="28"/>
          <w:szCs w:val="28"/>
        </w:rPr>
        <w:t>.</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5"/>
        <w:gridCol w:w="1472"/>
        <w:gridCol w:w="1595"/>
      </w:tblGrid>
      <w:tr w:rsidR="00D3690B" w:rsidRPr="004944E1" w:rsidTr="00D3690B">
        <w:trPr>
          <w:trHeight w:val="290"/>
          <w:jc w:val="center"/>
        </w:trPr>
        <w:tc>
          <w:tcPr>
            <w:tcW w:w="5000" w:type="pct"/>
            <w:gridSpan w:val="3"/>
            <w:vAlign w:val="center"/>
          </w:tcPr>
          <w:p w:rsidR="00D3690B" w:rsidRPr="004944E1" w:rsidRDefault="00D3690B" w:rsidP="006A531D">
            <w:pPr>
              <w:spacing w:line="276" w:lineRule="auto"/>
              <w:jc w:val="center"/>
              <w:rPr>
                <w:b/>
                <w:bCs/>
                <w:i/>
                <w:iCs/>
                <w:sz w:val="24"/>
              </w:rPr>
            </w:pPr>
            <w:r w:rsidRPr="004944E1">
              <w:rPr>
                <w:b/>
                <w:bCs/>
                <w:i/>
                <w:iCs/>
                <w:sz w:val="24"/>
              </w:rPr>
              <w:t>Предметы надзора</w:t>
            </w:r>
          </w:p>
        </w:tc>
      </w:tr>
      <w:tr w:rsidR="00D3690B" w:rsidRPr="004944E1" w:rsidTr="00D3690B">
        <w:trPr>
          <w:cantSplit/>
          <w:trHeight w:val="591"/>
          <w:jc w:val="center"/>
        </w:trPr>
        <w:tc>
          <w:tcPr>
            <w:tcW w:w="2702" w:type="pct"/>
            <w:vAlign w:val="center"/>
          </w:tcPr>
          <w:p w:rsidR="00D3690B" w:rsidRPr="004944E1" w:rsidRDefault="00D3690B" w:rsidP="006A531D">
            <w:pPr>
              <w:spacing w:line="276" w:lineRule="auto"/>
              <w:jc w:val="center"/>
              <w:rPr>
                <w:sz w:val="24"/>
              </w:rPr>
            </w:pPr>
          </w:p>
        </w:tc>
        <w:tc>
          <w:tcPr>
            <w:tcW w:w="1103"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4F7305" w:rsidP="006A531D">
            <w:pPr>
              <w:spacing w:line="276" w:lineRule="auto"/>
              <w:jc w:val="center"/>
              <w:rPr>
                <w:b/>
                <w:sz w:val="24"/>
                <w:szCs w:val="28"/>
              </w:rPr>
            </w:pPr>
            <w:r>
              <w:rPr>
                <w:b/>
                <w:sz w:val="24"/>
                <w:szCs w:val="28"/>
              </w:rPr>
              <w:t>2023</w:t>
            </w:r>
            <w:r w:rsidR="00D3690B" w:rsidRPr="004944E1">
              <w:rPr>
                <w:b/>
                <w:sz w:val="24"/>
                <w:szCs w:val="28"/>
              </w:rPr>
              <w:t xml:space="preserve"> года</w:t>
            </w:r>
          </w:p>
        </w:tc>
        <w:tc>
          <w:tcPr>
            <w:tcW w:w="1195"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290"/>
          <w:jc w:val="center"/>
        </w:trPr>
        <w:tc>
          <w:tcPr>
            <w:tcW w:w="2702" w:type="pct"/>
          </w:tcPr>
          <w:p w:rsidR="00D3690B" w:rsidRPr="004944E1" w:rsidRDefault="00D3690B" w:rsidP="006A531D">
            <w:pPr>
              <w:spacing w:line="276" w:lineRule="auto"/>
              <w:jc w:val="center"/>
              <w:rPr>
                <w:sz w:val="24"/>
              </w:rPr>
            </w:pPr>
            <w:r w:rsidRPr="004944E1">
              <w:rPr>
                <w:sz w:val="24"/>
              </w:rPr>
              <w:t>Количество РЭС и ВЧУ (владельцы)</w:t>
            </w:r>
          </w:p>
        </w:tc>
        <w:tc>
          <w:tcPr>
            <w:tcW w:w="1103" w:type="pct"/>
            <w:vAlign w:val="center"/>
          </w:tcPr>
          <w:p w:rsidR="00D3690B" w:rsidRPr="004944E1" w:rsidRDefault="004F7305" w:rsidP="006A531D">
            <w:pPr>
              <w:spacing w:line="276" w:lineRule="auto"/>
              <w:jc w:val="center"/>
              <w:rPr>
                <w:sz w:val="24"/>
              </w:rPr>
            </w:pPr>
            <w:r>
              <w:rPr>
                <w:sz w:val="24"/>
              </w:rPr>
              <w:t>7911</w:t>
            </w:r>
          </w:p>
        </w:tc>
        <w:tc>
          <w:tcPr>
            <w:tcW w:w="1195" w:type="pct"/>
            <w:vAlign w:val="center"/>
          </w:tcPr>
          <w:p w:rsidR="00D3690B" w:rsidRPr="004944E1" w:rsidRDefault="004F7305" w:rsidP="006A531D">
            <w:pPr>
              <w:spacing w:line="276" w:lineRule="auto"/>
              <w:jc w:val="center"/>
              <w:rPr>
                <w:sz w:val="24"/>
              </w:rPr>
            </w:pPr>
            <w:r>
              <w:rPr>
                <w:sz w:val="24"/>
              </w:rPr>
              <w:t>8151</w:t>
            </w:r>
          </w:p>
        </w:tc>
      </w:tr>
      <w:tr w:rsidR="00D3690B" w:rsidRPr="004944E1" w:rsidTr="00D3690B">
        <w:trPr>
          <w:trHeight w:val="290"/>
          <w:jc w:val="center"/>
        </w:trPr>
        <w:tc>
          <w:tcPr>
            <w:tcW w:w="2702" w:type="pct"/>
          </w:tcPr>
          <w:p w:rsidR="00D3690B" w:rsidRPr="004944E1" w:rsidRDefault="00D3690B" w:rsidP="006A531D">
            <w:pPr>
              <w:spacing w:line="276" w:lineRule="auto"/>
              <w:jc w:val="center"/>
              <w:rPr>
                <w:sz w:val="24"/>
              </w:rPr>
            </w:pPr>
            <w:r w:rsidRPr="004944E1">
              <w:rPr>
                <w:sz w:val="24"/>
              </w:rPr>
              <w:t>Количество проверенных объектов надзора</w:t>
            </w:r>
          </w:p>
        </w:tc>
        <w:tc>
          <w:tcPr>
            <w:tcW w:w="1103" w:type="pct"/>
            <w:vAlign w:val="center"/>
          </w:tcPr>
          <w:p w:rsidR="00D3690B" w:rsidRPr="004944E1" w:rsidRDefault="004F7305" w:rsidP="006A531D">
            <w:pPr>
              <w:spacing w:line="276" w:lineRule="auto"/>
              <w:jc w:val="center"/>
              <w:rPr>
                <w:sz w:val="24"/>
              </w:rPr>
            </w:pPr>
            <w:r>
              <w:rPr>
                <w:sz w:val="24"/>
              </w:rPr>
              <w:t>462</w:t>
            </w:r>
          </w:p>
        </w:tc>
        <w:tc>
          <w:tcPr>
            <w:tcW w:w="1195" w:type="pct"/>
            <w:vAlign w:val="center"/>
          </w:tcPr>
          <w:p w:rsidR="00D3690B" w:rsidRPr="004944E1" w:rsidRDefault="004F7305" w:rsidP="006A531D">
            <w:pPr>
              <w:spacing w:line="276" w:lineRule="auto"/>
              <w:jc w:val="center"/>
              <w:rPr>
                <w:sz w:val="24"/>
              </w:rPr>
            </w:pPr>
            <w:r>
              <w:rPr>
                <w:sz w:val="24"/>
              </w:rPr>
              <w:t>447</w:t>
            </w:r>
          </w:p>
        </w:tc>
      </w:tr>
      <w:tr w:rsidR="00D3690B" w:rsidRPr="004944E1" w:rsidTr="00D3690B">
        <w:trPr>
          <w:trHeight w:val="290"/>
          <w:jc w:val="center"/>
        </w:trPr>
        <w:tc>
          <w:tcPr>
            <w:tcW w:w="2702" w:type="pct"/>
          </w:tcPr>
          <w:p w:rsidR="00D3690B" w:rsidRPr="004944E1" w:rsidRDefault="00D3690B" w:rsidP="006A531D">
            <w:pPr>
              <w:spacing w:line="276" w:lineRule="auto"/>
              <w:jc w:val="center"/>
              <w:rPr>
                <w:sz w:val="24"/>
              </w:rPr>
            </w:pPr>
            <w:r w:rsidRPr="004944E1">
              <w:rPr>
                <w:sz w:val="24"/>
              </w:rPr>
              <w:t>Нагрузка на 1 сотрудника</w:t>
            </w:r>
          </w:p>
        </w:tc>
        <w:tc>
          <w:tcPr>
            <w:tcW w:w="1103" w:type="pct"/>
            <w:vAlign w:val="center"/>
          </w:tcPr>
          <w:p w:rsidR="00D3690B" w:rsidRPr="004944E1" w:rsidRDefault="004F7305" w:rsidP="006A531D">
            <w:pPr>
              <w:spacing w:line="276" w:lineRule="auto"/>
              <w:jc w:val="center"/>
              <w:rPr>
                <w:sz w:val="24"/>
              </w:rPr>
            </w:pPr>
            <w:r>
              <w:rPr>
                <w:sz w:val="24"/>
              </w:rPr>
              <w:t>231</w:t>
            </w:r>
          </w:p>
        </w:tc>
        <w:tc>
          <w:tcPr>
            <w:tcW w:w="1195" w:type="pct"/>
            <w:vAlign w:val="center"/>
          </w:tcPr>
          <w:p w:rsidR="00D3690B" w:rsidRPr="004944E1" w:rsidRDefault="004F7305" w:rsidP="006A531D">
            <w:pPr>
              <w:spacing w:line="276" w:lineRule="auto"/>
              <w:jc w:val="center"/>
              <w:rPr>
                <w:sz w:val="24"/>
              </w:rPr>
            </w:pPr>
            <w:r>
              <w:rPr>
                <w:sz w:val="24"/>
              </w:rPr>
              <w:t>224</w:t>
            </w:r>
          </w:p>
        </w:tc>
      </w:tr>
    </w:tbl>
    <w:p w:rsidR="00D3690B" w:rsidRPr="004944E1" w:rsidRDefault="00D3690B" w:rsidP="006A531D">
      <w:pPr>
        <w:spacing w:line="276" w:lineRule="auto"/>
        <w:rPr>
          <w:i/>
          <w:iCs/>
          <w:szCs w:val="26"/>
          <w:u w:val="single"/>
        </w:rPr>
      </w:pP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9"/>
        <w:gridCol w:w="1701"/>
        <w:gridCol w:w="1701"/>
      </w:tblGrid>
      <w:tr w:rsidR="00D3690B" w:rsidRPr="004944E1" w:rsidTr="00D3690B">
        <w:trPr>
          <w:trHeight w:val="290"/>
          <w:jc w:val="center"/>
        </w:trPr>
        <w:tc>
          <w:tcPr>
            <w:tcW w:w="6351" w:type="dxa"/>
            <w:gridSpan w:val="3"/>
            <w:vAlign w:val="center"/>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trHeight w:val="448"/>
          <w:jc w:val="center"/>
        </w:trPr>
        <w:tc>
          <w:tcPr>
            <w:tcW w:w="2949" w:type="dxa"/>
            <w:vAlign w:val="center"/>
          </w:tcPr>
          <w:p w:rsidR="00D3690B" w:rsidRPr="004944E1" w:rsidRDefault="00D3690B" w:rsidP="006A531D">
            <w:pPr>
              <w:spacing w:line="276" w:lineRule="auto"/>
              <w:jc w:val="center"/>
              <w:rPr>
                <w:sz w:val="24"/>
                <w:szCs w:val="24"/>
              </w:rPr>
            </w:pPr>
          </w:p>
        </w:tc>
        <w:tc>
          <w:tcPr>
            <w:tcW w:w="1701"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4F7305" w:rsidP="006A531D">
            <w:pPr>
              <w:spacing w:line="276" w:lineRule="auto"/>
              <w:jc w:val="center"/>
              <w:rPr>
                <w:b/>
                <w:sz w:val="24"/>
                <w:szCs w:val="28"/>
              </w:rPr>
            </w:pPr>
            <w:r>
              <w:rPr>
                <w:b/>
                <w:sz w:val="24"/>
                <w:szCs w:val="28"/>
              </w:rPr>
              <w:t>2023</w:t>
            </w:r>
            <w:r w:rsidR="00D3690B" w:rsidRPr="004944E1">
              <w:rPr>
                <w:b/>
                <w:sz w:val="24"/>
                <w:szCs w:val="28"/>
              </w:rPr>
              <w:t xml:space="preserve"> года</w:t>
            </w:r>
          </w:p>
        </w:tc>
        <w:tc>
          <w:tcPr>
            <w:tcW w:w="1701"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701"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14"/>
          <w:jc w:val="center"/>
        </w:trPr>
        <w:tc>
          <w:tcPr>
            <w:tcW w:w="6351" w:type="dxa"/>
            <w:gridSpan w:val="3"/>
            <w:vAlign w:val="center"/>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949"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701"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D3690B" w:rsidRPr="004944E1" w:rsidRDefault="00D3690B" w:rsidP="006A531D">
      <w:pPr>
        <w:spacing w:line="276" w:lineRule="auto"/>
        <w:jc w:val="center"/>
        <w:rPr>
          <w:i/>
          <w:iCs/>
          <w:sz w:val="28"/>
          <w:szCs w:val="28"/>
        </w:rPr>
      </w:pP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8"/>
        <w:gridCol w:w="1977"/>
        <w:gridCol w:w="1895"/>
      </w:tblGrid>
      <w:tr w:rsidR="00D3690B" w:rsidRPr="004944E1" w:rsidTr="00D3690B">
        <w:trPr>
          <w:trHeight w:val="290"/>
          <w:jc w:val="center"/>
        </w:trPr>
        <w:tc>
          <w:tcPr>
            <w:tcW w:w="6610"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cantSplit/>
          <w:trHeight w:val="817"/>
          <w:jc w:val="center"/>
        </w:trPr>
        <w:tc>
          <w:tcPr>
            <w:tcW w:w="2738" w:type="dxa"/>
            <w:vAlign w:val="center"/>
          </w:tcPr>
          <w:p w:rsidR="00D3690B" w:rsidRPr="004944E1" w:rsidRDefault="00D3690B" w:rsidP="006A531D">
            <w:pPr>
              <w:spacing w:line="276" w:lineRule="auto"/>
              <w:jc w:val="center"/>
              <w:rPr>
                <w:sz w:val="24"/>
                <w:szCs w:val="24"/>
              </w:rPr>
            </w:pPr>
          </w:p>
        </w:tc>
        <w:tc>
          <w:tcPr>
            <w:tcW w:w="1977"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3</w:t>
            </w:r>
            <w:r w:rsidRPr="004944E1">
              <w:rPr>
                <w:b/>
                <w:sz w:val="24"/>
                <w:szCs w:val="28"/>
              </w:rPr>
              <w:t xml:space="preserve"> года</w:t>
            </w:r>
          </w:p>
        </w:tc>
        <w:tc>
          <w:tcPr>
            <w:tcW w:w="1895"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290"/>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3872" w:type="dxa"/>
            <w:gridSpan w:val="2"/>
            <w:shd w:val="clear" w:color="auto" w:fill="FFFFFF"/>
          </w:tcPr>
          <w:p w:rsidR="00D3690B" w:rsidRPr="004944E1" w:rsidRDefault="00D3690B" w:rsidP="006A531D">
            <w:pPr>
              <w:spacing w:line="276" w:lineRule="auto"/>
              <w:jc w:val="center"/>
              <w:rPr>
                <w:sz w:val="24"/>
                <w:szCs w:val="24"/>
              </w:rPr>
            </w:pPr>
            <w:r w:rsidRPr="004944E1">
              <w:rPr>
                <w:sz w:val="24"/>
                <w:szCs w:val="24"/>
              </w:rPr>
              <w:t xml:space="preserve">не планируются </w:t>
            </w:r>
          </w:p>
        </w:tc>
      </w:tr>
      <w:tr w:rsidR="00D3690B" w:rsidRPr="004944E1" w:rsidTr="00D3690B">
        <w:trPr>
          <w:trHeight w:val="308"/>
          <w:jc w:val="center"/>
        </w:trPr>
        <w:tc>
          <w:tcPr>
            <w:tcW w:w="6610"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97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895"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97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895"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97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895"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738"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97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895"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ind w:firstLine="709"/>
        <w:rPr>
          <w:sz w:val="28"/>
          <w:szCs w:val="28"/>
        </w:rPr>
      </w:pPr>
    </w:p>
    <w:p w:rsidR="004F7305" w:rsidRPr="000F584D" w:rsidRDefault="004F7305" w:rsidP="004F7305">
      <w:pPr>
        <w:spacing w:line="276" w:lineRule="auto"/>
        <w:ind w:firstLine="709"/>
        <w:rPr>
          <w:sz w:val="28"/>
          <w:szCs w:val="28"/>
        </w:rPr>
      </w:pPr>
      <w:r w:rsidRPr="000F584D">
        <w:rPr>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территориального отдела по Кабардино-Балкарской Республике за 1 квартал 2024 года составлено 23 протокола об административных правонарушениях в сфере связи по ст. 13.4.</w:t>
      </w:r>
    </w:p>
    <w:p w:rsidR="004F7305" w:rsidRPr="000F584D" w:rsidRDefault="004F7305" w:rsidP="004F7305">
      <w:pPr>
        <w:spacing w:line="240" w:lineRule="auto"/>
        <w:ind w:firstLine="709"/>
        <w:rPr>
          <w:szCs w:val="26"/>
        </w:rPr>
      </w:pPr>
      <w:r w:rsidRPr="000F584D">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0F584D">
        <w:rPr>
          <w:szCs w:val="26"/>
        </w:rPr>
        <w:t>:</w:t>
      </w:r>
    </w:p>
    <w:p w:rsidR="00D3690B" w:rsidRPr="004944E1" w:rsidRDefault="00D3690B" w:rsidP="006A531D">
      <w:pPr>
        <w:spacing w:line="276" w:lineRule="auto"/>
        <w:rPr>
          <w:szCs w:val="26"/>
        </w:rPr>
      </w:pPr>
    </w:p>
    <w:p w:rsidR="00D3690B" w:rsidRPr="004944E1" w:rsidRDefault="00D3690B" w:rsidP="006A531D">
      <w:pPr>
        <w:spacing w:line="276" w:lineRule="auto"/>
        <w:rPr>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3"/>
        <w:gridCol w:w="1989"/>
        <w:gridCol w:w="1875"/>
      </w:tblGrid>
      <w:tr w:rsidR="00D3690B" w:rsidRPr="004944E1" w:rsidTr="00D3690B">
        <w:trPr>
          <w:cantSplit/>
          <w:jc w:val="center"/>
        </w:trPr>
        <w:tc>
          <w:tcPr>
            <w:tcW w:w="3067" w:type="pct"/>
            <w:vAlign w:val="center"/>
          </w:tcPr>
          <w:p w:rsidR="00D3690B" w:rsidRPr="004944E1" w:rsidRDefault="00D3690B" w:rsidP="006A531D">
            <w:pPr>
              <w:spacing w:line="276" w:lineRule="auto"/>
              <w:jc w:val="center"/>
              <w:rPr>
                <w:b/>
                <w:sz w:val="24"/>
                <w:szCs w:val="24"/>
              </w:rPr>
            </w:pPr>
            <w:r w:rsidRPr="004944E1">
              <w:rPr>
                <w:b/>
                <w:sz w:val="24"/>
                <w:szCs w:val="24"/>
              </w:rPr>
              <w:t>Показатель</w:t>
            </w:r>
          </w:p>
        </w:tc>
        <w:tc>
          <w:tcPr>
            <w:tcW w:w="995" w:type="pct"/>
            <w:vAlign w:val="center"/>
          </w:tcPr>
          <w:p w:rsidR="00D3690B" w:rsidRPr="004944E1" w:rsidRDefault="00D3690B" w:rsidP="006A531D">
            <w:pPr>
              <w:spacing w:line="276" w:lineRule="auto"/>
              <w:jc w:val="center"/>
              <w:rPr>
                <w:b/>
                <w:sz w:val="24"/>
                <w:szCs w:val="24"/>
              </w:rPr>
            </w:pPr>
            <w:r w:rsidRPr="004944E1">
              <w:rPr>
                <w:b/>
                <w:sz w:val="24"/>
                <w:szCs w:val="24"/>
              </w:rPr>
              <w:t>На конец отчетного периода прошлого года (%)</w:t>
            </w:r>
          </w:p>
        </w:tc>
        <w:tc>
          <w:tcPr>
            <w:tcW w:w="938" w:type="pct"/>
            <w:vAlign w:val="center"/>
          </w:tcPr>
          <w:p w:rsidR="00D3690B" w:rsidRPr="004944E1" w:rsidRDefault="00D3690B" w:rsidP="006A531D">
            <w:pPr>
              <w:spacing w:line="276" w:lineRule="auto"/>
              <w:jc w:val="center"/>
              <w:rPr>
                <w:b/>
                <w:sz w:val="24"/>
                <w:szCs w:val="24"/>
              </w:rPr>
            </w:pPr>
            <w:r w:rsidRPr="004944E1">
              <w:rPr>
                <w:b/>
                <w:sz w:val="24"/>
                <w:szCs w:val="24"/>
              </w:rPr>
              <w:t>На конец отчетного периода текущего года (%)</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100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100</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Cs w:val="26"/>
        </w:rPr>
      </w:pPr>
    </w:p>
    <w:p w:rsidR="00D3690B" w:rsidRPr="004944E1" w:rsidRDefault="00D3690B" w:rsidP="006A531D">
      <w:pPr>
        <w:spacing w:line="276" w:lineRule="auto"/>
        <w:rPr>
          <w:i/>
          <w:iCs/>
          <w:szCs w:val="26"/>
          <w:u w:val="single"/>
        </w:rPr>
      </w:pPr>
    </w:p>
    <w:p w:rsidR="00D3690B" w:rsidRPr="004944E1" w:rsidRDefault="00D3690B" w:rsidP="006A531D">
      <w:pPr>
        <w:spacing w:line="276" w:lineRule="auto"/>
        <w:jc w:val="center"/>
        <w:rPr>
          <w:i/>
          <w:iCs/>
          <w:sz w:val="28"/>
          <w:szCs w:val="28"/>
        </w:rPr>
      </w:pPr>
      <w:r w:rsidRPr="004944E1">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D3690B" w:rsidRPr="004944E1" w:rsidRDefault="00D3690B" w:rsidP="006A531D">
      <w:pPr>
        <w:spacing w:line="276" w:lineRule="auto"/>
        <w:jc w:val="center"/>
        <w:rPr>
          <w:i/>
          <w:iCs/>
          <w:szCs w:val="26"/>
          <w:u w:val="single"/>
        </w:rPr>
      </w:pPr>
    </w:p>
    <w:p w:rsidR="00D3690B" w:rsidRPr="004944E1" w:rsidRDefault="00D3690B" w:rsidP="006A531D">
      <w:pPr>
        <w:spacing w:line="276" w:lineRule="auto"/>
        <w:rPr>
          <w:sz w:val="28"/>
          <w:szCs w:val="28"/>
        </w:rPr>
      </w:pPr>
      <w:r w:rsidRPr="004944E1">
        <w:rPr>
          <w:sz w:val="28"/>
          <w:szCs w:val="28"/>
        </w:rPr>
        <w:t xml:space="preserve">Полномочие выполняют– 1 специалист. </w:t>
      </w:r>
    </w:p>
    <w:p w:rsidR="00D3690B" w:rsidRPr="004944E1" w:rsidRDefault="00D3690B" w:rsidP="006A531D">
      <w:pPr>
        <w:spacing w:line="276" w:lineRule="auto"/>
        <w:rPr>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2"/>
        <w:gridCol w:w="1521"/>
        <w:gridCol w:w="1519"/>
      </w:tblGrid>
      <w:tr w:rsidR="00D3690B" w:rsidRPr="004944E1" w:rsidTr="00D3690B">
        <w:trPr>
          <w:trHeight w:val="290"/>
          <w:jc w:val="center"/>
        </w:trPr>
        <w:tc>
          <w:tcPr>
            <w:tcW w:w="5000" w:type="pct"/>
            <w:gridSpan w:val="3"/>
            <w:vAlign w:val="center"/>
          </w:tcPr>
          <w:p w:rsidR="00D3690B" w:rsidRPr="004944E1" w:rsidRDefault="00D3690B" w:rsidP="006A531D">
            <w:pPr>
              <w:spacing w:line="276" w:lineRule="auto"/>
              <w:jc w:val="center"/>
              <w:rPr>
                <w:b/>
                <w:bCs/>
                <w:i/>
                <w:iCs/>
                <w:sz w:val="24"/>
              </w:rPr>
            </w:pPr>
            <w:r w:rsidRPr="004944E1">
              <w:rPr>
                <w:b/>
                <w:bCs/>
                <w:i/>
                <w:iCs/>
                <w:sz w:val="24"/>
              </w:rPr>
              <w:t>Предметы надзора</w:t>
            </w:r>
          </w:p>
        </w:tc>
      </w:tr>
      <w:tr w:rsidR="00D3690B" w:rsidRPr="004944E1" w:rsidTr="00D3690B">
        <w:trPr>
          <w:cantSplit/>
          <w:trHeight w:val="515"/>
          <w:jc w:val="center"/>
        </w:trPr>
        <w:tc>
          <w:tcPr>
            <w:tcW w:w="2557" w:type="pct"/>
            <w:vAlign w:val="center"/>
          </w:tcPr>
          <w:p w:rsidR="00D3690B" w:rsidRPr="004944E1" w:rsidRDefault="00D3690B" w:rsidP="006A531D">
            <w:pPr>
              <w:spacing w:line="276" w:lineRule="auto"/>
              <w:jc w:val="center"/>
              <w:rPr>
                <w:sz w:val="24"/>
              </w:rPr>
            </w:pPr>
          </w:p>
        </w:tc>
        <w:tc>
          <w:tcPr>
            <w:tcW w:w="1222"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3</w:t>
            </w:r>
            <w:r w:rsidRPr="004944E1">
              <w:rPr>
                <w:b/>
                <w:sz w:val="24"/>
                <w:szCs w:val="28"/>
              </w:rPr>
              <w:t xml:space="preserve"> года</w:t>
            </w:r>
          </w:p>
        </w:tc>
        <w:tc>
          <w:tcPr>
            <w:tcW w:w="1221"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290"/>
          <w:jc w:val="center"/>
        </w:trPr>
        <w:tc>
          <w:tcPr>
            <w:tcW w:w="2557" w:type="pct"/>
          </w:tcPr>
          <w:p w:rsidR="00D3690B" w:rsidRPr="004944E1" w:rsidRDefault="00D3690B" w:rsidP="006A531D">
            <w:pPr>
              <w:spacing w:line="276" w:lineRule="auto"/>
              <w:jc w:val="center"/>
              <w:rPr>
                <w:sz w:val="24"/>
              </w:rPr>
            </w:pPr>
            <w:r w:rsidRPr="004944E1">
              <w:rPr>
                <w:sz w:val="24"/>
              </w:rPr>
              <w:t>Количество ФМ</w:t>
            </w:r>
          </w:p>
        </w:tc>
        <w:tc>
          <w:tcPr>
            <w:tcW w:w="1222" w:type="pct"/>
            <w:vAlign w:val="center"/>
          </w:tcPr>
          <w:p w:rsidR="00D3690B" w:rsidRPr="004944E1" w:rsidRDefault="00D3690B" w:rsidP="006A531D">
            <w:pPr>
              <w:spacing w:line="276" w:lineRule="auto"/>
              <w:jc w:val="center"/>
              <w:rPr>
                <w:sz w:val="24"/>
              </w:rPr>
            </w:pPr>
            <w:r w:rsidRPr="004944E1">
              <w:rPr>
                <w:sz w:val="24"/>
              </w:rPr>
              <w:t>10</w:t>
            </w:r>
          </w:p>
        </w:tc>
        <w:tc>
          <w:tcPr>
            <w:tcW w:w="1221" w:type="pct"/>
            <w:vAlign w:val="center"/>
          </w:tcPr>
          <w:p w:rsidR="00D3690B" w:rsidRPr="004944E1" w:rsidRDefault="00D3690B" w:rsidP="004F7305">
            <w:pPr>
              <w:spacing w:line="276" w:lineRule="auto"/>
              <w:jc w:val="center"/>
              <w:rPr>
                <w:sz w:val="24"/>
              </w:rPr>
            </w:pPr>
            <w:r w:rsidRPr="004944E1">
              <w:rPr>
                <w:sz w:val="24"/>
              </w:rPr>
              <w:t>1</w:t>
            </w:r>
            <w:r w:rsidR="004F7305">
              <w:rPr>
                <w:sz w:val="24"/>
              </w:rPr>
              <w:t>1</w:t>
            </w:r>
          </w:p>
        </w:tc>
      </w:tr>
      <w:tr w:rsidR="00D3690B" w:rsidRPr="004944E1" w:rsidTr="00D3690B">
        <w:trPr>
          <w:trHeight w:val="290"/>
          <w:jc w:val="center"/>
        </w:trPr>
        <w:tc>
          <w:tcPr>
            <w:tcW w:w="2557" w:type="pct"/>
          </w:tcPr>
          <w:p w:rsidR="00D3690B" w:rsidRPr="004944E1" w:rsidRDefault="00D3690B" w:rsidP="006A531D">
            <w:pPr>
              <w:spacing w:line="276" w:lineRule="auto"/>
              <w:jc w:val="center"/>
              <w:rPr>
                <w:sz w:val="24"/>
              </w:rPr>
            </w:pPr>
            <w:r w:rsidRPr="004944E1">
              <w:rPr>
                <w:sz w:val="24"/>
              </w:rPr>
              <w:t>Нагрузка на 1 сотрудника</w:t>
            </w:r>
          </w:p>
        </w:tc>
        <w:tc>
          <w:tcPr>
            <w:tcW w:w="1222" w:type="pct"/>
            <w:vAlign w:val="center"/>
          </w:tcPr>
          <w:p w:rsidR="00D3690B" w:rsidRPr="004944E1" w:rsidRDefault="00D3690B" w:rsidP="006A531D">
            <w:pPr>
              <w:spacing w:line="276" w:lineRule="auto"/>
              <w:jc w:val="center"/>
              <w:rPr>
                <w:sz w:val="24"/>
              </w:rPr>
            </w:pPr>
            <w:r w:rsidRPr="004944E1">
              <w:rPr>
                <w:sz w:val="24"/>
              </w:rPr>
              <w:t>10</w:t>
            </w:r>
          </w:p>
        </w:tc>
        <w:tc>
          <w:tcPr>
            <w:tcW w:w="1221" w:type="pct"/>
            <w:vAlign w:val="center"/>
          </w:tcPr>
          <w:p w:rsidR="00D3690B" w:rsidRPr="004944E1" w:rsidRDefault="00D3690B" w:rsidP="004F7305">
            <w:pPr>
              <w:spacing w:line="276" w:lineRule="auto"/>
              <w:jc w:val="center"/>
              <w:rPr>
                <w:sz w:val="24"/>
              </w:rPr>
            </w:pPr>
            <w:r w:rsidRPr="004944E1">
              <w:rPr>
                <w:sz w:val="24"/>
              </w:rPr>
              <w:t>1</w:t>
            </w:r>
            <w:r w:rsidR="004F7305">
              <w:rPr>
                <w:sz w:val="24"/>
              </w:rPr>
              <w:t>1</w:t>
            </w:r>
          </w:p>
        </w:tc>
      </w:tr>
    </w:tbl>
    <w:p w:rsidR="00D3690B" w:rsidRPr="004944E1" w:rsidRDefault="00D3690B" w:rsidP="006A531D">
      <w:pPr>
        <w:spacing w:line="276" w:lineRule="auto"/>
        <w:rPr>
          <w:i/>
          <w:iCs/>
          <w:szCs w:val="26"/>
          <w:u w:val="single"/>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1543"/>
        <w:gridCol w:w="1630"/>
      </w:tblGrid>
      <w:tr w:rsidR="00D3690B" w:rsidRPr="004944E1" w:rsidTr="00D3690B">
        <w:trPr>
          <w:trHeight w:val="290"/>
          <w:jc w:val="center"/>
        </w:trPr>
        <w:tc>
          <w:tcPr>
            <w:tcW w:w="5841" w:type="dxa"/>
            <w:gridSpan w:val="3"/>
          </w:tcPr>
          <w:p w:rsidR="00D3690B" w:rsidRPr="004944E1" w:rsidRDefault="00D3690B" w:rsidP="006A531D">
            <w:pPr>
              <w:spacing w:line="276" w:lineRule="auto"/>
              <w:jc w:val="center"/>
              <w:rPr>
                <w:b/>
                <w:bCs/>
                <w:i/>
                <w:iCs/>
                <w:sz w:val="24"/>
                <w:szCs w:val="24"/>
              </w:rPr>
            </w:pPr>
            <w:r w:rsidRPr="004944E1">
              <w:rPr>
                <w:b/>
                <w:bCs/>
                <w:i/>
                <w:iCs/>
                <w:sz w:val="24"/>
                <w:szCs w:val="24"/>
              </w:rPr>
              <w:t>Плановые мероприятия</w:t>
            </w:r>
          </w:p>
        </w:tc>
      </w:tr>
      <w:tr w:rsidR="00D3690B" w:rsidRPr="004944E1" w:rsidTr="00D3690B">
        <w:trPr>
          <w:trHeight w:val="817"/>
          <w:jc w:val="center"/>
        </w:trPr>
        <w:tc>
          <w:tcPr>
            <w:tcW w:w="2668" w:type="dxa"/>
            <w:vAlign w:val="center"/>
          </w:tcPr>
          <w:p w:rsidR="00D3690B" w:rsidRPr="004944E1" w:rsidRDefault="00D3690B" w:rsidP="006A531D">
            <w:pPr>
              <w:spacing w:line="276" w:lineRule="auto"/>
              <w:jc w:val="center"/>
              <w:rPr>
                <w:sz w:val="24"/>
                <w:szCs w:val="24"/>
              </w:rPr>
            </w:pPr>
          </w:p>
        </w:tc>
        <w:tc>
          <w:tcPr>
            <w:tcW w:w="1543"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3</w:t>
            </w:r>
            <w:r w:rsidRPr="004944E1">
              <w:rPr>
                <w:b/>
                <w:sz w:val="24"/>
                <w:szCs w:val="28"/>
              </w:rPr>
              <w:t xml:space="preserve"> года</w:t>
            </w:r>
          </w:p>
        </w:tc>
        <w:tc>
          <w:tcPr>
            <w:tcW w:w="1630"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Запланировано</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43"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87"/>
          <w:jc w:val="center"/>
        </w:trPr>
        <w:tc>
          <w:tcPr>
            <w:tcW w:w="5841" w:type="dxa"/>
            <w:gridSpan w:val="3"/>
            <w:vAlign w:val="center"/>
          </w:tcPr>
          <w:p w:rsidR="00D3690B" w:rsidRPr="004944E1" w:rsidRDefault="00D3690B" w:rsidP="006A531D">
            <w:pPr>
              <w:spacing w:line="276" w:lineRule="auto"/>
              <w:jc w:val="center"/>
              <w:rPr>
                <w:b/>
                <w:bCs/>
                <w:i/>
                <w:iCs/>
                <w:sz w:val="24"/>
                <w:szCs w:val="24"/>
              </w:rPr>
            </w:pPr>
            <w:r w:rsidRPr="004944E1">
              <w:rPr>
                <w:b/>
                <w:bCs/>
                <w:i/>
                <w:iCs/>
                <w:sz w:val="24"/>
                <w:szCs w:val="24"/>
              </w:rPr>
              <w:t>Внеплановые мероприятия</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Проведено</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Выявлено нарушений</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Выдано предписаний</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Вынесено предупреждений</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307"/>
          <w:jc w:val="center"/>
        </w:trPr>
        <w:tc>
          <w:tcPr>
            <w:tcW w:w="2668" w:type="dxa"/>
            <w:vAlign w:val="center"/>
          </w:tcPr>
          <w:p w:rsidR="00D3690B" w:rsidRPr="004944E1" w:rsidRDefault="00D3690B" w:rsidP="006A531D">
            <w:pPr>
              <w:spacing w:line="276" w:lineRule="auto"/>
              <w:jc w:val="center"/>
              <w:rPr>
                <w:sz w:val="24"/>
                <w:szCs w:val="24"/>
              </w:rPr>
            </w:pPr>
            <w:r w:rsidRPr="004944E1">
              <w:rPr>
                <w:sz w:val="24"/>
                <w:szCs w:val="24"/>
              </w:rPr>
              <w:t>Составлено протоколов об АПН</w:t>
            </w:r>
          </w:p>
        </w:tc>
        <w:tc>
          <w:tcPr>
            <w:tcW w:w="1543"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630"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tabs>
          <w:tab w:val="right" w:pos="9355"/>
        </w:tabs>
        <w:spacing w:line="276" w:lineRule="auto"/>
        <w:jc w:val="center"/>
        <w:rPr>
          <w:b/>
          <w:bCs/>
          <w:sz w:val="28"/>
          <w:szCs w:val="28"/>
        </w:rPr>
      </w:pPr>
    </w:p>
    <w:p w:rsidR="00D3690B" w:rsidRPr="004944E1" w:rsidRDefault="00D3690B" w:rsidP="006A531D">
      <w:pPr>
        <w:tabs>
          <w:tab w:val="right" w:pos="9355"/>
        </w:tabs>
        <w:spacing w:line="276" w:lineRule="auto"/>
        <w:jc w:val="center"/>
        <w:rPr>
          <w:b/>
          <w:bCs/>
          <w:sz w:val="28"/>
          <w:szCs w:val="28"/>
        </w:rPr>
      </w:pPr>
    </w:p>
    <w:p w:rsidR="00D3690B" w:rsidRPr="004944E1" w:rsidRDefault="00D3690B" w:rsidP="006A531D">
      <w:pPr>
        <w:tabs>
          <w:tab w:val="right" w:pos="9355"/>
        </w:tabs>
        <w:spacing w:line="276" w:lineRule="auto"/>
        <w:jc w:val="center"/>
        <w:rPr>
          <w:b/>
          <w:bCs/>
          <w:sz w:val="28"/>
          <w:szCs w:val="28"/>
        </w:rPr>
      </w:pPr>
      <w:r w:rsidRPr="004944E1">
        <w:rPr>
          <w:b/>
          <w:bCs/>
          <w:sz w:val="28"/>
          <w:szCs w:val="28"/>
        </w:rPr>
        <w:t>Разрешительная и регистрационная деятельность:</w:t>
      </w: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Выдача разрешений на применение франкировальных машин:</w:t>
      </w:r>
    </w:p>
    <w:p w:rsidR="00D3690B" w:rsidRPr="004944E1" w:rsidRDefault="00D3690B" w:rsidP="006A531D">
      <w:pPr>
        <w:spacing w:line="276" w:lineRule="auto"/>
        <w:jc w:val="center"/>
        <w:rPr>
          <w:sz w:val="28"/>
          <w:szCs w:val="28"/>
        </w:rPr>
      </w:pPr>
    </w:p>
    <w:p w:rsidR="00D3690B" w:rsidRPr="004944E1" w:rsidRDefault="00D3690B" w:rsidP="006A531D">
      <w:pPr>
        <w:spacing w:line="276" w:lineRule="auto"/>
        <w:jc w:val="center"/>
        <w:rPr>
          <w:sz w:val="28"/>
          <w:szCs w:val="28"/>
        </w:rPr>
      </w:pPr>
      <w:r w:rsidRPr="004944E1">
        <w:rPr>
          <w:sz w:val="28"/>
          <w:szCs w:val="28"/>
        </w:rPr>
        <w:t xml:space="preserve">Полномочия выполняют – </w:t>
      </w:r>
      <w:r w:rsidR="004F7305">
        <w:rPr>
          <w:sz w:val="28"/>
          <w:szCs w:val="28"/>
        </w:rPr>
        <w:t>1</w:t>
      </w:r>
      <w:r w:rsidRPr="004944E1">
        <w:rPr>
          <w:sz w:val="28"/>
          <w:szCs w:val="28"/>
        </w:rPr>
        <w:t xml:space="preserve"> специалист по штату.</w:t>
      </w:r>
    </w:p>
    <w:p w:rsidR="00D3690B" w:rsidRPr="004944E1" w:rsidRDefault="00D3690B" w:rsidP="006A531D">
      <w:pPr>
        <w:spacing w:line="276" w:lineRule="auto"/>
        <w:jc w:val="center"/>
        <w:rPr>
          <w:sz w:val="28"/>
          <w:szCs w:val="28"/>
        </w:rPr>
      </w:pPr>
    </w:p>
    <w:tbl>
      <w:tblPr>
        <w:tblStyle w:val="af7"/>
        <w:tblW w:w="6937" w:type="dxa"/>
        <w:jc w:val="center"/>
        <w:tblLook w:val="01E0"/>
      </w:tblPr>
      <w:tblGrid>
        <w:gridCol w:w="3961"/>
        <w:gridCol w:w="1547"/>
        <w:gridCol w:w="1429"/>
      </w:tblGrid>
      <w:tr w:rsidR="00D3690B" w:rsidRPr="004944E1" w:rsidTr="00D3690B">
        <w:trPr>
          <w:jc w:val="center"/>
        </w:trPr>
        <w:tc>
          <w:tcPr>
            <w:tcW w:w="3961" w:type="dxa"/>
            <w:vAlign w:val="center"/>
          </w:tcPr>
          <w:p w:rsidR="00D3690B" w:rsidRPr="004944E1" w:rsidRDefault="00D3690B" w:rsidP="006A531D">
            <w:pPr>
              <w:spacing w:line="276" w:lineRule="auto"/>
              <w:rPr>
                <w:sz w:val="24"/>
              </w:rPr>
            </w:pPr>
          </w:p>
        </w:tc>
        <w:tc>
          <w:tcPr>
            <w:tcW w:w="1547"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3</w:t>
            </w:r>
            <w:r w:rsidRPr="004944E1">
              <w:rPr>
                <w:b/>
                <w:sz w:val="24"/>
                <w:szCs w:val="28"/>
              </w:rPr>
              <w:t xml:space="preserve"> года</w:t>
            </w:r>
          </w:p>
        </w:tc>
        <w:tc>
          <w:tcPr>
            <w:tcW w:w="1429"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6A531D">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615"/>
          <w:jc w:val="center"/>
        </w:trPr>
        <w:tc>
          <w:tcPr>
            <w:tcW w:w="3961" w:type="dxa"/>
            <w:vAlign w:val="center"/>
          </w:tcPr>
          <w:p w:rsidR="00D3690B" w:rsidRPr="004944E1" w:rsidRDefault="00D3690B" w:rsidP="006A531D">
            <w:pPr>
              <w:spacing w:line="276" w:lineRule="auto"/>
              <w:jc w:val="center"/>
              <w:rPr>
                <w:sz w:val="24"/>
              </w:rPr>
            </w:pPr>
            <w:r w:rsidRPr="004944E1">
              <w:rPr>
                <w:sz w:val="24"/>
              </w:rPr>
              <w:t>Количество выданных разрешений на применение ФМ</w:t>
            </w:r>
          </w:p>
        </w:tc>
        <w:tc>
          <w:tcPr>
            <w:tcW w:w="1547" w:type="dxa"/>
            <w:vAlign w:val="center"/>
          </w:tcPr>
          <w:p w:rsidR="00D3690B" w:rsidRPr="004944E1" w:rsidRDefault="00D3690B" w:rsidP="006A531D">
            <w:pPr>
              <w:spacing w:line="276" w:lineRule="auto"/>
              <w:jc w:val="center"/>
              <w:rPr>
                <w:sz w:val="24"/>
              </w:rPr>
            </w:pPr>
            <w:r w:rsidRPr="004944E1">
              <w:rPr>
                <w:sz w:val="24"/>
              </w:rPr>
              <w:t>0</w:t>
            </w:r>
          </w:p>
        </w:tc>
        <w:tc>
          <w:tcPr>
            <w:tcW w:w="1429" w:type="dxa"/>
            <w:vAlign w:val="center"/>
          </w:tcPr>
          <w:p w:rsidR="00D3690B" w:rsidRPr="004944E1" w:rsidRDefault="004F7305" w:rsidP="006A531D">
            <w:pPr>
              <w:spacing w:line="276" w:lineRule="auto"/>
              <w:jc w:val="center"/>
              <w:rPr>
                <w:sz w:val="24"/>
              </w:rPr>
            </w:pPr>
            <w:r>
              <w:rPr>
                <w:sz w:val="24"/>
              </w:rPr>
              <w:t>1</w:t>
            </w:r>
          </w:p>
        </w:tc>
      </w:tr>
      <w:tr w:rsidR="00D3690B" w:rsidRPr="004944E1" w:rsidTr="00D3690B">
        <w:trPr>
          <w:trHeight w:val="496"/>
          <w:jc w:val="center"/>
        </w:trPr>
        <w:tc>
          <w:tcPr>
            <w:tcW w:w="3961" w:type="dxa"/>
            <w:vAlign w:val="center"/>
          </w:tcPr>
          <w:p w:rsidR="00D3690B" w:rsidRPr="004944E1" w:rsidRDefault="00D3690B" w:rsidP="006A531D">
            <w:pPr>
              <w:spacing w:line="276" w:lineRule="auto"/>
              <w:jc w:val="center"/>
              <w:rPr>
                <w:sz w:val="24"/>
              </w:rPr>
            </w:pPr>
            <w:r w:rsidRPr="004944E1">
              <w:rPr>
                <w:sz w:val="24"/>
              </w:rPr>
              <w:t>Нагрузка на одного сотрудника</w:t>
            </w:r>
          </w:p>
        </w:tc>
        <w:tc>
          <w:tcPr>
            <w:tcW w:w="1547" w:type="dxa"/>
            <w:vAlign w:val="center"/>
          </w:tcPr>
          <w:p w:rsidR="00D3690B" w:rsidRPr="004944E1" w:rsidRDefault="00D3690B" w:rsidP="006A531D">
            <w:pPr>
              <w:spacing w:line="276" w:lineRule="auto"/>
              <w:jc w:val="center"/>
              <w:rPr>
                <w:sz w:val="24"/>
              </w:rPr>
            </w:pPr>
            <w:r w:rsidRPr="004944E1">
              <w:rPr>
                <w:sz w:val="24"/>
              </w:rPr>
              <w:t>0</w:t>
            </w:r>
          </w:p>
        </w:tc>
        <w:tc>
          <w:tcPr>
            <w:tcW w:w="1429" w:type="dxa"/>
            <w:vAlign w:val="center"/>
          </w:tcPr>
          <w:p w:rsidR="00D3690B" w:rsidRPr="004944E1" w:rsidRDefault="004F7305" w:rsidP="006A531D">
            <w:pPr>
              <w:spacing w:line="276" w:lineRule="auto"/>
              <w:jc w:val="center"/>
              <w:rPr>
                <w:sz w:val="24"/>
              </w:rPr>
            </w:pPr>
            <w:r>
              <w:rPr>
                <w:sz w:val="24"/>
              </w:rPr>
              <w:t>1</w:t>
            </w:r>
          </w:p>
        </w:tc>
      </w:tr>
    </w:tbl>
    <w:p w:rsidR="00D3690B" w:rsidRPr="004944E1" w:rsidRDefault="00D3690B" w:rsidP="006A531D">
      <w:pPr>
        <w:spacing w:line="276" w:lineRule="auto"/>
        <w:rPr>
          <w:i/>
          <w:iCs/>
          <w:szCs w:val="26"/>
          <w:u w:val="single"/>
        </w:rPr>
      </w:pPr>
    </w:p>
    <w:p w:rsidR="00D3690B" w:rsidRPr="004944E1" w:rsidRDefault="00D3690B" w:rsidP="006A531D">
      <w:pPr>
        <w:spacing w:line="276" w:lineRule="auto"/>
        <w:rPr>
          <w:i/>
          <w:iCs/>
          <w:szCs w:val="26"/>
          <w:u w:val="single"/>
        </w:rPr>
      </w:pPr>
    </w:p>
    <w:tbl>
      <w:tblPr>
        <w:tblW w:w="3593" w:type="pct"/>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4"/>
        <w:gridCol w:w="1597"/>
        <w:gridCol w:w="1803"/>
      </w:tblGrid>
      <w:tr w:rsidR="00D3690B" w:rsidRPr="004944E1" w:rsidTr="00D3690B">
        <w:trPr>
          <w:trHeight w:val="839"/>
          <w:jc w:val="center"/>
        </w:trPr>
        <w:tc>
          <w:tcPr>
            <w:tcW w:w="3623" w:type="dxa"/>
            <w:vAlign w:val="center"/>
          </w:tcPr>
          <w:p w:rsidR="00D3690B" w:rsidRPr="004944E1" w:rsidRDefault="00D3690B" w:rsidP="006A531D">
            <w:pPr>
              <w:spacing w:line="276" w:lineRule="auto"/>
              <w:jc w:val="center"/>
              <w:rPr>
                <w:sz w:val="24"/>
                <w:szCs w:val="24"/>
              </w:rPr>
            </w:pPr>
          </w:p>
        </w:tc>
        <w:tc>
          <w:tcPr>
            <w:tcW w:w="1529"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3</w:t>
            </w:r>
            <w:r w:rsidRPr="004944E1">
              <w:rPr>
                <w:b/>
                <w:sz w:val="24"/>
                <w:szCs w:val="28"/>
              </w:rPr>
              <w:t xml:space="preserve"> года</w:t>
            </w:r>
          </w:p>
        </w:tc>
        <w:tc>
          <w:tcPr>
            <w:tcW w:w="1726" w:type="dxa"/>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585"/>
          <w:jc w:val="center"/>
        </w:trPr>
        <w:tc>
          <w:tcPr>
            <w:tcW w:w="3623" w:type="dxa"/>
            <w:vAlign w:val="center"/>
          </w:tcPr>
          <w:p w:rsidR="00D3690B" w:rsidRPr="004944E1" w:rsidRDefault="00D3690B" w:rsidP="006A531D">
            <w:pPr>
              <w:spacing w:line="276" w:lineRule="auto"/>
              <w:jc w:val="center"/>
              <w:rPr>
                <w:sz w:val="24"/>
                <w:szCs w:val="24"/>
              </w:rPr>
            </w:pPr>
            <w:r w:rsidRPr="004944E1">
              <w:rPr>
                <w:sz w:val="24"/>
                <w:szCs w:val="24"/>
              </w:rPr>
              <w:t>Количество поступивших заявок</w:t>
            </w:r>
          </w:p>
        </w:tc>
        <w:tc>
          <w:tcPr>
            <w:tcW w:w="152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26" w:type="dxa"/>
            <w:shd w:val="clear" w:color="auto" w:fill="FFFFFF"/>
            <w:vAlign w:val="center"/>
          </w:tcPr>
          <w:p w:rsidR="00D3690B" w:rsidRPr="004944E1" w:rsidRDefault="004F7305" w:rsidP="006A531D">
            <w:pPr>
              <w:spacing w:line="276" w:lineRule="auto"/>
              <w:jc w:val="center"/>
              <w:rPr>
                <w:sz w:val="24"/>
                <w:szCs w:val="24"/>
              </w:rPr>
            </w:pPr>
            <w:r>
              <w:rPr>
                <w:sz w:val="24"/>
                <w:szCs w:val="24"/>
              </w:rPr>
              <w:t>1</w:t>
            </w:r>
          </w:p>
        </w:tc>
      </w:tr>
      <w:tr w:rsidR="00D3690B" w:rsidRPr="004944E1" w:rsidTr="00D3690B">
        <w:trPr>
          <w:trHeight w:val="717"/>
          <w:jc w:val="center"/>
        </w:trPr>
        <w:tc>
          <w:tcPr>
            <w:tcW w:w="3623" w:type="dxa"/>
            <w:vAlign w:val="center"/>
          </w:tcPr>
          <w:p w:rsidR="00D3690B" w:rsidRPr="004944E1" w:rsidRDefault="00D3690B" w:rsidP="006A531D">
            <w:pPr>
              <w:spacing w:line="276" w:lineRule="auto"/>
              <w:jc w:val="center"/>
              <w:rPr>
                <w:sz w:val="24"/>
                <w:szCs w:val="24"/>
              </w:rPr>
            </w:pPr>
            <w:r w:rsidRPr="004944E1">
              <w:rPr>
                <w:sz w:val="24"/>
                <w:szCs w:val="24"/>
              </w:rPr>
              <w:t>Количество выданных разрешений</w:t>
            </w:r>
          </w:p>
        </w:tc>
        <w:tc>
          <w:tcPr>
            <w:tcW w:w="152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26" w:type="dxa"/>
            <w:shd w:val="clear" w:color="auto" w:fill="FFFFFF"/>
            <w:vAlign w:val="center"/>
          </w:tcPr>
          <w:p w:rsidR="00D3690B" w:rsidRPr="004944E1" w:rsidRDefault="004F7305" w:rsidP="006A531D">
            <w:pPr>
              <w:spacing w:line="276" w:lineRule="auto"/>
              <w:jc w:val="center"/>
              <w:rPr>
                <w:sz w:val="24"/>
                <w:szCs w:val="24"/>
              </w:rPr>
            </w:pPr>
            <w:r>
              <w:rPr>
                <w:sz w:val="24"/>
                <w:szCs w:val="24"/>
              </w:rPr>
              <w:t>1</w:t>
            </w:r>
          </w:p>
        </w:tc>
      </w:tr>
      <w:tr w:rsidR="00D3690B" w:rsidRPr="004944E1" w:rsidTr="00D3690B">
        <w:trPr>
          <w:trHeight w:val="427"/>
          <w:jc w:val="center"/>
        </w:trPr>
        <w:tc>
          <w:tcPr>
            <w:tcW w:w="3623" w:type="dxa"/>
            <w:vAlign w:val="center"/>
          </w:tcPr>
          <w:p w:rsidR="00D3690B" w:rsidRPr="004944E1" w:rsidRDefault="00D3690B" w:rsidP="006A531D">
            <w:pPr>
              <w:spacing w:line="276" w:lineRule="auto"/>
              <w:jc w:val="center"/>
              <w:rPr>
                <w:sz w:val="24"/>
                <w:szCs w:val="24"/>
              </w:rPr>
            </w:pPr>
            <w:r w:rsidRPr="004944E1">
              <w:rPr>
                <w:sz w:val="24"/>
                <w:szCs w:val="24"/>
              </w:rPr>
              <w:t>Количество отказов</w:t>
            </w:r>
          </w:p>
        </w:tc>
        <w:tc>
          <w:tcPr>
            <w:tcW w:w="152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26"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18"/>
          <w:jc w:val="center"/>
        </w:trPr>
        <w:tc>
          <w:tcPr>
            <w:tcW w:w="3623" w:type="dxa"/>
            <w:vAlign w:val="center"/>
          </w:tcPr>
          <w:p w:rsidR="00D3690B" w:rsidRPr="004944E1" w:rsidRDefault="00D3690B" w:rsidP="006A531D">
            <w:pPr>
              <w:spacing w:line="276" w:lineRule="auto"/>
              <w:jc w:val="center"/>
              <w:rPr>
                <w:sz w:val="24"/>
                <w:szCs w:val="24"/>
              </w:rPr>
            </w:pPr>
            <w:r w:rsidRPr="004944E1">
              <w:rPr>
                <w:sz w:val="24"/>
                <w:szCs w:val="24"/>
              </w:rPr>
              <w:t>Нарушения сроков</w:t>
            </w:r>
          </w:p>
        </w:tc>
        <w:tc>
          <w:tcPr>
            <w:tcW w:w="1529" w:type="dxa"/>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1726"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tabs>
          <w:tab w:val="left" w:pos="7939"/>
        </w:tabs>
        <w:spacing w:line="276" w:lineRule="auto"/>
        <w:rPr>
          <w:i/>
          <w:iCs/>
          <w:sz w:val="28"/>
          <w:szCs w:val="28"/>
        </w:rPr>
      </w:pPr>
      <w:r w:rsidRPr="004944E1">
        <w:rPr>
          <w:i/>
          <w:iCs/>
          <w:sz w:val="28"/>
          <w:szCs w:val="28"/>
        </w:rPr>
        <w:tab/>
      </w:r>
    </w:p>
    <w:p w:rsidR="004F7305" w:rsidRPr="000F584D" w:rsidRDefault="004F7305" w:rsidP="004F7305">
      <w:pPr>
        <w:spacing w:line="276" w:lineRule="auto"/>
        <w:ind w:firstLine="709"/>
      </w:pPr>
      <w:r w:rsidRPr="000F584D">
        <w:t xml:space="preserve">В 1 квартале 2024 года по Заявлению АО «Почта России» выдано 1 разрешение на применение франкировальной машины. </w:t>
      </w:r>
    </w:p>
    <w:p w:rsidR="00D3690B" w:rsidRPr="004944E1" w:rsidRDefault="00D3690B" w:rsidP="006A531D">
      <w:pPr>
        <w:spacing w:line="276" w:lineRule="auto"/>
        <w:jc w:val="center"/>
        <w:rPr>
          <w:iCs/>
          <w:sz w:val="28"/>
          <w:szCs w:val="28"/>
        </w:rPr>
      </w:pPr>
    </w:p>
    <w:p w:rsidR="004F7305" w:rsidRDefault="00D3690B" w:rsidP="006A531D">
      <w:pPr>
        <w:spacing w:line="276" w:lineRule="auto"/>
        <w:jc w:val="center"/>
        <w:rPr>
          <w:i/>
          <w:iCs/>
          <w:sz w:val="28"/>
          <w:szCs w:val="28"/>
        </w:rPr>
      </w:pPr>
      <w:r w:rsidRPr="004944E1">
        <w:rPr>
          <w:i/>
          <w:iCs/>
          <w:sz w:val="28"/>
          <w:szCs w:val="28"/>
        </w:rPr>
        <w:t>Выдача разрешений на судовые радиостанции, используемые на</w:t>
      </w:r>
    </w:p>
    <w:p w:rsidR="00D3690B" w:rsidRPr="004944E1" w:rsidRDefault="00D3690B" w:rsidP="006A531D">
      <w:pPr>
        <w:spacing w:line="276" w:lineRule="auto"/>
        <w:jc w:val="center"/>
        <w:rPr>
          <w:i/>
          <w:iCs/>
          <w:sz w:val="28"/>
          <w:szCs w:val="28"/>
        </w:rPr>
      </w:pPr>
      <w:r w:rsidRPr="004944E1">
        <w:rPr>
          <w:i/>
          <w:iCs/>
          <w:sz w:val="28"/>
          <w:szCs w:val="28"/>
        </w:rPr>
        <w:t xml:space="preserve"> морских судах, судах внутреннего плавания и судах </w:t>
      </w:r>
    </w:p>
    <w:p w:rsidR="00D3690B" w:rsidRPr="004944E1" w:rsidRDefault="00D3690B" w:rsidP="006A531D">
      <w:pPr>
        <w:spacing w:line="276" w:lineRule="auto"/>
        <w:jc w:val="center"/>
        <w:rPr>
          <w:i/>
          <w:iCs/>
          <w:sz w:val="28"/>
          <w:szCs w:val="28"/>
        </w:rPr>
      </w:pPr>
      <w:r w:rsidRPr="004944E1">
        <w:rPr>
          <w:i/>
          <w:iCs/>
          <w:sz w:val="28"/>
          <w:szCs w:val="28"/>
        </w:rPr>
        <w:t>смешанного (река-море) плавания</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jc w:val="center"/>
        <w:rPr>
          <w:i/>
          <w:iCs/>
          <w:sz w:val="28"/>
          <w:szCs w:val="28"/>
        </w:rPr>
      </w:pPr>
      <w:r w:rsidRPr="004944E1">
        <w:rPr>
          <w:i/>
          <w:iCs/>
          <w:sz w:val="28"/>
          <w:szCs w:val="28"/>
        </w:rPr>
        <w:t>Регистрация радиоэлектронных средств и высокочастотных устройств гражданского назначения</w:t>
      </w:r>
    </w:p>
    <w:p w:rsidR="00D3690B" w:rsidRPr="004944E1" w:rsidRDefault="00D3690B" w:rsidP="006A531D">
      <w:pPr>
        <w:spacing w:line="276" w:lineRule="auto"/>
        <w:rPr>
          <w:i/>
          <w:iCs/>
          <w:sz w:val="28"/>
          <w:szCs w:val="28"/>
          <w:u w:val="single"/>
        </w:rPr>
      </w:pPr>
    </w:p>
    <w:p w:rsidR="00D3690B" w:rsidRPr="004944E1" w:rsidRDefault="00D3690B" w:rsidP="006A531D">
      <w:pPr>
        <w:spacing w:line="276" w:lineRule="auto"/>
        <w:rPr>
          <w:sz w:val="28"/>
          <w:szCs w:val="28"/>
        </w:rPr>
      </w:pPr>
      <w:r w:rsidRPr="004944E1">
        <w:rPr>
          <w:sz w:val="28"/>
          <w:szCs w:val="28"/>
        </w:rPr>
        <w:t xml:space="preserve">Полномочия выполняют – </w:t>
      </w:r>
      <w:r w:rsidR="004F7305">
        <w:rPr>
          <w:sz w:val="28"/>
          <w:szCs w:val="28"/>
          <w:shd w:val="clear" w:color="auto" w:fill="FFFFFF"/>
        </w:rPr>
        <w:t>2</w:t>
      </w:r>
      <w:r w:rsidRPr="004944E1">
        <w:rPr>
          <w:sz w:val="28"/>
          <w:szCs w:val="28"/>
        </w:rPr>
        <w:t xml:space="preserve"> специалист</w:t>
      </w:r>
      <w:r w:rsidR="004F7305">
        <w:rPr>
          <w:sz w:val="28"/>
          <w:szCs w:val="28"/>
        </w:rPr>
        <w:t xml:space="preserve">а по штату, фактически – 2. </w:t>
      </w:r>
    </w:p>
    <w:p w:rsidR="00D3690B" w:rsidRPr="004944E1" w:rsidRDefault="00D3690B" w:rsidP="006A531D">
      <w:pPr>
        <w:spacing w:line="276" w:lineRule="auto"/>
        <w:rPr>
          <w:sz w:val="28"/>
          <w:szCs w:val="28"/>
        </w:rPr>
      </w:pPr>
    </w:p>
    <w:tbl>
      <w:tblPr>
        <w:tblW w:w="3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5"/>
        <w:gridCol w:w="2243"/>
        <w:gridCol w:w="2252"/>
      </w:tblGrid>
      <w:tr w:rsidR="00D3690B" w:rsidRPr="004944E1" w:rsidTr="00D3690B">
        <w:trPr>
          <w:cantSplit/>
          <w:trHeight w:val="615"/>
          <w:jc w:val="center"/>
        </w:trPr>
        <w:tc>
          <w:tcPr>
            <w:tcW w:w="1938" w:type="pct"/>
            <w:vAlign w:val="center"/>
          </w:tcPr>
          <w:p w:rsidR="00D3690B" w:rsidRPr="004944E1" w:rsidRDefault="00D3690B" w:rsidP="006A531D">
            <w:pPr>
              <w:spacing w:line="276" w:lineRule="auto"/>
              <w:jc w:val="center"/>
              <w:rPr>
                <w:sz w:val="24"/>
                <w:szCs w:val="24"/>
              </w:rPr>
            </w:pPr>
          </w:p>
        </w:tc>
        <w:tc>
          <w:tcPr>
            <w:tcW w:w="1528"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3</w:t>
            </w:r>
            <w:r w:rsidRPr="004944E1">
              <w:rPr>
                <w:b/>
                <w:sz w:val="24"/>
                <w:szCs w:val="28"/>
              </w:rPr>
              <w:t xml:space="preserve"> года</w:t>
            </w:r>
          </w:p>
        </w:tc>
        <w:tc>
          <w:tcPr>
            <w:tcW w:w="1534"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798"/>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Количество поступивших заявок на регистрацию</w:t>
            </w:r>
          </w:p>
        </w:tc>
        <w:tc>
          <w:tcPr>
            <w:tcW w:w="1528" w:type="pct"/>
            <w:shd w:val="clear" w:color="auto" w:fill="FFFFFF"/>
            <w:vAlign w:val="center"/>
          </w:tcPr>
          <w:p w:rsidR="00D3690B" w:rsidRPr="004944E1" w:rsidRDefault="004F7305" w:rsidP="006A531D">
            <w:pPr>
              <w:spacing w:line="276" w:lineRule="auto"/>
              <w:jc w:val="center"/>
              <w:rPr>
                <w:sz w:val="24"/>
                <w:szCs w:val="24"/>
              </w:rPr>
            </w:pPr>
            <w:r>
              <w:rPr>
                <w:sz w:val="24"/>
                <w:szCs w:val="24"/>
              </w:rPr>
              <w:t>955</w:t>
            </w:r>
          </w:p>
        </w:tc>
        <w:tc>
          <w:tcPr>
            <w:tcW w:w="1534"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955</w:t>
            </w:r>
          </w:p>
        </w:tc>
      </w:tr>
      <w:tr w:rsidR="00D3690B" w:rsidRPr="004944E1" w:rsidTr="00D3690B">
        <w:trPr>
          <w:trHeight w:val="798"/>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Количество выданных впервые свидетельств</w:t>
            </w:r>
          </w:p>
        </w:tc>
        <w:tc>
          <w:tcPr>
            <w:tcW w:w="1528" w:type="pct"/>
            <w:shd w:val="clear" w:color="auto" w:fill="FFFFFF"/>
            <w:vAlign w:val="center"/>
          </w:tcPr>
          <w:p w:rsidR="00D3690B" w:rsidRPr="004944E1" w:rsidRDefault="004F7305" w:rsidP="006A531D">
            <w:pPr>
              <w:spacing w:line="276" w:lineRule="auto"/>
              <w:jc w:val="center"/>
              <w:rPr>
                <w:sz w:val="24"/>
                <w:szCs w:val="24"/>
              </w:rPr>
            </w:pPr>
            <w:r>
              <w:rPr>
                <w:sz w:val="24"/>
                <w:szCs w:val="24"/>
              </w:rPr>
              <w:t>253</w:t>
            </w:r>
          </w:p>
        </w:tc>
        <w:tc>
          <w:tcPr>
            <w:tcW w:w="1534" w:type="pct"/>
            <w:shd w:val="clear" w:color="auto" w:fill="FFFFFF"/>
            <w:vAlign w:val="center"/>
          </w:tcPr>
          <w:p w:rsidR="00D3690B" w:rsidRPr="004944E1" w:rsidRDefault="00D3690B" w:rsidP="004F7305">
            <w:pPr>
              <w:spacing w:line="276" w:lineRule="auto"/>
              <w:jc w:val="center"/>
              <w:rPr>
                <w:sz w:val="24"/>
                <w:szCs w:val="24"/>
              </w:rPr>
            </w:pPr>
            <w:r w:rsidRPr="004944E1">
              <w:rPr>
                <w:sz w:val="24"/>
                <w:szCs w:val="24"/>
              </w:rPr>
              <w:t>2</w:t>
            </w:r>
            <w:r w:rsidR="004F7305">
              <w:rPr>
                <w:sz w:val="24"/>
                <w:szCs w:val="24"/>
              </w:rPr>
              <w:t>42</w:t>
            </w:r>
          </w:p>
        </w:tc>
      </w:tr>
      <w:tr w:rsidR="00D3690B" w:rsidRPr="004944E1" w:rsidTr="00D3690B">
        <w:trPr>
          <w:trHeight w:val="379"/>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Количество отказов</w:t>
            </w:r>
          </w:p>
        </w:tc>
        <w:tc>
          <w:tcPr>
            <w:tcW w:w="1528" w:type="pct"/>
            <w:shd w:val="clear" w:color="auto" w:fill="FFFFFF"/>
            <w:vAlign w:val="center"/>
          </w:tcPr>
          <w:p w:rsidR="00D3690B" w:rsidRPr="004944E1" w:rsidRDefault="004F7305" w:rsidP="006A531D">
            <w:pPr>
              <w:spacing w:line="276" w:lineRule="auto"/>
              <w:jc w:val="center"/>
              <w:rPr>
                <w:sz w:val="24"/>
                <w:szCs w:val="24"/>
              </w:rPr>
            </w:pPr>
            <w:r>
              <w:rPr>
                <w:sz w:val="24"/>
                <w:szCs w:val="24"/>
              </w:rPr>
              <w:t>0</w:t>
            </w:r>
          </w:p>
        </w:tc>
        <w:tc>
          <w:tcPr>
            <w:tcW w:w="1534" w:type="pct"/>
            <w:vAlign w:val="center"/>
          </w:tcPr>
          <w:p w:rsidR="00D3690B" w:rsidRPr="004944E1" w:rsidRDefault="004F7305" w:rsidP="006A531D">
            <w:pPr>
              <w:spacing w:line="276" w:lineRule="auto"/>
              <w:jc w:val="center"/>
              <w:rPr>
                <w:sz w:val="24"/>
                <w:szCs w:val="24"/>
              </w:rPr>
            </w:pPr>
            <w:r>
              <w:rPr>
                <w:sz w:val="24"/>
                <w:szCs w:val="24"/>
              </w:rPr>
              <w:t>1</w:t>
            </w:r>
          </w:p>
        </w:tc>
      </w:tr>
      <w:tr w:rsidR="00D3690B" w:rsidRPr="004944E1" w:rsidTr="00D3690B">
        <w:trPr>
          <w:trHeight w:val="976"/>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Количество перерегистрированных РЭС</w:t>
            </w:r>
          </w:p>
        </w:tc>
        <w:tc>
          <w:tcPr>
            <w:tcW w:w="1528" w:type="pct"/>
            <w:shd w:val="clear" w:color="auto" w:fill="FFFFFF"/>
            <w:vAlign w:val="center"/>
          </w:tcPr>
          <w:p w:rsidR="00D3690B" w:rsidRPr="004944E1" w:rsidRDefault="00D3690B" w:rsidP="004F7305">
            <w:pPr>
              <w:spacing w:line="276" w:lineRule="auto"/>
              <w:jc w:val="center"/>
              <w:rPr>
                <w:sz w:val="24"/>
                <w:szCs w:val="24"/>
              </w:rPr>
            </w:pPr>
            <w:r w:rsidRPr="004944E1">
              <w:rPr>
                <w:sz w:val="24"/>
                <w:szCs w:val="24"/>
              </w:rPr>
              <w:t>4</w:t>
            </w:r>
            <w:r w:rsidR="004F7305">
              <w:rPr>
                <w:sz w:val="24"/>
                <w:szCs w:val="24"/>
              </w:rPr>
              <w:t>53</w:t>
            </w:r>
          </w:p>
        </w:tc>
        <w:tc>
          <w:tcPr>
            <w:tcW w:w="1534" w:type="pct"/>
            <w:vAlign w:val="center"/>
          </w:tcPr>
          <w:p w:rsidR="00D3690B" w:rsidRPr="004944E1" w:rsidRDefault="004F7305" w:rsidP="006A531D">
            <w:pPr>
              <w:spacing w:line="276" w:lineRule="auto"/>
              <w:jc w:val="center"/>
              <w:rPr>
                <w:sz w:val="24"/>
                <w:szCs w:val="24"/>
              </w:rPr>
            </w:pPr>
            <w:r>
              <w:rPr>
                <w:sz w:val="24"/>
                <w:szCs w:val="24"/>
              </w:rPr>
              <w:t>40</w:t>
            </w:r>
          </w:p>
        </w:tc>
      </w:tr>
      <w:tr w:rsidR="00D3690B" w:rsidRPr="004944E1" w:rsidTr="00D3690B">
        <w:trPr>
          <w:trHeight w:val="723"/>
          <w:jc w:val="center"/>
        </w:trPr>
        <w:tc>
          <w:tcPr>
            <w:tcW w:w="1938" w:type="pct"/>
            <w:vAlign w:val="center"/>
          </w:tcPr>
          <w:p w:rsidR="00D3690B" w:rsidRPr="004944E1" w:rsidRDefault="00D3690B" w:rsidP="006A531D">
            <w:pPr>
              <w:spacing w:line="276" w:lineRule="auto"/>
              <w:jc w:val="center"/>
              <w:rPr>
                <w:sz w:val="24"/>
                <w:szCs w:val="24"/>
              </w:rPr>
            </w:pPr>
            <w:r w:rsidRPr="004944E1">
              <w:rPr>
                <w:sz w:val="24"/>
                <w:szCs w:val="24"/>
              </w:rPr>
              <w:t>Прекращено действие свидетельств</w:t>
            </w:r>
          </w:p>
        </w:tc>
        <w:tc>
          <w:tcPr>
            <w:tcW w:w="1528" w:type="pct"/>
            <w:shd w:val="clear" w:color="auto" w:fill="FFFFFF"/>
            <w:vAlign w:val="center"/>
          </w:tcPr>
          <w:p w:rsidR="00D3690B" w:rsidRPr="004944E1" w:rsidRDefault="004F7305" w:rsidP="006A531D">
            <w:pPr>
              <w:spacing w:line="276" w:lineRule="auto"/>
              <w:jc w:val="center"/>
              <w:rPr>
                <w:sz w:val="24"/>
                <w:szCs w:val="24"/>
              </w:rPr>
            </w:pPr>
            <w:r>
              <w:rPr>
                <w:sz w:val="24"/>
                <w:szCs w:val="24"/>
              </w:rPr>
              <w:t>525</w:t>
            </w:r>
          </w:p>
        </w:tc>
        <w:tc>
          <w:tcPr>
            <w:tcW w:w="1534" w:type="pct"/>
            <w:vAlign w:val="center"/>
          </w:tcPr>
          <w:p w:rsidR="00D3690B" w:rsidRPr="004944E1" w:rsidRDefault="004F7305" w:rsidP="006A531D">
            <w:pPr>
              <w:spacing w:line="276" w:lineRule="auto"/>
              <w:jc w:val="center"/>
              <w:rPr>
                <w:sz w:val="24"/>
                <w:szCs w:val="24"/>
              </w:rPr>
            </w:pPr>
            <w:r>
              <w:rPr>
                <w:sz w:val="24"/>
                <w:szCs w:val="24"/>
              </w:rPr>
              <w:t>83</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D3690B" w:rsidRPr="004944E1" w:rsidRDefault="00D3690B" w:rsidP="006A531D">
      <w:pPr>
        <w:spacing w:line="276" w:lineRule="auto"/>
        <w:rPr>
          <w:szCs w:val="26"/>
        </w:rPr>
      </w:pP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7"/>
        <w:gridCol w:w="1004"/>
        <w:gridCol w:w="1015"/>
        <w:gridCol w:w="1006"/>
        <w:gridCol w:w="1006"/>
        <w:gridCol w:w="1292"/>
        <w:gridCol w:w="1297"/>
      </w:tblGrid>
      <w:tr w:rsidR="00D3690B" w:rsidRPr="004944E1" w:rsidTr="00D3690B">
        <w:trPr>
          <w:trHeight w:val="543"/>
          <w:jc w:val="center"/>
        </w:trPr>
        <w:tc>
          <w:tcPr>
            <w:tcW w:w="1341" w:type="pct"/>
            <w:shd w:val="clear" w:color="auto" w:fill="FFFFFF"/>
            <w:vAlign w:val="center"/>
          </w:tcPr>
          <w:p w:rsidR="00D3690B" w:rsidRPr="004944E1" w:rsidRDefault="00D3690B" w:rsidP="006A531D">
            <w:pPr>
              <w:spacing w:line="276" w:lineRule="auto"/>
              <w:jc w:val="center"/>
              <w:rPr>
                <w:b/>
              </w:rPr>
            </w:pPr>
            <w:r w:rsidRPr="004944E1">
              <w:rPr>
                <w:b/>
              </w:rPr>
              <w:t>Пункты ППРФ    № 539</w:t>
            </w:r>
          </w:p>
        </w:tc>
        <w:tc>
          <w:tcPr>
            <w:tcW w:w="555" w:type="pct"/>
            <w:vAlign w:val="center"/>
          </w:tcPr>
          <w:p w:rsidR="00D3690B" w:rsidRPr="004944E1" w:rsidRDefault="00D3690B" w:rsidP="006A531D">
            <w:pPr>
              <w:spacing w:line="276" w:lineRule="auto"/>
              <w:rPr>
                <w:b/>
              </w:rPr>
            </w:pPr>
            <w:r w:rsidRPr="004944E1">
              <w:rPr>
                <w:b/>
              </w:rPr>
              <w:t>п.12а)</w:t>
            </w:r>
          </w:p>
        </w:tc>
        <w:tc>
          <w:tcPr>
            <w:tcW w:w="561" w:type="pct"/>
            <w:vAlign w:val="center"/>
          </w:tcPr>
          <w:p w:rsidR="00D3690B" w:rsidRPr="004944E1" w:rsidRDefault="00D3690B" w:rsidP="006A531D">
            <w:pPr>
              <w:spacing w:line="276" w:lineRule="auto"/>
              <w:rPr>
                <w:b/>
              </w:rPr>
            </w:pPr>
            <w:r w:rsidRPr="004944E1">
              <w:rPr>
                <w:b/>
              </w:rPr>
              <w:t>п.12б)</w:t>
            </w:r>
          </w:p>
        </w:tc>
        <w:tc>
          <w:tcPr>
            <w:tcW w:w="556" w:type="pct"/>
            <w:vAlign w:val="center"/>
          </w:tcPr>
          <w:p w:rsidR="00D3690B" w:rsidRPr="004944E1" w:rsidRDefault="00D3690B" w:rsidP="006A531D">
            <w:pPr>
              <w:spacing w:line="276" w:lineRule="auto"/>
              <w:rPr>
                <w:b/>
              </w:rPr>
            </w:pPr>
            <w:r w:rsidRPr="004944E1">
              <w:rPr>
                <w:b/>
              </w:rPr>
              <w:t>п.12в)</w:t>
            </w:r>
          </w:p>
        </w:tc>
        <w:tc>
          <w:tcPr>
            <w:tcW w:w="556" w:type="pct"/>
            <w:vAlign w:val="center"/>
          </w:tcPr>
          <w:p w:rsidR="00D3690B" w:rsidRPr="004944E1" w:rsidRDefault="00D3690B" w:rsidP="006A531D">
            <w:pPr>
              <w:spacing w:line="276" w:lineRule="auto"/>
              <w:rPr>
                <w:b/>
              </w:rPr>
            </w:pPr>
            <w:r w:rsidRPr="004944E1">
              <w:rPr>
                <w:b/>
              </w:rPr>
              <w:t>п.12г)</w:t>
            </w:r>
          </w:p>
        </w:tc>
        <w:tc>
          <w:tcPr>
            <w:tcW w:w="714" w:type="pct"/>
            <w:vAlign w:val="center"/>
          </w:tcPr>
          <w:p w:rsidR="00D3690B" w:rsidRPr="004944E1" w:rsidRDefault="00D3690B" w:rsidP="006A531D">
            <w:pPr>
              <w:spacing w:line="276" w:lineRule="auto"/>
              <w:rPr>
                <w:b/>
              </w:rPr>
            </w:pPr>
            <w:r w:rsidRPr="004944E1">
              <w:rPr>
                <w:b/>
              </w:rPr>
              <w:t>п.12д)</w:t>
            </w:r>
          </w:p>
        </w:tc>
        <w:tc>
          <w:tcPr>
            <w:tcW w:w="717" w:type="pct"/>
            <w:shd w:val="clear" w:color="auto" w:fill="FFFFFF"/>
            <w:vAlign w:val="center"/>
          </w:tcPr>
          <w:p w:rsidR="00D3690B" w:rsidRPr="004944E1" w:rsidRDefault="00D3690B" w:rsidP="006A531D">
            <w:pPr>
              <w:spacing w:line="276" w:lineRule="auto"/>
              <w:rPr>
                <w:b/>
              </w:rPr>
            </w:pPr>
            <w:r w:rsidRPr="004944E1">
              <w:rPr>
                <w:b/>
              </w:rPr>
              <w:t>Итого</w:t>
            </w:r>
          </w:p>
        </w:tc>
      </w:tr>
      <w:tr w:rsidR="00D3690B" w:rsidRPr="004944E1" w:rsidTr="00D3690B">
        <w:trPr>
          <w:trHeight w:val="441"/>
          <w:jc w:val="center"/>
        </w:trPr>
        <w:tc>
          <w:tcPr>
            <w:tcW w:w="1341" w:type="pct"/>
            <w:shd w:val="clear" w:color="auto" w:fill="FFFFFF"/>
            <w:vAlign w:val="center"/>
          </w:tcPr>
          <w:p w:rsidR="00D3690B" w:rsidRPr="004944E1" w:rsidRDefault="00D3690B" w:rsidP="004F7305">
            <w:pPr>
              <w:spacing w:line="276" w:lineRule="auto"/>
              <w:jc w:val="center"/>
              <w:rPr>
                <w:b/>
                <w:lang w:val="en-US"/>
              </w:rPr>
            </w:pPr>
            <w:r w:rsidRPr="004944E1">
              <w:rPr>
                <w:b/>
              </w:rPr>
              <w:t>1 квартал 202</w:t>
            </w:r>
            <w:r w:rsidR="004F7305">
              <w:rPr>
                <w:b/>
              </w:rPr>
              <w:t>3</w:t>
            </w:r>
          </w:p>
        </w:tc>
        <w:tc>
          <w:tcPr>
            <w:tcW w:w="555" w:type="pct"/>
            <w:vAlign w:val="center"/>
          </w:tcPr>
          <w:p w:rsidR="00D3690B" w:rsidRPr="004944E1" w:rsidRDefault="00D3690B" w:rsidP="006A531D">
            <w:pPr>
              <w:spacing w:line="276" w:lineRule="auto"/>
              <w:jc w:val="center"/>
            </w:pPr>
            <w:r w:rsidRPr="004944E1">
              <w:t>0</w:t>
            </w:r>
          </w:p>
        </w:tc>
        <w:tc>
          <w:tcPr>
            <w:tcW w:w="561" w:type="pct"/>
            <w:vAlign w:val="center"/>
          </w:tcPr>
          <w:p w:rsidR="00D3690B" w:rsidRPr="004944E1" w:rsidRDefault="00D3690B" w:rsidP="006A531D">
            <w:pPr>
              <w:spacing w:line="276" w:lineRule="auto"/>
              <w:jc w:val="center"/>
            </w:pPr>
            <w:r w:rsidRPr="004944E1">
              <w:t>0</w:t>
            </w:r>
          </w:p>
        </w:tc>
        <w:tc>
          <w:tcPr>
            <w:tcW w:w="556" w:type="pct"/>
            <w:vAlign w:val="center"/>
          </w:tcPr>
          <w:p w:rsidR="00D3690B" w:rsidRPr="004944E1" w:rsidRDefault="004F7305" w:rsidP="006A531D">
            <w:pPr>
              <w:spacing w:line="276" w:lineRule="auto"/>
              <w:jc w:val="center"/>
            </w:pPr>
            <w:r>
              <w:t>0</w:t>
            </w:r>
          </w:p>
        </w:tc>
        <w:tc>
          <w:tcPr>
            <w:tcW w:w="556" w:type="pct"/>
            <w:vAlign w:val="center"/>
          </w:tcPr>
          <w:p w:rsidR="00D3690B" w:rsidRPr="004944E1" w:rsidRDefault="00D3690B" w:rsidP="006A531D">
            <w:pPr>
              <w:spacing w:line="276" w:lineRule="auto"/>
              <w:jc w:val="center"/>
            </w:pPr>
            <w:r w:rsidRPr="004944E1">
              <w:t>0</w:t>
            </w:r>
          </w:p>
        </w:tc>
        <w:tc>
          <w:tcPr>
            <w:tcW w:w="714" w:type="pct"/>
            <w:vAlign w:val="center"/>
          </w:tcPr>
          <w:p w:rsidR="00D3690B" w:rsidRPr="004944E1" w:rsidRDefault="00D3690B" w:rsidP="006A531D">
            <w:pPr>
              <w:spacing w:line="276" w:lineRule="auto"/>
              <w:jc w:val="center"/>
            </w:pPr>
            <w:r w:rsidRPr="004944E1">
              <w:t>0</w:t>
            </w:r>
          </w:p>
        </w:tc>
        <w:tc>
          <w:tcPr>
            <w:tcW w:w="717" w:type="pct"/>
            <w:vAlign w:val="center"/>
          </w:tcPr>
          <w:p w:rsidR="00D3690B" w:rsidRPr="004944E1" w:rsidRDefault="004F7305" w:rsidP="006A531D">
            <w:pPr>
              <w:spacing w:line="276" w:lineRule="auto"/>
              <w:jc w:val="center"/>
            </w:pPr>
            <w:r>
              <w:t>0</w:t>
            </w:r>
          </w:p>
        </w:tc>
      </w:tr>
      <w:tr w:rsidR="00D3690B" w:rsidRPr="004944E1" w:rsidTr="00D3690B">
        <w:trPr>
          <w:trHeight w:val="441"/>
          <w:jc w:val="center"/>
        </w:trPr>
        <w:tc>
          <w:tcPr>
            <w:tcW w:w="1341" w:type="pct"/>
            <w:shd w:val="clear" w:color="auto" w:fill="FFFFFF"/>
            <w:vAlign w:val="center"/>
          </w:tcPr>
          <w:p w:rsidR="00D3690B" w:rsidRPr="004944E1" w:rsidRDefault="00D3690B" w:rsidP="004F7305">
            <w:pPr>
              <w:spacing w:line="276" w:lineRule="auto"/>
              <w:jc w:val="center"/>
              <w:rPr>
                <w:b/>
              </w:rPr>
            </w:pPr>
            <w:r w:rsidRPr="004944E1">
              <w:rPr>
                <w:b/>
              </w:rPr>
              <w:t>1 квартал 20</w:t>
            </w:r>
            <w:r w:rsidRPr="004944E1">
              <w:rPr>
                <w:b/>
                <w:lang w:val="en-US"/>
              </w:rPr>
              <w:t>2</w:t>
            </w:r>
            <w:r w:rsidR="004F7305">
              <w:rPr>
                <w:b/>
              </w:rPr>
              <w:t>4</w:t>
            </w:r>
          </w:p>
        </w:tc>
        <w:tc>
          <w:tcPr>
            <w:tcW w:w="555" w:type="pct"/>
            <w:vAlign w:val="center"/>
          </w:tcPr>
          <w:p w:rsidR="00D3690B" w:rsidRPr="004944E1" w:rsidRDefault="00D3690B" w:rsidP="006A531D">
            <w:pPr>
              <w:spacing w:line="276" w:lineRule="auto"/>
              <w:jc w:val="center"/>
            </w:pPr>
            <w:r w:rsidRPr="004944E1">
              <w:t>0</w:t>
            </w:r>
          </w:p>
        </w:tc>
        <w:tc>
          <w:tcPr>
            <w:tcW w:w="561" w:type="pct"/>
            <w:vAlign w:val="center"/>
          </w:tcPr>
          <w:p w:rsidR="00D3690B" w:rsidRPr="004944E1" w:rsidRDefault="00D3690B" w:rsidP="006A531D">
            <w:pPr>
              <w:spacing w:line="276" w:lineRule="auto"/>
              <w:jc w:val="center"/>
            </w:pPr>
            <w:r w:rsidRPr="004944E1">
              <w:t>0</w:t>
            </w:r>
          </w:p>
        </w:tc>
        <w:tc>
          <w:tcPr>
            <w:tcW w:w="556" w:type="pct"/>
            <w:vAlign w:val="center"/>
          </w:tcPr>
          <w:p w:rsidR="00D3690B" w:rsidRPr="004944E1" w:rsidRDefault="004F7305" w:rsidP="006A531D">
            <w:pPr>
              <w:spacing w:line="276" w:lineRule="auto"/>
              <w:jc w:val="center"/>
            </w:pPr>
            <w:r>
              <w:t>1</w:t>
            </w:r>
          </w:p>
        </w:tc>
        <w:tc>
          <w:tcPr>
            <w:tcW w:w="556" w:type="pct"/>
            <w:vAlign w:val="center"/>
          </w:tcPr>
          <w:p w:rsidR="00D3690B" w:rsidRPr="004944E1" w:rsidRDefault="00D3690B" w:rsidP="006A531D">
            <w:pPr>
              <w:spacing w:line="276" w:lineRule="auto"/>
              <w:jc w:val="center"/>
            </w:pPr>
            <w:r w:rsidRPr="004944E1">
              <w:t>0</w:t>
            </w:r>
          </w:p>
        </w:tc>
        <w:tc>
          <w:tcPr>
            <w:tcW w:w="714" w:type="pct"/>
            <w:vAlign w:val="center"/>
          </w:tcPr>
          <w:p w:rsidR="00D3690B" w:rsidRPr="004944E1" w:rsidRDefault="00D3690B" w:rsidP="006A531D">
            <w:pPr>
              <w:spacing w:line="276" w:lineRule="auto"/>
              <w:jc w:val="center"/>
            </w:pPr>
            <w:r w:rsidRPr="004944E1">
              <w:t>0</w:t>
            </w:r>
          </w:p>
        </w:tc>
        <w:tc>
          <w:tcPr>
            <w:tcW w:w="717" w:type="pct"/>
            <w:vAlign w:val="center"/>
          </w:tcPr>
          <w:p w:rsidR="00D3690B" w:rsidRPr="004944E1" w:rsidRDefault="00D3690B" w:rsidP="006A531D">
            <w:pPr>
              <w:spacing w:line="276" w:lineRule="auto"/>
              <w:jc w:val="center"/>
            </w:pPr>
            <w:r w:rsidRPr="004944E1">
              <w:t>0</w:t>
            </w:r>
          </w:p>
        </w:tc>
      </w:tr>
    </w:tbl>
    <w:p w:rsidR="00D3690B" w:rsidRPr="004944E1" w:rsidRDefault="00D3690B" w:rsidP="006A531D">
      <w:pPr>
        <w:spacing w:line="276" w:lineRule="auto"/>
        <w:rPr>
          <w:szCs w:val="26"/>
        </w:rPr>
      </w:pPr>
    </w:p>
    <w:p w:rsidR="004F7305" w:rsidRPr="000F584D" w:rsidRDefault="004F7305" w:rsidP="004F7305">
      <w:pPr>
        <w:autoSpaceDE w:val="0"/>
        <w:autoSpaceDN w:val="0"/>
        <w:adjustRightInd w:val="0"/>
        <w:spacing w:line="240" w:lineRule="auto"/>
        <w:ind w:firstLine="540"/>
        <w:rPr>
          <w:sz w:val="28"/>
          <w:szCs w:val="28"/>
        </w:rPr>
      </w:pPr>
      <w:r w:rsidRPr="000F584D">
        <w:rPr>
          <w:sz w:val="28"/>
          <w:szCs w:val="28"/>
        </w:rPr>
        <w:t>Основанием для отказа в регистрации радиоэлектронных средств и высокочастотных устройств является:</w:t>
      </w:r>
    </w:p>
    <w:p w:rsidR="004F7305" w:rsidRPr="000F584D" w:rsidRDefault="004F7305" w:rsidP="004F7305">
      <w:pPr>
        <w:autoSpaceDE w:val="0"/>
        <w:autoSpaceDN w:val="0"/>
        <w:adjustRightInd w:val="0"/>
        <w:spacing w:line="240" w:lineRule="auto"/>
        <w:ind w:firstLine="540"/>
        <w:rPr>
          <w:sz w:val="28"/>
          <w:szCs w:val="28"/>
        </w:rPr>
      </w:pPr>
      <w:r w:rsidRPr="000F584D">
        <w:rPr>
          <w:sz w:val="28"/>
          <w:szCs w:val="28"/>
        </w:rPr>
        <w:t>а) несоответствие представляемых документов требованиям, установленным настоящими Правилами;</w:t>
      </w:r>
    </w:p>
    <w:p w:rsidR="004F7305" w:rsidRPr="000F584D" w:rsidRDefault="004F7305" w:rsidP="004F7305">
      <w:pPr>
        <w:autoSpaceDE w:val="0"/>
        <w:autoSpaceDN w:val="0"/>
        <w:adjustRightInd w:val="0"/>
        <w:spacing w:line="240" w:lineRule="auto"/>
        <w:ind w:firstLine="540"/>
        <w:rPr>
          <w:sz w:val="28"/>
          <w:szCs w:val="28"/>
        </w:rPr>
      </w:pPr>
      <w:r w:rsidRPr="000F584D">
        <w:rPr>
          <w:sz w:val="28"/>
          <w:szCs w:val="28"/>
        </w:rPr>
        <w:t xml:space="preserve">б) не предоставление документов, необходимых для регистрации РЭС;  </w:t>
      </w:r>
    </w:p>
    <w:p w:rsidR="004F7305" w:rsidRPr="000F584D" w:rsidRDefault="004F7305" w:rsidP="004F7305">
      <w:pPr>
        <w:autoSpaceDE w:val="0"/>
        <w:autoSpaceDN w:val="0"/>
        <w:adjustRightInd w:val="0"/>
        <w:spacing w:line="240" w:lineRule="auto"/>
        <w:ind w:firstLine="540"/>
        <w:rPr>
          <w:sz w:val="28"/>
          <w:szCs w:val="28"/>
        </w:rPr>
      </w:pPr>
      <w:r w:rsidRPr="000F584D">
        <w:rPr>
          <w:sz w:val="28"/>
          <w:szCs w:val="28"/>
        </w:rPr>
        <w:t>в) наличие в документах, представленных заявителем, недостоверной или искаженной информации;</w:t>
      </w:r>
    </w:p>
    <w:p w:rsidR="004F7305" w:rsidRPr="000F584D" w:rsidRDefault="004F7305" w:rsidP="004F7305">
      <w:pPr>
        <w:autoSpaceDE w:val="0"/>
        <w:autoSpaceDN w:val="0"/>
        <w:adjustRightInd w:val="0"/>
        <w:spacing w:line="240" w:lineRule="auto"/>
        <w:ind w:firstLine="540"/>
        <w:rPr>
          <w:sz w:val="28"/>
          <w:szCs w:val="28"/>
        </w:rPr>
      </w:pPr>
      <w:r w:rsidRPr="000F584D">
        <w:rPr>
          <w:sz w:val="28"/>
          <w:szCs w:val="28"/>
        </w:rPr>
        <w:t>г) обнаружение недостоверных данных в документах, представленных заявителем;</w:t>
      </w:r>
    </w:p>
    <w:p w:rsidR="004F7305" w:rsidRPr="000F584D" w:rsidRDefault="004F7305" w:rsidP="004F7305">
      <w:pPr>
        <w:autoSpaceDE w:val="0"/>
        <w:autoSpaceDN w:val="0"/>
        <w:adjustRightInd w:val="0"/>
        <w:spacing w:line="240" w:lineRule="auto"/>
        <w:ind w:firstLine="540"/>
        <w:rPr>
          <w:sz w:val="28"/>
          <w:szCs w:val="28"/>
        </w:rPr>
      </w:pPr>
      <w:r w:rsidRPr="000F584D">
        <w:rPr>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D3690B" w:rsidRPr="004944E1" w:rsidRDefault="00D3690B" w:rsidP="006A531D">
      <w:pPr>
        <w:autoSpaceDE w:val="0"/>
        <w:autoSpaceDN w:val="0"/>
        <w:adjustRightInd w:val="0"/>
        <w:spacing w:line="276" w:lineRule="auto"/>
        <w:rPr>
          <w:sz w:val="28"/>
          <w:szCs w:val="28"/>
        </w:rPr>
      </w:pPr>
    </w:p>
    <w:p w:rsidR="00D3690B" w:rsidRPr="004944E1" w:rsidRDefault="00D3690B" w:rsidP="006A531D">
      <w:pPr>
        <w:spacing w:line="276" w:lineRule="auto"/>
        <w:jc w:val="center"/>
        <w:rPr>
          <w:i/>
          <w:iCs/>
          <w:sz w:val="28"/>
          <w:szCs w:val="28"/>
        </w:rPr>
      </w:pPr>
      <w:r w:rsidRPr="004944E1">
        <w:rPr>
          <w:i/>
          <w:iCs/>
          <w:sz w:val="28"/>
          <w:szCs w:val="28"/>
        </w:rPr>
        <w:t>Участие в работе приемочных комиссий по вводу</w:t>
      </w:r>
    </w:p>
    <w:p w:rsidR="00D3690B" w:rsidRPr="004944E1" w:rsidRDefault="00D3690B" w:rsidP="006A531D">
      <w:pPr>
        <w:spacing w:line="276" w:lineRule="auto"/>
        <w:jc w:val="center"/>
        <w:rPr>
          <w:i/>
          <w:iCs/>
          <w:sz w:val="28"/>
          <w:szCs w:val="28"/>
        </w:rPr>
      </w:pPr>
      <w:r w:rsidRPr="004944E1">
        <w:rPr>
          <w:i/>
          <w:iCs/>
          <w:sz w:val="28"/>
          <w:szCs w:val="28"/>
        </w:rPr>
        <w:t xml:space="preserve"> в эксплуатацию сооружений связи</w:t>
      </w:r>
    </w:p>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rPr>
          <w:sz w:val="28"/>
          <w:szCs w:val="28"/>
        </w:rPr>
      </w:pPr>
      <w:r w:rsidRPr="004944E1">
        <w:rPr>
          <w:sz w:val="28"/>
          <w:szCs w:val="28"/>
        </w:rPr>
        <w:t xml:space="preserve">Полномочия выполняют – </w:t>
      </w:r>
      <w:r w:rsidR="004F7305">
        <w:rPr>
          <w:sz w:val="28"/>
          <w:szCs w:val="28"/>
        </w:rPr>
        <w:t>9</w:t>
      </w:r>
      <w:r w:rsidRPr="004944E1">
        <w:rPr>
          <w:sz w:val="28"/>
          <w:szCs w:val="28"/>
        </w:rPr>
        <w:t xml:space="preserve"> специалистов по штату.</w:t>
      </w:r>
    </w:p>
    <w:p w:rsidR="00D3690B" w:rsidRPr="004944E1" w:rsidRDefault="00D3690B" w:rsidP="006A531D">
      <w:pPr>
        <w:spacing w:line="276" w:lineRule="auto"/>
        <w:rPr>
          <w:sz w:val="28"/>
          <w:szCs w:val="28"/>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3"/>
        <w:gridCol w:w="1802"/>
        <w:gridCol w:w="1771"/>
      </w:tblGrid>
      <w:tr w:rsidR="00D3690B" w:rsidRPr="004944E1" w:rsidTr="00D3690B">
        <w:trPr>
          <w:trHeight w:val="648"/>
          <w:jc w:val="center"/>
        </w:trPr>
        <w:tc>
          <w:tcPr>
            <w:tcW w:w="2849" w:type="pct"/>
            <w:vAlign w:val="center"/>
          </w:tcPr>
          <w:p w:rsidR="00D3690B" w:rsidRPr="004944E1" w:rsidRDefault="00D3690B" w:rsidP="006A531D">
            <w:pPr>
              <w:spacing w:line="276" w:lineRule="auto"/>
              <w:jc w:val="center"/>
              <w:rPr>
                <w:sz w:val="24"/>
              </w:rPr>
            </w:pPr>
          </w:p>
        </w:tc>
        <w:tc>
          <w:tcPr>
            <w:tcW w:w="1085"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202</w:t>
            </w:r>
            <w:r w:rsidR="004F7305">
              <w:rPr>
                <w:b/>
                <w:sz w:val="24"/>
                <w:szCs w:val="28"/>
              </w:rPr>
              <w:t>3</w:t>
            </w:r>
            <w:r w:rsidRPr="004944E1">
              <w:rPr>
                <w:b/>
                <w:sz w:val="24"/>
                <w:szCs w:val="28"/>
              </w:rPr>
              <w:t xml:space="preserve"> года</w:t>
            </w:r>
          </w:p>
        </w:tc>
        <w:tc>
          <w:tcPr>
            <w:tcW w:w="1066" w:type="pct"/>
            <w:vAlign w:val="center"/>
          </w:tcPr>
          <w:p w:rsidR="00D3690B" w:rsidRPr="004944E1" w:rsidRDefault="00D3690B" w:rsidP="006A531D">
            <w:pPr>
              <w:spacing w:line="276" w:lineRule="auto"/>
              <w:jc w:val="center"/>
              <w:rPr>
                <w:b/>
                <w:sz w:val="24"/>
                <w:szCs w:val="28"/>
              </w:rPr>
            </w:pPr>
            <w:r w:rsidRPr="004944E1">
              <w:rPr>
                <w:b/>
                <w:sz w:val="24"/>
                <w:szCs w:val="28"/>
              </w:rPr>
              <w:t>1 квартал</w:t>
            </w:r>
          </w:p>
          <w:p w:rsidR="00D3690B" w:rsidRPr="004944E1" w:rsidRDefault="00D3690B" w:rsidP="004F7305">
            <w:pPr>
              <w:spacing w:line="276" w:lineRule="auto"/>
              <w:jc w:val="center"/>
              <w:rPr>
                <w:b/>
                <w:sz w:val="24"/>
                <w:szCs w:val="28"/>
              </w:rPr>
            </w:pPr>
            <w:r w:rsidRPr="004944E1">
              <w:rPr>
                <w:b/>
                <w:sz w:val="24"/>
                <w:szCs w:val="28"/>
              </w:rPr>
              <w:t>20</w:t>
            </w:r>
            <w:r w:rsidRPr="004944E1">
              <w:rPr>
                <w:b/>
                <w:sz w:val="24"/>
                <w:szCs w:val="28"/>
                <w:lang w:val="en-US"/>
              </w:rPr>
              <w:t>2</w:t>
            </w:r>
            <w:r w:rsidR="004F7305">
              <w:rPr>
                <w:b/>
                <w:sz w:val="24"/>
                <w:szCs w:val="28"/>
              </w:rPr>
              <w:t>4</w:t>
            </w:r>
            <w:r w:rsidRPr="004944E1">
              <w:rPr>
                <w:b/>
                <w:sz w:val="24"/>
                <w:szCs w:val="28"/>
              </w:rPr>
              <w:t xml:space="preserve"> года</w:t>
            </w:r>
          </w:p>
        </w:tc>
      </w:tr>
      <w:tr w:rsidR="00D3690B" w:rsidRPr="004944E1" w:rsidTr="00D3690B">
        <w:trPr>
          <w:trHeight w:val="560"/>
          <w:jc w:val="center"/>
        </w:trPr>
        <w:tc>
          <w:tcPr>
            <w:tcW w:w="2849" w:type="pct"/>
            <w:vAlign w:val="center"/>
          </w:tcPr>
          <w:p w:rsidR="00D3690B" w:rsidRPr="004944E1" w:rsidRDefault="00D3690B" w:rsidP="006A531D">
            <w:pPr>
              <w:spacing w:line="276" w:lineRule="auto"/>
              <w:jc w:val="center"/>
              <w:rPr>
                <w:sz w:val="24"/>
              </w:rPr>
            </w:pPr>
            <w:r w:rsidRPr="004944E1">
              <w:rPr>
                <w:sz w:val="24"/>
              </w:rPr>
              <w:t>Количество приемочных комиссий</w:t>
            </w:r>
          </w:p>
        </w:tc>
        <w:tc>
          <w:tcPr>
            <w:tcW w:w="1085" w:type="pct"/>
            <w:vAlign w:val="center"/>
          </w:tcPr>
          <w:p w:rsidR="00D3690B" w:rsidRPr="004944E1" w:rsidRDefault="00D3690B" w:rsidP="006A531D">
            <w:pPr>
              <w:spacing w:line="276" w:lineRule="auto"/>
              <w:jc w:val="center"/>
              <w:rPr>
                <w:sz w:val="24"/>
              </w:rPr>
            </w:pPr>
            <w:r w:rsidRPr="004944E1">
              <w:rPr>
                <w:sz w:val="24"/>
              </w:rPr>
              <w:t>0</w:t>
            </w:r>
          </w:p>
        </w:tc>
        <w:tc>
          <w:tcPr>
            <w:tcW w:w="1066" w:type="pct"/>
            <w:vAlign w:val="center"/>
          </w:tcPr>
          <w:p w:rsidR="00D3690B" w:rsidRPr="004944E1" w:rsidRDefault="004F7305" w:rsidP="006A531D">
            <w:pPr>
              <w:spacing w:line="276" w:lineRule="auto"/>
              <w:jc w:val="center"/>
              <w:rPr>
                <w:sz w:val="24"/>
              </w:rPr>
            </w:pPr>
            <w:r>
              <w:rPr>
                <w:sz w:val="24"/>
              </w:rPr>
              <w:t>1</w:t>
            </w:r>
          </w:p>
        </w:tc>
      </w:tr>
      <w:tr w:rsidR="00D3690B" w:rsidRPr="004944E1" w:rsidTr="00D3690B">
        <w:trPr>
          <w:trHeight w:val="1234"/>
          <w:jc w:val="center"/>
        </w:trPr>
        <w:tc>
          <w:tcPr>
            <w:tcW w:w="2849" w:type="pct"/>
            <w:vAlign w:val="center"/>
          </w:tcPr>
          <w:p w:rsidR="00D3690B" w:rsidRPr="004944E1" w:rsidRDefault="00D3690B" w:rsidP="006A531D">
            <w:pPr>
              <w:spacing w:line="276" w:lineRule="auto"/>
              <w:jc w:val="center"/>
              <w:rPr>
                <w:sz w:val="24"/>
              </w:rPr>
            </w:pPr>
            <w:r w:rsidRPr="004944E1">
              <w:rPr>
                <w:sz w:val="24"/>
              </w:rPr>
              <w:t>Количество сооружений связи, введенных в эксплуатацию, в том числе без участия специалистов управления в приемочных комиссиях</w:t>
            </w:r>
          </w:p>
        </w:tc>
        <w:tc>
          <w:tcPr>
            <w:tcW w:w="1085" w:type="pct"/>
            <w:vAlign w:val="center"/>
          </w:tcPr>
          <w:p w:rsidR="00D3690B" w:rsidRPr="004944E1" w:rsidRDefault="00D3690B" w:rsidP="006A531D">
            <w:pPr>
              <w:spacing w:line="276" w:lineRule="auto"/>
              <w:jc w:val="center"/>
              <w:rPr>
                <w:sz w:val="24"/>
              </w:rPr>
            </w:pPr>
            <w:r w:rsidRPr="004944E1">
              <w:rPr>
                <w:sz w:val="24"/>
              </w:rPr>
              <w:t>3</w:t>
            </w:r>
          </w:p>
        </w:tc>
        <w:tc>
          <w:tcPr>
            <w:tcW w:w="1066" w:type="pct"/>
            <w:vAlign w:val="center"/>
          </w:tcPr>
          <w:p w:rsidR="00D3690B" w:rsidRPr="004944E1" w:rsidRDefault="004F7305" w:rsidP="006A531D">
            <w:pPr>
              <w:spacing w:line="276" w:lineRule="auto"/>
              <w:jc w:val="center"/>
              <w:rPr>
                <w:sz w:val="24"/>
              </w:rPr>
            </w:pPr>
            <w:r>
              <w:rPr>
                <w:sz w:val="24"/>
              </w:rPr>
              <w:t>6</w:t>
            </w:r>
          </w:p>
        </w:tc>
      </w:tr>
    </w:tbl>
    <w:p w:rsidR="00D3690B" w:rsidRPr="004944E1" w:rsidRDefault="00D3690B" w:rsidP="006A531D">
      <w:pPr>
        <w:spacing w:line="276" w:lineRule="auto"/>
        <w:jc w:val="center"/>
        <w:rPr>
          <w:i/>
          <w:iCs/>
          <w:sz w:val="28"/>
          <w:szCs w:val="28"/>
        </w:rPr>
      </w:pPr>
    </w:p>
    <w:p w:rsidR="00D3690B" w:rsidRPr="004944E1" w:rsidRDefault="00D3690B" w:rsidP="006A531D">
      <w:pPr>
        <w:spacing w:line="276" w:lineRule="auto"/>
        <w:jc w:val="center"/>
        <w:rPr>
          <w:i/>
          <w:iCs/>
          <w:sz w:val="28"/>
          <w:szCs w:val="28"/>
        </w:rPr>
      </w:pPr>
      <w:r w:rsidRPr="004944E1">
        <w:rPr>
          <w:i/>
          <w:iCs/>
          <w:sz w:val="28"/>
          <w:szCs w:val="28"/>
        </w:rPr>
        <w:t>Методическая работа</w:t>
      </w:r>
    </w:p>
    <w:p w:rsidR="00D3690B" w:rsidRPr="004944E1" w:rsidRDefault="00D3690B" w:rsidP="006A531D">
      <w:pPr>
        <w:spacing w:line="276" w:lineRule="auto"/>
        <w:ind w:firstLine="709"/>
        <w:rPr>
          <w:rFonts w:eastAsia="Calibri"/>
          <w:sz w:val="20"/>
        </w:rPr>
      </w:pPr>
    </w:p>
    <w:p w:rsidR="004F7305" w:rsidRPr="000F584D" w:rsidRDefault="004F7305" w:rsidP="00BB5584">
      <w:pPr>
        <w:spacing w:line="276" w:lineRule="auto"/>
        <w:ind w:firstLine="709"/>
        <w:rPr>
          <w:sz w:val="28"/>
          <w:szCs w:val="28"/>
        </w:rPr>
      </w:pPr>
      <w:r w:rsidRPr="000F584D">
        <w:rPr>
          <w:sz w:val="28"/>
          <w:szCs w:val="28"/>
        </w:rPr>
        <w:t>Проведено адресное мероприятие  ТО по Кабардино-Балкарской Республике Управления Роскомнадзора по СКФО с представителями УФПС Кабардино-Балкарской Республики АО «Почта России». В ходе встречи представлен анализ контрольно-надзорных мероприятий за исполнением   АО «Почта России» на территории Кабардино-Балкарской Республики обязательных требований в области оказания услуг почтовой связи                         в 1 квартале 2024 года. Проведен анализ обращений граждан поступивших в ТО по КБР в 1 квартале  2024 года. Обсуждены перспективы развития услуг почтовой связи на территории Кабардино-Балкарской Республики 2024 году.</w:t>
      </w:r>
    </w:p>
    <w:p w:rsidR="003D4FBD" w:rsidRPr="004944E1" w:rsidRDefault="00D3690B" w:rsidP="00DA10C0">
      <w:pPr>
        <w:spacing w:line="276" w:lineRule="auto"/>
        <w:jc w:val="center"/>
        <w:outlineLvl w:val="1"/>
        <w:rPr>
          <w:b/>
          <w:sz w:val="28"/>
          <w:szCs w:val="28"/>
        </w:rPr>
      </w:pPr>
      <w:r w:rsidRPr="004944E1">
        <w:rPr>
          <w:b/>
          <w:sz w:val="28"/>
          <w:szCs w:val="28"/>
        </w:rPr>
        <w:br w:type="page"/>
      </w:r>
      <w:bookmarkStart w:id="10" w:name="_Toc455649051"/>
      <w:r w:rsidR="003D4FBD" w:rsidRPr="004944E1">
        <w:rPr>
          <w:b/>
          <w:sz w:val="28"/>
          <w:szCs w:val="28"/>
        </w:rPr>
        <w:t>Результаты исполнения полномочий в сфере связи</w:t>
      </w:r>
      <w:bookmarkEnd w:id="10"/>
      <w:r w:rsidR="001C275D" w:rsidRPr="004944E1">
        <w:rPr>
          <w:b/>
          <w:sz w:val="28"/>
          <w:szCs w:val="28"/>
        </w:rPr>
        <w:t xml:space="preserve"> Территориального отдела по Карачаево-Черкесской республике</w:t>
      </w:r>
    </w:p>
    <w:p w:rsidR="003D4FBD" w:rsidRPr="004944E1" w:rsidRDefault="003D4FBD" w:rsidP="006A531D">
      <w:pPr>
        <w:spacing w:line="276" w:lineRule="auto"/>
        <w:rPr>
          <w:i/>
          <w:iCs/>
          <w:sz w:val="28"/>
          <w:szCs w:val="28"/>
        </w:rPr>
      </w:pPr>
    </w:p>
    <w:p w:rsidR="00D3690B" w:rsidRDefault="00D3690B" w:rsidP="00DA10C0">
      <w:pPr>
        <w:spacing w:line="276" w:lineRule="auto"/>
        <w:ind w:firstLine="709"/>
        <w:jc w:val="center"/>
        <w:rPr>
          <w:sz w:val="28"/>
          <w:szCs w:val="28"/>
        </w:rPr>
      </w:pPr>
      <w:r w:rsidRPr="004944E1">
        <w:rPr>
          <w:sz w:val="28"/>
          <w:szCs w:val="28"/>
        </w:rPr>
        <w:t xml:space="preserve">Сведения о лицензиях на оказание услуг в области </w:t>
      </w:r>
      <w:r w:rsidR="00DA10C0">
        <w:rPr>
          <w:sz w:val="28"/>
          <w:szCs w:val="28"/>
        </w:rPr>
        <w:t>связи по состоянию на 01.01.2024</w:t>
      </w:r>
    </w:p>
    <w:p w:rsidR="00DA10C0" w:rsidRPr="004944E1" w:rsidRDefault="00DA10C0" w:rsidP="006A531D">
      <w:pPr>
        <w:spacing w:line="276" w:lineRule="auto"/>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D3690B" w:rsidRPr="004944E1" w:rsidTr="00D3690B">
        <w:trPr>
          <w:jc w:val="center"/>
        </w:trPr>
        <w:tc>
          <w:tcPr>
            <w:tcW w:w="5622" w:type="dxa"/>
            <w:shd w:val="clear" w:color="auto" w:fill="FFFFFF"/>
            <w:vAlign w:val="center"/>
          </w:tcPr>
          <w:p w:rsidR="00D3690B" w:rsidRPr="004944E1" w:rsidRDefault="00D3690B" w:rsidP="006A531D">
            <w:pPr>
              <w:spacing w:line="276" w:lineRule="auto"/>
              <w:jc w:val="center"/>
              <w:rPr>
                <w:b/>
                <w:bCs/>
                <w:sz w:val="24"/>
                <w:szCs w:val="24"/>
              </w:rPr>
            </w:pPr>
            <w:r w:rsidRPr="004944E1">
              <w:rPr>
                <w:b/>
                <w:bCs/>
                <w:sz w:val="24"/>
                <w:szCs w:val="24"/>
              </w:rPr>
              <w:t>Описание услуги связи</w:t>
            </w:r>
          </w:p>
        </w:tc>
        <w:tc>
          <w:tcPr>
            <w:tcW w:w="1493" w:type="dxa"/>
            <w:shd w:val="clear" w:color="auto" w:fill="FFFFFF"/>
            <w:vAlign w:val="center"/>
          </w:tcPr>
          <w:p w:rsidR="00D3690B" w:rsidRPr="004944E1" w:rsidRDefault="00D3690B" w:rsidP="006A531D">
            <w:pPr>
              <w:spacing w:line="276" w:lineRule="auto"/>
              <w:jc w:val="center"/>
              <w:rPr>
                <w:b/>
                <w:bCs/>
                <w:sz w:val="24"/>
                <w:szCs w:val="24"/>
              </w:rPr>
            </w:pPr>
            <w:r w:rsidRPr="004944E1">
              <w:rPr>
                <w:b/>
                <w:bCs/>
                <w:sz w:val="24"/>
                <w:szCs w:val="24"/>
              </w:rPr>
              <w:t>Кол-во лицензий</w:t>
            </w:r>
          </w:p>
        </w:tc>
        <w:tc>
          <w:tcPr>
            <w:tcW w:w="1496" w:type="dxa"/>
            <w:shd w:val="clear" w:color="auto" w:fill="FFFFFF"/>
            <w:vAlign w:val="center"/>
          </w:tcPr>
          <w:p w:rsidR="00D3690B" w:rsidRPr="004944E1" w:rsidRDefault="00D3690B" w:rsidP="006A531D">
            <w:pPr>
              <w:spacing w:line="276" w:lineRule="auto"/>
              <w:jc w:val="center"/>
              <w:rPr>
                <w:b/>
                <w:bCs/>
                <w:sz w:val="24"/>
                <w:szCs w:val="24"/>
              </w:rPr>
            </w:pPr>
            <w:r w:rsidRPr="004944E1">
              <w:rPr>
                <w:b/>
                <w:bCs/>
                <w:sz w:val="24"/>
                <w:szCs w:val="24"/>
              </w:rPr>
              <w:t>Оказывают услуги</w:t>
            </w:r>
          </w:p>
        </w:tc>
      </w:tr>
      <w:tr w:rsidR="00D3690B" w:rsidRPr="004944E1" w:rsidTr="00D3690B">
        <w:trPr>
          <w:trHeight w:val="425"/>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Телематические услуг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2410</w:t>
            </w:r>
          </w:p>
        </w:tc>
        <w:tc>
          <w:tcPr>
            <w:tcW w:w="1496" w:type="dxa"/>
            <w:shd w:val="clear" w:color="auto" w:fill="FFFFFF"/>
          </w:tcPr>
          <w:p w:rsidR="00D3690B" w:rsidRPr="004944E1" w:rsidRDefault="00D3690B" w:rsidP="00DA10C0">
            <w:pPr>
              <w:spacing w:line="276" w:lineRule="auto"/>
              <w:jc w:val="center"/>
              <w:rPr>
                <w:sz w:val="24"/>
                <w:szCs w:val="24"/>
              </w:rPr>
            </w:pPr>
            <w:r w:rsidRPr="004944E1">
              <w:rPr>
                <w:sz w:val="24"/>
                <w:szCs w:val="24"/>
              </w:rPr>
              <w:t>1</w:t>
            </w:r>
            <w:r w:rsidR="00DA10C0">
              <w:rPr>
                <w:sz w:val="24"/>
                <w:szCs w:val="24"/>
              </w:rPr>
              <w:t>7</w:t>
            </w:r>
          </w:p>
        </w:tc>
      </w:tr>
      <w:tr w:rsidR="00D3690B" w:rsidRPr="004944E1" w:rsidTr="00D3690B">
        <w:trPr>
          <w:trHeight w:val="403"/>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внутризоновой телефонной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52</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3</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междугородной и международной телефонной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48</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10</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местной телефонной связи с использованием средств коллективного доступа</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43</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местной телефонной связи с использованием таксофонов</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3</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468</w:t>
            </w:r>
          </w:p>
        </w:tc>
        <w:tc>
          <w:tcPr>
            <w:tcW w:w="1496" w:type="dxa"/>
            <w:shd w:val="clear" w:color="auto" w:fill="FFFFFF"/>
          </w:tcPr>
          <w:p w:rsidR="00D3690B" w:rsidRPr="004944E1" w:rsidRDefault="00DA10C0" w:rsidP="006A531D">
            <w:pPr>
              <w:spacing w:line="276" w:lineRule="auto"/>
              <w:jc w:val="center"/>
              <w:rPr>
                <w:sz w:val="24"/>
                <w:szCs w:val="24"/>
              </w:rPr>
            </w:pPr>
            <w:r>
              <w:rPr>
                <w:sz w:val="24"/>
                <w:szCs w:val="24"/>
              </w:rPr>
              <w:t>4</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подвижной радиосвязи в выделенной сети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5</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подвижной радиосвязи в сети связи общего пользования</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3</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rPr>
          <w:trHeight w:val="469"/>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подвижной радиотелефонной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74</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5</w:t>
            </w:r>
          </w:p>
        </w:tc>
      </w:tr>
      <w:tr w:rsidR="00D3690B" w:rsidRPr="004944E1" w:rsidTr="00D3690B">
        <w:trPr>
          <w:trHeight w:val="431"/>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подвижной спутниковой радиосвязи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2</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11"/>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почтовой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529</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rPr>
          <w:trHeight w:val="402"/>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для целей кабельного вещания</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201</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для целей проводного радиовещания</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67</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1"/>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для целей эфирного вещания</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37</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7</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по передаче данных для целей передачи голосовой информации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647</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4</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1707</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10</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связи по предоставлению каналов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903</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8</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телеграфной связи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9</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rPr>
          <w:jc w:val="center"/>
        </w:trPr>
        <w:tc>
          <w:tcPr>
            <w:tcW w:w="5622" w:type="dxa"/>
            <w:shd w:val="clear" w:color="auto" w:fill="FFFFFF"/>
          </w:tcPr>
          <w:p w:rsidR="00D3690B" w:rsidRPr="004944E1" w:rsidRDefault="00D3690B" w:rsidP="006A531D">
            <w:pPr>
              <w:spacing w:line="276" w:lineRule="auto"/>
              <w:rPr>
                <w:sz w:val="24"/>
                <w:szCs w:val="24"/>
              </w:rPr>
            </w:pPr>
            <w:r w:rsidRPr="004944E1">
              <w:rPr>
                <w:sz w:val="24"/>
                <w:szCs w:val="24"/>
              </w:rPr>
              <w:t>Услуги телефонной связи в выделенной сети</w:t>
            </w:r>
          </w:p>
        </w:tc>
        <w:tc>
          <w:tcPr>
            <w:tcW w:w="1493" w:type="dxa"/>
            <w:shd w:val="clear" w:color="auto" w:fill="FFFFFF"/>
          </w:tcPr>
          <w:p w:rsidR="00D3690B" w:rsidRPr="004944E1" w:rsidRDefault="00D3690B" w:rsidP="006A531D">
            <w:pPr>
              <w:spacing w:line="276" w:lineRule="auto"/>
              <w:jc w:val="center"/>
              <w:rPr>
                <w:sz w:val="24"/>
                <w:szCs w:val="24"/>
              </w:rPr>
            </w:pPr>
            <w:r w:rsidRPr="004944E1">
              <w:rPr>
                <w:sz w:val="24"/>
                <w:szCs w:val="24"/>
              </w:rPr>
              <w:t>5</w:t>
            </w:r>
          </w:p>
        </w:tc>
        <w:tc>
          <w:tcPr>
            <w:tcW w:w="1496" w:type="dxa"/>
            <w:shd w:val="clear" w:color="auto" w:fill="FFFFFF"/>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pPr>
    </w:p>
    <w:p w:rsidR="00D3690B" w:rsidRPr="004944E1" w:rsidRDefault="00D3690B" w:rsidP="006A531D">
      <w:pPr>
        <w:spacing w:line="276" w:lineRule="auto"/>
        <w:rPr>
          <w:sz w:val="28"/>
          <w:szCs w:val="28"/>
        </w:rPr>
      </w:pPr>
      <w:r w:rsidRPr="004944E1">
        <w:rPr>
          <w:sz w:val="28"/>
          <w:szCs w:val="28"/>
        </w:rPr>
        <w:t>Полномочия выполняют 3 специалистов по штату, фактически 3.</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1690"/>
        <w:gridCol w:w="1800"/>
      </w:tblGrid>
      <w:tr w:rsidR="00D3690B" w:rsidRPr="004944E1" w:rsidTr="00D3690B">
        <w:trPr>
          <w:trHeight w:val="290"/>
          <w:jc w:val="center"/>
        </w:trPr>
        <w:tc>
          <w:tcPr>
            <w:tcW w:w="5000" w:type="pct"/>
            <w:gridSpan w:val="3"/>
            <w:vAlign w:val="center"/>
          </w:tcPr>
          <w:p w:rsidR="00D3690B" w:rsidRPr="004944E1" w:rsidRDefault="00D3690B" w:rsidP="006A531D">
            <w:pPr>
              <w:spacing w:line="276" w:lineRule="auto"/>
              <w:jc w:val="center"/>
              <w:rPr>
                <w:sz w:val="24"/>
                <w:szCs w:val="24"/>
              </w:rPr>
            </w:pPr>
            <w:r w:rsidRPr="004944E1">
              <w:rPr>
                <w:sz w:val="24"/>
                <w:szCs w:val="24"/>
              </w:rPr>
              <w:t>Предметы надзора</w:t>
            </w:r>
          </w:p>
        </w:tc>
      </w:tr>
      <w:tr w:rsidR="00D3690B" w:rsidRPr="004944E1" w:rsidTr="00D3690B">
        <w:trPr>
          <w:cantSplit/>
          <w:trHeight w:val="817"/>
          <w:jc w:val="center"/>
        </w:trPr>
        <w:tc>
          <w:tcPr>
            <w:tcW w:w="2342" w:type="pct"/>
            <w:vAlign w:val="center"/>
          </w:tcPr>
          <w:p w:rsidR="00D3690B" w:rsidRPr="004944E1" w:rsidRDefault="00D3690B" w:rsidP="006A531D">
            <w:pPr>
              <w:spacing w:line="276" w:lineRule="auto"/>
              <w:rPr>
                <w:sz w:val="24"/>
                <w:szCs w:val="24"/>
              </w:rPr>
            </w:pPr>
          </w:p>
        </w:tc>
        <w:tc>
          <w:tcPr>
            <w:tcW w:w="1287" w:type="pct"/>
            <w:vAlign w:val="center"/>
          </w:tcPr>
          <w:p w:rsidR="00D3690B" w:rsidRPr="004944E1" w:rsidRDefault="00D3690B" w:rsidP="00DA10C0">
            <w:pPr>
              <w:spacing w:line="276" w:lineRule="auto"/>
              <w:jc w:val="center"/>
              <w:rPr>
                <w:sz w:val="24"/>
                <w:szCs w:val="24"/>
              </w:rPr>
            </w:pPr>
            <w:r w:rsidRPr="004944E1">
              <w:rPr>
                <w:sz w:val="24"/>
                <w:szCs w:val="24"/>
              </w:rPr>
              <w:t>1 квартал 202</w:t>
            </w:r>
            <w:r w:rsidR="00DA10C0">
              <w:rPr>
                <w:sz w:val="24"/>
                <w:szCs w:val="24"/>
              </w:rPr>
              <w:t>3</w:t>
            </w:r>
            <w:r w:rsidRPr="004944E1">
              <w:rPr>
                <w:sz w:val="24"/>
                <w:szCs w:val="24"/>
              </w:rPr>
              <w:t xml:space="preserve"> года</w:t>
            </w:r>
          </w:p>
        </w:tc>
        <w:tc>
          <w:tcPr>
            <w:tcW w:w="1371" w:type="pct"/>
            <w:vAlign w:val="center"/>
          </w:tcPr>
          <w:p w:rsidR="00D3690B" w:rsidRPr="004944E1" w:rsidRDefault="00D3690B" w:rsidP="00DA10C0">
            <w:pPr>
              <w:spacing w:line="276" w:lineRule="auto"/>
              <w:jc w:val="center"/>
              <w:rPr>
                <w:sz w:val="24"/>
                <w:szCs w:val="24"/>
              </w:rPr>
            </w:pPr>
            <w:r w:rsidRPr="004944E1">
              <w:rPr>
                <w:sz w:val="24"/>
                <w:szCs w:val="24"/>
              </w:rPr>
              <w:t>1 квартал 202</w:t>
            </w:r>
            <w:r w:rsidR="00DA10C0">
              <w:rPr>
                <w:sz w:val="24"/>
                <w:szCs w:val="24"/>
              </w:rPr>
              <w:t>4</w:t>
            </w:r>
            <w:r w:rsidRPr="004944E1">
              <w:rPr>
                <w:sz w:val="24"/>
                <w:szCs w:val="24"/>
              </w:rPr>
              <w:t xml:space="preserve"> года</w:t>
            </w:r>
          </w:p>
        </w:tc>
      </w:tr>
      <w:tr w:rsidR="00D3690B" w:rsidRPr="004944E1" w:rsidTr="00D3690B">
        <w:trPr>
          <w:trHeight w:val="290"/>
          <w:jc w:val="center"/>
        </w:trPr>
        <w:tc>
          <w:tcPr>
            <w:tcW w:w="2342" w:type="pct"/>
          </w:tcPr>
          <w:p w:rsidR="00D3690B" w:rsidRPr="004944E1" w:rsidRDefault="00D3690B" w:rsidP="006A531D">
            <w:pPr>
              <w:spacing w:line="276" w:lineRule="auto"/>
              <w:rPr>
                <w:sz w:val="24"/>
                <w:szCs w:val="24"/>
              </w:rPr>
            </w:pPr>
            <w:r w:rsidRPr="004944E1">
              <w:rPr>
                <w:sz w:val="24"/>
                <w:szCs w:val="24"/>
              </w:rPr>
              <w:t>Количество лицензий на оказание услуг связи</w:t>
            </w:r>
          </w:p>
        </w:tc>
        <w:tc>
          <w:tcPr>
            <w:tcW w:w="1287" w:type="pct"/>
            <w:vAlign w:val="center"/>
          </w:tcPr>
          <w:p w:rsidR="00D3690B" w:rsidRPr="004944E1" w:rsidRDefault="00D3690B" w:rsidP="006A531D">
            <w:pPr>
              <w:spacing w:line="276" w:lineRule="auto"/>
              <w:jc w:val="center"/>
              <w:rPr>
                <w:sz w:val="24"/>
                <w:szCs w:val="24"/>
              </w:rPr>
            </w:pPr>
            <w:r w:rsidRPr="004944E1">
              <w:rPr>
                <w:sz w:val="24"/>
                <w:szCs w:val="24"/>
              </w:rPr>
              <w:t>2410</w:t>
            </w:r>
          </w:p>
        </w:tc>
        <w:tc>
          <w:tcPr>
            <w:tcW w:w="1371" w:type="pct"/>
            <w:vAlign w:val="center"/>
          </w:tcPr>
          <w:p w:rsidR="00D3690B" w:rsidRPr="004944E1" w:rsidRDefault="00D3690B" w:rsidP="006A531D">
            <w:pPr>
              <w:spacing w:line="276" w:lineRule="auto"/>
              <w:jc w:val="center"/>
              <w:rPr>
                <w:sz w:val="24"/>
                <w:szCs w:val="24"/>
              </w:rPr>
            </w:pPr>
            <w:r w:rsidRPr="004944E1">
              <w:rPr>
                <w:sz w:val="24"/>
                <w:szCs w:val="24"/>
              </w:rPr>
              <w:t>-</w:t>
            </w:r>
          </w:p>
        </w:tc>
      </w:tr>
      <w:tr w:rsidR="00D3690B" w:rsidRPr="004944E1" w:rsidTr="00D3690B">
        <w:trPr>
          <w:trHeight w:val="290"/>
          <w:jc w:val="center"/>
        </w:trPr>
        <w:tc>
          <w:tcPr>
            <w:tcW w:w="2342" w:type="pct"/>
          </w:tcPr>
          <w:p w:rsidR="00D3690B" w:rsidRPr="004944E1" w:rsidRDefault="00D3690B" w:rsidP="006A531D">
            <w:pPr>
              <w:spacing w:line="276" w:lineRule="auto"/>
              <w:rPr>
                <w:sz w:val="24"/>
                <w:szCs w:val="24"/>
              </w:rPr>
            </w:pPr>
            <w:r w:rsidRPr="004944E1">
              <w:rPr>
                <w:sz w:val="24"/>
                <w:szCs w:val="24"/>
              </w:rPr>
              <w:t>Количество проверенных лицензий</w:t>
            </w:r>
          </w:p>
        </w:tc>
        <w:tc>
          <w:tcPr>
            <w:tcW w:w="1287"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1371" w:type="pct"/>
            <w:vAlign w:val="center"/>
          </w:tcPr>
          <w:p w:rsidR="00D3690B" w:rsidRPr="004944E1" w:rsidRDefault="00D3690B" w:rsidP="006A531D">
            <w:pPr>
              <w:spacing w:line="276" w:lineRule="auto"/>
              <w:jc w:val="center"/>
              <w:rPr>
                <w:sz w:val="24"/>
                <w:szCs w:val="24"/>
              </w:rPr>
            </w:pPr>
            <w:r w:rsidRPr="004944E1">
              <w:rPr>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1918"/>
        <w:gridCol w:w="1915"/>
        <w:gridCol w:w="1881"/>
        <w:gridCol w:w="6"/>
        <w:gridCol w:w="1887"/>
      </w:tblGrid>
      <w:tr w:rsidR="00D3690B" w:rsidRPr="004944E1" w:rsidTr="00D3690B">
        <w:tc>
          <w:tcPr>
            <w:tcW w:w="5000" w:type="pct"/>
            <w:gridSpan w:val="6"/>
            <w:shd w:val="clear" w:color="auto" w:fill="auto"/>
          </w:tcPr>
          <w:p w:rsidR="00D3690B" w:rsidRPr="004944E1" w:rsidRDefault="00D3690B" w:rsidP="001574BC">
            <w:pPr>
              <w:spacing w:line="240"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5" w:type="pct"/>
            <w:vMerge w:val="restart"/>
            <w:shd w:val="clear" w:color="auto" w:fill="auto"/>
          </w:tcPr>
          <w:p w:rsidR="00D3690B" w:rsidRPr="004944E1" w:rsidRDefault="00D3690B" w:rsidP="001574BC">
            <w:pPr>
              <w:spacing w:line="240" w:lineRule="auto"/>
              <w:rPr>
                <w:sz w:val="24"/>
                <w:szCs w:val="24"/>
              </w:rPr>
            </w:pPr>
            <w:r w:rsidRPr="004944E1">
              <w:rPr>
                <w:sz w:val="24"/>
                <w:szCs w:val="24"/>
              </w:rPr>
              <w:t xml:space="preserve"> </w:t>
            </w:r>
          </w:p>
        </w:tc>
        <w:tc>
          <w:tcPr>
            <w:tcW w:w="1917"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202</w:t>
            </w:r>
            <w:r w:rsidR="00DA10C0">
              <w:rPr>
                <w:sz w:val="24"/>
                <w:szCs w:val="24"/>
              </w:rPr>
              <w:t>3</w:t>
            </w:r>
            <w:r w:rsidRPr="004944E1">
              <w:rPr>
                <w:sz w:val="24"/>
                <w:szCs w:val="24"/>
              </w:rPr>
              <w:t xml:space="preserve"> год</w:t>
            </w:r>
          </w:p>
        </w:tc>
        <w:tc>
          <w:tcPr>
            <w:tcW w:w="1888" w:type="pct"/>
            <w:gridSpan w:val="3"/>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202</w:t>
            </w:r>
            <w:r w:rsidR="00DA10C0">
              <w:rPr>
                <w:sz w:val="24"/>
                <w:szCs w:val="24"/>
              </w:rPr>
              <w:t>4</w:t>
            </w:r>
            <w:r w:rsidRPr="004944E1">
              <w:rPr>
                <w:sz w:val="24"/>
                <w:szCs w:val="24"/>
              </w:rPr>
              <w:t xml:space="preserve"> год</w:t>
            </w:r>
          </w:p>
        </w:tc>
      </w:tr>
      <w:tr w:rsidR="00D3690B" w:rsidRPr="004944E1" w:rsidTr="00D3690B">
        <w:trPr>
          <w:trHeight w:val="513"/>
        </w:trPr>
        <w:tc>
          <w:tcPr>
            <w:tcW w:w="1195" w:type="pct"/>
            <w:vMerge/>
            <w:shd w:val="clear" w:color="auto" w:fill="auto"/>
          </w:tcPr>
          <w:p w:rsidR="00D3690B" w:rsidRPr="004944E1" w:rsidRDefault="00D3690B" w:rsidP="001574BC">
            <w:pPr>
              <w:spacing w:line="240" w:lineRule="auto"/>
              <w:rPr>
                <w:sz w:val="24"/>
                <w:szCs w:val="24"/>
              </w:rPr>
            </w:pPr>
          </w:p>
        </w:tc>
        <w:tc>
          <w:tcPr>
            <w:tcW w:w="959"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lang w:val="en-US"/>
              </w:rPr>
              <w:t xml:space="preserve">1 </w:t>
            </w:r>
            <w:r w:rsidRPr="004944E1">
              <w:rPr>
                <w:sz w:val="24"/>
                <w:szCs w:val="24"/>
              </w:rPr>
              <w:t>кв.</w:t>
            </w:r>
          </w:p>
        </w:tc>
        <w:tc>
          <w:tcPr>
            <w:tcW w:w="958"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202</w:t>
            </w:r>
            <w:r w:rsidR="00DA10C0">
              <w:rPr>
                <w:sz w:val="24"/>
                <w:szCs w:val="24"/>
              </w:rPr>
              <w:t>3</w:t>
            </w:r>
            <w:r w:rsidRPr="004944E1">
              <w:rPr>
                <w:sz w:val="24"/>
                <w:szCs w:val="24"/>
              </w:rPr>
              <w:t xml:space="preserve"> год</w:t>
            </w:r>
          </w:p>
        </w:tc>
        <w:tc>
          <w:tcPr>
            <w:tcW w:w="94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lang w:val="en-US"/>
              </w:rPr>
              <w:t xml:space="preserve">1 </w:t>
            </w:r>
            <w:r w:rsidRPr="004944E1">
              <w:rPr>
                <w:sz w:val="24"/>
                <w:szCs w:val="24"/>
              </w:rPr>
              <w:t>кв.</w:t>
            </w:r>
          </w:p>
        </w:tc>
        <w:tc>
          <w:tcPr>
            <w:tcW w:w="947"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202</w:t>
            </w:r>
            <w:r w:rsidR="00DA10C0">
              <w:rPr>
                <w:sz w:val="24"/>
                <w:szCs w:val="24"/>
              </w:rPr>
              <w:t>4</w:t>
            </w:r>
            <w:r w:rsidRPr="004944E1">
              <w:rPr>
                <w:sz w:val="24"/>
                <w:szCs w:val="24"/>
              </w:rPr>
              <w:t xml:space="preserve"> год</w:t>
            </w:r>
          </w:p>
        </w:tc>
      </w:tr>
      <w:tr w:rsidR="00D3690B" w:rsidRPr="004944E1" w:rsidTr="00D3690B">
        <w:trPr>
          <w:trHeight w:val="253"/>
        </w:trPr>
        <w:tc>
          <w:tcPr>
            <w:tcW w:w="1195" w:type="pct"/>
            <w:shd w:val="clear" w:color="auto" w:fill="auto"/>
          </w:tcPr>
          <w:p w:rsidR="00D3690B" w:rsidRPr="004944E1" w:rsidRDefault="00D3690B" w:rsidP="001574BC">
            <w:pPr>
              <w:spacing w:line="240" w:lineRule="auto"/>
              <w:rPr>
                <w:sz w:val="24"/>
                <w:szCs w:val="24"/>
              </w:rPr>
            </w:pPr>
            <w:r w:rsidRPr="004944E1">
              <w:rPr>
                <w:sz w:val="24"/>
                <w:szCs w:val="24"/>
              </w:rPr>
              <w:t>Запланировано</w:t>
            </w:r>
          </w:p>
        </w:tc>
        <w:tc>
          <w:tcPr>
            <w:tcW w:w="959" w:type="pct"/>
            <w:shd w:val="clear" w:color="auto" w:fill="auto"/>
            <w:vAlign w:val="center"/>
          </w:tcPr>
          <w:p w:rsidR="00D3690B" w:rsidRPr="004944E1" w:rsidRDefault="00DA10C0" w:rsidP="001574BC">
            <w:pPr>
              <w:spacing w:line="240" w:lineRule="auto"/>
              <w:jc w:val="center"/>
              <w:rPr>
                <w:sz w:val="24"/>
                <w:szCs w:val="24"/>
              </w:rPr>
            </w:pPr>
            <w:r>
              <w:rPr>
                <w:sz w:val="24"/>
                <w:szCs w:val="24"/>
              </w:rPr>
              <w:t>0</w:t>
            </w:r>
          </w:p>
        </w:tc>
        <w:tc>
          <w:tcPr>
            <w:tcW w:w="958"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7"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c>
          <w:tcPr>
            <w:tcW w:w="1195" w:type="pct"/>
            <w:shd w:val="clear" w:color="auto" w:fill="auto"/>
          </w:tcPr>
          <w:p w:rsidR="00D3690B" w:rsidRPr="004944E1" w:rsidRDefault="00D3690B" w:rsidP="001574BC">
            <w:pPr>
              <w:spacing w:line="240" w:lineRule="auto"/>
              <w:rPr>
                <w:sz w:val="24"/>
                <w:szCs w:val="24"/>
              </w:rPr>
            </w:pPr>
            <w:r w:rsidRPr="004944E1">
              <w:rPr>
                <w:sz w:val="24"/>
                <w:szCs w:val="24"/>
              </w:rPr>
              <w:t>Проведено</w:t>
            </w:r>
          </w:p>
        </w:tc>
        <w:tc>
          <w:tcPr>
            <w:tcW w:w="959"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58"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7"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rPr>
          <w:trHeight w:val="499"/>
        </w:trPr>
        <w:tc>
          <w:tcPr>
            <w:tcW w:w="1195" w:type="pct"/>
            <w:shd w:val="clear" w:color="auto" w:fill="auto"/>
          </w:tcPr>
          <w:p w:rsidR="00D3690B" w:rsidRPr="004944E1" w:rsidRDefault="00D3690B" w:rsidP="001574BC">
            <w:pPr>
              <w:spacing w:line="240" w:lineRule="auto"/>
              <w:rPr>
                <w:sz w:val="24"/>
                <w:szCs w:val="24"/>
              </w:rPr>
            </w:pPr>
            <w:r w:rsidRPr="004944E1">
              <w:rPr>
                <w:sz w:val="24"/>
                <w:szCs w:val="24"/>
              </w:rPr>
              <w:t>Нагрузка на 1 сотрудника</w:t>
            </w:r>
          </w:p>
        </w:tc>
        <w:tc>
          <w:tcPr>
            <w:tcW w:w="959"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58"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7"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c>
          <w:tcPr>
            <w:tcW w:w="5000" w:type="pct"/>
            <w:gridSpan w:val="6"/>
            <w:shd w:val="clear" w:color="auto" w:fill="auto"/>
          </w:tcPr>
          <w:p w:rsidR="00D3690B" w:rsidRPr="004944E1" w:rsidRDefault="00D3690B" w:rsidP="001574BC">
            <w:pPr>
              <w:spacing w:line="240" w:lineRule="auto"/>
              <w:jc w:val="center"/>
              <w:rPr>
                <w:b/>
                <w:i/>
                <w:sz w:val="24"/>
                <w:szCs w:val="24"/>
              </w:rPr>
            </w:pPr>
            <w:r w:rsidRPr="004944E1">
              <w:rPr>
                <w:b/>
                <w:i/>
                <w:sz w:val="24"/>
                <w:szCs w:val="24"/>
              </w:rPr>
              <w:t>Внеплановые мероприятия</w:t>
            </w:r>
          </w:p>
        </w:tc>
      </w:tr>
      <w:tr w:rsidR="00D3690B" w:rsidRPr="004944E1" w:rsidTr="00D3690B">
        <w:tc>
          <w:tcPr>
            <w:tcW w:w="1195" w:type="pct"/>
            <w:vMerge w:val="restart"/>
            <w:shd w:val="clear" w:color="auto" w:fill="auto"/>
          </w:tcPr>
          <w:p w:rsidR="00D3690B" w:rsidRPr="004944E1" w:rsidRDefault="00D3690B" w:rsidP="001574BC">
            <w:pPr>
              <w:spacing w:line="240" w:lineRule="auto"/>
              <w:rPr>
                <w:sz w:val="24"/>
                <w:szCs w:val="24"/>
              </w:rPr>
            </w:pPr>
          </w:p>
        </w:tc>
        <w:tc>
          <w:tcPr>
            <w:tcW w:w="1917"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202</w:t>
            </w:r>
            <w:r w:rsidR="00DA10C0">
              <w:rPr>
                <w:sz w:val="24"/>
                <w:szCs w:val="24"/>
              </w:rPr>
              <w:t xml:space="preserve">3 </w:t>
            </w:r>
            <w:r w:rsidRPr="004944E1">
              <w:rPr>
                <w:sz w:val="24"/>
                <w:szCs w:val="24"/>
              </w:rPr>
              <w:t>год</w:t>
            </w:r>
          </w:p>
        </w:tc>
        <w:tc>
          <w:tcPr>
            <w:tcW w:w="1888" w:type="pct"/>
            <w:gridSpan w:val="3"/>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202</w:t>
            </w:r>
            <w:r w:rsidR="00DA10C0">
              <w:rPr>
                <w:sz w:val="24"/>
                <w:szCs w:val="24"/>
              </w:rPr>
              <w:t>4</w:t>
            </w:r>
            <w:r w:rsidRPr="004944E1">
              <w:rPr>
                <w:sz w:val="24"/>
                <w:szCs w:val="24"/>
              </w:rPr>
              <w:t xml:space="preserve"> год</w:t>
            </w:r>
          </w:p>
        </w:tc>
      </w:tr>
      <w:tr w:rsidR="00D3690B" w:rsidRPr="004944E1" w:rsidTr="00D3690B">
        <w:tc>
          <w:tcPr>
            <w:tcW w:w="1195" w:type="pct"/>
            <w:vMerge/>
            <w:shd w:val="clear" w:color="auto" w:fill="auto"/>
          </w:tcPr>
          <w:p w:rsidR="00D3690B" w:rsidRPr="004944E1" w:rsidRDefault="00D3690B" w:rsidP="001574BC">
            <w:pPr>
              <w:spacing w:line="240" w:lineRule="auto"/>
              <w:rPr>
                <w:sz w:val="24"/>
                <w:szCs w:val="24"/>
              </w:rPr>
            </w:pPr>
          </w:p>
        </w:tc>
        <w:tc>
          <w:tcPr>
            <w:tcW w:w="959"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lang w:val="en-US"/>
              </w:rPr>
              <w:t xml:space="preserve">1 </w:t>
            </w:r>
            <w:r w:rsidRPr="004944E1">
              <w:rPr>
                <w:sz w:val="24"/>
                <w:szCs w:val="24"/>
              </w:rPr>
              <w:t>кв.</w:t>
            </w:r>
          </w:p>
        </w:tc>
        <w:tc>
          <w:tcPr>
            <w:tcW w:w="958" w:type="pct"/>
            <w:shd w:val="clear" w:color="auto" w:fill="auto"/>
            <w:vAlign w:val="center"/>
          </w:tcPr>
          <w:p w:rsidR="00D3690B" w:rsidRPr="004944E1" w:rsidRDefault="00D3690B" w:rsidP="008B1E29">
            <w:pPr>
              <w:spacing w:line="240" w:lineRule="auto"/>
              <w:jc w:val="center"/>
              <w:rPr>
                <w:sz w:val="24"/>
                <w:szCs w:val="24"/>
              </w:rPr>
            </w:pPr>
            <w:r w:rsidRPr="004944E1">
              <w:rPr>
                <w:sz w:val="24"/>
                <w:szCs w:val="24"/>
              </w:rPr>
              <w:t>202</w:t>
            </w:r>
            <w:r w:rsidR="008B1E29">
              <w:rPr>
                <w:sz w:val="24"/>
                <w:szCs w:val="24"/>
              </w:rPr>
              <w:t>3</w:t>
            </w:r>
            <w:r w:rsidRPr="004944E1">
              <w:rPr>
                <w:sz w:val="24"/>
                <w:szCs w:val="24"/>
              </w:rPr>
              <w:t xml:space="preserve"> год</w:t>
            </w:r>
          </w:p>
        </w:tc>
        <w:tc>
          <w:tcPr>
            <w:tcW w:w="944"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lang w:val="en-US"/>
              </w:rPr>
              <w:t xml:space="preserve">1 </w:t>
            </w:r>
            <w:r w:rsidRPr="004944E1">
              <w:rPr>
                <w:sz w:val="24"/>
                <w:szCs w:val="24"/>
              </w:rPr>
              <w:t>кв.</w:t>
            </w:r>
          </w:p>
        </w:tc>
        <w:tc>
          <w:tcPr>
            <w:tcW w:w="944"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2023 год</w:t>
            </w:r>
          </w:p>
        </w:tc>
      </w:tr>
      <w:tr w:rsidR="00D3690B" w:rsidRPr="004944E1" w:rsidTr="00D3690B">
        <w:trPr>
          <w:trHeight w:val="317"/>
        </w:trPr>
        <w:tc>
          <w:tcPr>
            <w:tcW w:w="1195" w:type="pct"/>
            <w:shd w:val="clear" w:color="auto" w:fill="auto"/>
          </w:tcPr>
          <w:p w:rsidR="00D3690B" w:rsidRPr="004944E1" w:rsidRDefault="00D3690B" w:rsidP="001574BC">
            <w:pPr>
              <w:spacing w:line="240" w:lineRule="auto"/>
              <w:rPr>
                <w:sz w:val="24"/>
                <w:szCs w:val="24"/>
              </w:rPr>
            </w:pPr>
            <w:r w:rsidRPr="004944E1">
              <w:rPr>
                <w:sz w:val="24"/>
                <w:szCs w:val="24"/>
              </w:rPr>
              <w:t>Проведено</w:t>
            </w:r>
          </w:p>
        </w:tc>
        <w:tc>
          <w:tcPr>
            <w:tcW w:w="959"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58"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4"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4"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rPr>
          <w:trHeight w:val="451"/>
        </w:trPr>
        <w:tc>
          <w:tcPr>
            <w:tcW w:w="1195" w:type="pct"/>
            <w:shd w:val="clear" w:color="auto" w:fill="auto"/>
          </w:tcPr>
          <w:p w:rsidR="00D3690B" w:rsidRPr="004944E1" w:rsidRDefault="00D3690B" w:rsidP="001574BC">
            <w:pPr>
              <w:spacing w:line="240" w:lineRule="auto"/>
              <w:rPr>
                <w:sz w:val="24"/>
                <w:szCs w:val="24"/>
              </w:rPr>
            </w:pPr>
            <w:r w:rsidRPr="004944E1">
              <w:rPr>
                <w:sz w:val="24"/>
                <w:szCs w:val="24"/>
              </w:rPr>
              <w:t>Нагрузка на 1 сотрудника</w:t>
            </w:r>
          </w:p>
        </w:tc>
        <w:tc>
          <w:tcPr>
            <w:tcW w:w="959"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58"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4"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4"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921"/>
        <w:gridCol w:w="384"/>
        <w:gridCol w:w="1534"/>
        <w:gridCol w:w="1885"/>
        <w:gridCol w:w="1885"/>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1574BC">
            <w:pPr>
              <w:spacing w:line="240" w:lineRule="auto"/>
              <w:rPr>
                <w:sz w:val="24"/>
                <w:szCs w:val="24"/>
              </w:rPr>
            </w:pPr>
            <w:r w:rsidRPr="004944E1">
              <w:rPr>
                <w:sz w:val="24"/>
                <w:szCs w:val="24"/>
              </w:rPr>
              <w:t xml:space="preserve"> </w:t>
            </w:r>
          </w:p>
        </w:tc>
        <w:tc>
          <w:tcPr>
            <w:tcW w:w="1920" w:type="pct"/>
            <w:gridSpan w:val="3"/>
            <w:shd w:val="clear" w:color="auto" w:fill="auto"/>
          </w:tcPr>
          <w:p w:rsidR="00D3690B" w:rsidRPr="004944E1" w:rsidRDefault="001574BC" w:rsidP="001574BC">
            <w:pPr>
              <w:spacing w:line="240" w:lineRule="auto"/>
              <w:jc w:val="center"/>
              <w:rPr>
                <w:sz w:val="24"/>
                <w:szCs w:val="24"/>
              </w:rPr>
            </w:pPr>
            <w:r>
              <w:rPr>
                <w:sz w:val="24"/>
                <w:szCs w:val="24"/>
              </w:rPr>
              <w:t>2023</w:t>
            </w:r>
            <w:r w:rsidR="00D3690B" w:rsidRPr="004944E1">
              <w:rPr>
                <w:sz w:val="24"/>
                <w:szCs w:val="24"/>
              </w:rPr>
              <w:t xml:space="preserve"> год</w:t>
            </w:r>
          </w:p>
        </w:tc>
        <w:tc>
          <w:tcPr>
            <w:tcW w:w="1886" w:type="pct"/>
            <w:gridSpan w:val="2"/>
            <w:shd w:val="clear" w:color="auto" w:fill="auto"/>
          </w:tcPr>
          <w:p w:rsidR="00D3690B" w:rsidRPr="004944E1" w:rsidRDefault="001574BC" w:rsidP="001574BC">
            <w:pPr>
              <w:spacing w:line="240" w:lineRule="auto"/>
              <w:jc w:val="center"/>
              <w:rPr>
                <w:sz w:val="24"/>
                <w:szCs w:val="24"/>
              </w:rPr>
            </w:pPr>
            <w:r>
              <w:rPr>
                <w:sz w:val="24"/>
                <w:szCs w:val="24"/>
              </w:rPr>
              <w:t>2024</w:t>
            </w:r>
            <w:r w:rsidR="00D3690B" w:rsidRPr="004944E1">
              <w:rPr>
                <w:sz w:val="24"/>
                <w:szCs w:val="24"/>
              </w:rPr>
              <w:t xml:space="preserve"> год</w:t>
            </w:r>
          </w:p>
        </w:tc>
      </w:tr>
      <w:tr w:rsidR="00D3690B" w:rsidRPr="004944E1" w:rsidTr="00D3690B">
        <w:trPr>
          <w:trHeight w:val="513"/>
        </w:trPr>
        <w:tc>
          <w:tcPr>
            <w:tcW w:w="1194" w:type="pct"/>
            <w:vMerge/>
            <w:shd w:val="clear" w:color="auto" w:fill="auto"/>
          </w:tcPr>
          <w:p w:rsidR="00D3690B" w:rsidRPr="004944E1" w:rsidRDefault="00D3690B" w:rsidP="001574BC">
            <w:pPr>
              <w:spacing w:line="240" w:lineRule="auto"/>
              <w:rPr>
                <w:sz w:val="24"/>
                <w:szCs w:val="24"/>
              </w:rPr>
            </w:pPr>
          </w:p>
        </w:tc>
        <w:tc>
          <w:tcPr>
            <w:tcW w:w="96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1574BC" w:rsidP="001574BC">
            <w:pPr>
              <w:spacing w:line="240" w:lineRule="auto"/>
              <w:jc w:val="center"/>
              <w:rPr>
                <w:sz w:val="24"/>
                <w:szCs w:val="24"/>
              </w:rPr>
            </w:pPr>
            <w:r>
              <w:rPr>
                <w:sz w:val="24"/>
                <w:szCs w:val="24"/>
              </w:rPr>
              <w:t>2023</w:t>
            </w:r>
            <w:r w:rsidR="00D3690B" w:rsidRPr="004944E1">
              <w:rPr>
                <w:sz w:val="24"/>
                <w:szCs w:val="24"/>
              </w:rPr>
              <w:t xml:space="preserve"> год</w:t>
            </w:r>
          </w:p>
        </w:tc>
        <w:tc>
          <w:tcPr>
            <w:tcW w:w="94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lang w:val="en-US"/>
              </w:rPr>
              <w:t xml:space="preserve">1 </w:t>
            </w:r>
            <w:r w:rsidRPr="004944E1">
              <w:rPr>
                <w:sz w:val="24"/>
                <w:szCs w:val="24"/>
              </w:rPr>
              <w:t>кв.</w:t>
            </w:r>
          </w:p>
        </w:tc>
        <w:tc>
          <w:tcPr>
            <w:tcW w:w="945" w:type="pct"/>
            <w:shd w:val="clear" w:color="auto" w:fill="auto"/>
            <w:vAlign w:val="center"/>
          </w:tcPr>
          <w:p w:rsidR="00D3690B" w:rsidRPr="004944E1" w:rsidRDefault="001574BC" w:rsidP="001574BC">
            <w:pPr>
              <w:spacing w:line="240" w:lineRule="auto"/>
              <w:jc w:val="center"/>
              <w:rPr>
                <w:sz w:val="24"/>
                <w:szCs w:val="24"/>
              </w:rPr>
            </w:pPr>
            <w:r>
              <w:rPr>
                <w:sz w:val="24"/>
                <w:szCs w:val="24"/>
              </w:rPr>
              <w:t>2024</w:t>
            </w:r>
            <w:r w:rsidR="00D3690B" w:rsidRPr="004944E1">
              <w:rPr>
                <w:sz w:val="24"/>
                <w:szCs w:val="24"/>
              </w:rPr>
              <w:t xml:space="preserve"> год</w:t>
            </w:r>
          </w:p>
        </w:tc>
      </w:tr>
      <w:tr w:rsidR="00D3690B" w:rsidRPr="004944E1" w:rsidTr="00D3690B">
        <w:trPr>
          <w:trHeight w:val="253"/>
        </w:trPr>
        <w:tc>
          <w:tcPr>
            <w:tcW w:w="1194" w:type="pct"/>
            <w:shd w:val="clear" w:color="auto" w:fill="auto"/>
          </w:tcPr>
          <w:p w:rsidR="00D3690B" w:rsidRPr="004944E1" w:rsidRDefault="00D3690B" w:rsidP="001574BC">
            <w:pPr>
              <w:spacing w:line="240" w:lineRule="auto"/>
              <w:rPr>
                <w:sz w:val="24"/>
                <w:szCs w:val="24"/>
              </w:rPr>
            </w:pPr>
            <w:r w:rsidRPr="004944E1">
              <w:rPr>
                <w:sz w:val="24"/>
                <w:szCs w:val="24"/>
              </w:rPr>
              <w:t>Запланировано</w:t>
            </w:r>
          </w:p>
        </w:tc>
        <w:tc>
          <w:tcPr>
            <w:tcW w:w="3806" w:type="pct"/>
            <w:gridSpan w:val="5"/>
            <w:vMerge w:val="restart"/>
            <w:shd w:val="clear" w:color="auto" w:fill="auto"/>
          </w:tcPr>
          <w:p w:rsidR="00D3690B" w:rsidRPr="004944E1" w:rsidRDefault="00D3690B" w:rsidP="001574BC">
            <w:pPr>
              <w:spacing w:line="240" w:lineRule="auto"/>
              <w:jc w:val="center"/>
              <w:rPr>
                <w:sz w:val="24"/>
                <w:szCs w:val="24"/>
              </w:rPr>
            </w:pPr>
            <w:r w:rsidRPr="004944E1">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D3690B" w:rsidRPr="004944E1" w:rsidTr="00D3690B">
        <w:tc>
          <w:tcPr>
            <w:tcW w:w="1194" w:type="pct"/>
            <w:shd w:val="clear" w:color="auto" w:fill="auto"/>
          </w:tcPr>
          <w:p w:rsidR="00D3690B" w:rsidRPr="004944E1" w:rsidRDefault="00D3690B" w:rsidP="001574BC">
            <w:pPr>
              <w:spacing w:line="240" w:lineRule="auto"/>
              <w:rPr>
                <w:sz w:val="24"/>
                <w:szCs w:val="24"/>
              </w:rPr>
            </w:pPr>
            <w:r w:rsidRPr="004944E1">
              <w:rPr>
                <w:sz w:val="24"/>
                <w:szCs w:val="24"/>
              </w:rPr>
              <w:t>Проведено</w:t>
            </w:r>
          </w:p>
        </w:tc>
        <w:tc>
          <w:tcPr>
            <w:tcW w:w="3806" w:type="pct"/>
            <w:gridSpan w:val="5"/>
            <w:vMerge/>
            <w:shd w:val="clear" w:color="auto" w:fill="auto"/>
          </w:tcPr>
          <w:p w:rsidR="00D3690B" w:rsidRPr="004944E1" w:rsidRDefault="00D3690B" w:rsidP="001574BC">
            <w:pPr>
              <w:spacing w:line="240" w:lineRule="auto"/>
              <w:rPr>
                <w:sz w:val="24"/>
                <w:szCs w:val="24"/>
              </w:rPr>
            </w:pPr>
          </w:p>
        </w:tc>
      </w:tr>
      <w:tr w:rsidR="00D3690B" w:rsidRPr="004944E1" w:rsidTr="00D3690B">
        <w:trPr>
          <w:trHeight w:val="434"/>
        </w:trPr>
        <w:tc>
          <w:tcPr>
            <w:tcW w:w="1194" w:type="pct"/>
            <w:shd w:val="clear" w:color="auto" w:fill="auto"/>
            <w:vAlign w:val="center"/>
          </w:tcPr>
          <w:p w:rsidR="00D3690B" w:rsidRPr="004944E1" w:rsidRDefault="00D3690B" w:rsidP="001574BC">
            <w:pPr>
              <w:spacing w:line="240"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5"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1574BC">
            <w:pPr>
              <w:spacing w:line="240"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5"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1574BC">
            <w:pPr>
              <w:spacing w:line="240"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5"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1574BC">
            <w:pPr>
              <w:spacing w:line="240"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1"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5"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c>
          <w:tcPr>
            <w:tcW w:w="5000" w:type="pct"/>
            <w:gridSpan w:val="6"/>
            <w:shd w:val="clear" w:color="auto" w:fill="auto"/>
          </w:tcPr>
          <w:p w:rsidR="00D3690B" w:rsidRPr="004944E1" w:rsidRDefault="00D3690B" w:rsidP="001574BC">
            <w:pPr>
              <w:spacing w:line="240" w:lineRule="auto"/>
              <w:jc w:val="center"/>
              <w:rPr>
                <w:b/>
                <w:i/>
                <w:sz w:val="24"/>
                <w:szCs w:val="24"/>
              </w:rPr>
            </w:pPr>
            <w:r w:rsidRPr="004944E1">
              <w:rPr>
                <w:b/>
                <w:i/>
                <w:sz w:val="24"/>
                <w:szCs w:val="24"/>
              </w:rPr>
              <w:t>Внеплановые мероприятия</w:t>
            </w:r>
          </w:p>
        </w:tc>
      </w:tr>
      <w:tr w:rsidR="00D3690B" w:rsidRPr="004944E1" w:rsidTr="00D3690B">
        <w:trPr>
          <w:trHeight w:val="276"/>
        </w:trPr>
        <w:tc>
          <w:tcPr>
            <w:tcW w:w="1194" w:type="pct"/>
            <w:vMerge w:val="restart"/>
            <w:shd w:val="clear" w:color="auto" w:fill="auto"/>
          </w:tcPr>
          <w:p w:rsidR="00D3690B" w:rsidRPr="004944E1" w:rsidRDefault="00D3690B" w:rsidP="001574BC">
            <w:pPr>
              <w:spacing w:line="240" w:lineRule="auto"/>
              <w:rPr>
                <w:sz w:val="24"/>
                <w:szCs w:val="24"/>
              </w:rPr>
            </w:pPr>
          </w:p>
        </w:tc>
        <w:tc>
          <w:tcPr>
            <w:tcW w:w="1920" w:type="pct"/>
            <w:gridSpan w:val="3"/>
            <w:shd w:val="clear" w:color="auto" w:fill="auto"/>
          </w:tcPr>
          <w:p w:rsidR="00D3690B" w:rsidRPr="004944E1" w:rsidRDefault="001574BC" w:rsidP="001574BC">
            <w:pPr>
              <w:spacing w:line="240" w:lineRule="auto"/>
              <w:jc w:val="center"/>
              <w:rPr>
                <w:sz w:val="24"/>
                <w:szCs w:val="24"/>
              </w:rPr>
            </w:pPr>
            <w:r>
              <w:rPr>
                <w:sz w:val="24"/>
                <w:szCs w:val="24"/>
              </w:rPr>
              <w:t>2023</w:t>
            </w:r>
            <w:r w:rsidR="00D3690B" w:rsidRPr="004944E1">
              <w:rPr>
                <w:sz w:val="24"/>
                <w:szCs w:val="24"/>
              </w:rPr>
              <w:t xml:space="preserve"> год</w:t>
            </w:r>
          </w:p>
        </w:tc>
        <w:tc>
          <w:tcPr>
            <w:tcW w:w="1886" w:type="pct"/>
            <w:gridSpan w:val="2"/>
            <w:shd w:val="clear" w:color="auto" w:fill="auto"/>
          </w:tcPr>
          <w:p w:rsidR="00D3690B" w:rsidRPr="004944E1" w:rsidRDefault="001574BC" w:rsidP="001574BC">
            <w:pPr>
              <w:spacing w:line="240" w:lineRule="auto"/>
              <w:jc w:val="center"/>
              <w:rPr>
                <w:sz w:val="24"/>
                <w:szCs w:val="24"/>
              </w:rPr>
            </w:pPr>
            <w:r>
              <w:rPr>
                <w:sz w:val="24"/>
                <w:szCs w:val="24"/>
              </w:rPr>
              <w:t>2024</w:t>
            </w:r>
            <w:r w:rsidR="00D3690B" w:rsidRPr="004944E1">
              <w:rPr>
                <w:sz w:val="24"/>
                <w:szCs w:val="24"/>
              </w:rPr>
              <w:t xml:space="preserve"> год</w:t>
            </w:r>
          </w:p>
        </w:tc>
      </w:tr>
      <w:tr w:rsidR="00D3690B" w:rsidRPr="004944E1" w:rsidTr="00D3690B">
        <w:tc>
          <w:tcPr>
            <w:tcW w:w="1194" w:type="pct"/>
            <w:vMerge/>
            <w:shd w:val="clear" w:color="auto" w:fill="auto"/>
          </w:tcPr>
          <w:p w:rsidR="00D3690B" w:rsidRPr="004944E1" w:rsidRDefault="00D3690B" w:rsidP="001574BC">
            <w:pPr>
              <w:spacing w:line="240" w:lineRule="auto"/>
              <w:rPr>
                <w:sz w:val="24"/>
                <w:szCs w:val="24"/>
              </w:rPr>
            </w:pPr>
          </w:p>
        </w:tc>
        <w:tc>
          <w:tcPr>
            <w:tcW w:w="1153"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202</w:t>
            </w:r>
            <w:r w:rsidR="001574BC">
              <w:rPr>
                <w:sz w:val="24"/>
                <w:szCs w:val="24"/>
              </w:rPr>
              <w:t>3</w:t>
            </w:r>
            <w:r w:rsidRPr="004944E1">
              <w:rPr>
                <w:sz w:val="24"/>
                <w:szCs w:val="24"/>
              </w:rPr>
              <w:t xml:space="preserve"> год</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202</w:t>
            </w:r>
            <w:r w:rsidR="001574BC">
              <w:rPr>
                <w:sz w:val="24"/>
                <w:szCs w:val="24"/>
              </w:rPr>
              <w:t>4</w:t>
            </w:r>
            <w:r w:rsidRPr="004944E1">
              <w:rPr>
                <w:sz w:val="24"/>
                <w:szCs w:val="24"/>
              </w:rPr>
              <w:t xml:space="preserve"> год</w:t>
            </w:r>
          </w:p>
        </w:tc>
      </w:tr>
      <w:tr w:rsidR="00D3690B" w:rsidRPr="004944E1" w:rsidTr="00D3690B">
        <w:trPr>
          <w:trHeight w:val="317"/>
        </w:trPr>
        <w:tc>
          <w:tcPr>
            <w:tcW w:w="1194" w:type="pct"/>
            <w:shd w:val="clear" w:color="auto" w:fill="auto"/>
          </w:tcPr>
          <w:p w:rsidR="00D3690B" w:rsidRPr="004944E1" w:rsidRDefault="00D3690B" w:rsidP="001574BC">
            <w:pPr>
              <w:spacing w:line="240" w:lineRule="auto"/>
              <w:rPr>
                <w:sz w:val="24"/>
                <w:szCs w:val="24"/>
              </w:rPr>
            </w:pPr>
            <w:r w:rsidRPr="004944E1">
              <w:rPr>
                <w:sz w:val="24"/>
                <w:szCs w:val="24"/>
              </w:rPr>
              <w:t>Проведено</w:t>
            </w:r>
          </w:p>
        </w:tc>
        <w:tc>
          <w:tcPr>
            <w:tcW w:w="1153"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1574BC">
            <w:pPr>
              <w:spacing w:line="240" w:lineRule="auto"/>
              <w:rPr>
                <w:sz w:val="24"/>
                <w:szCs w:val="24"/>
              </w:rPr>
            </w:pPr>
            <w:r w:rsidRPr="004944E1">
              <w:rPr>
                <w:sz w:val="24"/>
                <w:szCs w:val="24"/>
              </w:rPr>
              <w:t>Выявлено нарушений</w:t>
            </w:r>
          </w:p>
        </w:tc>
        <w:tc>
          <w:tcPr>
            <w:tcW w:w="1153"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1574BC">
            <w:pPr>
              <w:spacing w:line="240" w:lineRule="auto"/>
              <w:rPr>
                <w:sz w:val="24"/>
                <w:szCs w:val="24"/>
              </w:rPr>
            </w:pPr>
            <w:r w:rsidRPr="004944E1">
              <w:rPr>
                <w:sz w:val="24"/>
                <w:szCs w:val="24"/>
              </w:rPr>
              <w:t>Выдано предписаний</w:t>
            </w:r>
          </w:p>
        </w:tc>
        <w:tc>
          <w:tcPr>
            <w:tcW w:w="1153"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1574BC">
            <w:pPr>
              <w:spacing w:line="240" w:lineRule="auto"/>
              <w:rPr>
                <w:sz w:val="24"/>
                <w:szCs w:val="24"/>
              </w:rPr>
            </w:pPr>
            <w:r w:rsidRPr="004944E1">
              <w:rPr>
                <w:sz w:val="24"/>
                <w:szCs w:val="24"/>
              </w:rPr>
              <w:t>Вынесено предупреждений</w:t>
            </w:r>
          </w:p>
        </w:tc>
        <w:tc>
          <w:tcPr>
            <w:tcW w:w="1153"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1574BC">
            <w:pPr>
              <w:spacing w:line="240" w:lineRule="auto"/>
              <w:rPr>
                <w:sz w:val="24"/>
                <w:szCs w:val="24"/>
              </w:rPr>
            </w:pPr>
            <w:r w:rsidRPr="004944E1">
              <w:rPr>
                <w:sz w:val="24"/>
                <w:szCs w:val="24"/>
              </w:rPr>
              <w:t>Составлено протоколов об АПН</w:t>
            </w:r>
          </w:p>
        </w:tc>
        <w:tc>
          <w:tcPr>
            <w:tcW w:w="1153" w:type="pct"/>
            <w:gridSpan w:val="2"/>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1574BC">
            <w:pPr>
              <w:spacing w:line="240"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sz w:val="28"/>
          <w:szCs w:val="28"/>
        </w:rPr>
        <w:tab/>
        <w:t>Осуществляется при проведении государственного контроля и надзора за соблюдением установленных лицензионных условий и требований, в том числе при проведении мероприятий по вводу в эксплуатацию сооружений связи.</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операторами связи требований к оказанию услуг связи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1921"/>
        <w:gridCol w:w="384"/>
        <w:gridCol w:w="1534"/>
        <w:gridCol w:w="1885"/>
        <w:gridCol w:w="1887"/>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1574BC">
        <w:trPr>
          <w:trHeight w:val="161"/>
        </w:trPr>
        <w:tc>
          <w:tcPr>
            <w:tcW w:w="1193"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3</w:t>
            </w:r>
            <w:r w:rsidRPr="004944E1">
              <w:rPr>
                <w:sz w:val="24"/>
                <w:szCs w:val="24"/>
              </w:rPr>
              <w:t xml:space="preserve"> год</w:t>
            </w:r>
          </w:p>
        </w:tc>
        <w:tc>
          <w:tcPr>
            <w:tcW w:w="1886" w:type="pct"/>
            <w:gridSpan w:val="2"/>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4</w:t>
            </w:r>
            <w:r w:rsidRPr="004944E1">
              <w:rPr>
                <w:sz w:val="24"/>
                <w:szCs w:val="24"/>
              </w:rPr>
              <w:t xml:space="preserve"> год</w:t>
            </w:r>
          </w:p>
        </w:tc>
      </w:tr>
      <w:tr w:rsidR="00D3690B" w:rsidRPr="004944E1" w:rsidTr="001574BC">
        <w:trPr>
          <w:trHeight w:val="513"/>
        </w:trPr>
        <w:tc>
          <w:tcPr>
            <w:tcW w:w="1193"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3</w:t>
            </w:r>
            <w:r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4</w:t>
            </w:r>
            <w:r w:rsidRPr="004944E1">
              <w:rPr>
                <w:sz w:val="24"/>
                <w:szCs w:val="24"/>
              </w:rPr>
              <w:t xml:space="preserve"> год</w:t>
            </w:r>
          </w:p>
        </w:tc>
      </w:tr>
      <w:tr w:rsidR="00D3690B" w:rsidRPr="004944E1" w:rsidTr="001574BC">
        <w:trPr>
          <w:trHeight w:val="253"/>
        </w:trPr>
        <w:tc>
          <w:tcPr>
            <w:tcW w:w="1193"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961" w:type="pct"/>
            <w:shd w:val="clear" w:color="auto" w:fill="auto"/>
            <w:vAlign w:val="center"/>
          </w:tcPr>
          <w:p w:rsidR="00D3690B" w:rsidRPr="004944E1" w:rsidRDefault="001574BC" w:rsidP="006A531D">
            <w:pPr>
              <w:spacing w:line="276" w:lineRule="auto"/>
              <w:jc w:val="center"/>
              <w:rPr>
                <w:sz w:val="24"/>
                <w:szCs w:val="24"/>
              </w:rPr>
            </w:pPr>
            <w:r>
              <w:rPr>
                <w:sz w:val="24"/>
                <w:szCs w:val="24"/>
              </w:rPr>
              <w:t>2</w:t>
            </w:r>
          </w:p>
        </w:tc>
        <w:tc>
          <w:tcPr>
            <w:tcW w:w="959" w:type="pct"/>
            <w:gridSpan w:val="2"/>
            <w:shd w:val="clear" w:color="auto" w:fill="auto"/>
            <w:vAlign w:val="center"/>
          </w:tcPr>
          <w:p w:rsidR="00D3690B" w:rsidRPr="004944E1" w:rsidRDefault="001574BC" w:rsidP="006A531D">
            <w:pPr>
              <w:spacing w:line="276" w:lineRule="auto"/>
              <w:jc w:val="center"/>
              <w:rPr>
                <w:sz w:val="24"/>
                <w:szCs w:val="24"/>
              </w:rPr>
            </w:pPr>
            <w:r>
              <w:rPr>
                <w:sz w:val="24"/>
                <w:szCs w:val="24"/>
              </w:rPr>
              <w:t>2</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1574BC">
        <w:tc>
          <w:tcPr>
            <w:tcW w:w="1193"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1" w:type="pct"/>
            <w:shd w:val="clear" w:color="auto" w:fill="auto"/>
            <w:vAlign w:val="center"/>
          </w:tcPr>
          <w:p w:rsidR="00D3690B" w:rsidRPr="004944E1" w:rsidRDefault="001574BC" w:rsidP="006A531D">
            <w:pPr>
              <w:spacing w:line="276" w:lineRule="auto"/>
              <w:jc w:val="center"/>
              <w:rPr>
                <w:sz w:val="24"/>
                <w:szCs w:val="24"/>
              </w:rPr>
            </w:pPr>
            <w:r>
              <w:rPr>
                <w:sz w:val="24"/>
                <w:szCs w:val="24"/>
              </w:rPr>
              <w:t>2</w:t>
            </w:r>
          </w:p>
        </w:tc>
        <w:tc>
          <w:tcPr>
            <w:tcW w:w="959" w:type="pct"/>
            <w:gridSpan w:val="2"/>
            <w:shd w:val="clear" w:color="auto" w:fill="auto"/>
            <w:vAlign w:val="center"/>
          </w:tcPr>
          <w:p w:rsidR="00D3690B" w:rsidRPr="004944E1" w:rsidRDefault="001574BC" w:rsidP="006A531D">
            <w:pPr>
              <w:spacing w:line="276" w:lineRule="auto"/>
              <w:jc w:val="center"/>
              <w:rPr>
                <w:sz w:val="24"/>
                <w:szCs w:val="24"/>
              </w:rPr>
            </w:pPr>
            <w:r>
              <w:rPr>
                <w:sz w:val="24"/>
                <w:szCs w:val="24"/>
              </w:rPr>
              <w:t>2</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w:t>
            </w:r>
          </w:p>
        </w:tc>
      </w:tr>
      <w:tr w:rsidR="00D3690B" w:rsidRPr="004944E1" w:rsidTr="001574BC">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1574BC">
        <w:tc>
          <w:tcPr>
            <w:tcW w:w="1193" w:type="pct"/>
            <w:vMerge w:val="restart"/>
            <w:shd w:val="clear" w:color="auto" w:fill="auto"/>
          </w:tcPr>
          <w:p w:rsidR="00D3690B" w:rsidRPr="004944E1" w:rsidRDefault="00D3690B" w:rsidP="006A531D">
            <w:pPr>
              <w:spacing w:line="276" w:lineRule="auto"/>
              <w:rPr>
                <w:sz w:val="24"/>
                <w:szCs w:val="24"/>
              </w:rPr>
            </w:pPr>
          </w:p>
        </w:tc>
        <w:tc>
          <w:tcPr>
            <w:tcW w:w="1920" w:type="pct"/>
            <w:gridSpan w:val="3"/>
            <w:shd w:val="clear" w:color="auto" w:fill="auto"/>
            <w:vAlign w:val="center"/>
          </w:tcPr>
          <w:p w:rsidR="00D3690B" w:rsidRPr="004944E1" w:rsidRDefault="001574BC" w:rsidP="006A531D">
            <w:pPr>
              <w:spacing w:line="276" w:lineRule="auto"/>
              <w:jc w:val="center"/>
              <w:rPr>
                <w:sz w:val="24"/>
                <w:szCs w:val="24"/>
              </w:rPr>
            </w:pPr>
            <w:r>
              <w:rPr>
                <w:sz w:val="24"/>
                <w:szCs w:val="24"/>
              </w:rPr>
              <w:t>2023</w:t>
            </w:r>
            <w:r w:rsidR="00D3690B" w:rsidRPr="004944E1">
              <w:rPr>
                <w:sz w:val="24"/>
                <w:szCs w:val="24"/>
              </w:rPr>
              <w:t xml:space="preserve"> год</w:t>
            </w:r>
          </w:p>
        </w:tc>
        <w:tc>
          <w:tcPr>
            <w:tcW w:w="1886" w:type="pct"/>
            <w:gridSpan w:val="2"/>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4</w:t>
            </w:r>
            <w:r w:rsidRPr="004944E1">
              <w:rPr>
                <w:sz w:val="24"/>
                <w:szCs w:val="24"/>
              </w:rPr>
              <w:t xml:space="preserve"> год</w:t>
            </w:r>
          </w:p>
        </w:tc>
      </w:tr>
      <w:tr w:rsidR="00D3690B" w:rsidRPr="004944E1" w:rsidTr="001574BC">
        <w:tc>
          <w:tcPr>
            <w:tcW w:w="1193" w:type="pct"/>
            <w:vMerge/>
            <w:shd w:val="clear" w:color="auto" w:fill="auto"/>
          </w:tcPr>
          <w:p w:rsidR="00D3690B" w:rsidRPr="004944E1" w:rsidRDefault="00D3690B" w:rsidP="006A531D">
            <w:pPr>
              <w:spacing w:line="276" w:lineRule="auto"/>
              <w:rPr>
                <w:sz w:val="24"/>
                <w:szCs w:val="24"/>
              </w:rPr>
            </w:pP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1574BC" w:rsidP="006A531D">
            <w:pPr>
              <w:spacing w:line="276" w:lineRule="auto"/>
              <w:jc w:val="center"/>
              <w:rPr>
                <w:sz w:val="24"/>
                <w:szCs w:val="24"/>
              </w:rPr>
            </w:pPr>
            <w:r>
              <w:rPr>
                <w:sz w:val="24"/>
                <w:szCs w:val="24"/>
              </w:rPr>
              <w:t>2023</w:t>
            </w:r>
            <w:r w:rsidR="00D3690B"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1574BC" w:rsidP="006A531D">
            <w:pPr>
              <w:spacing w:line="276" w:lineRule="auto"/>
              <w:jc w:val="center"/>
              <w:rPr>
                <w:sz w:val="24"/>
                <w:szCs w:val="24"/>
              </w:rPr>
            </w:pPr>
            <w:r>
              <w:rPr>
                <w:sz w:val="24"/>
                <w:szCs w:val="24"/>
              </w:rPr>
              <w:t>2024</w:t>
            </w:r>
            <w:r w:rsidR="00D3690B" w:rsidRPr="004944E1">
              <w:rPr>
                <w:sz w:val="24"/>
                <w:szCs w:val="24"/>
              </w:rPr>
              <w:t xml:space="preserve"> год</w:t>
            </w:r>
          </w:p>
        </w:tc>
      </w:tr>
      <w:tr w:rsidR="00D3690B" w:rsidRPr="004944E1" w:rsidTr="001574BC">
        <w:trPr>
          <w:trHeight w:val="317"/>
        </w:trPr>
        <w:tc>
          <w:tcPr>
            <w:tcW w:w="1193"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1574BC">
      <w:pPr>
        <w:spacing w:line="276" w:lineRule="auto"/>
        <w:rPr>
          <w:sz w:val="28"/>
          <w:szCs w:val="28"/>
        </w:rPr>
      </w:pPr>
    </w:p>
    <w:p w:rsidR="001574BC" w:rsidRDefault="001574BC" w:rsidP="001574BC">
      <w:pPr>
        <w:spacing w:line="276" w:lineRule="auto"/>
        <w:ind w:firstLine="709"/>
        <w:rPr>
          <w:sz w:val="28"/>
          <w:szCs w:val="28"/>
        </w:rPr>
      </w:pPr>
      <w:r w:rsidRPr="00A8113A">
        <w:rPr>
          <w:sz w:val="28"/>
          <w:szCs w:val="28"/>
        </w:rPr>
        <w:t>В 1 квартале 202</w:t>
      </w:r>
      <w:r>
        <w:rPr>
          <w:sz w:val="28"/>
          <w:szCs w:val="28"/>
        </w:rPr>
        <w:t>4</w:t>
      </w:r>
      <w:r w:rsidRPr="00A8113A">
        <w:rPr>
          <w:sz w:val="28"/>
          <w:szCs w:val="28"/>
        </w:rPr>
        <w:t xml:space="preserve"> год  проведен 1 мониторинг безопасности в отношении оператора связи,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w:t>
      </w:r>
      <w:r>
        <w:rPr>
          <w:sz w:val="28"/>
          <w:szCs w:val="28"/>
        </w:rPr>
        <w:t>Адыге-Хабльского, Хабезского, Ногайского</w:t>
      </w:r>
      <w:r w:rsidRPr="00A8113A">
        <w:rPr>
          <w:sz w:val="28"/>
          <w:szCs w:val="28"/>
        </w:rPr>
        <w:t xml:space="preserve"> районов Карачаево-Черкесской Республики.</w:t>
      </w:r>
      <w:r>
        <w:rPr>
          <w:sz w:val="28"/>
          <w:szCs w:val="28"/>
        </w:rPr>
        <w:t xml:space="preserve"> </w:t>
      </w:r>
    </w:p>
    <w:p w:rsidR="001574BC" w:rsidRDefault="001574BC" w:rsidP="001574BC">
      <w:pPr>
        <w:spacing w:line="276" w:lineRule="auto"/>
        <w:ind w:firstLine="709"/>
        <w:rPr>
          <w:sz w:val="28"/>
          <w:szCs w:val="28"/>
        </w:rPr>
      </w:pPr>
      <w:r w:rsidRPr="00A8113A">
        <w:rPr>
          <w:sz w:val="28"/>
          <w:szCs w:val="28"/>
        </w:rPr>
        <w:t xml:space="preserve">В ходе проведения мониторинга безопасности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t>
      </w:r>
      <w:r w:rsidRPr="00A8113A">
        <w:rPr>
          <w:sz w:val="28"/>
          <w:szCs w:val="28"/>
          <w:lang w:val="en-US"/>
        </w:rPr>
        <w:t>Wi</w:t>
      </w:r>
      <w:r w:rsidRPr="00A8113A">
        <w:rPr>
          <w:sz w:val="28"/>
          <w:szCs w:val="28"/>
        </w:rPr>
        <w:t>-</w:t>
      </w:r>
      <w:r w:rsidRPr="00A8113A">
        <w:rPr>
          <w:sz w:val="28"/>
          <w:szCs w:val="28"/>
          <w:lang w:val="en-US"/>
        </w:rPr>
        <w:t>Fi</w:t>
      </w:r>
      <w:r w:rsidRPr="00A8113A">
        <w:rPr>
          <w:sz w:val="28"/>
          <w:szCs w:val="28"/>
        </w:rPr>
        <w:t xml:space="preserve"> точек доступа (СКД) не выявлено.</w:t>
      </w:r>
      <w:r>
        <w:rPr>
          <w:sz w:val="28"/>
          <w:szCs w:val="28"/>
        </w:rPr>
        <w:t xml:space="preserve"> </w:t>
      </w:r>
    </w:p>
    <w:p w:rsidR="001574BC" w:rsidRDefault="001574BC" w:rsidP="001574BC">
      <w:pPr>
        <w:spacing w:line="276" w:lineRule="auto"/>
        <w:ind w:firstLine="709"/>
        <w:rPr>
          <w:sz w:val="28"/>
          <w:szCs w:val="28"/>
        </w:rPr>
      </w:pPr>
      <w:r w:rsidRPr="00A8113A">
        <w:rPr>
          <w:sz w:val="28"/>
          <w:szCs w:val="28"/>
        </w:rPr>
        <w:t>За отчетный период 202</w:t>
      </w:r>
      <w:r>
        <w:rPr>
          <w:sz w:val="28"/>
          <w:szCs w:val="28"/>
        </w:rPr>
        <w:t>4</w:t>
      </w:r>
      <w:r w:rsidRPr="00A8113A">
        <w:rPr>
          <w:sz w:val="28"/>
          <w:szCs w:val="28"/>
        </w:rPr>
        <w:t xml:space="preserve"> г. проведено 1мероприятие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r w:rsidRPr="00A8113A">
        <w:rPr>
          <w:sz w:val="28"/>
          <w:szCs w:val="28"/>
          <w:lang w:val="en-US"/>
        </w:rPr>
        <w:t>Wi</w:t>
      </w:r>
      <w:r w:rsidRPr="00A8113A">
        <w:rPr>
          <w:sz w:val="28"/>
          <w:szCs w:val="28"/>
        </w:rPr>
        <w:t>-</w:t>
      </w:r>
      <w:r w:rsidRPr="00A8113A">
        <w:rPr>
          <w:sz w:val="28"/>
          <w:szCs w:val="28"/>
          <w:lang w:val="en-US"/>
        </w:rPr>
        <w:t>Fi</w:t>
      </w:r>
      <w:r w:rsidRPr="00A8113A">
        <w:rPr>
          <w:sz w:val="28"/>
          <w:szCs w:val="28"/>
        </w:rPr>
        <w:t>. Нарушений не выявлено.</w:t>
      </w:r>
      <w:r>
        <w:rPr>
          <w:sz w:val="28"/>
          <w:szCs w:val="28"/>
        </w:rPr>
        <w:t xml:space="preserve"> </w:t>
      </w: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ind w:firstLine="709"/>
        <w:jc w:val="center"/>
        <w:rPr>
          <w:i/>
          <w:sz w:val="28"/>
          <w:szCs w:val="28"/>
        </w:rPr>
      </w:pPr>
      <w:r w:rsidRPr="004944E1">
        <w:rPr>
          <w:i/>
          <w:sz w:val="28"/>
          <w:szCs w:val="28"/>
        </w:rPr>
        <w:t>Почтовая связь</w:t>
      </w:r>
    </w:p>
    <w:p w:rsidR="00D3690B" w:rsidRPr="004944E1" w:rsidRDefault="00D3690B" w:rsidP="006A531D">
      <w:pPr>
        <w:spacing w:line="276" w:lineRule="auto"/>
        <w:ind w:firstLine="709"/>
        <w:rPr>
          <w:sz w:val="28"/>
          <w:szCs w:val="28"/>
        </w:rPr>
      </w:pPr>
      <w:r w:rsidRPr="004944E1">
        <w:rPr>
          <w:sz w:val="28"/>
          <w:szCs w:val="28"/>
        </w:rPr>
        <w:t xml:space="preserve"> </w:t>
      </w:r>
    </w:p>
    <w:p w:rsidR="001574BC" w:rsidRPr="0094287A" w:rsidRDefault="001574BC" w:rsidP="001574BC">
      <w:pPr>
        <w:spacing w:line="276" w:lineRule="auto"/>
        <w:ind w:firstLine="709"/>
        <w:rPr>
          <w:color w:val="000000" w:themeColor="text1"/>
          <w:sz w:val="28"/>
          <w:szCs w:val="28"/>
        </w:rPr>
      </w:pPr>
      <w:r w:rsidRPr="0094287A">
        <w:rPr>
          <w:color w:val="000000" w:themeColor="text1"/>
          <w:sz w:val="28"/>
          <w:szCs w:val="28"/>
        </w:rPr>
        <w:t>Планом деятельности Управления в 1 квартале 2024  года предусмотрено  проведение  1  мероприятия  за соблюдением обязательных требований (мониторинг безопасности) в отношении УФПС КЧР – филиала АО «Почта России» на территории Карачаево-Черкесской Республики. Наблюдение за соблюдением обязательных требований (мониторинг безопасности) осуществлялось по нескольким направлениям, в частности:</w:t>
      </w:r>
    </w:p>
    <w:p w:rsidR="001574BC" w:rsidRDefault="001574BC" w:rsidP="001574BC">
      <w:pPr>
        <w:numPr>
          <w:ilvl w:val="0"/>
          <w:numId w:val="38"/>
        </w:numPr>
        <w:shd w:val="clear" w:color="auto" w:fill="FFFFFF" w:themeFill="background1"/>
        <w:spacing w:line="276" w:lineRule="auto"/>
        <w:ind w:left="0" w:firstLine="360"/>
        <w:rPr>
          <w:color w:val="000000" w:themeColor="text1"/>
          <w:sz w:val="28"/>
          <w:szCs w:val="28"/>
        </w:rPr>
      </w:pPr>
      <w:r w:rsidRPr="0094287A">
        <w:rPr>
          <w:color w:val="000000" w:themeColor="text1"/>
          <w:sz w:val="28"/>
          <w:szCs w:val="28"/>
        </w:rPr>
        <w:t xml:space="preserve">учету и контролю за сроками прохождения письменной корреспонденции внутриобластного и межобластного потоков, </w:t>
      </w:r>
    </w:p>
    <w:p w:rsidR="001574BC" w:rsidRPr="001574BC" w:rsidRDefault="001574BC" w:rsidP="001574BC">
      <w:pPr>
        <w:numPr>
          <w:ilvl w:val="0"/>
          <w:numId w:val="38"/>
        </w:numPr>
        <w:shd w:val="clear" w:color="auto" w:fill="FFFFFF" w:themeFill="background1"/>
        <w:spacing w:line="276" w:lineRule="auto"/>
        <w:ind w:left="0" w:firstLine="360"/>
        <w:rPr>
          <w:color w:val="000000" w:themeColor="text1"/>
          <w:sz w:val="28"/>
          <w:szCs w:val="28"/>
        </w:rPr>
      </w:pPr>
      <w:r w:rsidRPr="001574BC">
        <w:rPr>
          <w:color w:val="000000" w:themeColor="text1"/>
          <w:sz w:val="28"/>
          <w:szCs w:val="28"/>
        </w:rPr>
        <w:t xml:space="preserve">учету входящей и исходящей письменной корреспонденции, путем рассылки контрольных писем. </w:t>
      </w:r>
    </w:p>
    <w:p w:rsidR="001574BC" w:rsidRPr="0094287A" w:rsidRDefault="001574BC" w:rsidP="001574BC">
      <w:pPr>
        <w:widowControl w:val="0"/>
        <w:shd w:val="clear" w:color="auto" w:fill="FFFFFF" w:themeFill="background1"/>
        <w:spacing w:line="276" w:lineRule="auto"/>
        <w:rPr>
          <w:b/>
          <w:sz w:val="28"/>
          <w:szCs w:val="28"/>
        </w:rPr>
      </w:pPr>
      <w:r w:rsidRPr="0094287A">
        <w:rPr>
          <w:color w:val="000000" w:themeColor="text1"/>
          <w:spacing w:val="-5"/>
          <w:sz w:val="28"/>
          <w:szCs w:val="28"/>
        </w:rPr>
        <w:tab/>
      </w:r>
      <w:r w:rsidRPr="0094287A">
        <w:rPr>
          <w:sz w:val="28"/>
          <w:szCs w:val="28"/>
        </w:rPr>
        <w:t xml:space="preserve">В ходе проведения мероприятия за соблюдением обязательных требований (мониторинг безопасности)  методом дистанционного  контроля   своевременной  выемки, пересылки и доставки  писем  внутриобластного потока установлено, что удельный вес письменной корреспонденции, пересылаемой в контрольные сроки по внутриобластному потоку, составил - </w:t>
      </w:r>
      <w:r w:rsidRPr="0094287A">
        <w:rPr>
          <w:b/>
          <w:sz w:val="28"/>
          <w:szCs w:val="28"/>
        </w:rPr>
        <w:t>97,59%.</w:t>
      </w:r>
    </w:p>
    <w:p w:rsidR="001574BC" w:rsidRPr="0094287A" w:rsidRDefault="001574BC" w:rsidP="001574BC">
      <w:pPr>
        <w:shd w:val="clear" w:color="auto" w:fill="FFFFFF" w:themeFill="background1"/>
        <w:spacing w:line="276" w:lineRule="auto"/>
        <w:ind w:firstLine="708"/>
        <w:rPr>
          <w:b/>
          <w:color w:val="000000" w:themeColor="text1"/>
          <w:sz w:val="28"/>
          <w:szCs w:val="28"/>
        </w:rPr>
      </w:pPr>
      <w:r w:rsidRPr="0094287A">
        <w:rPr>
          <w:color w:val="000000" w:themeColor="text1"/>
          <w:sz w:val="28"/>
          <w:szCs w:val="28"/>
        </w:rPr>
        <w:t xml:space="preserve">При сравнении показателей динамики прохождения </w:t>
      </w:r>
      <w:r w:rsidRPr="0094287A">
        <w:rPr>
          <w:b/>
          <w:color w:val="000000" w:themeColor="text1"/>
          <w:sz w:val="28"/>
          <w:szCs w:val="28"/>
        </w:rPr>
        <w:t xml:space="preserve">внутриобластного </w:t>
      </w:r>
      <w:r w:rsidRPr="0094287A">
        <w:rPr>
          <w:color w:val="000000" w:themeColor="text1"/>
          <w:sz w:val="28"/>
          <w:szCs w:val="28"/>
        </w:rPr>
        <w:t xml:space="preserve">потока письменной корреспонденции за 1 квартал 2023 года  с аналогичным периодом 2024г, установлено, что  процент пересылки в контрольный срок письменной корреспонденции </w:t>
      </w:r>
      <w:r w:rsidRPr="0094287A">
        <w:rPr>
          <w:b/>
          <w:sz w:val="28"/>
          <w:szCs w:val="28"/>
        </w:rPr>
        <w:t>увеличен незначительно</w:t>
      </w:r>
      <w:r w:rsidRPr="0094287A">
        <w:rPr>
          <w:color w:val="000000" w:themeColor="text1"/>
          <w:sz w:val="28"/>
          <w:szCs w:val="28"/>
        </w:rPr>
        <w:t xml:space="preserve">: 1 квартал 2023г – </w:t>
      </w:r>
      <w:r w:rsidRPr="0094287A">
        <w:rPr>
          <w:b/>
          <w:color w:val="000000" w:themeColor="text1"/>
          <w:sz w:val="28"/>
          <w:szCs w:val="28"/>
        </w:rPr>
        <w:t>96,70%,</w:t>
      </w:r>
      <w:r w:rsidRPr="0094287A">
        <w:rPr>
          <w:color w:val="000000" w:themeColor="text1"/>
          <w:sz w:val="28"/>
          <w:szCs w:val="28"/>
        </w:rPr>
        <w:t xml:space="preserve">  1 квартал 2024г </w:t>
      </w:r>
      <w:r w:rsidRPr="0094287A">
        <w:rPr>
          <w:b/>
          <w:color w:val="000000" w:themeColor="text1"/>
          <w:sz w:val="28"/>
          <w:szCs w:val="28"/>
        </w:rPr>
        <w:t>– 97,59%.</w:t>
      </w:r>
      <w:r w:rsidRPr="0094287A">
        <w:rPr>
          <w:sz w:val="28"/>
          <w:szCs w:val="28"/>
        </w:rPr>
        <w:t xml:space="preserve"> Показатель прохождения пересылки письменной корреспонденции увеличен незначительно - на </w:t>
      </w:r>
      <w:r w:rsidRPr="0094287A">
        <w:rPr>
          <w:b/>
          <w:sz w:val="28"/>
          <w:szCs w:val="28"/>
        </w:rPr>
        <w:t>0,89</w:t>
      </w:r>
      <w:r w:rsidRPr="0094287A">
        <w:rPr>
          <w:sz w:val="28"/>
          <w:szCs w:val="28"/>
        </w:rPr>
        <w:t xml:space="preserve"> %.</w:t>
      </w:r>
    </w:p>
    <w:p w:rsidR="001574BC" w:rsidRPr="0094287A" w:rsidRDefault="001574BC" w:rsidP="001574BC">
      <w:pPr>
        <w:shd w:val="clear" w:color="auto" w:fill="FFFFFF" w:themeFill="background1"/>
        <w:spacing w:line="276" w:lineRule="auto"/>
        <w:rPr>
          <w:color w:val="000000" w:themeColor="text1"/>
          <w:sz w:val="28"/>
          <w:szCs w:val="28"/>
        </w:rPr>
      </w:pPr>
      <w:r w:rsidRPr="0094287A">
        <w:rPr>
          <w:sz w:val="28"/>
          <w:szCs w:val="28"/>
        </w:rPr>
        <w:tab/>
        <w:t xml:space="preserve">Результаты мониторинга безопасности отображены в Заключении </w:t>
      </w:r>
      <w:r w:rsidRPr="0094287A">
        <w:rPr>
          <w:color w:val="000000" w:themeColor="text1"/>
          <w:sz w:val="28"/>
          <w:szCs w:val="28"/>
        </w:rPr>
        <w:t>о результатах наблюдения за соблюдением обязательных требований по ВоП</w:t>
      </w:r>
      <w:r w:rsidRPr="0094287A">
        <w:rPr>
          <w:sz w:val="28"/>
          <w:szCs w:val="28"/>
        </w:rPr>
        <w:t xml:space="preserve"> от 26.03.2024г. № З-26/4.</w:t>
      </w:r>
    </w:p>
    <w:p w:rsidR="001574BC" w:rsidRPr="0094287A" w:rsidRDefault="001574BC" w:rsidP="001574BC">
      <w:pPr>
        <w:widowControl w:val="0"/>
        <w:shd w:val="clear" w:color="auto" w:fill="FFFFFF" w:themeFill="background1"/>
        <w:spacing w:line="276" w:lineRule="auto"/>
        <w:rPr>
          <w:color w:val="000000" w:themeColor="text1"/>
          <w:sz w:val="28"/>
          <w:szCs w:val="28"/>
        </w:rPr>
      </w:pPr>
      <w:r w:rsidRPr="0094287A">
        <w:rPr>
          <w:color w:val="000000" w:themeColor="text1"/>
          <w:sz w:val="28"/>
          <w:szCs w:val="28"/>
        </w:rPr>
        <w:tab/>
        <w:t xml:space="preserve">Процент прохождения письменной корреспонденции по межобластному потоку,  за отчетный период, составляет </w:t>
      </w:r>
      <w:r w:rsidRPr="0094287A">
        <w:rPr>
          <w:b/>
          <w:color w:val="000000" w:themeColor="text1"/>
          <w:sz w:val="28"/>
          <w:szCs w:val="28"/>
        </w:rPr>
        <w:t>90,12%</w:t>
      </w:r>
      <w:r w:rsidRPr="0094287A">
        <w:rPr>
          <w:color w:val="000000" w:themeColor="text1"/>
          <w:sz w:val="28"/>
          <w:szCs w:val="28"/>
        </w:rPr>
        <w:t>.</w:t>
      </w:r>
    </w:p>
    <w:p w:rsidR="001574BC" w:rsidRPr="0094287A" w:rsidRDefault="001574BC" w:rsidP="001574BC">
      <w:pPr>
        <w:shd w:val="clear" w:color="auto" w:fill="FFFFFF" w:themeFill="background1"/>
        <w:spacing w:line="276" w:lineRule="auto"/>
        <w:ind w:firstLine="708"/>
        <w:rPr>
          <w:b/>
          <w:color w:val="000000" w:themeColor="text1"/>
          <w:sz w:val="28"/>
          <w:szCs w:val="28"/>
        </w:rPr>
      </w:pPr>
      <w:r w:rsidRPr="0094287A">
        <w:rPr>
          <w:color w:val="000000" w:themeColor="text1"/>
          <w:sz w:val="28"/>
          <w:szCs w:val="28"/>
        </w:rPr>
        <w:t xml:space="preserve">При сравнении показателей динамики прохождения </w:t>
      </w:r>
      <w:r w:rsidRPr="0094287A">
        <w:rPr>
          <w:b/>
          <w:color w:val="000000" w:themeColor="text1"/>
          <w:sz w:val="28"/>
          <w:szCs w:val="28"/>
        </w:rPr>
        <w:t>межобластного</w:t>
      </w:r>
      <w:r w:rsidRPr="0094287A">
        <w:rPr>
          <w:color w:val="000000" w:themeColor="text1"/>
          <w:sz w:val="28"/>
          <w:szCs w:val="28"/>
        </w:rPr>
        <w:t xml:space="preserve"> потока письменной корреспонденции за 1 квартал 2023 года  с аналогичным периодом 2024г, установлено, что  процент пересылки в контрольный срок письменной корреспонденции </w:t>
      </w:r>
      <w:r w:rsidRPr="0094287A">
        <w:rPr>
          <w:b/>
          <w:color w:val="000000" w:themeColor="text1"/>
          <w:sz w:val="28"/>
          <w:szCs w:val="28"/>
        </w:rPr>
        <w:t>сниже</w:t>
      </w:r>
      <w:r w:rsidRPr="0094287A">
        <w:rPr>
          <w:b/>
          <w:sz w:val="28"/>
          <w:szCs w:val="28"/>
        </w:rPr>
        <w:t>н незначительно</w:t>
      </w:r>
      <w:r w:rsidRPr="0094287A">
        <w:rPr>
          <w:color w:val="000000" w:themeColor="text1"/>
          <w:sz w:val="28"/>
          <w:szCs w:val="28"/>
        </w:rPr>
        <w:t xml:space="preserve">: 1 квартал 2023г – </w:t>
      </w:r>
      <w:r w:rsidRPr="0094287A">
        <w:rPr>
          <w:b/>
          <w:color w:val="000000" w:themeColor="text1"/>
          <w:sz w:val="28"/>
          <w:szCs w:val="28"/>
        </w:rPr>
        <w:t>90,16%,</w:t>
      </w:r>
      <w:r w:rsidRPr="0094287A">
        <w:rPr>
          <w:color w:val="000000" w:themeColor="text1"/>
          <w:sz w:val="28"/>
          <w:szCs w:val="28"/>
        </w:rPr>
        <w:t xml:space="preserve">  1 квартал 2024г </w:t>
      </w:r>
      <w:r w:rsidRPr="0094287A">
        <w:rPr>
          <w:b/>
          <w:color w:val="000000" w:themeColor="text1"/>
          <w:sz w:val="28"/>
          <w:szCs w:val="28"/>
        </w:rPr>
        <w:t>– 90,12%.</w:t>
      </w:r>
      <w:r w:rsidRPr="0094287A">
        <w:rPr>
          <w:sz w:val="28"/>
          <w:szCs w:val="28"/>
        </w:rPr>
        <w:t xml:space="preserve"> Показатель прохождения пересылки письменной корреспонденции снижен незначительно - на </w:t>
      </w:r>
      <w:r w:rsidRPr="0094287A">
        <w:rPr>
          <w:b/>
          <w:sz w:val="28"/>
          <w:szCs w:val="28"/>
        </w:rPr>
        <w:t>0,04</w:t>
      </w:r>
      <w:r w:rsidRPr="0094287A">
        <w:rPr>
          <w:sz w:val="28"/>
          <w:szCs w:val="28"/>
        </w:rPr>
        <w:t xml:space="preserve"> %.</w:t>
      </w:r>
    </w:p>
    <w:p w:rsidR="001574BC" w:rsidRPr="0094287A" w:rsidRDefault="001574BC" w:rsidP="001574BC">
      <w:pPr>
        <w:shd w:val="clear" w:color="auto" w:fill="FFFFFF" w:themeFill="background1"/>
        <w:spacing w:line="276" w:lineRule="auto"/>
        <w:rPr>
          <w:color w:val="000000" w:themeColor="text1"/>
          <w:sz w:val="28"/>
          <w:szCs w:val="28"/>
        </w:rPr>
      </w:pPr>
      <w:r w:rsidRPr="0094287A">
        <w:rPr>
          <w:color w:val="000000" w:themeColor="text1"/>
          <w:sz w:val="28"/>
          <w:szCs w:val="28"/>
        </w:rPr>
        <w:t xml:space="preserve"> </w:t>
      </w:r>
      <w:r w:rsidRPr="0094287A">
        <w:rPr>
          <w:color w:val="000000" w:themeColor="text1"/>
          <w:sz w:val="28"/>
          <w:szCs w:val="28"/>
        </w:rPr>
        <w:tab/>
        <w:t xml:space="preserve">Результаты наблюдения за соблюдением обязательных требований (мониторинг безопасности) контрольных сроков пересылки письменной корреспонденции межобластного потока в отношении Акционерного общества «Почта России» отражены в Заключении о результатах наблюдения за соблюдением обязательных требований по МоП от 20.03.2024 № З-26/2  и направлены </w:t>
      </w:r>
      <w:r w:rsidRPr="0094287A">
        <w:rPr>
          <w:color w:val="000000" w:themeColor="text1"/>
          <w:sz w:val="16"/>
          <w:szCs w:val="16"/>
        </w:rPr>
        <w:t xml:space="preserve"> </w:t>
      </w:r>
      <w:r w:rsidRPr="0094287A">
        <w:rPr>
          <w:color w:val="000000" w:themeColor="text1"/>
          <w:sz w:val="28"/>
          <w:szCs w:val="28"/>
        </w:rPr>
        <w:t>в Управление Роскомнадзора по Центральному федеральному округу.</w:t>
      </w:r>
    </w:p>
    <w:p w:rsidR="001574BC" w:rsidRDefault="001574BC" w:rsidP="001574BC">
      <w:pPr>
        <w:widowControl w:val="0"/>
        <w:shd w:val="clear" w:color="auto" w:fill="FFFFFF" w:themeFill="background1"/>
        <w:spacing w:line="276" w:lineRule="auto"/>
        <w:ind w:firstLine="708"/>
        <w:rPr>
          <w:sz w:val="28"/>
          <w:szCs w:val="28"/>
        </w:rPr>
      </w:pPr>
      <w:r w:rsidRPr="0094287A">
        <w:rPr>
          <w:color w:val="000000" w:themeColor="text1"/>
          <w:sz w:val="28"/>
          <w:szCs w:val="28"/>
        </w:rPr>
        <w:t>По результатам проведенного наблюдения за соблюдением обязательных требований (мониторинга безопасности)</w:t>
      </w:r>
      <w:r w:rsidRPr="0094287A">
        <w:rPr>
          <w:sz w:val="28"/>
          <w:szCs w:val="28"/>
        </w:rPr>
        <w:t xml:space="preserve"> при оказании услуг почтовой связи</w:t>
      </w:r>
      <w:r w:rsidRPr="0094287A">
        <w:rPr>
          <w:color w:val="000000" w:themeColor="text1"/>
          <w:sz w:val="28"/>
          <w:szCs w:val="28"/>
        </w:rPr>
        <w:t xml:space="preserve">, со стороны оператора почтовой связи АО «Почта России» </w:t>
      </w:r>
      <w:r w:rsidRPr="0094287A">
        <w:rPr>
          <w:sz w:val="28"/>
          <w:szCs w:val="28"/>
        </w:rPr>
        <w:t xml:space="preserve">на территории Карачаево-Черкесской Республики нарушений обязательных требований и норм в области почтовой связи не выявлено. </w:t>
      </w:r>
    </w:p>
    <w:p w:rsidR="001574BC" w:rsidRDefault="001574BC" w:rsidP="001574BC">
      <w:pPr>
        <w:spacing w:line="276" w:lineRule="auto"/>
        <w:ind w:firstLine="567"/>
        <w:rPr>
          <w:sz w:val="28"/>
          <w:szCs w:val="28"/>
        </w:rPr>
      </w:pPr>
    </w:p>
    <w:p w:rsidR="001574BC" w:rsidRDefault="001574BC" w:rsidP="001574BC">
      <w:pPr>
        <w:spacing w:line="276" w:lineRule="auto"/>
        <w:ind w:firstLine="567"/>
        <w:rPr>
          <w:sz w:val="28"/>
          <w:szCs w:val="28"/>
        </w:rPr>
      </w:pPr>
    </w:p>
    <w:p w:rsidR="001574BC" w:rsidRPr="00D71240" w:rsidRDefault="001574BC" w:rsidP="001574BC">
      <w:pPr>
        <w:spacing w:line="276" w:lineRule="auto"/>
        <w:ind w:firstLine="567"/>
        <w:rPr>
          <w:sz w:val="28"/>
          <w:szCs w:val="28"/>
        </w:rPr>
      </w:pPr>
      <w:r w:rsidRPr="00D71240">
        <w:rPr>
          <w:sz w:val="28"/>
          <w:szCs w:val="28"/>
        </w:rPr>
        <w:t>Для целей эфирного и кабельного вещания</w:t>
      </w:r>
      <w:r>
        <w:rPr>
          <w:sz w:val="28"/>
          <w:szCs w:val="28"/>
        </w:rPr>
        <w:t>.</w:t>
      </w:r>
    </w:p>
    <w:p w:rsidR="001574BC" w:rsidRPr="00D71240" w:rsidRDefault="001574BC" w:rsidP="001574BC">
      <w:pPr>
        <w:spacing w:line="276" w:lineRule="auto"/>
        <w:ind w:firstLine="567"/>
        <w:rPr>
          <w:sz w:val="28"/>
          <w:szCs w:val="28"/>
        </w:rPr>
      </w:pPr>
      <w:r w:rsidRPr="00D71240">
        <w:rPr>
          <w:sz w:val="28"/>
          <w:szCs w:val="28"/>
        </w:rPr>
        <w:t>В 1-м квартале 2024 г. проведено 2 плановых мероприятия систематического наблюдения.</w:t>
      </w:r>
    </w:p>
    <w:p w:rsidR="001574BC" w:rsidRPr="00D71240" w:rsidRDefault="001574BC" w:rsidP="001574BC">
      <w:pPr>
        <w:spacing w:line="276" w:lineRule="auto"/>
        <w:ind w:firstLine="567"/>
        <w:rPr>
          <w:sz w:val="28"/>
          <w:szCs w:val="28"/>
        </w:rPr>
      </w:pPr>
      <w:r w:rsidRPr="00D71240">
        <w:rPr>
          <w:sz w:val="28"/>
          <w:szCs w:val="28"/>
        </w:rPr>
        <w:t>Проведено плановое мероприятие систематического наблюдения в отношении ООО "Медиаком"  по  осуществлению деятельности по лицензии Л033-00114-77/00058839 от 01.03.2012 г. По результатам   систематического наблюдения нарушений не выявлено.</w:t>
      </w:r>
    </w:p>
    <w:p w:rsidR="001574BC" w:rsidRPr="00D71240" w:rsidRDefault="001574BC" w:rsidP="001574BC">
      <w:pPr>
        <w:spacing w:line="276" w:lineRule="auto"/>
        <w:ind w:firstLine="567"/>
        <w:rPr>
          <w:sz w:val="24"/>
          <w:szCs w:val="24"/>
        </w:rPr>
      </w:pPr>
      <w:r w:rsidRPr="00D71240">
        <w:rPr>
          <w:sz w:val="28"/>
          <w:szCs w:val="28"/>
        </w:rPr>
        <w:t>Проведено плановое мероприятие систематического наблюдения в отношении ООО "ЛОГОС"  по  осуществлению деятельности по лицензии Л033-00114-77/00053767 от 28.04.2012 г. По результатам   систематического наблюдения выявлены нарушения  ст. 27 Закона Российской Федерации от 27.12.1991 № 2124-1 "О средствах массовой информации" выразившееся в указании несоответствующего действующему  регистрационному номеру СМИ редиоканала  "104 и 5"  в выходных данных при вещании радиоканала.</w:t>
      </w:r>
    </w:p>
    <w:p w:rsidR="001574BC" w:rsidRPr="00D71240" w:rsidRDefault="001574BC" w:rsidP="001574BC">
      <w:pPr>
        <w:spacing w:line="276" w:lineRule="auto"/>
        <w:ind w:firstLine="567"/>
        <w:rPr>
          <w:sz w:val="28"/>
          <w:szCs w:val="28"/>
        </w:rPr>
      </w:pPr>
      <w:r w:rsidRPr="00D71240">
        <w:rPr>
          <w:sz w:val="28"/>
          <w:szCs w:val="28"/>
        </w:rPr>
        <w:t>Должностное лицо и юридическое лицо ООО "ЛОГОС" привлечено территориальным отделом по Карачаево-Черкесской Республике Управлением Роскомнадзора по СКФО к административной ответственности по ст. 13.22 КоАП РФ. Информация о нарушении направлена в ЦА</w:t>
      </w:r>
      <w:r>
        <w:rPr>
          <w:sz w:val="28"/>
          <w:szCs w:val="28"/>
        </w:rPr>
        <w:t xml:space="preserve"> </w:t>
      </w:r>
      <w:r w:rsidRPr="00D71240">
        <w:rPr>
          <w:sz w:val="28"/>
          <w:szCs w:val="28"/>
        </w:rPr>
        <w:t xml:space="preserve">Роскомнадзора. </w:t>
      </w:r>
    </w:p>
    <w:p w:rsidR="001574BC" w:rsidRDefault="001574BC" w:rsidP="001574BC">
      <w:pPr>
        <w:shd w:val="clear" w:color="auto" w:fill="FFFFFF" w:themeFill="background1"/>
        <w:rPr>
          <w:sz w:val="28"/>
          <w:szCs w:val="28"/>
        </w:rPr>
      </w:pPr>
    </w:p>
    <w:p w:rsidR="00D3690B" w:rsidRPr="004944E1" w:rsidRDefault="00D3690B" w:rsidP="006A531D">
      <w:pPr>
        <w:shd w:val="clear" w:color="auto" w:fill="FFFFFF" w:themeFill="background1"/>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операторами связи требований к пропуску трафика и его маршрутизации</w:t>
      </w:r>
      <w:r w:rsidRPr="004944E1">
        <w:rPr>
          <w:i/>
          <w:sz w:val="28"/>
          <w:szCs w:val="28"/>
        </w:rPr>
        <w:br/>
      </w: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922"/>
        <w:gridCol w:w="8"/>
        <w:gridCol w:w="1909"/>
        <w:gridCol w:w="1885"/>
        <w:gridCol w:w="1885"/>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3</w:t>
            </w:r>
            <w:r w:rsidRPr="004944E1">
              <w:rPr>
                <w:sz w:val="24"/>
                <w:szCs w:val="24"/>
              </w:rPr>
              <w:t xml:space="preserve"> год</w:t>
            </w:r>
          </w:p>
        </w:tc>
        <w:tc>
          <w:tcPr>
            <w:tcW w:w="1886" w:type="pct"/>
            <w:gridSpan w:val="2"/>
            <w:shd w:val="clear" w:color="auto" w:fill="auto"/>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4</w:t>
            </w:r>
            <w:r w:rsidRPr="004944E1">
              <w:rPr>
                <w:sz w:val="24"/>
                <w:szCs w:val="24"/>
              </w:rPr>
              <w:t xml:space="preserve">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 xml:space="preserve">3 </w:t>
            </w:r>
            <w:r w:rsidRPr="004944E1">
              <w:rPr>
                <w:sz w:val="24"/>
                <w:szCs w:val="24"/>
              </w:rPr>
              <w:t>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4</w:t>
            </w:r>
            <w:r w:rsidRPr="004944E1">
              <w:rPr>
                <w:sz w:val="24"/>
                <w:szCs w:val="24"/>
              </w:rPr>
              <w:t xml:space="preserve">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3806" w:type="pct"/>
            <w:gridSpan w:val="5"/>
            <w:shd w:val="clear" w:color="auto" w:fill="auto"/>
          </w:tcPr>
          <w:p w:rsidR="00D3690B" w:rsidRPr="004944E1" w:rsidRDefault="00D3690B" w:rsidP="006A531D">
            <w:pPr>
              <w:spacing w:line="276" w:lineRule="auto"/>
              <w:jc w:val="center"/>
              <w:rPr>
                <w:sz w:val="24"/>
                <w:szCs w:val="24"/>
              </w:rPr>
            </w:pPr>
            <w:r w:rsidRPr="004944E1">
              <w:rPr>
                <w:sz w:val="24"/>
                <w:szCs w:val="24"/>
              </w:rPr>
              <w:t>не планируется</w:t>
            </w:r>
          </w:p>
        </w:tc>
      </w:tr>
      <w:tr w:rsidR="00D3690B" w:rsidRPr="004944E1" w:rsidTr="00D3690B">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p>
        </w:tc>
        <w:tc>
          <w:tcPr>
            <w:tcW w:w="955" w:type="pct"/>
            <w:shd w:val="clear" w:color="auto" w:fill="auto"/>
            <w:vAlign w:val="center"/>
          </w:tcPr>
          <w:p w:rsidR="00D3690B" w:rsidRPr="004944E1" w:rsidRDefault="00D3690B" w:rsidP="006A531D">
            <w:pPr>
              <w:spacing w:line="276" w:lineRule="auto"/>
              <w:jc w:val="center"/>
              <w:rPr>
                <w:sz w:val="24"/>
                <w:szCs w:val="24"/>
              </w:rPr>
            </w:pPr>
          </w:p>
        </w:tc>
        <w:tc>
          <w:tcPr>
            <w:tcW w:w="943" w:type="pct"/>
            <w:shd w:val="clear" w:color="auto" w:fill="auto"/>
            <w:vAlign w:val="center"/>
          </w:tcPr>
          <w:p w:rsidR="00D3690B" w:rsidRPr="004944E1" w:rsidRDefault="00D3690B" w:rsidP="006A531D">
            <w:pPr>
              <w:spacing w:line="276" w:lineRule="auto"/>
              <w:jc w:val="center"/>
              <w:rPr>
                <w:sz w:val="24"/>
                <w:szCs w:val="24"/>
              </w:rPr>
            </w:pPr>
          </w:p>
        </w:tc>
        <w:tc>
          <w:tcPr>
            <w:tcW w:w="943" w:type="pct"/>
            <w:shd w:val="clear" w:color="auto" w:fill="auto"/>
            <w:vAlign w:val="center"/>
          </w:tcPr>
          <w:p w:rsidR="00D3690B" w:rsidRPr="004944E1" w:rsidRDefault="00D3690B" w:rsidP="006A531D">
            <w:pPr>
              <w:spacing w:line="276" w:lineRule="auto"/>
              <w:jc w:val="center"/>
              <w:rPr>
                <w:sz w:val="24"/>
                <w:szCs w:val="24"/>
              </w:rPr>
            </w:pP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1574BC" w:rsidRDefault="001574BC" w:rsidP="006A531D">
      <w:pPr>
        <w:spacing w:line="276" w:lineRule="auto"/>
        <w:rPr>
          <w:sz w:val="28"/>
          <w:szCs w:val="28"/>
        </w:rPr>
      </w:pPr>
    </w:p>
    <w:p w:rsidR="00D3690B" w:rsidRPr="004944E1" w:rsidRDefault="00D3690B" w:rsidP="001574BC">
      <w:pPr>
        <w:spacing w:line="276" w:lineRule="auto"/>
        <w:ind w:firstLine="709"/>
        <w:rPr>
          <w:sz w:val="28"/>
          <w:szCs w:val="28"/>
        </w:rPr>
      </w:pPr>
      <w:r w:rsidRPr="004944E1">
        <w:rPr>
          <w:sz w:val="28"/>
          <w:szCs w:val="28"/>
        </w:rPr>
        <w:t>В отчетном периоде обращений от операторов связи не поступало.</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D3690B" w:rsidRPr="004944E1" w:rsidRDefault="00D3690B" w:rsidP="006A531D">
      <w:pPr>
        <w:spacing w:line="276" w:lineRule="auto"/>
        <w:jc w:val="center"/>
        <w:rPr>
          <w:i/>
          <w:sz w:val="28"/>
          <w:szCs w:val="28"/>
        </w:rPr>
      </w:pPr>
    </w:p>
    <w:p w:rsidR="00D3690B" w:rsidRPr="004944E1" w:rsidRDefault="00D3690B" w:rsidP="006A531D">
      <w:pPr>
        <w:spacing w:line="276" w:lineRule="auto"/>
        <w:rPr>
          <w:sz w:val="28"/>
          <w:szCs w:val="28"/>
        </w:rPr>
      </w:pPr>
      <w:r w:rsidRPr="004944E1">
        <w:rPr>
          <w:sz w:val="28"/>
          <w:szCs w:val="28"/>
        </w:rPr>
        <w:t>Полномочие исполняют 1 специалиста по штату.</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1921"/>
        <w:gridCol w:w="384"/>
        <w:gridCol w:w="1534"/>
        <w:gridCol w:w="1885"/>
        <w:gridCol w:w="1887"/>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1574BC">
        <w:trPr>
          <w:trHeight w:val="161"/>
        </w:trPr>
        <w:tc>
          <w:tcPr>
            <w:tcW w:w="1193"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vAlign w:val="center"/>
          </w:tcPr>
          <w:p w:rsidR="00D3690B" w:rsidRPr="004944E1" w:rsidRDefault="001574BC" w:rsidP="006A531D">
            <w:pPr>
              <w:spacing w:line="276" w:lineRule="auto"/>
              <w:jc w:val="center"/>
              <w:rPr>
                <w:sz w:val="24"/>
                <w:szCs w:val="24"/>
              </w:rPr>
            </w:pPr>
            <w:r>
              <w:rPr>
                <w:sz w:val="24"/>
                <w:szCs w:val="24"/>
              </w:rPr>
              <w:t>2023</w:t>
            </w:r>
            <w:r w:rsidR="00D3690B" w:rsidRPr="004944E1">
              <w:rPr>
                <w:sz w:val="24"/>
                <w:szCs w:val="24"/>
              </w:rPr>
              <w:t xml:space="preserve"> год</w:t>
            </w:r>
          </w:p>
        </w:tc>
        <w:tc>
          <w:tcPr>
            <w:tcW w:w="1886" w:type="pct"/>
            <w:gridSpan w:val="2"/>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4</w:t>
            </w:r>
            <w:r w:rsidRPr="004944E1">
              <w:rPr>
                <w:sz w:val="24"/>
                <w:szCs w:val="24"/>
              </w:rPr>
              <w:t xml:space="preserve"> год</w:t>
            </w:r>
          </w:p>
        </w:tc>
      </w:tr>
      <w:tr w:rsidR="00D3690B" w:rsidRPr="004944E1" w:rsidTr="001574BC">
        <w:trPr>
          <w:trHeight w:val="513"/>
        </w:trPr>
        <w:tc>
          <w:tcPr>
            <w:tcW w:w="1193"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3</w:t>
            </w:r>
            <w:r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4</w:t>
            </w:r>
            <w:r w:rsidRPr="004944E1">
              <w:rPr>
                <w:sz w:val="24"/>
                <w:szCs w:val="24"/>
              </w:rPr>
              <w:t xml:space="preserve"> год</w:t>
            </w:r>
          </w:p>
        </w:tc>
      </w:tr>
      <w:tr w:rsidR="00D3690B" w:rsidRPr="004944E1" w:rsidTr="001574BC">
        <w:trPr>
          <w:trHeight w:val="253"/>
        </w:trPr>
        <w:tc>
          <w:tcPr>
            <w:tcW w:w="1193"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1574BC">
        <w:tc>
          <w:tcPr>
            <w:tcW w:w="1193"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1574BC">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1574BC">
        <w:tc>
          <w:tcPr>
            <w:tcW w:w="1193" w:type="pct"/>
            <w:vMerge w:val="restart"/>
            <w:shd w:val="clear" w:color="auto" w:fill="auto"/>
          </w:tcPr>
          <w:p w:rsidR="00D3690B" w:rsidRPr="004944E1" w:rsidRDefault="00D3690B" w:rsidP="006A531D">
            <w:pPr>
              <w:spacing w:line="276" w:lineRule="auto"/>
              <w:rPr>
                <w:sz w:val="24"/>
                <w:szCs w:val="24"/>
              </w:rPr>
            </w:pPr>
          </w:p>
        </w:tc>
        <w:tc>
          <w:tcPr>
            <w:tcW w:w="1920" w:type="pct"/>
            <w:gridSpan w:val="3"/>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3</w:t>
            </w:r>
            <w:r w:rsidRPr="004944E1">
              <w:rPr>
                <w:sz w:val="24"/>
                <w:szCs w:val="24"/>
              </w:rPr>
              <w:t xml:space="preserve"> год</w:t>
            </w:r>
          </w:p>
        </w:tc>
        <w:tc>
          <w:tcPr>
            <w:tcW w:w="1886" w:type="pct"/>
            <w:gridSpan w:val="2"/>
            <w:shd w:val="clear" w:color="auto" w:fill="auto"/>
            <w:vAlign w:val="center"/>
          </w:tcPr>
          <w:p w:rsidR="00D3690B" w:rsidRPr="004944E1" w:rsidRDefault="00D3690B" w:rsidP="001574BC">
            <w:pPr>
              <w:spacing w:line="276" w:lineRule="auto"/>
              <w:jc w:val="center"/>
              <w:rPr>
                <w:sz w:val="24"/>
                <w:szCs w:val="24"/>
              </w:rPr>
            </w:pPr>
            <w:r w:rsidRPr="004944E1">
              <w:rPr>
                <w:sz w:val="24"/>
                <w:szCs w:val="24"/>
              </w:rPr>
              <w:t>202</w:t>
            </w:r>
            <w:r w:rsidR="001574BC">
              <w:rPr>
                <w:sz w:val="24"/>
                <w:szCs w:val="24"/>
              </w:rPr>
              <w:t>4</w:t>
            </w:r>
            <w:r w:rsidRPr="004944E1">
              <w:rPr>
                <w:sz w:val="24"/>
                <w:szCs w:val="24"/>
              </w:rPr>
              <w:t xml:space="preserve"> год</w:t>
            </w:r>
          </w:p>
        </w:tc>
      </w:tr>
      <w:tr w:rsidR="00D3690B" w:rsidRPr="004944E1" w:rsidTr="001574BC">
        <w:tc>
          <w:tcPr>
            <w:tcW w:w="1193" w:type="pct"/>
            <w:vMerge/>
            <w:shd w:val="clear" w:color="auto" w:fill="auto"/>
          </w:tcPr>
          <w:p w:rsidR="00D3690B" w:rsidRPr="004944E1" w:rsidRDefault="00D3690B" w:rsidP="006A531D">
            <w:pPr>
              <w:spacing w:line="276" w:lineRule="auto"/>
              <w:rPr>
                <w:sz w:val="24"/>
                <w:szCs w:val="24"/>
              </w:rPr>
            </w:pP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8B1E29">
            <w:pPr>
              <w:spacing w:line="276" w:lineRule="auto"/>
              <w:jc w:val="center"/>
              <w:rPr>
                <w:sz w:val="24"/>
                <w:szCs w:val="24"/>
              </w:rPr>
            </w:pPr>
            <w:r w:rsidRPr="004944E1">
              <w:rPr>
                <w:sz w:val="24"/>
                <w:szCs w:val="24"/>
              </w:rPr>
              <w:t>202</w:t>
            </w:r>
            <w:r w:rsidR="008B1E29">
              <w:rPr>
                <w:sz w:val="24"/>
                <w:szCs w:val="24"/>
              </w:rPr>
              <w:t>3</w:t>
            </w:r>
            <w:r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1574BC">
        <w:trPr>
          <w:trHeight w:val="317"/>
        </w:trPr>
        <w:tc>
          <w:tcPr>
            <w:tcW w:w="1193"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574BC">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1574BC" w:rsidRPr="0094287A" w:rsidRDefault="001574BC" w:rsidP="001574BC">
      <w:pPr>
        <w:spacing w:line="276" w:lineRule="auto"/>
        <w:ind w:firstLine="709"/>
        <w:rPr>
          <w:sz w:val="28"/>
          <w:szCs w:val="28"/>
        </w:rPr>
      </w:pPr>
      <w:r w:rsidRPr="0094287A">
        <w:rPr>
          <w:color w:val="000000" w:themeColor="text1"/>
          <w:sz w:val="28"/>
          <w:szCs w:val="28"/>
        </w:rPr>
        <w:t xml:space="preserve">По результатам проведенного наблюдения за соблюдением обязательных требований (мониторинга безопасности), </w:t>
      </w:r>
      <w:r w:rsidRPr="0094287A">
        <w:rPr>
          <w:sz w:val="28"/>
          <w:szCs w:val="28"/>
        </w:rPr>
        <w:t xml:space="preserve">нарушений со стороны оператора почтовой связи АО «Почта России», относительно обработки, доставки, сроков хранения и возврата регистрируемых почтовых отправлений не выявлено. </w:t>
      </w:r>
    </w:p>
    <w:p w:rsidR="001574BC" w:rsidRPr="0094287A" w:rsidRDefault="001574BC" w:rsidP="001574BC">
      <w:pPr>
        <w:spacing w:line="276" w:lineRule="auto"/>
        <w:rPr>
          <w:sz w:val="28"/>
          <w:szCs w:val="28"/>
        </w:rPr>
      </w:pPr>
      <w:r w:rsidRPr="0094287A">
        <w:rPr>
          <w:sz w:val="28"/>
          <w:szCs w:val="28"/>
        </w:rPr>
        <w:tab/>
        <w:t xml:space="preserve">Согласно производственному  плану за 1 квартал 2024 года произведена рассылка внутриобластных контрольных писем в количестве 100 штук. Удельный вес пересылки учтенных контрольных писем в контрольные сроки по внутриобластному потоку составил </w:t>
      </w:r>
      <w:r w:rsidRPr="0094287A">
        <w:rPr>
          <w:b/>
          <w:sz w:val="28"/>
          <w:szCs w:val="28"/>
        </w:rPr>
        <w:t>100%</w:t>
      </w:r>
      <w:r w:rsidRPr="0094287A">
        <w:rPr>
          <w:sz w:val="28"/>
          <w:szCs w:val="28"/>
        </w:rPr>
        <w:t xml:space="preserve">. </w:t>
      </w:r>
    </w:p>
    <w:p w:rsidR="001574BC" w:rsidRPr="0094287A" w:rsidRDefault="001574BC" w:rsidP="001574BC">
      <w:pPr>
        <w:spacing w:line="276" w:lineRule="auto"/>
        <w:ind w:firstLine="709"/>
        <w:rPr>
          <w:sz w:val="28"/>
          <w:szCs w:val="28"/>
        </w:rPr>
      </w:pPr>
      <w:r w:rsidRPr="0094287A">
        <w:rPr>
          <w:sz w:val="28"/>
          <w:szCs w:val="28"/>
        </w:rPr>
        <w:t xml:space="preserve">Удельный вес письменной корреспонденции, пересылаемой в контрольные сроки по внутриобластному потоку составил - </w:t>
      </w:r>
      <w:r w:rsidRPr="0094287A">
        <w:rPr>
          <w:b/>
          <w:sz w:val="28"/>
          <w:szCs w:val="28"/>
        </w:rPr>
        <w:t>97,59</w:t>
      </w:r>
      <w:r w:rsidRPr="0094287A">
        <w:rPr>
          <w:sz w:val="28"/>
          <w:szCs w:val="28"/>
        </w:rPr>
        <w:t xml:space="preserve">%.  </w:t>
      </w:r>
    </w:p>
    <w:p w:rsidR="001574BC" w:rsidRPr="0094287A" w:rsidRDefault="001574BC" w:rsidP="001574BC">
      <w:pPr>
        <w:spacing w:line="276" w:lineRule="auto"/>
        <w:ind w:firstLine="709"/>
        <w:rPr>
          <w:sz w:val="28"/>
          <w:szCs w:val="28"/>
        </w:rPr>
      </w:pPr>
      <w:r w:rsidRPr="0094287A">
        <w:rPr>
          <w:sz w:val="28"/>
          <w:szCs w:val="28"/>
        </w:rPr>
        <w:t xml:space="preserve">При сравнении показателей динамики прохождения </w:t>
      </w:r>
      <w:r w:rsidRPr="0094287A">
        <w:rPr>
          <w:b/>
          <w:sz w:val="28"/>
          <w:szCs w:val="28"/>
        </w:rPr>
        <w:t>внутриобластного</w:t>
      </w:r>
      <w:r w:rsidRPr="0094287A">
        <w:rPr>
          <w:sz w:val="28"/>
          <w:szCs w:val="28"/>
        </w:rPr>
        <w:t xml:space="preserve"> потока письменной корреспонденции за 1 квартал 2023 года  с аналогичным периодом 2024г, установлено, что  за 1 квартал текущего года по сравнению с 1 кварталом 2023г,  процент пересылки письменной корреспонденции, прошедшей  в контрольный срок, увеличен незначительно: 1 квартал  2023г - 96,70%; 1 квартал 2024 - 97,59%. Показатель прохождения пересылки письменной корреспонденции </w:t>
      </w:r>
      <w:r w:rsidRPr="0094287A">
        <w:rPr>
          <w:b/>
          <w:sz w:val="28"/>
          <w:szCs w:val="28"/>
        </w:rPr>
        <w:t>увеличен незначительно</w:t>
      </w:r>
      <w:r w:rsidRPr="0094287A">
        <w:rPr>
          <w:sz w:val="28"/>
          <w:szCs w:val="28"/>
        </w:rPr>
        <w:t xml:space="preserve"> на 0,89%.</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Сравнительный анализ соблюдения контрольных сроков пересылки письменной корреспонденции за 1 квартал 202</w:t>
      </w:r>
      <w:r w:rsidR="001574BC">
        <w:rPr>
          <w:i/>
          <w:sz w:val="28"/>
          <w:szCs w:val="28"/>
        </w:rPr>
        <w:t>3</w:t>
      </w:r>
      <w:r w:rsidRPr="004944E1">
        <w:rPr>
          <w:i/>
          <w:sz w:val="28"/>
          <w:szCs w:val="28"/>
        </w:rPr>
        <w:t xml:space="preserve"> г и 1 квартал 202</w:t>
      </w:r>
      <w:r w:rsidR="001574BC">
        <w:rPr>
          <w:i/>
          <w:sz w:val="28"/>
          <w:szCs w:val="28"/>
        </w:rPr>
        <w:t xml:space="preserve">4 </w:t>
      </w:r>
      <w:r w:rsidRPr="004944E1">
        <w:rPr>
          <w:i/>
          <w:sz w:val="28"/>
          <w:szCs w:val="28"/>
        </w:rPr>
        <w:t>г  приведен в таблице.</w:t>
      </w:r>
    </w:p>
    <w:p w:rsidR="00D3690B" w:rsidRPr="004944E1" w:rsidRDefault="00D3690B" w:rsidP="006A531D">
      <w:pPr>
        <w:spacing w:line="276" w:lineRule="auto"/>
        <w:rPr>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4"/>
        <w:gridCol w:w="1160"/>
        <w:gridCol w:w="1160"/>
        <w:gridCol w:w="1159"/>
        <w:gridCol w:w="1159"/>
        <w:gridCol w:w="1159"/>
        <w:gridCol w:w="1160"/>
      </w:tblGrid>
      <w:tr w:rsidR="00D3690B" w:rsidRPr="004944E1" w:rsidTr="00D3690B">
        <w:trPr>
          <w:trHeight w:val="232"/>
        </w:trPr>
        <w:tc>
          <w:tcPr>
            <w:tcW w:w="3086" w:type="dxa"/>
            <w:vMerge w:val="restart"/>
          </w:tcPr>
          <w:p w:rsidR="00D3690B" w:rsidRPr="004944E1" w:rsidRDefault="00D3690B" w:rsidP="006A531D">
            <w:pPr>
              <w:spacing w:line="276" w:lineRule="auto"/>
              <w:rPr>
                <w:sz w:val="24"/>
                <w:szCs w:val="24"/>
              </w:rPr>
            </w:pPr>
          </w:p>
          <w:p w:rsidR="00D3690B" w:rsidRPr="004944E1" w:rsidRDefault="00D3690B" w:rsidP="006A531D">
            <w:pPr>
              <w:spacing w:line="276" w:lineRule="auto"/>
              <w:rPr>
                <w:sz w:val="24"/>
                <w:szCs w:val="24"/>
              </w:rPr>
            </w:pPr>
            <w:r w:rsidRPr="004944E1">
              <w:rPr>
                <w:sz w:val="24"/>
                <w:szCs w:val="24"/>
              </w:rPr>
              <w:t>Потоки</w:t>
            </w:r>
          </w:p>
        </w:tc>
        <w:tc>
          <w:tcPr>
            <w:tcW w:w="3330" w:type="dxa"/>
            <w:gridSpan w:val="3"/>
            <w:shd w:val="clear" w:color="auto" w:fill="auto"/>
            <w:vAlign w:val="center"/>
          </w:tcPr>
          <w:p w:rsidR="00D3690B" w:rsidRPr="004944E1" w:rsidRDefault="001574BC" w:rsidP="006A531D">
            <w:pPr>
              <w:spacing w:line="276" w:lineRule="auto"/>
              <w:jc w:val="center"/>
              <w:rPr>
                <w:sz w:val="24"/>
                <w:szCs w:val="24"/>
              </w:rPr>
            </w:pPr>
            <w:r>
              <w:rPr>
                <w:sz w:val="24"/>
                <w:szCs w:val="24"/>
              </w:rPr>
              <w:t>1 квартал 2023</w:t>
            </w:r>
            <w:r w:rsidR="00D3690B" w:rsidRPr="004944E1">
              <w:rPr>
                <w:sz w:val="24"/>
                <w:szCs w:val="24"/>
              </w:rPr>
              <w:t xml:space="preserve"> год</w:t>
            </w:r>
          </w:p>
        </w:tc>
        <w:tc>
          <w:tcPr>
            <w:tcW w:w="3331" w:type="dxa"/>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 xml:space="preserve">1 квартал </w:t>
            </w:r>
            <w:r w:rsidR="001574BC">
              <w:rPr>
                <w:sz w:val="24"/>
                <w:szCs w:val="24"/>
              </w:rPr>
              <w:t>2024</w:t>
            </w:r>
            <w:r w:rsidRPr="004944E1">
              <w:rPr>
                <w:sz w:val="24"/>
                <w:szCs w:val="24"/>
              </w:rPr>
              <w:t xml:space="preserve"> год</w:t>
            </w:r>
          </w:p>
        </w:tc>
      </w:tr>
      <w:tr w:rsidR="00D3690B" w:rsidRPr="004944E1" w:rsidTr="00D3690B">
        <w:trPr>
          <w:trHeight w:val="465"/>
        </w:trPr>
        <w:tc>
          <w:tcPr>
            <w:tcW w:w="3086" w:type="dxa"/>
            <w:vMerge/>
          </w:tcPr>
          <w:p w:rsidR="00D3690B" w:rsidRPr="004944E1" w:rsidRDefault="00D3690B" w:rsidP="006A531D">
            <w:pPr>
              <w:spacing w:line="276" w:lineRule="auto"/>
              <w:rPr>
                <w:sz w:val="24"/>
                <w:szCs w:val="24"/>
              </w:rPr>
            </w:pP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Всего</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в контрольный срок</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всего</w:t>
            </w:r>
          </w:p>
        </w:tc>
        <w:tc>
          <w:tcPr>
            <w:tcW w:w="1110" w:type="dxa"/>
            <w:vAlign w:val="center"/>
          </w:tcPr>
          <w:p w:rsidR="00D3690B" w:rsidRPr="004944E1" w:rsidRDefault="00D3690B" w:rsidP="006A531D">
            <w:pPr>
              <w:spacing w:line="276" w:lineRule="auto"/>
              <w:jc w:val="center"/>
              <w:rPr>
                <w:sz w:val="24"/>
                <w:szCs w:val="24"/>
              </w:rPr>
            </w:pPr>
            <w:r w:rsidRPr="004944E1">
              <w:rPr>
                <w:sz w:val="24"/>
                <w:szCs w:val="24"/>
              </w:rPr>
              <w:t>в контрольный срок</w:t>
            </w:r>
          </w:p>
        </w:tc>
        <w:tc>
          <w:tcPr>
            <w:tcW w:w="1111" w:type="dxa"/>
            <w:vAlign w:val="center"/>
          </w:tcPr>
          <w:p w:rsidR="00D3690B" w:rsidRPr="004944E1" w:rsidRDefault="00D3690B" w:rsidP="006A531D">
            <w:pPr>
              <w:spacing w:line="276" w:lineRule="auto"/>
              <w:jc w:val="center"/>
              <w:rPr>
                <w:sz w:val="24"/>
                <w:szCs w:val="24"/>
              </w:rPr>
            </w:pPr>
            <w:r w:rsidRPr="004944E1">
              <w:rPr>
                <w:sz w:val="24"/>
                <w:szCs w:val="24"/>
              </w:rPr>
              <w:t>%</w:t>
            </w:r>
          </w:p>
        </w:tc>
      </w:tr>
      <w:tr w:rsidR="00D3690B" w:rsidRPr="004944E1" w:rsidTr="00D3690B">
        <w:trPr>
          <w:trHeight w:val="561"/>
        </w:trPr>
        <w:tc>
          <w:tcPr>
            <w:tcW w:w="3086" w:type="dxa"/>
          </w:tcPr>
          <w:p w:rsidR="00D3690B" w:rsidRPr="004944E1" w:rsidRDefault="00D3690B" w:rsidP="006A531D">
            <w:pPr>
              <w:spacing w:line="276" w:lineRule="auto"/>
              <w:rPr>
                <w:sz w:val="24"/>
                <w:szCs w:val="24"/>
              </w:rPr>
            </w:pPr>
            <w:r w:rsidRPr="004944E1">
              <w:rPr>
                <w:sz w:val="24"/>
                <w:szCs w:val="24"/>
              </w:rPr>
              <w:t>Внутриреспубликанский (Карачаево-Черкесская Республика)</w:t>
            </w:r>
          </w:p>
        </w:tc>
        <w:tc>
          <w:tcPr>
            <w:tcW w:w="1110" w:type="dxa"/>
            <w:vAlign w:val="center"/>
          </w:tcPr>
          <w:p w:rsidR="00D3690B" w:rsidRPr="004944E1" w:rsidRDefault="001574BC" w:rsidP="006A531D">
            <w:pPr>
              <w:spacing w:line="276" w:lineRule="auto"/>
              <w:jc w:val="center"/>
              <w:rPr>
                <w:sz w:val="24"/>
                <w:szCs w:val="24"/>
              </w:rPr>
            </w:pPr>
            <w:r>
              <w:rPr>
                <w:sz w:val="24"/>
                <w:szCs w:val="24"/>
              </w:rPr>
              <w:t>212</w:t>
            </w:r>
          </w:p>
        </w:tc>
        <w:tc>
          <w:tcPr>
            <w:tcW w:w="1110" w:type="dxa"/>
            <w:vAlign w:val="center"/>
          </w:tcPr>
          <w:p w:rsidR="00D3690B" w:rsidRPr="004944E1" w:rsidRDefault="001574BC" w:rsidP="006A531D">
            <w:pPr>
              <w:spacing w:line="276" w:lineRule="auto"/>
              <w:jc w:val="center"/>
              <w:rPr>
                <w:sz w:val="24"/>
                <w:szCs w:val="24"/>
              </w:rPr>
            </w:pPr>
            <w:r>
              <w:rPr>
                <w:sz w:val="24"/>
                <w:szCs w:val="24"/>
              </w:rPr>
              <w:t>205</w:t>
            </w:r>
          </w:p>
        </w:tc>
        <w:tc>
          <w:tcPr>
            <w:tcW w:w="1110" w:type="dxa"/>
            <w:vAlign w:val="center"/>
          </w:tcPr>
          <w:p w:rsidR="00D3690B" w:rsidRPr="004944E1" w:rsidRDefault="001574BC" w:rsidP="001574BC">
            <w:pPr>
              <w:spacing w:line="276" w:lineRule="auto"/>
              <w:jc w:val="center"/>
              <w:rPr>
                <w:sz w:val="24"/>
                <w:szCs w:val="24"/>
              </w:rPr>
            </w:pPr>
            <w:r>
              <w:rPr>
                <w:sz w:val="24"/>
                <w:szCs w:val="24"/>
              </w:rPr>
              <w:t>96</w:t>
            </w:r>
            <w:r w:rsidR="00D3690B" w:rsidRPr="004944E1">
              <w:rPr>
                <w:sz w:val="24"/>
                <w:szCs w:val="24"/>
              </w:rPr>
              <w:t>,</w:t>
            </w:r>
            <w:r>
              <w:rPr>
                <w:sz w:val="24"/>
                <w:szCs w:val="24"/>
              </w:rPr>
              <w:t>70</w:t>
            </w:r>
          </w:p>
        </w:tc>
        <w:tc>
          <w:tcPr>
            <w:tcW w:w="1110" w:type="dxa"/>
            <w:vAlign w:val="center"/>
          </w:tcPr>
          <w:p w:rsidR="00D3690B" w:rsidRPr="004944E1" w:rsidRDefault="001574BC" w:rsidP="006A531D">
            <w:pPr>
              <w:spacing w:line="276" w:lineRule="auto"/>
              <w:jc w:val="center"/>
              <w:rPr>
                <w:sz w:val="24"/>
                <w:szCs w:val="24"/>
              </w:rPr>
            </w:pPr>
            <w:r>
              <w:rPr>
                <w:sz w:val="24"/>
                <w:szCs w:val="24"/>
              </w:rPr>
              <w:t>166</w:t>
            </w:r>
          </w:p>
        </w:tc>
        <w:tc>
          <w:tcPr>
            <w:tcW w:w="1110" w:type="dxa"/>
            <w:vAlign w:val="center"/>
          </w:tcPr>
          <w:p w:rsidR="00D3690B" w:rsidRPr="004944E1" w:rsidRDefault="001574BC" w:rsidP="006A531D">
            <w:pPr>
              <w:spacing w:line="276" w:lineRule="auto"/>
              <w:jc w:val="center"/>
              <w:rPr>
                <w:sz w:val="24"/>
                <w:szCs w:val="24"/>
              </w:rPr>
            </w:pPr>
            <w:r>
              <w:rPr>
                <w:sz w:val="24"/>
                <w:szCs w:val="24"/>
              </w:rPr>
              <w:t>162</w:t>
            </w:r>
          </w:p>
        </w:tc>
        <w:tc>
          <w:tcPr>
            <w:tcW w:w="1111" w:type="dxa"/>
            <w:vAlign w:val="center"/>
          </w:tcPr>
          <w:p w:rsidR="00D3690B" w:rsidRPr="004944E1" w:rsidRDefault="001574BC" w:rsidP="006A531D">
            <w:pPr>
              <w:spacing w:line="276" w:lineRule="auto"/>
              <w:jc w:val="center"/>
              <w:rPr>
                <w:sz w:val="24"/>
                <w:szCs w:val="24"/>
              </w:rPr>
            </w:pPr>
            <w:r>
              <w:rPr>
                <w:sz w:val="24"/>
                <w:szCs w:val="24"/>
              </w:rPr>
              <w:t>97,59</w:t>
            </w:r>
          </w:p>
        </w:tc>
      </w:tr>
      <w:tr w:rsidR="00D3690B" w:rsidRPr="004944E1" w:rsidTr="00D3690B">
        <w:trPr>
          <w:trHeight w:val="473"/>
        </w:trPr>
        <w:tc>
          <w:tcPr>
            <w:tcW w:w="3086" w:type="dxa"/>
          </w:tcPr>
          <w:p w:rsidR="00D3690B" w:rsidRPr="004944E1" w:rsidRDefault="00D3690B" w:rsidP="006A531D">
            <w:pPr>
              <w:spacing w:line="276" w:lineRule="auto"/>
              <w:rPr>
                <w:sz w:val="24"/>
                <w:szCs w:val="24"/>
              </w:rPr>
            </w:pPr>
            <w:r w:rsidRPr="004944E1">
              <w:rPr>
                <w:sz w:val="24"/>
                <w:szCs w:val="24"/>
              </w:rPr>
              <w:t>Межобластной   (Карачаево-Черкесская Республика)</w:t>
            </w:r>
          </w:p>
        </w:tc>
        <w:tc>
          <w:tcPr>
            <w:tcW w:w="1110" w:type="dxa"/>
            <w:vAlign w:val="center"/>
          </w:tcPr>
          <w:p w:rsidR="00D3690B" w:rsidRPr="004944E1" w:rsidRDefault="001574BC" w:rsidP="006A531D">
            <w:pPr>
              <w:spacing w:line="276" w:lineRule="auto"/>
              <w:jc w:val="center"/>
              <w:rPr>
                <w:sz w:val="24"/>
                <w:szCs w:val="24"/>
              </w:rPr>
            </w:pPr>
            <w:r>
              <w:rPr>
                <w:sz w:val="24"/>
                <w:szCs w:val="24"/>
              </w:rPr>
              <w:t>244</w:t>
            </w:r>
          </w:p>
        </w:tc>
        <w:tc>
          <w:tcPr>
            <w:tcW w:w="1110" w:type="dxa"/>
            <w:vAlign w:val="center"/>
          </w:tcPr>
          <w:p w:rsidR="00D3690B" w:rsidRPr="004944E1" w:rsidRDefault="001574BC" w:rsidP="006A531D">
            <w:pPr>
              <w:spacing w:line="276" w:lineRule="auto"/>
              <w:jc w:val="center"/>
              <w:rPr>
                <w:sz w:val="24"/>
                <w:szCs w:val="24"/>
              </w:rPr>
            </w:pPr>
            <w:r>
              <w:rPr>
                <w:sz w:val="24"/>
                <w:szCs w:val="24"/>
              </w:rPr>
              <w:t>220</w:t>
            </w:r>
          </w:p>
        </w:tc>
        <w:tc>
          <w:tcPr>
            <w:tcW w:w="1110" w:type="dxa"/>
            <w:vAlign w:val="center"/>
          </w:tcPr>
          <w:p w:rsidR="00D3690B" w:rsidRPr="004944E1" w:rsidRDefault="001574BC" w:rsidP="006A531D">
            <w:pPr>
              <w:spacing w:line="276" w:lineRule="auto"/>
              <w:jc w:val="center"/>
              <w:rPr>
                <w:sz w:val="24"/>
                <w:szCs w:val="24"/>
              </w:rPr>
            </w:pPr>
            <w:r>
              <w:rPr>
                <w:sz w:val="24"/>
                <w:szCs w:val="24"/>
              </w:rPr>
              <w:t>90,16</w:t>
            </w:r>
          </w:p>
        </w:tc>
        <w:tc>
          <w:tcPr>
            <w:tcW w:w="1110" w:type="dxa"/>
            <w:vAlign w:val="center"/>
          </w:tcPr>
          <w:p w:rsidR="00D3690B" w:rsidRPr="004944E1" w:rsidRDefault="001574BC" w:rsidP="006A531D">
            <w:pPr>
              <w:spacing w:line="276" w:lineRule="auto"/>
              <w:jc w:val="center"/>
              <w:rPr>
                <w:sz w:val="24"/>
                <w:szCs w:val="24"/>
              </w:rPr>
            </w:pPr>
            <w:r>
              <w:rPr>
                <w:sz w:val="24"/>
                <w:szCs w:val="24"/>
              </w:rPr>
              <w:t>162</w:t>
            </w:r>
          </w:p>
        </w:tc>
        <w:tc>
          <w:tcPr>
            <w:tcW w:w="1110" w:type="dxa"/>
            <w:vAlign w:val="center"/>
          </w:tcPr>
          <w:p w:rsidR="00D3690B" w:rsidRPr="004944E1" w:rsidRDefault="001574BC" w:rsidP="006A531D">
            <w:pPr>
              <w:spacing w:line="276" w:lineRule="auto"/>
              <w:jc w:val="center"/>
              <w:rPr>
                <w:sz w:val="24"/>
                <w:szCs w:val="24"/>
              </w:rPr>
            </w:pPr>
            <w:r>
              <w:rPr>
                <w:sz w:val="24"/>
                <w:szCs w:val="24"/>
              </w:rPr>
              <w:t>146</w:t>
            </w:r>
          </w:p>
        </w:tc>
        <w:tc>
          <w:tcPr>
            <w:tcW w:w="1111" w:type="dxa"/>
            <w:vAlign w:val="center"/>
          </w:tcPr>
          <w:p w:rsidR="00D3690B" w:rsidRPr="004944E1" w:rsidRDefault="001574BC" w:rsidP="006A531D">
            <w:pPr>
              <w:spacing w:line="276" w:lineRule="auto"/>
              <w:jc w:val="center"/>
              <w:rPr>
                <w:sz w:val="24"/>
                <w:szCs w:val="24"/>
              </w:rPr>
            </w:pPr>
            <w:r>
              <w:rPr>
                <w:sz w:val="24"/>
                <w:szCs w:val="24"/>
              </w:rPr>
              <w:t>90,12</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увеличен на 3,48%. </w:t>
      </w:r>
    </w:p>
    <w:p w:rsidR="00D3690B" w:rsidRPr="004944E1" w:rsidRDefault="00D3690B" w:rsidP="006A531D">
      <w:pPr>
        <w:spacing w:line="276" w:lineRule="auto"/>
        <w:ind w:firstLine="709"/>
        <w:rPr>
          <w:sz w:val="28"/>
          <w:szCs w:val="28"/>
        </w:rPr>
      </w:pPr>
      <w:r w:rsidRPr="004944E1">
        <w:rPr>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noProof/>
          <w:sz w:val="28"/>
          <w:szCs w:val="28"/>
        </w:rPr>
        <w:drawing>
          <wp:inline distT="0" distB="0" distL="0" distR="0">
            <wp:extent cx="5410200" cy="2362200"/>
            <wp:effectExtent l="0" t="0" r="0" b="0"/>
            <wp:docPr id="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74BC" w:rsidRPr="0094287A" w:rsidRDefault="001574BC" w:rsidP="001574BC">
      <w:pPr>
        <w:spacing w:line="276" w:lineRule="auto"/>
        <w:ind w:firstLine="708"/>
        <w:rPr>
          <w:sz w:val="28"/>
          <w:szCs w:val="28"/>
        </w:rPr>
      </w:pPr>
      <w:r w:rsidRPr="0094287A">
        <w:rPr>
          <w:sz w:val="28"/>
          <w:szCs w:val="28"/>
        </w:rPr>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увеличен на 0,89%. </w:t>
      </w:r>
    </w:p>
    <w:p w:rsidR="001574BC" w:rsidRPr="0094287A" w:rsidRDefault="001574BC" w:rsidP="001574BC">
      <w:pPr>
        <w:spacing w:line="276" w:lineRule="auto"/>
        <w:ind w:firstLine="709"/>
        <w:rPr>
          <w:sz w:val="28"/>
          <w:szCs w:val="28"/>
        </w:rPr>
      </w:pPr>
      <w:r w:rsidRPr="0094287A">
        <w:rPr>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1574BC" w:rsidRPr="0094287A" w:rsidRDefault="001574BC" w:rsidP="001574BC">
      <w:pPr>
        <w:spacing w:line="276" w:lineRule="auto"/>
        <w:ind w:firstLine="709"/>
        <w:rPr>
          <w:sz w:val="28"/>
          <w:szCs w:val="28"/>
        </w:rPr>
      </w:pPr>
      <w:r w:rsidRPr="0094287A">
        <w:rPr>
          <w:sz w:val="28"/>
          <w:szCs w:val="28"/>
        </w:rPr>
        <w:t xml:space="preserve">Сравнительный анализ по межобластному потоку показал, что процент писем, пересылаемых в установленные контрольные сроки,  незначительно снижен: 1 квартал  2023г. - 90,16%,  1 квартал 2024г - 90,12%. </w:t>
      </w:r>
    </w:p>
    <w:p w:rsidR="001574BC" w:rsidRPr="0094287A" w:rsidRDefault="001574BC" w:rsidP="001574BC">
      <w:pPr>
        <w:spacing w:line="276" w:lineRule="auto"/>
        <w:ind w:firstLine="709"/>
        <w:rPr>
          <w:sz w:val="28"/>
          <w:szCs w:val="28"/>
        </w:rPr>
      </w:pPr>
      <w:r w:rsidRPr="0094287A">
        <w:rPr>
          <w:sz w:val="28"/>
          <w:szCs w:val="28"/>
        </w:rPr>
        <w:t xml:space="preserve">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Барнаул, Иваново, Москва, (процент поступления письменной корреспонденции менее 80%). </w:t>
      </w:r>
    </w:p>
    <w:p w:rsidR="001574BC" w:rsidRPr="0094287A" w:rsidRDefault="001574BC" w:rsidP="001574BC">
      <w:pPr>
        <w:spacing w:line="276" w:lineRule="auto"/>
        <w:ind w:firstLine="709"/>
        <w:rPr>
          <w:sz w:val="28"/>
          <w:szCs w:val="28"/>
        </w:rPr>
      </w:pPr>
      <w:r w:rsidRPr="0094287A">
        <w:rPr>
          <w:sz w:val="28"/>
          <w:szCs w:val="28"/>
        </w:rPr>
        <w:t>Результаты проведенного наблюдения за соблюдением обязательных требований (мониторинга безопасности) по межобластному потоку отражены в акте  проверки  и направлены  в Управление Роскомнадзора по Центральному федеральному округу.</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sz w:val="28"/>
          <w:szCs w:val="28"/>
        </w:rPr>
        <w:t>Полномочия выполняют 1 специалиста по штату</w:t>
      </w:r>
    </w:p>
    <w:p w:rsidR="00D3690B" w:rsidRPr="004944E1" w:rsidRDefault="00D3690B" w:rsidP="006A531D">
      <w:pPr>
        <w:spacing w:line="276"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2795"/>
        <w:gridCol w:w="2621"/>
      </w:tblGrid>
      <w:tr w:rsidR="00D3690B" w:rsidRPr="004944E1" w:rsidTr="00D3690B">
        <w:tc>
          <w:tcPr>
            <w:tcW w:w="5000" w:type="pct"/>
            <w:gridSpan w:val="3"/>
            <w:shd w:val="clear" w:color="auto" w:fill="auto"/>
          </w:tcPr>
          <w:p w:rsidR="00D3690B" w:rsidRPr="004944E1" w:rsidRDefault="00D3690B" w:rsidP="006A531D">
            <w:pPr>
              <w:spacing w:line="276" w:lineRule="auto"/>
              <w:jc w:val="center"/>
              <w:rPr>
                <w:b/>
                <w:i/>
                <w:sz w:val="24"/>
                <w:szCs w:val="24"/>
              </w:rPr>
            </w:pPr>
            <w:r w:rsidRPr="004944E1">
              <w:rPr>
                <w:b/>
                <w:i/>
                <w:sz w:val="24"/>
                <w:szCs w:val="24"/>
              </w:rPr>
              <w:t>Предметы надзора</w:t>
            </w:r>
          </w:p>
        </w:tc>
      </w:tr>
      <w:tr w:rsidR="00D3690B" w:rsidRPr="004944E1" w:rsidTr="00D3690B">
        <w:tc>
          <w:tcPr>
            <w:tcW w:w="2291" w:type="pc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398" w:type="pct"/>
            <w:shd w:val="clear" w:color="auto" w:fill="auto"/>
          </w:tcPr>
          <w:p w:rsidR="00D3690B" w:rsidRPr="004944E1" w:rsidRDefault="00D3690B" w:rsidP="006A531D">
            <w:pPr>
              <w:spacing w:line="276" w:lineRule="auto"/>
              <w:rPr>
                <w:sz w:val="24"/>
                <w:szCs w:val="24"/>
              </w:rPr>
            </w:pPr>
            <w:r w:rsidRPr="004944E1">
              <w:rPr>
                <w:sz w:val="24"/>
                <w:szCs w:val="24"/>
              </w:rPr>
              <w:t xml:space="preserve">  1 квартал</w:t>
            </w:r>
            <w:r w:rsidR="001574BC">
              <w:rPr>
                <w:sz w:val="24"/>
                <w:szCs w:val="24"/>
              </w:rPr>
              <w:t xml:space="preserve">  2023</w:t>
            </w:r>
            <w:r w:rsidRPr="004944E1">
              <w:rPr>
                <w:sz w:val="24"/>
                <w:szCs w:val="24"/>
              </w:rPr>
              <w:t xml:space="preserve"> год</w:t>
            </w:r>
          </w:p>
        </w:tc>
        <w:tc>
          <w:tcPr>
            <w:tcW w:w="1311" w:type="pct"/>
            <w:shd w:val="clear" w:color="auto" w:fill="auto"/>
          </w:tcPr>
          <w:p w:rsidR="00D3690B" w:rsidRPr="004944E1" w:rsidRDefault="001574BC" w:rsidP="006A531D">
            <w:pPr>
              <w:spacing w:line="276" w:lineRule="auto"/>
              <w:rPr>
                <w:sz w:val="24"/>
                <w:szCs w:val="24"/>
              </w:rPr>
            </w:pPr>
            <w:r>
              <w:rPr>
                <w:sz w:val="24"/>
                <w:szCs w:val="24"/>
              </w:rPr>
              <w:t xml:space="preserve">     1 квартал 2024</w:t>
            </w:r>
            <w:r w:rsidR="00D3690B" w:rsidRPr="004944E1">
              <w:rPr>
                <w:sz w:val="24"/>
                <w:szCs w:val="24"/>
              </w:rPr>
              <w:t xml:space="preserve"> год</w:t>
            </w:r>
          </w:p>
        </w:tc>
      </w:tr>
      <w:tr w:rsidR="00D3690B" w:rsidRPr="004944E1" w:rsidTr="00D3690B">
        <w:trPr>
          <w:trHeight w:val="554"/>
        </w:trPr>
        <w:tc>
          <w:tcPr>
            <w:tcW w:w="2291" w:type="pct"/>
          </w:tcPr>
          <w:p w:rsidR="00D3690B" w:rsidRPr="004944E1" w:rsidRDefault="00D3690B" w:rsidP="006A531D">
            <w:pPr>
              <w:spacing w:line="276" w:lineRule="auto"/>
              <w:rPr>
                <w:sz w:val="24"/>
                <w:szCs w:val="24"/>
              </w:rPr>
            </w:pPr>
            <w:r w:rsidRPr="004944E1">
              <w:rPr>
                <w:sz w:val="24"/>
                <w:szCs w:val="24"/>
              </w:rPr>
              <w:t>Количество лицензий на оказание услуг связи</w:t>
            </w:r>
          </w:p>
        </w:tc>
        <w:tc>
          <w:tcPr>
            <w:tcW w:w="1398" w:type="pct"/>
            <w:shd w:val="clear" w:color="auto" w:fill="auto"/>
          </w:tcPr>
          <w:p w:rsidR="00D3690B" w:rsidRPr="004944E1" w:rsidRDefault="00D3690B" w:rsidP="006A531D">
            <w:pPr>
              <w:spacing w:line="276" w:lineRule="auto"/>
              <w:jc w:val="center"/>
              <w:rPr>
                <w:sz w:val="24"/>
                <w:szCs w:val="24"/>
              </w:rPr>
            </w:pPr>
            <w:r w:rsidRPr="004944E1">
              <w:rPr>
                <w:sz w:val="24"/>
                <w:szCs w:val="24"/>
              </w:rPr>
              <w:t>1</w:t>
            </w:r>
          </w:p>
        </w:tc>
        <w:tc>
          <w:tcPr>
            <w:tcW w:w="1311" w:type="pct"/>
            <w:shd w:val="clear" w:color="auto" w:fill="auto"/>
          </w:tcPr>
          <w:p w:rsidR="00D3690B" w:rsidRPr="004944E1" w:rsidRDefault="00D3690B" w:rsidP="006A531D">
            <w:pPr>
              <w:spacing w:line="276" w:lineRule="auto"/>
              <w:jc w:val="center"/>
              <w:rPr>
                <w:sz w:val="24"/>
                <w:szCs w:val="24"/>
              </w:rPr>
            </w:pPr>
            <w:r w:rsidRPr="004944E1">
              <w:rPr>
                <w:sz w:val="24"/>
                <w:szCs w:val="24"/>
              </w:rPr>
              <w:t>1</w:t>
            </w:r>
          </w:p>
        </w:tc>
      </w:tr>
      <w:tr w:rsidR="00D3690B" w:rsidRPr="004944E1" w:rsidTr="00D3690B">
        <w:tc>
          <w:tcPr>
            <w:tcW w:w="2291" w:type="pct"/>
          </w:tcPr>
          <w:p w:rsidR="00D3690B" w:rsidRPr="004944E1" w:rsidRDefault="00D3690B" w:rsidP="006A531D">
            <w:pPr>
              <w:spacing w:line="276" w:lineRule="auto"/>
              <w:rPr>
                <w:sz w:val="24"/>
                <w:szCs w:val="24"/>
              </w:rPr>
            </w:pPr>
            <w:r w:rsidRPr="004944E1">
              <w:rPr>
                <w:sz w:val="24"/>
                <w:szCs w:val="24"/>
              </w:rPr>
              <w:t>Количество проверенных лицензий</w:t>
            </w:r>
          </w:p>
        </w:tc>
        <w:tc>
          <w:tcPr>
            <w:tcW w:w="1398"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c>
          <w:tcPr>
            <w:tcW w:w="1311"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2291" w:type="pct"/>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398"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c>
          <w:tcPr>
            <w:tcW w:w="1311"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921"/>
        <w:gridCol w:w="8"/>
        <w:gridCol w:w="376"/>
        <w:gridCol w:w="1534"/>
        <w:gridCol w:w="1885"/>
        <w:gridCol w:w="1885"/>
      </w:tblGrid>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p w:rsidR="00D3690B" w:rsidRPr="004944E1" w:rsidRDefault="00D3690B" w:rsidP="006A531D">
            <w:pPr>
              <w:spacing w:line="276" w:lineRule="auto"/>
              <w:jc w:val="center"/>
              <w:rPr>
                <w:b/>
                <w:i/>
                <w:sz w:val="24"/>
                <w:szCs w:val="24"/>
              </w:rPr>
            </w:pP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4"/>
            <w:shd w:val="clear" w:color="auto" w:fill="auto"/>
            <w:vAlign w:val="center"/>
          </w:tcPr>
          <w:p w:rsidR="00D3690B" w:rsidRPr="004944E1" w:rsidRDefault="001574BC" w:rsidP="006A531D">
            <w:pPr>
              <w:spacing w:line="276" w:lineRule="auto"/>
              <w:jc w:val="center"/>
              <w:rPr>
                <w:sz w:val="24"/>
                <w:szCs w:val="24"/>
              </w:rPr>
            </w:pPr>
            <w:r>
              <w:rPr>
                <w:sz w:val="24"/>
                <w:szCs w:val="24"/>
              </w:rPr>
              <w:t>2023</w:t>
            </w:r>
            <w:r w:rsidR="00D3690B" w:rsidRPr="004944E1">
              <w:rPr>
                <w:sz w:val="24"/>
                <w:szCs w:val="24"/>
              </w:rPr>
              <w:t xml:space="preserve"> год</w:t>
            </w:r>
          </w:p>
        </w:tc>
        <w:tc>
          <w:tcPr>
            <w:tcW w:w="1886" w:type="pct"/>
            <w:gridSpan w:val="2"/>
            <w:shd w:val="clear" w:color="auto" w:fill="auto"/>
            <w:vAlign w:val="center"/>
          </w:tcPr>
          <w:p w:rsidR="00D3690B" w:rsidRPr="004944E1" w:rsidRDefault="001574BC" w:rsidP="006A531D">
            <w:pPr>
              <w:spacing w:line="276" w:lineRule="auto"/>
              <w:jc w:val="center"/>
              <w:rPr>
                <w:sz w:val="24"/>
                <w:szCs w:val="24"/>
              </w:rPr>
            </w:pPr>
            <w:r>
              <w:rPr>
                <w:sz w:val="24"/>
                <w:szCs w:val="24"/>
              </w:rPr>
              <w:t>2024</w:t>
            </w:r>
            <w:r w:rsidR="00D3690B" w:rsidRPr="004944E1">
              <w:rPr>
                <w:sz w:val="24"/>
                <w:szCs w:val="24"/>
              </w:rPr>
              <w:t xml:space="preserve">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3"/>
            <w:shd w:val="clear" w:color="auto" w:fill="auto"/>
            <w:vAlign w:val="center"/>
          </w:tcPr>
          <w:p w:rsidR="00D3690B" w:rsidRPr="004944E1" w:rsidRDefault="001574BC" w:rsidP="006A531D">
            <w:pPr>
              <w:spacing w:line="276" w:lineRule="auto"/>
              <w:jc w:val="center"/>
              <w:rPr>
                <w:sz w:val="24"/>
                <w:szCs w:val="24"/>
              </w:rPr>
            </w:pPr>
            <w:r>
              <w:rPr>
                <w:sz w:val="24"/>
                <w:szCs w:val="24"/>
              </w:rPr>
              <w:t>2023</w:t>
            </w:r>
            <w:r w:rsidR="00D3690B"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1574BC" w:rsidP="006A531D">
            <w:pPr>
              <w:spacing w:line="276" w:lineRule="auto"/>
              <w:jc w:val="center"/>
              <w:rPr>
                <w:sz w:val="24"/>
                <w:szCs w:val="24"/>
              </w:rPr>
            </w:pPr>
            <w:r>
              <w:rPr>
                <w:sz w:val="24"/>
                <w:szCs w:val="24"/>
              </w:rPr>
              <w:t>2024</w:t>
            </w:r>
            <w:r w:rsidR="00D3690B" w:rsidRPr="004944E1">
              <w:rPr>
                <w:sz w:val="24"/>
                <w:szCs w:val="24"/>
              </w:rPr>
              <w:t xml:space="preserve">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5"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34"/>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7"/>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p w:rsidR="00D3690B" w:rsidRPr="004944E1" w:rsidRDefault="00D3690B" w:rsidP="006A531D">
            <w:pPr>
              <w:spacing w:line="276" w:lineRule="auto"/>
              <w:jc w:val="center"/>
              <w:rPr>
                <w:b/>
                <w:i/>
                <w:sz w:val="24"/>
                <w:szCs w:val="24"/>
              </w:rPr>
            </w:pPr>
          </w:p>
        </w:tc>
      </w:tr>
      <w:tr w:rsidR="00D3690B" w:rsidRPr="004944E1" w:rsidTr="00D3690B">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4"/>
            <w:shd w:val="clear" w:color="auto" w:fill="auto"/>
            <w:vAlign w:val="center"/>
          </w:tcPr>
          <w:p w:rsidR="00D3690B" w:rsidRPr="004944E1" w:rsidRDefault="001574BC" w:rsidP="006A531D">
            <w:pPr>
              <w:spacing w:line="276" w:lineRule="auto"/>
              <w:jc w:val="center"/>
              <w:rPr>
                <w:sz w:val="24"/>
                <w:szCs w:val="24"/>
              </w:rPr>
            </w:pPr>
            <w:r>
              <w:rPr>
                <w:sz w:val="24"/>
                <w:szCs w:val="24"/>
              </w:rPr>
              <w:t>2023</w:t>
            </w:r>
            <w:r w:rsidR="00D3690B" w:rsidRPr="004944E1">
              <w:rPr>
                <w:sz w:val="24"/>
                <w:szCs w:val="24"/>
              </w:rPr>
              <w:t xml:space="preserve"> год</w:t>
            </w:r>
          </w:p>
        </w:tc>
        <w:tc>
          <w:tcPr>
            <w:tcW w:w="1886" w:type="pct"/>
            <w:gridSpan w:val="2"/>
            <w:shd w:val="clear" w:color="auto" w:fill="auto"/>
            <w:vAlign w:val="center"/>
          </w:tcPr>
          <w:p w:rsidR="00D3690B" w:rsidRPr="004944E1" w:rsidRDefault="001574BC" w:rsidP="006A531D">
            <w:pPr>
              <w:spacing w:line="276" w:lineRule="auto"/>
              <w:jc w:val="center"/>
              <w:rPr>
                <w:sz w:val="24"/>
                <w:szCs w:val="24"/>
              </w:rPr>
            </w:pPr>
            <w:r>
              <w:rPr>
                <w:sz w:val="24"/>
                <w:szCs w:val="24"/>
              </w:rPr>
              <w:t>2024</w:t>
            </w:r>
            <w:r w:rsidR="00D3690B" w:rsidRPr="004944E1">
              <w:rPr>
                <w:sz w:val="24"/>
                <w:szCs w:val="24"/>
              </w:rPr>
              <w:t xml:space="preserve">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1574BC" w:rsidP="006A531D">
            <w:pPr>
              <w:spacing w:line="276" w:lineRule="auto"/>
              <w:jc w:val="center"/>
              <w:rPr>
                <w:sz w:val="24"/>
                <w:szCs w:val="24"/>
              </w:rPr>
            </w:pPr>
            <w:r>
              <w:rPr>
                <w:sz w:val="24"/>
                <w:szCs w:val="24"/>
              </w:rPr>
              <w:t>2023</w:t>
            </w:r>
            <w:r w:rsidR="00D3690B"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1574BC" w:rsidP="006A531D">
            <w:pPr>
              <w:spacing w:line="276" w:lineRule="auto"/>
              <w:jc w:val="center"/>
              <w:rPr>
                <w:sz w:val="24"/>
                <w:szCs w:val="24"/>
              </w:rPr>
            </w:pPr>
            <w:r>
              <w:rPr>
                <w:sz w:val="24"/>
                <w:szCs w:val="24"/>
              </w:rPr>
              <w:t>2024</w:t>
            </w:r>
            <w:r w:rsidR="00D3690B" w:rsidRPr="004944E1">
              <w:rPr>
                <w:sz w:val="24"/>
                <w:szCs w:val="24"/>
              </w:rPr>
              <w:t xml:space="preserve">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3"/>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Плановые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на 1 квартал 202</w:t>
      </w:r>
      <w:r w:rsidR="001574BC">
        <w:rPr>
          <w:sz w:val="28"/>
          <w:szCs w:val="28"/>
        </w:rPr>
        <w:t>4</w:t>
      </w:r>
      <w:r w:rsidRPr="004944E1">
        <w:rPr>
          <w:sz w:val="28"/>
          <w:szCs w:val="28"/>
        </w:rPr>
        <w:t xml:space="preserve"> г. не планировались.</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В отношении операторов связи и владельцев производственно-технологических сетей связи полномочия по штату выполняют – 1 специалистов, фактически 1.</w:t>
      </w:r>
    </w:p>
    <w:p w:rsidR="00D3690B" w:rsidRPr="004944E1" w:rsidRDefault="00D3690B" w:rsidP="006A531D">
      <w:pPr>
        <w:spacing w:line="276" w:lineRule="auto"/>
        <w:rPr>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5"/>
        <w:gridCol w:w="1472"/>
        <w:gridCol w:w="1595"/>
      </w:tblGrid>
      <w:tr w:rsidR="00D3690B" w:rsidRPr="004944E1" w:rsidTr="00D3690B">
        <w:trPr>
          <w:trHeight w:val="290"/>
          <w:jc w:val="center"/>
        </w:trPr>
        <w:tc>
          <w:tcPr>
            <w:tcW w:w="5000" w:type="pct"/>
            <w:gridSpan w:val="3"/>
            <w:vAlign w:val="center"/>
          </w:tcPr>
          <w:p w:rsidR="00D3690B" w:rsidRPr="004944E1" w:rsidRDefault="00D3690B" w:rsidP="006A531D">
            <w:pPr>
              <w:spacing w:line="276" w:lineRule="auto"/>
              <w:jc w:val="center"/>
              <w:rPr>
                <w:b/>
                <w:i/>
                <w:sz w:val="24"/>
                <w:szCs w:val="24"/>
              </w:rPr>
            </w:pPr>
            <w:r w:rsidRPr="004944E1">
              <w:rPr>
                <w:b/>
                <w:i/>
                <w:sz w:val="24"/>
                <w:szCs w:val="24"/>
              </w:rPr>
              <w:t>Предметы надзора</w:t>
            </w:r>
          </w:p>
        </w:tc>
      </w:tr>
      <w:tr w:rsidR="00D3690B" w:rsidRPr="004944E1" w:rsidTr="00D3690B">
        <w:trPr>
          <w:cantSplit/>
          <w:trHeight w:val="591"/>
          <w:jc w:val="center"/>
        </w:trPr>
        <w:tc>
          <w:tcPr>
            <w:tcW w:w="2702" w:type="pct"/>
            <w:vAlign w:val="center"/>
          </w:tcPr>
          <w:p w:rsidR="00D3690B" w:rsidRPr="004944E1" w:rsidRDefault="00D3690B" w:rsidP="006A531D">
            <w:pPr>
              <w:spacing w:line="276" w:lineRule="auto"/>
              <w:rPr>
                <w:sz w:val="24"/>
                <w:szCs w:val="24"/>
              </w:rPr>
            </w:pPr>
          </w:p>
        </w:tc>
        <w:tc>
          <w:tcPr>
            <w:tcW w:w="1103" w:type="pct"/>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3</w:t>
            </w:r>
            <w:r w:rsidRPr="004944E1">
              <w:rPr>
                <w:sz w:val="24"/>
                <w:szCs w:val="24"/>
              </w:rPr>
              <w:t xml:space="preserve"> год</w:t>
            </w:r>
          </w:p>
        </w:tc>
        <w:tc>
          <w:tcPr>
            <w:tcW w:w="1195" w:type="pct"/>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4</w:t>
            </w:r>
            <w:r w:rsidRPr="004944E1">
              <w:rPr>
                <w:sz w:val="24"/>
                <w:szCs w:val="24"/>
              </w:rPr>
              <w:t xml:space="preserve"> год</w:t>
            </w:r>
          </w:p>
        </w:tc>
      </w:tr>
      <w:tr w:rsidR="00D3690B" w:rsidRPr="004944E1" w:rsidTr="00D3690B">
        <w:trPr>
          <w:trHeight w:val="290"/>
          <w:jc w:val="center"/>
        </w:trPr>
        <w:tc>
          <w:tcPr>
            <w:tcW w:w="2702" w:type="pct"/>
          </w:tcPr>
          <w:p w:rsidR="00D3690B" w:rsidRPr="004944E1" w:rsidRDefault="00D3690B" w:rsidP="006A531D">
            <w:pPr>
              <w:spacing w:line="276" w:lineRule="auto"/>
              <w:rPr>
                <w:sz w:val="24"/>
                <w:szCs w:val="24"/>
              </w:rPr>
            </w:pPr>
            <w:r w:rsidRPr="004944E1">
              <w:rPr>
                <w:sz w:val="24"/>
                <w:szCs w:val="24"/>
              </w:rPr>
              <w:t>Количество РЭС и ВЧУ (владельцы)</w:t>
            </w:r>
          </w:p>
        </w:tc>
        <w:tc>
          <w:tcPr>
            <w:tcW w:w="1103" w:type="pct"/>
            <w:vAlign w:val="center"/>
          </w:tcPr>
          <w:p w:rsidR="00D3690B" w:rsidRPr="004944E1" w:rsidRDefault="001B7104" w:rsidP="006A531D">
            <w:pPr>
              <w:spacing w:line="276" w:lineRule="auto"/>
              <w:jc w:val="center"/>
              <w:rPr>
                <w:sz w:val="24"/>
                <w:szCs w:val="24"/>
              </w:rPr>
            </w:pPr>
            <w:r>
              <w:rPr>
                <w:sz w:val="24"/>
                <w:szCs w:val="24"/>
              </w:rPr>
              <w:t>5329</w:t>
            </w:r>
          </w:p>
        </w:tc>
        <w:tc>
          <w:tcPr>
            <w:tcW w:w="1195" w:type="pct"/>
            <w:vAlign w:val="center"/>
          </w:tcPr>
          <w:p w:rsidR="00D3690B" w:rsidRPr="004944E1" w:rsidRDefault="001B7104" w:rsidP="006A531D">
            <w:pPr>
              <w:spacing w:line="276" w:lineRule="auto"/>
              <w:jc w:val="center"/>
              <w:rPr>
                <w:sz w:val="24"/>
                <w:szCs w:val="24"/>
              </w:rPr>
            </w:pPr>
            <w:r>
              <w:rPr>
                <w:sz w:val="24"/>
                <w:szCs w:val="24"/>
              </w:rPr>
              <w:t>5695</w:t>
            </w:r>
          </w:p>
        </w:tc>
      </w:tr>
      <w:tr w:rsidR="00D3690B" w:rsidRPr="004944E1" w:rsidTr="00D3690B">
        <w:trPr>
          <w:trHeight w:val="290"/>
          <w:jc w:val="center"/>
        </w:trPr>
        <w:tc>
          <w:tcPr>
            <w:tcW w:w="2702" w:type="pct"/>
          </w:tcPr>
          <w:p w:rsidR="00D3690B" w:rsidRPr="004944E1" w:rsidRDefault="00D3690B" w:rsidP="006A531D">
            <w:pPr>
              <w:spacing w:line="276" w:lineRule="auto"/>
              <w:rPr>
                <w:sz w:val="24"/>
                <w:szCs w:val="24"/>
              </w:rPr>
            </w:pPr>
            <w:r w:rsidRPr="004944E1">
              <w:rPr>
                <w:sz w:val="24"/>
                <w:szCs w:val="24"/>
              </w:rPr>
              <w:t>Количество проверенных объектов надзора</w:t>
            </w:r>
          </w:p>
        </w:tc>
        <w:tc>
          <w:tcPr>
            <w:tcW w:w="1103"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1195"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702" w:type="pct"/>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103"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1195" w:type="pct"/>
            <w:vAlign w:val="center"/>
          </w:tcPr>
          <w:p w:rsidR="00D3690B" w:rsidRPr="004944E1" w:rsidRDefault="00D3690B" w:rsidP="006A531D">
            <w:pPr>
              <w:spacing w:line="276" w:lineRule="auto"/>
              <w:jc w:val="center"/>
              <w:rPr>
                <w:sz w:val="24"/>
                <w:szCs w:val="24"/>
              </w:rPr>
            </w:pPr>
            <w:r w:rsidRPr="004944E1">
              <w:rPr>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1921"/>
        <w:gridCol w:w="384"/>
        <w:gridCol w:w="1534"/>
        <w:gridCol w:w="1885"/>
        <w:gridCol w:w="1887"/>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1B7104">
        <w:trPr>
          <w:trHeight w:val="161"/>
        </w:trPr>
        <w:tc>
          <w:tcPr>
            <w:tcW w:w="1193"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3</w:t>
            </w:r>
            <w:r w:rsidRPr="004944E1">
              <w:rPr>
                <w:sz w:val="24"/>
                <w:szCs w:val="24"/>
              </w:rPr>
              <w:t xml:space="preserve"> год</w:t>
            </w:r>
          </w:p>
        </w:tc>
        <w:tc>
          <w:tcPr>
            <w:tcW w:w="1886" w:type="pct"/>
            <w:gridSpan w:val="2"/>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4</w:t>
            </w:r>
            <w:r w:rsidRPr="004944E1">
              <w:rPr>
                <w:sz w:val="24"/>
                <w:szCs w:val="24"/>
              </w:rPr>
              <w:t xml:space="preserve"> год</w:t>
            </w:r>
          </w:p>
        </w:tc>
      </w:tr>
      <w:tr w:rsidR="00D3690B" w:rsidRPr="004944E1" w:rsidTr="001B7104">
        <w:trPr>
          <w:trHeight w:val="513"/>
        </w:trPr>
        <w:tc>
          <w:tcPr>
            <w:tcW w:w="1193"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3</w:t>
            </w:r>
            <w:r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4</w:t>
            </w:r>
            <w:r w:rsidRPr="004944E1">
              <w:rPr>
                <w:sz w:val="24"/>
                <w:szCs w:val="24"/>
              </w:rPr>
              <w:t xml:space="preserve"> год</w:t>
            </w:r>
          </w:p>
        </w:tc>
      </w:tr>
      <w:tr w:rsidR="00D3690B" w:rsidRPr="004944E1" w:rsidTr="001B7104">
        <w:trPr>
          <w:trHeight w:val="253"/>
        </w:trPr>
        <w:tc>
          <w:tcPr>
            <w:tcW w:w="1193"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B7104">
        <w:tc>
          <w:tcPr>
            <w:tcW w:w="1193"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B7104">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B7104">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B7104">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B7104">
        <w:trPr>
          <w:trHeight w:val="434"/>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59"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1B7104">
        <w:tc>
          <w:tcPr>
            <w:tcW w:w="1193" w:type="pct"/>
            <w:vMerge w:val="restart"/>
            <w:shd w:val="clear" w:color="auto" w:fill="auto"/>
          </w:tcPr>
          <w:p w:rsidR="00D3690B" w:rsidRPr="004944E1" w:rsidRDefault="00D3690B" w:rsidP="006A531D">
            <w:pPr>
              <w:spacing w:line="276" w:lineRule="auto"/>
              <w:rPr>
                <w:sz w:val="24"/>
                <w:szCs w:val="24"/>
              </w:rPr>
            </w:pPr>
          </w:p>
        </w:tc>
        <w:tc>
          <w:tcPr>
            <w:tcW w:w="1920" w:type="pct"/>
            <w:gridSpan w:val="3"/>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3</w:t>
            </w:r>
            <w:r w:rsidRPr="004944E1">
              <w:rPr>
                <w:sz w:val="24"/>
                <w:szCs w:val="24"/>
              </w:rPr>
              <w:t xml:space="preserve"> год</w:t>
            </w:r>
          </w:p>
        </w:tc>
        <w:tc>
          <w:tcPr>
            <w:tcW w:w="1886" w:type="pct"/>
            <w:gridSpan w:val="2"/>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4</w:t>
            </w:r>
            <w:r w:rsidRPr="004944E1">
              <w:rPr>
                <w:sz w:val="24"/>
                <w:szCs w:val="24"/>
              </w:rPr>
              <w:t xml:space="preserve"> год</w:t>
            </w:r>
          </w:p>
        </w:tc>
      </w:tr>
      <w:tr w:rsidR="00D3690B" w:rsidRPr="004944E1" w:rsidTr="001B7104">
        <w:tc>
          <w:tcPr>
            <w:tcW w:w="1193" w:type="pct"/>
            <w:vMerge/>
            <w:shd w:val="clear" w:color="auto" w:fill="auto"/>
          </w:tcPr>
          <w:p w:rsidR="00D3690B" w:rsidRPr="004944E1" w:rsidRDefault="00D3690B" w:rsidP="006A531D">
            <w:pPr>
              <w:spacing w:line="276" w:lineRule="auto"/>
              <w:rPr>
                <w:sz w:val="24"/>
                <w:szCs w:val="24"/>
              </w:rPr>
            </w:pP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2022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2023 год</w:t>
            </w:r>
          </w:p>
        </w:tc>
      </w:tr>
      <w:tr w:rsidR="00D3690B" w:rsidRPr="004944E1" w:rsidTr="001B7104">
        <w:trPr>
          <w:trHeight w:val="317"/>
        </w:trPr>
        <w:tc>
          <w:tcPr>
            <w:tcW w:w="1193"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B7104">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B7104">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B7104">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1B7104">
        <w:trPr>
          <w:trHeight w:val="451"/>
        </w:trPr>
        <w:tc>
          <w:tcPr>
            <w:tcW w:w="1193"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921"/>
        <w:gridCol w:w="384"/>
        <w:gridCol w:w="1534"/>
        <w:gridCol w:w="1885"/>
        <w:gridCol w:w="1885"/>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vAlign w:val="center"/>
          </w:tcPr>
          <w:p w:rsidR="00D3690B" w:rsidRPr="004944E1" w:rsidRDefault="001B7104" w:rsidP="006A531D">
            <w:pPr>
              <w:spacing w:line="276" w:lineRule="auto"/>
              <w:jc w:val="center"/>
              <w:rPr>
                <w:sz w:val="24"/>
                <w:szCs w:val="24"/>
              </w:rPr>
            </w:pPr>
            <w:r>
              <w:rPr>
                <w:sz w:val="24"/>
                <w:szCs w:val="24"/>
              </w:rPr>
              <w:t>2023</w:t>
            </w:r>
            <w:r w:rsidR="00D3690B" w:rsidRPr="004944E1">
              <w:rPr>
                <w:sz w:val="24"/>
                <w:szCs w:val="24"/>
              </w:rPr>
              <w:t xml:space="preserve"> год</w:t>
            </w:r>
          </w:p>
        </w:tc>
        <w:tc>
          <w:tcPr>
            <w:tcW w:w="1886" w:type="pct"/>
            <w:gridSpan w:val="2"/>
            <w:shd w:val="clear" w:color="auto" w:fill="auto"/>
            <w:vAlign w:val="center"/>
          </w:tcPr>
          <w:p w:rsidR="00D3690B" w:rsidRPr="004944E1" w:rsidRDefault="001B7104" w:rsidP="006A531D">
            <w:pPr>
              <w:spacing w:line="276" w:lineRule="auto"/>
              <w:jc w:val="center"/>
              <w:rPr>
                <w:sz w:val="24"/>
                <w:szCs w:val="24"/>
              </w:rPr>
            </w:pPr>
            <w:r>
              <w:rPr>
                <w:sz w:val="24"/>
                <w:szCs w:val="24"/>
              </w:rPr>
              <w:t>2024</w:t>
            </w:r>
            <w:r w:rsidR="00D3690B" w:rsidRPr="004944E1">
              <w:rPr>
                <w:sz w:val="24"/>
                <w:szCs w:val="24"/>
              </w:rPr>
              <w:t xml:space="preserve">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3</w:t>
            </w:r>
            <w:r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1B7104">
            <w:pPr>
              <w:spacing w:line="276" w:lineRule="auto"/>
              <w:rPr>
                <w:sz w:val="24"/>
                <w:szCs w:val="24"/>
              </w:rPr>
            </w:pPr>
            <w:r w:rsidRPr="004944E1">
              <w:rPr>
                <w:sz w:val="24"/>
                <w:szCs w:val="24"/>
              </w:rPr>
              <w:t>202</w:t>
            </w:r>
            <w:r w:rsidR="001B7104">
              <w:rPr>
                <w:sz w:val="24"/>
                <w:szCs w:val="24"/>
              </w:rPr>
              <w:t>4</w:t>
            </w:r>
            <w:r w:rsidRPr="004944E1">
              <w:rPr>
                <w:sz w:val="24"/>
                <w:szCs w:val="24"/>
              </w:rPr>
              <w:t xml:space="preserve">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3806" w:type="pct"/>
            <w:gridSpan w:val="5"/>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не планируется</w:t>
            </w:r>
          </w:p>
        </w:tc>
      </w:tr>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D3690B">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3"/>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3</w:t>
            </w:r>
            <w:r w:rsidRPr="004944E1">
              <w:rPr>
                <w:sz w:val="24"/>
                <w:szCs w:val="24"/>
              </w:rPr>
              <w:t xml:space="preserve"> год</w:t>
            </w:r>
          </w:p>
        </w:tc>
        <w:tc>
          <w:tcPr>
            <w:tcW w:w="1886" w:type="pct"/>
            <w:gridSpan w:val="2"/>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4</w:t>
            </w:r>
            <w:r w:rsidRPr="004944E1">
              <w:rPr>
                <w:sz w:val="24"/>
                <w:szCs w:val="24"/>
              </w:rPr>
              <w:t xml:space="preserve">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3</w:t>
            </w:r>
            <w:r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1B7104">
            <w:pPr>
              <w:spacing w:line="276" w:lineRule="auto"/>
              <w:jc w:val="center"/>
              <w:rPr>
                <w:sz w:val="24"/>
                <w:szCs w:val="24"/>
              </w:rPr>
            </w:pPr>
            <w:r w:rsidRPr="004944E1">
              <w:rPr>
                <w:sz w:val="24"/>
                <w:szCs w:val="24"/>
              </w:rPr>
              <w:t>202</w:t>
            </w:r>
            <w:r w:rsidR="001B7104">
              <w:rPr>
                <w:sz w:val="24"/>
                <w:szCs w:val="24"/>
              </w:rPr>
              <w:t>4</w:t>
            </w:r>
            <w:r w:rsidRPr="004944E1">
              <w:rPr>
                <w:sz w:val="24"/>
                <w:szCs w:val="24"/>
              </w:rPr>
              <w:t xml:space="preserve">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p>
    <w:p w:rsidR="001B7104" w:rsidRPr="00A8113A" w:rsidRDefault="001B7104" w:rsidP="001B7104">
      <w:pPr>
        <w:spacing w:line="276" w:lineRule="auto"/>
        <w:ind w:firstLine="709"/>
        <w:rPr>
          <w:sz w:val="28"/>
          <w:szCs w:val="28"/>
        </w:rPr>
      </w:pPr>
      <w:r w:rsidRPr="00A8113A">
        <w:rPr>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1 квартал 202</w:t>
      </w:r>
      <w:r>
        <w:rPr>
          <w:sz w:val="28"/>
          <w:szCs w:val="28"/>
        </w:rPr>
        <w:t>4</w:t>
      </w:r>
      <w:r w:rsidRPr="00A8113A">
        <w:rPr>
          <w:sz w:val="28"/>
          <w:szCs w:val="28"/>
        </w:rPr>
        <w:t xml:space="preserve"> года составлено </w:t>
      </w:r>
      <w:r>
        <w:rPr>
          <w:sz w:val="28"/>
          <w:szCs w:val="28"/>
        </w:rPr>
        <w:t>34</w:t>
      </w:r>
      <w:r w:rsidRPr="00A8113A">
        <w:rPr>
          <w:sz w:val="28"/>
          <w:szCs w:val="28"/>
        </w:rPr>
        <w:t xml:space="preserve"> протоколов об административных правонарушениях в сфере связи, за аналогичный период 202</w:t>
      </w:r>
      <w:r>
        <w:rPr>
          <w:sz w:val="28"/>
          <w:szCs w:val="28"/>
        </w:rPr>
        <w:t>3</w:t>
      </w:r>
      <w:r w:rsidRPr="00A8113A">
        <w:rPr>
          <w:sz w:val="28"/>
          <w:szCs w:val="28"/>
        </w:rPr>
        <w:t xml:space="preserve"> года - </w:t>
      </w:r>
      <w:r>
        <w:rPr>
          <w:sz w:val="28"/>
          <w:szCs w:val="28"/>
        </w:rPr>
        <w:t>20</w:t>
      </w:r>
      <w:r w:rsidRPr="00A8113A">
        <w:rPr>
          <w:sz w:val="28"/>
          <w:szCs w:val="28"/>
        </w:rPr>
        <w:t>.</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sz w:val="28"/>
          <w:szCs w:val="28"/>
        </w:rPr>
      </w:pPr>
      <w:r w:rsidRPr="004944E1">
        <w:rPr>
          <w:sz w:val="28"/>
          <w:szCs w:val="28"/>
        </w:rPr>
        <w:br w:type="page"/>
      </w:r>
      <w:r w:rsidRPr="004944E1">
        <w:rPr>
          <w:i/>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D3690B" w:rsidRPr="004944E1" w:rsidRDefault="00D3690B" w:rsidP="006A531D">
      <w:pPr>
        <w:spacing w:line="276" w:lineRule="auto"/>
        <w:jc w:val="center"/>
        <w:rPr>
          <w:i/>
          <w:sz w:val="28"/>
          <w:szCs w:val="28"/>
        </w:rPr>
      </w:pPr>
    </w:p>
    <w:tbl>
      <w:tblPr>
        <w:tblStyle w:val="af7"/>
        <w:tblW w:w="9747" w:type="dxa"/>
        <w:tblLayout w:type="fixed"/>
        <w:tblLook w:val="04A0"/>
      </w:tblPr>
      <w:tblGrid>
        <w:gridCol w:w="1372"/>
        <w:gridCol w:w="1855"/>
        <w:gridCol w:w="851"/>
        <w:gridCol w:w="1134"/>
        <w:gridCol w:w="1078"/>
        <w:gridCol w:w="766"/>
        <w:gridCol w:w="594"/>
        <w:gridCol w:w="593"/>
        <w:gridCol w:w="594"/>
        <w:gridCol w:w="910"/>
      </w:tblGrid>
      <w:tr w:rsidR="00D3690B" w:rsidRPr="004944E1" w:rsidTr="00D3690B">
        <w:tc>
          <w:tcPr>
            <w:tcW w:w="1372" w:type="dxa"/>
            <w:vMerge w:val="restart"/>
            <w:shd w:val="clear" w:color="auto" w:fill="auto"/>
          </w:tcPr>
          <w:p w:rsidR="00D3690B" w:rsidRPr="004944E1" w:rsidRDefault="00D3690B" w:rsidP="006A531D">
            <w:pPr>
              <w:tabs>
                <w:tab w:val="left" w:pos="1830"/>
              </w:tabs>
              <w:spacing w:line="276" w:lineRule="auto"/>
              <w:rPr>
                <w:sz w:val="22"/>
                <w:szCs w:val="22"/>
              </w:rPr>
            </w:pPr>
            <w:r w:rsidRPr="004944E1">
              <w:rPr>
                <w:sz w:val="22"/>
                <w:szCs w:val="22"/>
              </w:rPr>
              <w:t>Поступило писем с результатами радиоконтроля</w:t>
            </w:r>
          </w:p>
        </w:tc>
        <w:tc>
          <w:tcPr>
            <w:tcW w:w="1855" w:type="dxa"/>
            <w:vMerge w:val="restart"/>
            <w:shd w:val="clear" w:color="auto" w:fill="auto"/>
          </w:tcPr>
          <w:p w:rsidR="00D3690B" w:rsidRPr="004944E1" w:rsidRDefault="00D3690B" w:rsidP="006A531D">
            <w:pPr>
              <w:spacing w:line="276" w:lineRule="auto"/>
              <w:rPr>
                <w:sz w:val="22"/>
                <w:szCs w:val="22"/>
              </w:rPr>
            </w:pPr>
            <w:r w:rsidRPr="004944E1">
              <w:rPr>
                <w:sz w:val="22"/>
                <w:szCs w:val="22"/>
              </w:rPr>
              <w:t>Кол-во протоколов измерений технических параметров излучения радиоэлектронных средств</w:t>
            </w:r>
          </w:p>
        </w:tc>
        <w:tc>
          <w:tcPr>
            <w:tcW w:w="851" w:type="dxa"/>
            <w:vMerge w:val="restart"/>
            <w:shd w:val="clear" w:color="auto" w:fill="auto"/>
          </w:tcPr>
          <w:p w:rsidR="00D3690B" w:rsidRPr="004944E1" w:rsidRDefault="00D3690B" w:rsidP="006A531D">
            <w:pPr>
              <w:tabs>
                <w:tab w:val="left" w:pos="1830"/>
              </w:tabs>
              <w:spacing w:line="276" w:lineRule="auto"/>
              <w:rPr>
                <w:sz w:val="22"/>
                <w:szCs w:val="22"/>
              </w:rPr>
            </w:pPr>
            <w:r w:rsidRPr="004944E1">
              <w:rPr>
                <w:sz w:val="22"/>
                <w:szCs w:val="22"/>
              </w:rPr>
              <w:t>Количество проверенных РЭС</w:t>
            </w:r>
          </w:p>
        </w:tc>
        <w:tc>
          <w:tcPr>
            <w:tcW w:w="1134" w:type="dxa"/>
            <w:vMerge w:val="restart"/>
            <w:shd w:val="clear" w:color="auto" w:fill="auto"/>
          </w:tcPr>
          <w:p w:rsidR="00D3690B" w:rsidRPr="004944E1" w:rsidRDefault="00D3690B" w:rsidP="006A531D">
            <w:pPr>
              <w:tabs>
                <w:tab w:val="left" w:pos="1830"/>
              </w:tabs>
              <w:spacing w:line="276" w:lineRule="auto"/>
              <w:rPr>
                <w:sz w:val="22"/>
                <w:szCs w:val="22"/>
              </w:rPr>
            </w:pPr>
            <w:r w:rsidRPr="004944E1">
              <w:rPr>
                <w:sz w:val="22"/>
                <w:szCs w:val="22"/>
              </w:rPr>
              <w:t>Проведено внеплановых документарных проверок</w:t>
            </w:r>
          </w:p>
        </w:tc>
        <w:tc>
          <w:tcPr>
            <w:tcW w:w="1078" w:type="dxa"/>
            <w:vMerge w:val="restart"/>
            <w:shd w:val="clear" w:color="auto" w:fill="auto"/>
          </w:tcPr>
          <w:p w:rsidR="00D3690B" w:rsidRPr="004944E1" w:rsidRDefault="00D3690B" w:rsidP="006A531D">
            <w:pPr>
              <w:tabs>
                <w:tab w:val="left" w:pos="1830"/>
              </w:tabs>
              <w:spacing w:line="276" w:lineRule="auto"/>
              <w:rPr>
                <w:sz w:val="22"/>
                <w:szCs w:val="22"/>
              </w:rPr>
            </w:pPr>
            <w:r w:rsidRPr="004944E1">
              <w:rPr>
                <w:sz w:val="22"/>
                <w:szCs w:val="22"/>
              </w:rPr>
              <w:t>Не подтвердились нарушения</w:t>
            </w:r>
          </w:p>
        </w:tc>
        <w:tc>
          <w:tcPr>
            <w:tcW w:w="2547" w:type="dxa"/>
            <w:gridSpan w:val="4"/>
            <w:shd w:val="clear" w:color="auto" w:fill="auto"/>
          </w:tcPr>
          <w:p w:rsidR="00D3690B" w:rsidRPr="004944E1" w:rsidRDefault="00D3690B" w:rsidP="006A531D">
            <w:pPr>
              <w:spacing w:line="276" w:lineRule="auto"/>
              <w:rPr>
                <w:sz w:val="22"/>
                <w:szCs w:val="22"/>
              </w:rPr>
            </w:pPr>
            <w:r w:rsidRPr="004944E1">
              <w:rPr>
                <w:sz w:val="22"/>
                <w:szCs w:val="22"/>
              </w:rPr>
              <w:t>Кол-во составленных административных протоколов</w:t>
            </w:r>
          </w:p>
        </w:tc>
        <w:tc>
          <w:tcPr>
            <w:tcW w:w="910" w:type="dxa"/>
            <w:vMerge w:val="restart"/>
            <w:shd w:val="clear" w:color="auto" w:fill="auto"/>
          </w:tcPr>
          <w:p w:rsidR="00D3690B" w:rsidRPr="004944E1" w:rsidRDefault="00D3690B" w:rsidP="006A531D">
            <w:pPr>
              <w:spacing w:line="276" w:lineRule="auto"/>
              <w:rPr>
                <w:i/>
                <w:sz w:val="22"/>
                <w:szCs w:val="22"/>
                <w:u w:val="single"/>
              </w:rPr>
            </w:pPr>
            <w:r w:rsidRPr="004944E1">
              <w:rPr>
                <w:sz w:val="22"/>
                <w:szCs w:val="22"/>
              </w:rPr>
              <w:t>Направлены письма с просьбой об установлении</w:t>
            </w:r>
          </w:p>
        </w:tc>
      </w:tr>
      <w:tr w:rsidR="00D3690B" w:rsidRPr="004944E1" w:rsidTr="00D3690B">
        <w:trPr>
          <w:trHeight w:val="830"/>
        </w:trPr>
        <w:tc>
          <w:tcPr>
            <w:tcW w:w="1372" w:type="dxa"/>
            <w:vMerge/>
            <w:shd w:val="clear" w:color="auto" w:fill="A6A6A6" w:themeFill="background1" w:themeFillShade="A6"/>
          </w:tcPr>
          <w:p w:rsidR="00D3690B" w:rsidRPr="004944E1" w:rsidRDefault="00D3690B" w:rsidP="006A531D">
            <w:pPr>
              <w:tabs>
                <w:tab w:val="left" w:pos="1830"/>
              </w:tabs>
              <w:spacing w:line="276" w:lineRule="auto"/>
              <w:rPr>
                <w:sz w:val="22"/>
                <w:szCs w:val="22"/>
              </w:rPr>
            </w:pPr>
          </w:p>
        </w:tc>
        <w:tc>
          <w:tcPr>
            <w:tcW w:w="1855" w:type="dxa"/>
            <w:vMerge/>
            <w:shd w:val="clear" w:color="auto" w:fill="A6A6A6" w:themeFill="background1" w:themeFillShade="A6"/>
          </w:tcPr>
          <w:p w:rsidR="00D3690B" w:rsidRPr="004944E1" w:rsidRDefault="00D3690B" w:rsidP="006A531D">
            <w:pPr>
              <w:spacing w:line="276" w:lineRule="auto"/>
              <w:rPr>
                <w:sz w:val="22"/>
                <w:szCs w:val="22"/>
              </w:rPr>
            </w:pPr>
          </w:p>
        </w:tc>
        <w:tc>
          <w:tcPr>
            <w:tcW w:w="851" w:type="dxa"/>
            <w:vMerge/>
            <w:shd w:val="clear" w:color="auto" w:fill="A6A6A6" w:themeFill="background1" w:themeFillShade="A6"/>
          </w:tcPr>
          <w:p w:rsidR="00D3690B" w:rsidRPr="004944E1" w:rsidRDefault="00D3690B" w:rsidP="006A531D">
            <w:pPr>
              <w:tabs>
                <w:tab w:val="left" w:pos="1830"/>
              </w:tabs>
              <w:spacing w:line="276" w:lineRule="auto"/>
              <w:rPr>
                <w:sz w:val="22"/>
                <w:szCs w:val="22"/>
              </w:rPr>
            </w:pPr>
          </w:p>
        </w:tc>
        <w:tc>
          <w:tcPr>
            <w:tcW w:w="1134" w:type="dxa"/>
            <w:vMerge/>
            <w:shd w:val="clear" w:color="auto" w:fill="A6A6A6" w:themeFill="background1" w:themeFillShade="A6"/>
          </w:tcPr>
          <w:p w:rsidR="00D3690B" w:rsidRPr="004944E1" w:rsidRDefault="00D3690B" w:rsidP="006A531D">
            <w:pPr>
              <w:tabs>
                <w:tab w:val="left" w:pos="1830"/>
              </w:tabs>
              <w:spacing w:line="276" w:lineRule="auto"/>
              <w:rPr>
                <w:sz w:val="22"/>
                <w:szCs w:val="22"/>
              </w:rPr>
            </w:pPr>
          </w:p>
        </w:tc>
        <w:tc>
          <w:tcPr>
            <w:tcW w:w="1078" w:type="dxa"/>
            <w:vMerge/>
            <w:shd w:val="clear" w:color="auto" w:fill="A6A6A6" w:themeFill="background1" w:themeFillShade="A6"/>
          </w:tcPr>
          <w:p w:rsidR="00D3690B" w:rsidRPr="004944E1" w:rsidRDefault="00D3690B" w:rsidP="006A531D">
            <w:pPr>
              <w:tabs>
                <w:tab w:val="left" w:pos="1830"/>
              </w:tabs>
              <w:spacing w:line="276" w:lineRule="auto"/>
              <w:rPr>
                <w:sz w:val="22"/>
                <w:szCs w:val="22"/>
              </w:rPr>
            </w:pPr>
          </w:p>
        </w:tc>
        <w:tc>
          <w:tcPr>
            <w:tcW w:w="766" w:type="dxa"/>
            <w:shd w:val="clear" w:color="auto" w:fill="auto"/>
            <w:textDirection w:val="btLr"/>
          </w:tcPr>
          <w:p w:rsidR="00D3690B" w:rsidRPr="004944E1" w:rsidRDefault="00D3690B" w:rsidP="006A531D">
            <w:pPr>
              <w:tabs>
                <w:tab w:val="left" w:pos="1830"/>
              </w:tabs>
              <w:spacing w:line="276" w:lineRule="auto"/>
              <w:ind w:left="113" w:right="113"/>
              <w:rPr>
                <w:sz w:val="22"/>
                <w:szCs w:val="22"/>
              </w:rPr>
            </w:pPr>
            <w:r w:rsidRPr="004944E1">
              <w:rPr>
                <w:sz w:val="22"/>
                <w:szCs w:val="22"/>
              </w:rPr>
              <w:t>Всего</w:t>
            </w:r>
          </w:p>
        </w:tc>
        <w:tc>
          <w:tcPr>
            <w:tcW w:w="594" w:type="dxa"/>
            <w:shd w:val="clear" w:color="auto" w:fill="auto"/>
            <w:textDirection w:val="btLr"/>
          </w:tcPr>
          <w:p w:rsidR="00D3690B" w:rsidRPr="004944E1" w:rsidRDefault="00D3690B" w:rsidP="006A531D">
            <w:pPr>
              <w:tabs>
                <w:tab w:val="left" w:pos="1830"/>
              </w:tabs>
              <w:spacing w:line="276" w:lineRule="auto"/>
              <w:ind w:left="113" w:right="113"/>
              <w:rPr>
                <w:sz w:val="22"/>
                <w:szCs w:val="22"/>
              </w:rPr>
            </w:pPr>
            <w:r w:rsidRPr="004944E1">
              <w:rPr>
                <w:sz w:val="22"/>
                <w:szCs w:val="22"/>
              </w:rPr>
              <w:t>По ч.2 ст.13.4 КоАП</w:t>
            </w:r>
          </w:p>
        </w:tc>
        <w:tc>
          <w:tcPr>
            <w:tcW w:w="593" w:type="dxa"/>
            <w:shd w:val="clear" w:color="auto" w:fill="auto"/>
            <w:textDirection w:val="btLr"/>
          </w:tcPr>
          <w:p w:rsidR="00D3690B" w:rsidRPr="004944E1" w:rsidRDefault="00D3690B" w:rsidP="006A531D">
            <w:pPr>
              <w:tabs>
                <w:tab w:val="left" w:pos="1830"/>
              </w:tabs>
              <w:spacing w:line="276" w:lineRule="auto"/>
              <w:ind w:left="113" w:right="113"/>
              <w:rPr>
                <w:sz w:val="22"/>
                <w:szCs w:val="22"/>
              </w:rPr>
            </w:pPr>
            <w:r w:rsidRPr="004944E1">
              <w:rPr>
                <w:sz w:val="22"/>
                <w:szCs w:val="22"/>
              </w:rPr>
              <w:t>По ч.3 ст.13.4 КоАП</w:t>
            </w:r>
          </w:p>
        </w:tc>
        <w:tc>
          <w:tcPr>
            <w:tcW w:w="594" w:type="dxa"/>
            <w:shd w:val="clear" w:color="auto" w:fill="auto"/>
          </w:tcPr>
          <w:p w:rsidR="00D3690B" w:rsidRPr="004944E1" w:rsidRDefault="00D3690B" w:rsidP="006A531D">
            <w:pPr>
              <w:spacing w:line="276" w:lineRule="auto"/>
              <w:rPr>
                <w:i/>
                <w:sz w:val="22"/>
                <w:szCs w:val="22"/>
                <w:u w:val="single"/>
              </w:rPr>
            </w:pPr>
          </w:p>
        </w:tc>
        <w:tc>
          <w:tcPr>
            <w:tcW w:w="910" w:type="dxa"/>
            <w:vMerge/>
            <w:shd w:val="clear" w:color="auto" w:fill="auto"/>
          </w:tcPr>
          <w:p w:rsidR="00D3690B" w:rsidRPr="004944E1" w:rsidRDefault="00D3690B" w:rsidP="006A531D">
            <w:pPr>
              <w:spacing w:line="276" w:lineRule="auto"/>
              <w:rPr>
                <w:i/>
                <w:sz w:val="22"/>
                <w:szCs w:val="22"/>
                <w:u w:val="single"/>
              </w:rPr>
            </w:pPr>
          </w:p>
        </w:tc>
      </w:tr>
      <w:tr w:rsidR="00D3690B" w:rsidRPr="004944E1" w:rsidTr="00D3690B">
        <w:tc>
          <w:tcPr>
            <w:tcW w:w="1372" w:type="dxa"/>
            <w:vAlign w:val="center"/>
          </w:tcPr>
          <w:p w:rsidR="00D3690B" w:rsidRPr="004944E1" w:rsidRDefault="001B7104" w:rsidP="006A531D">
            <w:pPr>
              <w:tabs>
                <w:tab w:val="left" w:pos="1830"/>
              </w:tabs>
              <w:spacing w:line="276" w:lineRule="auto"/>
              <w:jc w:val="center"/>
              <w:rPr>
                <w:sz w:val="22"/>
                <w:szCs w:val="22"/>
              </w:rPr>
            </w:pPr>
            <w:r>
              <w:rPr>
                <w:sz w:val="22"/>
                <w:szCs w:val="22"/>
              </w:rPr>
              <w:t>14</w:t>
            </w:r>
          </w:p>
        </w:tc>
        <w:tc>
          <w:tcPr>
            <w:tcW w:w="1855" w:type="dxa"/>
            <w:vAlign w:val="center"/>
          </w:tcPr>
          <w:p w:rsidR="00D3690B" w:rsidRPr="004944E1" w:rsidRDefault="001B7104" w:rsidP="006A531D">
            <w:pPr>
              <w:tabs>
                <w:tab w:val="left" w:pos="1830"/>
              </w:tabs>
              <w:spacing w:line="276" w:lineRule="auto"/>
              <w:jc w:val="center"/>
              <w:rPr>
                <w:sz w:val="22"/>
                <w:szCs w:val="22"/>
                <w:lang w:val="en-US"/>
              </w:rPr>
            </w:pPr>
            <w:r>
              <w:rPr>
                <w:sz w:val="22"/>
                <w:szCs w:val="22"/>
              </w:rPr>
              <w:t>18</w:t>
            </w:r>
          </w:p>
        </w:tc>
        <w:tc>
          <w:tcPr>
            <w:tcW w:w="851" w:type="dxa"/>
            <w:vAlign w:val="center"/>
          </w:tcPr>
          <w:p w:rsidR="00D3690B" w:rsidRPr="004944E1" w:rsidRDefault="001B7104" w:rsidP="006A531D">
            <w:pPr>
              <w:tabs>
                <w:tab w:val="left" w:pos="1830"/>
              </w:tabs>
              <w:spacing w:line="276" w:lineRule="auto"/>
              <w:jc w:val="center"/>
              <w:rPr>
                <w:sz w:val="22"/>
                <w:szCs w:val="22"/>
              </w:rPr>
            </w:pPr>
            <w:r>
              <w:rPr>
                <w:sz w:val="22"/>
                <w:szCs w:val="22"/>
              </w:rPr>
              <w:t>18</w:t>
            </w:r>
          </w:p>
        </w:tc>
        <w:tc>
          <w:tcPr>
            <w:tcW w:w="1134" w:type="dxa"/>
            <w:vAlign w:val="center"/>
          </w:tcPr>
          <w:p w:rsidR="00D3690B" w:rsidRPr="004944E1" w:rsidRDefault="00D3690B" w:rsidP="006A531D">
            <w:pPr>
              <w:tabs>
                <w:tab w:val="left" w:pos="1830"/>
              </w:tabs>
              <w:spacing w:line="276" w:lineRule="auto"/>
              <w:jc w:val="center"/>
              <w:rPr>
                <w:sz w:val="22"/>
                <w:szCs w:val="22"/>
                <w:lang w:val="en-US"/>
              </w:rPr>
            </w:pPr>
            <w:r w:rsidRPr="004944E1">
              <w:rPr>
                <w:sz w:val="22"/>
                <w:szCs w:val="22"/>
                <w:lang w:val="en-US"/>
              </w:rPr>
              <w:t>0</w:t>
            </w:r>
          </w:p>
        </w:tc>
        <w:tc>
          <w:tcPr>
            <w:tcW w:w="1078" w:type="dxa"/>
            <w:vAlign w:val="center"/>
          </w:tcPr>
          <w:p w:rsidR="00D3690B" w:rsidRPr="004944E1" w:rsidRDefault="00D3690B" w:rsidP="006A531D">
            <w:pPr>
              <w:tabs>
                <w:tab w:val="left" w:pos="1830"/>
              </w:tabs>
              <w:spacing w:line="276" w:lineRule="auto"/>
              <w:jc w:val="center"/>
              <w:rPr>
                <w:sz w:val="22"/>
                <w:szCs w:val="22"/>
                <w:lang w:val="en-US"/>
              </w:rPr>
            </w:pPr>
            <w:r w:rsidRPr="004944E1">
              <w:rPr>
                <w:sz w:val="22"/>
                <w:szCs w:val="22"/>
                <w:lang w:val="en-US"/>
              </w:rPr>
              <w:t>0</w:t>
            </w:r>
          </w:p>
        </w:tc>
        <w:tc>
          <w:tcPr>
            <w:tcW w:w="766" w:type="dxa"/>
            <w:vAlign w:val="center"/>
          </w:tcPr>
          <w:p w:rsidR="00D3690B" w:rsidRPr="004944E1" w:rsidRDefault="001B7104" w:rsidP="006A531D">
            <w:pPr>
              <w:tabs>
                <w:tab w:val="left" w:pos="1830"/>
              </w:tabs>
              <w:spacing w:line="276" w:lineRule="auto"/>
              <w:jc w:val="center"/>
              <w:rPr>
                <w:sz w:val="22"/>
                <w:szCs w:val="22"/>
              </w:rPr>
            </w:pPr>
            <w:r>
              <w:rPr>
                <w:sz w:val="22"/>
                <w:szCs w:val="22"/>
              </w:rPr>
              <w:t>34</w:t>
            </w:r>
          </w:p>
        </w:tc>
        <w:tc>
          <w:tcPr>
            <w:tcW w:w="594" w:type="dxa"/>
            <w:vAlign w:val="center"/>
          </w:tcPr>
          <w:p w:rsidR="00D3690B" w:rsidRPr="004944E1" w:rsidRDefault="001B7104" w:rsidP="006A531D">
            <w:pPr>
              <w:tabs>
                <w:tab w:val="left" w:pos="1830"/>
              </w:tabs>
              <w:spacing w:line="276" w:lineRule="auto"/>
              <w:jc w:val="center"/>
              <w:rPr>
                <w:sz w:val="22"/>
                <w:szCs w:val="22"/>
              </w:rPr>
            </w:pPr>
            <w:r>
              <w:rPr>
                <w:sz w:val="22"/>
                <w:szCs w:val="22"/>
              </w:rPr>
              <w:t>14</w:t>
            </w:r>
          </w:p>
        </w:tc>
        <w:tc>
          <w:tcPr>
            <w:tcW w:w="593" w:type="dxa"/>
            <w:vAlign w:val="center"/>
          </w:tcPr>
          <w:p w:rsidR="00D3690B" w:rsidRPr="004944E1" w:rsidRDefault="001B7104" w:rsidP="006A531D">
            <w:pPr>
              <w:tabs>
                <w:tab w:val="left" w:pos="1830"/>
              </w:tabs>
              <w:spacing w:line="276" w:lineRule="auto"/>
              <w:jc w:val="center"/>
              <w:rPr>
                <w:sz w:val="22"/>
                <w:szCs w:val="22"/>
              </w:rPr>
            </w:pPr>
            <w:r>
              <w:rPr>
                <w:sz w:val="22"/>
                <w:szCs w:val="22"/>
              </w:rPr>
              <w:t>16</w:t>
            </w:r>
          </w:p>
        </w:tc>
        <w:tc>
          <w:tcPr>
            <w:tcW w:w="594" w:type="dxa"/>
            <w:vAlign w:val="center"/>
          </w:tcPr>
          <w:p w:rsidR="00D3690B" w:rsidRPr="004944E1" w:rsidRDefault="001B7104" w:rsidP="006A531D">
            <w:pPr>
              <w:tabs>
                <w:tab w:val="left" w:pos="1830"/>
              </w:tabs>
              <w:spacing w:line="276" w:lineRule="auto"/>
              <w:jc w:val="center"/>
              <w:rPr>
                <w:sz w:val="22"/>
                <w:szCs w:val="22"/>
              </w:rPr>
            </w:pPr>
            <w:r>
              <w:rPr>
                <w:sz w:val="22"/>
                <w:szCs w:val="22"/>
              </w:rPr>
              <w:t>4</w:t>
            </w:r>
          </w:p>
        </w:tc>
        <w:tc>
          <w:tcPr>
            <w:tcW w:w="910" w:type="dxa"/>
            <w:vAlign w:val="center"/>
          </w:tcPr>
          <w:p w:rsidR="00D3690B" w:rsidRPr="004944E1" w:rsidRDefault="001B7104" w:rsidP="006A531D">
            <w:pPr>
              <w:tabs>
                <w:tab w:val="left" w:pos="1830"/>
              </w:tabs>
              <w:spacing w:line="276" w:lineRule="auto"/>
              <w:jc w:val="center"/>
              <w:rPr>
                <w:sz w:val="22"/>
                <w:szCs w:val="22"/>
              </w:rPr>
            </w:pPr>
            <w:r>
              <w:rPr>
                <w:sz w:val="22"/>
                <w:szCs w:val="22"/>
              </w:rPr>
              <w:t>6</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rPr>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3"/>
        <w:gridCol w:w="1989"/>
        <w:gridCol w:w="1875"/>
      </w:tblGrid>
      <w:tr w:rsidR="00D3690B" w:rsidRPr="004944E1" w:rsidTr="00D3690B">
        <w:trPr>
          <w:cantSplit/>
          <w:trHeight w:val="1644"/>
          <w:jc w:val="center"/>
        </w:trPr>
        <w:tc>
          <w:tcPr>
            <w:tcW w:w="3067" w:type="pct"/>
            <w:vAlign w:val="center"/>
          </w:tcPr>
          <w:p w:rsidR="00D3690B" w:rsidRPr="004944E1" w:rsidRDefault="00D3690B" w:rsidP="006A531D">
            <w:pPr>
              <w:spacing w:line="276" w:lineRule="auto"/>
              <w:rPr>
                <w:sz w:val="24"/>
                <w:szCs w:val="24"/>
              </w:rPr>
            </w:pPr>
            <w:r w:rsidRPr="004944E1">
              <w:rPr>
                <w:sz w:val="24"/>
                <w:szCs w:val="24"/>
              </w:rPr>
              <w:t>Показатель</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На конец отчетного периода прошлого года (%)</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На конец отчетного периода текущего года (%)</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100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100</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cantSplit/>
          <w:jc w:val="center"/>
        </w:trPr>
        <w:tc>
          <w:tcPr>
            <w:tcW w:w="3067" w:type="pct"/>
          </w:tcPr>
          <w:p w:rsidR="00D3690B" w:rsidRPr="004944E1" w:rsidRDefault="00D3690B" w:rsidP="006A531D">
            <w:pPr>
              <w:spacing w:line="276" w:lineRule="auto"/>
              <w:rPr>
                <w:sz w:val="24"/>
                <w:szCs w:val="24"/>
              </w:rPr>
            </w:pPr>
            <w:r w:rsidRPr="004944E1">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38" w:type="pct"/>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54196E" w:rsidRDefault="0054196E" w:rsidP="0054196E">
      <w:pPr>
        <w:spacing w:line="276" w:lineRule="auto"/>
        <w:ind w:firstLine="709"/>
        <w:rPr>
          <w:sz w:val="28"/>
          <w:szCs w:val="28"/>
        </w:rPr>
      </w:pPr>
      <w:r w:rsidRPr="00A95ADE">
        <w:rPr>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Pr>
          <w:sz w:val="28"/>
          <w:szCs w:val="28"/>
        </w:rPr>
        <w:t xml:space="preserve">1 квартал </w:t>
      </w:r>
      <w:r w:rsidRPr="00A95ADE">
        <w:rPr>
          <w:sz w:val="24"/>
          <w:szCs w:val="24"/>
        </w:rPr>
        <w:t xml:space="preserve"> </w:t>
      </w:r>
      <w:r>
        <w:rPr>
          <w:sz w:val="28"/>
          <w:szCs w:val="28"/>
        </w:rPr>
        <w:t>2024 год составлено 34 протокола</w:t>
      </w:r>
      <w:r w:rsidRPr="00A95ADE">
        <w:rPr>
          <w:sz w:val="28"/>
          <w:szCs w:val="28"/>
        </w:rPr>
        <w:t xml:space="preserve"> об административных правонарушениях в сфере с</w:t>
      </w:r>
      <w:r>
        <w:rPr>
          <w:sz w:val="28"/>
          <w:szCs w:val="28"/>
        </w:rPr>
        <w:t>вязи, за аналогичный период 2023 года – 20.</w:t>
      </w:r>
    </w:p>
    <w:p w:rsidR="0054196E" w:rsidRDefault="0054196E" w:rsidP="0054196E">
      <w:pPr>
        <w:spacing w:line="276" w:lineRule="auto"/>
        <w:ind w:firstLine="709"/>
        <w:rPr>
          <w:sz w:val="28"/>
          <w:szCs w:val="28"/>
        </w:rPr>
      </w:pPr>
      <w:r w:rsidRPr="00A95ADE">
        <w:rPr>
          <w:sz w:val="28"/>
          <w:szCs w:val="28"/>
        </w:rPr>
        <w:t xml:space="preserve"> За отчетный период  по </w:t>
      </w:r>
      <w:r>
        <w:rPr>
          <w:sz w:val="28"/>
          <w:szCs w:val="28"/>
        </w:rPr>
        <w:t>3</w:t>
      </w:r>
      <w:r w:rsidRPr="00A95ADE">
        <w:rPr>
          <w:sz w:val="28"/>
          <w:szCs w:val="28"/>
        </w:rPr>
        <w:t xml:space="preserve"> материалам, поступившим  из радиочастотной службы, протоколы об административных правонарушениях не составлялись в связи с истечением срока привлечения к административной ответственности.</w:t>
      </w:r>
    </w:p>
    <w:p w:rsidR="00D3690B" w:rsidRPr="0054196E" w:rsidRDefault="00D3690B" w:rsidP="0054196E">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sz w:val="28"/>
          <w:szCs w:val="28"/>
        </w:rPr>
        <w:t xml:space="preserve">Полномочие выполняют – 2 специалиста. </w:t>
      </w:r>
    </w:p>
    <w:p w:rsidR="00D3690B" w:rsidRPr="004944E1" w:rsidRDefault="00D3690B" w:rsidP="006A531D">
      <w:pPr>
        <w:spacing w:line="276" w:lineRule="auto"/>
        <w:rPr>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2960"/>
        <w:gridCol w:w="2962"/>
      </w:tblGrid>
      <w:tr w:rsidR="00D3690B" w:rsidRPr="004944E1" w:rsidTr="00D3690B">
        <w:tc>
          <w:tcPr>
            <w:tcW w:w="5000" w:type="pct"/>
            <w:gridSpan w:val="3"/>
            <w:shd w:val="clear" w:color="auto" w:fill="auto"/>
          </w:tcPr>
          <w:p w:rsidR="00D3690B" w:rsidRPr="004944E1" w:rsidRDefault="00D3690B" w:rsidP="006A531D">
            <w:pPr>
              <w:spacing w:line="276" w:lineRule="auto"/>
              <w:jc w:val="center"/>
              <w:rPr>
                <w:b/>
                <w:i/>
                <w:sz w:val="24"/>
                <w:szCs w:val="24"/>
              </w:rPr>
            </w:pPr>
            <w:r w:rsidRPr="004944E1">
              <w:rPr>
                <w:b/>
                <w:i/>
                <w:sz w:val="24"/>
                <w:szCs w:val="24"/>
              </w:rPr>
              <w:t>Предметы надзора</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475" w:type="pct"/>
            <w:shd w:val="clear" w:color="auto" w:fill="auto"/>
          </w:tcPr>
          <w:p w:rsidR="00D3690B" w:rsidRPr="004944E1" w:rsidRDefault="00D3690B" w:rsidP="0054196E">
            <w:pPr>
              <w:spacing w:line="276" w:lineRule="auto"/>
              <w:jc w:val="center"/>
              <w:rPr>
                <w:sz w:val="24"/>
                <w:szCs w:val="24"/>
              </w:rPr>
            </w:pPr>
            <w:r w:rsidRPr="004944E1">
              <w:rPr>
                <w:sz w:val="24"/>
                <w:szCs w:val="24"/>
              </w:rPr>
              <w:t>1 квартал 202</w:t>
            </w:r>
            <w:r w:rsidR="0054196E">
              <w:rPr>
                <w:sz w:val="24"/>
                <w:szCs w:val="24"/>
              </w:rPr>
              <w:t>3</w:t>
            </w:r>
            <w:r w:rsidRPr="004944E1">
              <w:rPr>
                <w:sz w:val="24"/>
                <w:szCs w:val="24"/>
              </w:rPr>
              <w:t xml:space="preserve"> года</w:t>
            </w:r>
          </w:p>
        </w:tc>
        <w:tc>
          <w:tcPr>
            <w:tcW w:w="1476" w:type="pct"/>
            <w:shd w:val="clear" w:color="auto" w:fill="auto"/>
          </w:tcPr>
          <w:p w:rsidR="00D3690B" w:rsidRPr="004944E1" w:rsidRDefault="00D3690B" w:rsidP="0054196E">
            <w:pPr>
              <w:spacing w:line="276" w:lineRule="auto"/>
              <w:jc w:val="center"/>
              <w:rPr>
                <w:sz w:val="24"/>
                <w:szCs w:val="24"/>
              </w:rPr>
            </w:pPr>
            <w:r w:rsidRPr="004944E1">
              <w:rPr>
                <w:sz w:val="24"/>
                <w:szCs w:val="24"/>
              </w:rPr>
              <w:t>1 квартал 202</w:t>
            </w:r>
            <w:r w:rsidR="0054196E">
              <w:rPr>
                <w:sz w:val="24"/>
                <w:szCs w:val="24"/>
              </w:rPr>
              <w:t>4</w:t>
            </w:r>
            <w:r w:rsidRPr="004944E1">
              <w:rPr>
                <w:sz w:val="24"/>
                <w:szCs w:val="24"/>
              </w:rPr>
              <w:t xml:space="preserve"> года</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Количество ФМ</w:t>
            </w:r>
          </w:p>
        </w:tc>
        <w:tc>
          <w:tcPr>
            <w:tcW w:w="1475"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c>
          <w:tcPr>
            <w:tcW w:w="1476"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475"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c>
          <w:tcPr>
            <w:tcW w:w="1476"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Количество выданных разрешений</w:t>
            </w:r>
          </w:p>
        </w:tc>
        <w:tc>
          <w:tcPr>
            <w:tcW w:w="1475"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c>
          <w:tcPr>
            <w:tcW w:w="1476" w:type="pct"/>
            <w:shd w:val="clear" w:color="auto" w:fill="auto"/>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c>
          <w:tcPr>
            <w:tcW w:w="2049" w:type="pct"/>
            <w:shd w:val="clear" w:color="auto" w:fill="auto"/>
          </w:tcPr>
          <w:p w:rsidR="00D3690B" w:rsidRPr="004944E1" w:rsidRDefault="00D3690B" w:rsidP="006A531D">
            <w:pPr>
              <w:spacing w:line="276" w:lineRule="auto"/>
              <w:rPr>
                <w:sz w:val="24"/>
                <w:szCs w:val="24"/>
              </w:rPr>
            </w:pPr>
            <w:r w:rsidRPr="004944E1">
              <w:rPr>
                <w:sz w:val="24"/>
                <w:szCs w:val="24"/>
              </w:rPr>
              <w:t>Нагрузка на 1 сотрудника</w:t>
            </w:r>
          </w:p>
        </w:tc>
        <w:tc>
          <w:tcPr>
            <w:tcW w:w="1475"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c>
          <w:tcPr>
            <w:tcW w:w="1476" w:type="pct"/>
            <w:shd w:val="clear" w:color="auto" w:fill="auto"/>
          </w:tcPr>
          <w:p w:rsidR="00D3690B" w:rsidRPr="004944E1" w:rsidRDefault="00D3690B" w:rsidP="006A531D">
            <w:pPr>
              <w:spacing w:line="276" w:lineRule="auto"/>
              <w:jc w:val="center"/>
              <w:rPr>
                <w:sz w:val="24"/>
                <w:szCs w:val="24"/>
              </w:rPr>
            </w:pPr>
            <w:r w:rsidRPr="004944E1">
              <w:rPr>
                <w:sz w:val="24"/>
                <w:szCs w:val="24"/>
              </w:rPr>
              <w:t>13</w:t>
            </w:r>
          </w:p>
        </w:tc>
      </w:tr>
    </w:tbl>
    <w:p w:rsidR="00D3690B" w:rsidRPr="004944E1" w:rsidRDefault="00D3690B" w:rsidP="006A531D">
      <w:pPr>
        <w:spacing w:line="276" w:lineRule="auto"/>
        <w:rPr>
          <w:sz w:val="28"/>
          <w:szCs w:val="28"/>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921"/>
        <w:gridCol w:w="384"/>
        <w:gridCol w:w="1534"/>
        <w:gridCol w:w="1885"/>
        <w:gridCol w:w="1885"/>
      </w:tblGrid>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Плановые мероприятия</w:t>
            </w:r>
          </w:p>
        </w:tc>
      </w:tr>
      <w:tr w:rsidR="00D3690B" w:rsidRPr="004944E1" w:rsidTr="00D3690B">
        <w:trPr>
          <w:trHeight w:val="161"/>
        </w:trPr>
        <w:tc>
          <w:tcPr>
            <w:tcW w:w="1194" w:type="pct"/>
            <w:vMerge w:val="restart"/>
            <w:shd w:val="clear" w:color="auto" w:fill="auto"/>
          </w:tcPr>
          <w:p w:rsidR="00D3690B" w:rsidRPr="004944E1" w:rsidRDefault="00D3690B" w:rsidP="006A531D">
            <w:pPr>
              <w:spacing w:line="276" w:lineRule="auto"/>
              <w:rPr>
                <w:sz w:val="24"/>
                <w:szCs w:val="24"/>
              </w:rPr>
            </w:pPr>
            <w:r w:rsidRPr="004944E1">
              <w:rPr>
                <w:sz w:val="24"/>
                <w:szCs w:val="24"/>
              </w:rPr>
              <w:t xml:space="preserve"> </w:t>
            </w:r>
          </w:p>
        </w:tc>
        <w:tc>
          <w:tcPr>
            <w:tcW w:w="1920" w:type="pct"/>
            <w:gridSpan w:val="3"/>
            <w:shd w:val="clear" w:color="auto" w:fill="auto"/>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3</w:t>
            </w:r>
            <w:r w:rsidRPr="004944E1">
              <w:rPr>
                <w:sz w:val="24"/>
                <w:szCs w:val="24"/>
              </w:rPr>
              <w:t xml:space="preserve"> год</w:t>
            </w:r>
          </w:p>
        </w:tc>
        <w:tc>
          <w:tcPr>
            <w:tcW w:w="1886" w:type="pct"/>
            <w:gridSpan w:val="2"/>
            <w:shd w:val="clear" w:color="auto" w:fill="auto"/>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4</w:t>
            </w:r>
            <w:r w:rsidRPr="004944E1">
              <w:rPr>
                <w:sz w:val="24"/>
                <w:szCs w:val="24"/>
              </w:rPr>
              <w:t xml:space="preserve"> год</w:t>
            </w:r>
          </w:p>
        </w:tc>
      </w:tr>
      <w:tr w:rsidR="00D3690B" w:rsidRPr="004944E1" w:rsidTr="00D3690B">
        <w:trPr>
          <w:trHeight w:val="513"/>
        </w:trPr>
        <w:tc>
          <w:tcPr>
            <w:tcW w:w="1194" w:type="pct"/>
            <w:vMerge/>
            <w:shd w:val="clear" w:color="auto" w:fill="auto"/>
          </w:tcPr>
          <w:p w:rsidR="00D3690B" w:rsidRPr="004944E1" w:rsidRDefault="00D3690B" w:rsidP="006A531D">
            <w:pPr>
              <w:spacing w:line="276" w:lineRule="auto"/>
              <w:rPr>
                <w:sz w:val="24"/>
                <w:szCs w:val="24"/>
              </w:rPr>
            </w:pPr>
          </w:p>
        </w:tc>
        <w:tc>
          <w:tcPr>
            <w:tcW w:w="961"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59" w:type="pct"/>
            <w:gridSpan w:val="2"/>
            <w:shd w:val="clear" w:color="auto" w:fill="auto"/>
            <w:vAlign w:val="center"/>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3</w:t>
            </w:r>
            <w:r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4</w:t>
            </w:r>
            <w:r w:rsidRPr="004944E1">
              <w:rPr>
                <w:sz w:val="24"/>
                <w:szCs w:val="24"/>
              </w:rPr>
              <w:t xml:space="preserve"> год</w:t>
            </w:r>
          </w:p>
        </w:tc>
      </w:tr>
      <w:tr w:rsidR="00D3690B" w:rsidRPr="004944E1" w:rsidTr="00D3690B">
        <w:trPr>
          <w:trHeight w:val="253"/>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Запланировано</w:t>
            </w:r>
          </w:p>
        </w:tc>
        <w:tc>
          <w:tcPr>
            <w:tcW w:w="3806" w:type="pct"/>
            <w:gridSpan w:val="5"/>
            <w:shd w:val="clear" w:color="auto" w:fill="auto"/>
          </w:tcPr>
          <w:p w:rsidR="00D3690B" w:rsidRPr="004944E1" w:rsidRDefault="00D3690B" w:rsidP="006A531D">
            <w:pPr>
              <w:spacing w:line="276" w:lineRule="auto"/>
              <w:rPr>
                <w:sz w:val="24"/>
                <w:szCs w:val="24"/>
              </w:rPr>
            </w:pPr>
            <w:r w:rsidRPr="004944E1">
              <w:rPr>
                <w:sz w:val="24"/>
                <w:szCs w:val="24"/>
              </w:rPr>
              <w:t>не планируется</w:t>
            </w:r>
          </w:p>
        </w:tc>
      </w:tr>
      <w:tr w:rsidR="00D3690B" w:rsidRPr="004944E1" w:rsidTr="00D3690B">
        <w:tc>
          <w:tcPr>
            <w:tcW w:w="5000" w:type="pct"/>
            <w:gridSpan w:val="6"/>
            <w:shd w:val="clear" w:color="auto" w:fill="auto"/>
          </w:tcPr>
          <w:p w:rsidR="00D3690B" w:rsidRPr="004944E1" w:rsidRDefault="00D3690B" w:rsidP="006A531D">
            <w:pPr>
              <w:spacing w:line="276" w:lineRule="auto"/>
              <w:jc w:val="center"/>
              <w:rPr>
                <w:b/>
                <w:i/>
                <w:sz w:val="24"/>
                <w:szCs w:val="24"/>
              </w:rPr>
            </w:pPr>
            <w:r w:rsidRPr="004944E1">
              <w:rPr>
                <w:b/>
                <w:i/>
                <w:sz w:val="24"/>
                <w:szCs w:val="24"/>
              </w:rPr>
              <w:t>Внеплановые мероприятия</w:t>
            </w:r>
          </w:p>
        </w:tc>
      </w:tr>
      <w:tr w:rsidR="00D3690B" w:rsidRPr="004944E1" w:rsidTr="00D3690B">
        <w:tc>
          <w:tcPr>
            <w:tcW w:w="1194" w:type="pct"/>
            <w:vMerge w:val="restart"/>
            <w:shd w:val="clear" w:color="auto" w:fill="auto"/>
          </w:tcPr>
          <w:p w:rsidR="00D3690B" w:rsidRPr="004944E1" w:rsidRDefault="00D3690B" w:rsidP="006A531D">
            <w:pPr>
              <w:spacing w:line="276" w:lineRule="auto"/>
              <w:rPr>
                <w:sz w:val="24"/>
                <w:szCs w:val="24"/>
              </w:rPr>
            </w:pPr>
          </w:p>
        </w:tc>
        <w:tc>
          <w:tcPr>
            <w:tcW w:w="1920" w:type="pct"/>
            <w:gridSpan w:val="3"/>
            <w:shd w:val="clear" w:color="auto" w:fill="auto"/>
            <w:vAlign w:val="center"/>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3</w:t>
            </w:r>
            <w:r w:rsidRPr="004944E1">
              <w:rPr>
                <w:sz w:val="24"/>
                <w:szCs w:val="24"/>
              </w:rPr>
              <w:t xml:space="preserve"> год</w:t>
            </w:r>
          </w:p>
        </w:tc>
        <w:tc>
          <w:tcPr>
            <w:tcW w:w="1886" w:type="pct"/>
            <w:gridSpan w:val="2"/>
            <w:shd w:val="clear" w:color="auto" w:fill="auto"/>
            <w:vAlign w:val="center"/>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4</w:t>
            </w:r>
            <w:r w:rsidRPr="004944E1">
              <w:rPr>
                <w:sz w:val="24"/>
                <w:szCs w:val="24"/>
              </w:rPr>
              <w:t xml:space="preserve"> год</w:t>
            </w:r>
          </w:p>
        </w:tc>
      </w:tr>
      <w:tr w:rsidR="00D3690B" w:rsidRPr="004944E1" w:rsidTr="00D3690B">
        <w:tc>
          <w:tcPr>
            <w:tcW w:w="1194" w:type="pct"/>
            <w:vMerge/>
            <w:shd w:val="clear" w:color="auto" w:fill="auto"/>
          </w:tcPr>
          <w:p w:rsidR="00D3690B" w:rsidRPr="004944E1" w:rsidRDefault="00D3690B" w:rsidP="006A531D">
            <w:pPr>
              <w:spacing w:line="276" w:lineRule="auto"/>
              <w:rPr>
                <w:sz w:val="24"/>
                <w:szCs w:val="24"/>
              </w:rPr>
            </w:pP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767" w:type="pct"/>
            <w:shd w:val="clear" w:color="auto" w:fill="auto"/>
            <w:vAlign w:val="center"/>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3</w:t>
            </w:r>
            <w:r w:rsidRPr="004944E1">
              <w:rPr>
                <w:sz w:val="24"/>
                <w:szCs w:val="24"/>
              </w:rPr>
              <w:t xml:space="preserve"> год</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lang w:val="en-US"/>
              </w:rPr>
              <w:t xml:space="preserve">1 </w:t>
            </w:r>
            <w:r w:rsidRPr="004944E1">
              <w:rPr>
                <w:sz w:val="24"/>
                <w:szCs w:val="24"/>
              </w:rPr>
              <w:t>кв.</w:t>
            </w:r>
          </w:p>
        </w:tc>
        <w:tc>
          <w:tcPr>
            <w:tcW w:w="943" w:type="pct"/>
            <w:shd w:val="clear" w:color="auto" w:fill="auto"/>
            <w:vAlign w:val="center"/>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4</w:t>
            </w:r>
            <w:r w:rsidRPr="004944E1">
              <w:rPr>
                <w:sz w:val="24"/>
                <w:szCs w:val="24"/>
              </w:rPr>
              <w:t xml:space="preserve"> год</w:t>
            </w:r>
          </w:p>
        </w:tc>
      </w:tr>
      <w:tr w:rsidR="00D3690B" w:rsidRPr="004944E1" w:rsidTr="00D3690B">
        <w:trPr>
          <w:trHeight w:val="317"/>
        </w:trPr>
        <w:tc>
          <w:tcPr>
            <w:tcW w:w="1194" w:type="pct"/>
            <w:shd w:val="clear" w:color="auto" w:fill="auto"/>
          </w:tcPr>
          <w:p w:rsidR="00D3690B" w:rsidRPr="004944E1" w:rsidRDefault="00D3690B" w:rsidP="006A531D">
            <w:pPr>
              <w:spacing w:line="276" w:lineRule="auto"/>
              <w:rPr>
                <w:sz w:val="24"/>
                <w:szCs w:val="24"/>
              </w:rPr>
            </w:pPr>
            <w:r w:rsidRPr="004944E1">
              <w:rPr>
                <w:sz w:val="24"/>
                <w:szCs w:val="24"/>
              </w:rPr>
              <w:t>Проведено</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Выявлено нарушений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Выдано предписаний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Вынесено предупреждений</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451"/>
        </w:trPr>
        <w:tc>
          <w:tcPr>
            <w:tcW w:w="1194" w:type="pct"/>
            <w:shd w:val="clear" w:color="auto" w:fill="auto"/>
            <w:vAlign w:val="center"/>
          </w:tcPr>
          <w:p w:rsidR="00D3690B" w:rsidRPr="004944E1" w:rsidRDefault="00D3690B" w:rsidP="006A531D">
            <w:pPr>
              <w:spacing w:line="276" w:lineRule="auto"/>
              <w:rPr>
                <w:sz w:val="24"/>
                <w:szCs w:val="24"/>
              </w:rPr>
            </w:pPr>
            <w:r w:rsidRPr="004944E1">
              <w:rPr>
                <w:sz w:val="24"/>
                <w:szCs w:val="24"/>
              </w:rPr>
              <w:t>Составлено протоколов об АПН</w:t>
            </w:r>
          </w:p>
        </w:tc>
        <w:tc>
          <w:tcPr>
            <w:tcW w:w="1153" w:type="pct"/>
            <w:gridSpan w:val="2"/>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767"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c>
          <w:tcPr>
            <w:tcW w:w="943" w:type="pct"/>
            <w:shd w:val="clear" w:color="auto" w:fill="auto"/>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54196E" w:rsidRPr="00BA3CE8" w:rsidRDefault="0054196E" w:rsidP="0054196E">
      <w:pPr>
        <w:spacing w:line="276" w:lineRule="auto"/>
        <w:ind w:firstLine="709"/>
        <w:rPr>
          <w:sz w:val="28"/>
          <w:szCs w:val="28"/>
        </w:rPr>
      </w:pPr>
      <w:r>
        <w:rPr>
          <w:sz w:val="28"/>
          <w:szCs w:val="28"/>
        </w:rPr>
        <w:t>Плановых и внеплановых мероприятий по проверкам ФМ в отчетном периоде не проводилось.</w:t>
      </w:r>
    </w:p>
    <w:p w:rsidR="0054196E" w:rsidRDefault="0054196E" w:rsidP="0054196E">
      <w:pPr>
        <w:spacing w:line="276" w:lineRule="auto"/>
        <w:ind w:firstLine="709"/>
        <w:rPr>
          <w:sz w:val="28"/>
          <w:szCs w:val="28"/>
        </w:rPr>
      </w:pPr>
      <w:r w:rsidRPr="00BA3CE8">
        <w:rPr>
          <w:sz w:val="28"/>
          <w:szCs w:val="28"/>
        </w:rPr>
        <w:t>В период проведения мероприятия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w:t>
      </w:r>
      <w:r w:rsidRPr="00A8113A">
        <w:rPr>
          <w:sz w:val="28"/>
          <w:szCs w:val="28"/>
        </w:rPr>
        <w:t xml:space="preserve"> </w:t>
      </w:r>
    </w:p>
    <w:p w:rsidR="00D3690B" w:rsidRPr="004944E1" w:rsidRDefault="00D3690B" w:rsidP="006A531D">
      <w:pPr>
        <w:spacing w:line="276" w:lineRule="auto"/>
        <w:ind w:firstLine="709"/>
        <w:rPr>
          <w:sz w:val="28"/>
          <w:szCs w:val="28"/>
        </w:rPr>
      </w:pPr>
    </w:p>
    <w:p w:rsidR="00D3690B" w:rsidRPr="004944E1" w:rsidRDefault="00D3690B" w:rsidP="006A531D">
      <w:pPr>
        <w:spacing w:line="276" w:lineRule="auto"/>
        <w:rPr>
          <w:sz w:val="28"/>
          <w:szCs w:val="28"/>
        </w:rPr>
      </w:pPr>
      <w:r w:rsidRPr="004944E1">
        <w:rPr>
          <w:sz w:val="28"/>
          <w:szCs w:val="28"/>
        </w:rPr>
        <w:br w:type="page"/>
      </w:r>
    </w:p>
    <w:p w:rsidR="00D3690B" w:rsidRPr="004944E1" w:rsidRDefault="00D3690B" w:rsidP="006A531D">
      <w:pPr>
        <w:spacing w:line="276" w:lineRule="auto"/>
        <w:jc w:val="center"/>
        <w:rPr>
          <w:b/>
          <w:sz w:val="28"/>
          <w:szCs w:val="28"/>
        </w:rPr>
      </w:pPr>
      <w:r w:rsidRPr="004944E1">
        <w:rPr>
          <w:b/>
          <w:sz w:val="28"/>
          <w:szCs w:val="28"/>
        </w:rPr>
        <w:t>Разрешительная и регистрационная деятельность:</w:t>
      </w:r>
    </w:p>
    <w:p w:rsidR="00D3690B" w:rsidRPr="004944E1" w:rsidRDefault="00D3690B" w:rsidP="006A531D">
      <w:pPr>
        <w:spacing w:line="276" w:lineRule="auto"/>
        <w:rPr>
          <w:sz w:val="28"/>
          <w:szCs w:val="28"/>
        </w:rPr>
      </w:pPr>
    </w:p>
    <w:p w:rsidR="00D3690B" w:rsidRPr="004944E1" w:rsidRDefault="00D3690B" w:rsidP="006A531D">
      <w:pPr>
        <w:spacing w:line="276" w:lineRule="auto"/>
        <w:rPr>
          <w:sz w:val="28"/>
          <w:szCs w:val="28"/>
        </w:rPr>
      </w:pPr>
      <w:r w:rsidRPr="004944E1">
        <w:rPr>
          <w:sz w:val="28"/>
          <w:szCs w:val="28"/>
        </w:rPr>
        <w:t>Выдача разрешений на применение франкировальных машин:</w:t>
      </w:r>
    </w:p>
    <w:p w:rsidR="00D3690B" w:rsidRPr="004944E1" w:rsidRDefault="00D3690B" w:rsidP="006A531D">
      <w:pPr>
        <w:spacing w:line="276" w:lineRule="auto"/>
        <w:rPr>
          <w:sz w:val="28"/>
          <w:szCs w:val="28"/>
        </w:rPr>
      </w:pPr>
      <w:r w:rsidRPr="004944E1">
        <w:rPr>
          <w:sz w:val="28"/>
          <w:szCs w:val="28"/>
        </w:rPr>
        <w:t>Полномочия выполняют – 1 специалиста по штату</w:t>
      </w:r>
    </w:p>
    <w:p w:rsidR="00D3690B" w:rsidRPr="004944E1" w:rsidRDefault="00D3690B" w:rsidP="006A531D">
      <w:pPr>
        <w:spacing w:line="276" w:lineRule="auto"/>
        <w:rPr>
          <w:sz w:val="28"/>
          <w:szCs w:val="28"/>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547"/>
        <w:gridCol w:w="1575"/>
      </w:tblGrid>
      <w:tr w:rsidR="00D3690B" w:rsidRPr="004944E1" w:rsidTr="00D3690B">
        <w:trPr>
          <w:jc w:val="center"/>
        </w:trPr>
        <w:tc>
          <w:tcPr>
            <w:tcW w:w="3961" w:type="dxa"/>
            <w:vAlign w:val="center"/>
          </w:tcPr>
          <w:p w:rsidR="00D3690B" w:rsidRPr="004944E1" w:rsidRDefault="00D3690B" w:rsidP="006A531D">
            <w:pPr>
              <w:spacing w:line="276" w:lineRule="auto"/>
              <w:rPr>
                <w:sz w:val="24"/>
                <w:szCs w:val="24"/>
              </w:rPr>
            </w:pPr>
          </w:p>
        </w:tc>
        <w:tc>
          <w:tcPr>
            <w:tcW w:w="1547" w:type="dxa"/>
            <w:vAlign w:val="center"/>
          </w:tcPr>
          <w:p w:rsidR="00D3690B" w:rsidRPr="004944E1" w:rsidRDefault="0054196E" w:rsidP="006A531D">
            <w:pPr>
              <w:spacing w:line="276" w:lineRule="auto"/>
              <w:jc w:val="center"/>
              <w:rPr>
                <w:sz w:val="24"/>
                <w:szCs w:val="24"/>
              </w:rPr>
            </w:pPr>
            <w:r>
              <w:rPr>
                <w:sz w:val="24"/>
                <w:szCs w:val="24"/>
              </w:rPr>
              <w:t>1 квартал 2023</w:t>
            </w:r>
            <w:r w:rsidR="00D3690B" w:rsidRPr="004944E1">
              <w:rPr>
                <w:sz w:val="24"/>
                <w:szCs w:val="24"/>
              </w:rPr>
              <w:t xml:space="preserve"> года</w:t>
            </w:r>
          </w:p>
        </w:tc>
        <w:tc>
          <w:tcPr>
            <w:tcW w:w="1575" w:type="dxa"/>
            <w:vAlign w:val="center"/>
          </w:tcPr>
          <w:p w:rsidR="00D3690B" w:rsidRPr="004944E1" w:rsidRDefault="00D3690B" w:rsidP="0054196E">
            <w:pPr>
              <w:spacing w:line="276" w:lineRule="auto"/>
              <w:jc w:val="center"/>
              <w:rPr>
                <w:sz w:val="24"/>
                <w:szCs w:val="24"/>
              </w:rPr>
            </w:pPr>
            <w:r w:rsidRPr="004944E1">
              <w:rPr>
                <w:sz w:val="24"/>
                <w:szCs w:val="24"/>
              </w:rPr>
              <w:t>1 квартал 202</w:t>
            </w:r>
            <w:r w:rsidR="0054196E">
              <w:rPr>
                <w:sz w:val="24"/>
                <w:szCs w:val="24"/>
              </w:rPr>
              <w:t>4</w:t>
            </w:r>
            <w:r w:rsidRPr="004944E1">
              <w:rPr>
                <w:sz w:val="24"/>
                <w:szCs w:val="24"/>
              </w:rPr>
              <w:t xml:space="preserve"> года</w:t>
            </w:r>
          </w:p>
        </w:tc>
      </w:tr>
      <w:tr w:rsidR="00D3690B" w:rsidRPr="004944E1" w:rsidTr="00D3690B">
        <w:trPr>
          <w:trHeight w:val="497"/>
          <w:jc w:val="center"/>
        </w:trPr>
        <w:tc>
          <w:tcPr>
            <w:tcW w:w="3961" w:type="dxa"/>
            <w:vAlign w:val="center"/>
          </w:tcPr>
          <w:p w:rsidR="00D3690B" w:rsidRPr="004944E1" w:rsidRDefault="00D3690B" w:rsidP="006A531D">
            <w:pPr>
              <w:spacing w:line="276" w:lineRule="auto"/>
              <w:rPr>
                <w:sz w:val="24"/>
                <w:szCs w:val="24"/>
              </w:rPr>
            </w:pPr>
            <w:r w:rsidRPr="004944E1">
              <w:rPr>
                <w:sz w:val="24"/>
                <w:szCs w:val="24"/>
              </w:rPr>
              <w:t>Количество выданных разрешений на применение ФМ</w:t>
            </w:r>
          </w:p>
        </w:tc>
        <w:tc>
          <w:tcPr>
            <w:tcW w:w="154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75" w:type="dxa"/>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jc w:val="center"/>
        </w:trPr>
        <w:tc>
          <w:tcPr>
            <w:tcW w:w="3961" w:type="dxa"/>
            <w:vAlign w:val="center"/>
          </w:tcPr>
          <w:p w:rsidR="00D3690B" w:rsidRPr="004944E1" w:rsidRDefault="00D3690B" w:rsidP="006A531D">
            <w:pPr>
              <w:spacing w:line="276" w:lineRule="auto"/>
              <w:rPr>
                <w:sz w:val="24"/>
                <w:szCs w:val="24"/>
              </w:rPr>
            </w:pPr>
            <w:r w:rsidRPr="004944E1">
              <w:rPr>
                <w:sz w:val="24"/>
                <w:szCs w:val="24"/>
              </w:rPr>
              <w:t>Нагрузка на одного сотрудника</w:t>
            </w:r>
          </w:p>
        </w:tc>
        <w:tc>
          <w:tcPr>
            <w:tcW w:w="1547" w:type="dxa"/>
            <w:vAlign w:val="center"/>
          </w:tcPr>
          <w:p w:rsidR="00D3690B" w:rsidRPr="004944E1" w:rsidRDefault="00D3690B" w:rsidP="006A531D">
            <w:pPr>
              <w:spacing w:line="276" w:lineRule="auto"/>
              <w:jc w:val="center"/>
              <w:rPr>
                <w:sz w:val="24"/>
                <w:szCs w:val="24"/>
              </w:rPr>
            </w:pPr>
            <w:r w:rsidRPr="004944E1">
              <w:rPr>
                <w:sz w:val="24"/>
                <w:szCs w:val="24"/>
              </w:rPr>
              <w:t>0</w:t>
            </w:r>
          </w:p>
        </w:tc>
        <w:tc>
          <w:tcPr>
            <w:tcW w:w="1575" w:type="dxa"/>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tbl>
      <w:tblPr>
        <w:tblW w:w="4987"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1799"/>
        <w:gridCol w:w="1799"/>
        <w:gridCol w:w="1797"/>
        <w:gridCol w:w="1896"/>
      </w:tblGrid>
      <w:tr w:rsidR="00D3690B" w:rsidRPr="004944E1" w:rsidTr="00D3690B">
        <w:trPr>
          <w:cantSplit/>
          <w:trHeight w:val="817"/>
          <w:jc w:val="center"/>
        </w:trPr>
        <w:tc>
          <w:tcPr>
            <w:tcW w:w="1344" w:type="pct"/>
            <w:vAlign w:val="center"/>
          </w:tcPr>
          <w:p w:rsidR="00D3690B" w:rsidRPr="004944E1" w:rsidRDefault="00D3690B" w:rsidP="006A531D">
            <w:pPr>
              <w:spacing w:line="276" w:lineRule="auto"/>
              <w:jc w:val="center"/>
              <w:rPr>
                <w:sz w:val="24"/>
                <w:szCs w:val="24"/>
              </w:rPr>
            </w:pPr>
          </w:p>
        </w:tc>
        <w:tc>
          <w:tcPr>
            <w:tcW w:w="902" w:type="pct"/>
            <w:vAlign w:val="center"/>
          </w:tcPr>
          <w:p w:rsidR="00D3690B" w:rsidRPr="004944E1" w:rsidRDefault="00D3690B" w:rsidP="0054196E">
            <w:pPr>
              <w:spacing w:line="276" w:lineRule="auto"/>
              <w:jc w:val="center"/>
              <w:rPr>
                <w:sz w:val="24"/>
                <w:szCs w:val="24"/>
              </w:rPr>
            </w:pPr>
            <w:r w:rsidRPr="004944E1">
              <w:rPr>
                <w:sz w:val="24"/>
                <w:szCs w:val="24"/>
              </w:rPr>
              <w:t>1 квартал 202</w:t>
            </w:r>
            <w:r w:rsidR="0054196E">
              <w:rPr>
                <w:sz w:val="24"/>
                <w:szCs w:val="24"/>
              </w:rPr>
              <w:t>3</w:t>
            </w:r>
            <w:r w:rsidRPr="004944E1">
              <w:rPr>
                <w:sz w:val="24"/>
                <w:szCs w:val="24"/>
              </w:rPr>
              <w:t xml:space="preserve"> года</w:t>
            </w:r>
          </w:p>
        </w:tc>
        <w:tc>
          <w:tcPr>
            <w:tcW w:w="902" w:type="pct"/>
            <w:vAlign w:val="center"/>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3</w:t>
            </w:r>
            <w:r w:rsidRPr="004944E1">
              <w:rPr>
                <w:sz w:val="24"/>
                <w:szCs w:val="24"/>
              </w:rPr>
              <w:t xml:space="preserve"> год</w:t>
            </w:r>
          </w:p>
        </w:tc>
        <w:tc>
          <w:tcPr>
            <w:tcW w:w="901" w:type="pct"/>
            <w:vAlign w:val="center"/>
          </w:tcPr>
          <w:p w:rsidR="00D3690B" w:rsidRPr="004944E1" w:rsidRDefault="00D3690B" w:rsidP="0054196E">
            <w:pPr>
              <w:spacing w:line="276" w:lineRule="auto"/>
              <w:jc w:val="center"/>
              <w:rPr>
                <w:sz w:val="24"/>
                <w:szCs w:val="24"/>
              </w:rPr>
            </w:pPr>
            <w:r w:rsidRPr="004944E1">
              <w:rPr>
                <w:sz w:val="24"/>
                <w:szCs w:val="24"/>
              </w:rPr>
              <w:t>1 квартал 202</w:t>
            </w:r>
            <w:r w:rsidR="0054196E">
              <w:rPr>
                <w:sz w:val="24"/>
                <w:szCs w:val="24"/>
              </w:rPr>
              <w:t>4</w:t>
            </w:r>
            <w:r w:rsidRPr="004944E1">
              <w:rPr>
                <w:sz w:val="24"/>
                <w:szCs w:val="24"/>
              </w:rPr>
              <w:t xml:space="preserve"> года</w:t>
            </w:r>
          </w:p>
        </w:tc>
        <w:tc>
          <w:tcPr>
            <w:tcW w:w="951" w:type="pct"/>
            <w:vAlign w:val="center"/>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4</w:t>
            </w:r>
            <w:r w:rsidRPr="004944E1">
              <w:rPr>
                <w:sz w:val="24"/>
                <w:szCs w:val="24"/>
              </w:rPr>
              <w:t xml:space="preserve"> год</w:t>
            </w:r>
          </w:p>
        </w:tc>
      </w:tr>
      <w:tr w:rsidR="00D3690B" w:rsidRPr="004944E1" w:rsidTr="00D3690B">
        <w:trPr>
          <w:trHeight w:val="290"/>
          <w:jc w:val="center"/>
        </w:trPr>
        <w:tc>
          <w:tcPr>
            <w:tcW w:w="1344" w:type="pct"/>
            <w:vAlign w:val="center"/>
          </w:tcPr>
          <w:p w:rsidR="00D3690B" w:rsidRPr="004944E1" w:rsidRDefault="00D3690B" w:rsidP="006A531D">
            <w:pPr>
              <w:spacing w:line="276" w:lineRule="auto"/>
              <w:jc w:val="center"/>
              <w:rPr>
                <w:sz w:val="24"/>
                <w:szCs w:val="24"/>
              </w:rPr>
            </w:pPr>
            <w:r w:rsidRPr="004944E1">
              <w:rPr>
                <w:sz w:val="24"/>
                <w:szCs w:val="24"/>
              </w:rPr>
              <w:t>Количество поступивших заявок</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1"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51"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1344" w:type="pct"/>
            <w:vAlign w:val="center"/>
          </w:tcPr>
          <w:p w:rsidR="00D3690B" w:rsidRPr="004944E1" w:rsidRDefault="00D3690B" w:rsidP="006A531D">
            <w:pPr>
              <w:spacing w:line="276" w:lineRule="auto"/>
              <w:jc w:val="center"/>
              <w:rPr>
                <w:sz w:val="24"/>
                <w:szCs w:val="24"/>
              </w:rPr>
            </w:pPr>
            <w:r w:rsidRPr="004944E1">
              <w:rPr>
                <w:sz w:val="24"/>
                <w:szCs w:val="24"/>
              </w:rPr>
              <w:t>Количество выданных разрешений</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1"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51"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1344" w:type="pct"/>
            <w:vAlign w:val="center"/>
          </w:tcPr>
          <w:p w:rsidR="00D3690B" w:rsidRPr="004944E1" w:rsidRDefault="00D3690B" w:rsidP="006A531D">
            <w:pPr>
              <w:spacing w:line="276" w:lineRule="auto"/>
              <w:jc w:val="center"/>
              <w:rPr>
                <w:sz w:val="24"/>
                <w:szCs w:val="24"/>
              </w:rPr>
            </w:pPr>
            <w:r w:rsidRPr="004944E1">
              <w:rPr>
                <w:sz w:val="24"/>
                <w:szCs w:val="24"/>
              </w:rPr>
              <w:t>Количество отказов</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2"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01"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51"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1344" w:type="pct"/>
            <w:vAlign w:val="center"/>
          </w:tcPr>
          <w:p w:rsidR="00D3690B" w:rsidRPr="004944E1" w:rsidRDefault="00D3690B" w:rsidP="006A531D">
            <w:pPr>
              <w:spacing w:line="276" w:lineRule="auto"/>
              <w:jc w:val="center"/>
              <w:rPr>
                <w:sz w:val="24"/>
                <w:szCs w:val="24"/>
              </w:rPr>
            </w:pPr>
            <w:r w:rsidRPr="004944E1">
              <w:rPr>
                <w:sz w:val="24"/>
                <w:szCs w:val="24"/>
              </w:rPr>
              <w:t>Нарушения сроков</w:t>
            </w:r>
          </w:p>
        </w:tc>
        <w:tc>
          <w:tcPr>
            <w:tcW w:w="902" w:type="pct"/>
            <w:shd w:val="clear" w:color="auto" w:fill="FFFFFF"/>
            <w:vAlign w:val="center"/>
          </w:tcPr>
          <w:p w:rsidR="00D3690B" w:rsidRPr="004944E1" w:rsidRDefault="00D3690B" w:rsidP="006A531D">
            <w:pPr>
              <w:spacing w:line="276" w:lineRule="auto"/>
              <w:jc w:val="center"/>
              <w:rPr>
                <w:sz w:val="24"/>
                <w:szCs w:val="24"/>
              </w:rPr>
            </w:pPr>
            <w:r w:rsidRPr="004944E1">
              <w:rPr>
                <w:sz w:val="24"/>
                <w:szCs w:val="24"/>
              </w:rPr>
              <w:t>0</w:t>
            </w:r>
          </w:p>
        </w:tc>
        <w:tc>
          <w:tcPr>
            <w:tcW w:w="902"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01"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951" w:type="pct"/>
            <w:vAlign w:val="center"/>
          </w:tcPr>
          <w:p w:rsidR="00D3690B" w:rsidRPr="004944E1" w:rsidRDefault="00D3690B" w:rsidP="006A531D">
            <w:pPr>
              <w:spacing w:line="276" w:lineRule="auto"/>
              <w:jc w:val="center"/>
              <w:rPr>
                <w:sz w:val="24"/>
                <w:szCs w:val="24"/>
              </w:rPr>
            </w:pPr>
            <w:r w:rsidRPr="004944E1">
              <w:rPr>
                <w:sz w:val="24"/>
                <w:szCs w:val="24"/>
              </w:rPr>
              <w:t>0</w:t>
            </w:r>
          </w:p>
        </w:tc>
      </w:tr>
    </w:tbl>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 xml:space="preserve">За отчетный период заявлений на выдачу разрешений на применение франкировальных машин не поступало, разрешения не выдавались. </w:t>
      </w:r>
    </w:p>
    <w:p w:rsidR="00D3690B" w:rsidRPr="004944E1" w:rsidRDefault="00D3690B" w:rsidP="006A531D">
      <w:pPr>
        <w:spacing w:line="276" w:lineRule="auto"/>
        <w:ind w:firstLine="708"/>
        <w:rPr>
          <w:sz w:val="28"/>
          <w:szCs w:val="28"/>
        </w:rPr>
      </w:pPr>
      <w:r w:rsidRPr="004944E1">
        <w:rPr>
          <w:sz w:val="28"/>
          <w:szCs w:val="28"/>
        </w:rPr>
        <w:t>Плановых и внеплановых мероприятий по проверкам ФМ  в отчетном периоде не проводилось.</w:t>
      </w:r>
    </w:p>
    <w:p w:rsidR="00D3690B" w:rsidRPr="004944E1" w:rsidRDefault="00D3690B" w:rsidP="006A531D">
      <w:pPr>
        <w:spacing w:line="276" w:lineRule="auto"/>
        <w:ind w:firstLine="708"/>
        <w:rPr>
          <w:sz w:val="28"/>
          <w:szCs w:val="28"/>
        </w:rPr>
      </w:pPr>
      <w:r w:rsidRPr="004944E1">
        <w:rPr>
          <w:sz w:val="28"/>
          <w:szCs w:val="28"/>
        </w:rPr>
        <w:t xml:space="preserve">В период проведения мероприятия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Выдача разрешений на судовые радиостанции, используемые на морских судах, судах внутреннего плавания и судах</w:t>
      </w:r>
    </w:p>
    <w:p w:rsidR="00D3690B" w:rsidRPr="004944E1" w:rsidRDefault="00D3690B" w:rsidP="006A531D">
      <w:pPr>
        <w:spacing w:line="276" w:lineRule="auto"/>
        <w:jc w:val="center"/>
        <w:rPr>
          <w:i/>
          <w:sz w:val="28"/>
          <w:szCs w:val="28"/>
        </w:rPr>
      </w:pPr>
      <w:r w:rsidRPr="004944E1">
        <w:rPr>
          <w:i/>
          <w:sz w:val="28"/>
          <w:szCs w:val="28"/>
        </w:rPr>
        <w:t>смешанного (река-море) плавания</w:t>
      </w:r>
    </w:p>
    <w:p w:rsidR="00D3690B" w:rsidRPr="004944E1" w:rsidRDefault="00D3690B" w:rsidP="006A531D">
      <w:pPr>
        <w:spacing w:line="276" w:lineRule="auto"/>
        <w:rPr>
          <w:sz w:val="28"/>
          <w:szCs w:val="28"/>
        </w:rPr>
      </w:pPr>
    </w:p>
    <w:p w:rsidR="00D3690B" w:rsidRPr="004944E1" w:rsidRDefault="00D3690B" w:rsidP="006A531D">
      <w:pPr>
        <w:spacing w:line="276" w:lineRule="auto"/>
        <w:ind w:firstLine="709"/>
        <w:rPr>
          <w:sz w:val="28"/>
          <w:szCs w:val="28"/>
        </w:rPr>
      </w:pPr>
      <w:r w:rsidRPr="004944E1">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D3690B" w:rsidRPr="004944E1" w:rsidRDefault="00D3690B" w:rsidP="006A531D">
      <w:pPr>
        <w:spacing w:line="276" w:lineRule="auto"/>
        <w:rPr>
          <w:sz w:val="28"/>
          <w:szCs w:val="28"/>
        </w:rPr>
      </w:pPr>
    </w:p>
    <w:p w:rsidR="00D3690B" w:rsidRPr="004944E1" w:rsidRDefault="00D3690B" w:rsidP="006A531D">
      <w:pPr>
        <w:spacing w:line="276" w:lineRule="auto"/>
        <w:jc w:val="center"/>
        <w:rPr>
          <w:i/>
          <w:sz w:val="28"/>
          <w:szCs w:val="28"/>
        </w:rPr>
      </w:pPr>
      <w:r w:rsidRPr="004944E1">
        <w:rPr>
          <w:i/>
          <w:sz w:val="28"/>
          <w:szCs w:val="28"/>
        </w:rPr>
        <w:t>Регистрация радиоэлектронных средств и высокочастотных устройств гражданского назначения</w:t>
      </w:r>
    </w:p>
    <w:p w:rsidR="00D3690B" w:rsidRPr="004944E1" w:rsidRDefault="00D3690B" w:rsidP="006A531D">
      <w:pPr>
        <w:spacing w:line="276" w:lineRule="auto"/>
        <w:jc w:val="center"/>
        <w:rPr>
          <w:i/>
          <w:sz w:val="28"/>
          <w:szCs w:val="28"/>
        </w:rPr>
      </w:pPr>
    </w:p>
    <w:p w:rsidR="00D3690B" w:rsidRPr="004944E1" w:rsidRDefault="00D3690B" w:rsidP="006A531D">
      <w:pPr>
        <w:spacing w:line="276" w:lineRule="auto"/>
        <w:rPr>
          <w:sz w:val="28"/>
          <w:szCs w:val="28"/>
        </w:rPr>
      </w:pPr>
      <w:r w:rsidRPr="004944E1">
        <w:rPr>
          <w:sz w:val="28"/>
          <w:szCs w:val="28"/>
        </w:rPr>
        <w:t xml:space="preserve">Полномочия выполняют – </w:t>
      </w:r>
      <w:r w:rsidR="0054196E">
        <w:rPr>
          <w:sz w:val="28"/>
          <w:szCs w:val="28"/>
        </w:rPr>
        <w:t>1</w:t>
      </w:r>
      <w:r w:rsidRPr="004944E1">
        <w:rPr>
          <w:sz w:val="28"/>
          <w:szCs w:val="28"/>
        </w:rPr>
        <w:t xml:space="preserve"> специалиста по штату, фактически – </w:t>
      </w:r>
      <w:r w:rsidR="0054196E">
        <w:rPr>
          <w:sz w:val="28"/>
          <w:szCs w:val="28"/>
        </w:rPr>
        <w:t>1</w:t>
      </w:r>
      <w:r w:rsidRPr="004944E1">
        <w:rPr>
          <w:sz w:val="28"/>
          <w:szCs w:val="28"/>
        </w:rPr>
        <w:t>.</w:t>
      </w:r>
    </w:p>
    <w:tbl>
      <w:tblPr>
        <w:tblW w:w="4822" w:type="pct"/>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2"/>
        <w:gridCol w:w="1596"/>
        <w:gridCol w:w="1597"/>
        <w:gridCol w:w="1597"/>
        <w:gridCol w:w="1589"/>
      </w:tblGrid>
      <w:tr w:rsidR="00D3690B" w:rsidRPr="004944E1" w:rsidTr="00D3690B">
        <w:trPr>
          <w:trHeight w:val="597"/>
          <w:jc w:val="center"/>
        </w:trPr>
        <w:tc>
          <w:tcPr>
            <w:tcW w:w="1692" w:type="pct"/>
            <w:vAlign w:val="center"/>
          </w:tcPr>
          <w:p w:rsidR="00D3690B" w:rsidRPr="004944E1" w:rsidRDefault="00D3690B" w:rsidP="006A531D">
            <w:pPr>
              <w:spacing w:line="276" w:lineRule="auto"/>
              <w:rPr>
                <w:sz w:val="24"/>
                <w:szCs w:val="24"/>
              </w:rPr>
            </w:pPr>
          </w:p>
        </w:tc>
        <w:tc>
          <w:tcPr>
            <w:tcW w:w="828" w:type="pct"/>
            <w:vAlign w:val="center"/>
          </w:tcPr>
          <w:p w:rsidR="00D3690B" w:rsidRPr="004944E1" w:rsidRDefault="0054196E" w:rsidP="006A531D">
            <w:pPr>
              <w:spacing w:line="276" w:lineRule="auto"/>
              <w:jc w:val="center"/>
              <w:rPr>
                <w:sz w:val="24"/>
                <w:szCs w:val="24"/>
              </w:rPr>
            </w:pPr>
            <w:r>
              <w:rPr>
                <w:sz w:val="24"/>
                <w:szCs w:val="24"/>
              </w:rPr>
              <w:t>1 квартал 2023</w:t>
            </w:r>
            <w:r w:rsidR="00D3690B" w:rsidRPr="004944E1">
              <w:rPr>
                <w:sz w:val="24"/>
                <w:szCs w:val="24"/>
              </w:rPr>
              <w:t xml:space="preserve"> года</w:t>
            </w:r>
          </w:p>
        </w:tc>
        <w:tc>
          <w:tcPr>
            <w:tcW w:w="828" w:type="pct"/>
            <w:vAlign w:val="center"/>
          </w:tcPr>
          <w:p w:rsidR="00D3690B" w:rsidRPr="004944E1" w:rsidRDefault="0054196E" w:rsidP="006A531D">
            <w:pPr>
              <w:spacing w:line="276" w:lineRule="auto"/>
              <w:jc w:val="center"/>
              <w:rPr>
                <w:sz w:val="24"/>
                <w:szCs w:val="24"/>
              </w:rPr>
            </w:pPr>
            <w:r>
              <w:rPr>
                <w:sz w:val="24"/>
                <w:szCs w:val="24"/>
              </w:rPr>
              <w:t>2023</w:t>
            </w:r>
            <w:r w:rsidR="00D3690B" w:rsidRPr="004944E1">
              <w:rPr>
                <w:sz w:val="24"/>
                <w:szCs w:val="24"/>
              </w:rPr>
              <w:t>год</w:t>
            </w:r>
          </w:p>
        </w:tc>
        <w:tc>
          <w:tcPr>
            <w:tcW w:w="828" w:type="pct"/>
            <w:vAlign w:val="center"/>
          </w:tcPr>
          <w:p w:rsidR="00D3690B" w:rsidRPr="004944E1" w:rsidRDefault="00D3690B" w:rsidP="0054196E">
            <w:pPr>
              <w:spacing w:line="276" w:lineRule="auto"/>
              <w:jc w:val="center"/>
              <w:rPr>
                <w:sz w:val="24"/>
                <w:szCs w:val="24"/>
              </w:rPr>
            </w:pPr>
            <w:r w:rsidRPr="004944E1">
              <w:rPr>
                <w:sz w:val="24"/>
                <w:szCs w:val="24"/>
              </w:rPr>
              <w:t>1 квартал 202</w:t>
            </w:r>
            <w:r w:rsidR="0054196E">
              <w:rPr>
                <w:sz w:val="24"/>
                <w:szCs w:val="24"/>
              </w:rPr>
              <w:t>4</w:t>
            </w:r>
            <w:r w:rsidRPr="004944E1">
              <w:rPr>
                <w:sz w:val="24"/>
                <w:szCs w:val="24"/>
              </w:rPr>
              <w:t xml:space="preserve"> года</w:t>
            </w:r>
          </w:p>
        </w:tc>
        <w:tc>
          <w:tcPr>
            <w:tcW w:w="824" w:type="pct"/>
            <w:vAlign w:val="center"/>
          </w:tcPr>
          <w:p w:rsidR="00D3690B" w:rsidRPr="004944E1" w:rsidRDefault="00D3690B" w:rsidP="0054196E">
            <w:pPr>
              <w:spacing w:line="276" w:lineRule="auto"/>
              <w:jc w:val="center"/>
              <w:rPr>
                <w:sz w:val="24"/>
                <w:szCs w:val="24"/>
              </w:rPr>
            </w:pPr>
            <w:r w:rsidRPr="004944E1">
              <w:rPr>
                <w:sz w:val="24"/>
                <w:szCs w:val="24"/>
              </w:rPr>
              <w:t>202</w:t>
            </w:r>
            <w:r w:rsidR="0054196E">
              <w:rPr>
                <w:sz w:val="24"/>
                <w:szCs w:val="24"/>
              </w:rPr>
              <w:t>4</w:t>
            </w:r>
            <w:r w:rsidRPr="004944E1">
              <w:rPr>
                <w:sz w:val="24"/>
                <w:szCs w:val="24"/>
              </w:rPr>
              <w:t>год</w:t>
            </w:r>
          </w:p>
        </w:tc>
      </w:tr>
      <w:tr w:rsidR="00D3690B" w:rsidRPr="004944E1" w:rsidTr="00D3690B">
        <w:trPr>
          <w:trHeight w:val="290"/>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Количество поступивших заявок на регистрацию</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_</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_</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_</w:t>
            </w:r>
          </w:p>
        </w:tc>
        <w:tc>
          <w:tcPr>
            <w:tcW w:w="824" w:type="pct"/>
            <w:vAlign w:val="center"/>
          </w:tcPr>
          <w:p w:rsidR="00D3690B" w:rsidRPr="004944E1" w:rsidRDefault="00D3690B" w:rsidP="006A531D">
            <w:pPr>
              <w:spacing w:line="276" w:lineRule="auto"/>
              <w:jc w:val="center"/>
              <w:rPr>
                <w:sz w:val="24"/>
                <w:szCs w:val="24"/>
              </w:rPr>
            </w:pPr>
            <w:r w:rsidRPr="004944E1">
              <w:rPr>
                <w:sz w:val="24"/>
                <w:szCs w:val="24"/>
              </w:rPr>
              <w:t>_</w:t>
            </w:r>
          </w:p>
        </w:tc>
      </w:tr>
      <w:tr w:rsidR="00D3690B" w:rsidRPr="004944E1" w:rsidTr="00D3690B">
        <w:trPr>
          <w:trHeight w:val="290"/>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Количество выданных впервые свидетельств</w:t>
            </w:r>
          </w:p>
        </w:tc>
        <w:tc>
          <w:tcPr>
            <w:tcW w:w="828" w:type="pct"/>
            <w:vAlign w:val="center"/>
          </w:tcPr>
          <w:p w:rsidR="00D3690B" w:rsidRPr="004944E1" w:rsidRDefault="0054196E" w:rsidP="006A531D">
            <w:pPr>
              <w:spacing w:line="276" w:lineRule="auto"/>
              <w:jc w:val="center"/>
              <w:rPr>
                <w:sz w:val="24"/>
                <w:szCs w:val="24"/>
              </w:rPr>
            </w:pPr>
            <w:r>
              <w:rPr>
                <w:sz w:val="24"/>
                <w:szCs w:val="24"/>
              </w:rPr>
              <w:t>136</w:t>
            </w:r>
          </w:p>
        </w:tc>
        <w:tc>
          <w:tcPr>
            <w:tcW w:w="828" w:type="pct"/>
            <w:vAlign w:val="center"/>
          </w:tcPr>
          <w:p w:rsidR="00D3690B" w:rsidRPr="004944E1" w:rsidRDefault="0054196E" w:rsidP="006A531D">
            <w:pPr>
              <w:spacing w:line="276" w:lineRule="auto"/>
              <w:jc w:val="center"/>
              <w:rPr>
                <w:sz w:val="24"/>
                <w:szCs w:val="24"/>
              </w:rPr>
            </w:pPr>
            <w:r>
              <w:rPr>
                <w:sz w:val="24"/>
                <w:szCs w:val="24"/>
              </w:rPr>
              <w:t>136</w:t>
            </w:r>
          </w:p>
        </w:tc>
        <w:tc>
          <w:tcPr>
            <w:tcW w:w="828" w:type="pct"/>
            <w:vAlign w:val="center"/>
          </w:tcPr>
          <w:p w:rsidR="00D3690B" w:rsidRPr="004944E1" w:rsidRDefault="0054196E" w:rsidP="006A531D">
            <w:pPr>
              <w:spacing w:line="276" w:lineRule="auto"/>
              <w:jc w:val="center"/>
              <w:rPr>
                <w:sz w:val="24"/>
                <w:szCs w:val="24"/>
              </w:rPr>
            </w:pPr>
            <w:r>
              <w:rPr>
                <w:sz w:val="24"/>
                <w:szCs w:val="24"/>
              </w:rPr>
              <w:t>179</w:t>
            </w:r>
          </w:p>
        </w:tc>
        <w:tc>
          <w:tcPr>
            <w:tcW w:w="824" w:type="pct"/>
            <w:vAlign w:val="center"/>
          </w:tcPr>
          <w:p w:rsidR="00D3690B" w:rsidRPr="004944E1" w:rsidRDefault="0054196E" w:rsidP="006A531D">
            <w:pPr>
              <w:spacing w:line="276" w:lineRule="auto"/>
              <w:jc w:val="center"/>
              <w:rPr>
                <w:sz w:val="24"/>
                <w:szCs w:val="24"/>
              </w:rPr>
            </w:pPr>
            <w:r>
              <w:rPr>
                <w:sz w:val="24"/>
                <w:szCs w:val="24"/>
              </w:rPr>
              <w:t>179</w:t>
            </w:r>
          </w:p>
        </w:tc>
      </w:tr>
      <w:tr w:rsidR="00D3690B" w:rsidRPr="004944E1" w:rsidTr="00D3690B">
        <w:trPr>
          <w:trHeight w:val="290"/>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Количество отказов</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828"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824"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Количество перерегистрированных РЭС</w:t>
            </w:r>
          </w:p>
        </w:tc>
        <w:tc>
          <w:tcPr>
            <w:tcW w:w="828" w:type="pct"/>
            <w:vAlign w:val="center"/>
          </w:tcPr>
          <w:p w:rsidR="00D3690B" w:rsidRPr="004944E1" w:rsidRDefault="0054196E" w:rsidP="006A531D">
            <w:pPr>
              <w:spacing w:line="276" w:lineRule="auto"/>
              <w:jc w:val="center"/>
              <w:rPr>
                <w:sz w:val="24"/>
                <w:szCs w:val="24"/>
              </w:rPr>
            </w:pPr>
            <w:r>
              <w:rPr>
                <w:sz w:val="24"/>
                <w:szCs w:val="24"/>
              </w:rPr>
              <w:t>842</w:t>
            </w:r>
          </w:p>
        </w:tc>
        <w:tc>
          <w:tcPr>
            <w:tcW w:w="828" w:type="pct"/>
            <w:vAlign w:val="center"/>
          </w:tcPr>
          <w:p w:rsidR="00D3690B" w:rsidRPr="004944E1" w:rsidRDefault="0054196E" w:rsidP="006A531D">
            <w:pPr>
              <w:spacing w:line="276" w:lineRule="auto"/>
              <w:jc w:val="center"/>
              <w:rPr>
                <w:sz w:val="24"/>
                <w:szCs w:val="24"/>
              </w:rPr>
            </w:pPr>
            <w:r>
              <w:rPr>
                <w:sz w:val="24"/>
                <w:szCs w:val="24"/>
              </w:rPr>
              <w:t>842</w:t>
            </w:r>
          </w:p>
        </w:tc>
        <w:tc>
          <w:tcPr>
            <w:tcW w:w="828" w:type="pct"/>
            <w:vAlign w:val="center"/>
          </w:tcPr>
          <w:p w:rsidR="00D3690B" w:rsidRPr="004944E1" w:rsidRDefault="0054196E" w:rsidP="006A531D">
            <w:pPr>
              <w:spacing w:line="276" w:lineRule="auto"/>
              <w:jc w:val="center"/>
              <w:rPr>
                <w:sz w:val="24"/>
                <w:szCs w:val="24"/>
              </w:rPr>
            </w:pPr>
            <w:r>
              <w:rPr>
                <w:sz w:val="24"/>
                <w:szCs w:val="24"/>
              </w:rPr>
              <w:t>11</w:t>
            </w:r>
          </w:p>
        </w:tc>
        <w:tc>
          <w:tcPr>
            <w:tcW w:w="824" w:type="pct"/>
            <w:vAlign w:val="center"/>
          </w:tcPr>
          <w:p w:rsidR="00D3690B" w:rsidRPr="004944E1" w:rsidRDefault="0054196E" w:rsidP="006A531D">
            <w:pPr>
              <w:spacing w:line="276" w:lineRule="auto"/>
              <w:jc w:val="center"/>
              <w:rPr>
                <w:sz w:val="24"/>
                <w:szCs w:val="24"/>
              </w:rPr>
            </w:pPr>
            <w:r>
              <w:rPr>
                <w:sz w:val="24"/>
                <w:szCs w:val="24"/>
              </w:rPr>
              <w:t>11</w:t>
            </w:r>
          </w:p>
        </w:tc>
      </w:tr>
      <w:tr w:rsidR="00D3690B" w:rsidRPr="004944E1" w:rsidTr="00D3690B">
        <w:trPr>
          <w:trHeight w:val="307"/>
          <w:jc w:val="center"/>
        </w:trPr>
        <w:tc>
          <w:tcPr>
            <w:tcW w:w="1692" w:type="pct"/>
            <w:vAlign w:val="center"/>
          </w:tcPr>
          <w:p w:rsidR="00D3690B" w:rsidRPr="004944E1" w:rsidRDefault="00D3690B" w:rsidP="006A531D">
            <w:pPr>
              <w:spacing w:line="276" w:lineRule="auto"/>
              <w:rPr>
                <w:sz w:val="24"/>
                <w:szCs w:val="24"/>
              </w:rPr>
            </w:pPr>
            <w:r w:rsidRPr="004944E1">
              <w:rPr>
                <w:sz w:val="24"/>
                <w:szCs w:val="24"/>
              </w:rPr>
              <w:t>Прекращено действие свидетельств</w:t>
            </w:r>
          </w:p>
        </w:tc>
        <w:tc>
          <w:tcPr>
            <w:tcW w:w="828" w:type="pct"/>
            <w:vAlign w:val="center"/>
          </w:tcPr>
          <w:p w:rsidR="00D3690B" w:rsidRPr="004944E1" w:rsidRDefault="0054196E" w:rsidP="006A531D">
            <w:pPr>
              <w:spacing w:line="276" w:lineRule="auto"/>
              <w:jc w:val="center"/>
              <w:rPr>
                <w:sz w:val="24"/>
                <w:szCs w:val="24"/>
              </w:rPr>
            </w:pPr>
            <w:r>
              <w:rPr>
                <w:sz w:val="24"/>
                <w:szCs w:val="24"/>
              </w:rPr>
              <w:t>880</w:t>
            </w:r>
          </w:p>
        </w:tc>
        <w:tc>
          <w:tcPr>
            <w:tcW w:w="828" w:type="pct"/>
            <w:vAlign w:val="center"/>
          </w:tcPr>
          <w:p w:rsidR="00D3690B" w:rsidRPr="004944E1" w:rsidRDefault="0054196E" w:rsidP="006A531D">
            <w:pPr>
              <w:spacing w:line="276" w:lineRule="auto"/>
              <w:jc w:val="center"/>
              <w:rPr>
                <w:sz w:val="24"/>
                <w:szCs w:val="24"/>
              </w:rPr>
            </w:pPr>
            <w:r>
              <w:rPr>
                <w:sz w:val="24"/>
                <w:szCs w:val="24"/>
              </w:rPr>
              <w:t>880</w:t>
            </w:r>
          </w:p>
        </w:tc>
        <w:tc>
          <w:tcPr>
            <w:tcW w:w="828" w:type="pct"/>
            <w:vAlign w:val="center"/>
          </w:tcPr>
          <w:p w:rsidR="00D3690B" w:rsidRPr="004944E1" w:rsidRDefault="0054196E" w:rsidP="006A531D">
            <w:pPr>
              <w:spacing w:line="276" w:lineRule="auto"/>
              <w:jc w:val="center"/>
              <w:rPr>
                <w:sz w:val="24"/>
                <w:szCs w:val="24"/>
              </w:rPr>
            </w:pPr>
            <w:r>
              <w:rPr>
                <w:sz w:val="24"/>
                <w:szCs w:val="24"/>
              </w:rPr>
              <w:t>39</w:t>
            </w:r>
          </w:p>
        </w:tc>
        <w:tc>
          <w:tcPr>
            <w:tcW w:w="824" w:type="pct"/>
            <w:vAlign w:val="center"/>
          </w:tcPr>
          <w:p w:rsidR="00D3690B" w:rsidRPr="004944E1" w:rsidRDefault="0054196E" w:rsidP="006A531D">
            <w:pPr>
              <w:spacing w:line="276" w:lineRule="auto"/>
              <w:jc w:val="center"/>
              <w:rPr>
                <w:sz w:val="24"/>
                <w:szCs w:val="24"/>
              </w:rPr>
            </w:pPr>
            <w:r>
              <w:rPr>
                <w:sz w:val="24"/>
                <w:szCs w:val="24"/>
              </w:rPr>
              <w:t>39</w:t>
            </w:r>
          </w:p>
        </w:tc>
      </w:tr>
    </w:tbl>
    <w:p w:rsidR="00D3690B" w:rsidRPr="004944E1" w:rsidRDefault="00D3690B" w:rsidP="006A531D">
      <w:pPr>
        <w:spacing w:line="276" w:lineRule="auto"/>
        <w:rPr>
          <w:sz w:val="28"/>
          <w:szCs w:val="28"/>
        </w:rPr>
      </w:pPr>
    </w:p>
    <w:p w:rsidR="00D3690B" w:rsidRPr="004944E1" w:rsidRDefault="0054196E" w:rsidP="006A531D">
      <w:pPr>
        <w:spacing w:line="276" w:lineRule="auto"/>
        <w:rPr>
          <w:sz w:val="28"/>
          <w:szCs w:val="28"/>
        </w:rPr>
      </w:pPr>
      <w:r w:rsidRPr="0054196E">
        <w:rPr>
          <w:sz w:val="28"/>
          <w:szCs w:val="28"/>
        </w:rPr>
        <w:t>Отказов в регистрации РЭС и ВЧУ в соответствии с постановлением Правительства РФ от 20.10.2021 № 1800 в 1 квартале 2024 года не было.</w:t>
      </w:r>
    </w:p>
    <w:p w:rsidR="0054196E" w:rsidRDefault="0054196E" w:rsidP="006A531D">
      <w:pPr>
        <w:spacing w:line="276" w:lineRule="auto"/>
        <w:jc w:val="center"/>
        <w:rPr>
          <w:i/>
          <w:sz w:val="28"/>
          <w:szCs w:val="28"/>
        </w:rPr>
      </w:pPr>
    </w:p>
    <w:p w:rsidR="00D3690B" w:rsidRPr="004944E1" w:rsidRDefault="00D3690B" w:rsidP="006A531D">
      <w:pPr>
        <w:spacing w:line="276" w:lineRule="auto"/>
        <w:jc w:val="center"/>
        <w:rPr>
          <w:i/>
          <w:sz w:val="28"/>
          <w:szCs w:val="28"/>
        </w:rPr>
      </w:pPr>
      <w:r w:rsidRPr="004944E1">
        <w:rPr>
          <w:i/>
          <w:sz w:val="28"/>
          <w:szCs w:val="28"/>
        </w:rPr>
        <w:t>Участие в работе приемочных комиссий по вводу в эксплуатацию сооружений связи</w:t>
      </w:r>
    </w:p>
    <w:p w:rsidR="00D3690B" w:rsidRPr="004944E1" w:rsidRDefault="00D3690B" w:rsidP="006A531D">
      <w:pPr>
        <w:spacing w:line="276" w:lineRule="auto"/>
        <w:rPr>
          <w:sz w:val="28"/>
          <w:szCs w:val="28"/>
        </w:rPr>
      </w:pPr>
      <w:r w:rsidRPr="004944E1">
        <w:rPr>
          <w:sz w:val="28"/>
          <w:szCs w:val="28"/>
        </w:rPr>
        <w:t>Полномочия выполн</w:t>
      </w:r>
      <w:r w:rsidR="0054196E">
        <w:rPr>
          <w:sz w:val="28"/>
          <w:szCs w:val="28"/>
        </w:rPr>
        <w:t>яют – 2 специалиста</w:t>
      </w:r>
      <w:r w:rsidR="002847F8" w:rsidRPr="004944E1">
        <w:rPr>
          <w:sz w:val="28"/>
          <w:szCs w:val="28"/>
        </w:rPr>
        <w:t xml:space="preserve"> по штату  </w:t>
      </w:r>
    </w:p>
    <w:tbl>
      <w:tblPr>
        <w:tblW w:w="5000" w:type="pct"/>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6"/>
        <w:gridCol w:w="1397"/>
        <w:gridCol w:w="1398"/>
        <w:gridCol w:w="1398"/>
        <w:gridCol w:w="1398"/>
      </w:tblGrid>
      <w:tr w:rsidR="00D3690B" w:rsidRPr="004944E1" w:rsidTr="00D3690B">
        <w:trPr>
          <w:trHeight w:val="597"/>
          <w:jc w:val="center"/>
        </w:trPr>
        <w:tc>
          <w:tcPr>
            <w:tcW w:w="2204" w:type="pct"/>
          </w:tcPr>
          <w:p w:rsidR="00D3690B" w:rsidRPr="004944E1" w:rsidRDefault="00D3690B" w:rsidP="006A531D">
            <w:pPr>
              <w:spacing w:line="276" w:lineRule="auto"/>
              <w:rPr>
                <w:sz w:val="24"/>
                <w:szCs w:val="24"/>
              </w:rPr>
            </w:pPr>
          </w:p>
        </w:tc>
        <w:tc>
          <w:tcPr>
            <w:tcW w:w="699" w:type="pct"/>
            <w:vAlign w:val="center"/>
          </w:tcPr>
          <w:p w:rsidR="00D3690B" w:rsidRPr="004944E1" w:rsidRDefault="00D3690B" w:rsidP="0054196E">
            <w:pPr>
              <w:spacing w:line="276" w:lineRule="auto"/>
              <w:rPr>
                <w:sz w:val="24"/>
                <w:szCs w:val="24"/>
              </w:rPr>
            </w:pPr>
            <w:r w:rsidRPr="004944E1">
              <w:rPr>
                <w:sz w:val="24"/>
                <w:szCs w:val="24"/>
              </w:rPr>
              <w:t>1 квартал 202</w:t>
            </w:r>
            <w:r w:rsidR="0054196E">
              <w:rPr>
                <w:sz w:val="24"/>
                <w:szCs w:val="24"/>
              </w:rPr>
              <w:t>3</w:t>
            </w:r>
            <w:r w:rsidRPr="004944E1">
              <w:rPr>
                <w:sz w:val="24"/>
                <w:szCs w:val="24"/>
              </w:rPr>
              <w:t xml:space="preserve"> года</w:t>
            </w:r>
          </w:p>
        </w:tc>
        <w:tc>
          <w:tcPr>
            <w:tcW w:w="699" w:type="pct"/>
            <w:vAlign w:val="center"/>
          </w:tcPr>
          <w:p w:rsidR="00D3690B" w:rsidRPr="004944E1" w:rsidRDefault="00D3690B" w:rsidP="0054196E">
            <w:pPr>
              <w:spacing w:line="276" w:lineRule="auto"/>
              <w:rPr>
                <w:sz w:val="24"/>
                <w:szCs w:val="24"/>
              </w:rPr>
            </w:pPr>
            <w:r w:rsidRPr="004944E1">
              <w:rPr>
                <w:sz w:val="24"/>
                <w:szCs w:val="24"/>
              </w:rPr>
              <w:t>202</w:t>
            </w:r>
            <w:r w:rsidR="0054196E">
              <w:rPr>
                <w:sz w:val="24"/>
                <w:szCs w:val="24"/>
              </w:rPr>
              <w:t>3</w:t>
            </w:r>
            <w:r w:rsidRPr="004944E1">
              <w:rPr>
                <w:sz w:val="24"/>
                <w:szCs w:val="24"/>
              </w:rPr>
              <w:t xml:space="preserve"> год</w:t>
            </w:r>
          </w:p>
        </w:tc>
        <w:tc>
          <w:tcPr>
            <w:tcW w:w="699" w:type="pct"/>
            <w:vAlign w:val="center"/>
          </w:tcPr>
          <w:p w:rsidR="00D3690B" w:rsidRPr="004944E1" w:rsidRDefault="00D3690B" w:rsidP="0054196E">
            <w:pPr>
              <w:spacing w:line="276" w:lineRule="auto"/>
              <w:rPr>
                <w:sz w:val="24"/>
                <w:szCs w:val="24"/>
              </w:rPr>
            </w:pPr>
            <w:r w:rsidRPr="004944E1">
              <w:rPr>
                <w:sz w:val="24"/>
                <w:szCs w:val="24"/>
              </w:rPr>
              <w:t>1 квартал 202</w:t>
            </w:r>
            <w:r w:rsidR="0054196E">
              <w:rPr>
                <w:sz w:val="24"/>
                <w:szCs w:val="24"/>
              </w:rPr>
              <w:t>4</w:t>
            </w:r>
            <w:r w:rsidRPr="004944E1">
              <w:rPr>
                <w:sz w:val="24"/>
                <w:szCs w:val="24"/>
              </w:rPr>
              <w:t xml:space="preserve"> года</w:t>
            </w:r>
          </w:p>
        </w:tc>
        <w:tc>
          <w:tcPr>
            <w:tcW w:w="699" w:type="pct"/>
            <w:vAlign w:val="center"/>
          </w:tcPr>
          <w:p w:rsidR="00D3690B" w:rsidRPr="004944E1" w:rsidRDefault="00D3690B" w:rsidP="0054196E">
            <w:pPr>
              <w:spacing w:line="276" w:lineRule="auto"/>
              <w:rPr>
                <w:sz w:val="24"/>
                <w:szCs w:val="24"/>
              </w:rPr>
            </w:pPr>
            <w:r w:rsidRPr="004944E1">
              <w:rPr>
                <w:sz w:val="24"/>
                <w:szCs w:val="24"/>
              </w:rPr>
              <w:t>202</w:t>
            </w:r>
            <w:r w:rsidR="0054196E">
              <w:rPr>
                <w:sz w:val="24"/>
                <w:szCs w:val="24"/>
              </w:rPr>
              <w:t>4</w:t>
            </w:r>
            <w:r w:rsidRPr="004944E1">
              <w:rPr>
                <w:sz w:val="24"/>
                <w:szCs w:val="24"/>
              </w:rPr>
              <w:t xml:space="preserve"> год</w:t>
            </w:r>
          </w:p>
        </w:tc>
      </w:tr>
      <w:tr w:rsidR="00D3690B" w:rsidRPr="004944E1" w:rsidTr="00D3690B">
        <w:trPr>
          <w:trHeight w:val="290"/>
          <w:jc w:val="center"/>
        </w:trPr>
        <w:tc>
          <w:tcPr>
            <w:tcW w:w="2204" w:type="pct"/>
            <w:vAlign w:val="center"/>
          </w:tcPr>
          <w:p w:rsidR="00D3690B" w:rsidRPr="004944E1" w:rsidRDefault="00D3690B" w:rsidP="006A531D">
            <w:pPr>
              <w:spacing w:line="276" w:lineRule="auto"/>
              <w:rPr>
                <w:sz w:val="24"/>
                <w:szCs w:val="24"/>
              </w:rPr>
            </w:pPr>
            <w:r w:rsidRPr="004944E1">
              <w:rPr>
                <w:sz w:val="24"/>
                <w:szCs w:val="24"/>
              </w:rPr>
              <w:t>Количество приемочных комиссий</w:t>
            </w:r>
          </w:p>
        </w:tc>
        <w:tc>
          <w:tcPr>
            <w:tcW w:w="699" w:type="pct"/>
            <w:vAlign w:val="center"/>
          </w:tcPr>
          <w:p w:rsidR="00D3690B" w:rsidRPr="004944E1" w:rsidRDefault="0054196E" w:rsidP="006A531D">
            <w:pPr>
              <w:spacing w:line="276" w:lineRule="auto"/>
              <w:jc w:val="center"/>
              <w:rPr>
                <w:sz w:val="24"/>
                <w:szCs w:val="24"/>
              </w:rPr>
            </w:pPr>
            <w:r>
              <w:rPr>
                <w:sz w:val="24"/>
                <w:szCs w:val="24"/>
              </w:rPr>
              <w:t>0</w:t>
            </w:r>
          </w:p>
        </w:tc>
        <w:tc>
          <w:tcPr>
            <w:tcW w:w="699" w:type="pct"/>
            <w:vAlign w:val="center"/>
          </w:tcPr>
          <w:p w:rsidR="00D3690B" w:rsidRPr="004944E1" w:rsidRDefault="0054196E" w:rsidP="006A531D">
            <w:pPr>
              <w:spacing w:line="276" w:lineRule="auto"/>
              <w:jc w:val="center"/>
              <w:rPr>
                <w:sz w:val="24"/>
                <w:szCs w:val="24"/>
              </w:rPr>
            </w:pPr>
            <w:r>
              <w:rPr>
                <w:sz w:val="24"/>
                <w:szCs w:val="24"/>
              </w:rPr>
              <w:t>0</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0</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0</w:t>
            </w:r>
          </w:p>
        </w:tc>
      </w:tr>
      <w:tr w:rsidR="00D3690B" w:rsidRPr="004944E1" w:rsidTr="00D3690B">
        <w:trPr>
          <w:trHeight w:val="290"/>
          <w:jc w:val="center"/>
        </w:trPr>
        <w:tc>
          <w:tcPr>
            <w:tcW w:w="2204" w:type="pct"/>
            <w:vAlign w:val="center"/>
          </w:tcPr>
          <w:p w:rsidR="00D3690B" w:rsidRPr="004944E1" w:rsidRDefault="00D3690B" w:rsidP="006A531D">
            <w:pPr>
              <w:spacing w:line="276" w:lineRule="auto"/>
              <w:rPr>
                <w:sz w:val="24"/>
                <w:szCs w:val="24"/>
              </w:rPr>
            </w:pPr>
            <w:r w:rsidRPr="004944E1">
              <w:rPr>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4</w:t>
            </w:r>
          </w:p>
        </w:tc>
        <w:tc>
          <w:tcPr>
            <w:tcW w:w="699" w:type="pct"/>
            <w:vAlign w:val="center"/>
          </w:tcPr>
          <w:p w:rsidR="00D3690B" w:rsidRPr="004944E1" w:rsidRDefault="00D3690B" w:rsidP="006A531D">
            <w:pPr>
              <w:spacing w:line="276" w:lineRule="auto"/>
              <w:jc w:val="center"/>
              <w:rPr>
                <w:sz w:val="24"/>
                <w:szCs w:val="24"/>
              </w:rPr>
            </w:pPr>
            <w:r w:rsidRPr="004944E1">
              <w:rPr>
                <w:sz w:val="24"/>
                <w:szCs w:val="24"/>
              </w:rPr>
              <w:t>4</w:t>
            </w:r>
          </w:p>
        </w:tc>
        <w:tc>
          <w:tcPr>
            <w:tcW w:w="699" w:type="pct"/>
            <w:vAlign w:val="center"/>
          </w:tcPr>
          <w:p w:rsidR="00D3690B" w:rsidRPr="004944E1" w:rsidRDefault="0054196E" w:rsidP="006A531D">
            <w:pPr>
              <w:spacing w:line="276" w:lineRule="auto"/>
              <w:jc w:val="center"/>
              <w:rPr>
                <w:sz w:val="24"/>
                <w:szCs w:val="24"/>
              </w:rPr>
            </w:pPr>
            <w:r>
              <w:rPr>
                <w:sz w:val="24"/>
                <w:szCs w:val="24"/>
              </w:rPr>
              <w:t>1</w:t>
            </w:r>
          </w:p>
        </w:tc>
        <w:tc>
          <w:tcPr>
            <w:tcW w:w="699" w:type="pct"/>
            <w:vAlign w:val="center"/>
          </w:tcPr>
          <w:p w:rsidR="00D3690B" w:rsidRPr="004944E1" w:rsidRDefault="0054196E" w:rsidP="006A531D">
            <w:pPr>
              <w:spacing w:line="276" w:lineRule="auto"/>
              <w:jc w:val="center"/>
              <w:rPr>
                <w:sz w:val="24"/>
                <w:szCs w:val="24"/>
              </w:rPr>
            </w:pPr>
            <w:r>
              <w:rPr>
                <w:sz w:val="24"/>
                <w:szCs w:val="24"/>
              </w:rPr>
              <w:t>1</w:t>
            </w:r>
          </w:p>
        </w:tc>
      </w:tr>
    </w:tbl>
    <w:p w:rsidR="00D3690B" w:rsidRPr="004944E1" w:rsidRDefault="00D3690B" w:rsidP="006A531D">
      <w:pPr>
        <w:spacing w:line="276" w:lineRule="auto"/>
        <w:rPr>
          <w:sz w:val="28"/>
          <w:szCs w:val="28"/>
        </w:rPr>
      </w:pPr>
    </w:p>
    <w:p w:rsidR="00F4161B" w:rsidRPr="004944E1" w:rsidRDefault="002847F8" w:rsidP="006A531D">
      <w:pPr>
        <w:spacing w:line="276" w:lineRule="auto"/>
        <w:jc w:val="center"/>
        <w:outlineLvl w:val="1"/>
        <w:rPr>
          <w:b/>
          <w:sz w:val="28"/>
          <w:szCs w:val="28"/>
        </w:rPr>
      </w:pPr>
      <w:r w:rsidRPr="004944E1">
        <w:rPr>
          <w:b/>
          <w:sz w:val="28"/>
          <w:szCs w:val="28"/>
        </w:rPr>
        <w:br w:type="page"/>
      </w:r>
      <w:r w:rsidR="00F4161B" w:rsidRPr="004944E1">
        <w:rPr>
          <w:b/>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F4161B" w:rsidRPr="004944E1" w:rsidRDefault="00F4161B" w:rsidP="006A531D">
      <w:pPr>
        <w:spacing w:line="276" w:lineRule="auto"/>
        <w:rPr>
          <w:i/>
          <w:sz w:val="28"/>
          <w:szCs w:val="26"/>
        </w:rPr>
      </w:pPr>
    </w:p>
    <w:p w:rsidR="0054196E" w:rsidRPr="00487640" w:rsidRDefault="0054196E" w:rsidP="0054196E">
      <w:pPr>
        <w:spacing w:line="276" w:lineRule="auto"/>
        <w:jc w:val="center"/>
        <w:outlineLvl w:val="1"/>
        <w:rPr>
          <w:sz w:val="28"/>
          <w:szCs w:val="28"/>
        </w:rPr>
      </w:pPr>
      <w:r w:rsidRPr="00487640">
        <w:rPr>
          <w:sz w:val="28"/>
          <w:szCs w:val="28"/>
        </w:rPr>
        <w:t>В отчете приводится анализ значений показателей за 1 кв. 2024 года в сравнении с 1 кв. 2023 года</w:t>
      </w:r>
    </w:p>
    <w:p w:rsidR="0054196E" w:rsidRPr="00487640" w:rsidRDefault="0054196E" w:rsidP="0054196E">
      <w:pPr>
        <w:spacing w:line="276" w:lineRule="auto"/>
        <w:outlineLvl w:val="1"/>
        <w:rPr>
          <w:b/>
          <w:sz w:val="28"/>
          <w:szCs w:val="28"/>
        </w:rPr>
      </w:pPr>
    </w:p>
    <w:p w:rsidR="0054196E" w:rsidRPr="00487640" w:rsidRDefault="0054196E" w:rsidP="0054196E">
      <w:pPr>
        <w:spacing w:line="276" w:lineRule="auto"/>
        <w:ind w:firstLine="709"/>
        <w:jc w:val="center"/>
        <w:rPr>
          <w:i/>
          <w:sz w:val="28"/>
          <w:szCs w:val="28"/>
        </w:rPr>
      </w:pPr>
      <w:r w:rsidRPr="00487640">
        <w:rPr>
          <w:i/>
          <w:sz w:val="28"/>
          <w:szCs w:val="28"/>
        </w:rPr>
        <w:t>Ведение реестра средств массовой информации, зарегистрированных окружным территориальным органом</w:t>
      </w:r>
    </w:p>
    <w:p w:rsidR="0054196E" w:rsidRPr="00487640" w:rsidRDefault="0054196E" w:rsidP="0054196E">
      <w:pPr>
        <w:spacing w:line="276" w:lineRule="auto"/>
      </w:pPr>
    </w:p>
    <w:tbl>
      <w:tblPr>
        <w:tblStyle w:val="af7"/>
        <w:tblW w:w="3622" w:type="pct"/>
        <w:jc w:val="center"/>
        <w:shd w:val="clear" w:color="auto" w:fill="FFFFFF"/>
        <w:tblLayout w:type="fixed"/>
        <w:tblLook w:val="04A0"/>
      </w:tblPr>
      <w:tblGrid>
        <w:gridCol w:w="4120"/>
        <w:gridCol w:w="1642"/>
        <w:gridCol w:w="1480"/>
      </w:tblGrid>
      <w:tr w:rsidR="0054196E" w:rsidRPr="00487640" w:rsidTr="00E362D4">
        <w:trPr>
          <w:trHeight w:val="674"/>
          <w:jc w:val="center"/>
        </w:trPr>
        <w:tc>
          <w:tcPr>
            <w:tcW w:w="2844" w:type="pct"/>
            <w:shd w:val="clear" w:color="auto" w:fill="FFFFFF"/>
            <w:vAlign w:val="center"/>
          </w:tcPr>
          <w:p w:rsidR="0054196E" w:rsidRPr="00487640" w:rsidRDefault="0054196E" w:rsidP="00E362D4">
            <w:pPr>
              <w:spacing w:line="276" w:lineRule="auto"/>
              <w:jc w:val="center"/>
              <w:rPr>
                <w:sz w:val="24"/>
                <w:szCs w:val="24"/>
              </w:rPr>
            </w:pPr>
          </w:p>
        </w:tc>
        <w:tc>
          <w:tcPr>
            <w:tcW w:w="1134" w:type="pct"/>
            <w:shd w:val="clear" w:color="auto" w:fill="FFFFFF"/>
            <w:vAlign w:val="center"/>
          </w:tcPr>
          <w:p w:rsidR="0054196E" w:rsidRPr="00487640" w:rsidRDefault="0054196E" w:rsidP="00E362D4">
            <w:pPr>
              <w:spacing w:line="276" w:lineRule="auto"/>
              <w:jc w:val="center"/>
              <w:rPr>
                <w:b/>
                <w:sz w:val="24"/>
                <w:szCs w:val="28"/>
              </w:rPr>
            </w:pPr>
            <w:r w:rsidRPr="00487640">
              <w:rPr>
                <w:b/>
                <w:sz w:val="24"/>
                <w:szCs w:val="28"/>
              </w:rPr>
              <w:t xml:space="preserve">1 кв. 2023 </w:t>
            </w:r>
          </w:p>
        </w:tc>
        <w:tc>
          <w:tcPr>
            <w:tcW w:w="1022" w:type="pct"/>
            <w:shd w:val="clear" w:color="auto" w:fill="FFFFFF"/>
            <w:vAlign w:val="center"/>
          </w:tcPr>
          <w:p w:rsidR="0054196E" w:rsidRPr="00487640" w:rsidRDefault="0054196E" w:rsidP="00E362D4">
            <w:pPr>
              <w:spacing w:line="276" w:lineRule="auto"/>
              <w:jc w:val="center"/>
              <w:rPr>
                <w:b/>
                <w:sz w:val="24"/>
                <w:szCs w:val="28"/>
              </w:rPr>
            </w:pPr>
            <w:r w:rsidRPr="00487640">
              <w:rPr>
                <w:b/>
                <w:sz w:val="24"/>
                <w:szCs w:val="28"/>
              </w:rPr>
              <w:t xml:space="preserve">1 кв. 2024 </w:t>
            </w:r>
          </w:p>
        </w:tc>
      </w:tr>
      <w:tr w:rsidR="0054196E" w:rsidRPr="00487640" w:rsidTr="00E362D4">
        <w:trPr>
          <w:trHeight w:val="279"/>
          <w:jc w:val="center"/>
        </w:trPr>
        <w:tc>
          <w:tcPr>
            <w:tcW w:w="284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Внесено уведомлений</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w:t>
            </w:r>
          </w:p>
        </w:tc>
        <w:tc>
          <w:tcPr>
            <w:tcW w:w="102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w:t>
            </w:r>
          </w:p>
        </w:tc>
      </w:tr>
      <w:tr w:rsidR="0054196E" w:rsidRPr="00487640" w:rsidTr="00E362D4">
        <w:trPr>
          <w:trHeight w:val="279"/>
          <w:jc w:val="center"/>
        </w:trPr>
        <w:tc>
          <w:tcPr>
            <w:tcW w:w="2844" w:type="pct"/>
            <w:shd w:val="clear" w:color="auto" w:fill="FFFFFF"/>
            <w:vAlign w:val="center"/>
          </w:tcPr>
          <w:p w:rsidR="0054196E" w:rsidRPr="00487640" w:rsidRDefault="0054196E" w:rsidP="00E362D4">
            <w:pPr>
              <w:spacing w:line="276" w:lineRule="auto"/>
              <w:contextualSpacing/>
              <w:jc w:val="center"/>
              <w:rPr>
                <w:sz w:val="24"/>
                <w:szCs w:val="24"/>
              </w:rPr>
            </w:pPr>
            <w:r w:rsidRPr="00487640">
              <w:rPr>
                <w:sz w:val="24"/>
                <w:szCs w:val="24"/>
              </w:rPr>
              <w:t>об изменении периодичности</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022" w:type="pct"/>
            <w:shd w:val="clear" w:color="auto" w:fill="FFFFFF"/>
            <w:vAlign w:val="center"/>
          </w:tcPr>
          <w:p w:rsidR="0054196E" w:rsidRPr="00487640" w:rsidRDefault="0054196E" w:rsidP="00E362D4">
            <w:pPr>
              <w:spacing w:line="276" w:lineRule="auto"/>
              <w:jc w:val="center"/>
              <w:rPr>
                <w:sz w:val="24"/>
                <w:szCs w:val="24"/>
                <w:lang w:val="en-US"/>
              </w:rPr>
            </w:pPr>
            <w:r w:rsidRPr="00487640">
              <w:rPr>
                <w:sz w:val="24"/>
                <w:szCs w:val="24"/>
                <w:lang w:val="en-US"/>
              </w:rPr>
              <w:t>1</w:t>
            </w:r>
          </w:p>
        </w:tc>
      </w:tr>
      <w:tr w:rsidR="0054196E" w:rsidRPr="00487640" w:rsidTr="00E362D4">
        <w:trPr>
          <w:trHeight w:val="279"/>
          <w:jc w:val="center"/>
        </w:trPr>
        <w:tc>
          <w:tcPr>
            <w:tcW w:w="2844" w:type="pct"/>
            <w:shd w:val="clear" w:color="auto" w:fill="FFFFFF"/>
            <w:vAlign w:val="center"/>
          </w:tcPr>
          <w:p w:rsidR="0054196E" w:rsidRPr="00487640" w:rsidRDefault="0054196E" w:rsidP="00E362D4">
            <w:pPr>
              <w:spacing w:line="276" w:lineRule="auto"/>
              <w:contextualSpacing/>
              <w:jc w:val="center"/>
              <w:rPr>
                <w:sz w:val="24"/>
                <w:szCs w:val="24"/>
              </w:rPr>
            </w:pPr>
            <w:r w:rsidRPr="00487640">
              <w:rPr>
                <w:sz w:val="24"/>
                <w:szCs w:val="24"/>
              </w:rPr>
              <w:t>об изменении максимального объема</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c>
          <w:tcPr>
            <w:tcW w:w="1022" w:type="pct"/>
            <w:shd w:val="clear" w:color="auto" w:fill="FFFFFF"/>
            <w:vAlign w:val="center"/>
          </w:tcPr>
          <w:p w:rsidR="0054196E" w:rsidRPr="00487640" w:rsidRDefault="0054196E" w:rsidP="00E362D4">
            <w:pPr>
              <w:spacing w:line="276" w:lineRule="auto"/>
              <w:jc w:val="center"/>
              <w:rPr>
                <w:sz w:val="24"/>
                <w:szCs w:val="24"/>
                <w:lang w:val="en-US"/>
              </w:rPr>
            </w:pPr>
            <w:r w:rsidRPr="00487640">
              <w:rPr>
                <w:sz w:val="24"/>
                <w:szCs w:val="24"/>
                <w:lang w:val="en-US"/>
              </w:rPr>
              <w:t>1</w:t>
            </w:r>
          </w:p>
        </w:tc>
      </w:tr>
      <w:tr w:rsidR="0054196E" w:rsidRPr="00487640" w:rsidTr="00E362D4">
        <w:trPr>
          <w:trHeight w:val="279"/>
          <w:jc w:val="center"/>
        </w:trPr>
        <w:tc>
          <w:tcPr>
            <w:tcW w:w="2844" w:type="pct"/>
            <w:shd w:val="clear" w:color="auto" w:fill="FFFFFF"/>
            <w:vAlign w:val="center"/>
          </w:tcPr>
          <w:p w:rsidR="0054196E" w:rsidRPr="00487640" w:rsidRDefault="0054196E" w:rsidP="00E362D4">
            <w:pPr>
              <w:spacing w:line="276" w:lineRule="auto"/>
              <w:contextualSpacing/>
              <w:jc w:val="center"/>
              <w:rPr>
                <w:sz w:val="24"/>
                <w:szCs w:val="24"/>
              </w:rPr>
            </w:pPr>
            <w:r w:rsidRPr="00487640">
              <w:rPr>
                <w:sz w:val="24"/>
                <w:szCs w:val="24"/>
              </w:rPr>
              <w:t>об изменении местонахождения редакции</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022" w:type="pct"/>
            <w:shd w:val="clear" w:color="auto" w:fill="FFFFFF"/>
            <w:vAlign w:val="center"/>
          </w:tcPr>
          <w:p w:rsidR="0054196E" w:rsidRPr="00487640" w:rsidRDefault="0054196E" w:rsidP="00E362D4">
            <w:pPr>
              <w:spacing w:line="276" w:lineRule="auto"/>
              <w:jc w:val="center"/>
              <w:rPr>
                <w:sz w:val="24"/>
                <w:szCs w:val="24"/>
                <w:lang w:val="en-US"/>
              </w:rPr>
            </w:pPr>
            <w:r w:rsidRPr="00487640">
              <w:rPr>
                <w:sz w:val="24"/>
                <w:szCs w:val="24"/>
                <w:lang w:val="en-US"/>
              </w:rPr>
              <w:t>0</w:t>
            </w:r>
          </w:p>
        </w:tc>
      </w:tr>
      <w:tr w:rsidR="0054196E" w:rsidRPr="00487640" w:rsidTr="00E362D4">
        <w:trPr>
          <w:trHeight w:val="279"/>
          <w:jc w:val="center"/>
        </w:trPr>
        <w:tc>
          <w:tcPr>
            <w:tcW w:w="2844" w:type="pct"/>
            <w:shd w:val="clear" w:color="auto" w:fill="FFFFFF"/>
            <w:vAlign w:val="center"/>
          </w:tcPr>
          <w:p w:rsidR="0054196E" w:rsidRPr="00487640" w:rsidRDefault="0054196E" w:rsidP="00E362D4">
            <w:pPr>
              <w:spacing w:line="276" w:lineRule="auto"/>
              <w:contextualSpacing/>
              <w:jc w:val="center"/>
              <w:rPr>
                <w:sz w:val="24"/>
                <w:szCs w:val="24"/>
              </w:rPr>
            </w:pPr>
            <w:r w:rsidRPr="00487640">
              <w:rPr>
                <w:sz w:val="24"/>
                <w:szCs w:val="24"/>
              </w:rPr>
              <w:t>о приостановке деятельности СМИ</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w:t>
            </w:r>
          </w:p>
        </w:tc>
        <w:tc>
          <w:tcPr>
            <w:tcW w:w="1022" w:type="pct"/>
            <w:shd w:val="clear" w:color="auto" w:fill="FFFFFF"/>
            <w:vAlign w:val="center"/>
          </w:tcPr>
          <w:p w:rsidR="0054196E" w:rsidRPr="00487640" w:rsidRDefault="0054196E" w:rsidP="00E362D4">
            <w:pPr>
              <w:spacing w:line="276" w:lineRule="auto"/>
              <w:jc w:val="center"/>
              <w:rPr>
                <w:sz w:val="24"/>
                <w:szCs w:val="24"/>
                <w:lang w:val="en-US"/>
              </w:rPr>
            </w:pPr>
            <w:r w:rsidRPr="00487640">
              <w:rPr>
                <w:sz w:val="24"/>
                <w:szCs w:val="24"/>
                <w:lang w:val="en-US"/>
              </w:rPr>
              <w:t>0</w:t>
            </w:r>
          </w:p>
        </w:tc>
      </w:tr>
      <w:tr w:rsidR="0054196E" w:rsidRPr="00487640" w:rsidTr="00E362D4">
        <w:trPr>
          <w:trHeight w:val="279"/>
          <w:jc w:val="center"/>
        </w:trPr>
        <w:tc>
          <w:tcPr>
            <w:tcW w:w="2844" w:type="pct"/>
            <w:shd w:val="clear" w:color="auto" w:fill="FFFFFF"/>
            <w:vAlign w:val="center"/>
          </w:tcPr>
          <w:p w:rsidR="0054196E" w:rsidRPr="00487640" w:rsidRDefault="0054196E" w:rsidP="00E362D4">
            <w:pPr>
              <w:spacing w:line="276" w:lineRule="auto"/>
              <w:contextualSpacing/>
              <w:jc w:val="center"/>
              <w:rPr>
                <w:sz w:val="24"/>
                <w:szCs w:val="24"/>
              </w:rPr>
            </w:pPr>
            <w:r w:rsidRPr="00487640">
              <w:rPr>
                <w:sz w:val="24"/>
                <w:szCs w:val="24"/>
              </w:rPr>
              <w:t>об изменении местонахождения учредителя</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022" w:type="pct"/>
            <w:shd w:val="clear" w:color="auto" w:fill="FFFFFF"/>
            <w:vAlign w:val="center"/>
          </w:tcPr>
          <w:p w:rsidR="0054196E" w:rsidRPr="00487640" w:rsidRDefault="0054196E" w:rsidP="00E362D4">
            <w:pPr>
              <w:spacing w:line="276" w:lineRule="auto"/>
              <w:jc w:val="center"/>
              <w:rPr>
                <w:sz w:val="24"/>
                <w:szCs w:val="24"/>
                <w:lang w:val="en-US"/>
              </w:rPr>
            </w:pPr>
            <w:r w:rsidRPr="00487640">
              <w:rPr>
                <w:sz w:val="24"/>
                <w:szCs w:val="24"/>
                <w:lang w:val="en-US"/>
              </w:rPr>
              <w:t>0</w:t>
            </w:r>
          </w:p>
        </w:tc>
      </w:tr>
      <w:tr w:rsidR="0054196E" w:rsidRPr="00487640" w:rsidTr="00E362D4">
        <w:trPr>
          <w:trHeight w:val="279"/>
          <w:jc w:val="center"/>
        </w:trPr>
        <w:tc>
          <w:tcPr>
            <w:tcW w:w="284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Внесено решений о прекращении деятельности СМИ:</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c>
          <w:tcPr>
            <w:tcW w:w="102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4</w:t>
            </w:r>
          </w:p>
        </w:tc>
      </w:tr>
      <w:tr w:rsidR="0054196E" w:rsidRPr="00487640" w:rsidTr="00E362D4">
        <w:trPr>
          <w:trHeight w:val="279"/>
          <w:jc w:val="center"/>
        </w:trPr>
        <w:tc>
          <w:tcPr>
            <w:tcW w:w="2844" w:type="pct"/>
            <w:shd w:val="clear" w:color="auto" w:fill="FFFFFF"/>
            <w:vAlign w:val="center"/>
          </w:tcPr>
          <w:p w:rsidR="0054196E" w:rsidRPr="00487640" w:rsidRDefault="0054196E" w:rsidP="0054196E">
            <w:pPr>
              <w:numPr>
                <w:ilvl w:val="0"/>
                <w:numId w:val="5"/>
              </w:numPr>
              <w:spacing w:line="276" w:lineRule="auto"/>
              <w:ind w:left="426" w:firstLine="0"/>
              <w:contextualSpacing/>
              <w:jc w:val="center"/>
              <w:rPr>
                <w:sz w:val="24"/>
                <w:szCs w:val="24"/>
              </w:rPr>
            </w:pPr>
            <w:r w:rsidRPr="00487640">
              <w:rPr>
                <w:sz w:val="24"/>
                <w:szCs w:val="24"/>
              </w:rPr>
              <w:t>решения суда</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02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279"/>
          <w:jc w:val="center"/>
        </w:trPr>
        <w:tc>
          <w:tcPr>
            <w:tcW w:w="2844" w:type="pct"/>
            <w:shd w:val="clear" w:color="auto" w:fill="FFFFFF"/>
            <w:vAlign w:val="center"/>
          </w:tcPr>
          <w:p w:rsidR="0054196E" w:rsidRPr="00487640" w:rsidRDefault="0054196E" w:rsidP="0054196E">
            <w:pPr>
              <w:numPr>
                <w:ilvl w:val="0"/>
                <w:numId w:val="5"/>
              </w:numPr>
              <w:spacing w:line="276" w:lineRule="auto"/>
              <w:ind w:left="426" w:right="30" w:firstLine="0"/>
              <w:contextualSpacing/>
              <w:jc w:val="center"/>
              <w:rPr>
                <w:sz w:val="24"/>
                <w:szCs w:val="24"/>
              </w:rPr>
            </w:pPr>
            <w:r w:rsidRPr="00487640">
              <w:rPr>
                <w:sz w:val="24"/>
                <w:szCs w:val="24"/>
              </w:rPr>
              <w:t>решения учредителей</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c>
          <w:tcPr>
            <w:tcW w:w="102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4</w:t>
            </w:r>
          </w:p>
        </w:tc>
      </w:tr>
      <w:tr w:rsidR="0054196E" w:rsidRPr="00487640" w:rsidTr="00E362D4">
        <w:trPr>
          <w:trHeight w:val="279"/>
          <w:jc w:val="center"/>
        </w:trPr>
        <w:tc>
          <w:tcPr>
            <w:tcW w:w="284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Предоставлено сведений из реестра</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w:t>
            </w:r>
          </w:p>
        </w:tc>
        <w:tc>
          <w:tcPr>
            <w:tcW w:w="102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34</w:t>
            </w:r>
          </w:p>
        </w:tc>
      </w:tr>
      <w:tr w:rsidR="0054196E" w:rsidRPr="00487640" w:rsidTr="00E362D4">
        <w:trPr>
          <w:trHeight w:val="415"/>
          <w:jc w:val="center"/>
        </w:trPr>
        <w:tc>
          <w:tcPr>
            <w:tcW w:w="5000" w:type="pct"/>
            <w:gridSpan w:val="3"/>
            <w:shd w:val="clear" w:color="auto" w:fill="FFFFFF"/>
            <w:vAlign w:val="center"/>
          </w:tcPr>
          <w:p w:rsidR="0054196E" w:rsidRPr="00487640" w:rsidRDefault="0054196E" w:rsidP="00E362D4">
            <w:pPr>
              <w:spacing w:line="276" w:lineRule="auto"/>
              <w:jc w:val="center"/>
              <w:rPr>
                <w:b/>
                <w:i/>
                <w:sz w:val="24"/>
                <w:szCs w:val="24"/>
              </w:rPr>
            </w:pPr>
            <w:r w:rsidRPr="00487640">
              <w:rPr>
                <w:b/>
                <w:i/>
                <w:sz w:val="24"/>
                <w:szCs w:val="24"/>
              </w:rPr>
              <w:t>Сведения о нагрузке</w:t>
            </w:r>
          </w:p>
        </w:tc>
      </w:tr>
      <w:tr w:rsidR="0054196E" w:rsidRPr="00487640" w:rsidTr="00E362D4">
        <w:trPr>
          <w:trHeight w:val="415"/>
          <w:jc w:val="center"/>
        </w:trPr>
        <w:tc>
          <w:tcPr>
            <w:tcW w:w="284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Количество сотрудников</w:t>
            </w:r>
          </w:p>
        </w:tc>
        <w:tc>
          <w:tcPr>
            <w:tcW w:w="113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w:t>
            </w:r>
          </w:p>
        </w:tc>
        <w:tc>
          <w:tcPr>
            <w:tcW w:w="102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w:t>
            </w:r>
          </w:p>
        </w:tc>
      </w:tr>
      <w:tr w:rsidR="0054196E" w:rsidRPr="00487640" w:rsidTr="00E362D4">
        <w:trPr>
          <w:jc w:val="center"/>
        </w:trPr>
        <w:tc>
          <w:tcPr>
            <w:tcW w:w="2844"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Средняя нагрузка на сотрудника</w:t>
            </w:r>
          </w:p>
        </w:tc>
        <w:tc>
          <w:tcPr>
            <w:tcW w:w="1134" w:type="pct"/>
            <w:shd w:val="clear" w:color="auto" w:fill="FFFFFF"/>
            <w:vAlign w:val="center"/>
          </w:tcPr>
          <w:p w:rsidR="0054196E" w:rsidRPr="00487640" w:rsidRDefault="0054196E" w:rsidP="00E362D4">
            <w:pPr>
              <w:spacing w:line="276" w:lineRule="auto"/>
              <w:jc w:val="center"/>
              <w:rPr>
                <w:sz w:val="24"/>
                <w:szCs w:val="24"/>
                <w:lang w:val="en-US"/>
              </w:rPr>
            </w:pPr>
            <w:r w:rsidRPr="00487640">
              <w:rPr>
                <w:sz w:val="24"/>
                <w:szCs w:val="24"/>
              </w:rPr>
              <w:t>3</w:t>
            </w:r>
          </w:p>
        </w:tc>
        <w:tc>
          <w:tcPr>
            <w:tcW w:w="102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13,3</w:t>
            </w:r>
          </w:p>
        </w:tc>
      </w:tr>
    </w:tbl>
    <w:p w:rsidR="0054196E" w:rsidRPr="00487640" w:rsidRDefault="0054196E" w:rsidP="0054196E">
      <w:pPr>
        <w:spacing w:line="276" w:lineRule="auto"/>
        <w:ind w:firstLine="709"/>
        <w:rPr>
          <w:sz w:val="28"/>
          <w:szCs w:val="28"/>
        </w:rPr>
      </w:pPr>
    </w:p>
    <w:p w:rsidR="0054196E" w:rsidRPr="00487640" w:rsidRDefault="0054196E" w:rsidP="0054196E">
      <w:pPr>
        <w:spacing w:line="276" w:lineRule="auto"/>
        <w:ind w:firstLine="709"/>
        <w:rPr>
          <w:sz w:val="28"/>
          <w:szCs w:val="28"/>
        </w:rPr>
      </w:pPr>
      <w:r w:rsidRPr="00487640">
        <w:rPr>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Регламент).</w:t>
      </w:r>
    </w:p>
    <w:p w:rsidR="0054196E" w:rsidRPr="00487640" w:rsidRDefault="0054196E" w:rsidP="0054196E">
      <w:pPr>
        <w:spacing w:line="276" w:lineRule="auto"/>
        <w:ind w:firstLine="709"/>
        <w:rPr>
          <w:sz w:val="28"/>
          <w:szCs w:val="28"/>
        </w:rPr>
      </w:pPr>
      <w:r w:rsidRPr="00487640">
        <w:rPr>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54196E" w:rsidRPr="00487640" w:rsidRDefault="0054196E" w:rsidP="0054196E">
      <w:pPr>
        <w:spacing w:line="276" w:lineRule="auto"/>
        <w:ind w:firstLine="709"/>
        <w:rPr>
          <w:sz w:val="28"/>
          <w:szCs w:val="28"/>
        </w:rPr>
      </w:pPr>
      <w:r w:rsidRPr="00487640">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54196E" w:rsidRPr="00487640" w:rsidRDefault="0054196E" w:rsidP="0054196E">
      <w:pPr>
        <w:spacing w:line="276" w:lineRule="auto"/>
        <w:rPr>
          <w:i/>
          <w:iCs/>
          <w:sz w:val="24"/>
          <w:szCs w:val="24"/>
          <w:u w:val="single"/>
        </w:rPr>
      </w:pPr>
    </w:p>
    <w:p w:rsidR="0054196E" w:rsidRPr="00487640" w:rsidRDefault="0054196E" w:rsidP="0054196E">
      <w:pPr>
        <w:spacing w:line="276" w:lineRule="auto"/>
        <w:jc w:val="center"/>
        <w:rPr>
          <w:i/>
          <w:sz w:val="28"/>
          <w:szCs w:val="24"/>
        </w:rPr>
      </w:pPr>
      <w:r w:rsidRPr="00487640">
        <w:rPr>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54196E" w:rsidRPr="00487640" w:rsidRDefault="0054196E" w:rsidP="0054196E">
      <w:pPr>
        <w:spacing w:line="276" w:lineRule="auto"/>
        <w:rPr>
          <w:sz w:val="24"/>
          <w:szCs w:val="24"/>
        </w:rPr>
      </w:pPr>
    </w:p>
    <w:tbl>
      <w:tblPr>
        <w:tblStyle w:val="af7"/>
        <w:tblW w:w="0" w:type="auto"/>
        <w:jc w:val="center"/>
        <w:shd w:val="clear" w:color="auto" w:fill="FFFFFF"/>
        <w:tblLayout w:type="fixed"/>
        <w:tblLook w:val="04A0"/>
      </w:tblPr>
      <w:tblGrid>
        <w:gridCol w:w="3903"/>
        <w:gridCol w:w="1593"/>
        <w:gridCol w:w="1801"/>
      </w:tblGrid>
      <w:tr w:rsidR="0054196E" w:rsidRPr="00487640" w:rsidTr="00E362D4">
        <w:trPr>
          <w:trHeight w:val="379"/>
          <w:jc w:val="center"/>
        </w:trPr>
        <w:tc>
          <w:tcPr>
            <w:tcW w:w="3903" w:type="dxa"/>
            <w:shd w:val="clear" w:color="auto" w:fill="FFFFFF"/>
            <w:vAlign w:val="center"/>
          </w:tcPr>
          <w:p w:rsidR="0054196E" w:rsidRPr="00487640" w:rsidRDefault="0054196E" w:rsidP="00E362D4">
            <w:pPr>
              <w:spacing w:line="276" w:lineRule="auto"/>
              <w:jc w:val="center"/>
              <w:rPr>
                <w:sz w:val="24"/>
                <w:szCs w:val="24"/>
              </w:rPr>
            </w:pPr>
          </w:p>
        </w:tc>
        <w:tc>
          <w:tcPr>
            <w:tcW w:w="1593" w:type="dxa"/>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2023</w:t>
            </w:r>
          </w:p>
        </w:tc>
        <w:tc>
          <w:tcPr>
            <w:tcW w:w="1801" w:type="dxa"/>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2024</w:t>
            </w:r>
          </w:p>
        </w:tc>
      </w:tr>
      <w:tr w:rsidR="0054196E" w:rsidRPr="00487640" w:rsidTr="00E362D4">
        <w:trPr>
          <w:trHeight w:val="379"/>
          <w:jc w:val="center"/>
        </w:trPr>
        <w:tc>
          <w:tcPr>
            <w:tcW w:w="390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Запланировано МНК</w:t>
            </w:r>
          </w:p>
        </w:tc>
        <w:tc>
          <w:tcPr>
            <w:tcW w:w="159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11</w:t>
            </w:r>
          </w:p>
        </w:tc>
        <w:tc>
          <w:tcPr>
            <w:tcW w:w="180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7</w:t>
            </w:r>
          </w:p>
        </w:tc>
      </w:tr>
      <w:tr w:rsidR="0054196E" w:rsidRPr="00487640" w:rsidTr="00E362D4">
        <w:trPr>
          <w:trHeight w:val="380"/>
          <w:jc w:val="center"/>
        </w:trPr>
        <w:tc>
          <w:tcPr>
            <w:tcW w:w="390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Проведено МНК:</w:t>
            </w:r>
          </w:p>
        </w:tc>
        <w:tc>
          <w:tcPr>
            <w:tcW w:w="159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11</w:t>
            </w:r>
          </w:p>
        </w:tc>
        <w:tc>
          <w:tcPr>
            <w:tcW w:w="180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7</w:t>
            </w:r>
          </w:p>
        </w:tc>
      </w:tr>
      <w:tr w:rsidR="0054196E" w:rsidRPr="00487640" w:rsidTr="00E362D4">
        <w:trPr>
          <w:trHeight w:val="379"/>
          <w:jc w:val="center"/>
        </w:trPr>
        <w:tc>
          <w:tcPr>
            <w:tcW w:w="3903" w:type="dxa"/>
            <w:shd w:val="clear" w:color="auto" w:fill="FFFFFF"/>
            <w:vAlign w:val="center"/>
          </w:tcPr>
          <w:p w:rsidR="0054196E" w:rsidRPr="00487640" w:rsidRDefault="0054196E" w:rsidP="0054196E">
            <w:pPr>
              <w:numPr>
                <w:ilvl w:val="0"/>
                <w:numId w:val="4"/>
              </w:numPr>
              <w:spacing w:line="276" w:lineRule="auto"/>
              <w:ind w:firstLine="0"/>
              <w:contextualSpacing/>
              <w:jc w:val="center"/>
              <w:rPr>
                <w:sz w:val="24"/>
                <w:szCs w:val="24"/>
              </w:rPr>
            </w:pPr>
            <w:r w:rsidRPr="00487640">
              <w:rPr>
                <w:sz w:val="24"/>
                <w:szCs w:val="24"/>
              </w:rPr>
              <w:t>плановые</w:t>
            </w:r>
          </w:p>
        </w:tc>
        <w:tc>
          <w:tcPr>
            <w:tcW w:w="159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10</w:t>
            </w:r>
          </w:p>
        </w:tc>
        <w:tc>
          <w:tcPr>
            <w:tcW w:w="180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7</w:t>
            </w:r>
          </w:p>
        </w:tc>
      </w:tr>
      <w:tr w:rsidR="0054196E" w:rsidRPr="00487640" w:rsidTr="00E362D4">
        <w:trPr>
          <w:trHeight w:val="380"/>
          <w:jc w:val="center"/>
        </w:trPr>
        <w:tc>
          <w:tcPr>
            <w:tcW w:w="3903" w:type="dxa"/>
            <w:shd w:val="clear" w:color="auto" w:fill="FFFFFF"/>
            <w:vAlign w:val="center"/>
          </w:tcPr>
          <w:p w:rsidR="0054196E" w:rsidRPr="00487640" w:rsidRDefault="0054196E" w:rsidP="0054196E">
            <w:pPr>
              <w:numPr>
                <w:ilvl w:val="0"/>
                <w:numId w:val="4"/>
              </w:numPr>
              <w:spacing w:line="276" w:lineRule="auto"/>
              <w:ind w:firstLine="0"/>
              <w:contextualSpacing/>
              <w:jc w:val="center"/>
              <w:rPr>
                <w:sz w:val="24"/>
                <w:szCs w:val="24"/>
              </w:rPr>
            </w:pPr>
            <w:r w:rsidRPr="00487640">
              <w:rPr>
                <w:sz w:val="24"/>
                <w:szCs w:val="24"/>
              </w:rPr>
              <w:t>внеплановые</w:t>
            </w:r>
          </w:p>
        </w:tc>
        <w:tc>
          <w:tcPr>
            <w:tcW w:w="159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c>
          <w:tcPr>
            <w:tcW w:w="180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379"/>
          <w:jc w:val="center"/>
        </w:trPr>
        <w:tc>
          <w:tcPr>
            <w:tcW w:w="390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Мониторинг СМИ</w:t>
            </w:r>
          </w:p>
        </w:tc>
        <w:tc>
          <w:tcPr>
            <w:tcW w:w="159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80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379"/>
          <w:jc w:val="center"/>
        </w:trPr>
        <w:tc>
          <w:tcPr>
            <w:tcW w:w="3903" w:type="dxa"/>
            <w:shd w:val="clear" w:color="auto" w:fill="FFFFFF"/>
            <w:vAlign w:val="center"/>
          </w:tcPr>
          <w:p w:rsidR="0054196E" w:rsidRPr="00487640" w:rsidRDefault="0054196E" w:rsidP="0054196E">
            <w:pPr>
              <w:numPr>
                <w:ilvl w:val="0"/>
                <w:numId w:val="4"/>
              </w:numPr>
              <w:spacing w:line="276" w:lineRule="auto"/>
              <w:ind w:firstLine="0"/>
              <w:contextualSpacing/>
              <w:jc w:val="center"/>
              <w:rPr>
                <w:sz w:val="24"/>
                <w:szCs w:val="24"/>
              </w:rPr>
            </w:pPr>
            <w:r w:rsidRPr="00487640">
              <w:rPr>
                <w:sz w:val="24"/>
                <w:szCs w:val="24"/>
              </w:rPr>
              <w:t>по плану</w:t>
            </w:r>
          </w:p>
        </w:tc>
        <w:tc>
          <w:tcPr>
            <w:tcW w:w="159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80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380"/>
          <w:jc w:val="center"/>
        </w:trPr>
        <w:tc>
          <w:tcPr>
            <w:tcW w:w="3903" w:type="dxa"/>
            <w:shd w:val="clear" w:color="auto" w:fill="FFFFFF"/>
            <w:vAlign w:val="center"/>
          </w:tcPr>
          <w:p w:rsidR="0054196E" w:rsidRPr="00487640" w:rsidRDefault="0054196E" w:rsidP="0054196E">
            <w:pPr>
              <w:numPr>
                <w:ilvl w:val="0"/>
                <w:numId w:val="4"/>
              </w:numPr>
              <w:spacing w:line="276" w:lineRule="auto"/>
              <w:ind w:firstLine="0"/>
              <w:contextualSpacing/>
              <w:jc w:val="center"/>
              <w:rPr>
                <w:sz w:val="24"/>
                <w:szCs w:val="24"/>
              </w:rPr>
            </w:pPr>
            <w:r w:rsidRPr="00487640">
              <w:rPr>
                <w:sz w:val="24"/>
                <w:szCs w:val="24"/>
              </w:rPr>
              <w:t>дополнительно</w:t>
            </w:r>
          </w:p>
        </w:tc>
        <w:tc>
          <w:tcPr>
            <w:tcW w:w="159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80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380"/>
          <w:jc w:val="center"/>
        </w:trPr>
        <w:tc>
          <w:tcPr>
            <w:tcW w:w="7297" w:type="dxa"/>
            <w:gridSpan w:val="3"/>
            <w:shd w:val="clear" w:color="auto" w:fill="FFFFFF"/>
            <w:vAlign w:val="center"/>
          </w:tcPr>
          <w:p w:rsidR="0054196E" w:rsidRPr="00487640" w:rsidRDefault="0054196E" w:rsidP="00E362D4">
            <w:pPr>
              <w:spacing w:line="276" w:lineRule="auto"/>
              <w:jc w:val="center"/>
              <w:rPr>
                <w:b/>
                <w:sz w:val="24"/>
                <w:szCs w:val="24"/>
              </w:rPr>
            </w:pPr>
            <w:r w:rsidRPr="00487640">
              <w:rPr>
                <w:b/>
                <w:i/>
                <w:sz w:val="24"/>
                <w:szCs w:val="24"/>
              </w:rPr>
              <w:t>Сведения о нагрузке</w:t>
            </w:r>
          </w:p>
        </w:tc>
      </w:tr>
      <w:tr w:rsidR="0054196E" w:rsidRPr="00487640" w:rsidTr="00E362D4">
        <w:trPr>
          <w:trHeight w:val="379"/>
          <w:jc w:val="center"/>
        </w:trPr>
        <w:tc>
          <w:tcPr>
            <w:tcW w:w="390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Количество сотрудников</w:t>
            </w:r>
          </w:p>
        </w:tc>
        <w:tc>
          <w:tcPr>
            <w:tcW w:w="159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w:t>
            </w:r>
          </w:p>
        </w:tc>
        <w:tc>
          <w:tcPr>
            <w:tcW w:w="180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4</w:t>
            </w:r>
          </w:p>
        </w:tc>
      </w:tr>
      <w:tr w:rsidR="0054196E" w:rsidRPr="00487640" w:rsidTr="00E362D4">
        <w:trPr>
          <w:trHeight w:val="380"/>
          <w:jc w:val="center"/>
        </w:trPr>
        <w:tc>
          <w:tcPr>
            <w:tcW w:w="390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Средняя нагрузка</w:t>
            </w:r>
          </w:p>
        </w:tc>
        <w:tc>
          <w:tcPr>
            <w:tcW w:w="1593"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3,67</w:t>
            </w:r>
          </w:p>
        </w:tc>
        <w:tc>
          <w:tcPr>
            <w:tcW w:w="180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1,75</w:t>
            </w:r>
          </w:p>
        </w:tc>
      </w:tr>
    </w:tbl>
    <w:p w:rsidR="0054196E" w:rsidRPr="00487640" w:rsidRDefault="0054196E" w:rsidP="0054196E">
      <w:pPr>
        <w:spacing w:line="276" w:lineRule="auto"/>
        <w:rPr>
          <w:i/>
          <w:sz w:val="28"/>
          <w:szCs w:val="24"/>
        </w:rPr>
      </w:pPr>
    </w:p>
    <w:p w:rsidR="0054196E" w:rsidRPr="00487640" w:rsidRDefault="0054196E" w:rsidP="0054196E">
      <w:pPr>
        <w:spacing w:line="276" w:lineRule="auto"/>
        <w:jc w:val="center"/>
        <w:rPr>
          <w:i/>
          <w:sz w:val="28"/>
          <w:szCs w:val="24"/>
        </w:rPr>
      </w:pPr>
      <w:r w:rsidRPr="00487640">
        <w:rPr>
          <w:i/>
          <w:sz w:val="28"/>
          <w:szCs w:val="24"/>
        </w:rPr>
        <w:t>Результаты выполнения мероприятий по исполнению полномочия</w:t>
      </w:r>
    </w:p>
    <w:p w:rsidR="0054196E" w:rsidRPr="00487640" w:rsidRDefault="0054196E" w:rsidP="0054196E">
      <w:pPr>
        <w:spacing w:line="276" w:lineRule="auto"/>
        <w:rPr>
          <w:i/>
          <w:sz w:val="28"/>
          <w:szCs w:val="24"/>
        </w:rPr>
      </w:pPr>
    </w:p>
    <w:tbl>
      <w:tblPr>
        <w:tblStyle w:val="af7"/>
        <w:tblW w:w="7303" w:type="dxa"/>
        <w:jc w:val="center"/>
        <w:tblInd w:w="-136" w:type="dxa"/>
        <w:shd w:val="clear" w:color="auto" w:fill="FFFFFF"/>
        <w:tblLayout w:type="fixed"/>
        <w:tblLook w:val="04A0"/>
      </w:tblPr>
      <w:tblGrid>
        <w:gridCol w:w="4050"/>
        <w:gridCol w:w="1355"/>
        <w:gridCol w:w="1898"/>
      </w:tblGrid>
      <w:tr w:rsidR="0054196E" w:rsidRPr="00487640" w:rsidTr="00E362D4">
        <w:trPr>
          <w:trHeight w:val="403"/>
          <w:jc w:val="center"/>
        </w:trPr>
        <w:tc>
          <w:tcPr>
            <w:tcW w:w="4050" w:type="dxa"/>
            <w:shd w:val="clear" w:color="auto" w:fill="FFFFFF"/>
            <w:vAlign w:val="center"/>
          </w:tcPr>
          <w:p w:rsidR="0054196E" w:rsidRPr="00487640" w:rsidRDefault="0054196E" w:rsidP="00E362D4">
            <w:pPr>
              <w:spacing w:line="276" w:lineRule="auto"/>
              <w:jc w:val="center"/>
              <w:rPr>
                <w:sz w:val="24"/>
                <w:szCs w:val="24"/>
              </w:rPr>
            </w:pPr>
          </w:p>
        </w:tc>
        <w:tc>
          <w:tcPr>
            <w:tcW w:w="1355" w:type="dxa"/>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2023</w:t>
            </w:r>
          </w:p>
        </w:tc>
        <w:tc>
          <w:tcPr>
            <w:tcW w:w="1898" w:type="dxa"/>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2024</w:t>
            </w:r>
          </w:p>
        </w:tc>
      </w:tr>
      <w:tr w:rsidR="0054196E" w:rsidRPr="00487640" w:rsidTr="00E362D4">
        <w:trPr>
          <w:trHeight w:val="272"/>
          <w:jc w:val="center"/>
        </w:trPr>
        <w:tc>
          <w:tcPr>
            <w:tcW w:w="405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Выявлено нарушений</w:t>
            </w:r>
          </w:p>
        </w:tc>
        <w:tc>
          <w:tcPr>
            <w:tcW w:w="1355"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11</w:t>
            </w:r>
          </w:p>
        </w:tc>
        <w:tc>
          <w:tcPr>
            <w:tcW w:w="189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545"/>
          <w:jc w:val="center"/>
        </w:trPr>
        <w:tc>
          <w:tcPr>
            <w:tcW w:w="405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Частота выявления нарушений на одно МНК</w:t>
            </w:r>
          </w:p>
        </w:tc>
        <w:tc>
          <w:tcPr>
            <w:tcW w:w="1355"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c>
          <w:tcPr>
            <w:tcW w:w="189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272"/>
          <w:jc w:val="center"/>
        </w:trPr>
        <w:tc>
          <w:tcPr>
            <w:tcW w:w="7303" w:type="dxa"/>
            <w:gridSpan w:val="3"/>
            <w:shd w:val="clear" w:color="auto" w:fill="FFFFFF"/>
            <w:vAlign w:val="center"/>
          </w:tcPr>
          <w:p w:rsidR="0054196E" w:rsidRPr="00487640" w:rsidRDefault="0054196E" w:rsidP="00E362D4">
            <w:pPr>
              <w:spacing w:line="276" w:lineRule="auto"/>
              <w:jc w:val="center"/>
              <w:rPr>
                <w:b/>
                <w:i/>
                <w:sz w:val="24"/>
                <w:szCs w:val="24"/>
              </w:rPr>
            </w:pPr>
            <w:r w:rsidRPr="00487640">
              <w:rPr>
                <w:b/>
                <w:i/>
                <w:sz w:val="24"/>
                <w:szCs w:val="24"/>
              </w:rPr>
              <w:t>Принятые меры</w:t>
            </w:r>
          </w:p>
        </w:tc>
      </w:tr>
      <w:tr w:rsidR="0054196E" w:rsidRPr="00487640" w:rsidTr="00E362D4">
        <w:trPr>
          <w:trHeight w:val="260"/>
          <w:jc w:val="center"/>
        </w:trPr>
        <w:tc>
          <w:tcPr>
            <w:tcW w:w="405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Составлено протоколов</w:t>
            </w:r>
          </w:p>
        </w:tc>
        <w:tc>
          <w:tcPr>
            <w:tcW w:w="1355"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w:t>
            </w:r>
          </w:p>
        </w:tc>
        <w:tc>
          <w:tcPr>
            <w:tcW w:w="189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545"/>
          <w:jc w:val="center"/>
        </w:trPr>
        <w:tc>
          <w:tcPr>
            <w:tcW w:w="405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Выдано предупреждений</w:t>
            </w:r>
          </w:p>
          <w:p w:rsidR="0054196E" w:rsidRPr="00487640" w:rsidRDefault="0054196E" w:rsidP="00E362D4">
            <w:pPr>
              <w:spacing w:line="276" w:lineRule="auto"/>
              <w:jc w:val="center"/>
              <w:rPr>
                <w:sz w:val="24"/>
                <w:szCs w:val="24"/>
              </w:rPr>
            </w:pPr>
            <w:r w:rsidRPr="00487640">
              <w:rPr>
                <w:sz w:val="24"/>
                <w:szCs w:val="24"/>
              </w:rPr>
              <w:t>(ст. 16 закона о СМИ)</w:t>
            </w:r>
          </w:p>
        </w:tc>
        <w:tc>
          <w:tcPr>
            <w:tcW w:w="1355"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89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272"/>
          <w:jc w:val="center"/>
        </w:trPr>
        <w:tc>
          <w:tcPr>
            <w:tcW w:w="405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Направлено писем в редакции</w:t>
            </w:r>
          </w:p>
        </w:tc>
        <w:tc>
          <w:tcPr>
            <w:tcW w:w="1355"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7</w:t>
            </w:r>
          </w:p>
        </w:tc>
        <w:tc>
          <w:tcPr>
            <w:tcW w:w="189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272"/>
          <w:jc w:val="center"/>
        </w:trPr>
        <w:tc>
          <w:tcPr>
            <w:tcW w:w="405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Подано исков в суд</w:t>
            </w:r>
          </w:p>
        </w:tc>
        <w:tc>
          <w:tcPr>
            <w:tcW w:w="1355"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c>
          <w:tcPr>
            <w:tcW w:w="189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1089"/>
          <w:jc w:val="center"/>
        </w:trPr>
        <w:tc>
          <w:tcPr>
            <w:tcW w:w="405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Доля административных штрафов в общем количестве назначенных административных наказаний</w:t>
            </w:r>
          </w:p>
          <w:p w:rsidR="0054196E" w:rsidRPr="00487640" w:rsidRDefault="0054196E" w:rsidP="00E362D4">
            <w:pPr>
              <w:spacing w:line="276" w:lineRule="auto"/>
              <w:jc w:val="center"/>
              <w:rPr>
                <w:sz w:val="24"/>
                <w:szCs w:val="24"/>
              </w:rPr>
            </w:pPr>
          </w:p>
        </w:tc>
        <w:tc>
          <w:tcPr>
            <w:tcW w:w="1355"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89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515"/>
          <w:jc w:val="center"/>
        </w:trPr>
        <w:tc>
          <w:tcPr>
            <w:tcW w:w="405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Средняя сумма штрафов на одно МНК</w:t>
            </w:r>
          </w:p>
        </w:tc>
        <w:tc>
          <w:tcPr>
            <w:tcW w:w="1355"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89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bl>
    <w:p w:rsidR="0054196E" w:rsidRPr="00487640" w:rsidRDefault="0054196E" w:rsidP="0054196E">
      <w:pPr>
        <w:spacing w:line="276" w:lineRule="auto"/>
        <w:rPr>
          <w:sz w:val="28"/>
          <w:szCs w:val="28"/>
        </w:rPr>
      </w:pPr>
    </w:p>
    <w:p w:rsidR="0054196E" w:rsidRPr="00487640" w:rsidRDefault="0054196E" w:rsidP="0054196E">
      <w:pPr>
        <w:spacing w:line="276" w:lineRule="auto"/>
        <w:ind w:firstLine="709"/>
        <w:rPr>
          <w:sz w:val="28"/>
          <w:szCs w:val="28"/>
        </w:rPr>
      </w:pPr>
      <w:r w:rsidRPr="00487640">
        <w:rPr>
          <w:sz w:val="28"/>
          <w:szCs w:val="28"/>
        </w:rPr>
        <w:t>Степень выполнения запланированных мероприятий за 1 кв. 2024 года – 100 %.</w:t>
      </w:r>
    </w:p>
    <w:p w:rsidR="0054196E" w:rsidRPr="00487640" w:rsidRDefault="0054196E" w:rsidP="0054196E">
      <w:pPr>
        <w:spacing w:line="276" w:lineRule="auto"/>
        <w:ind w:firstLine="709"/>
        <w:rPr>
          <w:sz w:val="28"/>
          <w:szCs w:val="28"/>
        </w:rPr>
      </w:pPr>
      <w:r w:rsidRPr="00487640">
        <w:rPr>
          <w:sz w:val="28"/>
          <w:szCs w:val="28"/>
        </w:rPr>
        <w:t>Эксперты и экспертные организации к проведению мероприятий по контролю не привлекались.</w:t>
      </w:r>
    </w:p>
    <w:p w:rsidR="0054196E" w:rsidRPr="00487640" w:rsidRDefault="0054196E" w:rsidP="0054196E">
      <w:pPr>
        <w:spacing w:line="276" w:lineRule="auto"/>
        <w:ind w:firstLine="851"/>
        <w:rPr>
          <w:rFonts w:eastAsiaTheme="minorHAnsi"/>
          <w:sz w:val="28"/>
          <w:szCs w:val="28"/>
          <w:lang w:eastAsia="en-US"/>
        </w:rPr>
      </w:pPr>
      <w:r w:rsidRPr="00487640">
        <w:rPr>
          <w:rFonts w:eastAsiaTheme="minorHAnsi"/>
          <w:bCs/>
          <w:iCs/>
          <w:sz w:val="28"/>
          <w:szCs w:val="28"/>
          <w:lang w:eastAsia="en-US"/>
        </w:rPr>
        <w:t xml:space="preserve">Мониторинг средств массовой информации на предмет выявления нарушений, </w:t>
      </w:r>
      <w:r w:rsidRPr="00487640">
        <w:rPr>
          <w:rFonts w:eastAsiaTheme="minorHAnsi"/>
          <w:sz w:val="28"/>
          <w:szCs w:val="28"/>
          <w:lang w:eastAsia="en-US"/>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487640">
        <w:rPr>
          <w:rFonts w:eastAsiaTheme="minorHAnsi"/>
          <w:bCs/>
          <w:iCs/>
          <w:sz w:val="28"/>
          <w:szCs w:val="28"/>
          <w:lang w:eastAsia="en-US"/>
        </w:rPr>
        <w:t>осуществляется</w:t>
      </w:r>
      <w:r w:rsidRPr="00487640">
        <w:rPr>
          <w:rFonts w:eastAsiaTheme="minorHAnsi"/>
          <w:sz w:val="28"/>
          <w:szCs w:val="28"/>
          <w:lang w:eastAsia="en-US"/>
        </w:rPr>
        <w:t xml:space="preserve"> ФГУП «ГРЧЦ» в ЮСКФО Управлением по Ставропольскому краю.</w:t>
      </w:r>
    </w:p>
    <w:p w:rsidR="0054196E" w:rsidRPr="00487640" w:rsidRDefault="0054196E" w:rsidP="0054196E">
      <w:pPr>
        <w:tabs>
          <w:tab w:val="left" w:pos="709"/>
        </w:tabs>
        <w:spacing w:line="276" w:lineRule="auto"/>
        <w:ind w:right="134" w:firstLine="709"/>
        <w:rPr>
          <w:rFonts w:eastAsiaTheme="minorHAnsi"/>
          <w:sz w:val="28"/>
          <w:szCs w:val="28"/>
          <w:lang w:eastAsia="en-US"/>
        </w:rPr>
      </w:pPr>
      <w:r w:rsidRPr="00487640">
        <w:rPr>
          <w:rFonts w:eastAsiaTheme="minorHAnsi"/>
          <w:sz w:val="28"/>
          <w:szCs w:val="28"/>
          <w:lang w:eastAsia="en-US"/>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2860 мероприятий мониторинга в отношении СМИ сетевых изданий.</w:t>
      </w:r>
    </w:p>
    <w:p w:rsidR="0054196E" w:rsidRPr="00487640" w:rsidRDefault="0054196E" w:rsidP="0054196E">
      <w:pPr>
        <w:spacing w:line="276" w:lineRule="auto"/>
        <w:rPr>
          <w:rFonts w:eastAsiaTheme="minorHAnsi"/>
          <w:sz w:val="28"/>
          <w:szCs w:val="28"/>
          <w:lang w:eastAsia="en-US"/>
        </w:rPr>
      </w:pPr>
      <w:r w:rsidRPr="00487640">
        <w:rPr>
          <w:rFonts w:eastAsiaTheme="minorHAnsi"/>
          <w:sz w:val="28"/>
          <w:szCs w:val="28"/>
          <w:lang w:eastAsia="en-US"/>
        </w:rPr>
        <w:tab/>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54196E" w:rsidRPr="00487640" w:rsidRDefault="0054196E" w:rsidP="0054196E">
      <w:pPr>
        <w:spacing w:line="276" w:lineRule="auto"/>
        <w:rPr>
          <w:rFonts w:eastAsiaTheme="minorHAnsi"/>
          <w:sz w:val="28"/>
          <w:szCs w:val="28"/>
          <w:lang w:eastAsia="en-US"/>
        </w:rPr>
      </w:pPr>
      <w:r w:rsidRPr="00487640">
        <w:rPr>
          <w:rFonts w:eastAsiaTheme="minorHAnsi"/>
          <w:sz w:val="28"/>
          <w:szCs w:val="28"/>
          <w:lang w:eastAsia="en-US"/>
        </w:rPr>
        <w:tab/>
        <w:t>В отчетный период в результате проведенного мониторинга ФГУП «ГРЧЦ» в ЮСКФО Управлением по Ставропольскому краю не выявлено признаков нарушения требований действующего законодательства РФ в сфере средств массовой информации.</w:t>
      </w:r>
    </w:p>
    <w:p w:rsidR="0054196E" w:rsidRPr="00487640" w:rsidRDefault="0054196E" w:rsidP="0054196E">
      <w:pPr>
        <w:spacing w:line="276" w:lineRule="auto"/>
        <w:ind w:firstLine="709"/>
        <w:rPr>
          <w:rFonts w:eastAsiaTheme="minorHAnsi"/>
          <w:sz w:val="28"/>
          <w:szCs w:val="28"/>
          <w:lang w:eastAsia="en-US"/>
        </w:rPr>
      </w:pPr>
      <w:r w:rsidRPr="00487640">
        <w:rPr>
          <w:rFonts w:eastAsiaTheme="minorHAnsi"/>
          <w:sz w:val="28"/>
          <w:szCs w:val="28"/>
          <w:lang w:eastAsia="en-US"/>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54196E" w:rsidRPr="00487640" w:rsidRDefault="0054196E" w:rsidP="0054196E">
      <w:pPr>
        <w:spacing w:line="276" w:lineRule="auto"/>
        <w:ind w:firstLine="709"/>
        <w:rPr>
          <w:rFonts w:eastAsiaTheme="minorHAnsi"/>
          <w:sz w:val="28"/>
          <w:szCs w:val="28"/>
          <w:lang w:eastAsia="en-US"/>
        </w:rPr>
      </w:pPr>
      <w:r w:rsidRPr="00487640">
        <w:rPr>
          <w:rFonts w:eastAsiaTheme="minorHAnsi"/>
          <w:sz w:val="28"/>
          <w:szCs w:val="28"/>
          <w:lang w:eastAsia="en-US"/>
        </w:rPr>
        <w:t>Информация о результатах мероприятий по контролю размещается на сайте Управления.</w:t>
      </w:r>
    </w:p>
    <w:p w:rsidR="0054196E" w:rsidRPr="00487640" w:rsidRDefault="0054196E" w:rsidP="0054196E">
      <w:pPr>
        <w:spacing w:line="276" w:lineRule="auto"/>
        <w:ind w:firstLine="567"/>
        <w:rPr>
          <w:rFonts w:eastAsiaTheme="minorHAnsi"/>
          <w:sz w:val="28"/>
          <w:szCs w:val="28"/>
          <w:lang w:eastAsia="en-US"/>
        </w:rPr>
      </w:pPr>
      <w:r w:rsidRPr="00487640">
        <w:rPr>
          <w:rFonts w:eastAsiaTheme="minorHAnsi"/>
          <w:sz w:val="28"/>
          <w:szCs w:val="28"/>
          <w:lang w:eastAsia="en-US"/>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54196E" w:rsidRPr="00487640" w:rsidRDefault="0054196E" w:rsidP="0054196E">
      <w:pPr>
        <w:spacing w:line="276" w:lineRule="auto"/>
        <w:ind w:firstLine="709"/>
        <w:rPr>
          <w:rFonts w:eastAsiaTheme="minorHAnsi"/>
          <w:sz w:val="28"/>
          <w:szCs w:val="28"/>
          <w:lang w:eastAsia="en-US"/>
        </w:rPr>
      </w:pPr>
    </w:p>
    <w:p w:rsidR="0054196E" w:rsidRPr="00487640" w:rsidRDefault="0054196E" w:rsidP="0054196E">
      <w:pPr>
        <w:spacing w:line="276" w:lineRule="auto"/>
        <w:ind w:firstLine="709"/>
        <w:jc w:val="center"/>
        <w:rPr>
          <w:i/>
          <w:sz w:val="28"/>
          <w:szCs w:val="28"/>
        </w:rPr>
      </w:pPr>
      <w:r w:rsidRPr="00487640">
        <w:rPr>
          <w:i/>
          <w:sz w:val="28"/>
          <w:szCs w:val="28"/>
        </w:rPr>
        <w:t>Сведения о выполнении отдельных поручений</w:t>
      </w:r>
    </w:p>
    <w:p w:rsidR="0054196E" w:rsidRPr="00487640" w:rsidRDefault="0054196E" w:rsidP="0054196E">
      <w:pPr>
        <w:spacing w:line="276" w:lineRule="auto"/>
        <w:ind w:firstLine="709"/>
        <w:jc w:val="center"/>
        <w:rPr>
          <w:i/>
          <w:sz w:val="28"/>
          <w:szCs w:val="28"/>
        </w:rPr>
      </w:pPr>
      <w:r w:rsidRPr="00487640">
        <w:rPr>
          <w:i/>
          <w:sz w:val="28"/>
          <w:szCs w:val="28"/>
        </w:rPr>
        <w:t>Центрального аппарата Роскомнадзора</w:t>
      </w:r>
    </w:p>
    <w:p w:rsidR="0054196E" w:rsidRPr="00487640" w:rsidRDefault="0054196E" w:rsidP="0054196E">
      <w:pPr>
        <w:spacing w:line="276" w:lineRule="auto"/>
        <w:ind w:firstLine="709"/>
        <w:jc w:val="center"/>
        <w:rPr>
          <w:sz w:val="28"/>
          <w:szCs w:val="28"/>
        </w:rPr>
      </w:pPr>
    </w:p>
    <w:p w:rsidR="0054196E" w:rsidRPr="00487640" w:rsidRDefault="0054196E" w:rsidP="0054196E">
      <w:pPr>
        <w:spacing w:line="276" w:lineRule="auto"/>
        <w:ind w:firstLine="709"/>
        <w:rPr>
          <w:rFonts w:eastAsia="Calibri"/>
          <w:sz w:val="28"/>
          <w:szCs w:val="0"/>
        </w:rPr>
      </w:pPr>
      <w:r w:rsidRPr="00487640">
        <w:rPr>
          <w:sz w:val="28"/>
        </w:rPr>
        <w:t xml:space="preserve">Ежемесячно до 5 числа месяца, следующего за отчетным, </w:t>
      </w:r>
      <w:r w:rsidRPr="00487640">
        <w:rPr>
          <w:rFonts w:eastAsia="Calibri"/>
          <w:noProof/>
          <w:sz w:val="28"/>
          <w:szCs w:val="28"/>
        </w:rPr>
        <w:t xml:space="preserve">путем размещения информации в ЕИС 2.0 </w:t>
      </w:r>
      <w:r w:rsidRPr="00487640">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54196E" w:rsidRPr="00487640" w:rsidRDefault="0054196E" w:rsidP="0054196E">
      <w:pPr>
        <w:spacing w:line="276" w:lineRule="auto"/>
        <w:ind w:firstLine="567"/>
        <w:rPr>
          <w:sz w:val="24"/>
          <w:szCs w:val="24"/>
        </w:rPr>
      </w:pPr>
      <w:r w:rsidRPr="00487640">
        <w:rPr>
          <w:sz w:val="24"/>
          <w:szCs w:val="24"/>
        </w:rPr>
        <w:t xml:space="preserve">Примечание: </w:t>
      </w:r>
    </w:p>
    <w:p w:rsidR="0054196E" w:rsidRPr="00487640" w:rsidRDefault="0054196E" w:rsidP="0054196E">
      <w:pPr>
        <w:numPr>
          <w:ilvl w:val="0"/>
          <w:numId w:val="8"/>
        </w:numPr>
        <w:spacing w:line="276" w:lineRule="auto"/>
        <w:contextualSpacing/>
        <w:rPr>
          <w:sz w:val="24"/>
          <w:szCs w:val="24"/>
        </w:rPr>
      </w:pPr>
      <w:r w:rsidRPr="00487640">
        <w:rPr>
          <w:sz w:val="24"/>
          <w:szCs w:val="24"/>
        </w:rPr>
        <w:t>средняя нагрузка рассчитана путем деления общего количества проведенных МНК и мониторинга на количество сотрудников;</w:t>
      </w:r>
    </w:p>
    <w:p w:rsidR="0054196E" w:rsidRPr="00487640" w:rsidRDefault="0054196E" w:rsidP="0054196E">
      <w:pPr>
        <w:numPr>
          <w:ilvl w:val="0"/>
          <w:numId w:val="8"/>
        </w:numPr>
        <w:spacing w:line="276" w:lineRule="auto"/>
        <w:contextualSpacing/>
        <w:rPr>
          <w:sz w:val="24"/>
          <w:szCs w:val="24"/>
        </w:rPr>
      </w:pPr>
      <w:r w:rsidRPr="00487640">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54196E" w:rsidRPr="00487640" w:rsidRDefault="0054196E" w:rsidP="0054196E">
      <w:pPr>
        <w:spacing w:line="276" w:lineRule="auto"/>
        <w:jc w:val="center"/>
        <w:rPr>
          <w:i/>
          <w:sz w:val="28"/>
          <w:szCs w:val="24"/>
        </w:rPr>
      </w:pPr>
    </w:p>
    <w:p w:rsidR="0054196E" w:rsidRPr="00487640" w:rsidRDefault="0054196E" w:rsidP="0054196E">
      <w:pPr>
        <w:spacing w:line="276" w:lineRule="auto"/>
        <w:jc w:val="center"/>
        <w:rPr>
          <w:i/>
          <w:sz w:val="28"/>
          <w:szCs w:val="24"/>
        </w:rPr>
      </w:pPr>
      <w:r w:rsidRPr="00487640">
        <w:rPr>
          <w:i/>
          <w:sz w:val="28"/>
          <w:szCs w:val="24"/>
        </w:rPr>
        <w:t>Государственный контроль и надзор за соблюдением законодательства российской федерации в сфере печатных СМИ</w:t>
      </w:r>
    </w:p>
    <w:p w:rsidR="0054196E" w:rsidRPr="00487640" w:rsidRDefault="0054196E" w:rsidP="0054196E">
      <w:pPr>
        <w:spacing w:line="276" w:lineRule="auto"/>
        <w:jc w:val="center"/>
        <w:rPr>
          <w:i/>
          <w:sz w:val="28"/>
          <w:szCs w:val="24"/>
        </w:rPr>
      </w:pPr>
    </w:p>
    <w:tbl>
      <w:tblPr>
        <w:tblStyle w:val="af7"/>
        <w:tblW w:w="7542" w:type="dxa"/>
        <w:jc w:val="center"/>
        <w:shd w:val="clear" w:color="auto" w:fill="FFFFFF"/>
        <w:tblLayout w:type="fixed"/>
        <w:tblLook w:val="04A0"/>
      </w:tblPr>
      <w:tblGrid>
        <w:gridCol w:w="4238"/>
        <w:gridCol w:w="1567"/>
        <w:gridCol w:w="1737"/>
      </w:tblGrid>
      <w:tr w:rsidR="0054196E" w:rsidRPr="00487640" w:rsidTr="00E362D4">
        <w:trPr>
          <w:trHeight w:val="381"/>
          <w:jc w:val="center"/>
        </w:trPr>
        <w:tc>
          <w:tcPr>
            <w:tcW w:w="4238" w:type="dxa"/>
            <w:shd w:val="clear" w:color="auto" w:fill="FFFFFF"/>
            <w:vAlign w:val="center"/>
          </w:tcPr>
          <w:p w:rsidR="0054196E" w:rsidRPr="00487640" w:rsidRDefault="0054196E" w:rsidP="00E362D4">
            <w:pPr>
              <w:spacing w:line="276" w:lineRule="auto"/>
              <w:jc w:val="center"/>
              <w:rPr>
                <w:sz w:val="24"/>
                <w:szCs w:val="24"/>
              </w:rPr>
            </w:pPr>
          </w:p>
        </w:tc>
        <w:tc>
          <w:tcPr>
            <w:tcW w:w="1567" w:type="dxa"/>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2023</w:t>
            </w:r>
          </w:p>
        </w:tc>
        <w:tc>
          <w:tcPr>
            <w:tcW w:w="1737" w:type="dxa"/>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w:t>
            </w:r>
            <w:r w:rsidRPr="00487640">
              <w:rPr>
                <w:b/>
                <w:sz w:val="24"/>
                <w:szCs w:val="24"/>
                <w:lang w:val="en-US"/>
              </w:rPr>
              <w:t>2</w:t>
            </w:r>
            <w:r w:rsidRPr="00487640">
              <w:rPr>
                <w:b/>
                <w:sz w:val="24"/>
                <w:szCs w:val="24"/>
              </w:rPr>
              <w:t>4</w:t>
            </w:r>
          </w:p>
        </w:tc>
      </w:tr>
      <w:tr w:rsidR="0054196E" w:rsidRPr="00487640" w:rsidTr="00E362D4">
        <w:trPr>
          <w:trHeight w:val="230"/>
          <w:jc w:val="center"/>
        </w:trPr>
        <w:tc>
          <w:tcPr>
            <w:tcW w:w="423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Запланировано МНК</w:t>
            </w:r>
          </w:p>
        </w:tc>
        <w:tc>
          <w:tcPr>
            <w:tcW w:w="156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20</w:t>
            </w:r>
          </w:p>
        </w:tc>
        <w:tc>
          <w:tcPr>
            <w:tcW w:w="173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23</w:t>
            </w:r>
          </w:p>
        </w:tc>
      </w:tr>
      <w:tr w:rsidR="0054196E" w:rsidRPr="00487640" w:rsidTr="00E362D4">
        <w:trPr>
          <w:trHeight w:val="230"/>
          <w:jc w:val="center"/>
        </w:trPr>
        <w:tc>
          <w:tcPr>
            <w:tcW w:w="423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Проведено МНК:</w:t>
            </w:r>
          </w:p>
        </w:tc>
        <w:tc>
          <w:tcPr>
            <w:tcW w:w="156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19</w:t>
            </w:r>
          </w:p>
        </w:tc>
        <w:tc>
          <w:tcPr>
            <w:tcW w:w="173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23</w:t>
            </w:r>
          </w:p>
        </w:tc>
      </w:tr>
      <w:tr w:rsidR="0054196E" w:rsidRPr="00487640" w:rsidTr="00E362D4">
        <w:trPr>
          <w:trHeight w:val="230"/>
          <w:jc w:val="center"/>
        </w:trPr>
        <w:tc>
          <w:tcPr>
            <w:tcW w:w="4238" w:type="dxa"/>
            <w:shd w:val="clear" w:color="auto" w:fill="FFFFFF"/>
            <w:vAlign w:val="center"/>
          </w:tcPr>
          <w:p w:rsidR="0054196E" w:rsidRPr="00487640" w:rsidRDefault="0054196E" w:rsidP="00E362D4">
            <w:pPr>
              <w:spacing w:line="276" w:lineRule="auto"/>
              <w:ind w:left="1429"/>
              <w:contextualSpacing/>
              <w:rPr>
                <w:sz w:val="24"/>
                <w:szCs w:val="24"/>
              </w:rPr>
            </w:pPr>
            <w:r w:rsidRPr="00487640">
              <w:rPr>
                <w:sz w:val="24"/>
                <w:szCs w:val="24"/>
              </w:rPr>
              <w:t>плановые</w:t>
            </w:r>
          </w:p>
        </w:tc>
        <w:tc>
          <w:tcPr>
            <w:tcW w:w="156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17</w:t>
            </w:r>
          </w:p>
        </w:tc>
        <w:tc>
          <w:tcPr>
            <w:tcW w:w="173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22</w:t>
            </w:r>
          </w:p>
        </w:tc>
      </w:tr>
      <w:tr w:rsidR="0054196E" w:rsidRPr="00487640" w:rsidTr="00E362D4">
        <w:trPr>
          <w:trHeight w:val="70"/>
          <w:jc w:val="center"/>
        </w:trPr>
        <w:tc>
          <w:tcPr>
            <w:tcW w:w="4238" w:type="dxa"/>
            <w:shd w:val="clear" w:color="auto" w:fill="FFFFFF"/>
            <w:vAlign w:val="center"/>
          </w:tcPr>
          <w:p w:rsidR="0054196E" w:rsidRPr="00487640" w:rsidRDefault="0054196E" w:rsidP="00E362D4">
            <w:pPr>
              <w:spacing w:line="276" w:lineRule="auto"/>
              <w:ind w:left="1429"/>
              <w:contextualSpacing/>
              <w:rPr>
                <w:sz w:val="24"/>
                <w:szCs w:val="24"/>
              </w:rPr>
            </w:pPr>
            <w:r w:rsidRPr="00487640">
              <w:rPr>
                <w:sz w:val="24"/>
                <w:szCs w:val="24"/>
              </w:rPr>
              <w:t>внеплановые</w:t>
            </w:r>
          </w:p>
        </w:tc>
        <w:tc>
          <w:tcPr>
            <w:tcW w:w="156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w:t>
            </w:r>
          </w:p>
        </w:tc>
        <w:tc>
          <w:tcPr>
            <w:tcW w:w="173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r>
      <w:tr w:rsidR="0054196E" w:rsidRPr="00487640" w:rsidTr="00E362D4">
        <w:trPr>
          <w:trHeight w:val="230"/>
          <w:jc w:val="center"/>
        </w:trPr>
        <w:tc>
          <w:tcPr>
            <w:tcW w:w="423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Мониторинг СМИ</w:t>
            </w:r>
          </w:p>
        </w:tc>
        <w:tc>
          <w:tcPr>
            <w:tcW w:w="156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343</w:t>
            </w:r>
          </w:p>
        </w:tc>
        <w:tc>
          <w:tcPr>
            <w:tcW w:w="173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341</w:t>
            </w:r>
          </w:p>
        </w:tc>
      </w:tr>
      <w:tr w:rsidR="0054196E" w:rsidRPr="00487640" w:rsidTr="00E362D4">
        <w:trPr>
          <w:trHeight w:val="230"/>
          <w:jc w:val="center"/>
        </w:trPr>
        <w:tc>
          <w:tcPr>
            <w:tcW w:w="4238" w:type="dxa"/>
            <w:shd w:val="clear" w:color="auto" w:fill="FFFFFF"/>
            <w:vAlign w:val="center"/>
          </w:tcPr>
          <w:p w:rsidR="0054196E" w:rsidRPr="00487640" w:rsidRDefault="0054196E" w:rsidP="00E362D4">
            <w:pPr>
              <w:spacing w:line="276" w:lineRule="auto"/>
              <w:ind w:left="1429"/>
              <w:contextualSpacing/>
              <w:rPr>
                <w:sz w:val="24"/>
                <w:szCs w:val="24"/>
              </w:rPr>
            </w:pPr>
            <w:r w:rsidRPr="00487640">
              <w:rPr>
                <w:sz w:val="24"/>
                <w:szCs w:val="24"/>
              </w:rPr>
              <w:t>по плану</w:t>
            </w:r>
          </w:p>
        </w:tc>
        <w:tc>
          <w:tcPr>
            <w:tcW w:w="156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73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230"/>
          <w:jc w:val="center"/>
        </w:trPr>
        <w:tc>
          <w:tcPr>
            <w:tcW w:w="4238" w:type="dxa"/>
            <w:shd w:val="clear" w:color="auto" w:fill="FFFFFF"/>
            <w:vAlign w:val="center"/>
          </w:tcPr>
          <w:p w:rsidR="0054196E" w:rsidRPr="00487640" w:rsidRDefault="0054196E" w:rsidP="00E362D4">
            <w:pPr>
              <w:spacing w:line="276" w:lineRule="auto"/>
              <w:ind w:left="1429"/>
              <w:contextualSpacing/>
              <w:rPr>
                <w:sz w:val="24"/>
                <w:szCs w:val="24"/>
              </w:rPr>
            </w:pPr>
            <w:r w:rsidRPr="00487640">
              <w:rPr>
                <w:sz w:val="24"/>
                <w:szCs w:val="24"/>
              </w:rPr>
              <w:t>дополнительно</w:t>
            </w:r>
          </w:p>
        </w:tc>
        <w:tc>
          <w:tcPr>
            <w:tcW w:w="156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343</w:t>
            </w:r>
          </w:p>
        </w:tc>
        <w:tc>
          <w:tcPr>
            <w:tcW w:w="173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341</w:t>
            </w:r>
          </w:p>
        </w:tc>
      </w:tr>
      <w:tr w:rsidR="0054196E" w:rsidRPr="00487640" w:rsidTr="00E362D4">
        <w:trPr>
          <w:trHeight w:val="230"/>
          <w:jc w:val="center"/>
        </w:trPr>
        <w:tc>
          <w:tcPr>
            <w:tcW w:w="7542" w:type="dxa"/>
            <w:gridSpan w:val="3"/>
            <w:shd w:val="clear" w:color="auto" w:fill="FFFFFF"/>
            <w:vAlign w:val="center"/>
          </w:tcPr>
          <w:p w:rsidR="0054196E" w:rsidRPr="00487640" w:rsidRDefault="0054196E" w:rsidP="00E362D4">
            <w:pPr>
              <w:spacing w:line="276" w:lineRule="auto"/>
              <w:jc w:val="center"/>
              <w:rPr>
                <w:b/>
                <w:sz w:val="24"/>
                <w:szCs w:val="24"/>
              </w:rPr>
            </w:pPr>
            <w:r w:rsidRPr="00487640">
              <w:rPr>
                <w:b/>
                <w:i/>
                <w:sz w:val="24"/>
                <w:szCs w:val="24"/>
              </w:rPr>
              <w:t>Сведения о нагрузке</w:t>
            </w:r>
          </w:p>
        </w:tc>
      </w:tr>
      <w:tr w:rsidR="0054196E" w:rsidRPr="00487640" w:rsidTr="00E362D4">
        <w:trPr>
          <w:trHeight w:val="322"/>
          <w:jc w:val="center"/>
        </w:trPr>
        <w:tc>
          <w:tcPr>
            <w:tcW w:w="423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Количество сотрудников</w:t>
            </w:r>
          </w:p>
        </w:tc>
        <w:tc>
          <w:tcPr>
            <w:tcW w:w="156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w:t>
            </w:r>
          </w:p>
        </w:tc>
        <w:tc>
          <w:tcPr>
            <w:tcW w:w="173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4</w:t>
            </w:r>
          </w:p>
        </w:tc>
      </w:tr>
      <w:tr w:rsidR="0054196E" w:rsidRPr="00487640" w:rsidTr="00E362D4">
        <w:trPr>
          <w:trHeight w:val="322"/>
          <w:jc w:val="center"/>
        </w:trPr>
        <w:tc>
          <w:tcPr>
            <w:tcW w:w="4238"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Средняя нагрузка</w:t>
            </w:r>
          </w:p>
        </w:tc>
        <w:tc>
          <w:tcPr>
            <w:tcW w:w="156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120,7</w:t>
            </w:r>
          </w:p>
        </w:tc>
        <w:tc>
          <w:tcPr>
            <w:tcW w:w="1737"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91</w:t>
            </w:r>
          </w:p>
        </w:tc>
      </w:tr>
    </w:tbl>
    <w:p w:rsidR="0054196E" w:rsidRPr="00487640" w:rsidRDefault="0054196E" w:rsidP="0054196E">
      <w:pPr>
        <w:spacing w:line="276" w:lineRule="auto"/>
        <w:rPr>
          <w:i/>
          <w:sz w:val="28"/>
          <w:szCs w:val="24"/>
        </w:rPr>
      </w:pPr>
    </w:p>
    <w:p w:rsidR="0054196E" w:rsidRPr="00487640" w:rsidRDefault="0054196E" w:rsidP="0054196E">
      <w:pPr>
        <w:spacing w:line="276" w:lineRule="auto"/>
        <w:jc w:val="center"/>
        <w:rPr>
          <w:i/>
          <w:sz w:val="28"/>
          <w:szCs w:val="24"/>
        </w:rPr>
      </w:pPr>
      <w:r w:rsidRPr="00487640">
        <w:rPr>
          <w:i/>
          <w:sz w:val="28"/>
          <w:szCs w:val="24"/>
        </w:rPr>
        <w:t>Результаты выполнения мероприятий по исполнению полномочия</w:t>
      </w:r>
    </w:p>
    <w:p w:rsidR="0054196E" w:rsidRPr="00487640" w:rsidRDefault="0054196E" w:rsidP="0054196E">
      <w:pPr>
        <w:spacing w:line="276" w:lineRule="auto"/>
        <w:jc w:val="center"/>
        <w:rPr>
          <w:i/>
          <w:sz w:val="28"/>
          <w:szCs w:val="24"/>
        </w:rPr>
      </w:pPr>
    </w:p>
    <w:tbl>
      <w:tblPr>
        <w:tblStyle w:val="af7"/>
        <w:tblW w:w="3932" w:type="pct"/>
        <w:jc w:val="center"/>
        <w:shd w:val="clear" w:color="auto" w:fill="FFFFFF"/>
        <w:tblLook w:val="04A0"/>
      </w:tblPr>
      <w:tblGrid>
        <w:gridCol w:w="4376"/>
        <w:gridCol w:w="1629"/>
        <w:gridCol w:w="1857"/>
      </w:tblGrid>
      <w:tr w:rsidR="0054196E" w:rsidRPr="00487640" w:rsidTr="00E362D4">
        <w:trPr>
          <w:trHeight w:val="425"/>
          <w:jc w:val="center"/>
        </w:trPr>
        <w:tc>
          <w:tcPr>
            <w:tcW w:w="2783" w:type="pct"/>
            <w:shd w:val="clear" w:color="auto" w:fill="FFFFFF"/>
            <w:vAlign w:val="center"/>
          </w:tcPr>
          <w:p w:rsidR="0054196E" w:rsidRPr="00487640" w:rsidRDefault="0054196E" w:rsidP="00E362D4">
            <w:pPr>
              <w:spacing w:line="276" w:lineRule="auto"/>
              <w:jc w:val="center"/>
              <w:rPr>
                <w:szCs w:val="22"/>
              </w:rPr>
            </w:pPr>
          </w:p>
        </w:tc>
        <w:tc>
          <w:tcPr>
            <w:tcW w:w="1036" w:type="pct"/>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2023</w:t>
            </w:r>
          </w:p>
        </w:tc>
        <w:tc>
          <w:tcPr>
            <w:tcW w:w="1181" w:type="pct"/>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w:t>
            </w:r>
            <w:r w:rsidRPr="00487640">
              <w:rPr>
                <w:b/>
                <w:sz w:val="24"/>
                <w:szCs w:val="24"/>
                <w:lang w:val="en-US"/>
              </w:rPr>
              <w:t>2</w:t>
            </w:r>
            <w:r w:rsidRPr="00487640">
              <w:rPr>
                <w:b/>
                <w:sz w:val="24"/>
                <w:szCs w:val="24"/>
              </w:rPr>
              <w:t>4</w:t>
            </w:r>
          </w:p>
        </w:tc>
      </w:tr>
      <w:tr w:rsidR="0054196E" w:rsidRPr="00487640" w:rsidTr="00E362D4">
        <w:trPr>
          <w:jc w:val="center"/>
        </w:trPr>
        <w:tc>
          <w:tcPr>
            <w:tcW w:w="2783"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Выявлено нарушений</w:t>
            </w:r>
          </w:p>
        </w:tc>
        <w:tc>
          <w:tcPr>
            <w:tcW w:w="1036"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32</w:t>
            </w:r>
          </w:p>
        </w:tc>
        <w:tc>
          <w:tcPr>
            <w:tcW w:w="1181"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27</w:t>
            </w:r>
          </w:p>
        </w:tc>
      </w:tr>
      <w:tr w:rsidR="0054196E" w:rsidRPr="00487640" w:rsidTr="00E362D4">
        <w:trPr>
          <w:jc w:val="center"/>
        </w:trPr>
        <w:tc>
          <w:tcPr>
            <w:tcW w:w="2783"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Частота выявления нарушений на одно МНК</w:t>
            </w:r>
          </w:p>
        </w:tc>
        <w:tc>
          <w:tcPr>
            <w:tcW w:w="1036"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1,68</w:t>
            </w:r>
          </w:p>
        </w:tc>
        <w:tc>
          <w:tcPr>
            <w:tcW w:w="1181"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1,17</w:t>
            </w:r>
          </w:p>
        </w:tc>
      </w:tr>
      <w:tr w:rsidR="0054196E" w:rsidRPr="00487640" w:rsidTr="00E362D4">
        <w:trPr>
          <w:jc w:val="center"/>
        </w:trPr>
        <w:tc>
          <w:tcPr>
            <w:tcW w:w="5000" w:type="pct"/>
            <w:gridSpan w:val="3"/>
            <w:shd w:val="clear" w:color="auto" w:fill="FFFFFF"/>
            <w:vAlign w:val="center"/>
          </w:tcPr>
          <w:p w:rsidR="0054196E" w:rsidRPr="00487640" w:rsidRDefault="0054196E" w:rsidP="00E362D4">
            <w:pPr>
              <w:spacing w:line="276" w:lineRule="auto"/>
              <w:jc w:val="center"/>
              <w:rPr>
                <w:b/>
                <w:sz w:val="24"/>
                <w:szCs w:val="24"/>
              </w:rPr>
            </w:pPr>
            <w:r w:rsidRPr="00487640">
              <w:rPr>
                <w:b/>
                <w:i/>
                <w:sz w:val="24"/>
                <w:szCs w:val="24"/>
              </w:rPr>
              <w:t>Принятые меры</w:t>
            </w:r>
          </w:p>
        </w:tc>
      </w:tr>
      <w:tr w:rsidR="0054196E" w:rsidRPr="00487640" w:rsidTr="00E362D4">
        <w:trPr>
          <w:jc w:val="center"/>
        </w:trPr>
        <w:tc>
          <w:tcPr>
            <w:tcW w:w="2783"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Составлено протоколов</w:t>
            </w:r>
          </w:p>
        </w:tc>
        <w:tc>
          <w:tcPr>
            <w:tcW w:w="1036"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181"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w:t>
            </w:r>
          </w:p>
        </w:tc>
      </w:tr>
      <w:tr w:rsidR="0054196E" w:rsidRPr="00487640" w:rsidTr="00E362D4">
        <w:trPr>
          <w:jc w:val="center"/>
        </w:trPr>
        <w:tc>
          <w:tcPr>
            <w:tcW w:w="2783"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Выдано предупреждений</w:t>
            </w:r>
          </w:p>
          <w:p w:rsidR="0054196E" w:rsidRPr="00487640" w:rsidRDefault="0054196E" w:rsidP="00E362D4">
            <w:pPr>
              <w:spacing w:line="276" w:lineRule="auto"/>
              <w:jc w:val="center"/>
              <w:rPr>
                <w:sz w:val="24"/>
                <w:szCs w:val="24"/>
              </w:rPr>
            </w:pPr>
            <w:r w:rsidRPr="00487640">
              <w:rPr>
                <w:sz w:val="24"/>
                <w:szCs w:val="24"/>
              </w:rPr>
              <w:t>(ст. 16 закона о СМИ)</w:t>
            </w:r>
          </w:p>
        </w:tc>
        <w:tc>
          <w:tcPr>
            <w:tcW w:w="1036"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181"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jc w:val="center"/>
        </w:trPr>
        <w:tc>
          <w:tcPr>
            <w:tcW w:w="2783"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Направлено писем в редакции</w:t>
            </w:r>
          </w:p>
        </w:tc>
        <w:tc>
          <w:tcPr>
            <w:tcW w:w="1036"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19</w:t>
            </w:r>
          </w:p>
        </w:tc>
        <w:tc>
          <w:tcPr>
            <w:tcW w:w="1181"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18</w:t>
            </w:r>
          </w:p>
        </w:tc>
      </w:tr>
      <w:tr w:rsidR="0054196E" w:rsidRPr="00487640" w:rsidTr="00E362D4">
        <w:trPr>
          <w:jc w:val="center"/>
        </w:trPr>
        <w:tc>
          <w:tcPr>
            <w:tcW w:w="2783"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Подано исков в суд</w:t>
            </w:r>
          </w:p>
        </w:tc>
        <w:tc>
          <w:tcPr>
            <w:tcW w:w="1036"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c>
          <w:tcPr>
            <w:tcW w:w="1181"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w:t>
            </w:r>
          </w:p>
        </w:tc>
      </w:tr>
      <w:tr w:rsidR="0054196E" w:rsidRPr="00487640" w:rsidTr="00E362D4">
        <w:trPr>
          <w:jc w:val="center"/>
        </w:trPr>
        <w:tc>
          <w:tcPr>
            <w:tcW w:w="2783"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Доля административных штрафов в общем количестве назначенных административных наказаний (%)</w:t>
            </w:r>
          </w:p>
        </w:tc>
        <w:tc>
          <w:tcPr>
            <w:tcW w:w="1036"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181"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jc w:val="center"/>
        </w:trPr>
        <w:tc>
          <w:tcPr>
            <w:tcW w:w="2783"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Средняя сумма штрафов на одно МНК</w:t>
            </w:r>
          </w:p>
        </w:tc>
        <w:tc>
          <w:tcPr>
            <w:tcW w:w="1036" w:type="pct"/>
            <w:shd w:val="clear" w:color="auto" w:fill="FFFFFF"/>
            <w:vAlign w:val="center"/>
          </w:tcPr>
          <w:p w:rsidR="0054196E" w:rsidRPr="00487640" w:rsidRDefault="0054196E" w:rsidP="00E362D4">
            <w:pPr>
              <w:spacing w:line="276" w:lineRule="auto"/>
              <w:ind w:left="-108"/>
              <w:jc w:val="center"/>
              <w:rPr>
                <w:sz w:val="24"/>
                <w:szCs w:val="24"/>
              </w:rPr>
            </w:pPr>
            <w:r w:rsidRPr="00487640">
              <w:rPr>
                <w:sz w:val="24"/>
                <w:szCs w:val="24"/>
              </w:rPr>
              <w:t>0</w:t>
            </w:r>
          </w:p>
        </w:tc>
        <w:tc>
          <w:tcPr>
            <w:tcW w:w="1181" w:type="pct"/>
            <w:shd w:val="clear" w:color="auto" w:fill="FFFFFF"/>
            <w:vAlign w:val="center"/>
          </w:tcPr>
          <w:p w:rsidR="0054196E" w:rsidRPr="00487640" w:rsidRDefault="0054196E" w:rsidP="00E362D4">
            <w:pPr>
              <w:spacing w:line="276" w:lineRule="auto"/>
              <w:ind w:left="-108"/>
              <w:jc w:val="center"/>
              <w:rPr>
                <w:sz w:val="24"/>
                <w:szCs w:val="24"/>
              </w:rPr>
            </w:pPr>
            <w:r w:rsidRPr="00487640">
              <w:rPr>
                <w:sz w:val="24"/>
                <w:szCs w:val="24"/>
              </w:rPr>
              <w:t>0</w:t>
            </w:r>
          </w:p>
        </w:tc>
      </w:tr>
    </w:tbl>
    <w:p w:rsidR="0054196E" w:rsidRPr="00487640" w:rsidRDefault="0054196E" w:rsidP="0054196E">
      <w:pPr>
        <w:spacing w:line="276" w:lineRule="auto"/>
        <w:rPr>
          <w:sz w:val="24"/>
          <w:szCs w:val="24"/>
        </w:rPr>
      </w:pPr>
    </w:p>
    <w:p w:rsidR="0054196E" w:rsidRPr="00487640" w:rsidRDefault="0054196E" w:rsidP="0054196E">
      <w:pPr>
        <w:spacing w:line="276" w:lineRule="auto"/>
        <w:ind w:firstLine="709"/>
        <w:rPr>
          <w:sz w:val="28"/>
          <w:szCs w:val="28"/>
        </w:rPr>
      </w:pPr>
      <w:r w:rsidRPr="00487640">
        <w:rPr>
          <w:sz w:val="28"/>
          <w:szCs w:val="28"/>
        </w:rPr>
        <w:t>Степень выполнения запланированных мероприятий за 1 кв. 2024 года – 95,6 %.</w:t>
      </w:r>
    </w:p>
    <w:p w:rsidR="0054196E" w:rsidRPr="00487640" w:rsidRDefault="0054196E" w:rsidP="0054196E">
      <w:pPr>
        <w:spacing w:line="276" w:lineRule="auto"/>
        <w:ind w:firstLine="709"/>
        <w:rPr>
          <w:sz w:val="28"/>
          <w:szCs w:val="28"/>
        </w:rPr>
      </w:pPr>
      <w:r w:rsidRPr="00487640">
        <w:rPr>
          <w:sz w:val="28"/>
          <w:szCs w:val="28"/>
        </w:rPr>
        <w:t xml:space="preserve">В 1 квартале 2024 года отменено </w:t>
      </w:r>
      <w:r w:rsidRPr="00487640">
        <w:rPr>
          <w:b/>
          <w:sz w:val="28"/>
          <w:szCs w:val="28"/>
        </w:rPr>
        <w:t>1</w:t>
      </w:r>
      <w:r w:rsidRPr="00487640">
        <w:rPr>
          <w:sz w:val="28"/>
          <w:szCs w:val="28"/>
        </w:rPr>
        <w:t xml:space="preserve"> мероприятие систематического наблюдения в отношении периодического печатного издания газеты «Рекламно-информационная газета объявлений «Спутник24.рф» по причине поступления в адрес Управления документов на прекращение деятельности СМИ. </w:t>
      </w:r>
    </w:p>
    <w:p w:rsidR="0054196E" w:rsidRPr="00487640" w:rsidRDefault="0054196E" w:rsidP="0054196E">
      <w:pPr>
        <w:spacing w:line="276" w:lineRule="auto"/>
        <w:ind w:firstLine="709"/>
        <w:rPr>
          <w:sz w:val="28"/>
          <w:szCs w:val="28"/>
        </w:rPr>
      </w:pPr>
      <w:r w:rsidRPr="00487640">
        <w:rPr>
          <w:sz w:val="28"/>
          <w:szCs w:val="28"/>
        </w:rPr>
        <w:t>Эксперты и экспертные организации к проведению мероприятий по контролю не привлекались.</w:t>
      </w:r>
    </w:p>
    <w:p w:rsidR="0054196E" w:rsidRPr="00487640" w:rsidRDefault="0054196E" w:rsidP="0054196E">
      <w:pPr>
        <w:spacing w:line="276" w:lineRule="auto"/>
        <w:ind w:firstLine="709"/>
        <w:rPr>
          <w:sz w:val="28"/>
          <w:szCs w:val="28"/>
        </w:rPr>
      </w:pPr>
      <w:r w:rsidRPr="00487640">
        <w:rPr>
          <w:sz w:val="28"/>
          <w:szCs w:val="28"/>
        </w:rPr>
        <w:t>Анализ и определение возможных последствий выявленных нарушений.</w:t>
      </w:r>
    </w:p>
    <w:p w:rsidR="0054196E" w:rsidRPr="00487640" w:rsidRDefault="0054196E" w:rsidP="0054196E">
      <w:pPr>
        <w:spacing w:line="276" w:lineRule="auto"/>
        <w:rPr>
          <w:szCs w:val="26"/>
        </w:rPr>
      </w:pPr>
    </w:p>
    <w:tbl>
      <w:tblPr>
        <w:tblW w:w="9419" w:type="dxa"/>
        <w:jc w:val="center"/>
        <w:shd w:val="clear" w:color="auto" w:fill="FFFFFF"/>
        <w:tblLook w:val="00A0"/>
      </w:tblPr>
      <w:tblGrid>
        <w:gridCol w:w="534"/>
        <w:gridCol w:w="3685"/>
        <w:gridCol w:w="2622"/>
        <w:gridCol w:w="2578"/>
      </w:tblGrid>
      <w:tr w:rsidR="0054196E" w:rsidRPr="00487640" w:rsidTr="00E362D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right="-108"/>
              <w:rPr>
                <w:bCs/>
                <w:sz w:val="24"/>
                <w:szCs w:val="24"/>
              </w:rPr>
            </w:pPr>
            <w:r w:rsidRPr="00487640">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right="-108"/>
              <w:jc w:val="center"/>
              <w:rPr>
                <w:bCs/>
                <w:sz w:val="24"/>
                <w:szCs w:val="24"/>
              </w:rPr>
            </w:pPr>
            <w:r w:rsidRPr="00487640">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108" w:right="-108"/>
              <w:jc w:val="center"/>
              <w:rPr>
                <w:bCs/>
                <w:sz w:val="24"/>
                <w:szCs w:val="24"/>
              </w:rPr>
            </w:pPr>
            <w:r w:rsidRPr="00487640">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33" w:right="-108"/>
              <w:jc w:val="center"/>
              <w:rPr>
                <w:bCs/>
                <w:sz w:val="24"/>
                <w:szCs w:val="24"/>
              </w:rPr>
            </w:pPr>
            <w:r w:rsidRPr="00487640">
              <w:rPr>
                <w:bCs/>
                <w:sz w:val="24"/>
                <w:szCs w:val="24"/>
              </w:rPr>
              <w:t>Характер возможного вреда (ущерба) от нарушений</w:t>
            </w:r>
          </w:p>
        </w:tc>
      </w:tr>
      <w:tr w:rsidR="0054196E" w:rsidRPr="00487640" w:rsidTr="00E362D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rPr>
                <w:sz w:val="24"/>
                <w:szCs w:val="24"/>
              </w:rPr>
            </w:pPr>
            <w:r w:rsidRPr="00487640">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108"/>
              <w:jc w:val="center"/>
              <w:rPr>
                <w:sz w:val="24"/>
                <w:szCs w:val="24"/>
              </w:rPr>
            </w:pPr>
            <w:r w:rsidRPr="00487640">
              <w:rPr>
                <w:sz w:val="24"/>
                <w:szCs w:val="24"/>
              </w:rPr>
              <w:t>8</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33"/>
              <w:jc w:val="center"/>
              <w:rPr>
                <w:sz w:val="24"/>
                <w:szCs w:val="24"/>
              </w:rPr>
            </w:pPr>
            <w:r w:rsidRPr="00487640">
              <w:rPr>
                <w:sz w:val="24"/>
                <w:szCs w:val="24"/>
              </w:rPr>
              <w:t>Утрата государственными структурами информационного ресурса</w:t>
            </w:r>
          </w:p>
        </w:tc>
      </w:tr>
      <w:tr w:rsidR="0054196E" w:rsidRPr="00487640" w:rsidTr="00E362D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rPr>
                <w:sz w:val="24"/>
                <w:szCs w:val="24"/>
              </w:rPr>
            </w:pPr>
            <w:r w:rsidRPr="00487640">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108"/>
              <w:jc w:val="center"/>
              <w:rPr>
                <w:sz w:val="24"/>
                <w:szCs w:val="24"/>
              </w:rPr>
            </w:pPr>
            <w:r w:rsidRPr="00487640">
              <w:rPr>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33"/>
              <w:jc w:val="center"/>
              <w:rPr>
                <w:sz w:val="24"/>
                <w:szCs w:val="24"/>
              </w:rPr>
            </w:pPr>
            <w:r w:rsidRPr="00487640">
              <w:rPr>
                <w:sz w:val="24"/>
                <w:szCs w:val="24"/>
              </w:rPr>
              <w:t>Введение в заблуждение граждан</w:t>
            </w:r>
          </w:p>
        </w:tc>
      </w:tr>
      <w:tr w:rsidR="0054196E" w:rsidRPr="00487640" w:rsidTr="00E362D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rPr>
                <w:sz w:val="24"/>
                <w:szCs w:val="24"/>
              </w:rPr>
            </w:pPr>
            <w:r w:rsidRPr="00487640">
              <w:rPr>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108"/>
              <w:jc w:val="center"/>
              <w:rPr>
                <w:sz w:val="24"/>
                <w:szCs w:val="24"/>
              </w:rPr>
            </w:pPr>
            <w:r w:rsidRPr="00487640">
              <w:rPr>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33"/>
              <w:jc w:val="center"/>
              <w:rPr>
                <w:sz w:val="24"/>
                <w:szCs w:val="24"/>
              </w:rPr>
            </w:pPr>
            <w:r w:rsidRPr="00487640">
              <w:rPr>
                <w:sz w:val="24"/>
                <w:szCs w:val="24"/>
              </w:rPr>
              <w:t>Введение в заблуждение граждан</w:t>
            </w:r>
          </w:p>
        </w:tc>
      </w:tr>
      <w:tr w:rsidR="0054196E" w:rsidRPr="00487640" w:rsidTr="00E362D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rPr>
                <w:sz w:val="24"/>
                <w:szCs w:val="24"/>
              </w:rPr>
            </w:pPr>
            <w:r w:rsidRPr="00487640">
              <w:rPr>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108"/>
              <w:jc w:val="center"/>
              <w:rPr>
                <w:sz w:val="24"/>
                <w:szCs w:val="24"/>
              </w:rPr>
            </w:pPr>
            <w:r w:rsidRPr="00487640">
              <w:rPr>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33"/>
              <w:jc w:val="center"/>
              <w:rPr>
                <w:sz w:val="24"/>
                <w:szCs w:val="24"/>
              </w:rPr>
            </w:pPr>
            <w:r w:rsidRPr="00487640">
              <w:rPr>
                <w:sz w:val="24"/>
                <w:szCs w:val="24"/>
              </w:rPr>
              <w:t>Утрата органом государственного контроля (надзора) информационного ресурса</w:t>
            </w:r>
          </w:p>
        </w:tc>
      </w:tr>
      <w:tr w:rsidR="0054196E" w:rsidRPr="00487640" w:rsidTr="00E362D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rPr>
                <w:sz w:val="24"/>
                <w:szCs w:val="24"/>
              </w:rPr>
            </w:pPr>
            <w:r w:rsidRPr="00487640">
              <w:rPr>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Нарушение порядка объявления выходных данных в выпуске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108"/>
              <w:jc w:val="center"/>
              <w:rPr>
                <w:sz w:val="24"/>
                <w:szCs w:val="24"/>
              </w:rPr>
            </w:pPr>
            <w:r w:rsidRPr="00487640">
              <w:rPr>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33"/>
              <w:jc w:val="center"/>
              <w:rPr>
                <w:sz w:val="24"/>
                <w:szCs w:val="24"/>
              </w:rPr>
            </w:pPr>
            <w:r w:rsidRPr="00487640">
              <w:rPr>
                <w:sz w:val="24"/>
                <w:szCs w:val="24"/>
              </w:rPr>
              <w:t>Введение в заблуждение граждан</w:t>
            </w:r>
          </w:p>
        </w:tc>
      </w:tr>
      <w:tr w:rsidR="0054196E" w:rsidRPr="00487640" w:rsidTr="00E362D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rPr>
                <w:sz w:val="24"/>
                <w:szCs w:val="24"/>
              </w:rPr>
            </w:pPr>
            <w:r w:rsidRPr="00487640">
              <w:rPr>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108"/>
              <w:jc w:val="center"/>
              <w:rPr>
                <w:sz w:val="24"/>
                <w:szCs w:val="24"/>
              </w:rPr>
            </w:pPr>
            <w:r w:rsidRPr="00487640">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33"/>
              <w:jc w:val="center"/>
              <w:rPr>
                <w:sz w:val="24"/>
                <w:szCs w:val="24"/>
              </w:rPr>
            </w:pPr>
            <w:r w:rsidRPr="00487640">
              <w:rPr>
                <w:sz w:val="24"/>
                <w:szCs w:val="24"/>
              </w:rPr>
              <w:t>Утрата органом государственного контроля (надзора) информационного ресурса</w:t>
            </w:r>
          </w:p>
        </w:tc>
      </w:tr>
      <w:tr w:rsidR="0054196E" w:rsidRPr="00487640" w:rsidTr="00E362D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rPr>
                <w:sz w:val="24"/>
                <w:szCs w:val="24"/>
              </w:rPr>
            </w:pPr>
            <w:r w:rsidRPr="00487640">
              <w:rPr>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108"/>
              <w:jc w:val="center"/>
              <w:rPr>
                <w:sz w:val="24"/>
                <w:szCs w:val="24"/>
              </w:rPr>
            </w:pPr>
            <w:r w:rsidRPr="00487640">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ind w:left="33"/>
              <w:jc w:val="center"/>
              <w:rPr>
                <w:sz w:val="24"/>
                <w:szCs w:val="24"/>
              </w:rPr>
            </w:pPr>
            <w:r w:rsidRPr="00487640">
              <w:rPr>
                <w:sz w:val="24"/>
                <w:szCs w:val="24"/>
              </w:rPr>
              <w:t>Утрата органом государственного контроля (надзора) информационного ресурса</w:t>
            </w:r>
          </w:p>
        </w:tc>
      </w:tr>
    </w:tbl>
    <w:p w:rsidR="0054196E" w:rsidRPr="00487640" w:rsidRDefault="0054196E" w:rsidP="0054196E">
      <w:pPr>
        <w:spacing w:line="276" w:lineRule="auto"/>
        <w:rPr>
          <w:sz w:val="28"/>
          <w:szCs w:val="28"/>
        </w:rPr>
      </w:pPr>
    </w:p>
    <w:p w:rsidR="0054196E" w:rsidRPr="00487640" w:rsidRDefault="0054196E" w:rsidP="0054196E">
      <w:pPr>
        <w:spacing w:line="276" w:lineRule="auto"/>
        <w:ind w:firstLine="709"/>
        <w:rPr>
          <w:sz w:val="28"/>
          <w:szCs w:val="28"/>
        </w:rPr>
      </w:pPr>
      <w:r w:rsidRPr="00487640">
        <w:rPr>
          <w:sz w:val="28"/>
          <w:szCs w:val="28"/>
        </w:rPr>
        <w:t xml:space="preserve">В результате проведенных в отчетный период мероприятий по контролю (надзору) в отношении печатных СМИ выявлено </w:t>
      </w:r>
      <w:r w:rsidRPr="00487640">
        <w:rPr>
          <w:b/>
          <w:sz w:val="28"/>
          <w:szCs w:val="28"/>
        </w:rPr>
        <w:t>8</w:t>
      </w:r>
      <w:r w:rsidRPr="00487640">
        <w:rPr>
          <w:sz w:val="28"/>
          <w:szCs w:val="28"/>
        </w:rPr>
        <w:t xml:space="preserve"> нарушений требований о предоставлении обязательного экземпляра документов, </w:t>
      </w:r>
      <w:r w:rsidRPr="00487640">
        <w:rPr>
          <w:b/>
          <w:sz w:val="28"/>
          <w:szCs w:val="28"/>
        </w:rPr>
        <w:t>1</w:t>
      </w:r>
      <w:r w:rsidRPr="00487640">
        <w:rPr>
          <w:sz w:val="28"/>
          <w:szCs w:val="28"/>
        </w:rPr>
        <w:t xml:space="preserve">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54196E" w:rsidRPr="00487640" w:rsidRDefault="0054196E" w:rsidP="0054196E">
      <w:pPr>
        <w:spacing w:line="276" w:lineRule="auto"/>
        <w:ind w:firstLine="709"/>
        <w:rPr>
          <w:sz w:val="28"/>
          <w:szCs w:val="28"/>
        </w:rPr>
      </w:pPr>
      <w:r w:rsidRPr="00487640">
        <w:rPr>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54196E" w:rsidRPr="00487640" w:rsidRDefault="0054196E" w:rsidP="0054196E">
      <w:pPr>
        <w:spacing w:line="276" w:lineRule="auto"/>
        <w:ind w:firstLine="709"/>
        <w:rPr>
          <w:sz w:val="28"/>
          <w:szCs w:val="28"/>
        </w:rPr>
      </w:pPr>
      <w:r w:rsidRPr="00487640">
        <w:rPr>
          <w:sz w:val="28"/>
          <w:szCs w:val="28"/>
        </w:rPr>
        <w:t>Информация о результатах мероприятий по контролю размещается на сайте Управления.</w:t>
      </w:r>
    </w:p>
    <w:p w:rsidR="0054196E" w:rsidRPr="00487640" w:rsidRDefault="0054196E" w:rsidP="0054196E">
      <w:pPr>
        <w:spacing w:line="276" w:lineRule="auto"/>
        <w:ind w:firstLine="709"/>
        <w:rPr>
          <w:sz w:val="28"/>
          <w:szCs w:val="28"/>
        </w:rPr>
      </w:pPr>
      <w:r w:rsidRPr="00487640">
        <w:rPr>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54196E" w:rsidRPr="00487640" w:rsidRDefault="0054196E" w:rsidP="0054196E">
      <w:pPr>
        <w:spacing w:line="276" w:lineRule="auto"/>
        <w:ind w:firstLine="851"/>
        <w:rPr>
          <w:sz w:val="28"/>
          <w:szCs w:val="28"/>
        </w:rPr>
      </w:pPr>
      <w:r w:rsidRPr="00487640">
        <w:rPr>
          <w:rFonts w:eastAsia="Calibri"/>
          <w:bCs/>
          <w:iCs/>
          <w:sz w:val="28"/>
          <w:szCs w:val="28"/>
        </w:rPr>
        <w:t xml:space="preserve">Мониторинг средств массовой информации на предмет выявления нарушений, </w:t>
      </w:r>
      <w:r w:rsidRPr="00487640">
        <w:rPr>
          <w:rFonts w:eastAsia="Calibri"/>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487640">
        <w:rPr>
          <w:rFonts w:eastAsia="Calibri"/>
          <w:bCs/>
          <w:iCs/>
          <w:sz w:val="28"/>
          <w:szCs w:val="28"/>
        </w:rPr>
        <w:t>осуществляется</w:t>
      </w:r>
      <w:r w:rsidRPr="00487640">
        <w:rPr>
          <w:rFonts w:eastAsia="Calibri"/>
          <w:sz w:val="28"/>
          <w:szCs w:val="28"/>
        </w:rPr>
        <w:t xml:space="preserve"> ФГУП «ГРЧЦ» в ЮСКФО Управлением по Ставропольскому краю.</w:t>
      </w:r>
    </w:p>
    <w:p w:rsidR="0054196E" w:rsidRPr="00487640" w:rsidRDefault="0054196E" w:rsidP="0054196E">
      <w:pPr>
        <w:spacing w:line="276" w:lineRule="auto"/>
        <w:ind w:firstLine="851"/>
        <w:rPr>
          <w:sz w:val="28"/>
          <w:szCs w:val="28"/>
        </w:rPr>
      </w:pPr>
      <w:r w:rsidRPr="00487640">
        <w:rPr>
          <w:rFonts w:eastAsia="Calibri"/>
          <w:sz w:val="28"/>
          <w:szCs w:val="28"/>
        </w:rPr>
        <w:t xml:space="preserve">ФГУП «ГРЧЦ» </w:t>
      </w:r>
      <w:r w:rsidRPr="00487640">
        <w:rPr>
          <w:sz w:val="28"/>
          <w:szCs w:val="28"/>
        </w:rPr>
        <w:t xml:space="preserve">в ЮСКФО Управление по Ставропольскому краю осуществляет мониторинг </w:t>
      </w:r>
      <w:r w:rsidRPr="00487640">
        <w:rPr>
          <w:bCs/>
          <w:iCs/>
          <w:sz w:val="28"/>
          <w:szCs w:val="28"/>
        </w:rPr>
        <w:t xml:space="preserve">средств массовой информации на предмет выявления нарушений, </w:t>
      </w:r>
      <w:r w:rsidRPr="00487640">
        <w:rPr>
          <w:sz w:val="28"/>
          <w:szCs w:val="28"/>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54196E" w:rsidRPr="00487640" w:rsidRDefault="0054196E" w:rsidP="0054196E">
      <w:pPr>
        <w:spacing w:line="276" w:lineRule="auto"/>
        <w:ind w:firstLine="709"/>
        <w:rPr>
          <w:sz w:val="28"/>
          <w:szCs w:val="28"/>
        </w:rPr>
      </w:pPr>
      <w:r w:rsidRPr="00487640">
        <w:rPr>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98 мероприятий мониторинга в отношении печатных СМИ.</w:t>
      </w:r>
    </w:p>
    <w:p w:rsidR="0054196E" w:rsidRPr="00487640" w:rsidRDefault="0054196E" w:rsidP="0054196E">
      <w:pPr>
        <w:spacing w:line="276" w:lineRule="auto"/>
        <w:ind w:firstLine="709"/>
        <w:rPr>
          <w:sz w:val="28"/>
          <w:szCs w:val="28"/>
        </w:rPr>
      </w:pPr>
      <w:r w:rsidRPr="00487640">
        <w:rPr>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54196E" w:rsidRPr="00487640" w:rsidRDefault="0054196E" w:rsidP="0054196E">
      <w:pPr>
        <w:spacing w:line="276" w:lineRule="auto"/>
        <w:ind w:firstLine="709"/>
        <w:rPr>
          <w:sz w:val="28"/>
          <w:szCs w:val="28"/>
        </w:rPr>
      </w:pPr>
      <w:r w:rsidRPr="00487640">
        <w:rPr>
          <w:sz w:val="28"/>
          <w:szCs w:val="28"/>
        </w:rPr>
        <w:t>В отчётный период Управлением Роскомнадзора по Северо-Кавказскому федеральному округу проведено дополнительно 341 мероприятие мониторинга в отношении печатных СМИ, редакции которых находятся на территории Ставропольского края.</w:t>
      </w:r>
    </w:p>
    <w:p w:rsidR="0054196E" w:rsidRPr="00487640" w:rsidRDefault="0054196E" w:rsidP="0054196E">
      <w:pPr>
        <w:spacing w:line="276" w:lineRule="auto"/>
        <w:ind w:firstLine="709"/>
        <w:jc w:val="center"/>
        <w:rPr>
          <w:sz w:val="28"/>
          <w:szCs w:val="28"/>
        </w:rPr>
      </w:pPr>
    </w:p>
    <w:p w:rsidR="0054196E" w:rsidRPr="00487640" w:rsidRDefault="0054196E" w:rsidP="0054196E">
      <w:pPr>
        <w:spacing w:line="276" w:lineRule="auto"/>
        <w:ind w:firstLine="709"/>
        <w:jc w:val="center"/>
        <w:rPr>
          <w:i/>
          <w:sz w:val="28"/>
          <w:szCs w:val="28"/>
        </w:rPr>
      </w:pPr>
      <w:r w:rsidRPr="00487640">
        <w:rPr>
          <w:i/>
          <w:sz w:val="28"/>
          <w:szCs w:val="28"/>
        </w:rPr>
        <w:t>Сведения о выполнении отдельных поручений</w:t>
      </w:r>
    </w:p>
    <w:p w:rsidR="0054196E" w:rsidRPr="00487640" w:rsidRDefault="0054196E" w:rsidP="0054196E">
      <w:pPr>
        <w:spacing w:line="276" w:lineRule="auto"/>
        <w:ind w:firstLine="709"/>
        <w:jc w:val="center"/>
        <w:rPr>
          <w:i/>
          <w:sz w:val="28"/>
          <w:szCs w:val="28"/>
        </w:rPr>
      </w:pPr>
      <w:r w:rsidRPr="00487640">
        <w:rPr>
          <w:i/>
          <w:sz w:val="28"/>
          <w:szCs w:val="28"/>
        </w:rPr>
        <w:t>Центрального аппарата Роскомнадзора</w:t>
      </w:r>
    </w:p>
    <w:p w:rsidR="0054196E" w:rsidRPr="00487640" w:rsidRDefault="0054196E" w:rsidP="0054196E">
      <w:pPr>
        <w:spacing w:line="276" w:lineRule="auto"/>
        <w:ind w:firstLine="709"/>
        <w:jc w:val="center"/>
        <w:rPr>
          <w:sz w:val="28"/>
          <w:szCs w:val="28"/>
        </w:rPr>
      </w:pPr>
    </w:p>
    <w:p w:rsidR="0054196E" w:rsidRPr="00487640" w:rsidRDefault="0054196E" w:rsidP="0054196E">
      <w:pPr>
        <w:spacing w:line="276" w:lineRule="auto"/>
        <w:ind w:firstLine="709"/>
        <w:rPr>
          <w:sz w:val="28"/>
        </w:rPr>
      </w:pPr>
      <w:r w:rsidRPr="00487640">
        <w:rPr>
          <w:sz w:val="28"/>
          <w:szCs w:val="28"/>
        </w:rPr>
        <w:t>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Ксензова от 15.01.2013 № 01 КМ-347). В отчетном периоде данная работа велась регулярно, нарушений выявлено не было</w:t>
      </w:r>
      <w:r w:rsidRPr="00487640">
        <w:rPr>
          <w:sz w:val="28"/>
        </w:rPr>
        <w:t>.</w:t>
      </w:r>
    </w:p>
    <w:p w:rsidR="0054196E" w:rsidRPr="00487640" w:rsidRDefault="0054196E" w:rsidP="0054196E">
      <w:pPr>
        <w:spacing w:line="276" w:lineRule="auto"/>
        <w:ind w:firstLine="567"/>
        <w:rPr>
          <w:rFonts w:eastAsia="Calibri"/>
          <w:sz w:val="28"/>
        </w:rPr>
      </w:pPr>
      <w:r w:rsidRPr="00487640">
        <w:rPr>
          <w:sz w:val="28"/>
        </w:rPr>
        <w:t xml:space="preserve">Ежемесячно до 5 числа месяца, следующего за отчетным, </w:t>
      </w:r>
      <w:r w:rsidRPr="00487640">
        <w:rPr>
          <w:rFonts w:eastAsia="Calibri"/>
          <w:noProof/>
          <w:sz w:val="28"/>
          <w:szCs w:val="28"/>
        </w:rPr>
        <w:t xml:space="preserve">путем размещения информации в ЕИС 2.0 </w:t>
      </w:r>
      <w:r w:rsidRPr="00487640">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r w:rsidRPr="00487640">
        <w:rPr>
          <w:rFonts w:eastAsia="Calibri"/>
          <w:sz w:val="28"/>
        </w:rPr>
        <w:t>.</w:t>
      </w:r>
    </w:p>
    <w:p w:rsidR="0054196E" w:rsidRPr="00487640" w:rsidRDefault="0054196E" w:rsidP="0054196E">
      <w:pPr>
        <w:spacing w:line="276" w:lineRule="auto"/>
        <w:ind w:firstLine="567"/>
        <w:rPr>
          <w:sz w:val="22"/>
          <w:szCs w:val="22"/>
        </w:rPr>
      </w:pPr>
      <w:r w:rsidRPr="00487640">
        <w:rPr>
          <w:sz w:val="22"/>
          <w:szCs w:val="22"/>
        </w:rPr>
        <w:t>Примечание:</w:t>
      </w:r>
    </w:p>
    <w:p w:rsidR="0054196E" w:rsidRPr="00487640" w:rsidRDefault="0054196E" w:rsidP="0054196E">
      <w:pPr>
        <w:pStyle w:val="afa"/>
        <w:numPr>
          <w:ilvl w:val="0"/>
          <w:numId w:val="13"/>
        </w:numPr>
        <w:spacing w:line="276" w:lineRule="auto"/>
        <w:rPr>
          <w:sz w:val="22"/>
          <w:szCs w:val="22"/>
        </w:rPr>
      </w:pPr>
      <w:r w:rsidRPr="00487640">
        <w:rPr>
          <w:sz w:val="22"/>
          <w:szCs w:val="22"/>
        </w:rPr>
        <w:t>средняя нагрузка рассчитана путем деления общего количества проведенных МНК и мониторинга на количество сотрудников;</w:t>
      </w:r>
    </w:p>
    <w:p w:rsidR="0054196E" w:rsidRPr="00487640" w:rsidRDefault="0054196E" w:rsidP="0054196E">
      <w:pPr>
        <w:numPr>
          <w:ilvl w:val="0"/>
          <w:numId w:val="13"/>
        </w:numPr>
        <w:spacing w:line="276" w:lineRule="auto"/>
        <w:contextualSpacing/>
        <w:rPr>
          <w:sz w:val="22"/>
          <w:szCs w:val="22"/>
        </w:rPr>
      </w:pPr>
      <w:r w:rsidRPr="00487640">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54196E" w:rsidRPr="00487640" w:rsidRDefault="0054196E" w:rsidP="0054196E">
      <w:pPr>
        <w:spacing w:line="276" w:lineRule="auto"/>
        <w:rPr>
          <w:i/>
          <w:sz w:val="28"/>
          <w:szCs w:val="24"/>
        </w:rPr>
      </w:pPr>
    </w:p>
    <w:p w:rsidR="0054196E" w:rsidRPr="00487640" w:rsidRDefault="0054196E" w:rsidP="0054196E">
      <w:pPr>
        <w:spacing w:line="276" w:lineRule="auto"/>
        <w:jc w:val="center"/>
        <w:rPr>
          <w:i/>
          <w:sz w:val="28"/>
          <w:szCs w:val="24"/>
        </w:rPr>
      </w:pPr>
      <w:r w:rsidRPr="00487640">
        <w:rPr>
          <w:i/>
          <w:sz w:val="28"/>
          <w:szCs w:val="24"/>
        </w:rPr>
        <w:t>Государственный контроль и надзор за соблюдением законодательства Российской Федерации в сфере телерадиовещания</w:t>
      </w:r>
    </w:p>
    <w:p w:rsidR="0054196E" w:rsidRPr="00487640" w:rsidRDefault="0054196E" w:rsidP="0054196E">
      <w:pPr>
        <w:spacing w:line="276" w:lineRule="auto"/>
        <w:jc w:val="center"/>
        <w:rPr>
          <w:i/>
          <w:sz w:val="28"/>
          <w:szCs w:val="24"/>
        </w:rPr>
      </w:pPr>
    </w:p>
    <w:tbl>
      <w:tblPr>
        <w:tblStyle w:val="af7"/>
        <w:tblW w:w="4832" w:type="pct"/>
        <w:jc w:val="center"/>
        <w:tblInd w:w="-1556" w:type="dxa"/>
        <w:shd w:val="clear" w:color="auto" w:fill="FFFFFF"/>
        <w:tblLook w:val="04A0"/>
      </w:tblPr>
      <w:tblGrid>
        <w:gridCol w:w="5516"/>
        <w:gridCol w:w="2037"/>
        <w:gridCol w:w="2108"/>
      </w:tblGrid>
      <w:tr w:rsidR="0054196E" w:rsidRPr="00487640" w:rsidTr="00E362D4">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rPr>
                <w:sz w:val="24"/>
                <w:szCs w:val="24"/>
                <w:lang w:eastAsia="en-US"/>
              </w:rPr>
            </w:pP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sz w:val="24"/>
                <w:szCs w:val="28"/>
                <w:lang w:eastAsia="en-US"/>
              </w:rPr>
            </w:pPr>
            <w:r w:rsidRPr="00487640">
              <w:rPr>
                <w:b/>
                <w:sz w:val="24"/>
                <w:szCs w:val="28"/>
                <w:lang w:eastAsia="en-US"/>
              </w:rPr>
              <w:t>1 кв.</w:t>
            </w:r>
          </w:p>
          <w:p w:rsidR="0054196E" w:rsidRPr="00487640" w:rsidRDefault="0054196E" w:rsidP="00E362D4">
            <w:pPr>
              <w:spacing w:line="276" w:lineRule="auto"/>
              <w:jc w:val="center"/>
              <w:rPr>
                <w:b/>
                <w:sz w:val="24"/>
                <w:szCs w:val="28"/>
                <w:lang w:eastAsia="en-US"/>
              </w:rPr>
            </w:pPr>
            <w:r w:rsidRPr="00487640">
              <w:rPr>
                <w:b/>
                <w:sz w:val="24"/>
                <w:szCs w:val="28"/>
                <w:lang w:eastAsia="en-US"/>
              </w:rPr>
              <w:t>2023</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sz w:val="24"/>
                <w:szCs w:val="28"/>
                <w:lang w:eastAsia="en-US"/>
              </w:rPr>
            </w:pPr>
            <w:r w:rsidRPr="00487640">
              <w:rPr>
                <w:b/>
                <w:sz w:val="24"/>
                <w:szCs w:val="28"/>
                <w:lang w:eastAsia="en-US"/>
              </w:rPr>
              <w:t>1 кв.</w:t>
            </w:r>
          </w:p>
          <w:p w:rsidR="0054196E" w:rsidRPr="00487640" w:rsidRDefault="0054196E" w:rsidP="00E362D4">
            <w:pPr>
              <w:spacing w:line="276" w:lineRule="auto"/>
              <w:jc w:val="center"/>
              <w:rPr>
                <w:b/>
                <w:sz w:val="24"/>
                <w:szCs w:val="28"/>
                <w:lang w:eastAsia="en-US"/>
              </w:rPr>
            </w:pPr>
            <w:r w:rsidRPr="00487640">
              <w:rPr>
                <w:b/>
                <w:sz w:val="24"/>
                <w:szCs w:val="28"/>
                <w:lang w:eastAsia="en-US"/>
              </w:rPr>
              <w:t>2024</w:t>
            </w:r>
          </w:p>
        </w:tc>
      </w:tr>
      <w:tr w:rsidR="0054196E" w:rsidRPr="00487640" w:rsidTr="00E362D4">
        <w:trPr>
          <w:trHeight w:val="188"/>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Запланировано МНК</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1</w:t>
            </w:r>
          </w:p>
        </w:tc>
      </w:tr>
      <w:tr w:rsidR="0054196E" w:rsidRPr="00487640" w:rsidTr="00E362D4">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Проведено МНК:</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1</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54196E">
            <w:pPr>
              <w:numPr>
                <w:ilvl w:val="0"/>
                <w:numId w:val="11"/>
              </w:numPr>
              <w:spacing w:line="276" w:lineRule="auto"/>
              <w:ind w:firstLine="0"/>
              <w:contextualSpacing/>
              <w:jc w:val="center"/>
              <w:rPr>
                <w:sz w:val="24"/>
                <w:szCs w:val="24"/>
                <w:lang w:eastAsia="en-US"/>
              </w:rPr>
            </w:pPr>
            <w:r w:rsidRPr="00487640">
              <w:rPr>
                <w:sz w:val="24"/>
                <w:szCs w:val="24"/>
                <w:lang w:eastAsia="en-US"/>
              </w:rPr>
              <w:t>плановые</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1</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54196E">
            <w:pPr>
              <w:numPr>
                <w:ilvl w:val="0"/>
                <w:numId w:val="11"/>
              </w:numPr>
              <w:spacing w:line="276" w:lineRule="auto"/>
              <w:ind w:firstLine="0"/>
              <w:contextualSpacing/>
              <w:jc w:val="center"/>
              <w:rPr>
                <w:sz w:val="24"/>
                <w:szCs w:val="24"/>
                <w:lang w:eastAsia="en-US"/>
              </w:rPr>
            </w:pPr>
            <w:r w:rsidRPr="00487640">
              <w:rPr>
                <w:sz w:val="24"/>
                <w:szCs w:val="24"/>
                <w:lang w:eastAsia="en-US"/>
              </w:rPr>
              <w:t>внеплановые</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Мониторинг СМИ</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154</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54196E">
            <w:pPr>
              <w:numPr>
                <w:ilvl w:val="0"/>
                <w:numId w:val="11"/>
              </w:numPr>
              <w:spacing w:line="276" w:lineRule="auto"/>
              <w:ind w:firstLine="0"/>
              <w:contextualSpacing/>
              <w:jc w:val="center"/>
              <w:rPr>
                <w:sz w:val="24"/>
                <w:szCs w:val="24"/>
                <w:lang w:eastAsia="en-US"/>
              </w:rPr>
            </w:pPr>
            <w:r w:rsidRPr="00487640">
              <w:rPr>
                <w:sz w:val="24"/>
                <w:szCs w:val="24"/>
                <w:lang w:eastAsia="en-US"/>
              </w:rPr>
              <w:t>по плану</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154</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155</w:t>
            </w:r>
          </w:p>
        </w:tc>
      </w:tr>
      <w:tr w:rsidR="0054196E" w:rsidRPr="00487640" w:rsidTr="00E362D4">
        <w:trPr>
          <w:trHeight w:val="191"/>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 дополнительно</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19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i/>
                <w:sz w:val="24"/>
                <w:szCs w:val="24"/>
                <w:lang w:eastAsia="en-US"/>
              </w:rPr>
            </w:pPr>
            <w:r w:rsidRPr="00487640">
              <w:rPr>
                <w:b/>
                <w:i/>
                <w:sz w:val="24"/>
                <w:szCs w:val="24"/>
                <w:lang w:eastAsia="en-US"/>
              </w:rPr>
              <w:t>Сведения о нагрузке</w:t>
            </w:r>
          </w:p>
        </w:tc>
      </w:tr>
      <w:tr w:rsidR="0054196E" w:rsidRPr="00487640" w:rsidTr="00E362D4">
        <w:trPr>
          <w:trHeight w:val="415"/>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Количество сотрудников</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5</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4</w:t>
            </w:r>
          </w:p>
        </w:tc>
      </w:tr>
      <w:tr w:rsidR="0054196E" w:rsidRPr="00487640" w:rsidTr="00E362D4">
        <w:trPr>
          <w:trHeight w:val="321"/>
          <w:jc w:val="center"/>
        </w:trPr>
        <w:tc>
          <w:tcPr>
            <w:tcW w:w="2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Средняя нагрузка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31</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38,7</w:t>
            </w:r>
          </w:p>
        </w:tc>
      </w:tr>
    </w:tbl>
    <w:p w:rsidR="0054196E" w:rsidRPr="00487640" w:rsidRDefault="0054196E" w:rsidP="0054196E">
      <w:pPr>
        <w:spacing w:line="276" w:lineRule="auto"/>
        <w:rPr>
          <w:i/>
          <w:sz w:val="28"/>
          <w:szCs w:val="24"/>
        </w:rPr>
      </w:pPr>
    </w:p>
    <w:p w:rsidR="0054196E" w:rsidRPr="00487640" w:rsidRDefault="0054196E" w:rsidP="0054196E">
      <w:pPr>
        <w:spacing w:line="276" w:lineRule="auto"/>
        <w:jc w:val="center"/>
        <w:rPr>
          <w:i/>
          <w:sz w:val="28"/>
          <w:szCs w:val="24"/>
        </w:rPr>
      </w:pPr>
      <w:r w:rsidRPr="00487640">
        <w:rPr>
          <w:i/>
          <w:sz w:val="28"/>
          <w:szCs w:val="24"/>
        </w:rPr>
        <w:t>Результаты выполнения мероприятий по исполнению полномочия</w:t>
      </w:r>
    </w:p>
    <w:p w:rsidR="0054196E" w:rsidRPr="00487640" w:rsidRDefault="0054196E" w:rsidP="0054196E">
      <w:pPr>
        <w:spacing w:line="276" w:lineRule="auto"/>
        <w:jc w:val="center"/>
        <w:rPr>
          <w:i/>
          <w:sz w:val="28"/>
          <w:szCs w:val="24"/>
        </w:rPr>
      </w:pPr>
    </w:p>
    <w:tbl>
      <w:tblPr>
        <w:tblStyle w:val="af7"/>
        <w:tblW w:w="9356" w:type="dxa"/>
        <w:jc w:val="center"/>
        <w:tblInd w:w="-1197" w:type="dxa"/>
        <w:shd w:val="clear" w:color="auto" w:fill="FFFFFF"/>
        <w:tblLayout w:type="fixed"/>
        <w:tblLook w:val="04A0"/>
      </w:tblPr>
      <w:tblGrid>
        <w:gridCol w:w="5454"/>
        <w:gridCol w:w="1917"/>
        <w:gridCol w:w="1985"/>
      </w:tblGrid>
      <w:tr w:rsidR="0054196E" w:rsidRPr="00487640" w:rsidTr="00E362D4">
        <w:trPr>
          <w:trHeight w:val="332"/>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sz w:val="24"/>
                <w:szCs w:val="24"/>
                <w:lang w:eastAsia="en-US"/>
              </w:rPr>
            </w:pPr>
            <w:r w:rsidRPr="00487640">
              <w:rPr>
                <w:b/>
                <w:sz w:val="24"/>
                <w:szCs w:val="24"/>
                <w:lang w:eastAsia="en-US"/>
              </w:rPr>
              <w:t>1 кв. 2023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sz w:val="24"/>
                <w:szCs w:val="24"/>
                <w:lang w:eastAsia="en-US"/>
              </w:rPr>
            </w:pPr>
            <w:r w:rsidRPr="00487640">
              <w:rPr>
                <w:b/>
                <w:sz w:val="24"/>
                <w:szCs w:val="24"/>
                <w:lang w:eastAsia="en-US"/>
              </w:rPr>
              <w:t>1 кв. 2024</w:t>
            </w:r>
          </w:p>
        </w:tc>
      </w:tr>
      <w:tr w:rsidR="0054196E" w:rsidRPr="00487640" w:rsidTr="00E362D4">
        <w:trPr>
          <w:trHeight w:val="241"/>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Выявлено нарушений</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483"/>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Частота выявления нарушений на одно МНК</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241"/>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i/>
                <w:sz w:val="24"/>
                <w:szCs w:val="24"/>
                <w:lang w:eastAsia="en-US"/>
              </w:rPr>
            </w:pPr>
            <w:r w:rsidRPr="00487640">
              <w:rPr>
                <w:b/>
                <w:i/>
                <w:sz w:val="24"/>
                <w:szCs w:val="24"/>
                <w:lang w:eastAsia="en-US"/>
              </w:rPr>
              <w:t>Принятые меры</w:t>
            </w:r>
          </w:p>
        </w:tc>
      </w:tr>
      <w:tr w:rsidR="0054196E" w:rsidRPr="00487640" w:rsidTr="00E362D4">
        <w:trPr>
          <w:trHeight w:val="241"/>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Составлено протоколов</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494"/>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Выдано предупреждений (ст. 16 закона о СМИ)</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483"/>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Направлено писем в редакции</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241"/>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Подано исков в суд</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241"/>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Доля административных штрафов в общем количестве назначенных административных наказаний</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494"/>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Средняя сумма штрафов на одно МНК</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bl>
    <w:p w:rsidR="0054196E" w:rsidRPr="00487640" w:rsidRDefault="0054196E" w:rsidP="0054196E">
      <w:pPr>
        <w:spacing w:line="276" w:lineRule="auto"/>
        <w:ind w:firstLine="709"/>
        <w:rPr>
          <w:sz w:val="28"/>
          <w:szCs w:val="28"/>
        </w:rPr>
      </w:pPr>
      <w:r w:rsidRPr="00487640">
        <w:rPr>
          <w:sz w:val="28"/>
          <w:szCs w:val="28"/>
        </w:rPr>
        <w:t>За отчетный период к проведению было запланировано 1 мероприятие по контролю (надзору) в сфере телерадиовещания в отношении радиоканала «Победа ФМ Ставрополье». Проведение указанного мероприятия систематического наблюдения было отменено по причине поступления в адрес Управления уведомления учредителя о прекращении деятельности СМИ.</w:t>
      </w:r>
    </w:p>
    <w:p w:rsidR="0054196E" w:rsidRPr="00487640" w:rsidRDefault="0054196E" w:rsidP="0054196E">
      <w:pPr>
        <w:spacing w:line="276" w:lineRule="auto"/>
        <w:ind w:firstLine="709"/>
        <w:rPr>
          <w:sz w:val="28"/>
          <w:szCs w:val="28"/>
        </w:rPr>
      </w:pPr>
      <w:r w:rsidRPr="00487640">
        <w:rPr>
          <w:sz w:val="28"/>
          <w:szCs w:val="28"/>
        </w:rPr>
        <w:t>В 1 кв. 2024 года внеплановые систематические наблюдения в сфере телерадиовещания не проводились.</w:t>
      </w:r>
    </w:p>
    <w:p w:rsidR="0054196E" w:rsidRPr="00487640" w:rsidRDefault="0054196E" w:rsidP="0054196E">
      <w:pPr>
        <w:spacing w:line="276" w:lineRule="auto"/>
        <w:ind w:firstLine="709"/>
        <w:rPr>
          <w:sz w:val="28"/>
          <w:szCs w:val="26"/>
        </w:rPr>
      </w:pPr>
      <w:r w:rsidRPr="00487640">
        <w:rPr>
          <w:sz w:val="28"/>
          <w:szCs w:val="26"/>
        </w:rPr>
        <w:t>Степень выполнения запланированных мероприятий за 1 кв. 2024 года 0 %.</w:t>
      </w:r>
    </w:p>
    <w:p w:rsidR="0054196E" w:rsidRPr="00487640" w:rsidRDefault="0054196E" w:rsidP="0054196E">
      <w:pPr>
        <w:spacing w:line="276" w:lineRule="auto"/>
        <w:ind w:firstLine="708"/>
        <w:rPr>
          <w:sz w:val="28"/>
          <w:szCs w:val="28"/>
        </w:rPr>
      </w:pPr>
      <w:r w:rsidRPr="00487640">
        <w:rPr>
          <w:sz w:val="28"/>
          <w:szCs w:val="28"/>
        </w:rPr>
        <w:t>Эксперты и экспертные организации к проведению мероприятий по контролю не привлекались.</w:t>
      </w:r>
    </w:p>
    <w:p w:rsidR="0054196E" w:rsidRPr="00487640" w:rsidRDefault="0054196E" w:rsidP="0054196E">
      <w:pPr>
        <w:spacing w:line="276" w:lineRule="auto"/>
        <w:ind w:firstLine="709"/>
        <w:rPr>
          <w:bCs/>
          <w:sz w:val="28"/>
          <w:szCs w:val="26"/>
        </w:rPr>
      </w:pPr>
      <w:r w:rsidRPr="00487640">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54196E" w:rsidRPr="00487640" w:rsidRDefault="0054196E" w:rsidP="0054196E">
      <w:pPr>
        <w:spacing w:line="276" w:lineRule="auto"/>
        <w:ind w:firstLine="709"/>
        <w:rPr>
          <w:rFonts w:eastAsia="Calibri"/>
          <w:sz w:val="28"/>
          <w:szCs w:val="28"/>
        </w:rPr>
      </w:pPr>
      <w:r w:rsidRPr="00487640">
        <w:rPr>
          <w:rFonts w:eastAsia="Calibri"/>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54196E" w:rsidRPr="00487640" w:rsidRDefault="0054196E" w:rsidP="0054196E">
      <w:pPr>
        <w:spacing w:line="276" w:lineRule="auto"/>
        <w:ind w:firstLine="709"/>
        <w:rPr>
          <w:rFonts w:eastAsia="Calibri"/>
          <w:sz w:val="28"/>
          <w:szCs w:val="28"/>
        </w:rPr>
      </w:pPr>
      <w:r w:rsidRPr="00487640">
        <w:rPr>
          <w:rFonts w:eastAsia="Calibri"/>
          <w:sz w:val="28"/>
          <w:szCs w:val="28"/>
        </w:rPr>
        <w:t>Информация о результатах мероприятий по контролю размещается на сайте Управления.</w:t>
      </w:r>
    </w:p>
    <w:p w:rsidR="0054196E" w:rsidRPr="00487640" w:rsidRDefault="0054196E" w:rsidP="0054196E">
      <w:pPr>
        <w:spacing w:line="276" w:lineRule="auto"/>
        <w:ind w:firstLine="709"/>
        <w:rPr>
          <w:rFonts w:eastAsia="Calibri"/>
          <w:sz w:val="28"/>
          <w:szCs w:val="28"/>
        </w:rPr>
      </w:pPr>
      <w:r w:rsidRPr="00487640">
        <w:rPr>
          <w:rFonts w:eastAsia="Calibri"/>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487640">
        <w:rPr>
          <w:rFonts w:eastAsia="Calibri"/>
          <w:sz w:val="28"/>
          <w:szCs w:val="28"/>
        </w:rPr>
        <w:tab/>
      </w:r>
    </w:p>
    <w:p w:rsidR="0054196E" w:rsidRPr="00487640" w:rsidRDefault="0054196E" w:rsidP="0054196E">
      <w:pPr>
        <w:spacing w:line="276" w:lineRule="auto"/>
        <w:rPr>
          <w:bCs/>
          <w:sz w:val="28"/>
          <w:szCs w:val="26"/>
        </w:rPr>
      </w:pPr>
    </w:p>
    <w:p w:rsidR="0054196E" w:rsidRPr="00487640" w:rsidRDefault="0054196E" w:rsidP="0054196E">
      <w:pPr>
        <w:spacing w:line="276" w:lineRule="auto"/>
        <w:ind w:firstLine="567"/>
        <w:jc w:val="center"/>
        <w:rPr>
          <w:i/>
          <w:sz w:val="28"/>
          <w:szCs w:val="26"/>
        </w:rPr>
      </w:pPr>
      <w:r w:rsidRPr="00487640">
        <w:rPr>
          <w:i/>
          <w:sz w:val="28"/>
          <w:szCs w:val="26"/>
        </w:rPr>
        <w:t xml:space="preserve">Сведения о выполнении отдельных поручений </w:t>
      </w:r>
    </w:p>
    <w:p w:rsidR="0054196E" w:rsidRPr="00487640" w:rsidRDefault="0054196E" w:rsidP="0054196E">
      <w:pPr>
        <w:spacing w:line="276" w:lineRule="auto"/>
        <w:ind w:firstLine="567"/>
        <w:jc w:val="center"/>
        <w:rPr>
          <w:i/>
          <w:sz w:val="28"/>
          <w:szCs w:val="26"/>
        </w:rPr>
      </w:pPr>
      <w:r w:rsidRPr="00487640">
        <w:rPr>
          <w:i/>
          <w:sz w:val="28"/>
          <w:szCs w:val="26"/>
        </w:rPr>
        <w:t>Центрального аппарата Роскомнадзора</w:t>
      </w:r>
    </w:p>
    <w:p w:rsidR="0054196E" w:rsidRPr="00487640" w:rsidRDefault="0054196E" w:rsidP="0054196E">
      <w:pPr>
        <w:spacing w:line="276" w:lineRule="auto"/>
        <w:ind w:firstLine="567"/>
        <w:jc w:val="center"/>
        <w:rPr>
          <w:i/>
          <w:szCs w:val="26"/>
        </w:rPr>
      </w:pPr>
    </w:p>
    <w:p w:rsidR="0054196E" w:rsidRPr="00487640" w:rsidRDefault="0054196E" w:rsidP="0054196E">
      <w:pPr>
        <w:spacing w:line="276" w:lineRule="auto"/>
        <w:ind w:firstLine="567"/>
        <w:rPr>
          <w:rFonts w:eastAsia="Calibri"/>
          <w:sz w:val="28"/>
          <w:szCs w:val="26"/>
        </w:rPr>
      </w:pPr>
      <w:r w:rsidRPr="00487640">
        <w:rPr>
          <w:sz w:val="28"/>
        </w:rPr>
        <w:t xml:space="preserve">Ежемесячно до 5 числа месяца, следующего за отчетным, </w:t>
      </w:r>
      <w:r w:rsidRPr="00487640">
        <w:rPr>
          <w:rFonts w:eastAsia="Calibri"/>
          <w:noProof/>
          <w:sz w:val="28"/>
          <w:szCs w:val="28"/>
        </w:rPr>
        <w:t xml:space="preserve">путем размещения информации в ЕИС 2.0 </w:t>
      </w:r>
      <w:r w:rsidRPr="00487640">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54196E" w:rsidRPr="00487640" w:rsidRDefault="0054196E" w:rsidP="0054196E">
      <w:pPr>
        <w:spacing w:line="276" w:lineRule="auto"/>
        <w:ind w:firstLine="567"/>
      </w:pPr>
    </w:p>
    <w:p w:rsidR="0054196E" w:rsidRPr="00487640" w:rsidRDefault="0054196E" w:rsidP="0054196E">
      <w:pPr>
        <w:spacing w:line="276" w:lineRule="auto"/>
        <w:ind w:firstLine="567"/>
        <w:rPr>
          <w:sz w:val="24"/>
        </w:rPr>
      </w:pPr>
      <w:r w:rsidRPr="00487640">
        <w:rPr>
          <w:sz w:val="24"/>
        </w:rPr>
        <w:t xml:space="preserve">Примечание: </w:t>
      </w:r>
    </w:p>
    <w:p w:rsidR="0054196E" w:rsidRPr="00487640" w:rsidRDefault="0054196E" w:rsidP="0054196E">
      <w:pPr>
        <w:numPr>
          <w:ilvl w:val="0"/>
          <w:numId w:val="12"/>
        </w:numPr>
        <w:spacing w:line="276" w:lineRule="auto"/>
        <w:contextualSpacing/>
        <w:rPr>
          <w:sz w:val="24"/>
        </w:rPr>
      </w:pPr>
      <w:r w:rsidRPr="00487640">
        <w:rPr>
          <w:sz w:val="24"/>
        </w:rPr>
        <w:t>средняя нагрузка рассчитана путем деления общего количества проведенных МНК и мониторинга на количество сотрудников;</w:t>
      </w:r>
    </w:p>
    <w:p w:rsidR="0054196E" w:rsidRPr="00487640" w:rsidRDefault="0054196E" w:rsidP="0054196E">
      <w:pPr>
        <w:numPr>
          <w:ilvl w:val="0"/>
          <w:numId w:val="12"/>
        </w:numPr>
        <w:spacing w:line="276" w:lineRule="auto"/>
        <w:contextualSpacing/>
        <w:rPr>
          <w:sz w:val="24"/>
        </w:rPr>
      </w:pPr>
      <w:r w:rsidRPr="00487640">
        <w:rPr>
          <w:sz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54196E" w:rsidRPr="00487640" w:rsidRDefault="0054196E" w:rsidP="0054196E">
      <w:pPr>
        <w:spacing w:line="276" w:lineRule="auto"/>
        <w:ind w:left="1647"/>
        <w:contextualSpacing/>
        <w:rPr>
          <w:sz w:val="22"/>
          <w:szCs w:val="22"/>
        </w:rPr>
      </w:pPr>
    </w:p>
    <w:p w:rsidR="0054196E" w:rsidRPr="00487640" w:rsidRDefault="0054196E" w:rsidP="0054196E">
      <w:pPr>
        <w:spacing w:line="276" w:lineRule="auto"/>
        <w:jc w:val="center"/>
        <w:rPr>
          <w:i/>
          <w:sz w:val="28"/>
          <w:szCs w:val="24"/>
        </w:rPr>
      </w:pPr>
      <w:r w:rsidRPr="00487640">
        <w:rPr>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54196E" w:rsidRPr="00487640" w:rsidRDefault="0054196E" w:rsidP="0054196E">
      <w:pPr>
        <w:spacing w:line="276" w:lineRule="auto"/>
        <w:rPr>
          <w:bCs/>
          <w:sz w:val="24"/>
          <w:szCs w:val="24"/>
        </w:rPr>
      </w:pPr>
    </w:p>
    <w:p w:rsidR="0054196E" w:rsidRPr="00487640" w:rsidRDefault="0054196E" w:rsidP="0054196E">
      <w:pPr>
        <w:spacing w:line="276" w:lineRule="auto"/>
        <w:jc w:val="center"/>
        <w:rPr>
          <w:i/>
          <w:sz w:val="28"/>
          <w:szCs w:val="24"/>
        </w:rPr>
      </w:pPr>
      <w:r w:rsidRPr="00487640">
        <w:rPr>
          <w:i/>
          <w:sz w:val="28"/>
          <w:szCs w:val="24"/>
        </w:rPr>
        <w:t>Объёмы выполнения мероприятий по исполнению полномочия</w:t>
      </w:r>
    </w:p>
    <w:p w:rsidR="0054196E" w:rsidRPr="00487640" w:rsidRDefault="0054196E" w:rsidP="0054196E">
      <w:pPr>
        <w:spacing w:line="276" w:lineRule="auto"/>
        <w:jc w:val="center"/>
        <w:rPr>
          <w:i/>
          <w:sz w:val="28"/>
          <w:szCs w:val="24"/>
        </w:rPr>
      </w:pPr>
    </w:p>
    <w:tbl>
      <w:tblPr>
        <w:tblStyle w:val="af7"/>
        <w:tblW w:w="6615" w:type="dxa"/>
        <w:jc w:val="center"/>
        <w:shd w:val="clear" w:color="auto" w:fill="FFFFFF"/>
        <w:tblLayout w:type="fixed"/>
        <w:tblLook w:val="04A0"/>
      </w:tblPr>
      <w:tblGrid>
        <w:gridCol w:w="3732"/>
        <w:gridCol w:w="1365"/>
        <w:gridCol w:w="1518"/>
      </w:tblGrid>
      <w:tr w:rsidR="0054196E" w:rsidRPr="00487640" w:rsidTr="00E362D4">
        <w:trPr>
          <w:trHeight w:val="6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sz w:val="24"/>
                <w:szCs w:val="28"/>
                <w:lang w:eastAsia="en-US"/>
              </w:rPr>
            </w:pPr>
            <w:r w:rsidRPr="00487640">
              <w:rPr>
                <w:b/>
                <w:sz w:val="24"/>
                <w:szCs w:val="28"/>
                <w:lang w:eastAsia="en-US"/>
              </w:rPr>
              <w:t>1 кв.</w:t>
            </w:r>
          </w:p>
          <w:p w:rsidR="0054196E" w:rsidRPr="00487640" w:rsidRDefault="0054196E" w:rsidP="00E362D4">
            <w:pPr>
              <w:spacing w:line="276" w:lineRule="auto"/>
              <w:jc w:val="center"/>
              <w:rPr>
                <w:b/>
                <w:sz w:val="24"/>
                <w:szCs w:val="28"/>
                <w:lang w:eastAsia="en-US"/>
              </w:rPr>
            </w:pPr>
            <w:r w:rsidRPr="00487640">
              <w:rPr>
                <w:b/>
                <w:sz w:val="24"/>
                <w:szCs w:val="28"/>
                <w:lang w:eastAsia="en-US"/>
              </w:rPr>
              <w:t>2023</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sz w:val="24"/>
                <w:szCs w:val="28"/>
                <w:lang w:eastAsia="en-US"/>
              </w:rPr>
            </w:pPr>
            <w:r w:rsidRPr="00487640">
              <w:rPr>
                <w:b/>
                <w:sz w:val="24"/>
                <w:szCs w:val="28"/>
                <w:lang w:eastAsia="en-US"/>
              </w:rPr>
              <w:t>1 кв.</w:t>
            </w:r>
          </w:p>
          <w:p w:rsidR="0054196E" w:rsidRPr="00487640" w:rsidRDefault="0054196E" w:rsidP="00E362D4">
            <w:pPr>
              <w:spacing w:line="276" w:lineRule="auto"/>
              <w:jc w:val="center"/>
              <w:rPr>
                <w:b/>
                <w:sz w:val="24"/>
                <w:szCs w:val="28"/>
                <w:lang w:eastAsia="en-US"/>
              </w:rPr>
            </w:pPr>
            <w:r w:rsidRPr="00487640">
              <w:rPr>
                <w:b/>
                <w:sz w:val="24"/>
                <w:szCs w:val="28"/>
                <w:lang w:eastAsia="en-US"/>
              </w:rPr>
              <w:t>2024</w:t>
            </w:r>
          </w:p>
        </w:tc>
      </w:tr>
      <w:tr w:rsidR="0054196E" w:rsidRPr="00487640" w:rsidTr="00E362D4">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Запланировано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30</w:t>
            </w:r>
          </w:p>
        </w:tc>
      </w:tr>
      <w:tr w:rsidR="0054196E" w:rsidRPr="00487640" w:rsidTr="00E362D4">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Проведено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29</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29</w:t>
            </w:r>
          </w:p>
        </w:tc>
      </w:tr>
      <w:tr w:rsidR="0054196E" w:rsidRPr="00487640" w:rsidTr="00E362D4">
        <w:trPr>
          <w:trHeight w:val="301"/>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54196E">
            <w:pPr>
              <w:numPr>
                <w:ilvl w:val="0"/>
                <w:numId w:val="11"/>
              </w:numPr>
              <w:spacing w:line="276" w:lineRule="auto"/>
              <w:ind w:left="567" w:firstLine="0"/>
              <w:contextualSpacing/>
              <w:jc w:val="center"/>
              <w:rPr>
                <w:sz w:val="24"/>
                <w:szCs w:val="24"/>
                <w:lang w:eastAsia="en-US"/>
              </w:rPr>
            </w:pPr>
            <w:r w:rsidRPr="00487640">
              <w:rPr>
                <w:sz w:val="24"/>
                <w:szCs w:val="24"/>
                <w:lang w:eastAsia="en-US"/>
              </w:rPr>
              <w:t>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247"/>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54196E">
            <w:pPr>
              <w:numPr>
                <w:ilvl w:val="0"/>
                <w:numId w:val="11"/>
              </w:numPr>
              <w:spacing w:line="276" w:lineRule="auto"/>
              <w:ind w:left="567" w:firstLine="0"/>
              <w:contextualSpacing/>
              <w:jc w:val="center"/>
              <w:rPr>
                <w:sz w:val="24"/>
                <w:szCs w:val="24"/>
                <w:lang w:eastAsia="en-US"/>
              </w:rPr>
            </w:pPr>
            <w:r w:rsidRPr="00487640">
              <w:rPr>
                <w:sz w:val="24"/>
                <w:szCs w:val="24"/>
                <w:lang w:eastAsia="en-US"/>
              </w:rPr>
              <w:t>внеплановые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264"/>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54196E">
            <w:pPr>
              <w:numPr>
                <w:ilvl w:val="0"/>
                <w:numId w:val="11"/>
              </w:numPr>
              <w:spacing w:line="276" w:lineRule="auto"/>
              <w:ind w:left="567" w:firstLine="0"/>
              <w:contextualSpacing/>
              <w:jc w:val="center"/>
              <w:rPr>
                <w:sz w:val="24"/>
                <w:szCs w:val="24"/>
                <w:lang w:eastAsia="en-US"/>
              </w:rPr>
            </w:pPr>
            <w:r w:rsidRPr="00487640">
              <w:rPr>
                <w:sz w:val="24"/>
                <w:szCs w:val="24"/>
                <w:lang w:eastAsia="en-US"/>
              </w:rPr>
              <w:t>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27</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28</w:t>
            </w:r>
          </w:p>
        </w:tc>
      </w:tr>
      <w:tr w:rsidR="0054196E" w:rsidRPr="00487640" w:rsidTr="00E362D4">
        <w:trPr>
          <w:trHeight w:val="2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54196E">
            <w:pPr>
              <w:numPr>
                <w:ilvl w:val="0"/>
                <w:numId w:val="11"/>
              </w:numPr>
              <w:spacing w:line="276" w:lineRule="auto"/>
              <w:ind w:left="567" w:firstLine="0"/>
              <w:contextualSpacing/>
              <w:jc w:val="center"/>
              <w:rPr>
                <w:sz w:val="24"/>
                <w:szCs w:val="24"/>
                <w:lang w:eastAsia="en-US"/>
              </w:rPr>
            </w:pPr>
            <w:r w:rsidRPr="00487640">
              <w:rPr>
                <w:sz w:val="24"/>
                <w:szCs w:val="24"/>
                <w:lang w:eastAsia="en-US"/>
              </w:rPr>
              <w:t>внеплановые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2</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1</w:t>
            </w:r>
          </w:p>
        </w:tc>
      </w:tr>
      <w:tr w:rsidR="0054196E" w:rsidRPr="00487640" w:rsidTr="00E362D4">
        <w:trPr>
          <w:trHeight w:val="269"/>
          <w:jc w:val="center"/>
        </w:trPr>
        <w:tc>
          <w:tcPr>
            <w:tcW w:w="66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i/>
                <w:sz w:val="24"/>
                <w:szCs w:val="24"/>
                <w:lang w:eastAsia="en-US"/>
              </w:rPr>
            </w:pPr>
            <w:r w:rsidRPr="00487640">
              <w:rPr>
                <w:b/>
                <w:i/>
                <w:sz w:val="24"/>
                <w:szCs w:val="24"/>
                <w:lang w:eastAsia="en-US"/>
              </w:rPr>
              <w:t>Сведения о нагрузке</w:t>
            </w:r>
          </w:p>
        </w:tc>
      </w:tr>
      <w:tr w:rsidR="0054196E" w:rsidRPr="00487640" w:rsidTr="00E362D4">
        <w:trPr>
          <w:trHeight w:val="70"/>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Количество сотрудников</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5</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5</w:t>
            </w:r>
          </w:p>
        </w:tc>
      </w:tr>
      <w:tr w:rsidR="0054196E" w:rsidRPr="00487640" w:rsidTr="00E362D4">
        <w:trPr>
          <w:trHeight w:val="282"/>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Средняя нагрузка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5,8</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5,8</w:t>
            </w:r>
          </w:p>
        </w:tc>
      </w:tr>
    </w:tbl>
    <w:p w:rsidR="0054196E" w:rsidRPr="00487640" w:rsidRDefault="0054196E" w:rsidP="0054196E">
      <w:pPr>
        <w:spacing w:line="276" w:lineRule="auto"/>
        <w:rPr>
          <w:i/>
          <w:sz w:val="28"/>
          <w:szCs w:val="24"/>
        </w:rPr>
      </w:pPr>
    </w:p>
    <w:p w:rsidR="0054196E" w:rsidRPr="00487640" w:rsidRDefault="0054196E" w:rsidP="0054196E">
      <w:pPr>
        <w:spacing w:line="276" w:lineRule="auto"/>
        <w:jc w:val="center"/>
        <w:rPr>
          <w:i/>
          <w:sz w:val="28"/>
          <w:szCs w:val="24"/>
        </w:rPr>
      </w:pPr>
      <w:r w:rsidRPr="00487640">
        <w:rPr>
          <w:i/>
          <w:sz w:val="28"/>
          <w:szCs w:val="24"/>
        </w:rPr>
        <w:t>Результаты выполнения мероприятий по исполнению полномочия</w:t>
      </w:r>
    </w:p>
    <w:p w:rsidR="0054196E" w:rsidRPr="00487640" w:rsidRDefault="0054196E" w:rsidP="0054196E">
      <w:pPr>
        <w:spacing w:line="276" w:lineRule="auto"/>
        <w:jc w:val="center"/>
        <w:rPr>
          <w:i/>
          <w:sz w:val="28"/>
          <w:szCs w:val="24"/>
        </w:rPr>
      </w:pPr>
    </w:p>
    <w:tbl>
      <w:tblPr>
        <w:tblStyle w:val="af7"/>
        <w:tblW w:w="3503" w:type="pct"/>
        <w:jc w:val="center"/>
        <w:tblLook w:val="04A0"/>
      </w:tblPr>
      <w:tblGrid>
        <w:gridCol w:w="4208"/>
        <w:gridCol w:w="1362"/>
        <w:gridCol w:w="1434"/>
      </w:tblGrid>
      <w:tr w:rsidR="0054196E" w:rsidRPr="00487640" w:rsidTr="00E362D4">
        <w:trPr>
          <w:trHeight w:val="398"/>
          <w:jc w:val="center"/>
        </w:trPr>
        <w:tc>
          <w:tcPr>
            <w:tcW w:w="3004"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54196E" w:rsidRPr="00487640" w:rsidRDefault="0054196E" w:rsidP="00E362D4">
            <w:pPr>
              <w:spacing w:line="276" w:lineRule="auto"/>
              <w:jc w:val="center"/>
              <w:rPr>
                <w:b/>
                <w:sz w:val="24"/>
                <w:szCs w:val="28"/>
                <w:lang w:eastAsia="en-US"/>
              </w:rPr>
            </w:pPr>
            <w:r w:rsidRPr="00487640">
              <w:rPr>
                <w:b/>
                <w:sz w:val="24"/>
                <w:szCs w:val="28"/>
                <w:lang w:eastAsia="en-US"/>
              </w:rPr>
              <w:t>1 кв.</w:t>
            </w:r>
          </w:p>
          <w:p w:rsidR="0054196E" w:rsidRPr="00487640" w:rsidRDefault="0054196E" w:rsidP="00E362D4">
            <w:pPr>
              <w:spacing w:line="276" w:lineRule="auto"/>
              <w:jc w:val="center"/>
              <w:rPr>
                <w:b/>
                <w:sz w:val="24"/>
                <w:szCs w:val="28"/>
                <w:lang w:eastAsia="en-US"/>
              </w:rPr>
            </w:pPr>
            <w:r w:rsidRPr="00487640">
              <w:rPr>
                <w:b/>
                <w:sz w:val="24"/>
                <w:szCs w:val="28"/>
                <w:lang w:eastAsia="en-US"/>
              </w:rPr>
              <w:t>2023</w:t>
            </w:r>
          </w:p>
        </w:tc>
        <w:tc>
          <w:tcPr>
            <w:tcW w:w="1024" w:type="pct"/>
            <w:tcBorders>
              <w:top w:val="single" w:sz="4" w:space="0" w:color="auto"/>
              <w:left w:val="single" w:sz="4" w:space="0" w:color="auto"/>
              <w:bottom w:val="single" w:sz="4" w:space="0" w:color="auto"/>
              <w:right w:val="single" w:sz="4" w:space="0" w:color="auto"/>
            </w:tcBorders>
            <w:vAlign w:val="center"/>
            <w:hideMark/>
          </w:tcPr>
          <w:p w:rsidR="0054196E" w:rsidRPr="00487640" w:rsidRDefault="0054196E" w:rsidP="00E362D4">
            <w:pPr>
              <w:spacing w:line="276" w:lineRule="auto"/>
              <w:jc w:val="center"/>
              <w:rPr>
                <w:b/>
                <w:sz w:val="24"/>
                <w:szCs w:val="28"/>
                <w:lang w:eastAsia="en-US"/>
              </w:rPr>
            </w:pPr>
            <w:r w:rsidRPr="00487640">
              <w:rPr>
                <w:b/>
                <w:sz w:val="24"/>
                <w:szCs w:val="28"/>
                <w:lang w:eastAsia="en-US"/>
              </w:rPr>
              <w:t>1 кв.</w:t>
            </w:r>
          </w:p>
          <w:p w:rsidR="0054196E" w:rsidRPr="00487640" w:rsidRDefault="0054196E" w:rsidP="00E362D4">
            <w:pPr>
              <w:spacing w:line="276" w:lineRule="auto"/>
              <w:jc w:val="center"/>
              <w:rPr>
                <w:b/>
                <w:sz w:val="24"/>
                <w:szCs w:val="28"/>
                <w:lang w:eastAsia="en-US"/>
              </w:rPr>
            </w:pPr>
            <w:r w:rsidRPr="00487640">
              <w:rPr>
                <w:b/>
                <w:sz w:val="24"/>
                <w:szCs w:val="28"/>
                <w:lang w:eastAsia="en-US"/>
              </w:rPr>
              <w:t>2024</w:t>
            </w:r>
          </w:p>
        </w:tc>
      </w:tr>
      <w:tr w:rsidR="0054196E" w:rsidRPr="00487640" w:rsidTr="00E362D4">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Выявлено нарушений</w:t>
            </w:r>
          </w:p>
        </w:tc>
        <w:tc>
          <w:tcPr>
            <w:tcW w:w="972"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color w:val="FF0000"/>
                <w:sz w:val="24"/>
                <w:szCs w:val="24"/>
                <w:lang w:eastAsia="en-US"/>
              </w:rPr>
            </w:pPr>
            <w:r w:rsidRPr="00487640">
              <w:rPr>
                <w:sz w:val="24"/>
                <w:szCs w:val="24"/>
                <w:lang w:eastAsia="en-US"/>
              </w:rPr>
              <w:t>9</w:t>
            </w:r>
          </w:p>
        </w:tc>
        <w:tc>
          <w:tcPr>
            <w:tcW w:w="1024"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9</w:t>
            </w:r>
          </w:p>
        </w:tc>
      </w:tr>
      <w:tr w:rsidR="0054196E" w:rsidRPr="00487640" w:rsidTr="00E362D4">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Частота выявления нарушений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0,3</w:t>
            </w:r>
          </w:p>
        </w:tc>
        <w:tc>
          <w:tcPr>
            <w:tcW w:w="1024"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0,3</w:t>
            </w:r>
          </w:p>
        </w:tc>
      </w:tr>
      <w:tr w:rsidR="0054196E" w:rsidRPr="00487640" w:rsidTr="00E362D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4196E" w:rsidRPr="00487640" w:rsidRDefault="0054196E" w:rsidP="00E362D4">
            <w:pPr>
              <w:spacing w:line="276" w:lineRule="auto"/>
              <w:jc w:val="center"/>
              <w:rPr>
                <w:b/>
                <w:i/>
                <w:sz w:val="24"/>
                <w:szCs w:val="24"/>
                <w:lang w:eastAsia="en-US"/>
              </w:rPr>
            </w:pPr>
            <w:r w:rsidRPr="00487640">
              <w:rPr>
                <w:b/>
                <w:i/>
                <w:sz w:val="24"/>
                <w:szCs w:val="24"/>
                <w:lang w:eastAsia="en-US"/>
              </w:rPr>
              <w:t>Принятые меры</w:t>
            </w:r>
          </w:p>
        </w:tc>
      </w:tr>
      <w:tr w:rsidR="0054196E" w:rsidRPr="00487640" w:rsidTr="00E362D4">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Составлено протоколов</w:t>
            </w:r>
          </w:p>
        </w:tc>
        <w:tc>
          <w:tcPr>
            <w:tcW w:w="972"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Доля административных штрафов в общем количестве назначенных административных наказаний (%)</w:t>
            </w:r>
          </w:p>
        </w:tc>
        <w:tc>
          <w:tcPr>
            <w:tcW w:w="972"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Средняя сумма штрафов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bl>
    <w:p w:rsidR="0054196E" w:rsidRPr="00487640" w:rsidRDefault="0054196E" w:rsidP="0054196E">
      <w:pPr>
        <w:spacing w:line="276" w:lineRule="auto"/>
      </w:pPr>
    </w:p>
    <w:p w:rsidR="0054196E" w:rsidRPr="00487640" w:rsidRDefault="0054196E" w:rsidP="0054196E">
      <w:pPr>
        <w:spacing w:line="276" w:lineRule="auto"/>
        <w:ind w:firstLine="709"/>
        <w:rPr>
          <w:sz w:val="28"/>
          <w:szCs w:val="26"/>
        </w:rPr>
      </w:pPr>
      <w:r w:rsidRPr="00487640">
        <w:rPr>
          <w:sz w:val="28"/>
          <w:szCs w:val="26"/>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54196E" w:rsidRPr="00487640" w:rsidRDefault="0054196E" w:rsidP="0054196E">
      <w:pPr>
        <w:spacing w:line="276" w:lineRule="auto"/>
        <w:ind w:firstLine="709"/>
        <w:rPr>
          <w:sz w:val="28"/>
          <w:szCs w:val="26"/>
        </w:rPr>
      </w:pPr>
      <w:r w:rsidRPr="00487640">
        <w:rPr>
          <w:sz w:val="28"/>
          <w:szCs w:val="26"/>
        </w:rPr>
        <w:t>Степень выполнения запланированных мероприятий за 1 кв. 2024 года 93,3 %.</w:t>
      </w:r>
    </w:p>
    <w:p w:rsidR="0054196E" w:rsidRPr="00487640" w:rsidRDefault="0054196E" w:rsidP="0054196E">
      <w:pPr>
        <w:spacing w:line="276" w:lineRule="auto"/>
        <w:ind w:firstLine="709"/>
        <w:rPr>
          <w:sz w:val="28"/>
          <w:szCs w:val="28"/>
        </w:rPr>
      </w:pPr>
      <w:r w:rsidRPr="00487640">
        <w:rPr>
          <w:sz w:val="28"/>
          <w:szCs w:val="28"/>
        </w:rPr>
        <w:t xml:space="preserve">В 1 квартале 2024 года отменено </w:t>
      </w:r>
      <w:r w:rsidRPr="00487640">
        <w:rPr>
          <w:b/>
          <w:sz w:val="28"/>
          <w:szCs w:val="28"/>
        </w:rPr>
        <w:t xml:space="preserve">2 </w:t>
      </w:r>
      <w:r w:rsidRPr="00487640">
        <w:rPr>
          <w:sz w:val="28"/>
          <w:szCs w:val="28"/>
        </w:rPr>
        <w:t>мероприятия систематического наблюдения в отношении СМИ радиоканала «Победа ФМ Ставрополье» и газеты «Рекламно-информационная газета объявлений «Спутник24.рф» по причине поступления в адрес Управления документов на прекращение деятельности СМИ.</w:t>
      </w:r>
    </w:p>
    <w:p w:rsidR="0054196E" w:rsidRPr="00487640" w:rsidRDefault="0054196E" w:rsidP="0054196E">
      <w:pPr>
        <w:spacing w:line="276" w:lineRule="auto"/>
        <w:ind w:firstLine="709"/>
        <w:rPr>
          <w:sz w:val="28"/>
          <w:szCs w:val="28"/>
        </w:rPr>
      </w:pPr>
      <w:r w:rsidRPr="00487640">
        <w:rPr>
          <w:sz w:val="28"/>
          <w:szCs w:val="28"/>
        </w:rPr>
        <w:t xml:space="preserve">В результате проведенных в отчетный период мероприятий по контролю (надзору) в отношении печатных СМИ выявлено </w:t>
      </w:r>
      <w:r w:rsidRPr="00487640">
        <w:rPr>
          <w:b/>
          <w:sz w:val="28"/>
          <w:szCs w:val="28"/>
        </w:rPr>
        <w:t xml:space="preserve">8 </w:t>
      </w:r>
      <w:r w:rsidRPr="00487640">
        <w:rPr>
          <w:sz w:val="28"/>
          <w:szCs w:val="28"/>
        </w:rPr>
        <w:t xml:space="preserve">нарушений требований о предоставлении обязательного экземпляра документов, </w:t>
      </w:r>
      <w:r w:rsidRPr="00487640">
        <w:rPr>
          <w:b/>
          <w:sz w:val="28"/>
          <w:szCs w:val="28"/>
        </w:rPr>
        <w:t>1</w:t>
      </w:r>
      <w:r w:rsidRPr="00487640">
        <w:rPr>
          <w:sz w:val="28"/>
          <w:szCs w:val="28"/>
        </w:rPr>
        <w:t xml:space="preserve"> из которых не подтвердилось в связи с тем, что главным редактором СМИ предоставлены документы, доказывающие факт своевременной отправки обязательных экземпляров документов.</w:t>
      </w:r>
    </w:p>
    <w:p w:rsidR="0054196E" w:rsidRPr="00487640" w:rsidRDefault="0054196E" w:rsidP="0054196E">
      <w:pPr>
        <w:spacing w:line="276" w:lineRule="auto"/>
        <w:ind w:firstLine="709"/>
        <w:rPr>
          <w:sz w:val="28"/>
          <w:szCs w:val="26"/>
        </w:rPr>
      </w:pPr>
      <w:r w:rsidRPr="00487640">
        <w:rPr>
          <w:sz w:val="28"/>
          <w:szCs w:val="26"/>
        </w:rPr>
        <w:t>Эксперты и экспертные организации к проведению мероприятий по контролю не привлекались.</w:t>
      </w:r>
    </w:p>
    <w:p w:rsidR="0054196E" w:rsidRPr="00487640" w:rsidRDefault="0054196E" w:rsidP="0054196E">
      <w:pPr>
        <w:spacing w:line="276" w:lineRule="auto"/>
        <w:ind w:firstLine="709"/>
        <w:rPr>
          <w:bCs/>
          <w:sz w:val="28"/>
          <w:szCs w:val="26"/>
        </w:rPr>
      </w:pPr>
      <w:r w:rsidRPr="00487640">
        <w:rPr>
          <w:bCs/>
          <w:sz w:val="28"/>
          <w:szCs w:val="26"/>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54196E" w:rsidRPr="00487640" w:rsidRDefault="0054196E" w:rsidP="0054196E">
      <w:pPr>
        <w:spacing w:line="276" w:lineRule="auto"/>
        <w:rPr>
          <w:bCs/>
          <w:sz w:val="28"/>
          <w:szCs w:val="26"/>
        </w:rPr>
      </w:pPr>
      <w:r w:rsidRPr="00487640">
        <w:rPr>
          <w:bCs/>
          <w:sz w:val="28"/>
          <w:szCs w:val="26"/>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54196E" w:rsidRPr="00487640" w:rsidRDefault="0054196E" w:rsidP="0054196E">
      <w:pPr>
        <w:spacing w:line="276" w:lineRule="auto"/>
        <w:ind w:firstLine="709"/>
        <w:rPr>
          <w:sz w:val="28"/>
          <w:szCs w:val="26"/>
        </w:rPr>
      </w:pPr>
      <w:r w:rsidRPr="00487640">
        <w:rPr>
          <w:sz w:val="28"/>
          <w:szCs w:val="26"/>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54196E" w:rsidRPr="00487640" w:rsidRDefault="0054196E" w:rsidP="0054196E">
      <w:pPr>
        <w:spacing w:line="276" w:lineRule="auto"/>
        <w:ind w:firstLine="709"/>
        <w:rPr>
          <w:sz w:val="28"/>
          <w:szCs w:val="26"/>
        </w:rPr>
      </w:pPr>
      <w:r w:rsidRPr="00487640">
        <w:rPr>
          <w:sz w:val="28"/>
          <w:szCs w:val="26"/>
        </w:rPr>
        <w:t>Информация о результатах мероприятий по контролю размещается на сайте Управления.</w:t>
      </w:r>
    </w:p>
    <w:p w:rsidR="0054196E" w:rsidRPr="00487640" w:rsidRDefault="0054196E" w:rsidP="0054196E">
      <w:pPr>
        <w:spacing w:line="276" w:lineRule="auto"/>
        <w:rPr>
          <w:sz w:val="28"/>
          <w:szCs w:val="26"/>
        </w:rPr>
      </w:pPr>
      <w:r w:rsidRPr="00487640">
        <w:rPr>
          <w:sz w:val="28"/>
          <w:szCs w:val="26"/>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54196E" w:rsidRPr="00487640" w:rsidRDefault="0054196E" w:rsidP="0054196E">
      <w:pPr>
        <w:spacing w:line="276" w:lineRule="auto"/>
        <w:rPr>
          <w:sz w:val="28"/>
          <w:szCs w:val="26"/>
        </w:rPr>
      </w:pPr>
    </w:p>
    <w:p w:rsidR="0054196E" w:rsidRPr="00487640" w:rsidRDefault="0054196E" w:rsidP="0054196E">
      <w:pPr>
        <w:spacing w:line="276" w:lineRule="auto"/>
        <w:rPr>
          <w:sz w:val="24"/>
          <w:szCs w:val="24"/>
        </w:rPr>
      </w:pPr>
      <w:r w:rsidRPr="00487640">
        <w:rPr>
          <w:sz w:val="24"/>
          <w:szCs w:val="24"/>
        </w:rPr>
        <w:t xml:space="preserve">Примечание: </w:t>
      </w:r>
    </w:p>
    <w:p w:rsidR="0054196E" w:rsidRPr="00487640" w:rsidRDefault="0054196E" w:rsidP="0054196E">
      <w:pPr>
        <w:numPr>
          <w:ilvl w:val="0"/>
          <w:numId w:val="9"/>
        </w:numPr>
        <w:spacing w:line="276" w:lineRule="auto"/>
        <w:ind w:firstLine="0"/>
        <w:contextualSpacing/>
        <w:rPr>
          <w:sz w:val="24"/>
          <w:szCs w:val="24"/>
        </w:rPr>
      </w:pPr>
      <w:r w:rsidRPr="00487640">
        <w:rPr>
          <w:sz w:val="24"/>
          <w:szCs w:val="24"/>
        </w:rPr>
        <w:t>средняя нагрузка рассчитана путем деления общего количества проведенных МНК и мониторинга на количество сотрудников;</w:t>
      </w:r>
    </w:p>
    <w:p w:rsidR="0054196E" w:rsidRPr="00487640" w:rsidRDefault="0054196E" w:rsidP="0054196E">
      <w:pPr>
        <w:numPr>
          <w:ilvl w:val="0"/>
          <w:numId w:val="9"/>
        </w:numPr>
        <w:spacing w:line="276" w:lineRule="auto"/>
        <w:ind w:firstLine="0"/>
        <w:contextualSpacing/>
        <w:rPr>
          <w:sz w:val="24"/>
          <w:szCs w:val="24"/>
        </w:rPr>
      </w:pPr>
      <w:r w:rsidRPr="00487640">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54196E" w:rsidRPr="00487640" w:rsidRDefault="0054196E" w:rsidP="0054196E">
      <w:pPr>
        <w:spacing w:line="276" w:lineRule="auto"/>
        <w:ind w:left="720"/>
        <w:contextualSpacing/>
        <w:rPr>
          <w:sz w:val="22"/>
          <w:szCs w:val="22"/>
        </w:rPr>
      </w:pPr>
    </w:p>
    <w:p w:rsidR="0054196E" w:rsidRPr="00487640" w:rsidRDefault="0054196E" w:rsidP="0054196E">
      <w:pPr>
        <w:spacing w:line="276" w:lineRule="auto"/>
        <w:ind w:left="1647"/>
        <w:contextualSpacing/>
        <w:rPr>
          <w:sz w:val="22"/>
          <w:szCs w:val="22"/>
        </w:rPr>
      </w:pPr>
    </w:p>
    <w:p w:rsidR="0054196E" w:rsidRPr="00487640" w:rsidRDefault="0054196E" w:rsidP="0054196E">
      <w:pPr>
        <w:spacing w:line="276" w:lineRule="auto"/>
        <w:jc w:val="center"/>
        <w:rPr>
          <w:i/>
          <w:sz w:val="28"/>
          <w:szCs w:val="24"/>
        </w:rPr>
      </w:pPr>
      <w:r w:rsidRPr="00487640">
        <w:rPr>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54196E" w:rsidRPr="00487640" w:rsidRDefault="0054196E" w:rsidP="0054196E">
      <w:pPr>
        <w:spacing w:line="276" w:lineRule="auto"/>
        <w:rPr>
          <w:bCs/>
          <w:sz w:val="24"/>
          <w:szCs w:val="24"/>
        </w:rPr>
      </w:pPr>
    </w:p>
    <w:tbl>
      <w:tblPr>
        <w:tblStyle w:val="af7"/>
        <w:tblW w:w="6852" w:type="dxa"/>
        <w:jc w:val="center"/>
        <w:shd w:val="clear" w:color="auto" w:fill="FFFFFF"/>
        <w:tblLayout w:type="fixed"/>
        <w:tblLook w:val="04A0"/>
      </w:tblPr>
      <w:tblGrid>
        <w:gridCol w:w="4158"/>
        <w:gridCol w:w="1274"/>
        <w:gridCol w:w="1420"/>
      </w:tblGrid>
      <w:tr w:rsidR="0054196E" w:rsidRPr="00487640" w:rsidTr="00E362D4">
        <w:trPr>
          <w:trHeight w:val="45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sz w:val="24"/>
                <w:szCs w:val="28"/>
                <w:lang w:eastAsia="en-US"/>
              </w:rPr>
            </w:pPr>
            <w:r w:rsidRPr="00487640">
              <w:rPr>
                <w:b/>
                <w:sz w:val="24"/>
                <w:szCs w:val="28"/>
                <w:lang w:eastAsia="en-US"/>
              </w:rPr>
              <w:t>1 кв.</w:t>
            </w:r>
          </w:p>
          <w:p w:rsidR="0054196E" w:rsidRPr="00487640" w:rsidRDefault="0054196E" w:rsidP="00E362D4">
            <w:pPr>
              <w:spacing w:line="276" w:lineRule="auto"/>
              <w:jc w:val="center"/>
              <w:rPr>
                <w:b/>
                <w:sz w:val="24"/>
                <w:szCs w:val="28"/>
                <w:lang w:eastAsia="en-US"/>
              </w:rPr>
            </w:pPr>
            <w:r w:rsidRPr="00487640">
              <w:rPr>
                <w:b/>
                <w:sz w:val="24"/>
                <w:szCs w:val="28"/>
                <w:lang w:eastAsia="en-US"/>
              </w:rPr>
              <w:t>2023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sz w:val="24"/>
                <w:szCs w:val="28"/>
                <w:lang w:eastAsia="en-US"/>
              </w:rPr>
            </w:pPr>
            <w:r w:rsidRPr="00487640">
              <w:rPr>
                <w:b/>
                <w:sz w:val="24"/>
                <w:szCs w:val="28"/>
                <w:lang w:eastAsia="en-US"/>
              </w:rPr>
              <w:t>1 кв.</w:t>
            </w:r>
          </w:p>
          <w:p w:rsidR="0054196E" w:rsidRPr="00487640" w:rsidRDefault="0054196E" w:rsidP="00E362D4">
            <w:pPr>
              <w:spacing w:line="276" w:lineRule="auto"/>
              <w:jc w:val="center"/>
              <w:rPr>
                <w:b/>
                <w:sz w:val="24"/>
                <w:szCs w:val="28"/>
                <w:lang w:eastAsia="en-US"/>
              </w:rPr>
            </w:pPr>
            <w:r w:rsidRPr="00487640">
              <w:rPr>
                <w:b/>
                <w:sz w:val="24"/>
                <w:szCs w:val="28"/>
                <w:lang w:eastAsia="en-US"/>
              </w:rPr>
              <w:t>2024</w:t>
            </w:r>
          </w:p>
        </w:tc>
      </w:tr>
      <w:tr w:rsidR="0054196E" w:rsidRPr="00487640" w:rsidTr="00E362D4">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Запланировано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40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37</w:t>
            </w:r>
          </w:p>
        </w:tc>
      </w:tr>
      <w:tr w:rsidR="0054196E" w:rsidRPr="00487640" w:rsidTr="00E362D4">
        <w:trPr>
          <w:trHeight w:val="27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Проведено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35</w:t>
            </w:r>
          </w:p>
        </w:tc>
      </w:tr>
      <w:tr w:rsidR="0054196E" w:rsidRPr="00487640" w:rsidTr="00E362D4">
        <w:trPr>
          <w:trHeight w:val="26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 проверки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trHeight w:val="27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 систематическое наблюдение</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35</w:t>
            </w:r>
          </w:p>
        </w:tc>
      </w:tr>
      <w:tr w:rsidR="0054196E" w:rsidRPr="00487640" w:rsidTr="00E362D4">
        <w:trPr>
          <w:trHeight w:val="275"/>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Мониторинг СМИ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497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496</w:t>
            </w:r>
          </w:p>
        </w:tc>
      </w:tr>
      <w:tr w:rsidR="0054196E" w:rsidRPr="00487640" w:rsidTr="00E362D4">
        <w:trPr>
          <w:trHeight w:val="275"/>
          <w:jc w:val="center"/>
        </w:trPr>
        <w:tc>
          <w:tcPr>
            <w:tcW w:w="68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i/>
                <w:sz w:val="24"/>
                <w:szCs w:val="24"/>
                <w:lang w:eastAsia="en-US"/>
              </w:rPr>
            </w:pPr>
            <w:r w:rsidRPr="00487640">
              <w:rPr>
                <w:b/>
                <w:i/>
                <w:sz w:val="24"/>
                <w:szCs w:val="24"/>
                <w:lang w:eastAsia="en-US"/>
              </w:rPr>
              <w:t>Сведения о нагрузке</w:t>
            </w:r>
          </w:p>
        </w:tc>
      </w:tr>
      <w:tr w:rsidR="0054196E" w:rsidRPr="00487640" w:rsidTr="00E362D4">
        <w:trPr>
          <w:trHeight w:val="269"/>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Количество сотрудников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5</w:t>
            </w:r>
          </w:p>
        </w:tc>
      </w:tr>
      <w:tr w:rsidR="0054196E" w:rsidRPr="00487640" w:rsidTr="00E362D4">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2"/>
                <w:szCs w:val="24"/>
                <w:lang w:eastAsia="en-US"/>
              </w:rPr>
            </w:pPr>
            <w:r w:rsidRPr="00487640">
              <w:rPr>
                <w:sz w:val="22"/>
                <w:szCs w:val="24"/>
                <w:lang w:eastAsia="en-US"/>
              </w:rPr>
              <w:t>Средняя нагрузка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2"/>
                <w:szCs w:val="24"/>
                <w:lang w:eastAsia="en-US"/>
              </w:rPr>
            </w:pPr>
            <w:r w:rsidRPr="00487640">
              <w:rPr>
                <w:sz w:val="22"/>
                <w:szCs w:val="24"/>
                <w:lang w:eastAsia="en-US"/>
              </w:rPr>
              <w:t>106,6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4196E" w:rsidRPr="00487640" w:rsidRDefault="0054196E" w:rsidP="00E362D4">
            <w:pPr>
              <w:spacing w:line="276" w:lineRule="auto"/>
              <w:jc w:val="center"/>
              <w:rPr>
                <w:sz w:val="22"/>
                <w:szCs w:val="24"/>
                <w:lang w:eastAsia="en-US"/>
              </w:rPr>
            </w:pPr>
            <w:r w:rsidRPr="00487640">
              <w:rPr>
                <w:sz w:val="22"/>
                <w:szCs w:val="24"/>
                <w:lang w:eastAsia="en-US"/>
              </w:rPr>
              <w:t>106,2</w:t>
            </w:r>
          </w:p>
        </w:tc>
      </w:tr>
    </w:tbl>
    <w:p w:rsidR="0054196E" w:rsidRPr="00487640" w:rsidRDefault="0054196E" w:rsidP="0054196E">
      <w:pPr>
        <w:spacing w:line="276" w:lineRule="auto"/>
        <w:rPr>
          <w:sz w:val="24"/>
          <w:szCs w:val="24"/>
        </w:rPr>
      </w:pPr>
    </w:p>
    <w:p w:rsidR="0054196E" w:rsidRPr="00487640" w:rsidRDefault="0054196E" w:rsidP="0054196E">
      <w:pPr>
        <w:spacing w:line="276" w:lineRule="auto"/>
        <w:jc w:val="center"/>
        <w:rPr>
          <w:i/>
          <w:sz w:val="28"/>
          <w:szCs w:val="24"/>
        </w:rPr>
      </w:pPr>
      <w:r w:rsidRPr="00487640">
        <w:rPr>
          <w:i/>
          <w:sz w:val="28"/>
          <w:szCs w:val="24"/>
        </w:rPr>
        <w:t>Результаты выполнения мероприятий по исполнению полномочия</w:t>
      </w:r>
    </w:p>
    <w:p w:rsidR="0054196E" w:rsidRPr="00487640" w:rsidRDefault="0054196E" w:rsidP="0054196E">
      <w:pPr>
        <w:spacing w:line="276" w:lineRule="auto"/>
        <w:jc w:val="center"/>
        <w:rPr>
          <w:i/>
          <w:sz w:val="28"/>
          <w:szCs w:val="24"/>
        </w:rPr>
      </w:pPr>
    </w:p>
    <w:tbl>
      <w:tblPr>
        <w:tblStyle w:val="af7"/>
        <w:tblW w:w="6665" w:type="dxa"/>
        <w:jc w:val="center"/>
        <w:shd w:val="clear" w:color="auto" w:fill="FFFFFF"/>
        <w:tblLayout w:type="fixed"/>
        <w:tblLook w:val="04A0"/>
      </w:tblPr>
      <w:tblGrid>
        <w:gridCol w:w="4116"/>
        <w:gridCol w:w="1275"/>
        <w:gridCol w:w="1274"/>
      </w:tblGrid>
      <w:tr w:rsidR="0054196E" w:rsidRPr="00487640" w:rsidTr="00E362D4">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rPr>
                <w:b/>
                <w:sz w:val="24"/>
                <w:szCs w:val="24"/>
                <w:lang w:eastAsia="en-US"/>
              </w:rPr>
            </w:pPr>
            <w:r w:rsidRPr="00487640">
              <w:rPr>
                <w:b/>
                <w:sz w:val="24"/>
                <w:szCs w:val="24"/>
                <w:lang w:eastAsia="en-US"/>
              </w:rPr>
              <w:t>1 кв. 2023</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rPr>
                <w:b/>
                <w:sz w:val="24"/>
                <w:szCs w:val="24"/>
                <w:lang w:eastAsia="en-US"/>
              </w:rPr>
            </w:pPr>
            <w:r w:rsidRPr="00487640">
              <w:rPr>
                <w:b/>
                <w:sz w:val="24"/>
                <w:szCs w:val="24"/>
                <w:lang w:eastAsia="en-US"/>
              </w:rPr>
              <w:t>1 кв. 2024</w:t>
            </w:r>
          </w:p>
        </w:tc>
      </w:tr>
      <w:tr w:rsidR="0054196E" w:rsidRPr="00487640" w:rsidTr="00E362D4">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Выявлено нарушений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 xml:space="preserve">2 </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1</w:t>
            </w:r>
          </w:p>
        </w:tc>
      </w:tr>
      <w:tr w:rsidR="0054196E" w:rsidRPr="00487640" w:rsidTr="00E362D4">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Частота выявления нарушений на одно МНК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0,05</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0,02</w:t>
            </w:r>
          </w:p>
        </w:tc>
      </w:tr>
      <w:tr w:rsidR="0054196E" w:rsidRPr="00487640" w:rsidTr="00E362D4">
        <w:trPr>
          <w:jc w:val="center"/>
        </w:trPr>
        <w:tc>
          <w:tcPr>
            <w:tcW w:w="66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b/>
                <w:i/>
                <w:sz w:val="24"/>
                <w:szCs w:val="24"/>
                <w:lang w:eastAsia="en-US"/>
              </w:rPr>
            </w:pPr>
            <w:r w:rsidRPr="00487640">
              <w:rPr>
                <w:b/>
                <w:i/>
                <w:sz w:val="24"/>
                <w:szCs w:val="24"/>
                <w:lang w:eastAsia="en-US"/>
              </w:rPr>
              <w:t>Принятые меры</w:t>
            </w:r>
          </w:p>
        </w:tc>
      </w:tr>
      <w:tr w:rsidR="0054196E" w:rsidRPr="00487640" w:rsidTr="00E362D4">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Составлено протоколов</w:t>
            </w:r>
          </w:p>
        </w:tc>
        <w:tc>
          <w:tcPr>
            <w:tcW w:w="1275" w:type="dxa"/>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Доля административных штрафов в общем количестве назначенных административных наказаний (%)</w:t>
            </w:r>
          </w:p>
        </w:tc>
        <w:tc>
          <w:tcPr>
            <w:tcW w:w="1275" w:type="dxa"/>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r w:rsidR="0054196E" w:rsidRPr="00487640" w:rsidTr="00E362D4">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96E" w:rsidRPr="00487640" w:rsidRDefault="0054196E" w:rsidP="00E362D4">
            <w:pPr>
              <w:spacing w:line="276" w:lineRule="auto"/>
              <w:jc w:val="center"/>
              <w:rPr>
                <w:sz w:val="24"/>
                <w:szCs w:val="24"/>
                <w:lang w:eastAsia="en-US"/>
              </w:rPr>
            </w:pPr>
            <w:r w:rsidRPr="00487640">
              <w:rPr>
                <w:sz w:val="24"/>
                <w:szCs w:val="24"/>
                <w:lang w:eastAsia="en-US"/>
              </w:rPr>
              <w:t>Средняя сумма штрафов на одно МНК</w:t>
            </w:r>
          </w:p>
        </w:tc>
        <w:tc>
          <w:tcPr>
            <w:tcW w:w="1275" w:type="dxa"/>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lang w:eastAsia="en-US"/>
              </w:rPr>
            </w:pPr>
            <w:r w:rsidRPr="00487640">
              <w:rPr>
                <w:sz w:val="24"/>
                <w:szCs w:val="24"/>
                <w:lang w:eastAsia="en-US"/>
              </w:rPr>
              <w:t>0</w:t>
            </w:r>
          </w:p>
        </w:tc>
      </w:tr>
    </w:tbl>
    <w:p w:rsidR="0054196E" w:rsidRPr="00487640" w:rsidRDefault="0054196E" w:rsidP="0054196E">
      <w:pPr>
        <w:spacing w:line="276" w:lineRule="auto"/>
      </w:pPr>
    </w:p>
    <w:p w:rsidR="0054196E" w:rsidRPr="00487640" w:rsidRDefault="0054196E" w:rsidP="0054196E">
      <w:pPr>
        <w:autoSpaceDE w:val="0"/>
        <w:autoSpaceDN w:val="0"/>
        <w:adjustRightInd w:val="0"/>
        <w:spacing w:line="276" w:lineRule="auto"/>
        <w:ind w:firstLine="708"/>
        <w:rPr>
          <w:sz w:val="28"/>
          <w:szCs w:val="28"/>
        </w:rPr>
      </w:pPr>
      <w:r w:rsidRPr="00487640">
        <w:rPr>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54196E" w:rsidRPr="00487640" w:rsidRDefault="0054196E" w:rsidP="0054196E">
      <w:pPr>
        <w:spacing w:line="276" w:lineRule="auto"/>
        <w:ind w:firstLine="709"/>
        <w:rPr>
          <w:sz w:val="28"/>
          <w:szCs w:val="26"/>
        </w:rPr>
      </w:pPr>
      <w:r w:rsidRPr="00487640">
        <w:rPr>
          <w:sz w:val="28"/>
          <w:szCs w:val="26"/>
        </w:rPr>
        <w:t>Степень выполнения запланированных мероприятий за 1 кв. 2024 года      94,6 %.</w:t>
      </w:r>
    </w:p>
    <w:p w:rsidR="0054196E" w:rsidRPr="00487640" w:rsidRDefault="0054196E" w:rsidP="0054196E">
      <w:pPr>
        <w:spacing w:line="276" w:lineRule="auto"/>
        <w:ind w:firstLine="709"/>
        <w:rPr>
          <w:sz w:val="28"/>
          <w:szCs w:val="28"/>
        </w:rPr>
      </w:pPr>
      <w:r w:rsidRPr="00487640">
        <w:rPr>
          <w:sz w:val="28"/>
          <w:szCs w:val="28"/>
        </w:rPr>
        <w:t xml:space="preserve">За отчетный период отменено </w:t>
      </w:r>
      <w:r w:rsidRPr="00487640">
        <w:rPr>
          <w:b/>
          <w:sz w:val="28"/>
          <w:szCs w:val="28"/>
        </w:rPr>
        <w:t xml:space="preserve">2 </w:t>
      </w:r>
      <w:r w:rsidRPr="00487640">
        <w:rPr>
          <w:sz w:val="28"/>
          <w:szCs w:val="28"/>
        </w:rPr>
        <w:t>мероприятия систематического наблюдения в отношении СМИ радиоканала «Победа ФМ Ставрополье» и газеты «Рекламно-информационная газета объявлений «Спутник24.рф» по причине поступления в адрес Управления документов на прекращение деятельности СМИ.</w:t>
      </w:r>
    </w:p>
    <w:p w:rsidR="0054196E" w:rsidRPr="00487640" w:rsidRDefault="0054196E" w:rsidP="0054196E">
      <w:pPr>
        <w:spacing w:line="276" w:lineRule="auto"/>
        <w:ind w:firstLine="709"/>
        <w:rPr>
          <w:sz w:val="28"/>
          <w:szCs w:val="28"/>
        </w:rPr>
      </w:pPr>
      <w:r w:rsidRPr="00487640">
        <w:rPr>
          <w:sz w:val="28"/>
          <w:szCs w:val="28"/>
        </w:rPr>
        <w:t>Эксперты и экспертные организации к проведению мероприятий по контролю не привлекались.</w:t>
      </w:r>
    </w:p>
    <w:p w:rsidR="0054196E" w:rsidRPr="00487640" w:rsidRDefault="0054196E" w:rsidP="0054196E">
      <w:pPr>
        <w:spacing w:line="276" w:lineRule="auto"/>
        <w:ind w:firstLine="709"/>
        <w:rPr>
          <w:bCs/>
          <w:sz w:val="28"/>
          <w:szCs w:val="26"/>
        </w:rPr>
      </w:pPr>
      <w:r w:rsidRPr="00487640">
        <w:rPr>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осуществлялось</w:t>
      </w:r>
      <w:r w:rsidRPr="00487640">
        <w:rPr>
          <w:bCs/>
          <w:sz w:val="28"/>
          <w:szCs w:val="26"/>
        </w:rPr>
        <w:t>.</w:t>
      </w:r>
    </w:p>
    <w:p w:rsidR="0054196E" w:rsidRPr="00487640" w:rsidRDefault="0054196E" w:rsidP="0054196E">
      <w:pPr>
        <w:spacing w:line="276" w:lineRule="auto"/>
        <w:ind w:firstLine="709"/>
        <w:rPr>
          <w:sz w:val="28"/>
          <w:szCs w:val="24"/>
        </w:rPr>
      </w:pPr>
      <w:r w:rsidRPr="00487640">
        <w:rPr>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487640">
        <w:rPr>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487640">
        <w:rPr>
          <w:sz w:val="28"/>
          <w:szCs w:val="26"/>
        </w:rPr>
        <w:t>, в отчетный период не поступало.</w:t>
      </w:r>
    </w:p>
    <w:p w:rsidR="0054196E" w:rsidRPr="00487640" w:rsidRDefault="0054196E" w:rsidP="0054196E">
      <w:pPr>
        <w:spacing w:line="276" w:lineRule="auto"/>
        <w:ind w:firstLine="709"/>
        <w:rPr>
          <w:sz w:val="28"/>
          <w:szCs w:val="28"/>
        </w:rPr>
      </w:pPr>
      <w:r w:rsidRPr="00487640">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54196E" w:rsidRPr="00487640" w:rsidRDefault="0054196E" w:rsidP="0054196E">
      <w:pPr>
        <w:spacing w:line="276" w:lineRule="auto"/>
        <w:ind w:firstLine="567"/>
        <w:jc w:val="center"/>
        <w:rPr>
          <w:i/>
          <w:sz w:val="28"/>
        </w:rPr>
      </w:pPr>
    </w:p>
    <w:p w:rsidR="0054196E" w:rsidRPr="00487640" w:rsidRDefault="0054196E" w:rsidP="0054196E">
      <w:pPr>
        <w:spacing w:line="276" w:lineRule="auto"/>
        <w:ind w:firstLine="567"/>
        <w:jc w:val="center"/>
        <w:rPr>
          <w:i/>
          <w:sz w:val="28"/>
        </w:rPr>
      </w:pPr>
      <w:r w:rsidRPr="00487640">
        <w:rPr>
          <w:i/>
          <w:sz w:val="28"/>
        </w:rPr>
        <w:t>Сведения о выполнении отдельных поручений</w:t>
      </w:r>
    </w:p>
    <w:p w:rsidR="0054196E" w:rsidRPr="00487640" w:rsidRDefault="0054196E" w:rsidP="0054196E">
      <w:pPr>
        <w:spacing w:line="276" w:lineRule="auto"/>
        <w:ind w:firstLine="567"/>
        <w:jc w:val="center"/>
        <w:rPr>
          <w:i/>
          <w:sz w:val="28"/>
        </w:rPr>
      </w:pPr>
      <w:r w:rsidRPr="00487640">
        <w:rPr>
          <w:i/>
          <w:sz w:val="28"/>
        </w:rPr>
        <w:t xml:space="preserve"> Центрального аппарата Роскомнадзора</w:t>
      </w:r>
    </w:p>
    <w:p w:rsidR="0054196E" w:rsidRPr="00487640" w:rsidRDefault="0054196E" w:rsidP="0054196E">
      <w:pPr>
        <w:spacing w:line="276" w:lineRule="auto"/>
        <w:ind w:firstLine="567"/>
        <w:jc w:val="center"/>
        <w:rPr>
          <w:i/>
          <w:sz w:val="28"/>
        </w:rPr>
      </w:pPr>
    </w:p>
    <w:p w:rsidR="0054196E" w:rsidRPr="00487640" w:rsidRDefault="0054196E" w:rsidP="0054196E">
      <w:pPr>
        <w:spacing w:line="276" w:lineRule="auto"/>
        <w:ind w:firstLine="567"/>
        <w:rPr>
          <w:rFonts w:eastAsia="Calibri"/>
          <w:sz w:val="28"/>
          <w:szCs w:val="0"/>
        </w:rPr>
      </w:pPr>
      <w:r w:rsidRPr="00487640">
        <w:rPr>
          <w:sz w:val="28"/>
        </w:rPr>
        <w:t xml:space="preserve">Ежемесячно до 5 числа месяца, следующего за отчетным, </w:t>
      </w:r>
      <w:r w:rsidRPr="00487640">
        <w:rPr>
          <w:rFonts w:eastAsia="Calibri"/>
          <w:noProof/>
          <w:sz w:val="28"/>
          <w:szCs w:val="28"/>
        </w:rPr>
        <w:t xml:space="preserve">путем размещения информации в ЕИС 2.0 </w:t>
      </w:r>
      <w:r w:rsidRPr="00487640">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54196E" w:rsidRPr="00487640" w:rsidRDefault="0054196E" w:rsidP="0054196E">
      <w:pPr>
        <w:spacing w:line="276" w:lineRule="auto"/>
        <w:rPr>
          <w:sz w:val="28"/>
          <w:szCs w:val="28"/>
        </w:rPr>
      </w:pPr>
    </w:p>
    <w:p w:rsidR="0054196E" w:rsidRPr="00487640" w:rsidRDefault="0054196E" w:rsidP="0054196E">
      <w:pPr>
        <w:spacing w:line="276" w:lineRule="auto"/>
        <w:rPr>
          <w:sz w:val="22"/>
          <w:szCs w:val="22"/>
        </w:rPr>
      </w:pPr>
      <w:r w:rsidRPr="00487640">
        <w:rPr>
          <w:sz w:val="22"/>
          <w:szCs w:val="22"/>
        </w:rPr>
        <w:t xml:space="preserve">Примечание: </w:t>
      </w:r>
    </w:p>
    <w:p w:rsidR="0054196E" w:rsidRPr="00487640" w:rsidRDefault="0054196E" w:rsidP="0054196E">
      <w:pPr>
        <w:numPr>
          <w:ilvl w:val="0"/>
          <w:numId w:val="10"/>
        </w:numPr>
        <w:spacing w:line="276" w:lineRule="auto"/>
        <w:ind w:firstLine="0"/>
        <w:contextualSpacing/>
        <w:rPr>
          <w:sz w:val="22"/>
          <w:szCs w:val="22"/>
        </w:rPr>
      </w:pPr>
      <w:r w:rsidRPr="00487640">
        <w:rPr>
          <w:sz w:val="22"/>
          <w:szCs w:val="22"/>
        </w:rPr>
        <w:t>средняя нагрузка рассчитана путем деления общего количества проведенных МНК и мониторинга на количество сотрудников;</w:t>
      </w:r>
    </w:p>
    <w:p w:rsidR="0054196E" w:rsidRPr="00487640" w:rsidRDefault="0054196E" w:rsidP="0054196E">
      <w:pPr>
        <w:numPr>
          <w:ilvl w:val="0"/>
          <w:numId w:val="10"/>
        </w:numPr>
        <w:spacing w:line="276" w:lineRule="auto"/>
        <w:ind w:firstLine="0"/>
        <w:contextualSpacing/>
        <w:rPr>
          <w:sz w:val="22"/>
          <w:szCs w:val="22"/>
        </w:rPr>
      </w:pPr>
      <w:r w:rsidRPr="00487640">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54196E" w:rsidRPr="00487640" w:rsidRDefault="0054196E" w:rsidP="0054196E">
      <w:pPr>
        <w:spacing w:line="276" w:lineRule="auto"/>
        <w:ind w:left="720"/>
        <w:contextualSpacing/>
        <w:rPr>
          <w:sz w:val="22"/>
          <w:szCs w:val="22"/>
        </w:rPr>
      </w:pPr>
    </w:p>
    <w:p w:rsidR="0054196E" w:rsidRPr="00487640" w:rsidRDefault="0054196E" w:rsidP="0054196E">
      <w:pPr>
        <w:spacing w:line="276" w:lineRule="auto"/>
        <w:jc w:val="center"/>
        <w:rPr>
          <w:i/>
          <w:sz w:val="28"/>
          <w:szCs w:val="28"/>
        </w:rPr>
      </w:pPr>
      <w:r w:rsidRPr="00487640">
        <w:rPr>
          <w:i/>
          <w:sz w:val="28"/>
          <w:szCs w:val="28"/>
        </w:rPr>
        <w:t>Государственный контроль и надзор за соблюдением лицензионных требований владельцами лицензий на телерадиовещание</w:t>
      </w:r>
    </w:p>
    <w:p w:rsidR="0054196E" w:rsidRPr="00487640" w:rsidRDefault="0054196E" w:rsidP="0054196E">
      <w:pPr>
        <w:spacing w:line="276" w:lineRule="auto"/>
      </w:pPr>
    </w:p>
    <w:tbl>
      <w:tblPr>
        <w:tblStyle w:val="af7"/>
        <w:tblW w:w="3280" w:type="pct"/>
        <w:jc w:val="center"/>
        <w:tblInd w:w="-241" w:type="dxa"/>
        <w:shd w:val="clear" w:color="auto" w:fill="FFFFFF"/>
        <w:tblLayout w:type="fixed"/>
        <w:tblLook w:val="04A0"/>
      </w:tblPr>
      <w:tblGrid>
        <w:gridCol w:w="3871"/>
        <w:gridCol w:w="1333"/>
        <w:gridCol w:w="1354"/>
      </w:tblGrid>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p>
        </w:tc>
        <w:tc>
          <w:tcPr>
            <w:tcW w:w="1016" w:type="pct"/>
            <w:shd w:val="clear" w:color="auto" w:fill="FFFFFF"/>
          </w:tcPr>
          <w:p w:rsidR="0054196E" w:rsidRPr="00487640" w:rsidRDefault="0054196E" w:rsidP="00E362D4">
            <w:pPr>
              <w:spacing w:line="276" w:lineRule="auto"/>
              <w:jc w:val="center"/>
              <w:rPr>
                <w:b/>
                <w:sz w:val="24"/>
                <w:szCs w:val="24"/>
              </w:rPr>
            </w:pPr>
            <w:r w:rsidRPr="00487640">
              <w:rPr>
                <w:b/>
                <w:sz w:val="24"/>
                <w:szCs w:val="24"/>
              </w:rPr>
              <w:t>1 кв. 2023</w:t>
            </w:r>
          </w:p>
        </w:tc>
        <w:tc>
          <w:tcPr>
            <w:tcW w:w="1032" w:type="pct"/>
            <w:shd w:val="clear" w:color="auto" w:fill="FFFFFF"/>
          </w:tcPr>
          <w:p w:rsidR="0054196E" w:rsidRPr="00487640" w:rsidRDefault="0054196E" w:rsidP="00E362D4">
            <w:pPr>
              <w:spacing w:line="276" w:lineRule="auto"/>
              <w:jc w:val="center"/>
              <w:rPr>
                <w:b/>
                <w:sz w:val="24"/>
                <w:szCs w:val="24"/>
              </w:rPr>
            </w:pPr>
            <w:r w:rsidRPr="00487640">
              <w:rPr>
                <w:b/>
                <w:sz w:val="24"/>
                <w:szCs w:val="24"/>
              </w:rPr>
              <w:t>1 кв. 2024</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Запланировано МНК</w:t>
            </w:r>
          </w:p>
        </w:tc>
        <w:tc>
          <w:tcPr>
            <w:tcW w:w="1016" w:type="pct"/>
            <w:shd w:val="clear" w:color="auto" w:fill="FFFFFF"/>
          </w:tcPr>
          <w:p w:rsidR="0054196E" w:rsidRPr="00487640" w:rsidRDefault="0054196E" w:rsidP="00E362D4">
            <w:pPr>
              <w:spacing w:line="276" w:lineRule="auto"/>
              <w:jc w:val="center"/>
              <w:rPr>
                <w:sz w:val="24"/>
                <w:szCs w:val="24"/>
              </w:rPr>
            </w:pPr>
            <w:r w:rsidRPr="00487640">
              <w:rPr>
                <w:sz w:val="24"/>
                <w:szCs w:val="24"/>
              </w:rPr>
              <w:t>6</w:t>
            </w:r>
          </w:p>
        </w:tc>
        <w:tc>
          <w:tcPr>
            <w:tcW w:w="1032" w:type="pct"/>
            <w:shd w:val="clear" w:color="auto" w:fill="FFFFFF"/>
          </w:tcPr>
          <w:p w:rsidR="0054196E" w:rsidRPr="00487640" w:rsidRDefault="0054196E" w:rsidP="00E362D4">
            <w:pPr>
              <w:spacing w:line="276" w:lineRule="auto"/>
              <w:jc w:val="center"/>
              <w:rPr>
                <w:sz w:val="24"/>
                <w:szCs w:val="24"/>
              </w:rPr>
            </w:pPr>
            <w:r w:rsidRPr="00487640">
              <w:rPr>
                <w:sz w:val="24"/>
                <w:szCs w:val="24"/>
              </w:rPr>
              <w:t>6</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Проведено МНК:</w:t>
            </w:r>
          </w:p>
        </w:tc>
        <w:tc>
          <w:tcPr>
            <w:tcW w:w="1016" w:type="pct"/>
            <w:shd w:val="clear" w:color="auto" w:fill="FFFFFF"/>
          </w:tcPr>
          <w:p w:rsidR="0054196E" w:rsidRPr="00487640" w:rsidRDefault="0054196E" w:rsidP="00E362D4">
            <w:pPr>
              <w:spacing w:line="276" w:lineRule="auto"/>
              <w:jc w:val="center"/>
              <w:rPr>
                <w:sz w:val="24"/>
                <w:szCs w:val="24"/>
              </w:rPr>
            </w:pPr>
            <w:r w:rsidRPr="00487640">
              <w:rPr>
                <w:sz w:val="24"/>
                <w:szCs w:val="24"/>
              </w:rPr>
              <w:t>8</w:t>
            </w:r>
          </w:p>
        </w:tc>
        <w:tc>
          <w:tcPr>
            <w:tcW w:w="1032" w:type="pct"/>
            <w:shd w:val="clear" w:color="auto" w:fill="FFFFFF"/>
          </w:tcPr>
          <w:p w:rsidR="0054196E" w:rsidRPr="00487640" w:rsidRDefault="0054196E" w:rsidP="00E362D4">
            <w:pPr>
              <w:spacing w:line="276" w:lineRule="auto"/>
              <w:jc w:val="center"/>
              <w:rPr>
                <w:sz w:val="24"/>
                <w:szCs w:val="24"/>
              </w:rPr>
            </w:pPr>
            <w:r w:rsidRPr="00487640">
              <w:rPr>
                <w:sz w:val="24"/>
                <w:szCs w:val="24"/>
              </w:rPr>
              <w:t>10</w:t>
            </w:r>
          </w:p>
        </w:tc>
      </w:tr>
      <w:tr w:rsidR="0054196E" w:rsidRPr="00487640" w:rsidTr="00E362D4">
        <w:trPr>
          <w:jc w:val="center"/>
        </w:trPr>
        <w:tc>
          <w:tcPr>
            <w:tcW w:w="5000" w:type="pct"/>
            <w:gridSpan w:val="3"/>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Плановые</w:t>
            </w:r>
          </w:p>
        </w:tc>
      </w:tr>
      <w:tr w:rsidR="0054196E" w:rsidRPr="00487640" w:rsidTr="00E362D4">
        <w:trPr>
          <w:jc w:val="center"/>
        </w:trPr>
        <w:tc>
          <w:tcPr>
            <w:tcW w:w="2952" w:type="pct"/>
            <w:shd w:val="clear" w:color="auto" w:fill="FFFFFF"/>
            <w:vAlign w:val="center"/>
          </w:tcPr>
          <w:p w:rsidR="0054196E" w:rsidRPr="00487640" w:rsidRDefault="0054196E" w:rsidP="0054196E">
            <w:pPr>
              <w:numPr>
                <w:ilvl w:val="0"/>
                <w:numId w:val="4"/>
              </w:numPr>
              <w:spacing w:line="276" w:lineRule="auto"/>
              <w:ind w:firstLine="0"/>
              <w:contextualSpacing/>
              <w:jc w:val="center"/>
              <w:rPr>
                <w:sz w:val="24"/>
                <w:szCs w:val="24"/>
              </w:rPr>
            </w:pPr>
            <w:r w:rsidRPr="00487640">
              <w:rPr>
                <w:sz w:val="24"/>
                <w:szCs w:val="24"/>
              </w:rPr>
              <w:t>проверки</w:t>
            </w:r>
          </w:p>
        </w:tc>
        <w:tc>
          <w:tcPr>
            <w:tcW w:w="1016"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c>
          <w:tcPr>
            <w:tcW w:w="1032"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jc w:val="center"/>
        </w:trPr>
        <w:tc>
          <w:tcPr>
            <w:tcW w:w="2952" w:type="pct"/>
            <w:shd w:val="clear" w:color="auto" w:fill="FFFFFF"/>
            <w:vAlign w:val="center"/>
          </w:tcPr>
          <w:p w:rsidR="0054196E" w:rsidRPr="00487640" w:rsidRDefault="0054196E" w:rsidP="0054196E">
            <w:pPr>
              <w:numPr>
                <w:ilvl w:val="0"/>
                <w:numId w:val="4"/>
              </w:numPr>
              <w:spacing w:line="276" w:lineRule="auto"/>
              <w:ind w:firstLine="0"/>
              <w:contextualSpacing/>
              <w:jc w:val="center"/>
              <w:rPr>
                <w:sz w:val="24"/>
                <w:szCs w:val="24"/>
              </w:rPr>
            </w:pPr>
            <w:r w:rsidRPr="00487640">
              <w:rPr>
                <w:sz w:val="24"/>
                <w:szCs w:val="24"/>
              </w:rPr>
              <w:t>систематическое наблюдение</w:t>
            </w:r>
          </w:p>
        </w:tc>
        <w:tc>
          <w:tcPr>
            <w:tcW w:w="1016" w:type="pct"/>
            <w:shd w:val="clear" w:color="auto" w:fill="FFFFFF"/>
          </w:tcPr>
          <w:p w:rsidR="0054196E" w:rsidRPr="00487640" w:rsidRDefault="0054196E" w:rsidP="00E362D4">
            <w:pPr>
              <w:spacing w:line="276" w:lineRule="auto"/>
              <w:jc w:val="center"/>
              <w:rPr>
                <w:sz w:val="24"/>
                <w:szCs w:val="24"/>
              </w:rPr>
            </w:pPr>
            <w:r w:rsidRPr="00487640">
              <w:rPr>
                <w:sz w:val="24"/>
                <w:szCs w:val="24"/>
              </w:rPr>
              <w:t>6</w:t>
            </w:r>
          </w:p>
        </w:tc>
        <w:tc>
          <w:tcPr>
            <w:tcW w:w="1032" w:type="pct"/>
            <w:shd w:val="clear" w:color="auto" w:fill="FFFFFF"/>
          </w:tcPr>
          <w:p w:rsidR="0054196E" w:rsidRPr="00487640" w:rsidRDefault="0054196E" w:rsidP="00E362D4">
            <w:pPr>
              <w:spacing w:line="276" w:lineRule="auto"/>
              <w:jc w:val="center"/>
              <w:rPr>
                <w:sz w:val="24"/>
                <w:szCs w:val="24"/>
              </w:rPr>
            </w:pPr>
            <w:r w:rsidRPr="00487640">
              <w:rPr>
                <w:sz w:val="24"/>
                <w:szCs w:val="24"/>
              </w:rPr>
              <w:t>6</w:t>
            </w:r>
          </w:p>
        </w:tc>
      </w:tr>
      <w:tr w:rsidR="0054196E" w:rsidRPr="00487640" w:rsidTr="00E362D4">
        <w:trPr>
          <w:jc w:val="center"/>
        </w:trPr>
        <w:tc>
          <w:tcPr>
            <w:tcW w:w="5000" w:type="pct"/>
            <w:gridSpan w:val="3"/>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Внеплановые</w:t>
            </w:r>
          </w:p>
        </w:tc>
      </w:tr>
      <w:tr w:rsidR="0054196E" w:rsidRPr="00487640" w:rsidTr="00E362D4">
        <w:trPr>
          <w:trHeight w:val="253"/>
          <w:jc w:val="center"/>
        </w:trPr>
        <w:tc>
          <w:tcPr>
            <w:tcW w:w="2952" w:type="pct"/>
            <w:shd w:val="clear" w:color="auto" w:fill="FFFFFF"/>
            <w:vAlign w:val="center"/>
          </w:tcPr>
          <w:p w:rsidR="0054196E" w:rsidRPr="00487640" w:rsidRDefault="0054196E" w:rsidP="0054196E">
            <w:pPr>
              <w:numPr>
                <w:ilvl w:val="0"/>
                <w:numId w:val="4"/>
              </w:numPr>
              <w:spacing w:line="276" w:lineRule="auto"/>
              <w:ind w:firstLine="0"/>
              <w:contextualSpacing/>
              <w:jc w:val="center"/>
              <w:rPr>
                <w:sz w:val="24"/>
                <w:szCs w:val="24"/>
              </w:rPr>
            </w:pPr>
            <w:r w:rsidRPr="00487640">
              <w:rPr>
                <w:sz w:val="24"/>
                <w:szCs w:val="24"/>
              </w:rPr>
              <w:t>проверки</w:t>
            </w:r>
          </w:p>
        </w:tc>
        <w:tc>
          <w:tcPr>
            <w:tcW w:w="1016"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c>
          <w:tcPr>
            <w:tcW w:w="1032"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287"/>
          <w:jc w:val="center"/>
        </w:trPr>
        <w:tc>
          <w:tcPr>
            <w:tcW w:w="2952" w:type="pct"/>
            <w:shd w:val="clear" w:color="auto" w:fill="FFFFFF"/>
            <w:vAlign w:val="center"/>
          </w:tcPr>
          <w:p w:rsidR="0054196E" w:rsidRPr="00487640" w:rsidRDefault="0054196E" w:rsidP="0054196E">
            <w:pPr>
              <w:numPr>
                <w:ilvl w:val="0"/>
                <w:numId w:val="4"/>
              </w:numPr>
              <w:spacing w:line="276" w:lineRule="auto"/>
              <w:ind w:firstLine="0"/>
              <w:contextualSpacing/>
              <w:jc w:val="center"/>
              <w:rPr>
                <w:sz w:val="24"/>
                <w:szCs w:val="24"/>
              </w:rPr>
            </w:pPr>
            <w:r w:rsidRPr="00487640">
              <w:rPr>
                <w:sz w:val="24"/>
                <w:szCs w:val="24"/>
              </w:rPr>
              <w:t>систематическое наблюдение</w:t>
            </w:r>
          </w:p>
        </w:tc>
        <w:tc>
          <w:tcPr>
            <w:tcW w:w="1016" w:type="pct"/>
            <w:shd w:val="clear" w:color="auto" w:fill="FFFFFF"/>
          </w:tcPr>
          <w:p w:rsidR="0054196E" w:rsidRPr="00487640" w:rsidRDefault="0054196E" w:rsidP="00E362D4">
            <w:pPr>
              <w:spacing w:line="276" w:lineRule="auto"/>
              <w:jc w:val="center"/>
              <w:rPr>
                <w:sz w:val="24"/>
                <w:szCs w:val="24"/>
              </w:rPr>
            </w:pPr>
            <w:r w:rsidRPr="00487640">
              <w:rPr>
                <w:sz w:val="24"/>
                <w:szCs w:val="24"/>
              </w:rPr>
              <w:t>2</w:t>
            </w:r>
          </w:p>
        </w:tc>
        <w:tc>
          <w:tcPr>
            <w:tcW w:w="1032" w:type="pct"/>
            <w:shd w:val="clear" w:color="auto" w:fill="FFFFFF"/>
          </w:tcPr>
          <w:p w:rsidR="0054196E" w:rsidRPr="00487640" w:rsidRDefault="0054196E" w:rsidP="00E362D4">
            <w:pPr>
              <w:spacing w:line="276" w:lineRule="auto"/>
              <w:jc w:val="center"/>
              <w:rPr>
                <w:sz w:val="24"/>
                <w:szCs w:val="24"/>
              </w:rPr>
            </w:pPr>
            <w:r w:rsidRPr="00487640">
              <w:rPr>
                <w:sz w:val="24"/>
                <w:szCs w:val="24"/>
              </w:rPr>
              <w:t>4</w:t>
            </w:r>
          </w:p>
        </w:tc>
      </w:tr>
      <w:tr w:rsidR="0054196E" w:rsidRPr="00487640" w:rsidTr="00E362D4">
        <w:trPr>
          <w:trHeight w:val="287"/>
          <w:jc w:val="center"/>
        </w:trPr>
        <w:tc>
          <w:tcPr>
            <w:tcW w:w="5000" w:type="pct"/>
            <w:gridSpan w:val="3"/>
            <w:shd w:val="clear" w:color="auto" w:fill="FFFFFF"/>
            <w:vAlign w:val="center"/>
          </w:tcPr>
          <w:p w:rsidR="0054196E" w:rsidRPr="00487640" w:rsidRDefault="0054196E" w:rsidP="00E362D4">
            <w:pPr>
              <w:spacing w:line="276" w:lineRule="auto"/>
              <w:jc w:val="center"/>
              <w:rPr>
                <w:b/>
                <w:i/>
                <w:sz w:val="24"/>
                <w:szCs w:val="24"/>
              </w:rPr>
            </w:pPr>
            <w:r w:rsidRPr="00487640">
              <w:rPr>
                <w:b/>
                <w:i/>
                <w:sz w:val="24"/>
                <w:szCs w:val="24"/>
              </w:rPr>
              <w:t>Сведения о нагрузке</w:t>
            </w:r>
          </w:p>
        </w:tc>
      </w:tr>
      <w:tr w:rsidR="0054196E" w:rsidRPr="00487640" w:rsidTr="00E362D4">
        <w:trPr>
          <w:trHeight w:val="114"/>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Количество сотрудников</w:t>
            </w:r>
          </w:p>
        </w:tc>
        <w:tc>
          <w:tcPr>
            <w:tcW w:w="1016" w:type="pct"/>
            <w:shd w:val="clear" w:color="auto" w:fill="FFFFFF"/>
          </w:tcPr>
          <w:p w:rsidR="0054196E" w:rsidRPr="00487640" w:rsidRDefault="0054196E" w:rsidP="00E362D4">
            <w:pPr>
              <w:spacing w:line="276" w:lineRule="auto"/>
              <w:jc w:val="center"/>
              <w:rPr>
                <w:sz w:val="24"/>
                <w:szCs w:val="24"/>
              </w:rPr>
            </w:pPr>
            <w:r w:rsidRPr="00487640">
              <w:rPr>
                <w:sz w:val="24"/>
                <w:szCs w:val="24"/>
              </w:rPr>
              <w:t>3</w:t>
            </w:r>
          </w:p>
        </w:tc>
        <w:tc>
          <w:tcPr>
            <w:tcW w:w="1032" w:type="pct"/>
            <w:shd w:val="clear" w:color="auto" w:fill="FFFFFF"/>
          </w:tcPr>
          <w:p w:rsidR="0054196E" w:rsidRPr="00487640" w:rsidRDefault="0054196E" w:rsidP="00E362D4">
            <w:pPr>
              <w:spacing w:line="276" w:lineRule="auto"/>
              <w:jc w:val="center"/>
              <w:rPr>
                <w:sz w:val="24"/>
                <w:szCs w:val="24"/>
              </w:rPr>
            </w:pPr>
            <w:r w:rsidRPr="00487640">
              <w:rPr>
                <w:sz w:val="24"/>
                <w:szCs w:val="24"/>
              </w:rPr>
              <w:t>3</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Средняя нагрузка</w:t>
            </w:r>
          </w:p>
        </w:tc>
        <w:tc>
          <w:tcPr>
            <w:tcW w:w="1016" w:type="pct"/>
            <w:shd w:val="clear" w:color="auto" w:fill="FFFFFF"/>
          </w:tcPr>
          <w:p w:rsidR="0054196E" w:rsidRPr="00487640" w:rsidRDefault="0054196E" w:rsidP="00E362D4">
            <w:pPr>
              <w:spacing w:line="276" w:lineRule="auto"/>
              <w:jc w:val="center"/>
              <w:rPr>
                <w:sz w:val="24"/>
                <w:szCs w:val="24"/>
              </w:rPr>
            </w:pPr>
            <w:r w:rsidRPr="00487640">
              <w:rPr>
                <w:sz w:val="24"/>
                <w:szCs w:val="24"/>
              </w:rPr>
              <w:t>2,67</w:t>
            </w:r>
          </w:p>
        </w:tc>
        <w:tc>
          <w:tcPr>
            <w:tcW w:w="1032" w:type="pct"/>
            <w:shd w:val="clear" w:color="auto" w:fill="FFFFFF"/>
          </w:tcPr>
          <w:p w:rsidR="0054196E" w:rsidRPr="00487640" w:rsidRDefault="0054196E" w:rsidP="00E362D4">
            <w:pPr>
              <w:spacing w:line="276" w:lineRule="auto"/>
              <w:jc w:val="center"/>
              <w:rPr>
                <w:sz w:val="24"/>
                <w:szCs w:val="24"/>
              </w:rPr>
            </w:pPr>
            <w:r w:rsidRPr="00487640">
              <w:rPr>
                <w:sz w:val="24"/>
                <w:szCs w:val="24"/>
              </w:rPr>
              <w:t>3,33</w:t>
            </w:r>
          </w:p>
        </w:tc>
      </w:tr>
    </w:tbl>
    <w:p w:rsidR="0054196E" w:rsidRPr="00487640" w:rsidRDefault="0054196E" w:rsidP="0054196E">
      <w:pPr>
        <w:spacing w:line="276" w:lineRule="auto"/>
        <w:jc w:val="center"/>
        <w:rPr>
          <w:i/>
          <w:sz w:val="28"/>
          <w:szCs w:val="24"/>
        </w:rPr>
      </w:pPr>
    </w:p>
    <w:p w:rsidR="0054196E" w:rsidRPr="00487640" w:rsidRDefault="0054196E" w:rsidP="0054196E">
      <w:pPr>
        <w:spacing w:line="276" w:lineRule="auto"/>
        <w:jc w:val="center"/>
        <w:rPr>
          <w:i/>
          <w:sz w:val="28"/>
          <w:szCs w:val="24"/>
        </w:rPr>
      </w:pPr>
      <w:r w:rsidRPr="00487640">
        <w:rPr>
          <w:i/>
          <w:sz w:val="28"/>
          <w:szCs w:val="24"/>
        </w:rPr>
        <w:t>Результаты выполнения мероприятий по исполнению полномочия</w:t>
      </w:r>
    </w:p>
    <w:p w:rsidR="0054196E" w:rsidRPr="00487640" w:rsidRDefault="0054196E" w:rsidP="0054196E">
      <w:pPr>
        <w:spacing w:line="276" w:lineRule="auto"/>
        <w:jc w:val="center"/>
        <w:rPr>
          <w:i/>
          <w:sz w:val="28"/>
          <w:szCs w:val="24"/>
        </w:rPr>
      </w:pPr>
    </w:p>
    <w:tbl>
      <w:tblPr>
        <w:tblStyle w:val="af7"/>
        <w:tblW w:w="3290" w:type="pct"/>
        <w:jc w:val="center"/>
        <w:shd w:val="clear" w:color="auto" w:fill="FFFFFF"/>
        <w:tblLayout w:type="fixed"/>
        <w:tblLook w:val="04A0"/>
      </w:tblPr>
      <w:tblGrid>
        <w:gridCol w:w="3884"/>
        <w:gridCol w:w="1331"/>
        <w:gridCol w:w="1363"/>
      </w:tblGrid>
      <w:tr w:rsidR="0054196E" w:rsidRPr="00487640" w:rsidTr="00E362D4">
        <w:trPr>
          <w:trHeight w:val="444"/>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p>
        </w:tc>
        <w:tc>
          <w:tcPr>
            <w:tcW w:w="1012" w:type="pct"/>
            <w:shd w:val="clear" w:color="auto" w:fill="FFFFFF"/>
          </w:tcPr>
          <w:p w:rsidR="0054196E" w:rsidRPr="00487640" w:rsidRDefault="0054196E" w:rsidP="00E362D4">
            <w:pPr>
              <w:spacing w:line="276" w:lineRule="auto"/>
              <w:jc w:val="center"/>
              <w:rPr>
                <w:b/>
                <w:sz w:val="24"/>
                <w:szCs w:val="24"/>
              </w:rPr>
            </w:pPr>
            <w:r w:rsidRPr="00487640">
              <w:rPr>
                <w:b/>
                <w:sz w:val="24"/>
                <w:szCs w:val="24"/>
              </w:rPr>
              <w:t>1 кв. 2023</w:t>
            </w:r>
          </w:p>
        </w:tc>
        <w:tc>
          <w:tcPr>
            <w:tcW w:w="1036" w:type="pct"/>
            <w:shd w:val="clear" w:color="auto" w:fill="FFFFFF"/>
          </w:tcPr>
          <w:p w:rsidR="0054196E" w:rsidRPr="00487640" w:rsidRDefault="0054196E" w:rsidP="00E362D4">
            <w:pPr>
              <w:spacing w:line="276" w:lineRule="auto"/>
              <w:jc w:val="center"/>
              <w:rPr>
                <w:b/>
                <w:sz w:val="24"/>
                <w:szCs w:val="24"/>
              </w:rPr>
            </w:pPr>
            <w:r w:rsidRPr="00487640">
              <w:rPr>
                <w:b/>
                <w:sz w:val="24"/>
                <w:szCs w:val="24"/>
              </w:rPr>
              <w:t>1 кв. 2024</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Выявлено нарушений</w:t>
            </w:r>
          </w:p>
        </w:tc>
        <w:tc>
          <w:tcPr>
            <w:tcW w:w="1012" w:type="pct"/>
            <w:shd w:val="clear" w:color="auto" w:fill="FFFFFF"/>
          </w:tcPr>
          <w:p w:rsidR="0054196E" w:rsidRPr="00487640" w:rsidRDefault="0054196E" w:rsidP="00E362D4">
            <w:pPr>
              <w:spacing w:line="276" w:lineRule="auto"/>
              <w:jc w:val="center"/>
              <w:rPr>
                <w:sz w:val="24"/>
                <w:szCs w:val="24"/>
              </w:rPr>
            </w:pPr>
            <w:r w:rsidRPr="00487640">
              <w:rPr>
                <w:sz w:val="24"/>
                <w:szCs w:val="24"/>
              </w:rPr>
              <w:t>2</w:t>
            </w:r>
          </w:p>
        </w:tc>
        <w:tc>
          <w:tcPr>
            <w:tcW w:w="1036" w:type="pct"/>
            <w:shd w:val="clear" w:color="auto" w:fill="FFFFFF"/>
          </w:tcPr>
          <w:p w:rsidR="0054196E" w:rsidRPr="00487640" w:rsidRDefault="0054196E" w:rsidP="00E362D4">
            <w:pPr>
              <w:spacing w:line="276" w:lineRule="auto"/>
              <w:jc w:val="center"/>
              <w:rPr>
                <w:sz w:val="24"/>
                <w:szCs w:val="24"/>
              </w:rPr>
            </w:pPr>
            <w:r w:rsidRPr="00487640">
              <w:rPr>
                <w:sz w:val="24"/>
                <w:szCs w:val="24"/>
              </w:rPr>
              <w:t>6</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 xml:space="preserve">Частота выявления нарушений </w:t>
            </w:r>
          </w:p>
          <w:p w:rsidR="0054196E" w:rsidRPr="00487640" w:rsidRDefault="0054196E" w:rsidP="00E362D4">
            <w:pPr>
              <w:spacing w:line="276" w:lineRule="auto"/>
              <w:jc w:val="center"/>
              <w:rPr>
                <w:sz w:val="24"/>
                <w:szCs w:val="24"/>
              </w:rPr>
            </w:pPr>
            <w:r w:rsidRPr="00487640">
              <w:rPr>
                <w:sz w:val="24"/>
                <w:szCs w:val="24"/>
              </w:rPr>
              <w:t>на одно МНК</w:t>
            </w:r>
          </w:p>
        </w:tc>
        <w:tc>
          <w:tcPr>
            <w:tcW w:w="1012" w:type="pct"/>
            <w:shd w:val="clear" w:color="auto" w:fill="FFFFFF"/>
          </w:tcPr>
          <w:p w:rsidR="0054196E" w:rsidRPr="00487640" w:rsidRDefault="0054196E" w:rsidP="00E362D4">
            <w:pPr>
              <w:spacing w:line="276" w:lineRule="auto"/>
              <w:jc w:val="center"/>
              <w:rPr>
                <w:sz w:val="24"/>
                <w:szCs w:val="24"/>
              </w:rPr>
            </w:pPr>
            <w:r w:rsidRPr="00487640">
              <w:rPr>
                <w:sz w:val="24"/>
                <w:szCs w:val="24"/>
              </w:rPr>
              <w:t>0,25</w:t>
            </w:r>
          </w:p>
        </w:tc>
        <w:tc>
          <w:tcPr>
            <w:tcW w:w="1036" w:type="pct"/>
            <w:shd w:val="clear" w:color="auto" w:fill="FFFFFF"/>
          </w:tcPr>
          <w:p w:rsidR="0054196E" w:rsidRPr="00487640" w:rsidRDefault="0054196E" w:rsidP="00E362D4">
            <w:pPr>
              <w:spacing w:line="276" w:lineRule="auto"/>
              <w:jc w:val="center"/>
              <w:rPr>
                <w:sz w:val="24"/>
                <w:szCs w:val="24"/>
              </w:rPr>
            </w:pPr>
            <w:r w:rsidRPr="00487640">
              <w:rPr>
                <w:sz w:val="24"/>
                <w:szCs w:val="24"/>
              </w:rPr>
              <w:t>0,6</w:t>
            </w:r>
          </w:p>
        </w:tc>
      </w:tr>
      <w:tr w:rsidR="0054196E" w:rsidRPr="00487640" w:rsidTr="00E362D4">
        <w:trPr>
          <w:jc w:val="center"/>
        </w:trPr>
        <w:tc>
          <w:tcPr>
            <w:tcW w:w="1" w:type="pct"/>
            <w:gridSpan w:val="3"/>
            <w:shd w:val="clear" w:color="auto" w:fill="FFFFFF"/>
          </w:tcPr>
          <w:p w:rsidR="0054196E" w:rsidRPr="00487640" w:rsidRDefault="0054196E" w:rsidP="00E362D4">
            <w:pPr>
              <w:spacing w:line="276" w:lineRule="auto"/>
              <w:jc w:val="center"/>
              <w:rPr>
                <w:b/>
                <w:i/>
                <w:sz w:val="24"/>
                <w:szCs w:val="24"/>
              </w:rPr>
            </w:pPr>
            <w:r w:rsidRPr="00487640">
              <w:rPr>
                <w:b/>
                <w:i/>
                <w:sz w:val="24"/>
                <w:szCs w:val="24"/>
              </w:rPr>
              <w:t>Принятые меры</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Составлено протоколов</w:t>
            </w:r>
          </w:p>
        </w:tc>
        <w:tc>
          <w:tcPr>
            <w:tcW w:w="1012" w:type="pct"/>
          </w:tcPr>
          <w:p w:rsidR="0054196E" w:rsidRPr="00487640" w:rsidRDefault="0054196E" w:rsidP="00E362D4">
            <w:pPr>
              <w:spacing w:line="276" w:lineRule="auto"/>
              <w:jc w:val="center"/>
              <w:rPr>
                <w:sz w:val="24"/>
                <w:szCs w:val="24"/>
              </w:rPr>
            </w:pPr>
            <w:r w:rsidRPr="00487640">
              <w:rPr>
                <w:sz w:val="24"/>
                <w:szCs w:val="24"/>
              </w:rPr>
              <w:t>2</w:t>
            </w:r>
          </w:p>
        </w:tc>
        <w:tc>
          <w:tcPr>
            <w:tcW w:w="1036" w:type="pct"/>
          </w:tcPr>
          <w:p w:rsidR="0054196E" w:rsidRPr="00487640" w:rsidRDefault="0054196E" w:rsidP="00E362D4">
            <w:pPr>
              <w:spacing w:line="276" w:lineRule="auto"/>
              <w:jc w:val="center"/>
              <w:rPr>
                <w:sz w:val="24"/>
                <w:szCs w:val="24"/>
              </w:rPr>
            </w:pPr>
            <w:r w:rsidRPr="00487640">
              <w:rPr>
                <w:sz w:val="24"/>
                <w:szCs w:val="24"/>
              </w:rPr>
              <w:t>2</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Выдано предписаний</w:t>
            </w:r>
          </w:p>
        </w:tc>
        <w:tc>
          <w:tcPr>
            <w:tcW w:w="1012" w:type="pct"/>
          </w:tcPr>
          <w:p w:rsidR="0054196E" w:rsidRPr="00487640" w:rsidRDefault="0054196E" w:rsidP="00E362D4">
            <w:pPr>
              <w:spacing w:line="276" w:lineRule="auto"/>
              <w:jc w:val="center"/>
              <w:rPr>
                <w:sz w:val="24"/>
                <w:szCs w:val="24"/>
              </w:rPr>
            </w:pPr>
            <w:r w:rsidRPr="00487640">
              <w:rPr>
                <w:sz w:val="24"/>
                <w:szCs w:val="24"/>
              </w:rPr>
              <w:t>0</w:t>
            </w:r>
          </w:p>
        </w:tc>
        <w:tc>
          <w:tcPr>
            <w:tcW w:w="1036" w:type="pct"/>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Выдано предупреждений</w:t>
            </w:r>
          </w:p>
          <w:p w:rsidR="0054196E" w:rsidRPr="00487640" w:rsidRDefault="0054196E" w:rsidP="00E362D4">
            <w:pPr>
              <w:spacing w:line="276" w:lineRule="auto"/>
              <w:jc w:val="center"/>
              <w:rPr>
                <w:sz w:val="24"/>
                <w:szCs w:val="24"/>
              </w:rPr>
            </w:pPr>
            <w:r w:rsidRPr="00487640">
              <w:rPr>
                <w:sz w:val="24"/>
                <w:szCs w:val="24"/>
              </w:rPr>
              <w:t xml:space="preserve"> (ст. 16 закона о СМИ)</w:t>
            </w:r>
          </w:p>
        </w:tc>
        <w:tc>
          <w:tcPr>
            <w:tcW w:w="1012"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c>
          <w:tcPr>
            <w:tcW w:w="1036"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Доля административных штрафов в общем количестве назначенных административных наказаний (%)</w:t>
            </w:r>
          </w:p>
        </w:tc>
        <w:tc>
          <w:tcPr>
            <w:tcW w:w="1012"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c>
          <w:tcPr>
            <w:tcW w:w="1036"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jc w:val="center"/>
        </w:trPr>
        <w:tc>
          <w:tcPr>
            <w:tcW w:w="2952" w:type="pct"/>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Средняя сумма штрафов на одно МНК</w:t>
            </w:r>
          </w:p>
        </w:tc>
        <w:tc>
          <w:tcPr>
            <w:tcW w:w="1012"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c>
          <w:tcPr>
            <w:tcW w:w="1036" w:type="pct"/>
            <w:shd w:val="clear" w:color="auto" w:fill="FFFFFF"/>
          </w:tcPr>
          <w:p w:rsidR="0054196E" w:rsidRPr="00487640" w:rsidRDefault="0054196E" w:rsidP="00E362D4">
            <w:pPr>
              <w:spacing w:line="276" w:lineRule="auto"/>
              <w:jc w:val="center"/>
              <w:rPr>
                <w:sz w:val="24"/>
                <w:szCs w:val="24"/>
              </w:rPr>
            </w:pPr>
            <w:r w:rsidRPr="00487640">
              <w:rPr>
                <w:sz w:val="24"/>
                <w:szCs w:val="24"/>
              </w:rPr>
              <w:t>0</w:t>
            </w:r>
          </w:p>
        </w:tc>
      </w:tr>
    </w:tbl>
    <w:p w:rsidR="0054196E" w:rsidRPr="00487640" w:rsidRDefault="0054196E" w:rsidP="0054196E">
      <w:pPr>
        <w:spacing w:line="276" w:lineRule="auto"/>
        <w:rPr>
          <w:sz w:val="24"/>
          <w:szCs w:val="24"/>
        </w:rPr>
      </w:pPr>
    </w:p>
    <w:p w:rsidR="0054196E" w:rsidRPr="00487640" w:rsidRDefault="0054196E" w:rsidP="0054196E">
      <w:pPr>
        <w:spacing w:line="276" w:lineRule="auto"/>
        <w:ind w:firstLine="709"/>
        <w:rPr>
          <w:sz w:val="28"/>
          <w:szCs w:val="28"/>
        </w:rPr>
      </w:pPr>
      <w:r w:rsidRPr="00487640">
        <w:rPr>
          <w:sz w:val="28"/>
          <w:szCs w:val="26"/>
        </w:rPr>
        <w:t xml:space="preserve">В 1 квартале 2024 года степень выполнения запланированных мероприятий составила 100 %. </w:t>
      </w:r>
    </w:p>
    <w:p w:rsidR="0054196E" w:rsidRPr="00487640" w:rsidRDefault="0054196E" w:rsidP="0054196E">
      <w:pPr>
        <w:spacing w:line="276" w:lineRule="auto"/>
        <w:ind w:firstLine="709"/>
        <w:rPr>
          <w:sz w:val="28"/>
          <w:szCs w:val="26"/>
        </w:rPr>
      </w:pPr>
      <w:r w:rsidRPr="00487640">
        <w:rPr>
          <w:sz w:val="28"/>
          <w:szCs w:val="26"/>
        </w:rPr>
        <w:t>Эксперты и экспертные организации к проведению мероприятий по контролю не привлекались.</w:t>
      </w:r>
    </w:p>
    <w:p w:rsidR="0054196E" w:rsidRPr="00487640" w:rsidRDefault="0054196E" w:rsidP="0054196E">
      <w:pPr>
        <w:spacing w:line="276" w:lineRule="auto"/>
        <w:ind w:firstLine="708"/>
        <w:rPr>
          <w:bCs/>
          <w:sz w:val="28"/>
          <w:szCs w:val="26"/>
        </w:rPr>
      </w:pPr>
      <w:r w:rsidRPr="00487640">
        <w:rPr>
          <w:bCs/>
          <w:sz w:val="28"/>
          <w:szCs w:val="26"/>
        </w:rPr>
        <w:t xml:space="preserve">Анализ и определение возможных последствий выявленных нарушений </w:t>
      </w:r>
    </w:p>
    <w:p w:rsidR="0054196E" w:rsidRPr="00487640" w:rsidRDefault="0054196E" w:rsidP="0054196E">
      <w:pPr>
        <w:spacing w:line="276" w:lineRule="auto"/>
        <w:rPr>
          <w:bCs/>
          <w:szCs w:val="24"/>
        </w:rPr>
      </w:pPr>
    </w:p>
    <w:tbl>
      <w:tblPr>
        <w:tblStyle w:val="af7"/>
        <w:tblW w:w="0" w:type="auto"/>
        <w:jc w:val="center"/>
        <w:shd w:val="clear" w:color="auto" w:fill="FFFFFF"/>
        <w:tblLook w:val="04A0"/>
      </w:tblPr>
      <w:tblGrid>
        <w:gridCol w:w="452"/>
        <w:gridCol w:w="3081"/>
        <w:gridCol w:w="2784"/>
        <w:gridCol w:w="2760"/>
      </w:tblGrid>
      <w:tr w:rsidR="0054196E" w:rsidRPr="00487640" w:rsidTr="00E362D4">
        <w:trPr>
          <w:jc w:val="center"/>
        </w:trPr>
        <w:tc>
          <w:tcPr>
            <w:tcW w:w="452" w:type="dxa"/>
            <w:shd w:val="clear" w:color="auto" w:fill="FFFFFF"/>
            <w:vAlign w:val="center"/>
          </w:tcPr>
          <w:p w:rsidR="0054196E" w:rsidRPr="00487640" w:rsidRDefault="0054196E" w:rsidP="00E362D4">
            <w:pPr>
              <w:spacing w:line="276" w:lineRule="auto"/>
              <w:ind w:right="-108"/>
              <w:jc w:val="center"/>
              <w:rPr>
                <w:bCs/>
                <w:sz w:val="24"/>
                <w:szCs w:val="24"/>
              </w:rPr>
            </w:pPr>
            <w:r w:rsidRPr="00487640">
              <w:rPr>
                <w:bCs/>
                <w:sz w:val="24"/>
                <w:szCs w:val="24"/>
              </w:rPr>
              <w:t>№ п/п</w:t>
            </w:r>
          </w:p>
        </w:tc>
        <w:tc>
          <w:tcPr>
            <w:tcW w:w="3081" w:type="dxa"/>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Тип нарушения</w:t>
            </w:r>
          </w:p>
        </w:tc>
        <w:tc>
          <w:tcPr>
            <w:tcW w:w="2784" w:type="dxa"/>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Количество выявленных нарушений данного типа в отчетный период</w:t>
            </w:r>
          </w:p>
        </w:tc>
        <w:tc>
          <w:tcPr>
            <w:tcW w:w="2760" w:type="dxa"/>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Характер возможного вреда (ущерба) от нарушений</w:t>
            </w:r>
          </w:p>
        </w:tc>
      </w:tr>
      <w:tr w:rsidR="0054196E" w:rsidRPr="00487640" w:rsidTr="00E362D4">
        <w:trPr>
          <w:jc w:val="center"/>
        </w:trPr>
        <w:tc>
          <w:tcPr>
            <w:tcW w:w="452" w:type="dxa"/>
            <w:shd w:val="clear" w:color="auto" w:fill="FFFFFF"/>
            <w:vAlign w:val="center"/>
          </w:tcPr>
          <w:p w:rsidR="0054196E" w:rsidRPr="00487640" w:rsidRDefault="0054196E" w:rsidP="00E362D4">
            <w:pPr>
              <w:spacing w:line="276" w:lineRule="auto"/>
              <w:ind w:right="-108"/>
              <w:jc w:val="center"/>
              <w:rPr>
                <w:bCs/>
                <w:sz w:val="24"/>
                <w:szCs w:val="24"/>
              </w:rPr>
            </w:pPr>
            <w:r w:rsidRPr="00487640">
              <w:rPr>
                <w:bCs/>
                <w:sz w:val="24"/>
                <w:szCs w:val="24"/>
              </w:rPr>
              <w:t>1</w:t>
            </w:r>
          </w:p>
        </w:tc>
        <w:tc>
          <w:tcPr>
            <w:tcW w:w="308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Несоблюдение программной направленности телеканала или радиоканала или нарушение программной концепции вещания</w:t>
            </w:r>
          </w:p>
        </w:tc>
        <w:tc>
          <w:tcPr>
            <w:tcW w:w="2784" w:type="dxa"/>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2</w:t>
            </w:r>
          </w:p>
        </w:tc>
        <w:tc>
          <w:tcPr>
            <w:tcW w:w="276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введение в заблуждение потребителей продукции телерадиовещания</w:t>
            </w:r>
          </w:p>
          <w:p w:rsidR="0054196E" w:rsidRPr="00487640" w:rsidRDefault="0054196E" w:rsidP="00E362D4">
            <w:pPr>
              <w:spacing w:line="276" w:lineRule="auto"/>
              <w:jc w:val="center"/>
              <w:rPr>
                <w:sz w:val="24"/>
                <w:szCs w:val="24"/>
              </w:rPr>
            </w:pPr>
          </w:p>
        </w:tc>
      </w:tr>
      <w:tr w:rsidR="0054196E" w:rsidRPr="00487640" w:rsidTr="00E362D4">
        <w:trPr>
          <w:jc w:val="center"/>
        </w:trPr>
        <w:tc>
          <w:tcPr>
            <w:tcW w:w="452" w:type="dxa"/>
            <w:shd w:val="clear" w:color="auto" w:fill="FFFFFF"/>
            <w:vAlign w:val="center"/>
          </w:tcPr>
          <w:p w:rsidR="0054196E" w:rsidRPr="00487640" w:rsidRDefault="0054196E" w:rsidP="00E362D4">
            <w:pPr>
              <w:spacing w:line="276" w:lineRule="auto"/>
              <w:ind w:right="-108"/>
              <w:jc w:val="center"/>
              <w:rPr>
                <w:bCs/>
                <w:sz w:val="24"/>
                <w:szCs w:val="24"/>
              </w:rPr>
            </w:pPr>
            <w:r w:rsidRPr="00487640">
              <w:rPr>
                <w:bCs/>
                <w:sz w:val="24"/>
                <w:szCs w:val="24"/>
              </w:rPr>
              <w:t>2</w:t>
            </w:r>
          </w:p>
        </w:tc>
        <w:tc>
          <w:tcPr>
            <w:tcW w:w="308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Нарушение порядка объявления выходных данных</w:t>
            </w:r>
          </w:p>
        </w:tc>
        <w:tc>
          <w:tcPr>
            <w:tcW w:w="2784" w:type="dxa"/>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1</w:t>
            </w:r>
          </w:p>
        </w:tc>
        <w:tc>
          <w:tcPr>
            <w:tcW w:w="276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введение в заблуждение потребителей продукции телерадиовещания</w:t>
            </w:r>
          </w:p>
        </w:tc>
      </w:tr>
      <w:tr w:rsidR="0054196E" w:rsidRPr="00487640" w:rsidTr="00E362D4">
        <w:trPr>
          <w:jc w:val="center"/>
        </w:trPr>
        <w:tc>
          <w:tcPr>
            <w:tcW w:w="452" w:type="dxa"/>
            <w:shd w:val="clear" w:color="auto" w:fill="FFFFFF"/>
            <w:vAlign w:val="center"/>
          </w:tcPr>
          <w:p w:rsidR="0054196E" w:rsidRPr="00487640" w:rsidRDefault="0054196E" w:rsidP="00E362D4">
            <w:pPr>
              <w:spacing w:line="276" w:lineRule="auto"/>
              <w:ind w:right="-108"/>
              <w:jc w:val="center"/>
              <w:rPr>
                <w:bCs/>
                <w:sz w:val="24"/>
                <w:szCs w:val="24"/>
              </w:rPr>
            </w:pPr>
            <w:r w:rsidRPr="00487640">
              <w:rPr>
                <w:bCs/>
                <w:sz w:val="24"/>
                <w:szCs w:val="24"/>
              </w:rPr>
              <w:t>3</w:t>
            </w:r>
          </w:p>
        </w:tc>
        <w:tc>
          <w:tcPr>
            <w:tcW w:w="308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784" w:type="dxa"/>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1</w:t>
            </w:r>
          </w:p>
        </w:tc>
        <w:tc>
          <w:tcPr>
            <w:tcW w:w="276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причинение вреда здоровью и развитию детей</w:t>
            </w:r>
          </w:p>
        </w:tc>
      </w:tr>
      <w:tr w:rsidR="0054196E" w:rsidRPr="00487640" w:rsidTr="00E362D4">
        <w:trPr>
          <w:jc w:val="center"/>
        </w:trPr>
        <w:tc>
          <w:tcPr>
            <w:tcW w:w="452" w:type="dxa"/>
            <w:shd w:val="clear" w:color="auto" w:fill="FFFFFF"/>
            <w:vAlign w:val="center"/>
          </w:tcPr>
          <w:p w:rsidR="0054196E" w:rsidRPr="00487640" w:rsidRDefault="0054196E" w:rsidP="00E362D4">
            <w:pPr>
              <w:spacing w:line="276" w:lineRule="auto"/>
              <w:ind w:right="-108"/>
              <w:jc w:val="center"/>
              <w:rPr>
                <w:bCs/>
                <w:sz w:val="24"/>
                <w:szCs w:val="24"/>
              </w:rPr>
            </w:pPr>
            <w:r w:rsidRPr="00487640">
              <w:rPr>
                <w:bCs/>
                <w:sz w:val="24"/>
                <w:szCs w:val="24"/>
              </w:rPr>
              <w:t>4</w:t>
            </w:r>
          </w:p>
        </w:tc>
        <w:tc>
          <w:tcPr>
            <w:tcW w:w="308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1</w:t>
            </w:r>
          </w:p>
        </w:tc>
        <w:tc>
          <w:tcPr>
            <w:tcW w:w="276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утрата государственными структурами информационного ресурса, недокомплектование национального библиотечно-информационного фонда</w:t>
            </w:r>
          </w:p>
        </w:tc>
      </w:tr>
      <w:tr w:rsidR="0054196E" w:rsidRPr="00487640" w:rsidTr="00E362D4">
        <w:trPr>
          <w:jc w:val="center"/>
        </w:trPr>
        <w:tc>
          <w:tcPr>
            <w:tcW w:w="452" w:type="dxa"/>
            <w:shd w:val="clear" w:color="auto" w:fill="FFFFFF"/>
            <w:vAlign w:val="center"/>
          </w:tcPr>
          <w:p w:rsidR="0054196E" w:rsidRPr="00487640" w:rsidRDefault="0054196E" w:rsidP="00E362D4">
            <w:pPr>
              <w:spacing w:line="276" w:lineRule="auto"/>
              <w:ind w:right="-108"/>
              <w:jc w:val="center"/>
              <w:rPr>
                <w:bCs/>
                <w:sz w:val="24"/>
                <w:szCs w:val="24"/>
              </w:rPr>
            </w:pPr>
            <w:r w:rsidRPr="00487640">
              <w:rPr>
                <w:bCs/>
                <w:sz w:val="24"/>
                <w:szCs w:val="24"/>
              </w:rPr>
              <w:t>5</w:t>
            </w:r>
          </w:p>
        </w:tc>
        <w:tc>
          <w:tcPr>
            <w:tcW w:w="3081"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784" w:type="dxa"/>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1</w:t>
            </w:r>
          </w:p>
        </w:tc>
        <w:tc>
          <w:tcPr>
            <w:tcW w:w="2760" w:type="dxa"/>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нарушение установленного порядка управления в сфере государственного контроля (надзора)</w:t>
            </w:r>
          </w:p>
        </w:tc>
      </w:tr>
    </w:tbl>
    <w:p w:rsidR="0054196E" w:rsidRPr="00487640" w:rsidRDefault="0054196E" w:rsidP="0054196E">
      <w:pPr>
        <w:spacing w:line="276" w:lineRule="auto"/>
        <w:rPr>
          <w:bCs/>
          <w:sz w:val="24"/>
          <w:szCs w:val="24"/>
        </w:rPr>
      </w:pPr>
    </w:p>
    <w:p w:rsidR="0054196E" w:rsidRPr="00487640" w:rsidRDefault="0054196E" w:rsidP="0054196E">
      <w:pPr>
        <w:spacing w:line="276" w:lineRule="auto"/>
        <w:ind w:firstLine="709"/>
        <w:rPr>
          <w:bCs/>
          <w:sz w:val="28"/>
          <w:szCs w:val="26"/>
        </w:rPr>
      </w:pPr>
      <w:r w:rsidRPr="00487640">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54196E" w:rsidRPr="00487640" w:rsidRDefault="0054196E" w:rsidP="0054196E">
      <w:pPr>
        <w:spacing w:line="276" w:lineRule="auto"/>
        <w:ind w:firstLine="709"/>
        <w:rPr>
          <w:sz w:val="28"/>
        </w:rPr>
      </w:pPr>
      <w:r w:rsidRPr="00487640">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w:t>
      </w:r>
      <w:r w:rsidRPr="00487640">
        <w:rPr>
          <w:sz w:val="28"/>
        </w:rPr>
        <w:t xml:space="preserve"> телефону специалистами управления даются развернутые консультации по интересующим вопросам.</w:t>
      </w:r>
    </w:p>
    <w:p w:rsidR="0054196E" w:rsidRPr="00487640" w:rsidRDefault="0054196E" w:rsidP="0054196E">
      <w:pPr>
        <w:spacing w:line="276" w:lineRule="auto"/>
        <w:rPr>
          <w:bCs/>
          <w:sz w:val="28"/>
          <w:szCs w:val="26"/>
        </w:rPr>
      </w:pPr>
    </w:p>
    <w:p w:rsidR="0054196E" w:rsidRPr="00487640" w:rsidRDefault="0054196E" w:rsidP="0054196E">
      <w:pPr>
        <w:spacing w:line="276" w:lineRule="auto"/>
        <w:jc w:val="center"/>
        <w:rPr>
          <w:i/>
          <w:sz w:val="28"/>
        </w:rPr>
      </w:pPr>
      <w:r w:rsidRPr="00487640">
        <w:rPr>
          <w:i/>
          <w:sz w:val="28"/>
        </w:rPr>
        <w:t>Сведения о выполнении отдельных поручений</w:t>
      </w:r>
    </w:p>
    <w:p w:rsidR="0054196E" w:rsidRPr="00487640" w:rsidRDefault="0054196E" w:rsidP="0054196E">
      <w:pPr>
        <w:spacing w:line="276" w:lineRule="auto"/>
        <w:jc w:val="center"/>
        <w:rPr>
          <w:i/>
          <w:sz w:val="28"/>
        </w:rPr>
      </w:pPr>
      <w:r w:rsidRPr="00487640">
        <w:rPr>
          <w:i/>
          <w:sz w:val="28"/>
        </w:rPr>
        <w:t>Центрального аппарата Роскомнадзора:</w:t>
      </w:r>
    </w:p>
    <w:p w:rsidR="0054196E" w:rsidRPr="00487640" w:rsidRDefault="0054196E" w:rsidP="0054196E">
      <w:pPr>
        <w:spacing w:line="276" w:lineRule="auto"/>
        <w:jc w:val="center"/>
        <w:rPr>
          <w:i/>
          <w:sz w:val="28"/>
        </w:rPr>
      </w:pPr>
    </w:p>
    <w:p w:rsidR="0054196E" w:rsidRPr="00487640" w:rsidRDefault="0054196E" w:rsidP="0054196E">
      <w:pPr>
        <w:autoSpaceDE w:val="0"/>
        <w:autoSpaceDN w:val="0"/>
        <w:adjustRightInd w:val="0"/>
        <w:spacing w:line="276" w:lineRule="auto"/>
        <w:ind w:firstLine="709"/>
        <w:rPr>
          <w:sz w:val="28"/>
          <w:szCs w:val="28"/>
        </w:rPr>
      </w:pPr>
      <w:r w:rsidRPr="00487640">
        <w:rPr>
          <w:sz w:val="28"/>
          <w:szCs w:val="28"/>
        </w:rPr>
        <w:t xml:space="preserve">Отчет о результатах мониторинга вещательных организаций, осуществляющих деятельность на территории конкурсных городов за 1 квартал 2024 года подготовлен и направлен через ЕИС 2.0 (подсистема «Надзор и контроль» / «Мероприятия» / «Мониторинг в конкурсных городах») в </w:t>
      </w:r>
      <w:r w:rsidRPr="00487640">
        <w:rPr>
          <w:noProof/>
          <w:sz w:val="28"/>
          <w:szCs w:val="28"/>
        </w:rPr>
        <w:t>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54196E" w:rsidRPr="00487640" w:rsidRDefault="0054196E" w:rsidP="0054196E">
      <w:pPr>
        <w:autoSpaceDE w:val="0"/>
        <w:autoSpaceDN w:val="0"/>
        <w:adjustRightInd w:val="0"/>
        <w:spacing w:line="276" w:lineRule="auto"/>
        <w:ind w:firstLine="709"/>
        <w:rPr>
          <w:rFonts w:eastAsia="Calibri"/>
          <w:sz w:val="28"/>
          <w:szCs w:val="0"/>
        </w:rPr>
      </w:pPr>
      <w:r w:rsidRPr="00487640">
        <w:rPr>
          <w:sz w:val="28"/>
        </w:rPr>
        <w:t xml:space="preserve">Ежемесячно до 5 числа месяца, следующего за отчетным, </w:t>
      </w:r>
      <w:r w:rsidRPr="00487640">
        <w:rPr>
          <w:rFonts w:eastAsia="Calibri"/>
          <w:noProof/>
          <w:sz w:val="28"/>
          <w:szCs w:val="28"/>
        </w:rPr>
        <w:t xml:space="preserve">путем размещения информации в ЕИС 2.0 </w:t>
      </w:r>
      <w:r w:rsidRPr="00487640">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54196E" w:rsidRPr="00487640" w:rsidRDefault="0054196E" w:rsidP="0054196E">
      <w:pPr>
        <w:autoSpaceDE w:val="0"/>
        <w:autoSpaceDN w:val="0"/>
        <w:adjustRightInd w:val="0"/>
        <w:spacing w:line="276" w:lineRule="auto"/>
        <w:ind w:firstLine="709"/>
        <w:rPr>
          <w:noProof/>
          <w:sz w:val="28"/>
          <w:szCs w:val="28"/>
        </w:rPr>
      </w:pPr>
      <w:r w:rsidRPr="00487640">
        <w:rPr>
          <w:sz w:val="28"/>
          <w:szCs w:val="28"/>
        </w:rPr>
        <w:t xml:space="preserve">Согласно п.17 раздела </w:t>
      </w:r>
      <w:r w:rsidRPr="00487640">
        <w:rPr>
          <w:sz w:val="28"/>
          <w:szCs w:val="28"/>
          <w:lang w:val="en-US"/>
        </w:rPr>
        <w:t>III</w:t>
      </w:r>
      <w:r w:rsidRPr="00487640">
        <w:rPr>
          <w:sz w:val="28"/>
          <w:szCs w:val="28"/>
        </w:rPr>
        <w:t xml:space="preserve"> протокола заседания коллегии Роскомнадзора от 20.02.2018 № 1-кс,  в соответствии с Планом инвентаризации полосы частот телевизионных каналов и радиоканалов на территории Ставропольского края, Кабардино-Балкарской</w:t>
      </w:r>
      <w:r w:rsidRPr="00487640">
        <w:rPr>
          <w:sz w:val="28"/>
          <w:szCs w:val="28"/>
        </w:rPr>
        <w:tab/>
        <w:t xml:space="preserve"> Республики, Карачаево-Черкесской Республики, утвержденным Приказом Управления Роскомнадзора по Северо-Кавказскому федеральному округу № 120-нд от 20.10.2023, ежеквартально проводится инвентаризация полосы частот телевизионных каналов и радиоканалов на предмет выявления незаконного вещания. Отчеты направляются в Управление разрешительной работы, контроля и надзора в сфере массовых коммуникаций в установленные сроки.</w:t>
      </w:r>
    </w:p>
    <w:p w:rsidR="0054196E" w:rsidRPr="00487640" w:rsidRDefault="0054196E" w:rsidP="0054196E">
      <w:pPr>
        <w:spacing w:line="276" w:lineRule="auto"/>
        <w:rPr>
          <w:i/>
          <w:sz w:val="28"/>
          <w:szCs w:val="24"/>
        </w:rPr>
      </w:pPr>
    </w:p>
    <w:p w:rsidR="0054196E" w:rsidRPr="00487640" w:rsidRDefault="0054196E" w:rsidP="0054196E">
      <w:pPr>
        <w:spacing w:line="276" w:lineRule="auto"/>
        <w:jc w:val="center"/>
        <w:rPr>
          <w:i/>
          <w:sz w:val="28"/>
          <w:szCs w:val="24"/>
        </w:rPr>
      </w:pPr>
      <w:r w:rsidRPr="00487640">
        <w:rPr>
          <w:i/>
          <w:sz w:val="28"/>
          <w:szCs w:val="24"/>
        </w:rPr>
        <w:t>Организация проведения экспертизы информационной продукции в целях обеспечения информационной безопасности детей</w:t>
      </w:r>
    </w:p>
    <w:p w:rsidR="0054196E" w:rsidRPr="00487640" w:rsidRDefault="0054196E" w:rsidP="0054196E">
      <w:pPr>
        <w:spacing w:line="276" w:lineRule="auto"/>
        <w:jc w:val="center"/>
        <w:rPr>
          <w:i/>
          <w:sz w:val="28"/>
          <w:szCs w:val="24"/>
        </w:rPr>
      </w:pPr>
    </w:p>
    <w:p w:rsidR="0054196E" w:rsidRPr="00487640" w:rsidRDefault="0054196E" w:rsidP="0054196E">
      <w:pPr>
        <w:spacing w:line="276" w:lineRule="auto"/>
        <w:ind w:firstLine="709"/>
        <w:rPr>
          <w:sz w:val="28"/>
        </w:rPr>
      </w:pPr>
      <w:r w:rsidRPr="00487640">
        <w:rPr>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54196E" w:rsidRPr="00487640" w:rsidRDefault="0054196E" w:rsidP="0054196E">
      <w:pPr>
        <w:spacing w:line="276" w:lineRule="auto"/>
        <w:rPr>
          <w:sz w:val="28"/>
        </w:rPr>
      </w:pPr>
    </w:p>
    <w:p w:rsidR="0054196E" w:rsidRPr="00487640" w:rsidRDefault="0054196E" w:rsidP="0054196E">
      <w:pPr>
        <w:spacing w:line="276" w:lineRule="auto"/>
        <w:ind w:firstLine="709"/>
        <w:jc w:val="center"/>
        <w:rPr>
          <w:i/>
          <w:sz w:val="28"/>
          <w:szCs w:val="28"/>
        </w:rPr>
      </w:pPr>
      <w:r w:rsidRPr="00487640">
        <w:rPr>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54196E" w:rsidRPr="00487640" w:rsidRDefault="0054196E" w:rsidP="0054196E">
      <w:pPr>
        <w:spacing w:line="276" w:lineRule="auto"/>
        <w:rPr>
          <w:i/>
          <w:iCs/>
          <w:sz w:val="24"/>
          <w:szCs w:val="24"/>
          <w:u w:val="single"/>
        </w:rPr>
      </w:pPr>
    </w:p>
    <w:tbl>
      <w:tblPr>
        <w:tblW w:w="6742" w:type="dxa"/>
        <w:jc w:val="center"/>
        <w:shd w:val="clear" w:color="auto" w:fill="FFFFFF"/>
        <w:tblLayout w:type="fixed"/>
        <w:tblLook w:val="00A0"/>
      </w:tblPr>
      <w:tblGrid>
        <w:gridCol w:w="4080"/>
        <w:gridCol w:w="1343"/>
        <w:gridCol w:w="1319"/>
      </w:tblGrid>
      <w:tr w:rsidR="0054196E" w:rsidRPr="00487640" w:rsidTr="00E362D4">
        <w:trPr>
          <w:trHeight w:val="47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tabs>
                <w:tab w:val="left" w:pos="1005"/>
              </w:tabs>
              <w:spacing w:line="276" w:lineRule="auto"/>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2023</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b/>
                <w:sz w:val="24"/>
                <w:szCs w:val="24"/>
              </w:rPr>
            </w:pPr>
            <w:r w:rsidRPr="00487640">
              <w:rPr>
                <w:b/>
                <w:sz w:val="24"/>
                <w:szCs w:val="24"/>
              </w:rPr>
              <w:t>1 кв. 2024</w:t>
            </w:r>
          </w:p>
        </w:tc>
      </w:tr>
      <w:tr w:rsidR="0054196E" w:rsidRPr="00487640" w:rsidTr="00E362D4">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Поступило заявок: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bCs/>
                <w:sz w:val="24"/>
                <w:szCs w:val="24"/>
              </w:rPr>
            </w:pPr>
            <w:r w:rsidRPr="00487640">
              <w:rPr>
                <w:bCs/>
                <w:sz w:val="24"/>
                <w:szCs w:val="24"/>
              </w:rPr>
              <w:t>41</w:t>
            </w:r>
          </w:p>
        </w:tc>
      </w:tr>
      <w:tr w:rsidR="0054196E" w:rsidRPr="00487640" w:rsidTr="00E362D4">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numPr>
                <w:ilvl w:val="0"/>
                <w:numId w:val="4"/>
              </w:numPr>
              <w:spacing w:line="276" w:lineRule="auto"/>
              <w:ind w:left="318" w:firstLine="0"/>
              <w:contextualSpacing/>
              <w:jc w:val="center"/>
              <w:rPr>
                <w:sz w:val="24"/>
                <w:szCs w:val="24"/>
              </w:rPr>
            </w:pPr>
            <w:r w:rsidRPr="00487640">
              <w:rPr>
                <w:sz w:val="24"/>
                <w:szCs w:val="24"/>
              </w:rPr>
              <w:t>на регистрацию</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w:t>
            </w:r>
          </w:p>
        </w:tc>
      </w:tr>
      <w:tr w:rsidR="0054196E" w:rsidRPr="00487640" w:rsidTr="00E362D4">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numPr>
                <w:ilvl w:val="0"/>
                <w:numId w:val="4"/>
              </w:numPr>
              <w:spacing w:line="276" w:lineRule="auto"/>
              <w:ind w:left="318" w:firstLine="0"/>
              <w:contextualSpacing/>
              <w:jc w:val="center"/>
              <w:rPr>
                <w:sz w:val="24"/>
                <w:szCs w:val="24"/>
              </w:rPr>
            </w:pPr>
            <w:r w:rsidRPr="00487640">
              <w:rPr>
                <w:sz w:val="24"/>
                <w:szCs w:val="24"/>
              </w:rPr>
              <w:t>внесение изменений в реестровую запись</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4</w:t>
            </w:r>
          </w:p>
        </w:tc>
      </w:tr>
      <w:tr w:rsidR="0054196E" w:rsidRPr="00487640" w:rsidTr="00E362D4">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numPr>
                <w:ilvl w:val="0"/>
                <w:numId w:val="4"/>
              </w:numPr>
              <w:spacing w:line="276" w:lineRule="auto"/>
              <w:ind w:left="318" w:firstLine="0"/>
              <w:contextualSpacing/>
              <w:jc w:val="center"/>
              <w:rPr>
                <w:sz w:val="24"/>
                <w:szCs w:val="24"/>
              </w:rPr>
            </w:pPr>
            <w:r w:rsidRPr="00487640">
              <w:rPr>
                <w:sz w:val="24"/>
                <w:szCs w:val="24"/>
              </w:rPr>
              <w:t>о предоставлении выписки</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34</w:t>
            </w:r>
          </w:p>
        </w:tc>
      </w:tr>
      <w:tr w:rsidR="0054196E" w:rsidRPr="00487640" w:rsidTr="00E362D4">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numPr>
                <w:ilvl w:val="0"/>
                <w:numId w:val="4"/>
              </w:numPr>
              <w:spacing w:line="276" w:lineRule="auto"/>
              <w:ind w:left="318" w:firstLine="0"/>
              <w:contextualSpacing/>
              <w:jc w:val="center"/>
              <w:rPr>
                <w:sz w:val="24"/>
                <w:szCs w:val="24"/>
              </w:rPr>
            </w:pPr>
            <w:r w:rsidRPr="00487640">
              <w:rPr>
                <w:sz w:val="24"/>
                <w:szCs w:val="24"/>
              </w:rPr>
              <w:t>на выдачу дубликата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trHeight w:val="40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Выдано выписок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39</w:t>
            </w:r>
          </w:p>
        </w:tc>
      </w:tr>
      <w:tr w:rsidR="0054196E" w:rsidRPr="00487640" w:rsidTr="00E362D4">
        <w:trPr>
          <w:trHeight w:val="32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Возвращено без рассмотрения</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r>
      <w:tr w:rsidR="0054196E" w:rsidRPr="00487640" w:rsidTr="00E362D4">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Отказано</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r>
      <w:tr w:rsidR="0054196E" w:rsidRPr="00487640" w:rsidTr="00E362D4">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В работе</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r>
      <w:tr w:rsidR="0054196E" w:rsidRPr="00487640" w:rsidTr="00E362D4">
        <w:trPr>
          <w:jc w:val="center"/>
        </w:trPr>
        <w:tc>
          <w:tcPr>
            <w:tcW w:w="67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b/>
                <w:i/>
                <w:sz w:val="24"/>
                <w:szCs w:val="24"/>
              </w:rPr>
            </w:pPr>
            <w:r w:rsidRPr="00487640">
              <w:rPr>
                <w:b/>
                <w:i/>
                <w:sz w:val="24"/>
                <w:szCs w:val="24"/>
              </w:rPr>
              <w:t>Сведения о нагрузке</w:t>
            </w:r>
          </w:p>
        </w:tc>
      </w:tr>
      <w:tr w:rsidR="0054196E" w:rsidRPr="00487640" w:rsidTr="00E362D4">
        <w:trPr>
          <w:trHeight w:val="29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Количество сотрудников</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3</w:t>
            </w:r>
          </w:p>
        </w:tc>
      </w:tr>
      <w:tr w:rsidR="0054196E" w:rsidRPr="00487640" w:rsidTr="00E362D4">
        <w:trPr>
          <w:trHeight w:val="55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Средняя нагрузка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54196E" w:rsidRPr="00487640" w:rsidRDefault="0054196E" w:rsidP="00E362D4">
            <w:pPr>
              <w:spacing w:line="276" w:lineRule="auto"/>
              <w:jc w:val="center"/>
              <w:rPr>
                <w:sz w:val="24"/>
                <w:szCs w:val="24"/>
              </w:rPr>
            </w:pPr>
            <w:r w:rsidRPr="00487640">
              <w:rPr>
                <w:sz w:val="24"/>
                <w:szCs w:val="24"/>
              </w:rPr>
              <w:t>13</w:t>
            </w:r>
          </w:p>
        </w:tc>
      </w:tr>
    </w:tbl>
    <w:p w:rsidR="0054196E" w:rsidRPr="00487640" w:rsidRDefault="0054196E" w:rsidP="0054196E">
      <w:pPr>
        <w:spacing w:line="276" w:lineRule="auto"/>
        <w:rPr>
          <w:sz w:val="28"/>
          <w:szCs w:val="28"/>
        </w:rPr>
      </w:pPr>
    </w:p>
    <w:p w:rsidR="0054196E" w:rsidRPr="00487640" w:rsidRDefault="0054196E" w:rsidP="0054196E">
      <w:pPr>
        <w:spacing w:line="276" w:lineRule="auto"/>
        <w:ind w:firstLine="709"/>
        <w:rPr>
          <w:sz w:val="28"/>
          <w:szCs w:val="28"/>
        </w:rPr>
      </w:pPr>
      <w:r w:rsidRPr="00487640">
        <w:rPr>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54196E" w:rsidRPr="00487640" w:rsidRDefault="0054196E" w:rsidP="0054196E">
      <w:pPr>
        <w:spacing w:line="276" w:lineRule="auto"/>
        <w:ind w:firstLine="709"/>
        <w:rPr>
          <w:sz w:val="28"/>
          <w:szCs w:val="28"/>
        </w:rPr>
      </w:pPr>
      <w:r w:rsidRPr="00487640">
        <w:rPr>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Управления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54196E" w:rsidRPr="00487640" w:rsidRDefault="0054196E" w:rsidP="0054196E">
      <w:pPr>
        <w:spacing w:line="276" w:lineRule="auto"/>
        <w:ind w:firstLine="709"/>
        <w:rPr>
          <w:sz w:val="28"/>
          <w:szCs w:val="28"/>
        </w:rPr>
      </w:pPr>
      <w:r w:rsidRPr="00487640">
        <w:rPr>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54196E" w:rsidRPr="00487640" w:rsidRDefault="0054196E" w:rsidP="0054196E">
      <w:pPr>
        <w:spacing w:line="276" w:lineRule="auto"/>
        <w:ind w:firstLine="709"/>
        <w:rPr>
          <w:sz w:val="28"/>
          <w:szCs w:val="28"/>
        </w:rPr>
      </w:pPr>
      <w:r w:rsidRPr="00487640">
        <w:rPr>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54196E" w:rsidRPr="00487640" w:rsidRDefault="0054196E" w:rsidP="0054196E">
      <w:pPr>
        <w:spacing w:line="276" w:lineRule="auto"/>
        <w:ind w:firstLine="709"/>
        <w:rPr>
          <w:sz w:val="28"/>
          <w:szCs w:val="28"/>
        </w:rPr>
      </w:pPr>
      <w:r w:rsidRPr="00487640">
        <w:rPr>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54196E" w:rsidRPr="00487640" w:rsidRDefault="0054196E" w:rsidP="0054196E">
      <w:pPr>
        <w:spacing w:line="276" w:lineRule="auto"/>
        <w:ind w:firstLine="709"/>
        <w:rPr>
          <w:szCs w:val="26"/>
        </w:rPr>
      </w:pPr>
      <w:r w:rsidRPr="00487640">
        <w:rPr>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54196E" w:rsidRPr="00487640" w:rsidRDefault="0054196E" w:rsidP="0054196E">
      <w:pPr>
        <w:spacing w:line="276" w:lineRule="auto"/>
        <w:jc w:val="center"/>
        <w:rPr>
          <w:i/>
          <w:sz w:val="28"/>
          <w:szCs w:val="28"/>
        </w:rPr>
      </w:pPr>
    </w:p>
    <w:p w:rsidR="0054196E" w:rsidRPr="00487640" w:rsidRDefault="0054196E" w:rsidP="0054196E">
      <w:pPr>
        <w:spacing w:line="276" w:lineRule="auto"/>
        <w:jc w:val="center"/>
        <w:rPr>
          <w:i/>
          <w:sz w:val="28"/>
          <w:szCs w:val="28"/>
        </w:rPr>
      </w:pPr>
      <w:r w:rsidRPr="00487640">
        <w:rPr>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54196E" w:rsidRPr="00487640" w:rsidRDefault="0054196E" w:rsidP="0054196E">
      <w:pPr>
        <w:spacing w:line="276" w:lineRule="auto"/>
        <w:jc w:val="center"/>
        <w:rPr>
          <w:b/>
          <w:sz w:val="28"/>
          <w:szCs w:val="28"/>
        </w:rPr>
      </w:pPr>
    </w:p>
    <w:p w:rsidR="0054196E" w:rsidRPr="00487640" w:rsidRDefault="0054196E" w:rsidP="0054196E">
      <w:pPr>
        <w:spacing w:line="276" w:lineRule="auto"/>
        <w:ind w:firstLine="709"/>
        <w:rPr>
          <w:sz w:val="28"/>
          <w:szCs w:val="28"/>
        </w:rPr>
      </w:pPr>
      <w:r w:rsidRPr="00487640">
        <w:rPr>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w:t>
      </w:r>
      <w:r w:rsidRPr="00487640">
        <w:rPr>
          <w:sz w:val="28"/>
          <w:szCs w:val="28"/>
        </w:rPr>
        <w:tab/>
      </w:r>
      <w:r w:rsidRPr="00487640">
        <w:rPr>
          <w:sz w:val="28"/>
          <w:szCs w:val="28"/>
        </w:rPr>
        <w:tab/>
      </w:r>
      <w:r w:rsidRPr="00487640">
        <w:rPr>
          <w:sz w:val="28"/>
          <w:szCs w:val="28"/>
        </w:rPr>
        <w:tab/>
      </w:r>
      <w:r w:rsidRPr="00487640">
        <w:rPr>
          <w:sz w:val="28"/>
          <w:szCs w:val="28"/>
        </w:rPr>
        <w:tab/>
      </w:r>
      <w:r w:rsidRPr="00487640">
        <w:rPr>
          <w:sz w:val="28"/>
          <w:szCs w:val="28"/>
        </w:rPr>
        <w:tab/>
      </w:r>
      <w:r w:rsidRPr="00487640">
        <w:rPr>
          <w:sz w:val="28"/>
          <w:szCs w:val="28"/>
        </w:rPr>
        <w:tab/>
      </w:r>
      <w:r w:rsidRPr="00487640">
        <w:rPr>
          <w:sz w:val="28"/>
          <w:szCs w:val="28"/>
        </w:rPr>
        <w:tab/>
      </w:r>
      <w:r w:rsidRPr="00487640">
        <w:rPr>
          <w:sz w:val="28"/>
          <w:szCs w:val="28"/>
        </w:rPr>
        <w:tab/>
      </w:r>
      <w:r w:rsidRPr="00487640">
        <w:rPr>
          <w:sz w:val="28"/>
          <w:szCs w:val="28"/>
        </w:rPr>
        <w:tab/>
        <w:t xml:space="preserve"> </w:t>
      </w:r>
    </w:p>
    <w:p w:rsidR="0054196E" w:rsidRPr="00487640" w:rsidRDefault="0054196E" w:rsidP="0054196E">
      <w:pPr>
        <w:spacing w:line="276" w:lineRule="auto"/>
        <w:ind w:firstLine="709"/>
        <w:rPr>
          <w:sz w:val="28"/>
          <w:szCs w:val="28"/>
        </w:rPr>
      </w:pPr>
      <w:r w:rsidRPr="00487640">
        <w:rPr>
          <w:sz w:val="28"/>
          <w:szCs w:val="28"/>
        </w:rPr>
        <w:t xml:space="preserve">За 1 квартал 2024 года Управлением Роскомнадзора по Северо-Кавказскому федеральному округу получено 10 определений суда о признании информации запрещенной к распространению на территории РФ. Управлением было подготовлено 10 объяснения (в порядке ст. </w:t>
      </w:r>
      <w:r w:rsidRPr="00487640">
        <w:rPr>
          <w:szCs w:val="28"/>
        </w:rPr>
        <w:t xml:space="preserve">45 </w:t>
      </w:r>
      <w:r w:rsidRPr="00487640">
        <w:rPr>
          <w:sz w:val="28"/>
          <w:szCs w:val="28"/>
        </w:rPr>
        <w:t xml:space="preserve"> КАС РФ).</w:t>
      </w:r>
    </w:p>
    <w:p w:rsidR="0054196E" w:rsidRPr="00487640" w:rsidRDefault="0054196E" w:rsidP="0054196E">
      <w:pPr>
        <w:spacing w:line="276" w:lineRule="auto"/>
        <w:ind w:firstLine="709"/>
        <w:rPr>
          <w:sz w:val="28"/>
          <w:szCs w:val="28"/>
        </w:rPr>
      </w:pPr>
      <w:r w:rsidRPr="00487640">
        <w:rPr>
          <w:sz w:val="28"/>
          <w:szCs w:val="28"/>
        </w:rPr>
        <w:t xml:space="preserve">За 1 квартал 2023 года Управлением Роскомнадзора по Северо-Кавказскому федеральному округу получено 103 определения суда о признании информации запрещенной к распространению на территории РФ. Управлением было подготовлено 103 объяснения (в порядке ст. </w:t>
      </w:r>
      <w:r w:rsidRPr="00487640">
        <w:rPr>
          <w:szCs w:val="28"/>
        </w:rPr>
        <w:t xml:space="preserve">45 </w:t>
      </w:r>
      <w:r w:rsidRPr="00487640">
        <w:rPr>
          <w:sz w:val="28"/>
          <w:szCs w:val="28"/>
        </w:rPr>
        <w:t xml:space="preserve"> КАС РФ).</w:t>
      </w:r>
    </w:p>
    <w:p w:rsidR="0054196E" w:rsidRPr="00487640" w:rsidRDefault="0054196E" w:rsidP="0054196E">
      <w:pPr>
        <w:spacing w:line="276" w:lineRule="auto"/>
        <w:ind w:firstLine="709"/>
        <w:rPr>
          <w:sz w:val="28"/>
          <w:szCs w:val="28"/>
        </w:rPr>
      </w:pPr>
      <w:r w:rsidRPr="00487640">
        <w:rPr>
          <w:sz w:val="28"/>
          <w:szCs w:val="28"/>
        </w:rPr>
        <w:t>В качестве заинтересованного лица выступает Управление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54196E" w:rsidRPr="00487640" w:rsidRDefault="0054196E" w:rsidP="0054196E">
      <w:pPr>
        <w:spacing w:line="276" w:lineRule="auto"/>
        <w:ind w:firstLine="709"/>
        <w:rPr>
          <w:sz w:val="28"/>
          <w:szCs w:val="28"/>
        </w:rPr>
      </w:pPr>
      <w:r w:rsidRPr="00487640">
        <w:rPr>
          <w:sz w:val="28"/>
          <w:szCs w:val="28"/>
        </w:rPr>
        <w:t>Анализ поступающих в 1 квартале 2024 года заявлений о признании информации запрещенной показывает, что наибольшее количество заявлений прокуратурой подано по тематикам:</w:t>
      </w:r>
    </w:p>
    <w:p w:rsidR="0054196E" w:rsidRPr="00487640" w:rsidRDefault="0054196E" w:rsidP="0054196E">
      <w:pPr>
        <w:spacing w:line="276" w:lineRule="auto"/>
        <w:ind w:firstLine="708"/>
        <w:rPr>
          <w:sz w:val="28"/>
          <w:szCs w:val="28"/>
        </w:rPr>
      </w:pPr>
      <w:r w:rsidRPr="00487640">
        <w:rPr>
          <w:sz w:val="28"/>
          <w:szCs w:val="28"/>
        </w:rPr>
        <w:t>- санкционная продукция – 4 заявления, что составляет 40%;</w:t>
      </w:r>
    </w:p>
    <w:p w:rsidR="0054196E" w:rsidRPr="00487640" w:rsidRDefault="0054196E" w:rsidP="0054196E">
      <w:pPr>
        <w:spacing w:line="276" w:lineRule="auto"/>
        <w:ind w:firstLine="708"/>
        <w:rPr>
          <w:sz w:val="28"/>
          <w:szCs w:val="28"/>
        </w:rPr>
      </w:pPr>
      <w:r w:rsidRPr="00487640">
        <w:rPr>
          <w:sz w:val="28"/>
          <w:szCs w:val="28"/>
        </w:rPr>
        <w:t>- проституция – 2 заявления, что составляет 20 %;</w:t>
      </w:r>
    </w:p>
    <w:p w:rsidR="0054196E" w:rsidRPr="00487640" w:rsidRDefault="0054196E" w:rsidP="0054196E">
      <w:pPr>
        <w:spacing w:line="276" w:lineRule="auto"/>
        <w:ind w:firstLine="708"/>
        <w:rPr>
          <w:sz w:val="28"/>
          <w:szCs w:val="28"/>
        </w:rPr>
      </w:pPr>
      <w:r w:rsidRPr="00487640">
        <w:rPr>
          <w:sz w:val="28"/>
          <w:szCs w:val="28"/>
        </w:rPr>
        <w:t>- продажа магнитов для вмешательства в приборы учета коммунальных услуг – 2 заявления, что составляет  20 %.</w:t>
      </w:r>
    </w:p>
    <w:p w:rsidR="0054196E" w:rsidRPr="00487640" w:rsidRDefault="0054196E" w:rsidP="0054196E">
      <w:pPr>
        <w:spacing w:line="276" w:lineRule="auto"/>
        <w:ind w:firstLine="709"/>
        <w:rPr>
          <w:sz w:val="28"/>
          <w:szCs w:val="28"/>
        </w:rPr>
      </w:pPr>
      <w:r w:rsidRPr="00487640">
        <w:rPr>
          <w:rFonts w:eastAsia="Calibri"/>
          <w:sz w:val="28"/>
          <w:szCs w:val="28"/>
        </w:rPr>
        <w:t xml:space="preserve">За аналогичный период </w:t>
      </w:r>
      <w:r w:rsidRPr="00487640">
        <w:rPr>
          <w:sz w:val="28"/>
          <w:szCs w:val="28"/>
        </w:rPr>
        <w:t>2023 года заявлений о признании информации запрещенной показывает, что наибольшее количество заявлений прокуратурой подано по тематикам:</w:t>
      </w:r>
    </w:p>
    <w:p w:rsidR="0054196E" w:rsidRPr="00487640" w:rsidRDefault="0054196E" w:rsidP="0054196E">
      <w:pPr>
        <w:spacing w:line="276" w:lineRule="auto"/>
        <w:ind w:firstLine="708"/>
        <w:rPr>
          <w:sz w:val="28"/>
          <w:szCs w:val="28"/>
        </w:rPr>
      </w:pPr>
      <w:r w:rsidRPr="00487640">
        <w:rPr>
          <w:sz w:val="28"/>
          <w:szCs w:val="28"/>
        </w:rPr>
        <w:t>- продажа дипломов, аттестатов, водительских удостоверений, трудовых книжек, чеков на стройматериалы, медицинских справок – 20 заявлений, что составляет 19,4%;</w:t>
      </w:r>
    </w:p>
    <w:p w:rsidR="0054196E" w:rsidRPr="00487640" w:rsidRDefault="0054196E" w:rsidP="0054196E">
      <w:pPr>
        <w:spacing w:line="276" w:lineRule="auto"/>
        <w:ind w:firstLine="426"/>
        <w:rPr>
          <w:sz w:val="28"/>
          <w:szCs w:val="28"/>
        </w:rPr>
      </w:pPr>
      <w:r w:rsidRPr="00487640">
        <w:rPr>
          <w:sz w:val="28"/>
          <w:szCs w:val="28"/>
        </w:rPr>
        <w:t>- проституция – 21 заявление, что составляет 20,4 %;</w:t>
      </w:r>
    </w:p>
    <w:p w:rsidR="0054196E" w:rsidRPr="00487640" w:rsidRDefault="0054196E" w:rsidP="0054196E">
      <w:pPr>
        <w:spacing w:line="276" w:lineRule="auto"/>
        <w:ind w:firstLine="426"/>
        <w:rPr>
          <w:sz w:val="28"/>
          <w:szCs w:val="28"/>
        </w:rPr>
      </w:pPr>
      <w:r w:rsidRPr="00487640">
        <w:rPr>
          <w:sz w:val="28"/>
          <w:szCs w:val="28"/>
        </w:rPr>
        <w:t>- продажа магнитов для вмешательства в приборы учета коммунальных услуг – 13 заявлений, что составляет  12,6 %.</w:t>
      </w:r>
    </w:p>
    <w:p w:rsidR="0054196E" w:rsidRPr="00487640" w:rsidRDefault="0054196E" w:rsidP="0054196E">
      <w:pPr>
        <w:spacing w:line="276" w:lineRule="auto"/>
        <w:ind w:firstLine="709"/>
        <w:rPr>
          <w:sz w:val="28"/>
          <w:szCs w:val="28"/>
        </w:rPr>
      </w:pPr>
      <w:r w:rsidRPr="00487640">
        <w:rPr>
          <w:sz w:val="28"/>
          <w:szCs w:val="28"/>
        </w:rPr>
        <w:t>В 1 кв. 2024 года Управлением внесено в ЕАИС Единый реестр 39 решений суда. В 1 кв. 2023 года внесено 168 решений суда.</w:t>
      </w:r>
    </w:p>
    <w:p w:rsidR="0054196E" w:rsidRPr="00487640" w:rsidRDefault="0054196E" w:rsidP="0054196E">
      <w:pPr>
        <w:spacing w:line="276" w:lineRule="auto"/>
        <w:ind w:firstLine="709"/>
        <w:rPr>
          <w:sz w:val="28"/>
          <w:szCs w:val="28"/>
        </w:rPr>
      </w:pPr>
      <w:r w:rsidRPr="00487640">
        <w:rPr>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54196E" w:rsidRDefault="0054196E" w:rsidP="0054196E">
      <w:pPr>
        <w:spacing w:line="276" w:lineRule="auto"/>
        <w:ind w:firstLine="709"/>
      </w:pPr>
      <w:r w:rsidRPr="00487640">
        <w:rPr>
          <w:sz w:val="28"/>
          <w:szCs w:val="28"/>
        </w:rPr>
        <w:t xml:space="preserve">Управлением велась работа по внесению «веб-зеркал» интернет ресурсов в </w:t>
      </w:r>
      <w:r w:rsidRPr="00487640">
        <w:rPr>
          <w:rFonts w:eastAsia="Calibri"/>
          <w:sz w:val="28"/>
          <w:szCs w:val="28"/>
          <w:lang w:eastAsia="en-US"/>
        </w:rPr>
        <w:t xml:space="preserve">ЕАИС Единый реестр. </w:t>
      </w:r>
      <w:r w:rsidRPr="00487640">
        <w:rPr>
          <w:sz w:val="28"/>
          <w:szCs w:val="28"/>
        </w:rPr>
        <w:t xml:space="preserve">В 1 квартале 2024 года получено 14 запросов, в то время как в 1 квартале 2023 было получено 84 запроса. Все ссылки, содержащиеся в запросах, были внесены в </w:t>
      </w:r>
      <w:r w:rsidRPr="00487640">
        <w:rPr>
          <w:rFonts w:eastAsia="Calibri"/>
          <w:sz w:val="28"/>
          <w:szCs w:val="28"/>
          <w:lang w:eastAsia="en-US"/>
        </w:rPr>
        <w:t>ЕАИС Единый реестр.</w:t>
      </w:r>
    </w:p>
    <w:p w:rsidR="00A52BFE" w:rsidRPr="004944E1" w:rsidRDefault="00A52BFE" w:rsidP="0054196E">
      <w:pPr>
        <w:spacing w:line="276" w:lineRule="auto"/>
        <w:ind w:right="141"/>
        <w:rPr>
          <w:sz w:val="28"/>
          <w:szCs w:val="28"/>
        </w:rPr>
      </w:pPr>
    </w:p>
    <w:p w:rsidR="00F4161B" w:rsidRPr="004944E1" w:rsidRDefault="00F4161B" w:rsidP="006A531D">
      <w:pPr>
        <w:spacing w:line="276" w:lineRule="auto"/>
        <w:rPr>
          <w:sz w:val="28"/>
          <w:szCs w:val="28"/>
        </w:rPr>
      </w:pPr>
    </w:p>
    <w:p w:rsidR="008751C2" w:rsidRPr="004944E1" w:rsidRDefault="006A531D" w:rsidP="006A531D">
      <w:pPr>
        <w:spacing w:line="276" w:lineRule="auto"/>
        <w:ind w:left="-142" w:firstLine="568"/>
        <w:rPr>
          <w:b/>
          <w:sz w:val="28"/>
          <w:szCs w:val="28"/>
        </w:rPr>
      </w:pPr>
      <w:r w:rsidRPr="004944E1">
        <w:rPr>
          <w:b/>
          <w:sz w:val="28"/>
          <w:szCs w:val="28"/>
        </w:rPr>
        <w:br w:type="page"/>
      </w:r>
      <w:r w:rsidR="008751C2" w:rsidRPr="004944E1">
        <w:rPr>
          <w:b/>
          <w:sz w:val="28"/>
          <w:szCs w:val="28"/>
        </w:rPr>
        <w:t xml:space="preserve">Результаты исполнения полномочий в сфере массовых коммуникаций, средств массовой информации, телевизионного и радиовещания Территориального Отдела по Кабардино-Балкарской </w:t>
      </w:r>
      <w:r w:rsidRPr="004944E1">
        <w:rPr>
          <w:b/>
          <w:sz w:val="28"/>
          <w:szCs w:val="28"/>
        </w:rPr>
        <w:t>Р</w:t>
      </w:r>
      <w:r w:rsidR="008751C2" w:rsidRPr="004944E1">
        <w:rPr>
          <w:b/>
          <w:sz w:val="28"/>
          <w:szCs w:val="28"/>
        </w:rPr>
        <w:t>еспублике</w:t>
      </w:r>
      <w:r w:rsidRPr="004944E1">
        <w:rPr>
          <w:b/>
          <w:sz w:val="28"/>
          <w:szCs w:val="28"/>
        </w:rPr>
        <w:t>.</w:t>
      </w:r>
    </w:p>
    <w:p w:rsidR="00074D20" w:rsidRPr="004944E1" w:rsidRDefault="00074D20" w:rsidP="006A531D">
      <w:pPr>
        <w:spacing w:line="276" w:lineRule="auto"/>
        <w:ind w:left="-142" w:firstLine="568"/>
        <w:rPr>
          <w:b/>
          <w:sz w:val="28"/>
          <w:szCs w:val="28"/>
        </w:rPr>
      </w:pPr>
    </w:p>
    <w:p w:rsidR="006A531D" w:rsidRPr="004944E1" w:rsidRDefault="006A531D" w:rsidP="006A531D">
      <w:pPr>
        <w:spacing w:line="276" w:lineRule="auto"/>
        <w:ind w:firstLine="709"/>
      </w:pPr>
      <w:r w:rsidRPr="004944E1">
        <w:t xml:space="preserve">Ведение реестра средств массовой информации, зарегистрированных окружным территориальным органом </w:t>
      </w:r>
    </w:p>
    <w:tbl>
      <w:tblPr>
        <w:tblpPr w:leftFromText="180" w:rightFromText="180" w:vertAnchor="text" w:tblpXSpec="center"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726"/>
        <w:gridCol w:w="3261"/>
        <w:gridCol w:w="3118"/>
      </w:tblGrid>
      <w:tr w:rsidR="006A531D" w:rsidRPr="004944E1" w:rsidTr="006A531D">
        <w:trPr>
          <w:trHeight w:val="794"/>
        </w:trPr>
        <w:tc>
          <w:tcPr>
            <w:tcW w:w="2726" w:type="dxa"/>
            <w:shd w:val="clear" w:color="auto" w:fill="auto"/>
            <w:vAlign w:val="center"/>
          </w:tcPr>
          <w:p w:rsidR="006A531D" w:rsidRPr="004944E1" w:rsidRDefault="006A531D" w:rsidP="006A531D">
            <w:pPr>
              <w:spacing w:line="276" w:lineRule="auto"/>
              <w:rPr>
                <w:sz w:val="24"/>
                <w:szCs w:val="24"/>
              </w:rPr>
            </w:pPr>
          </w:p>
        </w:tc>
        <w:tc>
          <w:tcPr>
            <w:tcW w:w="3261" w:type="dxa"/>
            <w:shd w:val="clear" w:color="auto" w:fill="auto"/>
            <w:vAlign w:val="center"/>
          </w:tcPr>
          <w:p w:rsidR="006A531D" w:rsidRPr="004944E1" w:rsidRDefault="006A531D" w:rsidP="00A1548B">
            <w:pPr>
              <w:spacing w:line="276" w:lineRule="auto"/>
              <w:jc w:val="center"/>
              <w:rPr>
                <w:b/>
                <w:sz w:val="24"/>
                <w:szCs w:val="24"/>
              </w:rPr>
            </w:pPr>
            <w:r w:rsidRPr="004944E1">
              <w:rPr>
                <w:b/>
                <w:sz w:val="24"/>
                <w:szCs w:val="24"/>
              </w:rPr>
              <w:t>1 кв.  202</w:t>
            </w:r>
            <w:r w:rsidR="00A1548B">
              <w:rPr>
                <w:b/>
                <w:sz w:val="24"/>
                <w:szCs w:val="24"/>
              </w:rPr>
              <w:t>3</w:t>
            </w:r>
            <w:r w:rsidRPr="004944E1">
              <w:rPr>
                <w:b/>
                <w:sz w:val="24"/>
                <w:szCs w:val="24"/>
              </w:rPr>
              <w:t xml:space="preserve"> г.</w:t>
            </w:r>
          </w:p>
        </w:tc>
        <w:tc>
          <w:tcPr>
            <w:tcW w:w="3118" w:type="dxa"/>
            <w:shd w:val="clear" w:color="auto" w:fill="auto"/>
            <w:vAlign w:val="center"/>
          </w:tcPr>
          <w:p w:rsidR="006A531D" w:rsidRPr="004944E1" w:rsidRDefault="006A531D" w:rsidP="00A1548B">
            <w:pPr>
              <w:spacing w:line="276" w:lineRule="auto"/>
              <w:jc w:val="center"/>
              <w:rPr>
                <w:b/>
                <w:sz w:val="24"/>
                <w:szCs w:val="24"/>
              </w:rPr>
            </w:pPr>
            <w:r w:rsidRPr="004944E1">
              <w:rPr>
                <w:b/>
                <w:sz w:val="24"/>
                <w:szCs w:val="24"/>
              </w:rPr>
              <w:t>1 кв. 202</w:t>
            </w:r>
            <w:r w:rsidR="00A1548B">
              <w:rPr>
                <w:b/>
                <w:sz w:val="24"/>
                <w:szCs w:val="24"/>
              </w:rPr>
              <w:t>4</w:t>
            </w:r>
            <w:r w:rsidRPr="004944E1">
              <w:rPr>
                <w:b/>
                <w:sz w:val="24"/>
                <w:szCs w:val="24"/>
              </w:rPr>
              <w:t xml:space="preserve"> г.</w:t>
            </w:r>
          </w:p>
        </w:tc>
      </w:tr>
      <w:tr w:rsidR="006A531D" w:rsidRPr="004944E1" w:rsidTr="006A531D">
        <w:trPr>
          <w:trHeight w:hRule="exact" w:val="278"/>
        </w:trPr>
        <w:tc>
          <w:tcPr>
            <w:tcW w:w="2726" w:type="dxa"/>
            <w:shd w:val="clear" w:color="auto" w:fill="auto"/>
            <w:vAlign w:val="center"/>
          </w:tcPr>
          <w:p w:rsidR="006A531D" w:rsidRPr="004944E1" w:rsidRDefault="006A531D" w:rsidP="006A531D">
            <w:pPr>
              <w:spacing w:line="276" w:lineRule="auto"/>
              <w:jc w:val="left"/>
              <w:rPr>
                <w:b/>
                <w:sz w:val="24"/>
                <w:szCs w:val="24"/>
              </w:rPr>
            </w:pPr>
            <w:r w:rsidRPr="004944E1">
              <w:rPr>
                <w:b/>
                <w:sz w:val="24"/>
                <w:szCs w:val="24"/>
              </w:rPr>
              <w:t>Внесено уведомлений</w:t>
            </w:r>
          </w:p>
        </w:tc>
        <w:tc>
          <w:tcPr>
            <w:tcW w:w="3261" w:type="dxa"/>
            <w:shd w:val="clear" w:color="auto" w:fill="auto"/>
            <w:vAlign w:val="center"/>
          </w:tcPr>
          <w:p w:rsidR="006A531D" w:rsidRPr="004944E1" w:rsidRDefault="00A1548B" w:rsidP="006A531D">
            <w:pPr>
              <w:spacing w:line="276" w:lineRule="auto"/>
              <w:jc w:val="center"/>
              <w:rPr>
                <w:b/>
                <w:sz w:val="24"/>
                <w:szCs w:val="24"/>
              </w:rPr>
            </w:pPr>
            <w:r>
              <w:rPr>
                <w:b/>
                <w:sz w:val="24"/>
                <w:szCs w:val="24"/>
              </w:rPr>
              <w:t>8</w:t>
            </w:r>
          </w:p>
        </w:tc>
        <w:tc>
          <w:tcPr>
            <w:tcW w:w="3118" w:type="dxa"/>
            <w:shd w:val="clear" w:color="auto" w:fill="auto"/>
            <w:vAlign w:val="center"/>
          </w:tcPr>
          <w:p w:rsidR="006A531D" w:rsidRPr="004944E1" w:rsidRDefault="001F641E" w:rsidP="006A531D">
            <w:pPr>
              <w:spacing w:line="276" w:lineRule="auto"/>
              <w:jc w:val="center"/>
              <w:rPr>
                <w:b/>
                <w:sz w:val="24"/>
                <w:szCs w:val="24"/>
              </w:rPr>
            </w:pPr>
            <w:r>
              <w:rPr>
                <w:b/>
                <w:sz w:val="24"/>
                <w:szCs w:val="24"/>
              </w:rPr>
              <w:t>2</w:t>
            </w:r>
          </w:p>
        </w:tc>
      </w:tr>
      <w:tr w:rsidR="006A531D" w:rsidRPr="004944E1" w:rsidTr="006A531D">
        <w:trPr>
          <w:trHeight w:val="548"/>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об изменении периодичности</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1F641E" w:rsidP="006A531D">
            <w:pPr>
              <w:spacing w:line="276" w:lineRule="auto"/>
              <w:jc w:val="center"/>
              <w:rPr>
                <w:sz w:val="24"/>
                <w:szCs w:val="24"/>
              </w:rPr>
            </w:pPr>
            <w:r>
              <w:rPr>
                <w:sz w:val="24"/>
                <w:szCs w:val="24"/>
              </w:rPr>
              <w:t>1</w:t>
            </w:r>
          </w:p>
        </w:tc>
      </w:tr>
      <w:tr w:rsidR="006A531D" w:rsidRPr="004944E1" w:rsidTr="006A531D">
        <w:trPr>
          <w:trHeight w:val="571"/>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об изменении максимального объема</w:t>
            </w:r>
          </w:p>
        </w:tc>
        <w:tc>
          <w:tcPr>
            <w:tcW w:w="3261" w:type="dxa"/>
            <w:shd w:val="clear" w:color="auto" w:fill="auto"/>
            <w:vAlign w:val="center"/>
          </w:tcPr>
          <w:p w:rsidR="006A531D" w:rsidRPr="004944E1" w:rsidRDefault="00A1548B" w:rsidP="006A531D">
            <w:pPr>
              <w:spacing w:line="276" w:lineRule="auto"/>
              <w:jc w:val="center"/>
              <w:rPr>
                <w:sz w:val="24"/>
                <w:szCs w:val="24"/>
              </w:rPr>
            </w:pPr>
            <w:r>
              <w:rPr>
                <w:sz w:val="24"/>
                <w:szCs w:val="24"/>
              </w:rPr>
              <w:t>2</w:t>
            </w:r>
          </w:p>
        </w:tc>
        <w:tc>
          <w:tcPr>
            <w:tcW w:w="3118" w:type="dxa"/>
            <w:shd w:val="clear" w:color="auto" w:fill="auto"/>
            <w:vAlign w:val="center"/>
          </w:tcPr>
          <w:p w:rsidR="006A531D" w:rsidRPr="004944E1" w:rsidRDefault="001F641E" w:rsidP="006A531D">
            <w:pPr>
              <w:spacing w:line="276" w:lineRule="auto"/>
              <w:jc w:val="center"/>
              <w:rPr>
                <w:sz w:val="24"/>
                <w:szCs w:val="24"/>
              </w:rPr>
            </w:pPr>
            <w:r>
              <w:rPr>
                <w:sz w:val="24"/>
                <w:szCs w:val="24"/>
              </w:rPr>
              <w:t>1</w:t>
            </w:r>
          </w:p>
        </w:tc>
      </w:tr>
      <w:tr w:rsidR="006A531D" w:rsidRPr="004944E1" w:rsidTr="006A531D">
        <w:trPr>
          <w:trHeight w:val="27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об изменении местонахождения редакции</w:t>
            </w:r>
          </w:p>
        </w:tc>
        <w:tc>
          <w:tcPr>
            <w:tcW w:w="3261" w:type="dxa"/>
            <w:shd w:val="clear" w:color="auto" w:fill="auto"/>
            <w:vAlign w:val="center"/>
          </w:tcPr>
          <w:p w:rsidR="006A531D" w:rsidRPr="004944E1" w:rsidRDefault="00A1548B" w:rsidP="006A531D">
            <w:pPr>
              <w:spacing w:line="276" w:lineRule="auto"/>
              <w:jc w:val="center"/>
              <w:rPr>
                <w:sz w:val="24"/>
                <w:szCs w:val="24"/>
              </w:rPr>
            </w:pPr>
            <w:r>
              <w:rPr>
                <w:sz w:val="24"/>
                <w:szCs w:val="24"/>
              </w:rPr>
              <w:t>3</w:t>
            </w:r>
          </w:p>
        </w:tc>
        <w:tc>
          <w:tcPr>
            <w:tcW w:w="3118" w:type="dxa"/>
            <w:shd w:val="clear" w:color="auto" w:fill="auto"/>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27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об изменении местонахождения учредителя</w:t>
            </w:r>
          </w:p>
        </w:tc>
        <w:tc>
          <w:tcPr>
            <w:tcW w:w="3261" w:type="dxa"/>
            <w:shd w:val="clear" w:color="auto" w:fill="auto"/>
            <w:vAlign w:val="center"/>
          </w:tcPr>
          <w:p w:rsidR="006A531D" w:rsidRPr="004944E1" w:rsidRDefault="00A1548B" w:rsidP="006A531D">
            <w:pPr>
              <w:spacing w:line="276" w:lineRule="auto"/>
              <w:jc w:val="center"/>
              <w:rPr>
                <w:sz w:val="24"/>
                <w:szCs w:val="24"/>
              </w:rPr>
            </w:pPr>
            <w:r>
              <w:rPr>
                <w:sz w:val="24"/>
                <w:szCs w:val="24"/>
              </w:rPr>
              <w:t>3</w:t>
            </w:r>
          </w:p>
        </w:tc>
        <w:tc>
          <w:tcPr>
            <w:tcW w:w="3118" w:type="dxa"/>
            <w:shd w:val="clear" w:color="auto" w:fill="auto"/>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55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 приостановке деятельности СМИ</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55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о возобновлении деятельности СМИ</w:t>
            </w:r>
          </w:p>
        </w:tc>
        <w:tc>
          <w:tcPr>
            <w:tcW w:w="3261" w:type="dxa"/>
            <w:shd w:val="clear" w:color="auto" w:fill="auto"/>
            <w:vAlign w:val="center"/>
          </w:tcPr>
          <w:p w:rsidR="006A531D" w:rsidRPr="004944E1" w:rsidRDefault="006A531D" w:rsidP="006A531D">
            <w:pPr>
              <w:spacing w:line="276" w:lineRule="auto"/>
              <w:jc w:val="center"/>
              <w:rPr>
                <w:sz w:val="24"/>
                <w:szCs w:val="24"/>
              </w:rPr>
            </w:pPr>
            <w:r w:rsidRPr="004944E1">
              <w:rPr>
                <w:sz w:val="24"/>
                <w:szCs w:val="24"/>
              </w:rPr>
              <w:t>0</w:t>
            </w:r>
          </w:p>
        </w:tc>
        <w:tc>
          <w:tcPr>
            <w:tcW w:w="3118" w:type="dxa"/>
            <w:shd w:val="clear" w:color="auto" w:fill="auto"/>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279"/>
        </w:trPr>
        <w:tc>
          <w:tcPr>
            <w:tcW w:w="2726" w:type="dxa"/>
            <w:shd w:val="clear" w:color="auto" w:fill="auto"/>
            <w:vAlign w:val="center"/>
          </w:tcPr>
          <w:p w:rsidR="006A531D" w:rsidRPr="004944E1" w:rsidRDefault="006A531D" w:rsidP="006A531D">
            <w:pPr>
              <w:spacing w:line="276" w:lineRule="auto"/>
              <w:jc w:val="left"/>
              <w:rPr>
                <w:b/>
                <w:sz w:val="24"/>
                <w:szCs w:val="24"/>
              </w:rPr>
            </w:pPr>
            <w:r w:rsidRPr="004944E1">
              <w:rPr>
                <w:b/>
                <w:sz w:val="24"/>
                <w:szCs w:val="24"/>
              </w:rPr>
              <w:t>Внесено решений о прекращении деятельности СМИ:</w:t>
            </w:r>
          </w:p>
        </w:tc>
        <w:tc>
          <w:tcPr>
            <w:tcW w:w="3261" w:type="dxa"/>
            <w:shd w:val="clear" w:color="auto" w:fill="auto"/>
            <w:vAlign w:val="center"/>
          </w:tcPr>
          <w:p w:rsidR="006A531D" w:rsidRPr="004944E1" w:rsidRDefault="006A531D" w:rsidP="006A531D">
            <w:pPr>
              <w:spacing w:line="276" w:lineRule="auto"/>
              <w:jc w:val="center"/>
              <w:rPr>
                <w:b/>
                <w:sz w:val="24"/>
                <w:szCs w:val="24"/>
              </w:rPr>
            </w:pPr>
            <w:r w:rsidRPr="004944E1">
              <w:rPr>
                <w:b/>
                <w:sz w:val="24"/>
                <w:szCs w:val="24"/>
              </w:rPr>
              <w:t>1</w:t>
            </w:r>
          </w:p>
        </w:tc>
        <w:tc>
          <w:tcPr>
            <w:tcW w:w="3118" w:type="dxa"/>
            <w:shd w:val="clear" w:color="auto" w:fill="auto"/>
            <w:vAlign w:val="center"/>
          </w:tcPr>
          <w:p w:rsidR="006A531D" w:rsidRPr="004944E1" w:rsidRDefault="001F641E" w:rsidP="006A531D">
            <w:pPr>
              <w:spacing w:line="276" w:lineRule="auto"/>
              <w:jc w:val="center"/>
              <w:rPr>
                <w:b/>
                <w:sz w:val="24"/>
                <w:szCs w:val="24"/>
              </w:rPr>
            </w:pPr>
            <w:r>
              <w:rPr>
                <w:b/>
                <w:sz w:val="24"/>
                <w:szCs w:val="24"/>
              </w:rPr>
              <w:t>1</w:t>
            </w:r>
          </w:p>
        </w:tc>
      </w:tr>
      <w:tr w:rsidR="006A531D" w:rsidRPr="004944E1" w:rsidTr="006A531D">
        <w:trPr>
          <w:trHeight w:val="279"/>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решения суда</w:t>
            </w:r>
          </w:p>
        </w:tc>
        <w:tc>
          <w:tcPr>
            <w:tcW w:w="3261" w:type="dxa"/>
            <w:shd w:val="clear" w:color="auto" w:fill="auto"/>
            <w:vAlign w:val="center"/>
          </w:tcPr>
          <w:p w:rsidR="006A531D" w:rsidRPr="004944E1" w:rsidRDefault="00A1548B" w:rsidP="006A531D">
            <w:pPr>
              <w:spacing w:line="276" w:lineRule="auto"/>
              <w:jc w:val="center"/>
              <w:rPr>
                <w:sz w:val="24"/>
                <w:szCs w:val="24"/>
              </w:rPr>
            </w:pPr>
            <w:r>
              <w:rPr>
                <w:sz w:val="24"/>
                <w:szCs w:val="24"/>
              </w:rPr>
              <w:t>0</w:t>
            </w:r>
          </w:p>
        </w:tc>
        <w:tc>
          <w:tcPr>
            <w:tcW w:w="3118" w:type="dxa"/>
            <w:shd w:val="clear" w:color="auto" w:fill="auto"/>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425"/>
        </w:trPr>
        <w:tc>
          <w:tcPr>
            <w:tcW w:w="2726" w:type="dxa"/>
            <w:shd w:val="clear" w:color="auto" w:fill="auto"/>
            <w:vAlign w:val="center"/>
          </w:tcPr>
          <w:p w:rsidR="006A531D" w:rsidRPr="004944E1" w:rsidRDefault="006A531D" w:rsidP="006A531D">
            <w:pPr>
              <w:spacing w:line="276" w:lineRule="auto"/>
              <w:jc w:val="left"/>
              <w:rPr>
                <w:sz w:val="24"/>
                <w:szCs w:val="24"/>
              </w:rPr>
            </w:pPr>
            <w:r w:rsidRPr="004944E1">
              <w:rPr>
                <w:sz w:val="24"/>
                <w:szCs w:val="24"/>
              </w:rPr>
              <w:t>решения учредителей</w:t>
            </w:r>
          </w:p>
        </w:tc>
        <w:tc>
          <w:tcPr>
            <w:tcW w:w="3261" w:type="dxa"/>
            <w:shd w:val="clear" w:color="auto" w:fill="auto"/>
            <w:vAlign w:val="center"/>
          </w:tcPr>
          <w:p w:rsidR="006A531D" w:rsidRPr="004944E1" w:rsidRDefault="00A1548B" w:rsidP="006A531D">
            <w:pPr>
              <w:spacing w:line="276" w:lineRule="auto"/>
              <w:jc w:val="center"/>
              <w:rPr>
                <w:sz w:val="24"/>
                <w:szCs w:val="24"/>
              </w:rPr>
            </w:pPr>
            <w:r>
              <w:rPr>
                <w:sz w:val="24"/>
                <w:szCs w:val="24"/>
              </w:rPr>
              <w:t>1</w:t>
            </w:r>
          </w:p>
        </w:tc>
        <w:tc>
          <w:tcPr>
            <w:tcW w:w="3118" w:type="dxa"/>
            <w:shd w:val="clear" w:color="auto" w:fill="auto"/>
            <w:vAlign w:val="center"/>
          </w:tcPr>
          <w:p w:rsidR="006A531D" w:rsidRPr="004944E1" w:rsidRDefault="001F641E" w:rsidP="006A531D">
            <w:pPr>
              <w:spacing w:line="276" w:lineRule="auto"/>
              <w:jc w:val="center"/>
              <w:rPr>
                <w:sz w:val="24"/>
                <w:szCs w:val="24"/>
              </w:rPr>
            </w:pPr>
            <w:r>
              <w:rPr>
                <w:sz w:val="24"/>
                <w:szCs w:val="24"/>
              </w:rPr>
              <w:t>1</w:t>
            </w:r>
          </w:p>
        </w:tc>
      </w:tr>
      <w:tr w:rsidR="006A531D" w:rsidRPr="004944E1" w:rsidTr="006A531D">
        <w:trPr>
          <w:trHeight w:val="360"/>
        </w:trPr>
        <w:tc>
          <w:tcPr>
            <w:tcW w:w="2726" w:type="dxa"/>
            <w:shd w:val="clear" w:color="auto" w:fill="auto"/>
            <w:vAlign w:val="center"/>
          </w:tcPr>
          <w:p w:rsidR="006A531D" w:rsidRPr="004944E1" w:rsidRDefault="006A531D" w:rsidP="006A531D">
            <w:pPr>
              <w:spacing w:line="276" w:lineRule="auto"/>
              <w:jc w:val="left"/>
              <w:rPr>
                <w:b/>
                <w:sz w:val="24"/>
                <w:szCs w:val="24"/>
              </w:rPr>
            </w:pPr>
            <w:r w:rsidRPr="004944E1">
              <w:rPr>
                <w:b/>
                <w:sz w:val="24"/>
                <w:szCs w:val="24"/>
              </w:rPr>
              <w:t>Предоставлено сведений из реестра</w:t>
            </w:r>
          </w:p>
        </w:tc>
        <w:tc>
          <w:tcPr>
            <w:tcW w:w="3261" w:type="dxa"/>
            <w:shd w:val="clear" w:color="auto" w:fill="auto"/>
            <w:vAlign w:val="center"/>
          </w:tcPr>
          <w:p w:rsidR="006A531D" w:rsidRPr="004944E1" w:rsidRDefault="00A1548B" w:rsidP="006A531D">
            <w:pPr>
              <w:spacing w:line="276" w:lineRule="auto"/>
              <w:jc w:val="center"/>
              <w:rPr>
                <w:b/>
                <w:sz w:val="24"/>
                <w:szCs w:val="24"/>
              </w:rPr>
            </w:pPr>
            <w:r>
              <w:rPr>
                <w:b/>
                <w:sz w:val="24"/>
                <w:szCs w:val="24"/>
              </w:rPr>
              <w:t>3</w:t>
            </w:r>
          </w:p>
        </w:tc>
        <w:tc>
          <w:tcPr>
            <w:tcW w:w="3118" w:type="dxa"/>
            <w:shd w:val="clear" w:color="auto" w:fill="auto"/>
            <w:vAlign w:val="center"/>
          </w:tcPr>
          <w:p w:rsidR="006A531D" w:rsidRPr="004944E1" w:rsidRDefault="00A1548B" w:rsidP="006A531D">
            <w:pPr>
              <w:spacing w:line="276" w:lineRule="auto"/>
              <w:jc w:val="center"/>
              <w:rPr>
                <w:b/>
                <w:sz w:val="24"/>
                <w:szCs w:val="24"/>
              </w:rPr>
            </w:pPr>
            <w:r>
              <w:rPr>
                <w:b/>
                <w:sz w:val="24"/>
                <w:szCs w:val="24"/>
              </w:rPr>
              <w:t>0</w:t>
            </w:r>
          </w:p>
        </w:tc>
      </w:tr>
      <w:tr w:rsidR="006A531D" w:rsidRPr="004944E1" w:rsidTr="006A531D">
        <w:trPr>
          <w:trHeight w:val="344"/>
        </w:trPr>
        <w:tc>
          <w:tcPr>
            <w:tcW w:w="9105" w:type="dxa"/>
            <w:gridSpan w:val="3"/>
            <w:shd w:val="clear" w:color="auto" w:fill="auto"/>
            <w:vAlign w:val="center"/>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415"/>
        </w:trPr>
        <w:tc>
          <w:tcPr>
            <w:tcW w:w="2726" w:type="dxa"/>
            <w:shd w:val="clear" w:color="auto" w:fill="auto"/>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3261" w:type="dxa"/>
            <w:shd w:val="clear" w:color="auto" w:fill="auto"/>
            <w:vAlign w:val="center"/>
          </w:tcPr>
          <w:p w:rsidR="006A531D" w:rsidRPr="004944E1" w:rsidRDefault="00A1548B" w:rsidP="006A531D">
            <w:pPr>
              <w:spacing w:line="276" w:lineRule="auto"/>
              <w:jc w:val="center"/>
              <w:rPr>
                <w:sz w:val="24"/>
                <w:szCs w:val="24"/>
                <w:highlight w:val="yellow"/>
              </w:rPr>
            </w:pPr>
            <w:r>
              <w:rPr>
                <w:sz w:val="24"/>
                <w:szCs w:val="24"/>
              </w:rPr>
              <w:t>2</w:t>
            </w:r>
          </w:p>
        </w:tc>
        <w:tc>
          <w:tcPr>
            <w:tcW w:w="3118" w:type="dxa"/>
            <w:shd w:val="clear" w:color="auto" w:fill="auto"/>
            <w:vAlign w:val="center"/>
          </w:tcPr>
          <w:p w:rsidR="006A531D" w:rsidRPr="004944E1" w:rsidRDefault="001F641E" w:rsidP="006A531D">
            <w:pPr>
              <w:spacing w:line="276" w:lineRule="auto"/>
              <w:jc w:val="center"/>
              <w:rPr>
                <w:sz w:val="24"/>
                <w:szCs w:val="24"/>
              </w:rPr>
            </w:pPr>
            <w:r>
              <w:rPr>
                <w:sz w:val="24"/>
                <w:szCs w:val="24"/>
              </w:rPr>
              <w:t>2</w:t>
            </w:r>
          </w:p>
        </w:tc>
      </w:tr>
      <w:tr w:rsidR="006A531D" w:rsidRPr="004944E1" w:rsidTr="006A531D">
        <w:trPr>
          <w:trHeight w:val="131"/>
        </w:trPr>
        <w:tc>
          <w:tcPr>
            <w:tcW w:w="2726" w:type="dxa"/>
            <w:shd w:val="clear" w:color="auto" w:fill="auto"/>
            <w:vAlign w:val="center"/>
          </w:tcPr>
          <w:p w:rsidR="006A531D" w:rsidRPr="004944E1" w:rsidRDefault="006A531D" w:rsidP="006A531D">
            <w:pPr>
              <w:spacing w:line="276" w:lineRule="auto"/>
              <w:rPr>
                <w:sz w:val="24"/>
                <w:szCs w:val="24"/>
              </w:rPr>
            </w:pPr>
            <w:r w:rsidRPr="004944E1">
              <w:rPr>
                <w:sz w:val="24"/>
                <w:szCs w:val="24"/>
              </w:rPr>
              <w:t>Средняя нагрузка на сотрудника</w:t>
            </w:r>
          </w:p>
        </w:tc>
        <w:tc>
          <w:tcPr>
            <w:tcW w:w="3261" w:type="dxa"/>
            <w:shd w:val="clear" w:color="auto" w:fill="auto"/>
            <w:vAlign w:val="center"/>
          </w:tcPr>
          <w:p w:rsidR="006A531D" w:rsidRPr="004944E1" w:rsidRDefault="00A1548B" w:rsidP="006A531D">
            <w:pPr>
              <w:spacing w:line="276" w:lineRule="auto"/>
              <w:jc w:val="center"/>
              <w:rPr>
                <w:sz w:val="24"/>
                <w:szCs w:val="24"/>
              </w:rPr>
            </w:pPr>
            <w:r>
              <w:rPr>
                <w:sz w:val="24"/>
                <w:szCs w:val="24"/>
              </w:rPr>
              <w:t>6</w:t>
            </w:r>
            <w:r w:rsidR="006A531D" w:rsidRPr="004944E1">
              <w:rPr>
                <w:sz w:val="24"/>
                <w:szCs w:val="24"/>
              </w:rPr>
              <w:t xml:space="preserve"> </w:t>
            </w:r>
          </w:p>
        </w:tc>
        <w:tc>
          <w:tcPr>
            <w:tcW w:w="3118" w:type="dxa"/>
            <w:shd w:val="clear" w:color="auto" w:fill="auto"/>
            <w:vAlign w:val="center"/>
          </w:tcPr>
          <w:p w:rsidR="006A531D" w:rsidRPr="004944E1" w:rsidRDefault="001F641E" w:rsidP="006A531D">
            <w:pPr>
              <w:spacing w:line="276" w:lineRule="auto"/>
              <w:jc w:val="center"/>
              <w:rPr>
                <w:sz w:val="24"/>
                <w:szCs w:val="24"/>
              </w:rPr>
            </w:pPr>
            <w:r>
              <w:rPr>
                <w:sz w:val="24"/>
                <w:szCs w:val="24"/>
              </w:rPr>
              <w:t>1,5</w:t>
            </w:r>
          </w:p>
        </w:tc>
      </w:tr>
    </w:tbl>
    <w:p w:rsidR="006A531D" w:rsidRPr="004944E1" w:rsidRDefault="006A531D" w:rsidP="006A531D">
      <w:pPr>
        <w:spacing w:line="276" w:lineRule="auto"/>
      </w:pPr>
    </w:p>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Ведение реестра средств массовой информации, зарегистрированных окружным территориальным органом</w:t>
      </w:r>
    </w:p>
    <w:tbl>
      <w:tblPr>
        <w:tblW w:w="4937" w:type="pct"/>
        <w:jc w:val="center"/>
        <w:tblInd w:w="-2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9"/>
        <w:gridCol w:w="1692"/>
        <w:gridCol w:w="1860"/>
      </w:tblGrid>
      <w:tr w:rsidR="006A531D" w:rsidRPr="004944E1" w:rsidTr="006A531D">
        <w:trPr>
          <w:trHeight w:val="674"/>
          <w:jc w:val="center"/>
        </w:trPr>
        <w:tc>
          <w:tcPr>
            <w:tcW w:w="3201" w:type="pct"/>
          </w:tcPr>
          <w:p w:rsidR="006A531D" w:rsidRPr="004944E1" w:rsidRDefault="006A531D" w:rsidP="006A531D">
            <w:pPr>
              <w:spacing w:line="276" w:lineRule="auto"/>
              <w:rPr>
                <w:sz w:val="24"/>
                <w:szCs w:val="24"/>
              </w:rPr>
            </w:pPr>
          </w:p>
        </w:tc>
        <w:tc>
          <w:tcPr>
            <w:tcW w:w="857" w:type="pct"/>
            <w:vAlign w:val="center"/>
          </w:tcPr>
          <w:p w:rsidR="006A531D" w:rsidRPr="004944E1" w:rsidRDefault="006A531D" w:rsidP="00A1548B">
            <w:pPr>
              <w:spacing w:line="276" w:lineRule="auto"/>
              <w:jc w:val="center"/>
              <w:rPr>
                <w:sz w:val="24"/>
                <w:szCs w:val="24"/>
              </w:rPr>
            </w:pPr>
            <w:r w:rsidRPr="004944E1">
              <w:rPr>
                <w:sz w:val="24"/>
                <w:szCs w:val="24"/>
              </w:rPr>
              <w:t>1 квартал    202</w:t>
            </w:r>
            <w:r w:rsidR="00A1548B">
              <w:rPr>
                <w:sz w:val="24"/>
                <w:szCs w:val="24"/>
              </w:rPr>
              <w:t>3</w:t>
            </w:r>
            <w:r w:rsidRPr="004944E1">
              <w:rPr>
                <w:sz w:val="24"/>
                <w:szCs w:val="24"/>
              </w:rPr>
              <w:t xml:space="preserve"> года</w:t>
            </w:r>
          </w:p>
        </w:tc>
        <w:tc>
          <w:tcPr>
            <w:tcW w:w="942" w:type="pct"/>
            <w:vAlign w:val="center"/>
          </w:tcPr>
          <w:p w:rsidR="006A531D" w:rsidRPr="004944E1" w:rsidRDefault="006A531D" w:rsidP="006A531D">
            <w:pPr>
              <w:spacing w:line="276" w:lineRule="auto"/>
              <w:jc w:val="center"/>
              <w:rPr>
                <w:sz w:val="24"/>
                <w:szCs w:val="24"/>
              </w:rPr>
            </w:pPr>
            <w:r w:rsidRPr="004944E1">
              <w:rPr>
                <w:sz w:val="24"/>
                <w:szCs w:val="24"/>
              </w:rPr>
              <w:t xml:space="preserve">1 квартал </w:t>
            </w:r>
          </w:p>
          <w:p w:rsidR="006A531D" w:rsidRPr="004944E1" w:rsidRDefault="006A531D" w:rsidP="00A1548B">
            <w:pPr>
              <w:spacing w:line="276" w:lineRule="auto"/>
              <w:jc w:val="center"/>
              <w:rPr>
                <w:sz w:val="24"/>
                <w:szCs w:val="24"/>
              </w:rPr>
            </w:pPr>
            <w:r w:rsidRPr="004944E1">
              <w:rPr>
                <w:sz w:val="24"/>
                <w:szCs w:val="24"/>
              </w:rPr>
              <w:t>202</w:t>
            </w:r>
            <w:r w:rsidR="00A1548B">
              <w:rPr>
                <w:sz w:val="24"/>
                <w:szCs w:val="24"/>
              </w:rPr>
              <w:t>4</w:t>
            </w:r>
            <w:r w:rsidRPr="004944E1">
              <w:rPr>
                <w:sz w:val="24"/>
                <w:szCs w:val="24"/>
              </w:rPr>
              <w:t xml:space="preserve"> года</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Внесено уведомлений</w:t>
            </w:r>
          </w:p>
        </w:tc>
        <w:tc>
          <w:tcPr>
            <w:tcW w:w="857" w:type="pct"/>
          </w:tcPr>
          <w:p w:rsidR="006A531D" w:rsidRPr="004944E1" w:rsidRDefault="001F641E" w:rsidP="006A531D">
            <w:pPr>
              <w:spacing w:line="276" w:lineRule="auto"/>
              <w:jc w:val="center"/>
              <w:rPr>
                <w:b/>
                <w:sz w:val="24"/>
                <w:szCs w:val="24"/>
              </w:rPr>
            </w:pPr>
            <w:r>
              <w:rPr>
                <w:b/>
                <w:sz w:val="24"/>
                <w:szCs w:val="24"/>
              </w:rPr>
              <w:t>8</w:t>
            </w:r>
          </w:p>
        </w:tc>
        <w:tc>
          <w:tcPr>
            <w:tcW w:w="942" w:type="pct"/>
            <w:vAlign w:val="center"/>
          </w:tcPr>
          <w:p w:rsidR="006A531D" w:rsidRPr="004944E1" w:rsidRDefault="001F641E" w:rsidP="006A531D">
            <w:pPr>
              <w:spacing w:line="276" w:lineRule="auto"/>
              <w:jc w:val="center"/>
              <w:rPr>
                <w:b/>
                <w:sz w:val="24"/>
                <w:szCs w:val="24"/>
              </w:rPr>
            </w:pPr>
            <w:r>
              <w:rPr>
                <w:b/>
                <w:sz w:val="24"/>
                <w:szCs w:val="24"/>
              </w:rPr>
              <w:t>2</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об изменении периодичности</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1F641E" w:rsidP="006A531D">
            <w:pPr>
              <w:spacing w:line="276" w:lineRule="auto"/>
              <w:jc w:val="center"/>
              <w:rPr>
                <w:sz w:val="24"/>
                <w:szCs w:val="24"/>
              </w:rPr>
            </w:pPr>
            <w:r>
              <w:rPr>
                <w:sz w:val="24"/>
                <w:szCs w:val="24"/>
              </w:rPr>
              <w:t>1</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об изменении максимального объема</w:t>
            </w:r>
          </w:p>
        </w:tc>
        <w:tc>
          <w:tcPr>
            <w:tcW w:w="857" w:type="pct"/>
          </w:tcPr>
          <w:p w:rsidR="006A531D" w:rsidRPr="004944E1" w:rsidRDefault="001F641E" w:rsidP="006A531D">
            <w:pPr>
              <w:spacing w:line="276" w:lineRule="auto"/>
              <w:jc w:val="center"/>
              <w:rPr>
                <w:sz w:val="24"/>
                <w:szCs w:val="24"/>
              </w:rPr>
            </w:pPr>
            <w:r>
              <w:rPr>
                <w:sz w:val="24"/>
                <w:szCs w:val="24"/>
              </w:rPr>
              <w:t>2</w:t>
            </w:r>
          </w:p>
        </w:tc>
        <w:tc>
          <w:tcPr>
            <w:tcW w:w="942" w:type="pct"/>
            <w:vAlign w:val="center"/>
          </w:tcPr>
          <w:p w:rsidR="006A531D" w:rsidRPr="004944E1" w:rsidRDefault="001F641E" w:rsidP="006A531D">
            <w:pPr>
              <w:spacing w:line="276" w:lineRule="auto"/>
              <w:jc w:val="center"/>
              <w:rPr>
                <w:sz w:val="24"/>
                <w:szCs w:val="24"/>
              </w:rPr>
            </w:pPr>
            <w:r>
              <w:rPr>
                <w:sz w:val="24"/>
                <w:szCs w:val="24"/>
              </w:rPr>
              <w:t>1</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об изменении местонахождения редакции</w:t>
            </w:r>
          </w:p>
        </w:tc>
        <w:tc>
          <w:tcPr>
            <w:tcW w:w="857" w:type="pct"/>
          </w:tcPr>
          <w:p w:rsidR="006A531D" w:rsidRPr="004944E1" w:rsidRDefault="001F641E" w:rsidP="006A531D">
            <w:pPr>
              <w:spacing w:line="276" w:lineRule="auto"/>
              <w:jc w:val="center"/>
              <w:rPr>
                <w:sz w:val="24"/>
                <w:szCs w:val="24"/>
              </w:rPr>
            </w:pPr>
            <w:r>
              <w:rPr>
                <w:sz w:val="24"/>
                <w:szCs w:val="24"/>
              </w:rPr>
              <w:t>3</w:t>
            </w:r>
          </w:p>
        </w:tc>
        <w:tc>
          <w:tcPr>
            <w:tcW w:w="942" w:type="pct"/>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об изменении местонахождения учредителя</w:t>
            </w:r>
          </w:p>
        </w:tc>
        <w:tc>
          <w:tcPr>
            <w:tcW w:w="857" w:type="pct"/>
          </w:tcPr>
          <w:p w:rsidR="006A531D" w:rsidRPr="004944E1" w:rsidRDefault="001F641E" w:rsidP="006A531D">
            <w:pPr>
              <w:spacing w:line="276" w:lineRule="auto"/>
              <w:jc w:val="center"/>
              <w:rPr>
                <w:sz w:val="24"/>
                <w:szCs w:val="24"/>
              </w:rPr>
            </w:pPr>
            <w:r>
              <w:rPr>
                <w:sz w:val="24"/>
                <w:szCs w:val="24"/>
              </w:rPr>
              <w:t>3</w:t>
            </w:r>
          </w:p>
        </w:tc>
        <w:tc>
          <w:tcPr>
            <w:tcW w:w="942" w:type="pct"/>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 приостановке деятельности СМИ</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о возобновлении деятельности СМИ</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Внесено решений о прекращении деятельности СМИ:</w:t>
            </w:r>
          </w:p>
        </w:tc>
        <w:tc>
          <w:tcPr>
            <w:tcW w:w="857" w:type="pct"/>
          </w:tcPr>
          <w:p w:rsidR="006A531D" w:rsidRPr="004944E1" w:rsidRDefault="006A531D" w:rsidP="006A531D">
            <w:pPr>
              <w:spacing w:line="276" w:lineRule="auto"/>
              <w:jc w:val="center"/>
              <w:rPr>
                <w:b/>
                <w:sz w:val="24"/>
                <w:szCs w:val="24"/>
              </w:rPr>
            </w:pPr>
            <w:r w:rsidRPr="004944E1">
              <w:rPr>
                <w:b/>
                <w:sz w:val="24"/>
                <w:szCs w:val="24"/>
              </w:rPr>
              <w:t>1</w:t>
            </w:r>
          </w:p>
        </w:tc>
        <w:tc>
          <w:tcPr>
            <w:tcW w:w="942" w:type="pct"/>
            <w:vAlign w:val="center"/>
          </w:tcPr>
          <w:p w:rsidR="006A531D" w:rsidRPr="004944E1" w:rsidRDefault="001F641E" w:rsidP="006A531D">
            <w:pPr>
              <w:spacing w:line="276" w:lineRule="auto"/>
              <w:jc w:val="center"/>
              <w:rPr>
                <w:b/>
                <w:sz w:val="24"/>
                <w:szCs w:val="24"/>
              </w:rPr>
            </w:pPr>
            <w:r>
              <w:rPr>
                <w:b/>
                <w:sz w:val="24"/>
                <w:szCs w:val="24"/>
              </w:rPr>
              <w:t>1</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решения суда</w:t>
            </w:r>
          </w:p>
        </w:tc>
        <w:tc>
          <w:tcPr>
            <w:tcW w:w="857" w:type="pct"/>
          </w:tcPr>
          <w:p w:rsidR="006A531D" w:rsidRPr="004944E1" w:rsidRDefault="006A531D" w:rsidP="006A531D">
            <w:pPr>
              <w:spacing w:line="276" w:lineRule="auto"/>
              <w:jc w:val="center"/>
              <w:rPr>
                <w:sz w:val="24"/>
                <w:szCs w:val="24"/>
              </w:rPr>
            </w:pPr>
            <w:r w:rsidRPr="004944E1">
              <w:rPr>
                <w:sz w:val="24"/>
                <w:szCs w:val="24"/>
              </w:rPr>
              <w:t>1</w:t>
            </w:r>
          </w:p>
        </w:tc>
        <w:tc>
          <w:tcPr>
            <w:tcW w:w="942" w:type="pct"/>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279"/>
          <w:jc w:val="center"/>
        </w:trPr>
        <w:tc>
          <w:tcPr>
            <w:tcW w:w="3201" w:type="pct"/>
          </w:tcPr>
          <w:p w:rsidR="006A531D" w:rsidRPr="004944E1" w:rsidRDefault="006A531D" w:rsidP="006A531D">
            <w:pPr>
              <w:spacing w:line="276" w:lineRule="auto"/>
              <w:rPr>
                <w:sz w:val="24"/>
                <w:szCs w:val="24"/>
              </w:rPr>
            </w:pPr>
            <w:r w:rsidRPr="004944E1">
              <w:rPr>
                <w:sz w:val="24"/>
                <w:szCs w:val="24"/>
              </w:rPr>
              <w:t>решения учредителей</w:t>
            </w:r>
          </w:p>
        </w:tc>
        <w:tc>
          <w:tcPr>
            <w:tcW w:w="857" w:type="pct"/>
          </w:tcPr>
          <w:p w:rsidR="006A531D" w:rsidRPr="004944E1" w:rsidRDefault="006A531D" w:rsidP="006A531D">
            <w:pPr>
              <w:spacing w:line="276" w:lineRule="auto"/>
              <w:jc w:val="center"/>
              <w:rPr>
                <w:sz w:val="24"/>
                <w:szCs w:val="24"/>
              </w:rPr>
            </w:pPr>
            <w:r w:rsidRPr="004944E1">
              <w:rPr>
                <w:sz w:val="24"/>
                <w:szCs w:val="24"/>
              </w:rPr>
              <w:t>0</w:t>
            </w:r>
          </w:p>
        </w:tc>
        <w:tc>
          <w:tcPr>
            <w:tcW w:w="942" w:type="pct"/>
            <w:vAlign w:val="center"/>
          </w:tcPr>
          <w:p w:rsidR="006A531D" w:rsidRPr="004944E1" w:rsidRDefault="00A1548B" w:rsidP="006A531D">
            <w:pPr>
              <w:spacing w:line="276" w:lineRule="auto"/>
              <w:jc w:val="center"/>
              <w:rPr>
                <w:sz w:val="24"/>
                <w:szCs w:val="24"/>
              </w:rPr>
            </w:pPr>
            <w:r>
              <w:rPr>
                <w:sz w:val="24"/>
                <w:szCs w:val="24"/>
              </w:rPr>
              <w:t>0</w:t>
            </w:r>
          </w:p>
        </w:tc>
      </w:tr>
      <w:tr w:rsidR="006A531D" w:rsidRPr="004944E1" w:rsidTr="006A531D">
        <w:trPr>
          <w:trHeight w:val="279"/>
          <w:jc w:val="center"/>
        </w:trPr>
        <w:tc>
          <w:tcPr>
            <w:tcW w:w="3201" w:type="pct"/>
            <w:tcBorders>
              <w:bottom w:val="single" w:sz="4" w:space="0" w:color="auto"/>
            </w:tcBorders>
          </w:tcPr>
          <w:p w:rsidR="006A531D" w:rsidRPr="004944E1" w:rsidRDefault="006A531D" w:rsidP="006A531D">
            <w:pPr>
              <w:spacing w:line="276" w:lineRule="auto"/>
              <w:rPr>
                <w:sz w:val="24"/>
                <w:szCs w:val="24"/>
              </w:rPr>
            </w:pPr>
            <w:r w:rsidRPr="004944E1">
              <w:rPr>
                <w:sz w:val="24"/>
                <w:szCs w:val="24"/>
              </w:rPr>
              <w:t>Предоставлено сведений из реестра</w:t>
            </w:r>
          </w:p>
        </w:tc>
        <w:tc>
          <w:tcPr>
            <w:tcW w:w="857" w:type="pct"/>
          </w:tcPr>
          <w:p w:rsidR="006A531D" w:rsidRPr="004944E1" w:rsidRDefault="001F641E" w:rsidP="006A531D">
            <w:pPr>
              <w:spacing w:line="276" w:lineRule="auto"/>
              <w:jc w:val="center"/>
              <w:rPr>
                <w:b/>
                <w:sz w:val="24"/>
                <w:szCs w:val="24"/>
              </w:rPr>
            </w:pPr>
            <w:r>
              <w:rPr>
                <w:b/>
                <w:sz w:val="24"/>
                <w:szCs w:val="24"/>
              </w:rPr>
              <w:t>3</w:t>
            </w:r>
          </w:p>
        </w:tc>
        <w:tc>
          <w:tcPr>
            <w:tcW w:w="942" w:type="pct"/>
            <w:vAlign w:val="center"/>
          </w:tcPr>
          <w:p w:rsidR="006A531D" w:rsidRPr="004944E1" w:rsidRDefault="00A1548B" w:rsidP="006A531D">
            <w:pPr>
              <w:spacing w:line="276" w:lineRule="auto"/>
              <w:jc w:val="center"/>
              <w:rPr>
                <w:b/>
                <w:sz w:val="24"/>
                <w:szCs w:val="24"/>
              </w:rPr>
            </w:pPr>
            <w:r>
              <w:rPr>
                <w:b/>
                <w:sz w:val="24"/>
                <w:szCs w:val="24"/>
              </w:rPr>
              <w:t>0</w:t>
            </w:r>
          </w:p>
        </w:tc>
      </w:tr>
      <w:tr w:rsidR="006A531D" w:rsidRPr="004944E1" w:rsidTr="006A531D">
        <w:trPr>
          <w:trHeight w:val="279"/>
          <w:jc w:val="center"/>
        </w:trPr>
        <w:tc>
          <w:tcPr>
            <w:tcW w:w="5000" w:type="pct"/>
            <w:gridSpan w:val="3"/>
            <w:tcBorders>
              <w:bottom w:val="single" w:sz="4" w:space="0" w:color="auto"/>
            </w:tcBorders>
          </w:tcPr>
          <w:p w:rsidR="006A531D" w:rsidRPr="004944E1" w:rsidRDefault="006A531D" w:rsidP="006A531D">
            <w:pPr>
              <w:spacing w:line="276" w:lineRule="auto"/>
              <w:jc w:val="center"/>
              <w:rPr>
                <w:b/>
                <w:i/>
                <w:sz w:val="24"/>
                <w:szCs w:val="24"/>
              </w:rPr>
            </w:pPr>
            <w:r w:rsidRPr="004944E1">
              <w:rPr>
                <w:b/>
                <w:i/>
                <w:sz w:val="24"/>
                <w:szCs w:val="24"/>
              </w:rPr>
              <w:t>Сведения о нагрузке</w:t>
            </w:r>
          </w:p>
        </w:tc>
      </w:tr>
      <w:tr w:rsidR="006A531D" w:rsidRPr="004944E1" w:rsidTr="006A531D">
        <w:trPr>
          <w:trHeight w:val="415"/>
          <w:jc w:val="center"/>
        </w:trPr>
        <w:tc>
          <w:tcPr>
            <w:tcW w:w="3201" w:type="pct"/>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857" w:type="pct"/>
            <w:vAlign w:val="center"/>
          </w:tcPr>
          <w:p w:rsidR="006A531D" w:rsidRPr="004944E1" w:rsidRDefault="001F641E" w:rsidP="006A531D">
            <w:pPr>
              <w:spacing w:line="276" w:lineRule="auto"/>
              <w:jc w:val="center"/>
              <w:rPr>
                <w:sz w:val="24"/>
                <w:szCs w:val="24"/>
                <w:highlight w:val="yellow"/>
              </w:rPr>
            </w:pPr>
            <w:r>
              <w:rPr>
                <w:sz w:val="24"/>
                <w:szCs w:val="24"/>
              </w:rPr>
              <w:t>2</w:t>
            </w:r>
          </w:p>
        </w:tc>
        <w:tc>
          <w:tcPr>
            <w:tcW w:w="942" w:type="pct"/>
            <w:vAlign w:val="center"/>
          </w:tcPr>
          <w:p w:rsidR="006A531D" w:rsidRPr="004944E1" w:rsidRDefault="001F641E" w:rsidP="006A531D">
            <w:pPr>
              <w:spacing w:line="276" w:lineRule="auto"/>
              <w:jc w:val="center"/>
              <w:rPr>
                <w:sz w:val="24"/>
                <w:szCs w:val="24"/>
              </w:rPr>
            </w:pPr>
            <w:r>
              <w:rPr>
                <w:sz w:val="24"/>
                <w:szCs w:val="24"/>
              </w:rPr>
              <w:t>2</w:t>
            </w:r>
          </w:p>
        </w:tc>
      </w:tr>
      <w:tr w:rsidR="006A531D" w:rsidRPr="004944E1" w:rsidTr="006A531D">
        <w:trPr>
          <w:jc w:val="center"/>
        </w:trPr>
        <w:tc>
          <w:tcPr>
            <w:tcW w:w="3201" w:type="pct"/>
          </w:tcPr>
          <w:p w:rsidR="006A531D" w:rsidRPr="004944E1" w:rsidRDefault="006A531D" w:rsidP="006A531D">
            <w:pPr>
              <w:spacing w:line="276" w:lineRule="auto"/>
              <w:rPr>
                <w:sz w:val="24"/>
                <w:szCs w:val="24"/>
              </w:rPr>
            </w:pPr>
            <w:r w:rsidRPr="004944E1">
              <w:rPr>
                <w:sz w:val="24"/>
                <w:szCs w:val="24"/>
              </w:rPr>
              <w:t>Средняя нагрузка на сотрудника</w:t>
            </w:r>
          </w:p>
        </w:tc>
        <w:tc>
          <w:tcPr>
            <w:tcW w:w="857" w:type="pct"/>
            <w:vAlign w:val="center"/>
          </w:tcPr>
          <w:p w:rsidR="006A531D" w:rsidRPr="004944E1" w:rsidRDefault="001F641E" w:rsidP="006A531D">
            <w:pPr>
              <w:spacing w:line="276" w:lineRule="auto"/>
              <w:jc w:val="center"/>
              <w:rPr>
                <w:sz w:val="24"/>
                <w:szCs w:val="24"/>
                <w:highlight w:val="yellow"/>
              </w:rPr>
            </w:pPr>
            <w:r>
              <w:rPr>
                <w:sz w:val="24"/>
                <w:szCs w:val="24"/>
              </w:rPr>
              <w:t>6</w:t>
            </w:r>
            <w:r w:rsidR="006A531D" w:rsidRPr="004944E1">
              <w:rPr>
                <w:sz w:val="24"/>
                <w:szCs w:val="24"/>
              </w:rPr>
              <w:t xml:space="preserve"> </w:t>
            </w:r>
          </w:p>
        </w:tc>
        <w:tc>
          <w:tcPr>
            <w:tcW w:w="942" w:type="pct"/>
            <w:vAlign w:val="center"/>
          </w:tcPr>
          <w:p w:rsidR="006A531D" w:rsidRPr="004944E1" w:rsidRDefault="001F641E" w:rsidP="006A531D">
            <w:pPr>
              <w:spacing w:line="276" w:lineRule="auto"/>
              <w:jc w:val="center"/>
              <w:rPr>
                <w:sz w:val="24"/>
                <w:szCs w:val="24"/>
              </w:rPr>
            </w:pPr>
            <w:r>
              <w:rPr>
                <w:sz w:val="24"/>
                <w:szCs w:val="24"/>
              </w:rPr>
              <w:t>1,5</w:t>
            </w:r>
          </w:p>
        </w:tc>
      </w:tr>
    </w:tbl>
    <w:p w:rsidR="006A531D" w:rsidRPr="004944E1" w:rsidRDefault="006A531D" w:rsidP="006A531D">
      <w:pPr>
        <w:spacing w:line="276" w:lineRule="auto"/>
      </w:pPr>
    </w:p>
    <w:p w:rsidR="001F641E" w:rsidRPr="001F641E" w:rsidRDefault="001F641E" w:rsidP="001F641E">
      <w:pPr>
        <w:spacing w:line="276" w:lineRule="auto"/>
        <w:ind w:firstLine="709"/>
        <w:rPr>
          <w:sz w:val="28"/>
          <w:szCs w:val="28"/>
        </w:rPr>
      </w:pPr>
      <w:r w:rsidRPr="001F641E">
        <w:rPr>
          <w:sz w:val="28"/>
          <w:szCs w:val="28"/>
        </w:rPr>
        <w:t xml:space="preserve">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 </w:t>
      </w:r>
    </w:p>
    <w:p w:rsidR="001F641E" w:rsidRPr="001F641E" w:rsidRDefault="001F641E" w:rsidP="001F641E">
      <w:pPr>
        <w:spacing w:line="276" w:lineRule="auto"/>
        <w:ind w:firstLine="709"/>
        <w:rPr>
          <w:sz w:val="28"/>
          <w:szCs w:val="28"/>
        </w:rPr>
      </w:pPr>
      <w:r w:rsidRPr="001F641E">
        <w:rPr>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1F641E" w:rsidRPr="001F641E" w:rsidRDefault="001F641E" w:rsidP="001F641E">
      <w:pPr>
        <w:spacing w:line="276" w:lineRule="auto"/>
        <w:rPr>
          <w:sz w:val="28"/>
          <w:szCs w:val="28"/>
        </w:rPr>
      </w:pPr>
      <w:r w:rsidRPr="001F641E">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7048"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88"/>
        <w:gridCol w:w="1701"/>
        <w:gridCol w:w="1559"/>
      </w:tblGrid>
      <w:tr w:rsidR="006A531D" w:rsidRPr="004944E1" w:rsidTr="006A531D">
        <w:trPr>
          <w:trHeight w:val="381"/>
          <w:jc w:val="center"/>
        </w:trPr>
        <w:tc>
          <w:tcPr>
            <w:tcW w:w="3788" w:type="dxa"/>
            <w:shd w:val="clear" w:color="auto" w:fill="FFFFFF"/>
            <w:vAlign w:val="center"/>
          </w:tcPr>
          <w:p w:rsidR="006A531D" w:rsidRPr="004944E1" w:rsidRDefault="006A531D" w:rsidP="006A531D">
            <w:pPr>
              <w:spacing w:line="276" w:lineRule="auto"/>
              <w:rPr>
                <w:sz w:val="24"/>
                <w:szCs w:val="24"/>
              </w:rPr>
            </w:pPr>
          </w:p>
        </w:tc>
        <w:tc>
          <w:tcPr>
            <w:tcW w:w="1701" w:type="dxa"/>
            <w:shd w:val="clear" w:color="auto" w:fill="FFFFFF"/>
            <w:vAlign w:val="center"/>
          </w:tcPr>
          <w:p w:rsidR="006A531D" w:rsidRPr="004944E1" w:rsidRDefault="00A1548B" w:rsidP="006A531D">
            <w:pPr>
              <w:spacing w:line="276" w:lineRule="auto"/>
              <w:jc w:val="center"/>
              <w:rPr>
                <w:sz w:val="24"/>
                <w:szCs w:val="24"/>
              </w:rPr>
            </w:pPr>
            <w:r>
              <w:rPr>
                <w:sz w:val="24"/>
                <w:szCs w:val="24"/>
              </w:rPr>
              <w:t>1 кв. 2023</w:t>
            </w:r>
            <w:r w:rsidR="006A531D" w:rsidRPr="004944E1">
              <w:rPr>
                <w:sz w:val="24"/>
                <w:szCs w:val="24"/>
              </w:rPr>
              <w:t xml:space="preserve"> г.</w:t>
            </w:r>
          </w:p>
        </w:tc>
        <w:tc>
          <w:tcPr>
            <w:tcW w:w="1559" w:type="dxa"/>
            <w:shd w:val="clear" w:color="auto" w:fill="FFFFFF"/>
            <w:vAlign w:val="center"/>
          </w:tcPr>
          <w:p w:rsidR="006A531D" w:rsidRPr="004944E1" w:rsidRDefault="00A1548B" w:rsidP="006A531D">
            <w:pPr>
              <w:spacing w:line="276" w:lineRule="auto"/>
              <w:jc w:val="center"/>
              <w:rPr>
                <w:sz w:val="24"/>
                <w:szCs w:val="24"/>
              </w:rPr>
            </w:pPr>
            <w:r>
              <w:rPr>
                <w:sz w:val="24"/>
                <w:szCs w:val="24"/>
              </w:rPr>
              <w:t>1 кв. 2024</w:t>
            </w:r>
            <w:r w:rsidR="006A531D" w:rsidRPr="004944E1">
              <w:rPr>
                <w:sz w:val="24"/>
                <w:szCs w:val="24"/>
              </w:rPr>
              <w:t xml:space="preserve"> г.</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1701" w:type="dxa"/>
            <w:shd w:val="clear" w:color="auto" w:fill="FFFFFF"/>
            <w:vAlign w:val="center"/>
          </w:tcPr>
          <w:p w:rsidR="006A531D" w:rsidRPr="004944E1" w:rsidRDefault="001F641E" w:rsidP="006A531D">
            <w:pPr>
              <w:spacing w:line="276" w:lineRule="auto"/>
              <w:jc w:val="center"/>
              <w:rPr>
                <w:b/>
                <w:sz w:val="24"/>
                <w:szCs w:val="24"/>
              </w:rPr>
            </w:pPr>
            <w:r>
              <w:rPr>
                <w:b/>
                <w:sz w:val="24"/>
                <w:szCs w:val="24"/>
              </w:rPr>
              <w:t>0</w:t>
            </w:r>
          </w:p>
        </w:tc>
        <w:tc>
          <w:tcPr>
            <w:tcW w:w="1559" w:type="dxa"/>
            <w:shd w:val="clear" w:color="auto" w:fill="FFFFFF"/>
            <w:vAlign w:val="center"/>
          </w:tcPr>
          <w:p w:rsidR="006A531D" w:rsidRPr="004944E1" w:rsidRDefault="001F641E" w:rsidP="006A531D">
            <w:pPr>
              <w:spacing w:line="276" w:lineRule="auto"/>
              <w:jc w:val="center"/>
              <w:rPr>
                <w:sz w:val="24"/>
                <w:szCs w:val="24"/>
              </w:rPr>
            </w:pPr>
            <w:r>
              <w:rPr>
                <w:sz w:val="24"/>
                <w:szCs w:val="24"/>
              </w:rPr>
              <w:t>1</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1701" w:type="dxa"/>
            <w:shd w:val="clear" w:color="auto" w:fill="FFFFFF"/>
            <w:vAlign w:val="center"/>
          </w:tcPr>
          <w:p w:rsidR="006A531D" w:rsidRPr="004944E1" w:rsidRDefault="001F641E" w:rsidP="006A531D">
            <w:pPr>
              <w:spacing w:line="276" w:lineRule="auto"/>
              <w:jc w:val="center"/>
              <w:rPr>
                <w:b/>
                <w:sz w:val="24"/>
                <w:szCs w:val="24"/>
              </w:rPr>
            </w:pPr>
            <w:r>
              <w:rPr>
                <w:b/>
                <w:sz w:val="24"/>
                <w:szCs w:val="24"/>
              </w:rPr>
              <w:t>0</w:t>
            </w:r>
          </w:p>
        </w:tc>
        <w:tc>
          <w:tcPr>
            <w:tcW w:w="1559" w:type="dxa"/>
            <w:shd w:val="clear" w:color="auto" w:fill="FFFFFF"/>
            <w:vAlign w:val="center"/>
          </w:tcPr>
          <w:p w:rsidR="006A531D" w:rsidRPr="004944E1" w:rsidRDefault="001F641E" w:rsidP="006A531D">
            <w:pPr>
              <w:spacing w:line="276" w:lineRule="auto"/>
              <w:jc w:val="center"/>
              <w:rPr>
                <w:sz w:val="24"/>
                <w:szCs w:val="24"/>
              </w:rPr>
            </w:pPr>
            <w:r>
              <w:rPr>
                <w:sz w:val="24"/>
                <w:szCs w:val="24"/>
              </w:rPr>
              <w:t>1</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6</w:t>
            </w:r>
          </w:p>
        </w:tc>
        <w:tc>
          <w:tcPr>
            <w:tcW w:w="1559" w:type="dxa"/>
            <w:shd w:val="clear" w:color="auto" w:fill="FFFFFF"/>
            <w:vAlign w:val="center"/>
          </w:tcPr>
          <w:p w:rsidR="006A531D" w:rsidRPr="004944E1" w:rsidRDefault="001F641E" w:rsidP="006A531D">
            <w:pPr>
              <w:spacing w:line="276" w:lineRule="auto"/>
              <w:jc w:val="center"/>
              <w:rPr>
                <w:sz w:val="24"/>
                <w:szCs w:val="24"/>
              </w:rPr>
            </w:pPr>
            <w:r>
              <w:rPr>
                <w:sz w:val="24"/>
                <w:szCs w:val="24"/>
              </w:rPr>
              <w:t>1</w:t>
            </w:r>
          </w:p>
        </w:tc>
      </w:tr>
      <w:tr w:rsidR="006A531D" w:rsidRPr="004944E1" w:rsidTr="006A531D">
        <w:trPr>
          <w:trHeight w:val="7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Мониторинг СМИ</w:t>
            </w:r>
          </w:p>
        </w:tc>
        <w:tc>
          <w:tcPr>
            <w:tcW w:w="1701" w:type="dxa"/>
            <w:shd w:val="clear" w:color="auto" w:fill="FFFFFF"/>
            <w:vAlign w:val="center"/>
          </w:tcPr>
          <w:p w:rsidR="006A531D" w:rsidRPr="004944E1" w:rsidRDefault="006A531D" w:rsidP="006A531D">
            <w:pPr>
              <w:spacing w:line="276" w:lineRule="auto"/>
              <w:jc w:val="center"/>
              <w:rPr>
                <w:b/>
                <w:sz w:val="24"/>
                <w:szCs w:val="24"/>
              </w:rPr>
            </w:pPr>
            <w:r w:rsidRPr="004944E1">
              <w:rPr>
                <w:b/>
                <w:sz w:val="24"/>
                <w:szCs w:val="24"/>
              </w:rPr>
              <w:t>0</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 плану</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дополнительно</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1559"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r>
      <w:tr w:rsidR="006A531D" w:rsidRPr="004944E1" w:rsidTr="006A531D">
        <w:trPr>
          <w:trHeight w:val="322"/>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701"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1</w:t>
            </w:r>
          </w:p>
        </w:tc>
        <w:tc>
          <w:tcPr>
            <w:tcW w:w="1559" w:type="dxa"/>
            <w:shd w:val="clear" w:color="auto" w:fill="FFFFFF"/>
            <w:vAlign w:val="center"/>
          </w:tcPr>
          <w:p w:rsidR="006A531D" w:rsidRPr="004944E1" w:rsidRDefault="001F641E" w:rsidP="006A531D">
            <w:pPr>
              <w:spacing w:line="276" w:lineRule="auto"/>
              <w:jc w:val="center"/>
              <w:rPr>
                <w:sz w:val="24"/>
                <w:szCs w:val="24"/>
              </w:rPr>
            </w:pPr>
            <w:r>
              <w:rPr>
                <w:sz w:val="24"/>
                <w:szCs w:val="24"/>
              </w:rPr>
              <w:t>1</w:t>
            </w:r>
          </w:p>
        </w:tc>
      </w:tr>
      <w:tr w:rsidR="006A531D" w:rsidRPr="004944E1" w:rsidTr="006A531D">
        <w:trPr>
          <w:trHeight w:val="322"/>
          <w:jc w:val="center"/>
        </w:trPr>
        <w:tc>
          <w:tcPr>
            <w:tcW w:w="3788"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701" w:type="dxa"/>
            <w:shd w:val="clear" w:color="auto" w:fill="FFFFFF"/>
            <w:vAlign w:val="center"/>
          </w:tcPr>
          <w:p w:rsidR="006A531D" w:rsidRPr="004944E1" w:rsidRDefault="001F641E" w:rsidP="006A531D">
            <w:pPr>
              <w:spacing w:line="276" w:lineRule="auto"/>
              <w:jc w:val="center"/>
              <w:rPr>
                <w:sz w:val="24"/>
                <w:szCs w:val="24"/>
              </w:rPr>
            </w:pPr>
            <w:r>
              <w:rPr>
                <w:sz w:val="24"/>
                <w:szCs w:val="24"/>
              </w:rPr>
              <w:t>0</w:t>
            </w:r>
          </w:p>
        </w:tc>
        <w:tc>
          <w:tcPr>
            <w:tcW w:w="1559" w:type="dxa"/>
            <w:shd w:val="clear" w:color="auto" w:fill="FFFFFF"/>
            <w:vAlign w:val="center"/>
          </w:tcPr>
          <w:p w:rsidR="006A531D" w:rsidRPr="004944E1" w:rsidRDefault="001F641E" w:rsidP="006A531D">
            <w:pPr>
              <w:spacing w:line="276" w:lineRule="auto"/>
              <w:jc w:val="center"/>
              <w:rPr>
                <w:sz w:val="24"/>
                <w:szCs w:val="24"/>
              </w:rPr>
            </w:pPr>
            <w:r>
              <w:rPr>
                <w:sz w:val="24"/>
                <w:szCs w:val="24"/>
              </w:rPr>
              <w:t>1</w:t>
            </w:r>
          </w:p>
        </w:tc>
      </w:tr>
    </w:tbl>
    <w:p w:rsidR="006A531D" w:rsidRPr="004944E1" w:rsidRDefault="006A531D" w:rsidP="006A531D">
      <w:pPr>
        <w:spacing w:line="276" w:lineRule="auto"/>
        <w:rPr>
          <w:i/>
          <w:highlight w:val="lightGray"/>
        </w:rPr>
      </w:pPr>
    </w:p>
    <w:p w:rsidR="006A531D" w:rsidRPr="004944E1" w:rsidRDefault="006A531D" w:rsidP="006A531D">
      <w:pPr>
        <w:spacing w:line="276" w:lineRule="auto"/>
        <w:jc w:val="center"/>
        <w:rPr>
          <w:i/>
        </w:rPr>
      </w:pPr>
      <w:r w:rsidRPr="004944E1">
        <w:rPr>
          <w:i/>
        </w:rPr>
        <w:t>Результаты выполнения мероприятий по исполнению полномочия</w:t>
      </w:r>
    </w:p>
    <w:tbl>
      <w:tblPr>
        <w:tblW w:w="9691"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029"/>
        <w:gridCol w:w="992"/>
        <w:gridCol w:w="992"/>
        <w:gridCol w:w="1366"/>
        <w:gridCol w:w="1019"/>
        <w:gridCol w:w="876"/>
        <w:gridCol w:w="1417"/>
      </w:tblGrid>
      <w:tr w:rsidR="006A531D" w:rsidRPr="004944E1" w:rsidTr="006A531D">
        <w:trPr>
          <w:trHeight w:val="408"/>
          <w:jc w:val="center"/>
        </w:trPr>
        <w:tc>
          <w:tcPr>
            <w:tcW w:w="3029" w:type="dxa"/>
            <w:shd w:val="clear" w:color="auto" w:fill="FFFFFF"/>
            <w:vAlign w:val="center"/>
          </w:tcPr>
          <w:p w:rsidR="006A531D" w:rsidRPr="004944E1" w:rsidRDefault="006A531D" w:rsidP="006A531D">
            <w:pPr>
              <w:spacing w:line="276" w:lineRule="auto"/>
              <w:rPr>
                <w:sz w:val="24"/>
                <w:szCs w:val="24"/>
              </w:rPr>
            </w:pPr>
          </w:p>
        </w:tc>
        <w:tc>
          <w:tcPr>
            <w:tcW w:w="992" w:type="dxa"/>
            <w:shd w:val="clear" w:color="auto" w:fill="FFFFFF"/>
            <w:vAlign w:val="center"/>
          </w:tcPr>
          <w:p w:rsidR="006A531D" w:rsidRPr="004944E1" w:rsidRDefault="006A531D" w:rsidP="00A1548B">
            <w:pPr>
              <w:spacing w:line="276" w:lineRule="auto"/>
              <w:jc w:val="center"/>
            </w:pPr>
            <w:r w:rsidRPr="004944E1">
              <w:t>1 кв. 202</w:t>
            </w:r>
            <w:r w:rsidR="00A1548B">
              <w:t>3</w:t>
            </w:r>
            <w:r w:rsidRPr="004944E1">
              <w:t>г.</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A1548B">
            <w:pPr>
              <w:spacing w:line="276" w:lineRule="auto"/>
              <w:jc w:val="center"/>
            </w:pPr>
            <w:r w:rsidRPr="004944E1">
              <w:t>1 кв. 202</w:t>
            </w:r>
            <w:r w:rsidR="00A1548B">
              <w:t>4</w:t>
            </w:r>
            <w:r w:rsidRPr="004944E1">
              <w:t xml:space="preserve"> г.</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992" w:type="dxa"/>
            <w:shd w:val="clear" w:color="auto" w:fill="FFFFFF"/>
            <w:vAlign w:val="center"/>
          </w:tcPr>
          <w:p w:rsidR="006A531D" w:rsidRPr="004944E1" w:rsidRDefault="001F641E" w:rsidP="006A531D">
            <w:pPr>
              <w:spacing w:line="276" w:lineRule="auto"/>
              <w:jc w:val="center"/>
            </w:pPr>
            <w: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992" w:type="dxa"/>
            <w:shd w:val="clear" w:color="auto" w:fill="FFFFFF"/>
            <w:vAlign w:val="center"/>
          </w:tcPr>
          <w:p w:rsidR="006A531D" w:rsidRPr="004944E1" w:rsidRDefault="001F641E" w:rsidP="006A531D">
            <w:pPr>
              <w:spacing w:line="276" w:lineRule="auto"/>
              <w:jc w:val="center"/>
            </w:pPr>
            <w: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9691" w:type="dxa"/>
            <w:gridSpan w:val="7"/>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предупреждений</w:t>
            </w:r>
          </w:p>
          <w:p w:rsidR="006A531D" w:rsidRPr="004944E1" w:rsidRDefault="006A531D" w:rsidP="006A531D">
            <w:pPr>
              <w:spacing w:line="276" w:lineRule="auto"/>
              <w:rPr>
                <w:sz w:val="24"/>
                <w:szCs w:val="24"/>
              </w:rPr>
            </w:pPr>
            <w:r w:rsidRPr="004944E1">
              <w:rPr>
                <w:sz w:val="24"/>
                <w:szCs w:val="24"/>
              </w:rPr>
              <w:t>(ст. 16 закона о СМИ)</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Направлено писем в редакции</w:t>
            </w:r>
          </w:p>
        </w:tc>
        <w:tc>
          <w:tcPr>
            <w:tcW w:w="992" w:type="dxa"/>
            <w:shd w:val="clear" w:color="auto" w:fill="FFFFFF"/>
            <w:vAlign w:val="center"/>
          </w:tcPr>
          <w:p w:rsidR="006A531D" w:rsidRPr="004944E1" w:rsidRDefault="001F641E" w:rsidP="006A531D">
            <w:pPr>
              <w:spacing w:line="276" w:lineRule="auto"/>
              <w:jc w:val="center"/>
              <w:rPr>
                <w:sz w:val="24"/>
                <w:szCs w:val="24"/>
              </w:rPr>
            </w:pPr>
            <w:r>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Подано исков в суд</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r w:rsidR="006A531D" w:rsidRPr="004944E1" w:rsidTr="006A531D">
        <w:trPr>
          <w:jc w:val="center"/>
        </w:trPr>
        <w:tc>
          <w:tcPr>
            <w:tcW w:w="3029"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992" w:type="dxa"/>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992" w:type="dxa"/>
            <w:shd w:val="clear" w:color="auto" w:fill="FFFFFF"/>
            <w:vAlign w:val="center"/>
          </w:tcPr>
          <w:p w:rsidR="006A531D" w:rsidRPr="004944E1" w:rsidRDefault="006A531D" w:rsidP="006A531D">
            <w:pPr>
              <w:spacing w:line="276" w:lineRule="auto"/>
              <w:jc w:val="center"/>
            </w:pPr>
          </w:p>
        </w:tc>
        <w:tc>
          <w:tcPr>
            <w:tcW w:w="1366" w:type="dxa"/>
            <w:shd w:val="clear" w:color="auto" w:fill="FFFFFF"/>
            <w:vAlign w:val="center"/>
          </w:tcPr>
          <w:p w:rsidR="006A531D" w:rsidRPr="004944E1" w:rsidRDefault="006A531D" w:rsidP="006A531D">
            <w:pPr>
              <w:spacing w:line="276" w:lineRule="auto"/>
              <w:jc w:val="center"/>
            </w:pPr>
          </w:p>
        </w:tc>
        <w:tc>
          <w:tcPr>
            <w:tcW w:w="1019" w:type="dxa"/>
            <w:shd w:val="clear" w:color="auto" w:fill="FFFFFF"/>
            <w:vAlign w:val="center"/>
          </w:tcPr>
          <w:p w:rsidR="006A531D" w:rsidRPr="004944E1" w:rsidRDefault="006A531D" w:rsidP="006A531D">
            <w:pPr>
              <w:spacing w:line="276" w:lineRule="auto"/>
              <w:jc w:val="center"/>
            </w:pPr>
            <w:r w:rsidRPr="004944E1">
              <w:t>0</w:t>
            </w:r>
          </w:p>
        </w:tc>
        <w:tc>
          <w:tcPr>
            <w:tcW w:w="876" w:type="dxa"/>
            <w:shd w:val="clear" w:color="auto" w:fill="FFFFFF"/>
            <w:vAlign w:val="center"/>
          </w:tcPr>
          <w:p w:rsidR="006A531D" w:rsidRPr="004944E1" w:rsidRDefault="006A531D" w:rsidP="006A531D">
            <w:pPr>
              <w:spacing w:line="276" w:lineRule="auto"/>
              <w:jc w:val="center"/>
            </w:pPr>
          </w:p>
        </w:tc>
        <w:tc>
          <w:tcPr>
            <w:tcW w:w="1417" w:type="dxa"/>
            <w:shd w:val="clear" w:color="auto" w:fill="FFFFFF"/>
            <w:vAlign w:val="center"/>
          </w:tcPr>
          <w:p w:rsidR="006A531D" w:rsidRPr="004944E1" w:rsidRDefault="006A531D" w:rsidP="006A531D">
            <w:pPr>
              <w:spacing w:line="276" w:lineRule="auto"/>
              <w:jc w:val="center"/>
            </w:pPr>
          </w:p>
        </w:tc>
      </w:tr>
    </w:tbl>
    <w:p w:rsidR="006A531D" w:rsidRPr="004944E1" w:rsidRDefault="006A531D" w:rsidP="006A531D">
      <w:pPr>
        <w:spacing w:line="276" w:lineRule="auto"/>
      </w:pPr>
    </w:p>
    <w:p w:rsidR="001F641E" w:rsidRPr="001F641E" w:rsidRDefault="001F641E" w:rsidP="001F641E">
      <w:pPr>
        <w:spacing w:line="276" w:lineRule="auto"/>
        <w:rPr>
          <w:sz w:val="28"/>
          <w:szCs w:val="28"/>
        </w:rPr>
      </w:pPr>
      <w:r w:rsidRPr="001F641E">
        <w:rPr>
          <w:sz w:val="28"/>
          <w:szCs w:val="28"/>
        </w:rPr>
        <w:t xml:space="preserve">Степень выполнения запланированных мероприятий за 1 квартал 2024 года в сфере </w:t>
      </w:r>
      <w:r w:rsidRPr="001F641E">
        <w:rPr>
          <w:i/>
          <w:sz w:val="28"/>
          <w:szCs w:val="28"/>
        </w:rPr>
        <w:t>электронных СМИ (сетевые издания, иные интернет-издания)</w:t>
      </w:r>
      <w:r w:rsidRPr="001F641E">
        <w:rPr>
          <w:sz w:val="28"/>
          <w:szCs w:val="28"/>
        </w:rPr>
        <w:t xml:space="preserve">  100%.</w:t>
      </w:r>
    </w:p>
    <w:p w:rsidR="001F641E" w:rsidRPr="001F641E" w:rsidRDefault="001F641E" w:rsidP="001F641E">
      <w:pPr>
        <w:spacing w:line="276" w:lineRule="auto"/>
        <w:rPr>
          <w:sz w:val="28"/>
          <w:szCs w:val="28"/>
        </w:rPr>
      </w:pPr>
      <w:r w:rsidRPr="001F641E">
        <w:rPr>
          <w:sz w:val="28"/>
          <w:szCs w:val="28"/>
        </w:rPr>
        <w:t>За отчетный период отмененных  мероприятий по контролю (надзору) в отношении электронных СМИ не было.</w:t>
      </w:r>
    </w:p>
    <w:p w:rsidR="006A531D" w:rsidRPr="004944E1" w:rsidRDefault="006A531D" w:rsidP="006A531D">
      <w:pPr>
        <w:spacing w:line="276" w:lineRule="auto"/>
      </w:pPr>
    </w:p>
    <w:p w:rsidR="006A531D" w:rsidRDefault="006A531D" w:rsidP="006A531D">
      <w:pPr>
        <w:spacing w:line="276" w:lineRule="auto"/>
        <w:jc w:val="center"/>
        <w:rPr>
          <w:i/>
        </w:rPr>
      </w:pPr>
      <w:r w:rsidRPr="004944E1">
        <w:rPr>
          <w:i/>
        </w:rPr>
        <w:t>Анализ и определение возможных последствий выявленных нарушений.</w:t>
      </w:r>
      <w:r w:rsidR="00A1548B">
        <w:rPr>
          <w:i/>
        </w:rPr>
        <w:t xml:space="preserve"> </w:t>
      </w:r>
    </w:p>
    <w:p w:rsidR="00A1548B" w:rsidRDefault="00A1548B" w:rsidP="00A1548B">
      <w:pPr>
        <w:spacing w:line="276" w:lineRule="auto"/>
        <w:rPr>
          <w:i/>
        </w:rPr>
      </w:pPr>
    </w:p>
    <w:tbl>
      <w:tblPr>
        <w:tblW w:w="9954" w:type="dxa"/>
        <w:jc w:val="center"/>
        <w:tblInd w:w="-535" w:type="dxa"/>
        <w:shd w:val="clear" w:color="auto" w:fill="FFFFFF"/>
        <w:tblLook w:val="00A0"/>
      </w:tblPr>
      <w:tblGrid>
        <w:gridCol w:w="1066"/>
        <w:gridCol w:w="3646"/>
        <w:gridCol w:w="2588"/>
        <w:gridCol w:w="2654"/>
      </w:tblGrid>
      <w:tr w:rsidR="00A1548B" w:rsidRPr="00B8797F" w:rsidTr="00E362D4">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1548B" w:rsidRPr="00AA5166" w:rsidRDefault="00A1548B" w:rsidP="00E362D4">
            <w:pPr>
              <w:spacing w:line="240" w:lineRule="auto"/>
              <w:ind w:right="-108"/>
              <w:rPr>
                <w:bCs/>
                <w:sz w:val="24"/>
                <w:szCs w:val="24"/>
              </w:rPr>
            </w:pPr>
            <w:r w:rsidRPr="00AA5166">
              <w:rPr>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A1548B" w:rsidRPr="00AA5166" w:rsidRDefault="00A1548B" w:rsidP="00E362D4">
            <w:pPr>
              <w:spacing w:line="240" w:lineRule="auto"/>
              <w:ind w:right="-108" w:firstLine="33"/>
              <w:jc w:val="center"/>
              <w:rPr>
                <w:bCs/>
                <w:sz w:val="24"/>
                <w:szCs w:val="24"/>
              </w:rPr>
            </w:pPr>
            <w:r w:rsidRPr="00AA5166">
              <w:rPr>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A1548B" w:rsidRPr="00AA5166" w:rsidRDefault="00A1548B" w:rsidP="00E362D4">
            <w:pPr>
              <w:spacing w:line="240" w:lineRule="auto"/>
              <w:ind w:left="-108" w:right="-108"/>
              <w:jc w:val="center"/>
              <w:rPr>
                <w:bCs/>
                <w:sz w:val="24"/>
                <w:szCs w:val="24"/>
              </w:rPr>
            </w:pPr>
            <w:r w:rsidRPr="00AA5166">
              <w:rPr>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A1548B" w:rsidRPr="00AA5166" w:rsidRDefault="00A1548B" w:rsidP="00E362D4">
            <w:pPr>
              <w:spacing w:line="240" w:lineRule="auto"/>
              <w:ind w:left="33" w:right="-108"/>
              <w:jc w:val="center"/>
              <w:rPr>
                <w:bCs/>
                <w:sz w:val="24"/>
                <w:szCs w:val="24"/>
              </w:rPr>
            </w:pPr>
            <w:r w:rsidRPr="00AA5166">
              <w:rPr>
                <w:bCs/>
                <w:sz w:val="24"/>
                <w:szCs w:val="24"/>
              </w:rPr>
              <w:t>Характер возможного вреда (ущерба) от нарушений</w:t>
            </w:r>
          </w:p>
        </w:tc>
      </w:tr>
      <w:tr w:rsidR="00A1548B" w:rsidRPr="00B8797F" w:rsidTr="00E362D4">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1548B" w:rsidRPr="00074D20" w:rsidRDefault="00A1548B" w:rsidP="00E362D4">
            <w:pPr>
              <w:spacing w:line="240" w:lineRule="auto"/>
              <w:jc w:val="center"/>
              <w:rPr>
                <w:sz w:val="24"/>
                <w:szCs w:val="24"/>
              </w:rPr>
            </w:pPr>
            <w:r w:rsidRPr="00074D20">
              <w:rPr>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A1548B" w:rsidRPr="00074D20" w:rsidRDefault="00A1548B" w:rsidP="00E362D4">
            <w:pPr>
              <w:spacing w:line="240" w:lineRule="auto"/>
              <w:jc w:val="center"/>
              <w:rPr>
                <w:sz w:val="24"/>
                <w:szCs w:val="24"/>
              </w:rPr>
            </w:pPr>
            <w:r w:rsidRPr="00074D20">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A1548B" w:rsidRPr="00074D20" w:rsidRDefault="00A1548B" w:rsidP="00E362D4">
            <w:pPr>
              <w:spacing w:line="240" w:lineRule="auto"/>
              <w:ind w:left="-108"/>
              <w:jc w:val="center"/>
              <w:rPr>
                <w:b/>
                <w:sz w:val="24"/>
                <w:szCs w:val="24"/>
              </w:rPr>
            </w:pPr>
            <w:r w:rsidRPr="00074D20">
              <w:rPr>
                <w:b/>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A1548B" w:rsidRPr="00074D20" w:rsidRDefault="00A1548B" w:rsidP="00E362D4">
            <w:pPr>
              <w:spacing w:line="240" w:lineRule="auto"/>
              <w:ind w:left="33"/>
              <w:jc w:val="center"/>
              <w:rPr>
                <w:sz w:val="24"/>
                <w:szCs w:val="24"/>
              </w:rPr>
            </w:pPr>
            <w:r w:rsidRPr="00074D20">
              <w:rPr>
                <w:sz w:val="24"/>
                <w:szCs w:val="24"/>
              </w:rPr>
              <w:t>введение в заблуждение граждан</w:t>
            </w:r>
          </w:p>
        </w:tc>
      </w:tr>
    </w:tbl>
    <w:p w:rsidR="00A1548B" w:rsidRDefault="00A1548B" w:rsidP="00A1548B">
      <w:pPr>
        <w:spacing w:line="276" w:lineRule="auto"/>
        <w:rPr>
          <w:i/>
        </w:rPr>
      </w:pPr>
    </w:p>
    <w:p w:rsidR="006A531D" w:rsidRPr="00A1548B" w:rsidRDefault="006A531D" w:rsidP="006A531D">
      <w:pPr>
        <w:spacing w:line="276" w:lineRule="auto"/>
        <w:ind w:firstLine="709"/>
        <w:rPr>
          <w:sz w:val="28"/>
          <w:szCs w:val="28"/>
        </w:rPr>
      </w:pPr>
      <w:r w:rsidRPr="00A1548B">
        <w:rPr>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A1548B">
        <w:rPr>
          <w:sz w:val="28"/>
          <w:szCs w:val="28"/>
        </w:rPr>
        <w:tab/>
      </w:r>
      <w:r w:rsidRPr="00A1548B">
        <w:rPr>
          <w:sz w:val="28"/>
          <w:szCs w:val="28"/>
        </w:rPr>
        <w:tab/>
      </w:r>
      <w:r w:rsidRPr="00A1548B">
        <w:rPr>
          <w:sz w:val="28"/>
          <w:szCs w:val="28"/>
        </w:rPr>
        <w:tab/>
      </w:r>
    </w:p>
    <w:p w:rsidR="006A531D" w:rsidRPr="004944E1" w:rsidRDefault="006A531D" w:rsidP="006A531D">
      <w:pPr>
        <w:spacing w:line="276" w:lineRule="auto"/>
      </w:pPr>
    </w:p>
    <w:p w:rsidR="006A531D" w:rsidRPr="004944E1" w:rsidRDefault="006A531D" w:rsidP="006A531D">
      <w:pPr>
        <w:spacing w:line="276" w:lineRule="auto"/>
        <w:jc w:val="center"/>
        <w:rPr>
          <w:i/>
        </w:rPr>
      </w:pPr>
      <w:r w:rsidRPr="004944E1">
        <w:rPr>
          <w:i/>
        </w:rPr>
        <w:t>Государственный контроль и надзор за соблюдением законодательства российской федерации в сфере печатных СМИ</w:t>
      </w:r>
    </w:p>
    <w:tbl>
      <w:tblPr>
        <w:tblW w:w="7463" w:type="dxa"/>
        <w:jc w:val="center"/>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061"/>
        <w:gridCol w:w="1708"/>
        <w:gridCol w:w="1694"/>
      </w:tblGrid>
      <w:tr w:rsidR="006A531D" w:rsidRPr="004944E1" w:rsidTr="006A531D">
        <w:trPr>
          <w:trHeight w:val="381"/>
          <w:jc w:val="center"/>
        </w:trPr>
        <w:tc>
          <w:tcPr>
            <w:tcW w:w="4061" w:type="dxa"/>
            <w:shd w:val="clear" w:color="auto" w:fill="FFFFFF"/>
            <w:vAlign w:val="center"/>
          </w:tcPr>
          <w:p w:rsidR="006A531D" w:rsidRPr="004944E1" w:rsidRDefault="006A531D" w:rsidP="006A531D">
            <w:pPr>
              <w:spacing w:line="276" w:lineRule="auto"/>
              <w:rPr>
                <w:sz w:val="24"/>
                <w:szCs w:val="24"/>
              </w:rPr>
            </w:pPr>
          </w:p>
        </w:tc>
        <w:tc>
          <w:tcPr>
            <w:tcW w:w="1708" w:type="dxa"/>
            <w:shd w:val="clear" w:color="auto" w:fill="FFFFFF"/>
            <w:vAlign w:val="center"/>
          </w:tcPr>
          <w:p w:rsidR="006A531D" w:rsidRPr="004944E1" w:rsidRDefault="006A531D" w:rsidP="00A1548B">
            <w:pPr>
              <w:spacing w:line="276" w:lineRule="auto"/>
              <w:rPr>
                <w:sz w:val="24"/>
                <w:szCs w:val="24"/>
              </w:rPr>
            </w:pPr>
            <w:r w:rsidRPr="004944E1">
              <w:rPr>
                <w:sz w:val="24"/>
                <w:szCs w:val="24"/>
              </w:rPr>
              <w:t>1 кв. 202</w:t>
            </w:r>
            <w:r w:rsidR="00A1548B">
              <w:rPr>
                <w:sz w:val="24"/>
                <w:szCs w:val="24"/>
              </w:rPr>
              <w:t>3</w:t>
            </w:r>
            <w:r w:rsidRPr="004944E1">
              <w:rPr>
                <w:sz w:val="24"/>
                <w:szCs w:val="24"/>
              </w:rPr>
              <w:t xml:space="preserve"> г.</w:t>
            </w:r>
          </w:p>
        </w:tc>
        <w:tc>
          <w:tcPr>
            <w:tcW w:w="1694" w:type="dxa"/>
            <w:shd w:val="clear" w:color="auto" w:fill="FFFFFF"/>
            <w:vAlign w:val="center"/>
          </w:tcPr>
          <w:p w:rsidR="006A531D" w:rsidRPr="004944E1" w:rsidRDefault="006A531D" w:rsidP="00A1548B">
            <w:pPr>
              <w:spacing w:line="276" w:lineRule="auto"/>
              <w:rPr>
                <w:sz w:val="24"/>
                <w:szCs w:val="24"/>
              </w:rPr>
            </w:pPr>
            <w:r w:rsidRPr="004944E1">
              <w:rPr>
                <w:sz w:val="24"/>
                <w:szCs w:val="24"/>
              </w:rPr>
              <w:t>1 кв. 202</w:t>
            </w:r>
            <w:r w:rsidR="00A1548B">
              <w:rPr>
                <w:sz w:val="24"/>
                <w:szCs w:val="24"/>
              </w:rPr>
              <w:t>4</w:t>
            </w:r>
            <w:r w:rsidRPr="004944E1">
              <w:rPr>
                <w:sz w:val="24"/>
                <w:szCs w:val="24"/>
              </w:rPr>
              <w:t xml:space="preserve"> г.</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Запланировано МНК</w:t>
            </w:r>
          </w:p>
        </w:tc>
        <w:tc>
          <w:tcPr>
            <w:tcW w:w="1708" w:type="dxa"/>
            <w:shd w:val="clear" w:color="auto" w:fill="FFFFFF"/>
            <w:vAlign w:val="center"/>
          </w:tcPr>
          <w:p w:rsidR="006A531D" w:rsidRPr="004944E1" w:rsidRDefault="00A1548B" w:rsidP="00A1548B">
            <w:pPr>
              <w:spacing w:line="276" w:lineRule="auto"/>
              <w:jc w:val="center"/>
              <w:rPr>
                <w:sz w:val="24"/>
                <w:szCs w:val="24"/>
              </w:rPr>
            </w:pPr>
            <w:r>
              <w:rPr>
                <w:sz w:val="24"/>
                <w:szCs w:val="24"/>
              </w:rPr>
              <w:t>12</w:t>
            </w:r>
          </w:p>
        </w:tc>
        <w:tc>
          <w:tcPr>
            <w:tcW w:w="1694" w:type="dxa"/>
            <w:shd w:val="clear" w:color="auto" w:fill="FFFFFF"/>
            <w:vAlign w:val="center"/>
          </w:tcPr>
          <w:p w:rsidR="006A531D" w:rsidRPr="004944E1" w:rsidRDefault="001F641E" w:rsidP="00A1548B">
            <w:pPr>
              <w:spacing w:line="276" w:lineRule="auto"/>
              <w:jc w:val="center"/>
              <w:rPr>
                <w:sz w:val="24"/>
                <w:szCs w:val="24"/>
              </w:rPr>
            </w:pPr>
            <w:r>
              <w:rPr>
                <w:sz w:val="24"/>
                <w:szCs w:val="24"/>
              </w:rPr>
              <w:t>12</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Проведено МНК:</w:t>
            </w:r>
          </w:p>
        </w:tc>
        <w:tc>
          <w:tcPr>
            <w:tcW w:w="1708" w:type="dxa"/>
            <w:shd w:val="clear" w:color="auto" w:fill="FFFFFF"/>
            <w:vAlign w:val="center"/>
          </w:tcPr>
          <w:p w:rsidR="006A531D" w:rsidRPr="004944E1" w:rsidRDefault="00A1548B" w:rsidP="00A1548B">
            <w:pPr>
              <w:spacing w:line="276" w:lineRule="auto"/>
              <w:jc w:val="center"/>
              <w:rPr>
                <w:sz w:val="24"/>
                <w:szCs w:val="24"/>
              </w:rPr>
            </w:pPr>
            <w:r>
              <w:rPr>
                <w:sz w:val="24"/>
                <w:szCs w:val="24"/>
              </w:rPr>
              <w:t>12</w:t>
            </w:r>
          </w:p>
        </w:tc>
        <w:tc>
          <w:tcPr>
            <w:tcW w:w="1694" w:type="dxa"/>
            <w:shd w:val="clear" w:color="auto" w:fill="FFFFFF"/>
            <w:vAlign w:val="center"/>
          </w:tcPr>
          <w:p w:rsidR="006A531D" w:rsidRPr="004944E1" w:rsidRDefault="001F641E" w:rsidP="00A1548B">
            <w:pPr>
              <w:spacing w:line="276" w:lineRule="auto"/>
              <w:jc w:val="center"/>
              <w:rPr>
                <w:sz w:val="24"/>
                <w:szCs w:val="24"/>
              </w:rPr>
            </w:pPr>
            <w:r>
              <w:rPr>
                <w:sz w:val="24"/>
                <w:szCs w:val="24"/>
              </w:rPr>
              <w:t>12</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плановые</w:t>
            </w:r>
          </w:p>
        </w:tc>
        <w:tc>
          <w:tcPr>
            <w:tcW w:w="1708" w:type="dxa"/>
            <w:shd w:val="clear" w:color="auto" w:fill="FFFFFF"/>
            <w:vAlign w:val="center"/>
          </w:tcPr>
          <w:p w:rsidR="006A531D" w:rsidRPr="004944E1" w:rsidRDefault="00A1548B" w:rsidP="00A1548B">
            <w:pPr>
              <w:spacing w:line="276" w:lineRule="auto"/>
              <w:jc w:val="center"/>
              <w:rPr>
                <w:sz w:val="24"/>
                <w:szCs w:val="24"/>
              </w:rPr>
            </w:pPr>
            <w:r>
              <w:rPr>
                <w:sz w:val="24"/>
                <w:szCs w:val="24"/>
              </w:rPr>
              <w:t>12</w:t>
            </w:r>
          </w:p>
        </w:tc>
        <w:tc>
          <w:tcPr>
            <w:tcW w:w="1694" w:type="dxa"/>
            <w:shd w:val="clear" w:color="auto" w:fill="FFFFFF"/>
            <w:vAlign w:val="center"/>
          </w:tcPr>
          <w:p w:rsidR="006A531D" w:rsidRPr="004944E1" w:rsidRDefault="001F641E" w:rsidP="00A1548B">
            <w:pPr>
              <w:spacing w:line="276" w:lineRule="auto"/>
              <w:jc w:val="center"/>
              <w:rPr>
                <w:sz w:val="24"/>
                <w:szCs w:val="24"/>
              </w:rPr>
            </w:pPr>
            <w:r>
              <w:rPr>
                <w:sz w:val="24"/>
                <w:szCs w:val="24"/>
              </w:rPr>
              <w:t>11</w:t>
            </w:r>
          </w:p>
        </w:tc>
      </w:tr>
      <w:tr w:rsidR="006A531D" w:rsidRPr="004944E1" w:rsidTr="006A531D">
        <w:trPr>
          <w:trHeight w:val="7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внеплановые</w:t>
            </w:r>
          </w:p>
        </w:tc>
        <w:tc>
          <w:tcPr>
            <w:tcW w:w="1708" w:type="dxa"/>
            <w:shd w:val="clear" w:color="auto" w:fill="FFFFFF"/>
            <w:vAlign w:val="center"/>
          </w:tcPr>
          <w:p w:rsidR="006A531D" w:rsidRPr="004944E1" w:rsidRDefault="006A531D" w:rsidP="00A1548B">
            <w:pPr>
              <w:spacing w:line="276" w:lineRule="auto"/>
              <w:jc w:val="center"/>
              <w:rPr>
                <w:sz w:val="24"/>
                <w:szCs w:val="24"/>
              </w:rPr>
            </w:pPr>
            <w:r w:rsidRPr="004944E1">
              <w:rPr>
                <w:sz w:val="24"/>
                <w:szCs w:val="24"/>
              </w:rPr>
              <w:t>0</w:t>
            </w:r>
          </w:p>
        </w:tc>
        <w:tc>
          <w:tcPr>
            <w:tcW w:w="1694" w:type="dxa"/>
            <w:shd w:val="clear" w:color="auto" w:fill="FFFFFF"/>
            <w:vAlign w:val="center"/>
          </w:tcPr>
          <w:p w:rsidR="006A531D" w:rsidRPr="004944E1" w:rsidRDefault="001F641E" w:rsidP="00A1548B">
            <w:pPr>
              <w:spacing w:line="276" w:lineRule="auto"/>
              <w:jc w:val="center"/>
              <w:rPr>
                <w:sz w:val="24"/>
                <w:szCs w:val="24"/>
              </w:rPr>
            </w:pPr>
            <w:r>
              <w:rPr>
                <w:sz w:val="24"/>
                <w:szCs w:val="24"/>
              </w:rPr>
              <w:t>1</w:t>
            </w:r>
          </w:p>
        </w:tc>
      </w:tr>
      <w:tr w:rsidR="006A531D" w:rsidRPr="004944E1" w:rsidTr="006A531D">
        <w:trPr>
          <w:trHeight w:val="289"/>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Мониторинг СМИ</w:t>
            </w:r>
          </w:p>
        </w:tc>
        <w:tc>
          <w:tcPr>
            <w:tcW w:w="1708" w:type="dxa"/>
            <w:shd w:val="clear" w:color="auto" w:fill="FFFFFF"/>
            <w:vAlign w:val="center"/>
          </w:tcPr>
          <w:p w:rsidR="006A531D" w:rsidRPr="004944E1" w:rsidRDefault="006A531D" w:rsidP="00A1548B">
            <w:pPr>
              <w:spacing w:line="276" w:lineRule="auto"/>
              <w:jc w:val="center"/>
              <w:rPr>
                <w:sz w:val="24"/>
                <w:szCs w:val="24"/>
              </w:rPr>
            </w:pPr>
            <w:r w:rsidRPr="004944E1">
              <w:rPr>
                <w:sz w:val="24"/>
                <w:szCs w:val="24"/>
              </w:rPr>
              <w:t>0</w:t>
            </w:r>
          </w:p>
        </w:tc>
        <w:tc>
          <w:tcPr>
            <w:tcW w:w="1694" w:type="dxa"/>
            <w:shd w:val="clear" w:color="auto" w:fill="FFFFFF"/>
            <w:vAlign w:val="center"/>
          </w:tcPr>
          <w:p w:rsidR="006A531D" w:rsidRPr="004944E1" w:rsidRDefault="006A531D" w:rsidP="00A1548B">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по плану</w:t>
            </w:r>
          </w:p>
        </w:tc>
        <w:tc>
          <w:tcPr>
            <w:tcW w:w="1708" w:type="dxa"/>
            <w:shd w:val="clear" w:color="auto" w:fill="FFFFFF"/>
            <w:vAlign w:val="center"/>
          </w:tcPr>
          <w:p w:rsidR="006A531D" w:rsidRPr="004944E1" w:rsidRDefault="006A531D" w:rsidP="00A1548B">
            <w:pPr>
              <w:spacing w:line="276" w:lineRule="auto"/>
              <w:jc w:val="center"/>
              <w:rPr>
                <w:sz w:val="24"/>
                <w:szCs w:val="24"/>
              </w:rPr>
            </w:pPr>
            <w:r w:rsidRPr="004944E1">
              <w:rPr>
                <w:sz w:val="24"/>
                <w:szCs w:val="24"/>
              </w:rPr>
              <w:t>0</w:t>
            </w:r>
          </w:p>
        </w:tc>
        <w:tc>
          <w:tcPr>
            <w:tcW w:w="1694" w:type="dxa"/>
            <w:shd w:val="clear" w:color="auto" w:fill="FFFFFF"/>
            <w:vAlign w:val="center"/>
          </w:tcPr>
          <w:p w:rsidR="006A531D" w:rsidRPr="004944E1" w:rsidRDefault="006A531D" w:rsidP="00A1548B">
            <w:pPr>
              <w:spacing w:line="276" w:lineRule="auto"/>
              <w:jc w:val="center"/>
              <w:rPr>
                <w:sz w:val="24"/>
                <w:szCs w:val="24"/>
              </w:rPr>
            </w:pPr>
            <w:r w:rsidRPr="004944E1">
              <w:rPr>
                <w:sz w:val="24"/>
                <w:szCs w:val="24"/>
              </w:rPr>
              <w:t>0</w:t>
            </w:r>
          </w:p>
        </w:tc>
      </w:tr>
      <w:tr w:rsidR="006A531D" w:rsidRPr="004944E1" w:rsidTr="006A531D">
        <w:trPr>
          <w:trHeight w:val="230"/>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дополнительно</w:t>
            </w:r>
          </w:p>
        </w:tc>
        <w:tc>
          <w:tcPr>
            <w:tcW w:w="1708" w:type="dxa"/>
            <w:shd w:val="clear" w:color="auto" w:fill="FFFFFF"/>
            <w:vAlign w:val="center"/>
          </w:tcPr>
          <w:p w:rsidR="006A531D" w:rsidRPr="004944E1" w:rsidRDefault="006A531D" w:rsidP="00A1548B">
            <w:pPr>
              <w:spacing w:line="276" w:lineRule="auto"/>
              <w:jc w:val="center"/>
              <w:rPr>
                <w:sz w:val="24"/>
                <w:szCs w:val="24"/>
              </w:rPr>
            </w:pPr>
            <w:r w:rsidRPr="004944E1">
              <w:rPr>
                <w:sz w:val="24"/>
                <w:szCs w:val="24"/>
              </w:rPr>
              <w:t>0</w:t>
            </w:r>
          </w:p>
        </w:tc>
        <w:tc>
          <w:tcPr>
            <w:tcW w:w="1694" w:type="dxa"/>
            <w:shd w:val="clear" w:color="auto" w:fill="FFFFFF"/>
            <w:vAlign w:val="center"/>
          </w:tcPr>
          <w:p w:rsidR="006A531D" w:rsidRPr="004944E1" w:rsidRDefault="006A531D" w:rsidP="00A1548B">
            <w:pPr>
              <w:spacing w:line="276" w:lineRule="auto"/>
              <w:jc w:val="center"/>
              <w:rPr>
                <w:sz w:val="24"/>
                <w:szCs w:val="24"/>
              </w:rPr>
            </w:pPr>
            <w:r w:rsidRPr="004944E1">
              <w:rPr>
                <w:sz w:val="24"/>
                <w:szCs w:val="24"/>
              </w:rPr>
              <w:t>0</w:t>
            </w:r>
          </w:p>
        </w:tc>
      </w:tr>
      <w:tr w:rsidR="006A531D" w:rsidRPr="004944E1" w:rsidTr="006A531D">
        <w:trPr>
          <w:trHeight w:val="322"/>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Количество сотрудников</w:t>
            </w:r>
          </w:p>
        </w:tc>
        <w:tc>
          <w:tcPr>
            <w:tcW w:w="1708" w:type="dxa"/>
            <w:shd w:val="clear" w:color="auto" w:fill="FFFFFF"/>
            <w:vAlign w:val="center"/>
          </w:tcPr>
          <w:p w:rsidR="006A531D" w:rsidRPr="004944E1" w:rsidRDefault="006A531D" w:rsidP="00A1548B">
            <w:pPr>
              <w:spacing w:line="276" w:lineRule="auto"/>
              <w:jc w:val="center"/>
              <w:rPr>
                <w:sz w:val="24"/>
                <w:szCs w:val="24"/>
              </w:rPr>
            </w:pPr>
            <w:r w:rsidRPr="004944E1">
              <w:rPr>
                <w:sz w:val="24"/>
                <w:szCs w:val="24"/>
              </w:rPr>
              <w:t>1</w:t>
            </w:r>
          </w:p>
        </w:tc>
        <w:tc>
          <w:tcPr>
            <w:tcW w:w="1694" w:type="dxa"/>
            <w:shd w:val="clear" w:color="auto" w:fill="FFFFFF"/>
            <w:vAlign w:val="center"/>
          </w:tcPr>
          <w:p w:rsidR="006A531D" w:rsidRPr="004944E1" w:rsidRDefault="006A531D" w:rsidP="00A1548B">
            <w:pPr>
              <w:spacing w:line="276" w:lineRule="auto"/>
              <w:jc w:val="center"/>
              <w:rPr>
                <w:sz w:val="24"/>
                <w:szCs w:val="24"/>
              </w:rPr>
            </w:pPr>
            <w:r w:rsidRPr="004944E1">
              <w:rPr>
                <w:sz w:val="24"/>
                <w:szCs w:val="24"/>
              </w:rPr>
              <w:t>1</w:t>
            </w:r>
          </w:p>
        </w:tc>
      </w:tr>
      <w:tr w:rsidR="006A531D" w:rsidRPr="004944E1" w:rsidTr="006A531D">
        <w:trPr>
          <w:trHeight w:val="322"/>
          <w:jc w:val="center"/>
        </w:trPr>
        <w:tc>
          <w:tcPr>
            <w:tcW w:w="4061" w:type="dxa"/>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нагрузка</w:t>
            </w:r>
          </w:p>
        </w:tc>
        <w:tc>
          <w:tcPr>
            <w:tcW w:w="1708" w:type="dxa"/>
            <w:shd w:val="clear" w:color="auto" w:fill="FFFFFF"/>
            <w:vAlign w:val="center"/>
          </w:tcPr>
          <w:p w:rsidR="006A531D" w:rsidRPr="004944E1" w:rsidRDefault="00A1548B" w:rsidP="00A1548B">
            <w:pPr>
              <w:spacing w:line="276" w:lineRule="auto"/>
              <w:jc w:val="center"/>
              <w:rPr>
                <w:sz w:val="24"/>
                <w:szCs w:val="24"/>
              </w:rPr>
            </w:pPr>
            <w:r>
              <w:rPr>
                <w:sz w:val="24"/>
                <w:szCs w:val="24"/>
              </w:rPr>
              <w:t>12</w:t>
            </w:r>
          </w:p>
        </w:tc>
        <w:tc>
          <w:tcPr>
            <w:tcW w:w="1694" w:type="dxa"/>
            <w:shd w:val="clear" w:color="auto" w:fill="FFFFFF"/>
            <w:vAlign w:val="center"/>
          </w:tcPr>
          <w:p w:rsidR="006A531D" w:rsidRPr="004944E1" w:rsidRDefault="001F641E" w:rsidP="00A1548B">
            <w:pPr>
              <w:spacing w:line="276" w:lineRule="auto"/>
              <w:jc w:val="center"/>
              <w:rPr>
                <w:sz w:val="24"/>
                <w:szCs w:val="24"/>
              </w:rPr>
            </w:pPr>
            <w:r>
              <w:rPr>
                <w:sz w:val="24"/>
                <w:szCs w:val="24"/>
              </w:rPr>
              <w:t>12</w:t>
            </w:r>
          </w:p>
        </w:tc>
      </w:tr>
    </w:tbl>
    <w:p w:rsidR="006A531D" w:rsidRPr="004944E1" w:rsidRDefault="006A531D" w:rsidP="006A531D">
      <w:pPr>
        <w:spacing w:line="276" w:lineRule="auto"/>
        <w:rPr>
          <w:highlight w:val="green"/>
        </w:rPr>
      </w:pPr>
    </w:p>
    <w:p w:rsidR="006A531D" w:rsidRPr="004944E1" w:rsidRDefault="006A531D" w:rsidP="006A531D">
      <w:pPr>
        <w:spacing w:line="276" w:lineRule="auto"/>
        <w:jc w:val="center"/>
        <w:rPr>
          <w:i/>
        </w:rPr>
      </w:pPr>
      <w:r w:rsidRPr="004944E1">
        <w:rPr>
          <w:i/>
        </w:rPr>
        <w:t>Результаты выполнения мероприятий по исполнению полномочия</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247"/>
        <w:gridCol w:w="968"/>
        <w:gridCol w:w="927"/>
        <w:gridCol w:w="1383"/>
        <w:gridCol w:w="1005"/>
        <w:gridCol w:w="880"/>
        <w:gridCol w:w="1385"/>
      </w:tblGrid>
      <w:tr w:rsidR="006A531D" w:rsidRPr="004944E1" w:rsidTr="006A531D">
        <w:trPr>
          <w:trHeight w:val="425"/>
          <w:jc w:val="center"/>
        </w:trPr>
        <w:tc>
          <w:tcPr>
            <w:tcW w:w="1658" w:type="pct"/>
            <w:shd w:val="clear" w:color="auto" w:fill="FFFFFF"/>
            <w:vAlign w:val="center"/>
          </w:tcPr>
          <w:p w:rsidR="006A531D" w:rsidRPr="004944E1" w:rsidRDefault="006A531D" w:rsidP="006A531D">
            <w:pPr>
              <w:spacing w:line="276" w:lineRule="auto"/>
              <w:rPr>
                <w:sz w:val="24"/>
                <w:szCs w:val="24"/>
              </w:rPr>
            </w:pPr>
          </w:p>
        </w:tc>
        <w:tc>
          <w:tcPr>
            <w:tcW w:w="494" w:type="pct"/>
            <w:shd w:val="clear" w:color="auto" w:fill="FFFFFF"/>
            <w:vAlign w:val="center"/>
          </w:tcPr>
          <w:p w:rsidR="006A531D" w:rsidRPr="004944E1" w:rsidRDefault="006A531D" w:rsidP="001F641E">
            <w:pPr>
              <w:spacing w:line="276" w:lineRule="auto"/>
              <w:jc w:val="center"/>
              <w:rPr>
                <w:sz w:val="24"/>
                <w:szCs w:val="24"/>
              </w:rPr>
            </w:pPr>
            <w:r w:rsidRPr="004944E1">
              <w:rPr>
                <w:sz w:val="24"/>
                <w:szCs w:val="24"/>
              </w:rPr>
              <w:t>1 кв. 202</w:t>
            </w:r>
            <w:r w:rsidR="001F641E">
              <w:rPr>
                <w:sz w:val="24"/>
                <w:szCs w:val="24"/>
              </w:rPr>
              <w:t>3</w:t>
            </w:r>
            <w:r w:rsidRPr="004944E1">
              <w:rPr>
                <w:sz w:val="24"/>
                <w:szCs w:val="24"/>
              </w:rPr>
              <w:t xml:space="preserve"> г.</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6A531D" w:rsidP="001F641E">
            <w:pPr>
              <w:spacing w:line="276" w:lineRule="auto"/>
              <w:jc w:val="center"/>
              <w:rPr>
                <w:sz w:val="24"/>
                <w:szCs w:val="24"/>
              </w:rPr>
            </w:pPr>
            <w:r w:rsidRPr="004944E1">
              <w:rPr>
                <w:sz w:val="24"/>
                <w:szCs w:val="24"/>
              </w:rPr>
              <w:t>1 кв. 202</w:t>
            </w:r>
            <w:r w:rsidR="001F641E">
              <w:rPr>
                <w:sz w:val="24"/>
                <w:szCs w:val="24"/>
              </w:rPr>
              <w:t>4</w:t>
            </w:r>
            <w:r w:rsidRPr="004944E1">
              <w:rPr>
                <w:sz w:val="24"/>
                <w:szCs w:val="24"/>
              </w:rPr>
              <w:t xml:space="preserve"> г.</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Выявлено нарушений</w:t>
            </w:r>
          </w:p>
        </w:tc>
        <w:tc>
          <w:tcPr>
            <w:tcW w:w="494" w:type="pct"/>
            <w:shd w:val="clear" w:color="auto" w:fill="FFFFFF"/>
            <w:vAlign w:val="center"/>
          </w:tcPr>
          <w:p w:rsidR="006A531D" w:rsidRPr="004944E1" w:rsidRDefault="001F641E" w:rsidP="006A531D">
            <w:pPr>
              <w:spacing w:line="276" w:lineRule="auto"/>
              <w:jc w:val="center"/>
              <w:rPr>
                <w:sz w:val="24"/>
                <w:szCs w:val="24"/>
              </w:rPr>
            </w:pPr>
            <w:r>
              <w:rPr>
                <w:sz w:val="24"/>
                <w:szCs w:val="24"/>
              </w:rPr>
              <w:t>5</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1F641E" w:rsidP="006A531D">
            <w:pPr>
              <w:spacing w:line="276" w:lineRule="auto"/>
              <w:jc w:val="center"/>
              <w:rPr>
                <w:sz w:val="24"/>
                <w:szCs w:val="24"/>
              </w:rPr>
            </w:pPr>
            <w:r>
              <w:rPr>
                <w:sz w:val="24"/>
                <w:szCs w:val="24"/>
              </w:rPr>
              <w:t>9</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Частота выявления нарушений на одно МНК</w:t>
            </w:r>
          </w:p>
        </w:tc>
        <w:tc>
          <w:tcPr>
            <w:tcW w:w="494" w:type="pct"/>
            <w:shd w:val="clear" w:color="auto" w:fill="FFFFFF"/>
            <w:vAlign w:val="center"/>
          </w:tcPr>
          <w:p w:rsidR="006A531D" w:rsidRPr="004944E1" w:rsidRDefault="001F641E" w:rsidP="006A531D">
            <w:pPr>
              <w:spacing w:line="276" w:lineRule="auto"/>
              <w:jc w:val="center"/>
              <w:rPr>
                <w:sz w:val="24"/>
                <w:szCs w:val="24"/>
              </w:rPr>
            </w:pPr>
            <w:r>
              <w:rPr>
                <w:sz w:val="24"/>
                <w:szCs w:val="24"/>
              </w:rPr>
              <w:t>0,4</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1F641E" w:rsidP="006A531D">
            <w:pPr>
              <w:spacing w:line="276" w:lineRule="auto"/>
              <w:jc w:val="center"/>
              <w:rPr>
                <w:sz w:val="24"/>
                <w:szCs w:val="24"/>
              </w:rPr>
            </w:pPr>
            <w:r>
              <w:rPr>
                <w:sz w:val="24"/>
                <w:szCs w:val="24"/>
              </w:rPr>
              <w:t>0,7</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1F641E">
        <w:trPr>
          <w:trHeight w:val="68"/>
          <w:jc w:val="center"/>
        </w:trPr>
        <w:tc>
          <w:tcPr>
            <w:tcW w:w="5000" w:type="pct"/>
            <w:gridSpan w:val="7"/>
            <w:shd w:val="clear" w:color="auto" w:fill="FFFFFF"/>
            <w:vAlign w:val="center"/>
          </w:tcPr>
          <w:p w:rsidR="006A531D" w:rsidRPr="004944E1" w:rsidRDefault="006A531D" w:rsidP="006A531D">
            <w:pPr>
              <w:spacing w:line="276" w:lineRule="auto"/>
              <w:jc w:val="center"/>
              <w:rPr>
                <w:b/>
                <w:i/>
                <w:sz w:val="24"/>
                <w:szCs w:val="24"/>
              </w:rPr>
            </w:pPr>
            <w:r w:rsidRPr="004944E1">
              <w:rPr>
                <w:b/>
                <w:i/>
                <w:sz w:val="24"/>
                <w:szCs w:val="24"/>
              </w:rPr>
              <w:t>Принятые меры</w:t>
            </w: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Составлено протоколов</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1F641E" w:rsidP="006A531D">
            <w:pPr>
              <w:spacing w:line="276" w:lineRule="auto"/>
              <w:jc w:val="center"/>
              <w:rPr>
                <w:sz w:val="24"/>
                <w:szCs w:val="24"/>
              </w:rPr>
            </w:pPr>
            <w:r>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Выдано предупреждений</w:t>
            </w:r>
          </w:p>
          <w:p w:rsidR="006A531D" w:rsidRPr="004944E1" w:rsidRDefault="006A531D" w:rsidP="006A531D">
            <w:pPr>
              <w:spacing w:line="276" w:lineRule="auto"/>
              <w:rPr>
                <w:sz w:val="24"/>
                <w:szCs w:val="24"/>
              </w:rPr>
            </w:pPr>
            <w:r w:rsidRPr="004944E1">
              <w:rPr>
                <w:sz w:val="24"/>
                <w:szCs w:val="24"/>
              </w:rPr>
              <w:t>(ст. 16 закона о СМИ)</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1F641E" w:rsidP="006A531D">
            <w:pPr>
              <w:spacing w:line="276" w:lineRule="auto"/>
              <w:jc w:val="center"/>
              <w:rPr>
                <w:sz w:val="24"/>
                <w:szCs w:val="24"/>
              </w:rPr>
            </w:pPr>
            <w:r>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Направлено писем в редакции</w:t>
            </w:r>
          </w:p>
        </w:tc>
        <w:tc>
          <w:tcPr>
            <w:tcW w:w="494" w:type="pct"/>
            <w:shd w:val="clear" w:color="auto" w:fill="FFFFFF"/>
            <w:vAlign w:val="center"/>
          </w:tcPr>
          <w:p w:rsidR="006A531D" w:rsidRPr="004944E1" w:rsidRDefault="001F641E" w:rsidP="006A531D">
            <w:pPr>
              <w:spacing w:line="276" w:lineRule="auto"/>
              <w:jc w:val="center"/>
              <w:rPr>
                <w:sz w:val="24"/>
                <w:szCs w:val="24"/>
              </w:rPr>
            </w:pPr>
            <w:r>
              <w:rPr>
                <w:sz w:val="24"/>
                <w:szCs w:val="24"/>
              </w:rPr>
              <w:t>5</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1F641E" w:rsidP="006A531D">
            <w:pPr>
              <w:spacing w:line="276" w:lineRule="auto"/>
              <w:jc w:val="center"/>
              <w:rPr>
                <w:sz w:val="24"/>
                <w:szCs w:val="24"/>
              </w:rPr>
            </w:pPr>
            <w:r>
              <w:rPr>
                <w:sz w:val="24"/>
                <w:szCs w:val="24"/>
              </w:rPr>
              <w:t>9</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Подано исков в суд</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1F641E" w:rsidP="006A531D">
            <w:pPr>
              <w:spacing w:line="276" w:lineRule="auto"/>
              <w:jc w:val="center"/>
              <w:rPr>
                <w:sz w:val="24"/>
                <w:szCs w:val="24"/>
              </w:rPr>
            </w:pPr>
            <w:r>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Доля административных штрафов в общем количестве назначенных административных наказаний (%)</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1F641E" w:rsidP="006A531D">
            <w:pPr>
              <w:spacing w:line="276" w:lineRule="auto"/>
              <w:jc w:val="center"/>
              <w:rPr>
                <w:sz w:val="24"/>
                <w:szCs w:val="24"/>
              </w:rPr>
            </w:pPr>
            <w:r>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r w:rsidR="006A531D" w:rsidRPr="004944E1" w:rsidTr="006A531D">
        <w:trPr>
          <w:jc w:val="center"/>
        </w:trPr>
        <w:tc>
          <w:tcPr>
            <w:tcW w:w="1658" w:type="pct"/>
            <w:shd w:val="clear" w:color="auto" w:fill="FFFFFF"/>
            <w:vAlign w:val="center"/>
          </w:tcPr>
          <w:p w:rsidR="006A531D" w:rsidRPr="004944E1" w:rsidRDefault="006A531D" w:rsidP="006A531D">
            <w:pPr>
              <w:spacing w:line="276" w:lineRule="auto"/>
              <w:rPr>
                <w:sz w:val="24"/>
                <w:szCs w:val="24"/>
              </w:rPr>
            </w:pPr>
            <w:r w:rsidRPr="004944E1">
              <w:rPr>
                <w:sz w:val="24"/>
                <w:szCs w:val="24"/>
              </w:rPr>
              <w:t>Средняя сумма штрафов на одно МНК</w:t>
            </w:r>
          </w:p>
        </w:tc>
        <w:tc>
          <w:tcPr>
            <w:tcW w:w="494" w:type="pct"/>
            <w:shd w:val="clear" w:color="auto" w:fill="FFFFFF"/>
            <w:vAlign w:val="center"/>
          </w:tcPr>
          <w:p w:rsidR="006A531D" w:rsidRPr="004944E1" w:rsidRDefault="006A531D" w:rsidP="006A531D">
            <w:pPr>
              <w:spacing w:line="276" w:lineRule="auto"/>
              <w:jc w:val="center"/>
              <w:rPr>
                <w:sz w:val="24"/>
                <w:szCs w:val="24"/>
              </w:rPr>
            </w:pPr>
            <w:r w:rsidRPr="004944E1">
              <w:rPr>
                <w:sz w:val="24"/>
                <w:szCs w:val="24"/>
              </w:rPr>
              <w:t>0</w:t>
            </w:r>
          </w:p>
        </w:tc>
        <w:tc>
          <w:tcPr>
            <w:tcW w:w="473" w:type="pct"/>
            <w:shd w:val="clear" w:color="auto" w:fill="FFFFFF"/>
            <w:vAlign w:val="center"/>
          </w:tcPr>
          <w:p w:rsidR="006A531D" w:rsidRPr="004944E1" w:rsidRDefault="006A531D" w:rsidP="006A531D">
            <w:pPr>
              <w:spacing w:line="276" w:lineRule="auto"/>
              <w:jc w:val="center"/>
              <w:rPr>
                <w:sz w:val="24"/>
                <w:szCs w:val="24"/>
              </w:rPr>
            </w:pPr>
          </w:p>
        </w:tc>
        <w:tc>
          <w:tcPr>
            <w:tcW w:w="706" w:type="pct"/>
            <w:shd w:val="clear" w:color="auto" w:fill="FFFFFF"/>
            <w:vAlign w:val="center"/>
          </w:tcPr>
          <w:p w:rsidR="006A531D" w:rsidRPr="004944E1" w:rsidRDefault="006A531D" w:rsidP="006A531D">
            <w:pPr>
              <w:spacing w:line="276" w:lineRule="auto"/>
              <w:jc w:val="center"/>
              <w:rPr>
                <w:sz w:val="24"/>
                <w:szCs w:val="24"/>
              </w:rPr>
            </w:pPr>
          </w:p>
        </w:tc>
        <w:tc>
          <w:tcPr>
            <w:tcW w:w="513" w:type="pct"/>
            <w:shd w:val="clear" w:color="auto" w:fill="FFFFFF"/>
            <w:vAlign w:val="center"/>
          </w:tcPr>
          <w:p w:rsidR="006A531D" w:rsidRPr="004944E1" w:rsidRDefault="001F641E" w:rsidP="006A531D">
            <w:pPr>
              <w:spacing w:line="276" w:lineRule="auto"/>
              <w:jc w:val="center"/>
              <w:rPr>
                <w:sz w:val="24"/>
                <w:szCs w:val="24"/>
              </w:rPr>
            </w:pPr>
            <w:r>
              <w:rPr>
                <w:sz w:val="24"/>
                <w:szCs w:val="24"/>
              </w:rPr>
              <w:t>0</w:t>
            </w:r>
          </w:p>
        </w:tc>
        <w:tc>
          <w:tcPr>
            <w:tcW w:w="449" w:type="pct"/>
            <w:shd w:val="clear" w:color="auto" w:fill="FFFFFF"/>
            <w:vAlign w:val="center"/>
          </w:tcPr>
          <w:p w:rsidR="006A531D" w:rsidRPr="004944E1" w:rsidRDefault="006A531D" w:rsidP="006A531D">
            <w:pPr>
              <w:spacing w:line="276" w:lineRule="auto"/>
              <w:jc w:val="center"/>
              <w:rPr>
                <w:sz w:val="24"/>
                <w:szCs w:val="24"/>
              </w:rPr>
            </w:pPr>
          </w:p>
        </w:tc>
        <w:tc>
          <w:tcPr>
            <w:tcW w:w="707" w:type="pct"/>
            <w:shd w:val="clear" w:color="auto" w:fill="FFFFFF"/>
            <w:vAlign w:val="center"/>
          </w:tcPr>
          <w:p w:rsidR="006A531D" w:rsidRPr="004944E1" w:rsidRDefault="006A531D" w:rsidP="006A531D">
            <w:pPr>
              <w:spacing w:line="276" w:lineRule="auto"/>
              <w:jc w:val="center"/>
              <w:rPr>
                <w:sz w:val="24"/>
                <w:szCs w:val="24"/>
              </w:rPr>
            </w:pPr>
          </w:p>
        </w:tc>
      </w:tr>
    </w:tbl>
    <w:p w:rsidR="006A531D" w:rsidRPr="004944E1" w:rsidRDefault="006A531D" w:rsidP="006A531D">
      <w:pPr>
        <w:spacing w:line="276" w:lineRule="auto"/>
      </w:pPr>
    </w:p>
    <w:p w:rsidR="001F641E" w:rsidRPr="00193A61" w:rsidRDefault="001F641E" w:rsidP="001F641E">
      <w:pPr>
        <w:spacing w:line="276" w:lineRule="auto"/>
      </w:pPr>
      <w:r w:rsidRPr="00193A61">
        <w:t xml:space="preserve">Степень выполнения запланированных мероприятий за 1 </w:t>
      </w:r>
      <w:r>
        <w:t>квартал</w:t>
      </w:r>
      <w:r w:rsidRPr="00193A61">
        <w:t xml:space="preserve"> 202</w:t>
      </w:r>
      <w:r>
        <w:t>4</w:t>
      </w:r>
      <w:r w:rsidRPr="00193A61">
        <w:t xml:space="preserve"> года – </w:t>
      </w:r>
      <w:r>
        <w:t>100</w:t>
      </w:r>
      <w:r w:rsidRPr="00193A61">
        <w:t>%.</w:t>
      </w:r>
    </w:p>
    <w:p w:rsidR="001F641E" w:rsidRPr="00193A61" w:rsidRDefault="001F641E" w:rsidP="001F641E">
      <w:pPr>
        <w:spacing w:line="276" w:lineRule="auto"/>
      </w:pPr>
      <w:r w:rsidRPr="00193A61">
        <w:t>Эксперты и экспертные организации к проведению мероприятий по контролю не привлекались.</w:t>
      </w:r>
    </w:p>
    <w:p w:rsidR="001F641E" w:rsidRPr="00193A61" w:rsidRDefault="001F641E" w:rsidP="001F641E">
      <w:pPr>
        <w:jc w:val="center"/>
        <w:rPr>
          <w:i/>
        </w:rPr>
      </w:pPr>
      <w:r w:rsidRPr="00193A61">
        <w:rPr>
          <w:i/>
        </w:rPr>
        <w:t>Анализ и определение возможных последствий выявленных нарушений.</w:t>
      </w:r>
    </w:p>
    <w:tbl>
      <w:tblPr>
        <w:tblW w:w="9419" w:type="dxa"/>
        <w:jc w:val="center"/>
        <w:shd w:val="clear" w:color="auto" w:fill="FFFFFF"/>
        <w:tblLook w:val="00A0"/>
      </w:tblPr>
      <w:tblGrid>
        <w:gridCol w:w="540"/>
        <w:gridCol w:w="3681"/>
        <w:gridCol w:w="2621"/>
        <w:gridCol w:w="2577"/>
      </w:tblGrid>
      <w:tr w:rsidR="001F641E" w:rsidRPr="00193A61" w:rsidTr="00E362D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jc w:val="center"/>
              <w:rPr>
                <w:sz w:val="24"/>
                <w:szCs w:val="24"/>
              </w:rPr>
            </w:pPr>
            <w:r w:rsidRPr="00193A61">
              <w:rPr>
                <w:sz w:val="24"/>
                <w:szCs w:val="24"/>
              </w:rPr>
              <w:t>№ п/п</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jc w:val="center"/>
              <w:rPr>
                <w:sz w:val="24"/>
                <w:szCs w:val="24"/>
              </w:rPr>
            </w:pPr>
            <w:r w:rsidRPr="00193A61">
              <w:rPr>
                <w:sz w:val="24"/>
                <w:szCs w:val="24"/>
              </w:rPr>
              <w:t>Тип нарушения</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jc w:val="center"/>
              <w:rPr>
                <w:sz w:val="24"/>
                <w:szCs w:val="24"/>
              </w:rPr>
            </w:pPr>
            <w:r w:rsidRPr="00193A61">
              <w:rPr>
                <w:sz w:val="24"/>
                <w:szCs w:val="24"/>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jc w:val="center"/>
              <w:rPr>
                <w:sz w:val="24"/>
                <w:szCs w:val="24"/>
              </w:rPr>
            </w:pPr>
            <w:r w:rsidRPr="00193A61">
              <w:rPr>
                <w:sz w:val="24"/>
                <w:szCs w:val="24"/>
              </w:rPr>
              <w:t>Характер возможного вреда (ущерба) от нарушений</w:t>
            </w:r>
          </w:p>
        </w:tc>
      </w:tr>
      <w:tr w:rsidR="001F641E" w:rsidRPr="00193A61" w:rsidTr="00E362D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jc w:val="center"/>
              <w:rPr>
                <w:sz w:val="24"/>
                <w:szCs w:val="24"/>
              </w:rPr>
            </w:pPr>
            <w:r w:rsidRPr="00193A61">
              <w:rPr>
                <w:sz w:val="24"/>
                <w:szCs w:val="24"/>
              </w:rPr>
              <w:t>1</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jc w:val="center"/>
              <w:rPr>
                <w:sz w:val="24"/>
                <w:szCs w:val="24"/>
              </w:rPr>
            </w:pPr>
            <w:r w:rsidRPr="00193A61">
              <w:rPr>
                <w:sz w:val="24"/>
                <w:szCs w:val="24"/>
              </w:rPr>
              <w:t>Нарушение порядка подачи письменных уведомлений об 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или приостановлении деятельно</w:t>
            </w:r>
            <w:r>
              <w:rPr>
                <w:sz w:val="24"/>
                <w:szCs w:val="24"/>
              </w:rPr>
              <w:t>сти средств массовой информации</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93A59" w:rsidRDefault="001F641E" w:rsidP="00E362D4">
            <w:pPr>
              <w:spacing w:line="240" w:lineRule="auto"/>
              <w:ind w:left="-108"/>
              <w:jc w:val="center"/>
              <w:rPr>
                <w:sz w:val="24"/>
                <w:szCs w:val="24"/>
                <w:lang w:val="en-US"/>
              </w:rPr>
            </w:pPr>
            <w:r>
              <w:rPr>
                <w:sz w:val="24"/>
                <w:szCs w:val="24"/>
                <w:lang w:val="en-US"/>
              </w:rPr>
              <w:t>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ind w:left="33"/>
              <w:jc w:val="center"/>
              <w:rPr>
                <w:sz w:val="24"/>
                <w:szCs w:val="24"/>
              </w:rPr>
            </w:pPr>
            <w:r w:rsidRPr="00193A61">
              <w:rPr>
                <w:sz w:val="24"/>
                <w:szCs w:val="24"/>
              </w:rPr>
              <w:t>Введение в заблуждение граждан</w:t>
            </w:r>
          </w:p>
        </w:tc>
      </w:tr>
      <w:tr w:rsidR="001F641E" w:rsidRPr="00193A61" w:rsidTr="00E362D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jc w:val="center"/>
              <w:rPr>
                <w:sz w:val="24"/>
                <w:szCs w:val="24"/>
              </w:rPr>
            </w:pPr>
            <w:r w:rsidRPr="00193A61">
              <w:rPr>
                <w:sz w:val="24"/>
                <w:szCs w:val="24"/>
              </w:rPr>
              <w:t>2</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jc w:val="center"/>
              <w:rPr>
                <w:sz w:val="24"/>
                <w:szCs w:val="24"/>
              </w:rPr>
            </w:pPr>
            <w:r w:rsidRPr="00193A61">
              <w:rPr>
                <w:rFonts w:eastAsiaTheme="minorEastAsia"/>
                <w:sz w:val="24"/>
                <w:szCs w:val="24"/>
              </w:rPr>
              <w:t>Нарушение требований о предоставлении обязательного экземпляра документов</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ind w:left="-108"/>
              <w:jc w:val="center"/>
              <w:rPr>
                <w:sz w:val="24"/>
                <w:szCs w:val="24"/>
              </w:rPr>
            </w:pPr>
            <w:r w:rsidRPr="00193A61">
              <w:rPr>
                <w:sz w:val="24"/>
                <w:szCs w:val="24"/>
              </w:rPr>
              <w:t xml:space="preserve"> </w:t>
            </w:r>
            <w:r>
              <w:rPr>
                <w:sz w:val="24"/>
                <w:szCs w:val="24"/>
                <w:lang w:val="en-US"/>
              </w:rPr>
              <w:t>4</w:t>
            </w:r>
            <w:r w:rsidRPr="00193A61">
              <w:rPr>
                <w:sz w:val="24"/>
                <w:szCs w:val="24"/>
              </w:rPr>
              <w:t xml:space="preserve">  </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ind w:left="33"/>
              <w:jc w:val="center"/>
              <w:rPr>
                <w:sz w:val="24"/>
                <w:szCs w:val="24"/>
              </w:rPr>
            </w:pPr>
            <w:r w:rsidRPr="00193A61">
              <w:rPr>
                <w:rFonts w:eastAsiaTheme="minorEastAsia"/>
                <w:sz w:val="24"/>
                <w:szCs w:val="24"/>
              </w:rPr>
              <w:t>Утрата государственными структурами информационного ресурса</w:t>
            </w:r>
          </w:p>
        </w:tc>
      </w:tr>
      <w:tr w:rsidR="001F641E" w:rsidRPr="00193A61" w:rsidTr="00E362D4">
        <w:trPr>
          <w:trHeight w:val="1374"/>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93A59" w:rsidRDefault="001F641E" w:rsidP="00E362D4">
            <w:pPr>
              <w:spacing w:line="240" w:lineRule="auto"/>
              <w:jc w:val="center"/>
              <w:rPr>
                <w:sz w:val="24"/>
                <w:szCs w:val="24"/>
                <w:lang w:val="en-US"/>
              </w:rPr>
            </w:pPr>
            <w:r>
              <w:rPr>
                <w:sz w:val="24"/>
                <w:szCs w:val="24"/>
                <w:lang w:val="en-US"/>
              </w:rPr>
              <w:t>3</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jc w:val="center"/>
              <w:rPr>
                <w:rFonts w:eastAsiaTheme="minorEastAsia"/>
                <w:sz w:val="24"/>
                <w:szCs w:val="24"/>
              </w:rPr>
            </w:pPr>
            <w:r w:rsidRPr="00293A59">
              <w:rPr>
                <w:rFonts w:eastAsiaTheme="minorEastAsia"/>
                <w:sz w:val="24"/>
                <w:szCs w:val="24"/>
              </w:rPr>
              <w:t>Нарушение порядка объявления выходных данных в выпуске средства массовой информации</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93A59" w:rsidRDefault="001F641E" w:rsidP="00E362D4">
            <w:pPr>
              <w:spacing w:line="240" w:lineRule="auto"/>
              <w:ind w:left="-108"/>
              <w:jc w:val="center"/>
              <w:rPr>
                <w:sz w:val="24"/>
                <w:szCs w:val="24"/>
                <w:lang w:val="en-US"/>
              </w:rPr>
            </w:pPr>
            <w:r>
              <w:rPr>
                <w:sz w:val="24"/>
                <w:szCs w:val="24"/>
                <w:lang w:val="en-US"/>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ind w:left="33"/>
              <w:jc w:val="center"/>
              <w:rPr>
                <w:rFonts w:eastAsiaTheme="minorEastAsia"/>
                <w:sz w:val="24"/>
                <w:szCs w:val="24"/>
              </w:rPr>
            </w:pPr>
            <w:r>
              <w:rPr>
                <w:rFonts w:eastAsiaTheme="minorEastAsia"/>
                <w:sz w:val="24"/>
                <w:szCs w:val="24"/>
              </w:rPr>
              <w:t>В</w:t>
            </w:r>
            <w:r w:rsidRPr="005519B8">
              <w:rPr>
                <w:rFonts w:eastAsiaTheme="minorEastAsia"/>
                <w:sz w:val="24"/>
                <w:szCs w:val="24"/>
              </w:rPr>
              <w:t>ведение в заблуждение граждан</w:t>
            </w:r>
          </w:p>
        </w:tc>
      </w:tr>
      <w:tr w:rsidR="001F641E" w:rsidRPr="00193A61" w:rsidTr="00E362D4">
        <w:trPr>
          <w:trHeight w:val="1374"/>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Default="001F641E" w:rsidP="00E362D4">
            <w:pPr>
              <w:spacing w:line="240" w:lineRule="auto"/>
              <w:jc w:val="center"/>
              <w:rPr>
                <w:sz w:val="24"/>
                <w:szCs w:val="24"/>
                <w:lang w:val="en-US"/>
              </w:rPr>
            </w:pPr>
            <w:r>
              <w:rPr>
                <w:sz w:val="24"/>
                <w:szCs w:val="24"/>
                <w:lang w:val="en-US"/>
              </w:rPr>
              <w:t>4</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93A59" w:rsidRDefault="001F641E" w:rsidP="00E362D4">
            <w:pPr>
              <w:spacing w:line="240" w:lineRule="auto"/>
              <w:jc w:val="center"/>
              <w:rPr>
                <w:rFonts w:eastAsiaTheme="minorEastAsia"/>
                <w:sz w:val="24"/>
                <w:szCs w:val="24"/>
              </w:rPr>
            </w:pPr>
            <w:r w:rsidRPr="00293A59">
              <w:rPr>
                <w:rFonts w:eastAsiaTheme="minorEastAsia"/>
                <w:sz w:val="24"/>
                <w:szCs w:val="24"/>
              </w:rPr>
              <w:t>Невыход средства массовой информации в свет более одного года</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93A59" w:rsidRDefault="001F641E" w:rsidP="00E362D4">
            <w:pPr>
              <w:spacing w:line="240" w:lineRule="auto"/>
              <w:ind w:left="-108"/>
              <w:jc w:val="center"/>
              <w:rPr>
                <w:sz w:val="24"/>
                <w:szCs w:val="24"/>
                <w:lang w:val="en-US"/>
              </w:rPr>
            </w:pPr>
            <w:r>
              <w:rPr>
                <w:sz w:val="24"/>
                <w:szCs w:val="24"/>
                <w:lang w:val="en-US"/>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ind w:left="33"/>
              <w:jc w:val="center"/>
              <w:rPr>
                <w:rFonts w:eastAsiaTheme="minorEastAsia"/>
                <w:sz w:val="24"/>
                <w:szCs w:val="24"/>
              </w:rPr>
            </w:pPr>
            <w:r w:rsidRPr="00045B91">
              <w:rPr>
                <w:rFonts w:eastAsiaTheme="minorEastAsia"/>
                <w:sz w:val="24"/>
                <w:szCs w:val="24"/>
              </w:rPr>
              <w:t>Введение в заблуждение граждан</w:t>
            </w:r>
          </w:p>
        </w:tc>
      </w:tr>
    </w:tbl>
    <w:p w:rsidR="001F641E" w:rsidRPr="00193A61" w:rsidRDefault="001F641E" w:rsidP="001F641E"/>
    <w:p w:rsidR="001F641E" w:rsidRPr="00124176" w:rsidRDefault="001F641E" w:rsidP="001F641E">
      <w:pPr>
        <w:spacing w:line="276" w:lineRule="auto"/>
      </w:pPr>
      <w:r w:rsidRPr="00193A61">
        <w:t xml:space="preserve">В результате проведенных в отчетный период мероприятий по контролю (надзору) в отношении печатных СМИ выявлено </w:t>
      </w:r>
      <w:r w:rsidRPr="00293A59">
        <w:t>3</w:t>
      </w:r>
      <w:r w:rsidRPr="00193A61">
        <w:t xml:space="preserve"> нарушени</w:t>
      </w:r>
      <w:r>
        <w:t>я</w:t>
      </w:r>
      <w:r w:rsidRPr="00193A61">
        <w:t xml:space="preserve"> поря</w:t>
      </w:r>
      <w:r>
        <w:t>дка предоставления уведомлений,</w:t>
      </w:r>
      <w:r w:rsidRPr="00193A61">
        <w:t xml:space="preserve"> </w:t>
      </w:r>
      <w:r>
        <w:t>4</w:t>
      </w:r>
      <w:r w:rsidRPr="00193A61">
        <w:t xml:space="preserve"> нарушения требований о предоставлении обяз</w:t>
      </w:r>
      <w:r>
        <w:t>ательного экземпляра документов, 1 н</w:t>
      </w:r>
      <w:r w:rsidRPr="00124176">
        <w:t>арушение порядка объявления выходных данных</w:t>
      </w:r>
      <w:r>
        <w:t xml:space="preserve"> и </w:t>
      </w:r>
      <w:r w:rsidRPr="00B60A16">
        <w:t>1невыход в свет более одного года.</w:t>
      </w:r>
    </w:p>
    <w:p w:rsidR="001F641E" w:rsidRPr="00193A61" w:rsidRDefault="001F641E" w:rsidP="001F641E">
      <w:pPr>
        <w:spacing w:line="276" w:lineRule="auto"/>
      </w:pPr>
      <w:r w:rsidRPr="00193A61">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1F641E" w:rsidRPr="00193A61" w:rsidRDefault="001F641E" w:rsidP="001F641E">
      <w:pPr>
        <w:spacing w:line="276" w:lineRule="auto"/>
      </w:pPr>
      <w:r w:rsidRPr="00193A61">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1F641E" w:rsidRDefault="001F641E" w:rsidP="001F641E">
      <w:pPr>
        <w:spacing w:line="276" w:lineRule="auto"/>
      </w:pPr>
      <w:r w:rsidRPr="00193A61">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1F641E" w:rsidRPr="00193A61" w:rsidRDefault="001F641E" w:rsidP="001F641E">
      <w:pPr>
        <w:spacing w:line="276" w:lineRule="auto"/>
      </w:pPr>
    </w:p>
    <w:p w:rsidR="001F641E" w:rsidRPr="00923E77" w:rsidRDefault="001F641E" w:rsidP="001F641E">
      <w:pPr>
        <w:jc w:val="center"/>
        <w:rPr>
          <w:i/>
        </w:rPr>
      </w:pPr>
      <w:r w:rsidRPr="00193A61">
        <w:rPr>
          <w:i/>
        </w:rPr>
        <w:t>Государственный контроль и надзор за соблюдением законодательства Российской Федерации в сфере телерадиовещания</w:t>
      </w:r>
    </w:p>
    <w:tbl>
      <w:tblPr>
        <w:tblW w:w="3635" w:type="pct"/>
        <w:jc w:val="center"/>
        <w:tblInd w:w="-2112" w:type="dxa"/>
        <w:shd w:val="clear" w:color="auto" w:fill="FFFFFF"/>
        <w:tblLook w:val="04A0"/>
      </w:tblPr>
      <w:tblGrid>
        <w:gridCol w:w="4949"/>
        <w:gridCol w:w="1160"/>
        <w:gridCol w:w="1159"/>
      </w:tblGrid>
      <w:tr w:rsidR="001F641E" w:rsidRPr="00923E77" w:rsidTr="00E362D4">
        <w:trPr>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rPr>
                <w:sz w:val="24"/>
                <w:szCs w:val="24"/>
              </w:rPr>
            </w:pP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1 квартал</w:t>
            </w:r>
          </w:p>
          <w:p w:rsidR="001F641E" w:rsidRPr="00923E77" w:rsidRDefault="001F641E" w:rsidP="00E362D4">
            <w:pPr>
              <w:spacing w:line="240" w:lineRule="auto"/>
              <w:rPr>
                <w:sz w:val="24"/>
                <w:szCs w:val="24"/>
              </w:rPr>
            </w:pPr>
            <w:r w:rsidRPr="00923E77">
              <w:rPr>
                <w:sz w:val="24"/>
                <w:szCs w:val="24"/>
              </w:rPr>
              <w:t>202</w:t>
            </w:r>
            <w:r>
              <w:rPr>
                <w:sz w:val="24"/>
                <w:szCs w:val="24"/>
              </w:rPr>
              <w:t>3</w:t>
            </w:r>
            <w:r w:rsidRPr="00923E77">
              <w:rPr>
                <w:sz w:val="24"/>
                <w:szCs w:val="24"/>
              </w:rPr>
              <w:t xml:space="preserve"> г</w:t>
            </w:r>
            <w:r>
              <w:rPr>
                <w:sz w:val="24"/>
                <w:szCs w:val="24"/>
              </w:rPr>
              <w:t>.</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1 квартал 202</w:t>
            </w:r>
            <w:r>
              <w:rPr>
                <w:sz w:val="24"/>
                <w:szCs w:val="24"/>
              </w:rPr>
              <w:t>4</w:t>
            </w:r>
            <w:r w:rsidRPr="00923E77">
              <w:rPr>
                <w:sz w:val="24"/>
                <w:szCs w:val="24"/>
              </w:rPr>
              <w:t xml:space="preserve"> г.</w:t>
            </w:r>
          </w:p>
        </w:tc>
      </w:tr>
      <w:tr w:rsidR="001F641E" w:rsidRPr="00923E77" w:rsidTr="00E362D4">
        <w:trPr>
          <w:trHeight w:val="188"/>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Запланировано МНК</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r>
      <w:tr w:rsidR="001F641E" w:rsidRPr="00923E77" w:rsidTr="00E362D4">
        <w:trPr>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Проведено МНК:</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r>
      <w:tr w:rsidR="001F641E" w:rsidRPr="00923E77" w:rsidTr="00E362D4">
        <w:trPr>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плановые</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r>
      <w:tr w:rsidR="001F641E" w:rsidRPr="00923E77" w:rsidTr="00E362D4">
        <w:trPr>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внеплановые</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r>
      <w:tr w:rsidR="001F641E" w:rsidRPr="00923E77" w:rsidTr="00E362D4">
        <w:trPr>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Мониторинг СМИ</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r>
      <w:tr w:rsidR="001F641E" w:rsidRPr="00923E77" w:rsidTr="00E362D4">
        <w:trPr>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по плану</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r>
      <w:tr w:rsidR="001F641E" w:rsidRPr="00923E77" w:rsidTr="00E362D4">
        <w:trPr>
          <w:trHeight w:val="191"/>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 дополнительно</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r>
      <w:tr w:rsidR="001F641E" w:rsidRPr="00923E77" w:rsidTr="00E362D4">
        <w:trPr>
          <w:trHeight w:val="415"/>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Количество сотрудников</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1</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1</w:t>
            </w:r>
          </w:p>
        </w:tc>
      </w:tr>
      <w:tr w:rsidR="001F641E" w:rsidRPr="00923E77" w:rsidTr="00E362D4">
        <w:trPr>
          <w:trHeight w:val="321"/>
          <w:jc w:val="center"/>
        </w:trPr>
        <w:tc>
          <w:tcPr>
            <w:tcW w:w="3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Средняя нагрузка</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r>
    </w:tbl>
    <w:p w:rsidR="001F641E" w:rsidRPr="00193A61" w:rsidRDefault="001F641E" w:rsidP="001F641E">
      <w:pPr>
        <w:jc w:val="center"/>
      </w:pPr>
    </w:p>
    <w:p w:rsidR="001F641E" w:rsidRPr="00923E77" w:rsidRDefault="001F641E" w:rsidP="001F641E">
      <w:pPr>
        <w:jc w:val="center"/>
        <w:rPr>
          <w:i/>
        </w:rPr>
      </w:pPr>
      <w:r w:rsidRPr="00923E77">
        <w:rPr>
          <w:i/>
        </w:rPr>
        <w:t>Результаты выполнения мероприятий по исполнению полномочия</w:t>
      </w:r>
    </w:p>
    <w:tbl>
      <w:tblPr>
        <w:tblW w:w="9114" w:type="dxa"/>
        <w:jc w:val="center"/>
        <w:tblInd w:w="-3843" w:type="dxa"/>
        <w:shd w:val="clear" w:color="auto" w:fill="FFFFFF"/>
        <w:tblLayout w:type="fixed"/>
        <w:tblLook w:val="04A0"/>
      </w:tblPr>
      <w:tblGrid>
        <w:gridCol w:w="6621"/>
        <w:gridCol w:w="1197"/>
        <w:gridCol w:w="1296"/>
      </w:tblGrid>
      <w:tr w:rsidR="001F641E" w:rsidRPr="00923E77" w:rsidTr="00E362D4">
        <w:trPr>
          <w:trHeight w:val="332"/>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rPr>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1 квартал</w:t>
            </w:r>
          </w:p>
          <w:p w:rsidR="001F641E" w:rsidRPr="00923E77" w:rsidRDefault="001F641E" w:rsidP="00E362D4">
            <w:pPr>
              <w:spacing w:line="240" w:lineRule="auto"/>
              <w:rPr>
                <w:sz w:val="24"/>
                <w:szCs w:val="24"/>
              </w:rPr>
            </w:pPr>
            <w:r w:rsidRPr="00923E77">
              <w:rPr>
                <w:sz w:val="24"/>
                <w:szCs w:val="24"/>
              </w:rPr>
              <w:t>202</w:t>
            </w:r>
            <w:r>
              <w:rPr>
                <w:sz w:val="24"/>
                <w:szCs w:val="24"/>
              </w:rPr>
              <w:t>3</w:t>
            </w:r>
            <w:r w:rsidRPr="00923E77">
              <w:rPr>
                <w:sz w:val="24"/>
                <w:szCs w:val="24"/>
              </w:rPr>
              <w:t xml:space="preserve"> г.</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1 квартал 202</w:t>
            </w:r>
            <w:r>
              <w:rPr>
                <w:sz w:val="24"/>
                <w:szCs w:val="24"/>
              </w:rPr>
              <w:t>4</w:t>
            </w:r>
            <w:r w:rsidRPr="00923E77">
              <w:rPr>
                <w:sz w:val="24"/>
                <w:szCs w:val="24"/>
              </w:rPr>
              <w:t xml:space="preserve"> г.</w:t>
            </w:r>
          </w:p>
        </w:tc>
      </w:tr>
      <w:tr w:rsidR="001F641E" w:rsidRPr="00923E77" w:rsidTr="00E362D4">
        <w:trPr>
          <w:trHeight w:val="241"/>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Выявлено нарушений</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r>
      <w:tr w:rsidR="001F641E" w:rsidRPr="00923E77" w:rsidTr="00E362D4">
        <w:trPr>
          <w:trHeight w:val="483"/>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Частота выявления нарушений на одно МНК</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r>
      <w:tr w:rsidR="001F641E" w:rsidRPr="00923E77" w:rsidTr="00E362D4">
        <w:trPr>
          <w:trHeight w:val="241"/>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Составлено протоколов</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1F641E" w:rsidRPr="00923E77" w:rsidRDefault="001F641E" w:rsidP="00E362D4">
            <w:pPr>
              <w:spacing w:line="240" w:lineRule="auto"/>
              <w:jc w:val="center"/>
              <w:rPr>
                <w:sz w:val="24"/>
                <w:szCs w:val="24"/>
              </w:rPr>
            </w:pPr>
            <w:r w:rsidRPr="00923E77">
              <w:rPr>
                <w:sz w:val="24"/>
                <w:szCs w:val="24"/>
              </w:rPr>
              <w:t>0</w:t>
            </w:r>
          </w:p>
        </w:tc>
      </w:tr>
      <w:tr w:rsidR="001F641E" w:rsidRPr="00923E77" w:rsidTr="00E362D4">
        <w:trPr>
          <w:trHeight w:val="494"/>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Выдано предупреждений (ст. 16 закона о СМИ)</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1F641E" w:rsidRPr="00923E77" w:rsidRDefault="001F641E" w:rsidP="00E362D4">
            <w:pPr>
              <w:spacing w:line="240" w:lineRule="auto"/>
              <w:jc w:val="center"/>
              <w:rPr>
                <w:sz w:val="24"/>
                <w:szCs w:val="24"/>
              </w:rPr>
            </w:pPr>
            <w:r w:rsidRPr="00923E77">
              <w:rPr>
                <w:sz w:val="24"/>
                <w:szCs w:val="24"/>
              </w:rPr>
              <w:t>0</w:t>
            </w:r>
          </w:p>
        </w:tc>
      </w:tr>
      <w:tr w:rsidR="001F641E" w:rsidRPr="00923E77" w:rsidTr="00E362D4">
        <w:trPr>
          <w:trHeight w:val="483"/>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Направлено писем в редакции</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r>
      <w:tr w:rsidR="001F641E" w:rsidRPr="00923E77" w:rsidTr="00E362D4">
        <w:trPr>
          <w:trHeight w:val="241"/>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Подано исков в суд</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r>
      <w:tr w:rsidR="001F641E" w:rsidRPr="00923E77" w:rsidTr="00E362D4">
        <w:trPr>
          <w:trHeight w:val="241"/>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Доля административных штрафов в общем количестве назначенных административных наказаний</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r>
      <w:tr w:rsidR="001F641E" w:rsidRPr="00923E77" w:rsidTr="00E362D4">
        <w:trPr>
          <w:trHeight w:val="494"/>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41E" w:rsidRPr="00923E77" w:rsidRDefault="001F641E" w:rsidP="00E362D4">
            <w:pPr>
              <w:spacing w:line="240" w:lineRule="auto"/>
              <w:rPr>
                <w:sz w:val="24"/>
                <w:szCs w:val="24"/>
              </w:rPr>
            </w:pPr>
            <w:r w:rsidRPr="00923E77">
              <w:rPr>
                <w:sz w:val="24"/>
                <w:szCs w:val="24"/>
              </w:rPr>
              <w:t>Средняя сумма штрафов на одно МНК</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r>
    </w:tbl>
    <w:p w:rsidR="001F641E" w:rsidRPr="00923E77" w:rsidRDefault="001F641E" w:rsidP="001F641E"/>
    <w:p w:rsidR="001F641E" w:rsidRPr="00923E77" w:rsidRDefault="001F641E" w:rsidP="001F641E">
      <w:pPr>
        <w:jc w:val="center"/>
        <w:rPr>
          <w:i/>
          <w:sz w:val="28"/>
          <w:szCs w:val="28"/>
        </w:rPr>
      </w:pPr>
      <w:r w:rsidRPr="00923E77">
        <w:rPr>
          <w:i/>
          <w:sz w:val="28"/>
          <w:szCs w:val="28"/>
        </w:rPr>
        <w:t>Анализ и определение возможных последствий выявленных нарушений.</w:t>
      </w:r>
    </w:p>
    <w:tbl>
      <w:tblPr>
        <w:tblW w:w="9892" w:type="dxa"/>
        <w:jc w:val="center"/>
        <w:tblInd w:w="-473" w:type="dxa"/>
        <w:shd w:val="clear" w:color="auto" w:fill="FFFFFF"/>
        <w:tblLook w:val="00A0"/>
      </w:tblPr>
      <w:tblGrid>
        <w:gridCol w:w="986"/>
        <w:gridCol w:w="3823"/>
        <w:gridCol w:w="2543"/>
        <w:gridCol w:w="2540"/>
      </w:tblGrid>
      <w:tr w:rsidR="001F641E" w:rsidRPr="00923E77" w:rsidTr="00E362D4">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Характер возможного вреда (ущерба) от нарушений</w:t>
            </w:r>
          </w:p>
        </w:tc>
      </w:tr>
      <w:tr w:rsidR="001F641E" w:rsidRPr="00923E77" w:rsidTr="00E362D4">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rPr>
                <w:sz w:val="24"/>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jc w:val="center"/>
              <w:rPr>
                <w:sz w:val="24"/>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923E77" w:rsidRDefault="001F641E" w:rsidP="00E362D4">
            <w:pPr>
              <w:spacing w:line="240" w:lineRule="auto"/>
              <w:rPr>
                <w:sz w:val="24"/>
                <w:szCs w:val="24"/>
              </w:rPr>
            </w:pPr>
          </w:p>
        </w:tc>
      </w:tr>
    </w:tbl>
    <w:p w:rsidR="001F641E" w:rsidRPr="00193A61" w:rsidRDefault="001F641E" w:rsidP="001F641E"/>
    <w:p w:rsidR="001F641E" w:rsidRPr="00193A61" w:rsidRDefault="001F641E" w:rsidP="001F641E">
      <w:pPr>
        <w:spacing w:line="276" w:lineRule="auto"/>
        <w:ind w:firstLine="709"/>
        <w:rPr>
          <w:sz w:val="28"/>
          <w:szCs w:val="28"/>
        </w:rPr>
      </w:pPr>
      <w:r w:rsidRPr="00193A61">
        <w:rPr>
          <w:sz w:val="28"/>
          <w:szCs w:val="28"/>
        </w:rPr>
        <w:t xml:space="preserve">Степень выполнения запланированных мероприятий за 1 </w:t>
      </w:r>
      <w:r>
        <w:rPr>
          <w:sz w:val="28"/>
          <w:szCs w:val="28"/>
        </w:rPr>
        <w:t>квартал</w:t>
      </w:r>
      <w:r w:rsidRPr="00193A61">
        <w:rPr>
          <w:sz w:val="28"/>
          <w:szCs w:val="28"/>
        </w:rPr>
        <w:t xml:space="preserve"> 202</w:t>
      </w:r>
      <w:r>
        <w:rPr>
          <w:sz w:val="28"/>
          <w:szCs w:val="28"/>
        </w:rPr>
        <w:t>4</w:t>
      </w:r>
      <w:r w:rsidRPr="00193A61">
        <w:rPr>
          <w:sz w:val="28"/>
          <w:szCs w:val="28"/>
        </w:rPr>
        <w:t xml:space="preserve"> года – 100 %.  </w:t>
      </w:r>
    </w:p>
    <w:p w:rsidR="001F641E" w:rsidRPr="00193A61" w:rsidRDefault="001F641E" w:rsidP="001F641E">
      <w:pPr>
        <w:spacing w:line="276" w:lineRule="auto"/>
        <w:ind w:firstLine="709"/>
        <w:rPr>
          <w:sz w:val="28"/>
          <w:szCs w:val="28"/>
        </w:rPr>
      </w:pPr>
      <w:r w:rsidRPr="00193A61">
        <w:rPr>
          <w:sz w:val="28"/>
          <w:szCs w:val="28"/>
        </w:rPr>
        <w:t>За отчетный период нет отмененных  мероприятий по контролю (надзору) в отношении средства массовой информации (радиоканала, телеканала).</w:t>
      </w:r>
    </w:p>
    <w:p w:rsidR="001F641E" w:rsidRPr="00193A61" w:rsidRDefault="001F641E" w:rsidP="001F641E">
      <w:pPr>
        <w:spacing w:line="276" w:lineRule="auto"/>
        <w:ind w:firstLine="709"/>
        <w:rPr>
          <w:sz w:val="28"/>
          <w:szCs w:val="28"/>
        </w:rPr>
      </w:pPr>
      <w:r w:rsidRPr="00193A61">
        <w:rPr>
          <w:sz w:val="28"/>
          <w:szCs w:val="28"/>
        </w:rPr>
        <w:t>Эксперты и экспертные организации к проведению мероприятий по контролю не привлекались.</w:t>
      </w:r>
    </w:p>
    <w:p w:rsidR="001F641E" w:rsidRPr="00193A61" w:rsidRDefault="001F641E" w:rsidP="001F641E">
      <w:pPr>
        <w:spacing w:line="276" w:lineRule="auto"/>
        <w:ind w:firstLine="709"/>
        <w:rPr>
          <w:sz w:val="28"/>
          <w:szCs w:val="28"/>
        </w:rPr>
      </w:pPr>
      <w:r w:rsidRPr="00193A61">
        <w:rPr>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1F641E" w:rsidRPr="00193A61" w:rsidRDefault="001F641E" w:rsidP="001F641E">
      <w:pPr>
        <w:spacing w:line="276" w:lineRule="auto"/>
        <w:ind w:firstLine="709"/>
        <w:rPr>
          <w:sz w:val="28"/>
          <w:szCs w:val="28"/>
        </w:rPr>
      </w:pPr>
      <w:r w:rsidRPr="00193A61">
        <w:rPr>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193A61">
        <w:rPr>
          <w:rFonts w:eastAsia="Calibri"/>
          <w:sz w:val="28"/>
          <w:szCs w:val="28"/>
        </w:rPr>
        <w:t>20.05.2019 № 101</w:t>
      </w:r>
      <w:r w:rsidRPr="00193A61">
        <w:rPr>
          <w:sz w:val="28"/>
          <w:szCs w:val="28"/>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1F641E" w:rsidRPr="00193A61" w:rsidRDefault="001F641E" w:rsidP="001F641E">
      <w:pPr>
        <w:spacing w:line="276" w:lineRule="auto"/>
        <w:ind w:firstLine="709"/>
        <w:rPr>
          <w:sz w:val="28"/>
          <w:szCs w:val="28"/>
        </w:rPr>
      </w:pPr>
      <w:r w:rsidRPr="00193A61">
        <w:rPr>
          <w:sz w:val="28"/>
          <w:szCs w:val="28"/>
        </w:rPr>
        <w:t>Информация о результатах мероприятий по контролю размещается на сайте Управления.</w:t>
      </w:r>
    </w:p>
    <w:p w:rsidR="001F641E" w:rsidRPr="00193A61" w:rsidRDefault="001F641E" w:rsidP="001F641E">
      <w:pPr>
        <w:spacing w:line="276" w:lineRule="auto"/>
        <w:ind w:firstLine="709"/>
        <w:rPr>
          <w:sz w:val="28"/>
          <w:szCs w:val="28"/>
        </w:rPr>
      </w:pPr>
      <w:r w:rsidRPr="00193A61">
        <w:rPr>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1F641E" w:rsidRPr="00193A61" w:rsidRDefault="001F641E" w:rsidP="001F641E">
      <w:pPr>
        <w:spacing w:line="276" w:lineRule="auto"/>
        <w:rPr>
          <w:sz w:val="28"/>
          <w:szCs w:val="28"/>
          <w:highlight w:val="red"/>
        </w:rPr>
      </w:pPr>
    </w:p>
    <w:p w:rsidR="001F641E" w:rsidRPr="00193A61" w:rsidRDefault="001F641E" w:rsidP="001F641E">
      <w:pPr>
        <w:spacing w:line="276" w:lineRule="auto"/>
        <w:jc w:val="center"/>
        <w:rPr>
          <w:i/>
          <w:sz w:val="28"/>
          <w:szCs w:val="28"/>
        </w:rPr>
      </w:pPr>
      <w:r w:rsidRPr="00193A61">
        <w:rPr>
          <w:i/>
          <w:sz w:val="28"/>
          <w:szCs w:val="28"/>
        </w:rPr>
        <w:t>Сведения о выполнении отдельных поручений</w:t>
      </w:r>
    </w:p>
    <w:p w:rsidR="001F641E" w:rsidRPr="00193A61" w:rsidRDefault="001F641E" w:rsidP="001F641E">
      <w:pPr>
        <w:spacing w:line="276" w:lineRule="auto"/>
        <w:jc w:val="center"/>
        <w:rPr>
          <w:i/>
          <w:sz w:val="28"/>
          <w:szCs w:val="28"/>
        </w:rPr>
      </w:pPr>
      <w:r w:rsidRPr="00193A61">
        <w:rPr>
          <w:i/>
          <w:sz w:val="28"/>
          <w:szCs w:val="28"/>
        </w:rPr>
        <w:t>Центрального аппарата Роскомнадзора</w:t>
      </w:r>
    </w:p>
    <w:p w:rsidR="001F641E" w:rsidRPr="00193A61" w:rsidRDefault="001F641E" w:rsidP="001F641E">
      <w:pPr>
        <w:spacing w:line="276" w:lineRule="auto"/>
      </w:pPr>
    </w:p>
    <w:p w:rsidR="001F641E" w:rsidRPr="00193A61" w:rsidRDefault="001F641E" w:rsidP="001F641E">
      <w:pPr>
        <w:spacing w:line="276" w:lineRule="auto"/>
        <w:ind w:firstLine="709"/>
        <w:rPr>
          <w:rFonts w:eastAsia="Calibri"/>
        </w:rPr>
      </w:pPr>
      <w:r w:rsidRPr="00193A61">
        <w:t xml:space="preserve">Ежемесячно до 5 числа месяца, следующего за отчетным, </w:t>
      </w:r>
      <w:r w:rsidRPr="00193A61">
        <w:rPr>
          <w:rFonts w:eastAsia="Calibri"/>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1F641E" w:rsidRPr="00193A61" w:rsidRDefault="001F641E" w:rsidP="001F641E">
      <w:pPr>
        <w:spacing w:line="276" w:lineRule="auto"/>
        <w:ind w:firstLine="709"/>
        <w:rPr>
          <w:sz w:val="20"/>
        </w:rPr>
      </w:pPr>
      <w:r w:rsidRPr="00193A61">
        <w:rPr>
          <w:sz w:val="20"/>
        </w:rPr>
        <w:t>Примечание: средняя нагрузка рассчитана путем деления общего количества проведенных МНК и мониторинга на количество сотрудников; частота выявленных нарушений на одно МНК рассчитана путем деления общего количества выявленных нарушений на количество проведенных МНК. на количество проведенных МНК.</w:t>
      </w:r>
    </w:p>
    <w:p w:rsidR="001F641E" w:rsidRDefault="001F641E" w:rsidP="001F641E">
      <w:pPr>
        <w:spacing w:line="276" w:lineRule="auto"/>
      </w:pPr>
    </w:p>
    <w:p w:rsidR="001F641E" w:rsidRDefault="001F641E" w:rsidP="001F641E">
      <w:pPr>
        <w:spacing w:line="276" w:lineRule="auto"/>
      </w:pPr>
    </w:p>
    <w:p w:rsidR="001F641E" w:rsidRPr="00193A61" w:rsidRDefault="001F641E" w:rsidP="001F641E">
      <w:pPr>
        <w:spacing w:line="276" w:lineRule="auto"/>
      </w:pPr>
    </w:p>
    <w:p w:rsidR="001F641E" w:rsidRDefault="001F641E" w:rsidP="001F641E">
      <w:pPr>
        <w:spacing w:line="276" w:lineRule="auto"/>
        <w:jc w:val="center"/>
        <w:rPr>
          <w:i/>
        </w:rPr>
      </w:pPr>
      <w:r w:rsidRPr="00193A61">
        <w:rPr>
          <w:i/>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1F641E" w:rsidRPr="00193A61" w:rsidRDefault="001F641E" w:rsidP="001F641E">
      <w:pPr>
        <w:spacing w:line="276" w:lineRule="auto"/>
        <w:jc w:val="center"/>
        <w:rPr>
          <w:i/>
        </w:rPr>
      </w:pPr>
    </w:p>
    <w:p w:rsidR="001F641E" w:rsidRDefault="001F641E" w:rsidP="001F641E">
      <w:pPr>
        <w:spacing w:line="276" w:lineRule="auto"/>
      </w:pPr>
      <w:r w:rsidRPr="00923E77">
        <w:t>Объёмы выполнения мероприятий по исполнению полномочия</w:t>
      </w:r>
    </w:p>
    <w:p w:rsidR="001F641E" w:rsidRPr="00923E77" w:rsidRDefault="001F641E" w:rsidP="001F641E">
      <w:pPr>
        <w:spacing w:line="276" w:lineRule="auto"/>
      </w:pPr>
    </w:p>
    <w:tbl>
      <w:tblPr>
        <w:tblW w:w="5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784"/>
        <w:gridCol w:w="1417"/>
        <w:gridCol w:w="1417"/>
      </w:tblGrid>
      <w:tr w:rsidR="001F641E" w:rsidRPr="00923E77" w:rsidTr="00E362D4">
        <w:trPr>
          <w:trHeight w:val="669"/>
          <w:jc w:val="center"/>
        </w:trPr>
        <w:tc>
          <w:tcPr>
            <w:tcW w:w="2784" w:type="dxa"/>
            <w:shd w:val="clear" w:color="auto" w:fill="FFFFFF"/>
            <w:vAlign w:val="center"/>
          </w:tcPr>
          <w:p w:rsidR="001F641E" w:rsidRPr="00923E77" w:rsidRDefault="001F641E" w:rsidP="00E362D4">
            <w:pPr>
              <w:spacing w:line="276" w:lineRule="auto"/>
              <w:rPr>
                <w:sz w:val="24"/>
                <w:szCs w:val="24"/>
              </w:rPr>
            </w:pPr>
          </w:p>
        </w:tc>
        <w:tc>
          <w:tcPr>
            <w:tcW w:w="1417" w:type="dxa"/>
            <w:shd w:val="clear" w:color="auto" w:fill="FFFFFF"/>
            <w:vAlign w:val="center"/>
          </w:tcPr>
          <w:p w:rsidR="001F641E" w:rsidRPr="00923E77" w:rsidRDefault="001F641E" w:rsidP="00E362D4">
            <w:pPr>
              <w:spacing w:line="276" w:lineRule="auto"/>
              <w:rPr>
                <w:sz w:val="24"/>
                <w:szCs w:val="24"/>
              </w:rPr>
            </w:pPr>
            <w:r w:rsidRPr="00923E77">
              <w:rPr>
                <w:sz w:val="24"/>
                <w:szCs w:val="24"/>
              </w:rPr>
              <w:t>1 квартал</w:t>
            </w:r>
          </w:p>
          <w:p w:rsidR="001F641E" w:rsidRPr="00923E77" w:rsidRDefault="001F641E" w:rsidP="00E362D4">
            <w:pPr>
              <w:spacing w:line="276" w:lineRule="auto"/>
              <w:rPr>
                <w:sz w:val="24"/>
                <w:szCs w:val="24"/>
              </w:rPr>
            </w:pPr>
            <w:r w:rsidRPr="00923E77">
              <w:rPr>
                <w:sz w:val="24"/>
                <w:szCs w:val="24"/>
              </w:rPr>
              <w:t>202</w:t>
            </w:r>
            <w:r>
              <w:rPr>
                <w:sz w:val="24"/>
                <w:szCs w:val="24"/>
              </w:rPr>
              <w:t>3</w:t>
            </w:r>
            <w:r w:rsidRPr="00923E77">
              <w:rPr>
                <w:sz w:val="24"/>
                <w:szCs w:val="24"/>
              </w:rPr>
              <w:t xml:space="preserve"> года</w:t>
            </w:r>
          </w:p>
        </w:tc>
        <w:tc>
          <w:tcPr>
            <w:tcW w:w="1417" w:type="dxa"/>
            <w:shd w:val="clear" w:color="auto" w:fill="FFFFFF"/>
            <w:vAlign w:val="center"/>
          </w:tcPr>
          <w:p w:rsidR="001F641E" w:rsidRPr="00923E77" w:rsidRDefault="001F641E" w:rsidP="00E362D4">
            <w:pPr>
              <w:spacing w:line="276" w:lineRule="auto"/>
              <w:rPr>
                <w:sz w:val="24"/>
                <w:szCs w:val="24"/>
              </w:rPr>
            </w:pPr>
            <w:r w:rsidRPr="00923E77">
              <w:rPr>
                <w:sz w:val="24"/>
                <w:szCs w:val="24"/>
              </w:rPr>
              <w:t>1 квартал 202</w:t>
            </w:r>
            <w:r>
              <w:rPr>
                <w:sz w:val="24"/>
                <w:szCs w:val="24"/>
              </w:rPr>
              <w:t>4</w:t>
            </w:r>
            <w:r w:rsidRPr="00923E77">
              <w:rPr>
                <w:sz w:val="24"/>
                <w:szCs w:val="24"/>
              </w:rPr>
              <w:t xml:space="preserve"> г.</w:t>
            </w:r>
          </w:p>
        </w:tc>
      </w:tr>
      <w:tr w:rsidR="001F641E" w:rsidRPr="00923E77" w:rsidTr="00E362D4">
        <w:trPr>
          <w:jc w:val="center"/>
        </w:trPr>
        <w:tc>
          <w:tcPr>
            <w:tcW w:w="2784" w:type="dxa"/>
            <w:shd w:val="clear" w:color="auto" w:fill="FFFFFF"/>
            <w:vAlign w:val="center"/>
          </w:tcPr>
          <w:p w:rsidR="001F641E" w:rsidRPr="00923E77" w:rsidRDefault="001F641E" w:rsidP="00E362D4">
            <w:pPr>
              <w:spacing w:line="276" w:lineRule="auto"/>
              <w:rPr>
                <w:sz w:val="24"/>
                <w:szCs w:val="24"/>
              </w:rPr>
            </w:pPr>
            <w:r w:rsidRPr="00923E77">
              <w:rPr>
                <w:sz w:val="24"/>
                <w:szCs w:val="24"/>
              </w:rPr>
              <w:t>Запланировано МНК</w:t>
            </w:r>
          </w:p>
        </w:tc>
        <w:tc>
          <w:tcPr>
            <w:tcW w:w="1417" w:type="dxa"/>
            <w:shd w:val="clear" w:color="auto" w:fill="FFFFFF"/>
            <w:vAlign w:val="center"/>
          </w:tcPr>
          <w:p w:rsidR="001F641E" w:rsidRPr="00923E77" w:rsidRDefault="001F641E" w:rsidP="00E362D4">
            <w:pPr>
              <w:spacing w:line="276" w:lineRule="auto"/>
              <w:jc w:val="center"/>
              <w:rPr>
                <w:sz w:val="24"/>
                <w:szCs w:val="24"/>
              </w:rPr>
            </w:pPr>
            <w:r w:rsidRPr="00923E77">
              <w:rPr>
                <w:sz w:val="24"/>
                <w:szCs w:val="24"/>
              </w:rPr>
              <w:t>14</w:t>
            </w:r>
          </w:p>
        </w:tc>
        <w:tc>
          <w:tcPr>
            <w:tcW w:w="1417" w:type="dxa"/>
            <w:shd w:val="clear" w:color="auto" w:fill="FFFFFF"/>
            <w:vAlign w:val="center"/>
          </w:tcPr>
          <w:p w:rsidR="001F641E" w:rsidRPr="008B03C4" w:rsidRDefault="001F641E" w:rsidP="00E362D4">
            <w:pPr>
              <w:spacing w:line="276" w:lineRule="auto"/>
              <w:jc w:val="center"/>
              <w:rPr>
                <w:color w:val="000000" w:themeColor="text1"/>
                <w:sz w:val="24"/>
                <w:szCs w:val="24"/>
              </w:rPr>
            </w:pPr>
            <w:r w:rsidRPr="008B03C4">
              <w:rPr>
                <w:color w:val="000000" w:themeColor="text1"/>
                <w:sz w:val="24"/>
                <w:szCs w:val="24"/>
              </w:rPr>
              <w:t>13</w:t>
            </w:r>
          </w:p>
        </w:tc>
      </w:tr>
      <w:tr w:rsidR="001F641E" w:rsidRPr="00923E77" w:rsidTr="00E362D4">
        <w:trPr>
          <w:jc w:val="center"/>
        </w:trPr>
        <w:tc>
          <w:tcPr>
            <w:tcW w:w="2784" w:type="dxa"/>
            <w:shd w:val="clear" w:color="auto" w:fill="FFFFFF"/>
            <w:vAlign w:val="center"/>
          </w:tcPr>
          <w:p w:rsidR="001F641E" w:rsidRPr="00923E77" w:rsidRDefault="001F641E" w:rsidP="00E362D4">
            <w:pPr>
              <w:spacing w:line="276" w:lineRule="auto"/>
              <w:rPr>
                <w:sz w:val="24"/>
                <w:szCs w:val="24"/>
              </w:rPr>
            </w:pPr>
            <w:r w:rsidRPr="00923E77">
              <w:rPr>
                <w:sz w:val="24"/>
                <w:szCs w:val="24"/>
              </w:rPr>
              <w:t>Проведено МНК:</w:t>
            </w:r>
          </w:p>
        </w:tc>
        <w:tc>
          <w:tcPr>
            <w:tcW w:w="1417" w:type="dxa"/>
            <w:shd w:val="clear" w:color="auto" w:fill="FFFFFF"/>
            <w:vAlign w:val="center"/>
          </w:tcPr>
          <w:p w:rsidR="001F641E" w:rsidRPr="00923E77" w:rsidRDefault="001F641E" w:rsidP="00E362D4">
            <w:pPr>
              <w:spacing w:line="276" w:lineRule="auto"/>
              <w:jc w:val="center"/>
              <w:rPr>
                <w:sz w:val="24"/>
                <w:szCs w:val="24"/>
              </w:rPr>
            </w:pPr>
            <w:r w:rsidRPr="00923E77">
              <w:rPr>
                <w:sz w:val="24"/>
                <w:szCs w:val="24"/>
              </w:rPr>
              <w:t>14</w:t>
            </w:r>
          </w:p>
        </w:tc>
        <w:tc>
          <w:tcPr>
            <w:tcW w:w="1417" w:type="dxa"/>
            <w:shd w:val="clear" w:color="auto" w:fill="FFFFFF"/>
            <w:vAlign w:val="center"/>
          </w:tcPr>
          <w:p w:rsidR="001F641E" w:rsidRPr="008B03C4" w:rsidRDefault="001F641E" w:rsidP="00E362D4">
            <w:pPr>
              <w:spacing w:line="276" w:lineRule="auto"/>
              <w:jc w:val="center"/>
              <w:rPr>
                <w:color w:val="000000" w:themeColor="text1"/>
                <w:sz w:val="24"/>
                <w:szCs w:val="24"/>
              </w:rPr>
            </w:pPr>
            <w:r w:rsidRPr="008B03C4">
              <w:rPr>
                <w:color w:val="000000" w:themeColor="text1"/>
                <w:sz w:val="24"/>
                <w:szCs w:val="24"/>
              </w:rPr>
              <w:t>13</w:t>
            </w:r>
          </w:p>
        </w:tc>
      </w:tr>
      <w:tr w:rsidR="001F641E" w:rsidRPr="00923E77" w:rsidTr="00E362D4">
        <w:trPr>
          <w:trHeight w:val="301"/>
          <w:jc w:val="center"/>
        </w:trPr>
        <w:tc>
          <w:tcPr>
            <w:tcW w:w="2784" w:type="dxa"/>
            <w:shd w:val="clear" w:color="auto" w:fill="FFFFFF"/>
            <w:vAlign w:val="center"/>
          </w:tcPr>
          <w:p w:rsidR="001F641E" w:rsidRPr="00923E77" w:rsidRDefault="001F641E" w:rsidP="00E362D4">
            <w:pPr>
              <w:spacing w:line="276" w:lineRule="auto"/>
              <w:rPr>
                <w:sz w:val="24"/>
                <w:szCs w:val="24"/>
              </w:rPr>
            </w:pPr>
            <w:r w:rsidRPr="00923E77">
              <w:rPr>
                <w:sz w:val="24"/>
                <w:szCs w:val="24"/>
              </w:rPr>
              <w:t>плановые проверки</w:t>
            </w:r>
          </w:p>
        </w:tc>
        <w:tc>
          <w:tcPr>
            <w:tcW w:w="1417" w:type="dxa"/>
            <w:shd w:val="clear" w:color="auto" w:fill="FFFFFF"/>
            <w:vAlign w:val="center"/>
          </w:tcPr>
          <w:p w:rsidR="001F641E" w:rsidRPr="00923E77" w:rsidRDefault="001F641E" w:rsidP="00E362D4">
            <w:pPr>
              <w:spacing w:line="276" w:lineRule="auto"/>
              <w:jc w:val="center"/>
              <w:rPr>
                <w:sz w:val="24"/>
                <w:szCs w:val="24"/>
              </w:rPr>
            </w:pPr>
            <w:r w:rsidRPr="00923E77">
              <w:rPr>
                <w:sz w:val="24"/>
                <w:szCs w:val="24"/>
              </w:rPr>
              <w:t>0</w:t>
            </w:r>
          </w:p>
        </w:tc>
        <w:tc>
          <w:tcPr>
            <w:tcW w:w="1417" w:type="dxa"/>
            <w:shd w:val="clear" w:color="auto" w:fill="FFFFFF"/>
            <w:vAlign w:val="center"/>
          </w:tcPr>
          <w:p w:rsidR="001F641E" w:rsidRPr="00923E77" w:rsidRDefault="001F641E" w:rsidP="00E362D4">
            <w:pPr>
              <w:spacing w:line="276" w:lineRule="auto"/>
              <w:jc w:val="center"/>
              <w:rPr>
                <w:sz w:val="24"/>
                <w:szCs w:val="24"/>
              </w:rPr>
            </w:pPr>
            <w:r>
              <w:rPr>
                <w:sz w:val="24"/>
                <w:szCs w:val="24"/>
              </w:rPr>
              <w:t>0</w:t>
            </w:r>
          </w:p>
        </w:tc>
      </w:tr>
      <w:tr w:rsidR="001F641E" w:rsidRPr="00923E77" w:rsidTr="00E362D4">
        <w:trPr>
          <w:trHeight w:val="247"/>
          <w:jc w:val="center"/>
        </w:trPr>
        <w:tc>
          <w:tcPr>
            <w:tcW w:w="2784" w:type="dxa"/>
            <w:shd w:val="clear" w:color="auto" w:fill="FFFFFF"/>
            <w:vAlign w:val="center"/>
          </w:tcPr>
          <w:p w:rsidR="001F641E" w:rsidRPr="00923E77" w:rsidRDefault="001F641E" w:rsidP="00E362D4">
            <w:pPr>
              <w:spacing w:line="276" w:lineRule="auto"/>
              <w:rPr>
                <w:sz w:val="24"/>
                <w:szCs w:val="24"/>
              </w:rPr>
            </w:pPr>
            <w:r w:rsidRPr="00923E77">
              <w:rPr>
                <w:sz w:val="24"/>
                <w:szCs w:val="24"/>
              </w:rPr>
              <w:t>внеплановые проверки</w:t>
            </w:r>
          </w:p>
        </w:tc>
        <w:tc>
          <w:tcPr>
            <w:tcW w:w="1417" w:type="dxa"/>
            <w:shd w:val="clear" w:color="auto" w:fill="FFFFFF"/>
            <w:vAlign w:val="center"/>
          </w:tcPr>
          <w:p w:rsidR="001F641E" w:rsidRPr="00923E77" w:rsidRDefault="001F641E" w:rsidP="00E362D4">
            <w:pPr>
              <w:spacing w:line="276" w:lineRule="auto"/>
              <w:jc w:val="center"/>
              <w:rPr>
                <w:sz w:val="24"/>
                <w:szCs w:val="24"/>
              </w:rPr>
            </w:pPr>
            <w:r w:rsidRPr="00923E77">
              <w:rPr>
                <w:sz w:val="24"/>
                <w:szCs w:val="24"/>
              </w:rPr>
              <w:t>0</w:t>
            </w:r>
          </w:p>
        </w:tc>
        <w:tc>
          <w:tcPr>
            <w:tcW w:w="1417" w:type="dxa"/>
            <w:shd w:val="clear" w:color="auto" w:fill="FFFFFF"/>
            <w:vAlign w:val="center"/>
          </w:tcPr>
          <w:p w:rsidR="001F641E" w:rsidRPr="00923E77" w:rsidRDefault="001F641E" w:rsidP="00E362D4">
            <w:pPr>
              <w:spacing w:line="276" w:lineRule="auto"/>
              <w:jc w:val="center"/>
              <w:rPr>
                <w:sz w:val="24"/>
                <w:szCs w:val="24"/>
              </w:rPr>
            </w:pPr>
            <w:r>
              <w:rPr>
                <w:sz w:val="24"/>
                <w:szCs w:val="24"/>
              </w:rPr>
              <w:t>0</w:t>
            </w:r>
          </w:p>
        </w:tc>
      </w:tr>
      <w:tr w:rsidR="001F641E" w:rsidRPr="00923E77" w:rsidTr="00E362D4">
        <w:trPr>
          <w:trHeight w:val="264"/>
          <w:jc w:val="center"/>
        </w:trPr>
        <w:tc>
          <w:tcPr>
            <w:tcW w:w="2784" w:type="dxa"/>
            <w:shd w:val="clear" w:color="auto" w:fill="FFFFFF"/>
            <w:vAlign w:val="center"/>
          </w:tcPr>
          <w:p w:rsidR="001F641E" w:rsidRPr="00923E77" w:rsidRDefault="001F641E" w:rsidP="00E362D4">
            <w:pPr>
              <w:spacing w:line="276" w:lineRule="auto"/>
              <w:rPr>
                <w:sz w:val="24"/>
                <w:szCs w:val="24"/>
              </w:rPr>
            </w:pPr>
            <w:r w:rsidRPr="00923E77">
              <w:rPr>
                <w:sz w:val="24"/>
                <w:szCs w:val="24"/>
              </w:rPr>
              <w:t>плановые СН</w:t>
            </w:r>
          </w:p>
        </w:tc>
        <w:tc>
          <w:tcPr>
            <w:tcW w:w="1417" w:type="dxa"/>
            <w:shd w:val="clear" w:color="auto" w:fill="FFFFFF"/>
            <w:vAlign w:val="center"/>
          </w:tcPr>
          <w:p w:rsidR="001F641E" w:rsidRPr="00923E77" w:rsidRDefault="001F641E" w:rsidP="00E362D4">
            <w:pPr>
              <w:spacing w:line="276" w:lineRule="auto"/>
              <w:jc w:val="center"/>
              <w:rPr>
                <w:sz w:val="24"/>
                <w:szCs w:val="24"/>
              </w:rPr>
            </w:pPr>
            <w:r w:rsidRPr="00923E77">
              <w:rPr>
                <w:sz w:val="24"/>
                <w:szCs w:val="24"/>
              </w:rPr>
              <w:t>14</w:t>
            </w:r>
          </w:p>
        </w:tc>
        <w:tc>
          <w:tcPr>
            <w:tcW w:w="1417" w:type="dxa"/>
            <w:shd w:val="clear" w:color="auto" w:fill="FFFFFF"/>
            <w:vAlign w:val="center"/>
          </w:tcPr>
          <w:p w:rsidR="001F641E" w:rsidRPr="008B03C4" w:rsidRDefault="001F641E" w:rsidP="00E362D4">
            <w:pPr>
              <w:spacing w:line="276" w:lineRule="auto"/>
              <w:jc w:val="center"/>
              <w:rPr>
                <w:color w:val="000000" w:themeColor="text1"/>
                <w:sz w:val="24"/>
                <w:szCs w:val="24"/>
              </w:rPr>
            </w:pPr>
            <w:r w:rsidRPr="008B03C4">
              <w:rPr>
                <w:color w:val="000000" w:themeColor="text1"/>
                <w:sz w:val="24"/>
                <w:szCs w:val="24"/>
              </w:rPr>
              <w:t>12</w:t>
            </w:r>
          </w:p>
        </w:tc>
      </w:tr>
      <w:tr w:rsidR="001F641E" w:rsidRPr="00923E77" w:rsidTr="00E362D4">
        <w:trPr>
          <w:trHeight w:val="269"/>
          <w:jc w:val="center"/>
        </w:trPr>
        <w:tc>
          <w:tcPr>
            <w:tcW w:w="2784" w:type="dxa"/>
            <w:shd w:val="clear" w:color="auto" w:fill="FFFFFF"/>
            <w:vAlign w:val="center"/>
          </w:tcPr>
          <w:p w:rsidR="001F641E" w:rsidRPr="00923E77" w:rsidRDefault="001F641E" w:rsidP="00E362D4">
            <w:pPr>
              <w:spacing w:line="276" w:lineRule="auto"/>
              <w:rPr>
                <w:sz w:val="24"/>
                <w:szCs w:val="24"/>
              </w:rPr>
            </w:pPr>
            <w:r w:rsidRPr="00923E77">
              <w:rPr>
                <w:sz w:val="24"/>
                <w:szCs w:val="24"/>
              </w:rPr>
              <w:t>внеплановые СН</w:t>
            </w:r>
          </w:p>
        </w:tc>
        <w:tc>
          <w:tcPr>
            <w:tcW w:w="1417" w:type="dxa"/>
            <w:shd w:val="clear" w:color="auto" w:fill="FFFFFF"/>
            <w:vAlign w:val="center"/>
          </w:tcPr>
          <w:p w:rsidR="001F641E" w:rsidRPr="00923E77" w:rsidRDefault="001F641E" w:rsidP="00E362D4">
            <w:pPr>
              <w:spacing w:line="276" w:lineRule="auto"/>
              <w:jc w:val="center"/>
              <w:rPr>
                <w:sz w:val="24"/>
                <w:szCs w:val="24"/>
              </w:rPr>
            </w:pPr>
            <w:r w:rsidRPr="00923E77">
              <w:rPr>
                <w:sz w:val="24"/>
                <w:szCs w:val="24"/>
              </w:rPr>
              <w:t>0</w:t>
            </w:r>
          </w:p>
        </w:tc>
        <w:tc>
          <w:tcPr>
            <w:tcW w:w="1417" w:type="dxa"/>
            <w:shd w:val="clear" w:color="auto" w:fill="FFFFFF"/>
            <w:vAlign w:val="center"/>
          </w:tcPr>
          <w:p w:rsidR="001F641E" w:rsidRPr="00923E77" w:rsidRDefault="001F641E" w:rsidP="00E362D4">
            <w:pPr>
              <w:spacing w:line="276" w:lineRule="auto"/>
              <w:jc w:val="center"/>
              <w:rPr>
                <w:sz w:val="24"/>
                <w:szCs w:val="24"/>
              </w:rPr>
            </w:pPr>
            <w:r>
              <w:rPr>
                <w:sz w:val="24"/>
                <w:szCs w:val="24"/>
              </w:rPr>
              <w:t>1</w:t>
            </w:r>
          </w:p>
        </w:tc>
      </w:tr>
      <w:tr w:rsidR="001F641E" w:rsidRPr="00923E77" w:rsidTr="00E362D4">
        <w:trPr>
          <w:trHeight w:val="70"/>
          <w:jc w:val="center"/>
        </w:trPr>
        <w:tc>
          <w:tcPr>
            <w:tcW w:w="2784" w:type="dxa"/>
            <w:shd w:val="clear" w:color="auto" w:fill="FFFFFF"/>
            <w:vAlign w:val="center"/>
          </w:tcPr>
          <w:p w:rsidR="001F641E" w:rsidRPr="00923E77" w:rsidRDefault="001F641E" w:rsidP="00E362D4">
            <w:pPr>
              <w:spacing w:line="276" w:lineRule="auto"/>
              <w:rPr>
                <w:sz w:val="24"/>
                <w:szCs w:val="24"/>
              </w:rPr>
            </w:pPr>
            <w:r w:rsidRPr="00923E77">
              <w:rPr>
                <w:sz w:val="24"/>
                <w:szCs w:val="24"/>
              </w:rPr>
              <w:t>Количество сотрудников</w:t>
            </w:r>
          </w:p>
        </w:tc>
        <w:tc>
          <w:tcPr>
            <w:tcW w:w="1417" w:type="dxa"/>
            <w:shd w:val="clear" w:color="auto" w:fill="FFFFFF"/>
            <w:vAlign w:val="center"/>
          </w:tcPr>
          <w:p w:rsidR="001F641E" w:rsidRPr="00923E77" w:rsidRDefault="001F641E" w:rsidP="00E362D4">
            <w:pPr>
              <w:spacing w:line="276" w:lineRule="auto"/>
              <w:jc w:val="center"/>
              <w:rPr>
                <w:sz w:val="24"/>
                <w:szCs w:val="24"/>
              </w:rPr>
            </w:pPr>
            <w:r w:rsidRPr="00923E77">
              <w:rPr>
                <w:sz w:val="24"/>
                <w:szCs w:val="24"/>
              </w:rPr>
              <w:t>2</w:t>
            </w:r>
          </w:p>
        </w:tc>
        <w:tc>
          <w:tcPr>
            <w:tcW w:w="1417" w:type="dxa"/>
            <w:shd w:val="clear" w:color="auto" w:fill="FFFFFF"/>
            <w:vAlign w:val="center"/>
          </w:tcPr>
          <w:p w:rsidR="001F641E" w:rsidRPr="00923E77" w:rsidRDefault="001F641E" w:rsidP="00E362D4">
            <w:pPr>
              <w:spacing w:line="276" w:lineRule="auto"/>
              <w:jc w:val="center"/>
              <w:rPr>
                <w:sz w:val="24"/>
                <w:szCs w:val="24"/>
              </w:rPr>
            </w:pPr>
            <w:r>
              <w:rPr>
                <w:sz w:val="24"/>
                <w:szCs w:val="24"/>
              </w:rPr>
              <w:t>2</w:t>
            </w:r>
          </w:p>
        </w:tc>
      </w:tr>
      <w:tr w:rsidR="001F641E" w:rsidRPr="00923E77" w:rsidTr="00E362D4">
        <w:trPr>
          <w:trHeight w:val="282"/>
          <w:jc w:val="center"/>
        </w:trPr>
        <w:tc>
          <w:tcPr>
            <w:tcW w:w="2784" w:type="dxa"/>
            <w:shd w:val="clear" w:color="auto" w:fill="FFFFFF"/>
            <w:vAlign w:val="center"/>
          </w:tcPr>
          <w:p w:rsidR="001F641E" w:rsidRPr="00923E77" w:rsidRDefault="001F641E" w:rsidP="00E362D4">
            <w:pPr>
              <w:spacing w:line="276" w:lineRule="auto"/>
              <w:rPr>
                <w:sz w:val="24"/>
                <w:szCs w:val="24"/>
              </w:rPr>
            </w:pPr>
            <w:r w:rsidRPr="00923E77">
              <w:rPr>
                <w:sz w:val="24"/>
                <w:szCs w:val="24"/>
              </w:rPr>
              <w:t>Средняя нагрузка</w:t>
            </w:r>
          </w:p>
        </w:tc>
        <w:tc>
          <w:tcPr>
            <w:tcW w:w="1417" w:type="dxa"/>
            <w:shd w:val="clear" w:color="auto" w:fill="FFFFFF"/>
            <w:vAlign w:val="center"/>
          </w:tcPr>
          <w:p w:rsidR="001F641E" w:rsidRPr="00923E77" w:rsidRDefault="001F641E" w:rsidP="00E362D4">
            <w:pPr>
              <w:spacing w:line="276" w:lineRule="auto"/>
              <w:jc w:val="center"/>
              <w:rPr>
                <w:sz w:val="24"/>
                <w:szCs w:val="24"/>
              </w:rPr>
            </w:pPr>
            <w:r w:rsidRPr="00923E77">
              <w:rPr>
                <w:sz w:val="24"/>
                <w:szCs w:val="24"/>
              </w:rPr>
              <w:t>7</w:t>
            </w:r>
          </w:p>
        </w:tc>
        <w:tc>
          <w:tcPr>
            <w:tcW w:w="1417" w:type="dxa"/>
            <w:shd w:val="clear" w:color="auto" w:fill="FFFFFF"/>
            <w:vAlign w:val="center"/>
          </w:tcPr>
          <w:p w:rsidR="001F641E" w:rsidRPr="00923E77" w:rsidRDefault="001F641E" w:rsidP="00E362D4">
            <w:pPr>
              <w:spacing w:line="276" w:lineRule="auto"/>
              <w:jc w:val="center"/>
              <w:rPr>
                <w:sz w:val="24"/>
                <w:szCs w:val="24"/>
              </w:rPr>
            </w:pPr>
            <w:r>
              <w:rPr>
                <w:sz w:val="24"/>
                <w:szCs w:val="24"/>
              </w:rPr>
              <w:t>6,5</w:t>
            </w:r>
          </w:p>
        </w:tc>
      </w:tr>
    </w:tbl>
    <w:p w:rsidR="001F641E" w:rsidRPr="00923E77" w:rsidRDefault="001F641E" w:rsidP="001F641E"/>
    <w:p w:rsidR="001F641E" w:rsidRPr="00923E77" w:rsidRDefault="001F641E" w:rsidP="001F641E">
      <w:r w:rsidRPr="00923E77">
        <w:t>Результаты выполнения мероприятий по исполнению полномочия</w:t>
      </w:r>
    </w:p>
    <w:tbl>
      <w:tblPr>
        <w:tblW w:w="5092" w:type="pct"/>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2"/>
        <w:gridCol w:w="1481"/>
        <w:gridCol w:w="1036"/>
        <w:gridCol w:w="1036"/>
        <w:gridCol w:w="1480"/>
        <w:gridCol w:w="1185"/>
        <w:gridCol w:w="1091"/>
      </w:tblGrid>
      <w:tr w:rsidR="001F641E" w:rsidRPr="00923E77" w:rsidTr="00E362D4">
        <w:trPr>
          <w:trHeight w:val="398"/>
          <w:jc w:val="center"/>
        </w:trPr>
        <w:tc>
          <w:tcPr>
            <w:tcW w:w="1410" w:type="pct"/>
            <w:shd w:val="clear" w:color="auto" w:fill="auto"/>
            <w:vAlign w:val="center"/>
          </w:tcPr>
          <w:p w:rsidR="001F641E" w:rsidRPr="00923E77" w:rsidRDefault="001F641E" w:rsidP="00E362D4">
            <w:pPr>
              <w:spacing w:line="276" w:lineRule="auto"/>
              <w:rPr>
                <w:sz w:val="24"/>
                <w:szCs w:val="24"/>
              </w:rPr>
            </w:pPr>
          </w:p>
        </w:tc>
        <w:tc>
          <w:tcPr>
            <w:tcW w:w="727" w:type="pct"/>
            <w:shd w:val="clear" w:color="auto" w:fill="auto"/>
            <w:vAlign w:val="center"/>
          </w:tcPr>
          <w:p w:rsidR="001F641E" w:rsidRPr="00923E77" w:rsidRDefault="001F641E" w:rsidP="00E362D4">
            <w:pPr>
              <w:spacing w:line="276" w:lineRule="auto"/>
              <w:jc w:val="center"/>
              <w:rPr>
                <w:sz w:val="24"/>
                <w:szCs w:val="24"/>
              </w:rPr>
            </w:pPr>
            <w:r w:rsidRPr="00923E77">
              <w:rPr>
                <w:sz w:val="24"/>
                <w:szCs w:val="24"/>
              </w:rPr>
              <w:t>1 квартал</w:t>
            </w:r>
          </w:p>
          <w:p w:rsidR="001F641E" w:rsidRPr="00923E77" w:rsidRDefault="001F641E" w:rsidP="00E362D4">
            <w:pPr>
              <w:spacing w:line="276" w:lineRule="auto"/>
              <w:jc w:val="center"/>
              <w:rPr>
                <w:sz w:val="24"/>
                <w:szCs w:val="24"/>
              </w:rPr>
            </w:pPr>
            <w:r w:rsidRPr="00923E77">
              <w:rPr>
                <w:sz w:val="24"/>
                <w:szCs w:val="24"/>
              </w:rPr>
              <w:t>202</w:t>
            </w:r>
            <w:r>
              <w:rPr>
                <w:sz w:val="24"/>
                <w:szCs w:val="24"/>
              </w:rPr>
              <w:t>3</w:t>
            </w:r>
            <w:r w:rsidRPr="00923E77">
              <w:rPr>
                <w:sz w:val="24"/>
                <w:szCs w:val="24"/>
              </w:rPr>
              <w:t xml:space="preserve"> года</w:t>
            </w:r>
          </w:p>
        </w:tc>
        <w:tc>
          <w:tcPr>
            <w:tcW w:w="509" w:type="pct"/>
            <w:vAlign w:val="center"/>
          </w:tcPr>
          <w:p w:rsidR="001F641E" w:rsidRPr="00923E77" w:rsidRDefault="001F641E" w:rsidP="00E362D4">
            <w:pPr>
              <w:spacing w:line="276" w:lineRule="auto"/>
              <w:jc w:val="center"/>
              <w:rPr>
                <w:sz w:val="24"/>
                <w:szCs w:val="24"/>
              </w:rPr>
            </w:pPr>
          </w:p>
        </w:tc>
        <w:tc>
          <w:tcPr>
            <w:tcW w:w="509" w:type="pct"/>
            <w:vAlign w:val="center"/>
          </w:tcPr>
          <w:p w:rsidR="001F641E" w:rsidRPr="00923E77" w:rsidRDefault="001F641E" w:rsidP="00E362D4">
            <w:pPr>
              <w:spacing w:line="276" w:lineRule="auto"/>
              <w:jc w:val="center"/>
              <w:rPr>
                <w:sz w:val="24"/>
                <w:szCs w:val="24"/>
              </w:rPr>
            </w:pPr>
          </w:p>
        </w:tc>
        <w:tc>
          <w:tcPr>
            <w:tcW w:w="727" w:type="pct"/>
            <w:vAlign w:val="center"/>
          </w:tcPr>
          <w:p w:rsidR="001F641E" w:rsidRPr="00923E77" w:rsidRDefault="001F641E" w:rsidP="00E362D4">
            <w:pPr>
              <w:spacing w:line="276" w:lineRule="auto"/>
              <w:jc w:val="center"/>
              <w:rPr>
                <w:sz w:val="24"/>
                <w:szCs w:val="24"/>
              </w:rPr>
            </w:pPr>
            <w:r w:rsidRPr="00923E77">
              <w:rPr>
                <w:sz w:val="24"/>
                <w:szCs w:val="24"/>
              </w:rPr>
              <w:t>1 квартал 202</w:t>
            </w:r>
            <w:r>
              <w:rPr>
                <w:sz w:val="24"/>
                <w:szCs w:val="24"/>
              </w:rPr>
              <w:t>4</w:t>
            </w:r>
            <w:r w:rsidRPr="00923E77">
              <w:rPr>
                <w:sz w:val="24"/>
                <w:szCs w:val="24"/>
              </w:rPr>
              <w:t xml:space="preserve"> года</w:t>
            </w:r>
          </w:p>
        </w:tc>
        <w:tc>
          <w:tcPr>
            <w:tcW w:w="582" w:type="pct"/>
            <w:vAlign w:val="center"/>
          </w:tcPr>
          <w:p w:rsidR="001F641E" w:rsidRPr="00923E77" w:rsidRDefault="001F641E" w:rsidP="00E362D4">
            <w:pPr>
              <w:spacing w:line="276" w:lineRule="auto"/>
              <w:jc w:val="center"/>
              <w:rPr>
                <w:sz w:val="24"/>
                <w:szCs w:val="24"/>
              </w:rPr>
            </w:pPr>
          </w:p>
        </w:tc>
        <w:tc>
          <w:tcPr>
            <w:tcW w:w="536" w:type="pct"/>
            <w:vAlign w:val="center"/>
          </w:tcPr>
          <w:p w:rsidR="001F641E" w:rsidRPr="00923E77" w:rsidRDefault="001F641E" w:rsidP="00E362D4">
            <w:pPr>
              <w:spacing w:line="276" w:lineRule="auto"/>
              <w:jc w:val="center"/>
              <w:rPr>
                <w:sz w:val="24"/>
                <w:szCs w:val="24"/>
              </w:rPr>
            </w:pPr>
          </w:p>
        </w:tc>
      </w:tr>
      <w:tr w:rsidR="001F641E" w:rsidRPr="00923E77" w:rsidTr="00E362D4">
        <w:trPr>
          <w:jc w:val="center"/>
        </w:trPr>
        <w:tc>
          <w:tcPr>
            <w:tcW w:w="1410" w:type="pct"/>
            <w:shd w:val="clear" w:color="auto" w:fill="auto"/>
            <w:vAlign w:val="center"/>
          </w:tcPr>
          <w:p w:rsidR="001F641E" w:rsidRPr="00923E77" w:rsidRDefault="001F641E" w:rsidP="00E362D4">
            <w:pPr>
              <w:spacing w:line="276" w:lineRule="auto"/>
              <w:rPr>
                <w:sz w:val="24"/>
                <w:szCs w:val="24"/>
              </w:rPr>
            </w:pPr>
            <w:r w:rsidRPr="00923E77">
              <w:rPr>
                <w:sz w:val="24"/>
                <w:szCs w:val="24"/>
              </w:rPr>
              <w:t>Выявлено нарушений</w:t>
            </w:r>
          </w:p>
        </w:tc>
        <w:tc>
          <w:tcPr>
            <w:tcW w:w="727" w:type="pct"/>
            <w:shd w:val="clear" w:color="auto" w:fill="auto"/>
            <w:vAlign w:val="center"/>
          </w:tcPr>
          <w:p w:rsidR="001F641E" w:rsidRPr="00923E77" w:rsidRDefault="001F641E" w:rsidP="00E362D4">
            <w:pPr>
              <w:spacing w:line="276" w:lineRule="auto"/>
              <w:jc w:val="center"/>
              <w:rPr>
                <w:sz w:val="24"/>
                <w:szCs w:val="24"/>
              </w:rPr>
            </w:pPr>
            <w:r>
              <w:rPr>
                <w:sz w:val="24"/>
                <w:szCs w:val="24"/>
              </w:rPr>
              <w:t>1</w:t>
            </w:r>
          </w:p>
        </w:tc>
        <w:tc>
          <w:tcPr>
            <w:tcW w:w="509" w:type="pct"/>
            <w:vAlign w:val="center"/>
          </w:tcPr>
          <w:p w:rsidR="001F641E" w:rsidRPr="00923E77" w:rsidRDefault="001F641E" w:rsidP="00E362D4">
            <w:pPr>
              <w:spacing w:line="276" w:lineRule="auto"/>
              <w:jc w:val="center"/>
              <w:rPr>
                <w:sz w:val="24"/>
                <w:szCs w:val="24"/>
              </w:rPr>
            </w:pPr>
          </w:p>
        </w:tc>
        <w:tc>
          <w:tcPr>
            <w:tcW w:w="509" w:type="pct"/>
            <w:vAlign w:val="center"/>
          </w:tcPr>
          <w:p w:rsidR="001F641E" w:rsidRPr="00923E77" w:rsidRDefault="001F641E" w:rsidP="00E362D4">
            <w:pPr>
              <w:spacing w:line="276" w:lineRule="auto"/>
              <w:jc w:val="center"/>
              <w:rPr>
                <w:sz w:val="24"/>
                <w:szCs w:val="24"/>
              </w:rPr>
            </w:pPr>
          </w:p>
        </w:tc>
        <w:tc>
          <w:tcPr>
            <w:tcW w:w="727" w:type="pct"/>
            <w:vAlign w:val="center"/>
          </w:tcPr>
          <w:p w:rsidR="001F641E" w:rsidRPr="00923E77" w:rsidRDefault="001F641E" w:rsidP="00E362D4">
            <w:pPr>
              <w:spacing w:line="276" w:lineRule="auto"/>
              <w:jc w:val="center"/>
              <w:rPr>
                <w:sz w:val="24"/>
                <w:szCs w:val="24"/>
              </w:rPr>
            </w:pPr>
            <w:r>
              <w:rPr>
                <w:sz w:val="24"/>
                <w:szCs w:val="24"/>
              </w:rPr>
              <w:t>4</w:t>
            </w:r>
          </w:p>
        </w:tc>
        <w:tc>
          <w:tcPr>
            <w:tcW w:w="582" w:type="pct"/>
            <w:vAlign w:val="center"/>
          </w:tcPr>
          <w:p w:rsidR="001F641E" w:rsidRPr="00923E77" w:rsidRDefault="001F641E" w:rsidP="00E362D4">
            <w:pPr>
              <w:spacing w:line="276" w:lineRule="auto"/>
              <w:jc w:val="center"/>
              <w:rPr>
                <w:sz w:val="24"/>
                <w:szCs w:val="24"/>
              </w:rPr>
            </w:pPr>
          </w:p>
        </w:tc>
        <w:tc>
          <w:tcPr>
            <w:tcW w:w="536" w:type="pct"/>
            <w:vAlign w:val="center"/>
          </w:tcPr>
          <w:p w:rsidR="001F641E" w:rsidRPr="00923E77" w:rsidRDefault="001F641E" w:rsidP="00E362D4">
            <w:pPr>
              <w:spacing w:line="276" w:lineRule="auto"/>
              <w:jc w:val="center"/>
              <w:rPr>
                <w:sz w:val="24"/>
                <w:szCs w:val="24"/>
              </w:rPr>
            </w:pPr>
          </w:p>
        </w:tc>
      </w:tr>
      <w:tr w:rsidR="001F641E" w:rsidRPr="00923E77" w:rsidTr="00E362D4">
        <w:trPr>
          <w:jc w:val="center"/>
        </w:trPr>
        <w:tc>
          <w:tcPr>
            <w:tcW w:w="1410" w:type="pct"/>
            <w:shd w:val="clear" w:color="auto" w:fill="auto"/>
            <w:vAlign w:val="center"/>
          </w:tcPr>
          <w:p w:rsidR="001F641E" w:rsidRPr="00923E77" w:rsidRDefault="001F641E" w:rsidP="00E362D4">
            <w:pPr>
              <w:spacing w:line="276" w:lineRule="auto"/>
              <w:rPr>
                <w:sz w:val="24"/>
                <w:szCs w:val="24"/>
              </w:rPr>
            </w:pPr>
            <w:r w:rsidRPr="00923E77">
              <w:rPr>
                <w:sz w:val="24"/>
                <w:szCs w:val="24"/>
              </w:rPr>
              <w:t>Частота выявления нарушений на одно МНК</w:t>
            </w:r>
          </w:p>
        </w:tc>
        <w:tc>
          <w:tcPr>
            <w:tcW w:w="727" w:type="pct"/>
            <w:shd w:val="clear" w:color="auto" w:fill="auto"/>
            <w:vAlign w:val="center"/>
          </w:tcPr>
          <w:p w:rsidR="001F641E" w:rsidRPr="00923E77" w:rsidRDefault="001F641E" w:rsidP="00E362D4">
            <w:pPr>
              <w:spacing w:line="276" w:lineRule="auto"/>
              <w:jc w:val="center"/>
              <w:rPr>
                <w:sz w:val="24"/>
                <w:szCs w:val="24"/>
              </w:rPr>
            </w:pPr>
            <w:r w:rsidRPr="00923E77">
              <w:rPr>
                <w:sz w:val="24"/>
                <w:szCs w:val="24"/>
              </w:rPr>
              <w:t>0,7</w:t>
            </w:r>
          </w:p>
        </w:tc>
        <w:tc>
          <w:tcPr>
            <w:tcW w:w="509" w:type="pct"/>
            <w:vAlign w:val="center"/>
          </w:tcPr>
          <w:p w:rsidR="001F641E" w:rsidRPr="00923E77" w:rsidRDefault="001F641E" w:rsidP="00E362D4">
            <w:pPr>
              <w:spacing w:line="276" w:lineRule="auto"/>
              <w:jc w:val="center"/>
              <w:rPr>
                <w:sz w:val="24"/>
                <w:szCs w:val="24"/>
              </w:rPr>
            </w:pPr>
          </w:p>
        </w:tc>
        <w:tc>
          <w:tcPr>
            <w:tcW w:w="509" w:type="pct"/>
            <w:vAlign w:val="center"/>
          </w:tcPr>
          <w:p w:rsidR="001F641E" w:rsidRPr="00923E77" w:rsidRDefault="001F641E" w:rsidP="00E362D4">
            <w:pPr>
              <w:spacing w:line="276" w:lineRule="auto"/>
              <w:jc w:val="center"/>
              <w:rPr>
                <w:sz w:val="24"/>
                <w:szCs w:val="24"/>
              </w:rPr>
            </w:pPr>
          </w:p>
        </w:tc>
        <w:tc>
          <w:tcPr>
            <w:tcW w:w="727" w:type="pct"/>
            <w:vAlign w:val="center"/>
          </w:tcPr>
          <w:p w:rsidR="001F641E" w:rsidRPr="00923E77" w:rsidRDefault="001F641E" w:rsidP="00E362D4">
            <w:pPr>
              <w:spacing w:line="276" w:lineRule="auto"/>
              <w:jc w:val="center"/>
              <w:rPr>
                <w:sz w:val="24"/>
                <w:szCs w:val="24"/>
              </w:rPr>
            </w:pPr>
            <w:r>
              <w:rPr>
                <w:sz w:val="24"/>
                <w:szCs w:val="24"/>
              </w:rPr>
              <w:t>0,3</w:t>
            </w:r>
          </w:p>
        </w:tc>
        <w:tc>
          <w:tcPr>
            <w:tcW w:w="582" w:type="pct"/>
            <w:vAlign w:val="center"/>
          </w:tcPr>
          <w:p w:rsidR="001F641E" w:rsidRPr="00923E77" w:rsidRDefault="001F641E" w:rsidP="00E362D4">
            <w:pPr>
              <w:spacing w:line="276" w:lineRule="auto"/>
              <w:jc w:val="center"/>
              <w:rPr>
                <w:sz w:val="24"/>
                <w:szCs w:val="24"/>
              </w:rPr>
            </w:pPr>
          </w:p>
        </w:tc>
        <w:tc>
          <w:tcPr>
            <w:tcW w:w="536" w:type="pct"/>
            <w:vAlign w:val="center"/>
          </w:tcPr>
          <w:p w:rsidR="001F641E" w:rsidRPr="00923E77" w:rsidRDefault="001F641E" w:rsidP="00E362D4">
            <w:pPr>
              <w:spacing w:line="276" w:lineRule="auto"/>
              <w:jc w:val="center"/>
              <w:rPr>
                <w:sz w:val="24"/>
                <w:szCs w:val="24"/>
              </w:rPr>
            </w:pPr>
          </w:p>
        </w:tc>
      </w:tr>
      <w:tr w:rsidR="001F641E" w:rsidRPr="00923E77" w:rsidTr="00E362D4">
        <w:trPr>
          <w:jc w:val="center"/>
        </w:trPr>
        <w:tc>
          <w:tcPr>
            <w:tcW w:w="5000" w:type="pct"/>
            <w:gridSpan w:val="7"/>
          </w:tcPr>
          <w:p w:rsidR="001F641E" w:rsidRPr="00923E77" w:rsidRDefault="001F641E" w:rsidP="00E362D4">
            <w:pPr>
              <w:spacing w:line="276" w:lineRule="auto"/>
              <w:jc w:val="center"/>
              <w:rPr>
                <w:b/>
                <w:i/>
                <w:sz w:val="24"/>
                <w:szCs w:val="24"/>
              </w:rPr>
            </w:pPr>
            <w:r w:rsidRPr="00923E77">
              <w:rPr>
                <w:b/>
                <w:i/>
                <w:sz w:val="24"/>
                <w:szCs w:val="24"/>
              </w:rPr>
              <w:t>Принятые меры</w:t>
            </w:r>
          </w:p>
        </w:tc>
      </w:tr>
      <w:tr w:rsidR="001F641E" w:rsidRPr="00923E77" w:rsidTr="00E362D4">
        <w:trPr>
          <w:trHeight w:val="661"/>
          <w:jc w:val="center"/>
        </w:trPr>
        <w:tc>
          <w:tcPr>
            <w:tcW w:w="1410" w:type="pct"/>
            <w:shd w:val="clear" w:color="auto" w:fill="auto"/>
            <w:vAlign w:val="center"/>
          </w:tcPr>
          <w:p w:rsidR="001F641E" w:rsidRPr="00923E77" w:rsidRDefault="001F641E" w:rsidP="00E362D4">
            <w:pPr>
              <w:spacing w:line="276" w:lineRule="auto"/>
              <w:rPr>
                <w:sz w:val="24"/>
                <w:szCs w:val="24"/>
              </w:rPr>
            </w:pPr>
            <w:r w:rsidRPr="00923E77">
              <w:rPr>
                <w:sz w:val="24"/>
                <w:szCs w:val="24"/>
              </w:rPr>
              <w:t>Составлено протоколов</w:t>
            </w:r>
          </w:p>
        </w:tc>
        <w:tc>
          <w:tcPr>
            <w:tcW w:w="727" w:type="pct"/>
            <w:shd w:val="clear" w:color="auto" w:fill="auto"/>
            <w:vAlign w:val="center"/>
          </w:tcPr>
          <w:p w:rsidR="001F641E" w:rsidRPr="00923E77" w:rsidRDefault="001F641E" w:rsidP="00E362D4">
            <w:pPr>
              <w:spacing w:line="276" w:lineRule="auto"/>
              <w:jc w:val="center"/>
              <w:rPr>
                <w:sz w:val="24"/>
                <w:szCs w:val="24"/>
              </w:rPr>
            </w:pPr>
            <w:r w:rsidRPr="00923E77">
              <w:rPr>
                <w:sz w:val="24"/>
                <w:szCs w:val="24"/>
              </w:rPr>
              <w:t>0</w:t>
            </w:r>
          </w:p>
        </w:tc>
        <w:tc>
          <w:tcPr>
            <w:tcW w:w="509" w:type="pct"/>
            <w:vAlign w:val="center"/>
          </w:tcPr>
          <w:p w:rsidR="001F641E" w:rsidRPr="00923E77" w:rsidRDefault="001F641E" w:rsidP="00E362D4">
            <w:pPr>
              <w:spacing w:line="276" w:lineRule="auto"/>
              <w:jc w:val="center"/>
              <w:rPr>
                <w:sz w:val="24"/>
                <w:szCs w:val="24"/>
              </w:rPr>
            </w:pPr>
          </w:p>
        </w:tc>
        <w:tc>
          <w:tcPr>
            <w:tcW w:w="509" w:type="pct"/>
            <w:vAlign w:val="center"/>
          </w:tcPr>
          <w:p w:rsidR="001F641E" w:rsidRPr="00923E77" w:rsidRDefault="001F641E" w:rsidP="00E362D4">
            <w:pPr>
              <w:spacing w:line="276" w:lineRule="auto"/>
              <w:jc w:val="center"/>
              <w:rPr>
                <w:sz w:val="24"/>
                <w:szCs w:val="24"/>
              </w:rPr>
            </w:pPr>
          </w:p>
        </w:tc>
        <w:tc>
          <w:tcPr>
            <w:tcW w:w="727" w:type="pct"/>
            <w:vAlign w:val="center"/>
          </w:tcPr>
          <w:p w:rsidR="001F641E" w:rsidRPr="00923E77" w:rsidRDefault="001F641E" w:rsidP="00E362D4">
            <w:pPr>
              <w:spacing w:line="276" w:lineRule="auto"/>
              <w:jc w:val="center"/>
              <w:rPr>
                <w:sz w:val="24"/>
                <w:szCs w:val="24"/>
              </w:rPr>
            </w:pPr>
            <w:r>
              <w:rPr>
                <w:sz w:val="24"/>
                <w:szCs w:val="24"/>
              </w:rPr>
              <w:t>0</w:t>
            </w:r>
          </w:p>
        </w:tc>
        <w:tc>
          <w:tcPr>
            <w:tcW w:w="582" w:type="pct"/>
            <w:vAlign w:val="center"/>
          </w:tcPr>
          <w:p w:rsidR="001F641E" w:rsidRPr="00923E77" w:rsidRDefault="001F641E" w:rsidP="00E362D4">
            <w:pPr>
              <w:spacing w:line="276" w:lineRule="auto"/>
              <w:jc w:val="center"/>
              <w:rPr>
                <w:sz w:val="24"/>
                <w:szCs w:val="24"/>
              </w:rPr>
            </w:pPr>
          </w:p>
        </w:tc>
        <w:tc>
          <w:tcPr>
            <w:tcW w:w="536" w:type="pct"/>
            <w:vAlign w:val="center"/>
          </w:tcPr>
          <w:p w:rsidR="001F641E" w:rsidRPr="00923E77" w:rsidRDefault="001F641E" w:rsidP="00E362D4">
            <w:pPr>
              <w:spacing w:line="276" w:lineRule="auto"/>
              <w:jc w:val="center"/>
              <w:rPr>
                <w:sz w:val="24"/>
                <w:szCs w:val="24"/>
              </w:rPr>
            </w:pPr>
          </w:p>
        </w:tc>
      </w:tr>
      <w:tr w:rsidR="001F641E" w:rsidRPr="00923E77" w:rsidTr="00E362D4">
        <w:trPr>
          <w:jc w:val="center"/>
        </w:trPr>
        <w:tc>
          <w:tcPr>
            <w:tcW w:w="1410" w:type="pct"/>
            <w:shd w:val="clear" w:color="auto" w:fill="auto"/>
            <w:vAlign w:val="center"/>
          </w:tcPr>
          <w:p w:rsidR="001F641E" w:rsidRPr="00923E77" w:rsidRDefault="001F641E" w:rsidP="00E362D4">
            <w:pPr>
              <w:spacing w:line="276" w:lineRule="auto"/>
              <w:rPr>
                <w:sz w:val="24"/>
                <w:szCs w:val="24"/>
              </w:rPr>
            </w:pPr>
            <w:r w:rsidRPr="00923E77">
              <w:rPr>
                <w:sz w:val="24"/>
                <w:szCs w:val="24"/>
              </w:rPr>
              <w:t>Доля административных штрафов в общем количестве назначенных административных наказаний (%)</w:t>
            </w:r>
          </w:p>
        </w:tc>
        <w:tc>
          <w:tcPr>
            <w:tcW w:w="727" w:type="pct"/>
            <w:shd w:val="clear" w:color="auto" w:fill="auto"/>
            <w:vAlign w:val="center"/>
          </w:tcPr>
          <w:p w:rsidR="001F641E" w:rsidRPr="00923E77" w:rsidRDefault="001F641E" w:rsidP="00E362D4">
            <w:pPr>
              <w:spacing w:line="276" w:lineRule="auto"/>
              <w:jc w:val="center"/>
              <w:rPr>
                <w:sz w:val="24"/>
                <w:szCs w:val="24"/>
              </w:rPr>
            </w:pPr>
            <w:r w:rsidRPr="00923E77">
              <w:rPr>
                <w:sz w:val="24"/>
                <w:szCs w:val="24"/>
              </w:rPr>
              <w:t>0</w:t>
            </w:r>
          </w:p>
        </w:tc>
        <w:tc>
          <w:tcPr>
            <w:tcW w:w="509" w:type="pct"/>
            <w:vAlign w:val="center"/>
          </w:tcPr>
          <w:p w:rsidR="001F641E" w:rsidRPr="00923E77" w:rsidRDefault="001F641E" w:rsidP="00E362D4">
            <w:pPr>
              <w:spacing w:line="276" w:lineRule="auto"/>
              <w:jc w:val="center"/>
              <w:rPr>
                <w:sz w:val="24"/>
                <w:szCs w:val="24"/>
              </w:rPr>
            </w:pPr>
          </w:p>
        </w:tc>
        <w:tc>
          <w:tcPr>
            <w:tcW w:w="509" w:type="pct"/>
            <w:vAlign w:val="center"/>
          </w:tcPr>
          <w:p w:rsidR="001F641E" w:rsidRPr="00923E77" w:rsidRDefault="001F641E" w:rsidP="00E362D4">
            <w:pPr>
              <w:spacing w:line="276" w:lineRule="auto"/>
              <w:jc w:val="center"/>
              <w:rPr>
                <w:sz w:val="24"/>
                <w:szCs w:val="24"/>
              </w:rPr>
            </w:pPr>
          </w:p>
        </w:tc>
        <w:tc>
          <w:tcPr>
            <w:tcW w:w="727" w:type="pct"/>
            <w:vAlign w:val="center"/>
          </w:tcPr>
          <w:p w:rsidR="001F641E" w:rsidRPr="00923E77" w:rsidRDefault="001F641E" w:rsidP="00E362D4">
            <w:pPr>
              <w:spacing w:line="276" w:lineRule="auto"/>
              <w:jc w:val="center"/>
              <w:rPr>
                <w:sz w:val="24"/>
                <w:szCs w:val="24"/>
              </w:rPr>
            </w:pPr>
            <w:r>
              <w:rPr>
                <w:sz w:val="24"/>
                <w:szCs w:val="24"/>
              </w:rPr>
              <w:t>0</w:t>
            </w:r>
          </w:p>
        </w:tc>
        <w:tc>
          <w:tcPr>
            <w:tcW w:w="582" w:type="pct"/>
            <w:vAlign w:val="center"/>
          </w:tcPr>
          <w:p w:rsidR="001F641E" w:rsidRPr="00923E77" w:rsidRDefault="001F641E" w:rsidP="00E362D4">
            <w:pPr>
              <w:spacing w:line="276" w:lineRule="auto"/>
              <w:jc w:val="center"/>
              <w:rPr>
                <w:sz w:val="24"/>
                <w:szCs w:val="24"/>
              </w:rPr>
            </w:pPr>
          </w:p>
        </w:tc>
        <w:tc>
          <w:tcPr>
            <w:tcW w:w="536" w:type="pct"/>
            <w:vAlign w:val="center"/>
          </w:tcPr>
          <w:p w:rsidR="001F641E" w:rsidRPr="00923E77" w:rsidRDefault="001F641E" w:rsidP="00E362D4">
            <w:pPr>
              <w:spacing w:line="276" w:lineRule="auto"/>
              <w:jc w:val="center"/>
              <w:rPr>
                <w:sz w:val="24"/>
                <w:szCs w:val="24"/>
              </w:rPr>
            </w:pPr>
          </w:p>
        </w:tc>
      </w:tr>
      <w:tr w:rsidR="001F641E" w:rsidRPr="00923E77" w:rsidTr="00E362D4">
        <w:trPr>
          <w:jc w:val="center"/>
        </w:trPr>
        <w:tc>
          <w:tcPr>
            <w:tcW w:w="1410" w:type="pct"/>
            <w:shd w:val="clear" w:color="auto" w:fill="auto"/>
            <w:vAlign w:val="center"/>
          </w:tcPr>
          <w:p w:rsidR="001F641E" w:rsidRPr="00923E77" w:rsidRDefault="001F641E" w:rsidP="00E362D4">
            <w:pPr>
              <w:spacing w:line="276" w:lineRule="auto"/>
              <w:rPr>
                <w:sz w:val="24"/>
                <w:szCs w:val="24"/>
              </w:rPr>
            </w:pPr>
            <w:r w:rsidRPr="00923E77">
              <w:rPr>
                <w:sz w:val="24"/>
                <w:szCs w:val="24"/>
              </w:rPr>
              <w:t>Средняя сумма штрафов на одно МНК</w:t>
            </w:r>
          </w:p>
        </w:tc>
        <w:tc>
          <w:tcPr>
            <w:tcW w:w="727" w:type="pct"/>
            <w:shd w:val="clear" w:color="auto" w:fill="auto"/>
            <w:vAlign w:val="center"/>
          </w:tcPr>
          <w:p w:rsidR="001F641E" w:rsidRPr="00923E77" w:rsidRDefault="001F641E" w:rsidP="00E362D4">
            <w:pPr>
              <w:spacing w:line="276" w:lineRule="auto"/>
              <w:jc w:val="center"/>
              <w:rPr>
                <w:sz w:val="24"/>
                <w:szCs w:val="24"/>
              </w:rPr>
            </w:pPr>
            <w:r w:rsidRPr="00923E77">
              <w:rPr>
                <w:sz w:val="24"/>
                <w:szCs w:val="24"/>
              </w:rPr>
              <w:t>0</w:t>
            </w:r>
          </w:p>
        </w:tc>
        <w:tc>
          <w:tcPr>
            <w:tcW w:w="509" w:type="pct"/>
            <w:vAlign w:val="center"/>
          </w:tcPr>
          <w:p w:rsidR="001F641E" w:rsidRPr="00923E77" w:rsidRDefault="001F641E" w:rsidP="00E362D4">
            <w:pPr>
              <w:spacing w:line="276" w:lineRule="auto"/>
              <w:jc w:val="center"/>
              <w:rPr>
                <w:sz w:val="24"/>
                <w:szCs w:val="24"/>
              </w:rPr>
            </w:pPr>
          </w:p>
        </w:tc>
        <w:tc>
          <w:tcPr>
            <w:tcW w:w="509" w:type="pct"/>
            <w:vAlign w:val="center"/>
          </w:tcPr>
          <w:p w:rsidR="001F641E" w:rsidRPr="00923E77" w:rsidRDefault="001F641E" w:rsidP="00E362D4">
            <w:pPr>
              <w:spacing w:line="276" w:lineRule="auto"/>
              <w:jc w:val="center"/>
              <w:rPr>
                <w:sz w:val="24"/>
                <w:szCs w:val="24"/>
              </w:rPr>
            </w:pPr>
          </w:p>
        </w:tc>
        <w:tc>
          <w:tcPr>
            <w:tcW w:w="727" w:type="pct"/>
            <w:vAlign w:val="center"/>
          </w:tcPr>
          <w:p w:rsidR="001F641E" w:rsidRPr="00923E77" w:rsidRDefault="001F641E" w:rsidP="00E362D4">
            <w:pPr>
              <w:spacing w:line="276" w:lineRule="auto"/>
              <w:jc w:val="center"/>
              <w:rPr>
                <w:sz w:val="24"/>
                <w:szCs w:val="24"/>
              </w:rPr>
            </w:pPr>
            <w:r>
              <w:rPr>
                <w:sz w:val="24"/>
                <w:szCs w:val="24"/>
              </w:rPr>
              <w:t>0</w:t>
            </w:r>
          </w:p>
        </w:tc>
        <w:tc>
          <w:tcPr>
            <w:tcW w:w="582" w:type="pct"/>
            <w:vAlign w:val="center"/>
          </w:tcPr>
          <w:p w:rsidR="001F641E" w:rsidRPr="00923E77" w:rsidRDefault="001F641E" w:rsidP="00E362D4">
            <w:pPr>
              <w:spacing w:line="276" w:lineRule="auto"/>
              <w:jc w:val="center"/>
              <w:rPr>
                <w:sz w:val="24"/>
                <w:szCs w:val="24"/>
              </w:rPr>
            </w:pPr>
          </w:p>
        </w:tc>
        <w:tc>
          <w:tcPr>
            <w:tcW w:w="536" w:type="pct"/>
            <w:vAlign w:val="center"/>
          </w:tcPr>
          <w:p w:rsidR="001F641E" w:rsidRPr="00923E77" w:rsidRDefault="001F641E" w:rsidP="00E362D4">
            <w:pPr>
              <w:spacing w:line="276" w:lineRule="auto"/>
              <w:jc w:val="center"/>
              <w:rPr>
                <w:sz w:val="24"/>
                <w:szCs w:val="24"/>
              </w:rPr>
            </w:pPr>
          </w:p>
        </w:tc>
      </w:tr>
    </w:tbl>
    <w:p w:rsidR="001F641E" w:rsidRPr="00193A61" w:rsidRDefault="001F641E" w:rsidP="001F641E"/>
    <w:p w:rsidR="001F641E" w:rsidRPr="00193A61" w:rsidRDefault="001F641E" w:rsidP="001F641E">
      <w:pPr>
        <w:spacing w:line="276" w:lineRule="auto"/>
        <w:ind w:firstLine="709"/>
        <w:rPr>
          <w:sz w:val="28"/>
          <w:szCs w:val="28"/>
        </w:rPr>
      </w:pPr>
      <w:r w:rsidRPr="00193A61">
        <w:rPr>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1F641E" w:rsidRPr="00193A61" w:rsidRDefault="001F641E" w:rsidP="001F641E">
      <w:pPr>
        <w:spacing w:line="276" w:lineRule="auto"/>
        <w:ind w:firstLine="709"/>
        <w:rPr>
          <w:sz w:val="28"/>
          <w:szCs w:val="28"/>
        </w:rPr>
      </w:pPr>
      <w:r w:rsidRPr="00193A61">
        <w:rPr>
          <w:sz w:val="28"/>
          <w:szCs w:val="28"/>
        </w:rPr>
        <w:t xml:space="preserve">Степень выполнения запланированных мероприятий за 1 </w:t>
      </w:r>
      <w:r>
        <w:rPr>
          <w:sz w:val="28"/>
          <w:szCs w:val="28"/>
        </w:rPr>
        <w:t>квартал</w:t>
      </w:r>
      <w:r w:rsidRPr="00193A61">
        <w:rPr>
          <w:sz w:val="28"/>
          <w:szCs w:val="28"/>
        </w:rPr>
        <w:t xml:space="preserve"> 202</w:t>
      </w:r>
      <w:r>
        <w:rPr>
          <w:sz w:val="28"/>
          <w:szCs w:val="28"/>
        </w:rPr>
        <w:t>4</w:t>
      </w:r>
      <w:r w:rsidRPr="00193A61">
        <w:rPr>
          <w:sz w:val="28"/>
          <w:szCs w:val="28"/>
        </w:rPr>
        <w:t xml:space="preserve"> года – </w:t>
      </w:r>
      <w:r w:rsidRPr="00B60A16">
        <w:rPr>
          <w:sz w:val="28"/>
          <w:szCs w:val="28"/>
        </w:rPr>
        <w:t>100 %.</w:t>
      </w:r>
    </w:p>
    <w:p w:rsidR="001F641E" w:rsidRPr="00193A61" w:rsidRDefault="001F641E" w:rsidP="001F641E">
      <w:pPr>
        <w:spacing w:line="276" w:lineRule="auto"/>
        <w:ind w:firstLine="709"/>
        <w:rPr>
          <w:sz w:val="28"/>
          <w:szCs w:val="28"/>
        </w:rPr>
      </w:pPr>
      <w:r w:rsidRPr="00193A61">
        <w:rPr>
          <w:sz w:val="28"/>
          <w:szCs w:val="28"/>
        </w:rPr>
        <w:t xml:space="preserve">В результате проведенных в 1 </w:t>
      </w:r>
      <w:r>
        <w:rPr>
          <w:sz w:val="28"/>
          <w:szCs w:val="28"/>
        </w:rPr>
        <w:t>квартале</w:t>
      </w:r>
      <w:r w:rsidRPr="00193A61">
        <w:rPr>
          <w:sz w:val="28"/>
          <w:szCs w:val="28"/>
        </w:rPr>
        <w:t xml:space="preserve"> 202</w:t>
      </w:r>
      <w:r>
        <w:rPr>
          <w:sz w:val="28"/>
          <w:szCs w:val="28"/>
        </w:rPr>
        <w:t>4</w:t>
      </w:r>
      <w:r w:rsidRPr="00193A61">
        <w:rPr>
          <w:sz w:val="28"/>
          <w:szCs w:val="28"/>
        </w:rPr>
        <w:t xml:space="preserve"> года мероприятий по контролю (надзору) в отношении СМИ и вещательных организаций выявлено  </w:t>
      </w:r>
      <w:r>
        <w:rPr>
          <w:sz w:val="28"/>
          <w:szCs w:val="28"/>
        </w:rPr>
        <w:t>4</w:t>
      </w:r>
      <w:r w:rsidRPr="00193A61">
        <w:rPr>
          <w:color w:val="FF0000"/>
          <w:sz w:val="28"/>
          <w:szCs w:val="28"/>
        </w:rPr>
        <w:t xml:space="preserve"> </w:t>
      </w:r>
      <w:r w:rsidRPr="00193A61">
        <w:rPr>
          <w:sz w:val="28"/>
          <w:szCs w:val="28"/>
        </w:rPr>
        <w:t>нарушени</w:t>
      </w:r>
      <w:r>
        <w:rPr>
          <w:sz w:val="28"/>
          <w:szCs w:val="28"/>
        </w:rPr>
        <w:t>я</w:t>
      </w:r>
      <w:r w:rsidRPr="00193A61">
        <w:rPr>
          <w:sz w:val="28"/>
          <w:szCs w:val="28"/>
        </w:rPr>
        <w:t xml:space="preserve"> обязательных требований о предоставлении обязательного экземпляра документов.</w:t>
      </w:r>
    </w:p>
    <w:p w:rsidR="001F641E" w:rsidRPr="00193A61" w:rsidRDefault="001F641E" w:rsidP="001F641E">
      <w:pPr>
        <w:spacing w:line="276" w:lineRule="auto"/>
        <w:ind w:firstLine="709"/>
        <w:rPr>
          <w:sz w:val="28"/>
          <w:szCs w:val="28"/>
        </w:rPr>
      </w:pPr>
      <w:r w:rsidRPr="00193A61">
        <w:rPr>
          <w:sz w:val="28"/>
          <w:szCs w:val="28"/>
        </w:rPr>
        <w:t>Эксперты и экспертные организации к проведению мероприятий по контролю не привлекались.</w:t>
      </w:r>
    </w:p>
    <w:p w:rsidR="001F641E" w:rsidRPr="00193A61" w:rsidRDefault="001F641E" w:rsidP="001F641E">
      <w:pPr>
        <w:spacing w:line="276" w:lineRule="auto"/>
        <w:ind w:firstLine="709"/>
        <w:rPr>
          <w:sz w:val="28"/>
          <w:szCs w:val="28"/>
        </w:rPr>
      </w:pPr>
      <w:r w:rsidRPr="00193A61">
        <w:rPr>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1F641E" w:rsidRPr="00193A61" w:rsidRDefault="001F641E" w:rsidP="001F641E">
      <w:pPr>
        <w:spacing w:line="276" w:lineRule="auto"/>
        <w:ind w:firstLine="709"/>
        <w:rPr>
          <w:sz w:val="28"/>
          <w:szCs w:val="28"/>
        </w:rPr>
      </w:pPr>
      <w:r w:rsidRPr="00193A61">
        <w:rPr>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1F641E" w:rsidRPr="00193A61" w:rsidRDefault="001F641E" w:rsidP="001F641E">
      <w:pPr>
        <w:spacing w:line="276" w:lineRule="auto"/>
        <w:ind w:firstLine="709"/>
        <w:rPr>
          <w:sz w:val="28"/>
          <w:szCs w:val="28"/>
        </w:rPr>
      </w:pPr>
      <w:r w:rsidRPr="00193A61">
        <w:rPr>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1F641E" w:rsidRDefault="001F641E" w:rsidP="001F641E">
      <w:pPr>
        <w:spacing w:line="276" w:lineRule="auto"/>
        <w:ind w:firstLine="709"/>
        <w:rPr>
          <w:sz w:val="28"/>
          <w:szCs w:val="28"/>
        </w:rPr>
      </w:pPr>
      <w:r w:rsidRPr="00193A61">
        <w:rPr>
          <w:sz w:val="28"/>
          <w:szCs w:val="28"/>
        </w:rPr>
        <w:t xml:space="preserve">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 </w:t>
      </w:r>
    </w:p>
    <w:p w:rsidR="001F641E" w:rsidRPr="00193A61" w:rsidRDefault="001F641E" w:rsidP="001F641E">
      <w:pPr>
        <w:spacing w:line="276" w:lineRule="auto"/>
        <w:ind w:firstLine="709"/>
        <w:rPr>
          <w:sz w:val="28"/>
          <w:szCs w:val="28"/>
        </w:rPr>
      </w:pPr>
    </w:p>
    <w:p w:rsidR="001F641E" w:rsidRPr="00193A61" w:rsidRDefault="001F641E" w:rsidP="001F641E">
      <w:pPr>
        <w:spacing w:line="276" w:lineRule="auto"/>
        <w:ind w:firstLine="709"/>
        <w:rPr>
          <w:sz w:val="20"/>
        </w:rPr>
      </w:pPr>
      <w:r w:rsidRPr="00193A61">
        <w:rPr>
          <w:sz w:val="20"/>
        </w:rPr>
        <w:t xml:space="preserve">Примечание: </w:t>
      </w:r>
    </w:p>
    <w:p w:rsidR="001F641E" w:rsidRPr="00193A61" w:rsidRDefault="001F641E" w:rsidP="001F641E">
      <w:pPr>
        <w:spacing w:line="276" w:lineRule="auto"/>
        <w:ind w:firstLine="709"/>
        <w:rPr>
          <w:sz w:val="28"/>
          <w:szCs w:val="28"/>
        </w:rPr>
      </w:pPr>
      <w:r w:rsidRPr="00193A61">
        <w:rPr>
          <w:sz w:val="20"/>
        </w:rPr>
        <w:t>средняя нагрузка рассчитана путем деления общего количества проведенных МНК и мониторинга на количество сотрудников;</w:t>
      </w:r>
    </w:p>
    <w:p w:rsidR="001F641E" w:rsidRPr="00193A61" w:rsidRDefault="001F641E" w:rsidP="001F641E">
      <w:pPr>
        <w:spacing w:line="276" w:lineRule="auto"/>
        <w:ind w:firstLine="709"/>
        <w:rPr>
          <w:sz w:val="28"/>
          <w:szCs w:val="28"/>
        </w:rPr>
      </w:pPr>
      <w:r w:rsidRPr="00193A61">
        <w:rPr>
          <w:sz w:val="20"/>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1F641E" w:rsidRDefault="001F641E" w:rsidP="001F641E"/>
    <w:p w:rsidR="001F641E" w:rsidRPr="00193A61" w:rsidRDefault="001F641E" w:rsidP="001F641E"/>
    <w:p w:rsidR="001F641E" w:rsidRPr="00193A61" w:rsidRDefault="001F641E" w:rsidP="001F641E">
      <w:pPr>
        <w:spacing w:line="276" w:lineRule="auto"/>
        <w:jc w:val="center"/>
        <w:rPr>
          <w:i/>
          <w:sz w:val="28"/>
          <w:szCs w:val="28"/>
        </w:rPr>
      </w:pPr>
      <w:r w:rsidRPr="00193A61">
        <w:rPr>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1F641E" w:rsidRPr="00923E77" w:rsidRDefault="001F641E" w:rsidP="001F641E"/>
    <w:tbl>
      <w:tblPr>
        <w:tblW w:w="9968"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91"/>
        <w:gridCol w:w="1336"/>
        <w:gridCol w:w="820"/>
        <w:gridCol w:w="993"/>
        <w:gridCol w:w="1305"/>
        <w:gridCol w:w="537"/>
        <w:gridCol w:w="1186"/>
      </w:tblGrid>
      <w:tr w:rsidR="001F641E" w:rsidRPr="00923E77" w:rsidTr="00E362D4">
        <w:trPr>
          <w:trHeight w:val="451"/>
          <w:jc w:val="center"/>
        </w:trPr>
        <w:tc>
          <w:tcPr>
            <w:tcW w:w="3791" w:type="dxa"/>
            <w:shd w:val="clear" w:color="auto" w:fill="FFFFFF"/>
            <w:vAlign w:val="center"/>
          </w:tcPr>
          <w:p w:rsidR="001F641E" w:rsidRPr="00923E77" w:rsidRDefault="001F641E" w:rsidP="00E362D4">
            <w:pPr>
              <w:spacing w:line="240" w:lineRule="auto"/>
              <w:rPr>
                <w:sz w:val="24"/>
                <w:szCs w:val="24"/>
              </w:rPr>
            </w:pPr>
          </w:p>
        </w:tc>
        <w:tc>
          <w:tcPr>
            <w:tcW w:w="1336" w:type="dxa"/>
            <w:shd w:val="clear" w:color="auto" w:fill="FFFFFF"/>
            <w:vAlign w:val="center"/>
          </w:tcPr>
          <w:p w:rsidR="001F641E" w:rsidRPr="00923E77" w:rsidRDefault="001F641E" w:rsidP="00E362D4">
            <w:pPr>
              <w:spacing w:line="240" w:lineRule="auto"/>
              <w:rPr>
                <w:sz w:val="24"/>
                <w:szCs w:val="24"/>
              </w:rPr>
            </w:pPr>
            <w:r w:rsidRPr="00923E77">
              <w:rPr>
                <w:sz w:val="24"/>
                <w:szCs w:val="24"/>
              </w:rPr>
              <w:t xml:space="preserve">1 квартал </w:t>
            </w:r>
          </w:p>
          <w:p w:rsidR="001F641E" w:rsidRPr="00923E77" w:rsidRDefault="001F641E" w:rsidP="00E362D4">
            <w:pPr>
              <w:spacing w:line="240" w:lineRule="auto"/>
              <w:rPr>
                <w:sz w:val="24"/>
                <w:szCs w:val="24"/>
              </w:rPr>
            </w:pPr>
            <w:r w:rsidRPr="00923E77">
              <w:rPr>
                <w:sz w:val="24"/>
                <w:szCs w:val="24"/>
              </w:rPr>
              <w:t>202</w:t>
            </w:r>
            <w:r>
              <w:rPr>
                <w:sz w:val="24"/>
                <w:szCs w:val="24"/>
              </w:rPr>
              <w:t>3</w:t>
            </w:r>
            <w:r w:rsidRPr="00923E77">
              <w:rPr>
                <w:sz w:val="24"/>
                <w:szCs w:val="24"/>
              </w:rPr>
              <w:t xml:space="preserve"> г.</w:t>
            </w:r>
          </w:p>
        </w:tc>
        <w:tc>
          <w:tcPr>
            <w:tcW w:w="820" w:type="dxa"/>
            <w:shd w:val="clear" w:color="auto" w:fill="FFFFFF"/>
            <w:vAlign w:val="center"/>
          </w:tcPr>
          <w:p w:rsidR="001F641E" w:rsidRPr="00923E77" w:rsidRDefault="001F641E" w:rsidP="00E362D4">
            <w:pPr>
              <w:spacing w:line="240" w:lineRule="auto"/>
              <w:rPr>
                <w:sz w:val="24"/>
                <w:szCs w:val="24"/>
              </w:rPr>
            </w:pPr>
          </w:p>
        </w:tc>
        <w:tc>
          <w:tcPr>
            <w:tcW w:w="993" w:type="dxa"/>
            <w:shd w:val="clear" w:color="auto" w:fill="FFFFFF"/>
            <w:vAlign w:val="center"/>
          </w:tcPr>
          <w:p w:rsidR="001F641E" w:rsidRPr="00923E77" w:rsidRDefault="001F641E" w:rsidP="00E362D4">
            <w:pPr>
              <w:spacing w:line="240" w:lineRule="auto"/>
              <w:rPr>
                <w:sz w:val="24"/>
                <w:szCs w:val="24"/>
              </w:rPr>
            </w:pPr>
          </w:p>
        </w:tc>
        <w:tc>
          <w:tcPr>
            <w:tcW w:w="1305" w:type="dxa"/>
            <w:shd w:val="clear" w:color="auto" w:fill="FFFFFF"/>
            <w:vAlign w:val="center"/>
          </w:tcPr>
          <w:p w:rsidR="001F641E" w:rsidRPr="00923E77" w:rsidRDefault="001F641E" w:rsidP="00E362D4">
            <w:pPr>
              <w:spacing w:line="240" w:lineRule="auto"/>
              <w:rPr>
                <w:sz w:val="24"/>
                <w:szCs w:val="24"/>
              </w:rPr>
            </w:pPr>
            <w:r w:rsidRPr="00923E77">
              <w:rPr>
                <w:sz w:val="24"/>
                <w:szCs w:val="24"/>
              </w:rPr>
              <w:t>1 квартал 202</w:t>
            </w:r>
            <w:r>
              <w:rPr>
                <w:sz w:val="24"/>
                <w:szCs w:val="24"/>
              </w:rPr>
              <w:t>4</w:t>
            </w:r>
            <w:r w:rsidRPr="00923E77">
              <w:rPr>
                <w:sz w:val="24"/>
                <w:szCs w:val="24"/>
              </w:rPr>
              <w:t xml:space="preserve"> г.</w:t>
            </w:r>
          </w:p>
        </w:tc>
        <w:tc>
          <w:tcPr>
            <w:tcW w:w="537" w:type="dxa"/>
            <w:shd w:val="clear" w:color="auto" w:fill="FFFFFF"/>
            <w:vAlign w:val="center"/>
          </w:tcPr>
          <w:p w:rsidR="001F641E" w:rsidRPr="00923E77" w:rsidRDefault="001F641E" w:rsidP="00E362D4">
            <w:pPr>
              <w:spacing w:line="240" w:lineRule="auto"/>
              <w:rPr>
                <w:sz w:val="24"/>
                <w:szCs w:val="24"/>
              </w:rPr>
            </w:pPr>
          </w:p>
        </w:tc>
        <w:tc>
          <w:tcPr>
            <w:tcW w:w="1186" w:type="dxa"/>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trHeight w:val="273"/>
          <w:jc w:val="center"/>
        </w:trPr>
        <w:tc>
          <w:tcPr>
            <w:tcW w:w="3791" w:type="dxa"/>
            <w:shd w:val="clear" w:color="auto" w:fill="FFFFFF"/>
            <w:vAlign w:val="center"/>
          </w:tcPr>
          <w:p w:rsidR="001F641E" w:rsidRPr="00923E77" w:rsidRDefault="001F641E" w:rsidP="00E362D4">
            <w:pPr>
              <w:spacing w:line="240" w:lineRule="auto"/>
              <w:rPr>
                <w:sz w:val="24"/>
                <w:szCs w:val="24"/>
              </w:rPr>
            </w:pPr>
            <w:r w:rsidRPr="00923E77">
              <w:rPr>
                <w:sz w:val="24"/>
                <w:szCs w:val="24"/>
              </w:rPr>
              <w:t>Запланировано МНК</w:t>
            </w:r>
          </w:p>
        </w:tc>
        <w:tc>
          <w:tcPr>
            <w:tcW w:w="1336" w:type="dxa"/>
            <w:shd w:val="clear" w:color="auto" w:fill="auto"/>
            <w:vAlign w:val="center"/>
          </w:tcPr>
          <w:p w:rsidR="001F641E" w:rsidRPr="00923E77" w:rsidRDefault="001F641E" w:rsidP="00E362D4">
            <w:pPr>
              <w:spacing w:line="240" w:lineRule="auto"/>
              <w:rPr>
                <w:sz w:val="24"/>
                <w:szCs w:val="24"/>
              </w:rPr>
            </w:pPr>
            <w:r>
              <w:rPr>
                <w:sz w:val="24"/>
                <w:szCs w:val="24"/>
              </w:rPr>
              <w:t>14</w:t>
            </w:r>
          </w:p>
        </w:tc>
        <w:tc>
          <w:tcPr>
            <w:tcW w:w="820" w:type="dxa"/>
            <w:vAlign w:val="center"/>
          </w:tcPr>
          <w:p w:rsidR="001F641E" w:rsidRPr="00923E77" w:rsidRDefault="001F641E" w:rsidP="00E362D4">
            <w:pPr>
              <w:spacing w:line="240" w:lineRule="auto"/>
              <w:rPr>
                <w:sz w:val="24"/>
                <w:szCs w:val="24"/>
              </w:rPr>
            </w:pPr>
          </w:p>
        </w:tc>
        <w:tc>
          <w:tcPr>
            <w:tcW w:w="993" w:type="dxa"/>
            <w:vAlign w:val="center"/>
          </w:tcPr>
          <w:p w:rsidR="001F641E" w:rsidRPr="00923E77" w:rsidRDefault="001F641E" w:rsidP="00E362D4">
            <w:pPr>
              <w:spacing w:line="240" w:lineRule="auto"/>
              <w:rPr>
                <w:sz w:val="24"/>
                <w:szCs w:val="24"/>
              </w:rPr>
            </w:pPr>
          </w:p>
        </w:tc>
        <w:tc>
          <w:tcPr>
            <w:tcW w:w="1305" w:type="dxa"/>
            <w:vAlign w:val="center"/>
          </w:tcPr>
          <w:p w:rsidR="001F641E" w:rsidRPr="008B03C4" w:rsidRDefault="001F641E" w:rsidP="00E362D4">
            <w:pPr>
              <w:spacing w:line="240" w:lineRule="auto"/>
              <w:rPr>
                <w:color w:val="000000" w:themeColor="text1"/>
                <w:sz w:val="24"/>
                <w:szCs w:val="24"/>
              </w:rPr>
            </w:pPr>
            <w:r w:rsidRPr="008B03C4">
              <w:rPr>
                <w:color w:val="000000" w:themeColor="text1"/>
                <w:sz w:val="24"/>
                <w:szCs w:val="24"/>
              </w:rPr>
              <w:t>14</w:t>
            </w:r>
          </w:p>
        </w:tc>
        <w:tc>
          <w:tcPr>
            <w:tcW w:w="537" w:type="dxa"/>
            <w:vAlign w:val="center"/>
          </w:tcPr>
          <w:p w:rsidR="001F641E" w:rsidRPr="00923E77" w:rsidRDefault="001F641E" w:rsidP="00E362D4">
            <w:pPr>
              <w:spacing w:line="240" w:lineRule="auto"/>
              <w:rPr>
                <w:sz w:val="24"/>
                <w:szCs w:val="24"/>
              </w:rPr>
            </w:pPr>
          </w:p>
        </w:tc>
        <w:tc>
          <w:tcPr>
            <w:tcW w:w="1186" w:type="dxa"/>
            <w:vAlign w:val="center"/>
          </w:tcPr>
          <w:p w:rsidR="001F641E" w:rsidRPr="00923E77" w:rsidRDefault="001F641E" w:rsidP="00E362D4">
            <w:pPr>
              <w:spacing w:line="240" w:lineRule="auto"/>
              <w:rPr>
                <w:sz w:val="24"/>
                <w:szCs w:val="24"/>
              </w:rPr>
            </w:pPr>
          </w:p>
        </w:tc>
      </w:tr>
      <w:tr w:rsidR="001F641E" w:rsidRPr="00923E77" w:rsidTr="00E362D4">
        <w:trPr>
          <w:trHeight w:val="277"/>
          <w:jc w:val="center"/>
        </w:trPr>
        <w:tc>
          <w:tcPr>
            <w:tcW w:w="3791" w:type="dxa"/>
            <w:shd w:val="clear" w:color="auto" w:fill="FFFFFF"/>
            <w:vAlign w:val="center"/>
          </w:tcPr>
          <w:p w:rsidR="001F641E" w:rsidRPr="00923E77" w:rsidRDefault="001F641E" w:rsidP="00E362D4">
            <w:pPr>
              <w:spacing w:line="240" w:lineRule="auto"/>
              <w:rPr>
                <w:sz w:val="24"/>
                <w:szCs w:val="24"/>
              </w:rPr>
            </w:pPr>
            <w:r w:rsidRPr="00923E77">
              <w:rPr>
                <w:sz w:val="24"/>
                <w:szCs w:val="24"/>
              </w:rPr>
              <w:t>Проведено МНК:</w:t>
            </w:r>
          </w:p>
        </w:tc>
        <w:tc>
          <w:tcPr>
            <w:tcW w:w="1336" w:type="dxa"/>
            <w:shd w:val="clear" w:color="auto" w:fill="auto"/>
            <w:vAlign w:val="center"/>
          </w:tcPr>
          <w:p w:rsidR="001F641E" w:rsidRPr="00923E77" w:rsidRDefault="001F641E" w:rsidP="00E362D4">
            <w:pPr>
              <w:spacing w:line="240" w:lineRule="auto"/>
              <w:rPr>
                <w:sz w:val="24"/>
                <w:szCs w:val="24"/>
              </w:rPr>
            </w:pPr>
            <w:r>
              <w:rPr>
                <w:sz w:val="24"/>
                <w:szCs w:val="24"/>
              </w:rPr>
              <w:t>14</w:t>
            </w:r>
          </w:p>
        </w:tc>
        <w:tc>
          <w:tcPr>
            <w:tcW w:w="820" w:type="dxa"/>
            <w:vAlign w:val="center"/>
          </w:tcPr>
          <w:p w:rsidR="001F641E" w:rsidRPr="00923E77" w:rsidRDefault="001F641E" w:rsidP="00E362D4">
            <w:pPr>
              <w:spacing w:line="240" w:lineRule="auto"/>
              <w:rPr>
                <w:sz w:val="24"/>
                <w:szCs w:val="24"/>
              </w:rPr>
            </w:pPr>
          </w:p>
        </w:tc>
        <w:tc>
          <w:tcPr>
            <w:tcW w:w="993" w:type="dxa"/>
            <w:vAlign w:val="center"/>
          </w:tcPr>
          <w:p w:rsidR="001F641E" w:rsidRPr="00923E77" w:rsidRDefault="001F641E" w:rsidP="00E362D4">
            <w:pPr>
              <w:spacing w:line="240" w:lineRule="auto"/>
              <w:rPr>
                <w:sz w:val="24"/>
                <w:szCs w:val="24"/>
              </w:rPr>
            </w:pPr>
          </w:p>
        </w:tc>
        <w:tc>
          <w:tcPr>
            <w:tcW w:w="1305" w:type="dxa"/>
            <w:vAlign w:val="center"/>
          </w:tcPr>
          <w:p w:rsidR="001F641E" w:rsidRPr="008B03C4" w:rsidRDefault="001F641E" w:rsidP="00E362D4">
            <w:pPr>
              <w:spacing w:line="240" w:lineRule="auto"/>
              <w:rPr>
                <w:color w:val="000000" w:themeColor="text1"/>
                <w:sz w:val="24"/>
                <w:szCs w:val="24"/>
              </w:rPr>
            </w:pPr>
            <w:r w:rsidRPr="008B03C4">
              <w:rPr>
                <w:color w:val="000000" w:themeColor="text1"/>
                <w:sz w:val="24"/>
                <w:szCs w:val="24"/>
              </w:rPr>
              <w:t>14</w:t>
            </w:r>
          </w:p>
        </w:tc>
        <w:tc>
          <w:tcPr>
            <w:tcW w:w="537" w:type="dxa"/>
            <w:vAlign w:val="center"/>
          </w:tcPr>
          <w:p w:rsidR="001F641E" w:rsidRPr="00923E77" w:rsidRDefault="001F641E" w:rsidP="00E362D4">
            <w:pPr>
              <w:spacing w:line="240" w:lineRule="auto"/>
              <w:rPr>
                <w:sz w:val="24"/>
                <w:szCs w:val="24"/>
              </w:rPr>
            </w:pPr>
          </w:p>
        </w:tc>
        <w:tc>
          <w:tcPr>
            <w:tcW w:w="1186" w:type="dxa"/>
            <w:vAlign w:val="center"/>
          </w:tcPr>
          <w:p w:rsidR="001F641E" w:rsidRPr="00923E77" w:rsidRDefault="001F641E" w:rsidP="00E362D4">
            <w:pPr>
              <w:spacing w:line="240" w:lineRule="auto"/>
              <w:rPr>
                <w:sz w:val="24"/>
                <w:szCs w:val="24"/>
              </w:rPr>
            </w:pPr>
          </w:p>
        </w:tc>
      </w:tr>
      <w:tr w:rsidR="001F641E" w:rsidRPr="00923E77" w:rsidTr="00E362D4">
        <w:trPr>
          <w:trHeight w:val="267"/>
          <w:jc w:val="center"/>
        </w:trPr>
        <w:tc>
          <w:tcPr>
            <w:tcW w:w="3791" w:type="dxa"/>
            <w:shd w:val="clear" w:color="auto" w:fill="FFFFFF"/>
            <w:vAlign w:val="center"/>
          </w:tcPr>
          <w:p w:rsidR="001F641E" w:rsidRPr="00923E77" w:rsidRDefault="001F641E" w:rsidP="00E362D4">
            <w:pPr>
              <w:spacing w:line="240" w:lineRule="auto"/>
              <w:rPr>
                <w:sz w:val="24"/>
                <w:szCs w:val="24"/>
              </w:rPr>
            </w:pPr>
            <w:r w:rsidRPr="00923E77">
              <w:rPr>
                <w:sz w:val="24"/>
                <w:szCs w:val="24"/>
              </w:rPr>
              <w:t>- проверки</w:t>
            </w:r>
          </w:p>
        </w:tc>
        <w:tc>
          <w:tcPr>
            <w:tcW w:w="1336" w:type="dxa"/>
            <w:shd w:val="clear" w:color="auto" w:fill="auto"/>
            <w:vAlign w:val="center"/>
          </w:tcPr>
          <w:p w:rsidR="001F641E" w:rsidRPr="00923E77" w:rsidRDefault="001F641E" w:rsidP="00E362D4">
            <w:pPr>
              <w:spacing w:line="240" w:lineRule="auto"/>
              <w:rPr>
                <w:sz w:val="24"/>
                <w:szCs w:val="24"/>
              </w:rPr>
            </w:pPr>
            <w:r w:rsidRPr="00923E77">
              <w:rPr>
                <w:sz w:val="24"/>
                <w:szCs w:val="24"/>
              </w:rPr>
              <w:t>0</w:t>
            </w:r>
          </w:p>
        </w:tc>
        <w:tc>
          <w:tcPr>
            <w:tcW w:w="820" w:type="dxa"/>
            <w:vAlign w:val="center"/>
          </w:tcPr>
          <w:p w:rsidR="001F641E" w:rsidRPr="00923E77" w:rsidRDefault="001F641E" w:rsidP="00E362D4">
            <w:pPr>
              <w:spacing w:line="240" w:lineRule="auto"/>
              <w:rPr>
                <w:sz w:val="24"/>
                <w:szCs w:val="24"/>
              </w:rPr>
            </w:pPr>
          </w:p>
        </w:tc>
        <w:tc>
          <w:tcPr>
            <w:tcW w:w="993" w:type="dxa"/>
            <w:vAlign w:val="center"/>
          </w:tcPr>
          <w:p w:rsidR="001F641E" w:rsidRPr="00923E77" w:rsidRDefault="001F641E" w:rsidP="00E362D4">
            <w:pPr>
              <w:spacing w:line="240" w:lineRule="auto"/>
              <w:rPr>
                <w:sz w:val="24"/>
                <w:szCs w:val="24"/>
              </w:rPr>
            </w:pPr>
          </w:p>
        </w:tc>
        <w:tc>
          <w:tcPr>
            <w:tcW w:w="1305" w:type="dxa"/>
            <w:vAlign w:val="center"/>
          </w:tcPr>
          <w:p w:rsidR="001F641E" w:rsidRPr="00923E77" w:rsidRDefault="001F641E" w:rsidP="00E362D4">
            <w:pPr>
              <w:spacing w:line="240" w:lineRule="auto"/>
              <w:rPr>
                <w:sz w:val="24"/>
                <w:szCs w:val="24"/>
              </w:rPr>
            </w:pPr>
            <w:r>
              <w:rPr>
                <w:sz w:val="24"/>
                <w:szCs w:val="24"/>
              </w:rPr>
              <w:t>0</w:t>
            </w:r>
          </w:p>
        </w:tc>
        <w:tc>
          <w:tcPr>
            <w:tcW w:w="537" w:type="dxa"/>
            <w:vAlign w:val="center"/>
          </w:tcPr>
          <w:p w:rsidR="001F641E" w:rsidRPr="00923E77" w:rsidRDefault="001F641E" w:rsidP="00E362D4">
            <w:pPr>
              <w:spacing w:line="240" w:lineRule="auto"/>
              <w:rPr>
                <w:sz w:val="24"/>
                <w:szCs w:val="24"/>
              </w:rPr>
            </w:pPr>
          </w:p>
        </w:tc>
        <w:tc>
          <w:tcPr>
            <w:tcW w:w="1186" w:type="dxa"/>
            <w:vAlign w:val="center"/>
          </w:tcPr>
          <w:p w:rsidR="001F641E" w:rsidRPr="00923E77" w:rsidRDefault="001F641E" w:rsidP="00E362D4">
            <w:pPr>
              <w:spacing w:line="240" w:lineRule="auto"/>
              <w:rPr>
                <w:sz w:val="24"/>
                <w:szCs w:val="24"/>
              </w:rPr>
            </w:pPr>
          </w:p>
        </w:tc>
      </w:tr>
      <w:tr w:rsidR="001F641E" w:rsidRPr="00923E77" w:rsidTr="00E362D4">
        <w:trPr>
          <w:trHeight w:val="271"/>
          <w:jc w:val="center"/>
        </w:trPr>
        <w:tc>
          <w:tcPr>
            <w:tcW w:w="3791" w:type="dxa"/>
            <w:shd w:val="clear" w:color="auto" w:fill="FFFFFF"/>
            <w:vAlign w:val="center"/>
          </w:tcPr>
          <w:p w:rsidR="001F641E" w:rsidRPr="00923E77" w:rsidRDefault="001F641E" w:rsidP="00E362D4">
            <w:pPr>
              <w:spacing w:line="240" w:lineRule="auto"/>
              <w:rPr>
                <w:sz w:val="24"/>
                <w:szCs w:val="24"/>
              </w:rPr>
            </w:pPr>
            <w:r w:rsidRPr="00923E77">
              <w:rPr>
                <w:sz w:val="24"/>
                <w:szCs w:val="24"/>
              </w:rPr>
              <w:t>- систематическое наблюдение</w:t>
            </w:r>
          </w:p>
        </w:tc>
        <w:tc>
          <w:tcPr>
            <w:tcW w:w="1336" w:type="dxa"/>
            <w:shd w:val="clear" w:color="auto" w:fill="auto"/>
            <w:vAlign w:val="center"/>
          </w:tcPr>
          <w:p w:rsidR="001F641E" w:rsidRPr="00923E77" w:rsidRDefault="001F641E" w:rsidP="00E362D4">
            <w:pPr>
              <w:spacing w:line="240" w:lineRule="auto"/>
              <w:rPr>
                <w:sz w:val="24"/>
                <w:szCs w:val="24"/>
              </w:rPr>
            </w:pPr>
            <w:r>
              <w:rPr>
                <w:sz w:val="24"/>
                <w:szCs w:val="24"/>
              </w:rPr>
              <w:t>14</w:t>
            </w:r>
          </w:p>
        </w:tc>
        <w:tc>
          <w:tcPr>
            <w:tcW w:w="820" w:type="dxa"/>
            <w:vAlign w:val="center"/>
          </w:tcPr>
          <w:p w:rsidR="001F641E" w:rsidRPr="00923E77" w:rsidRDefault="001F641E" w:rsidP="00E362D4">
            <w:pPr>
              <w:spacing w:line="240" w:lineRule="auto"/>
              <w:rPr>
                <w:sz w:val="24"/>
                <w:szCs w:val="24"/>
              </w:rPr>
            </w:pPr>
          </w:p>
        </w:tc>
        <w:tc>
          <w:tcPr>
            <w:tcW w:w="993" w:type="dxa"/>
            <w:vAlign w:val="center"/>
          </w:tcPr>
          <w:p w:rsidR="001F641E" w:rsidRPr="00923E77" w:rsidRDefault="001F641E" w:rsidP="00E362D4">
            <w:pPr>
              <w:spacing w:line="240" w:lineRule="auto"/>
              <w:rPr>
                <w:sz w:val="24"/>
                <w:szCs w:val="24"/>
              </w:rPr>
            </w:pPr>
          </w:p>
        </w:tc>
        <w:tc>
          <w:tcPr>
            <w:tcW w:w="1305" w:type="dxa"/>
            <w:vAlign w:val="center"/>
          </w:tcPr>
          <w:p w:rsidR="001F641E" w:rsidRPr="008B03C4" w:rsidRDefault="001F641E" w:rsidP="00E362D4">
            <w:pPr>
              <w:spacing w:line="240" w:lineRule="auto"/>
              <w:rPr>
                <w:color w:val="000000" w:themeColor="text1"/>
                <w:sz w:val="24"/>
                <w:szCs w:val="24"/>
              </w:rPr>
            </w:pPr>
            <w:r w:rsidRPr="008B03C4">
              <w:rPr>
                <w:color w:val="000000" w:themeColor="text1"/>
                <w:sz w:val="24"/>
                <w:szCs w:val="24"/>
              </w:rPr>
              <w:t>14</w:t>
            </w:r>
          </w:p>
        </w:tc>
        <w:tc>
          <w:tcPr>
            <w:tcW w:w="537" w:type="dxa"/>
            <w:vAlign w:val="center"/>
          </w:tcPr>
          <w:p w:rsidR="001F641E" w:rsidRPr="00923E77" w:rsidRDefault="001F641E" w:rsidP="00E362D4">
            <w:pPr>
              <w:spacing w:line="240" w:lineRule="auto"/>
              <w:rPr>
                <w:sz w:val="24"/>
                <w:szCs w:val="24"/>
              </w:rPr>
            </w:pPr>
          </w:p>
        </w:tc>
        <w:tc>
          <w:tcPr>
            <w:tcW w:w="1186" w:type="dxa"/>
            <w:vAlign w:val="center"/>
          </w:tcPr>
          <w:p w:rsidR="001F641E" w:rsidRPr="00923E77" w:rsidRDefault="001F641E" w:rsidP="00E362D4">
            <w:pPr>
              <w:spacing w:line="240" w:lineRule="auto"/>
              <w:rPr>
                <w:sz w:val="24"/>
                <w:szCs w:val="24"/>
              </w:rPr>
            </w:pPr>
          </w:p>
        </w:tc>
      </w:tr>
      <w:tr w:rsidR="001F641E" w:rsidRPr="00923E77" w:rsidTr="00E362D4">
        <w:trPr>
          <w:trHeight w:val="275"/>
          <w:jc w:val="center"/>
        </w:trPr>
        <w:tc>
          <w:tcPr>
            <w:tcW w:w="3791" w:type="dxa"/>
            <w:shd w:val="clear" w:color="auto" w:fill="FFFFFF"/>
            <w:vAlign w:val="center"/>
          </w:tcPr>
          <w:p w:rsidR="001F641E" w:rsidRPr="00923E77" w:rsidRDefault="001F641E" w:rsidP="00E362D4">
            <w:pPr>
              <w:spacing w:line="240" w:lineRule="auto"/>
              <w:rPr>
                <w:sz w:val="24"/>
                <w:szCs w:val="24"/>
                <w:highlight w:val="cyan"/>
              </w:rPr>
            </w:pPr>
            <w:r w:rsidRPr="00923E77">
              <w:rPr>
                <w:sz w:val="24"/>
                <w:szCs w:val="24"/>
              </w:rPr>
              <w:t>Мониторинг СМИ</w:t>
            </w:r>
          </w:p>
        </w:tc>
        <w:tc>
          <w:tcPr>
            <w:tcW w:w="1336" w:type="dxa"/>
            <w:shd w:val="clear" w:color="auto" w:fill="auto"/>
            <w:vAlign w:val="center"/>
          </w:tcPr>
          <w:p w:rsidR="001F641E" w:rsidRPr="00923E77" w:rsidRDefault="001F641E" w:rsidP="00E362D4">
            <w:pPr>
              <w:spacing w:line="240" w:lineRule="auto"/>
              <w:rPr>
                <w:sz w:val="24"/>
                <w:szCs w:val="24"/>
              </w:rPr>
            </w:pPr>
            <w:r w:rsidRPr="00923E77">
              <w:rPr>
                <w:sz w:val="24"/>
                <w:szCs w:val="24"/>
              </w:rPr>
              <w:t>0</w:t>
            </w:r>
          </w:p>
        </w:tc>
        <w:tc>
          <w:tcPr>
            <w:tcW w:w="820" w:type="dxa"/>
            <w:vAlign w:val="center"/>
          </w:tcPr>
          <w:p w:rsidR="001F641E" w:rsidRPr="00923E77" w:rsidRDefault="001F641E" w:rsidP="00E362D4">
            <w:pPr>
              <w:spacing w:line="240" w:lineRule="auto"/>
              <w:rPr>
                <w:sz w:val="24"/>
                <w:szCs w:val="24"/>
              </w:rPr>
            </w:pPr>
          </w:p>
        </w:tc>
        <w:tc>
          <w:tcPr>
            <w:tcW w:w="993" w:type="dxa"/>
            <w:vAlign w:val="center"/>
          </w:tcPr>
          <w:p w:rsidR="001F641E" w:rsidRPr="00923E77" w:rsidRDefault="001F641E" w:rsidP="00E362D4">
            <w:pPr>
              <w:spacing w:line="240" w:lineRule="auto"/>
              <w:rPr>
                <w:sz w:val="24"/>
                <w:szCs w:val="24"/>
              </w:rPr>
            </w:pPr>
          </w:p>
        </w:tc>
        <w:tc>
          <w:tcPr>
            <w:tcW w:w="1305" w:type="dxa"/>
            <w:vAlign w:val="center"/>
          </w:tcPr>
          <w:p w:rsidR="001F641E" w:rsidRPr="00923E77" w:rsidRDefault="001F641E" w:rsidP="00E362D4">
            <w:pPr>
              <w:spacing w:line="240" w:lineRule="auto"/>
              <w:rPr>
                <w:sz w:val="24"/>
                <w:szCs w:val="24"/>
              </w:rPr>
            </w:pPr>
            <w:r>
              <w:rPr>
                <w:sz w:val="24"/>
                <w:szCs w:val="24"/>
              </w:rPr>
              <w:t>0</w:t>
            </w:r>
          </w:p>
        </w:tc>
        <w:tc>
          <w:tcPr>
            <w:tcW w:w="537" w:type="dxa"/>
            <w:vAlign w:val="center"/>
          </w:tcPr>
          <w:p w:rsidR="001F641E" w:rsidRPr="00923E77" w:rsidRDefault="001F641E" w:rsidP="00E362D4">
            <w:pPr>
              <w:spacing w:line="240" w:lineRule="auto"/>
              <w:rPr>
                <w:sz w:val="24"/>
                <w:szCs w:val="24"/>
                <w:highlight w:val="cyan"/>
              </w:rPr>
            </w:pPr>
          </w:p>
        </w:tc>
        <w:tc>
          <w:tcPr>
            <w:tcW w:w="1186" w:type="dxa"/>
            <w:vAlign w:val="center"/>
          </w:tcPr>
          <w:p w:rsidR="001F641E" w:rsidRPr="00923E77" w:rsidRDefault="001F641E" w:rsidP="00E362D4">
            <w:pPr>
              <w:spacing w:line="240" w:lineRule="auto"/>
              <w:rPr>
                <w:sz w:val="24"/>
                <w:szCs w:val="24"/>
                <w:highlight w:val="cyan"/>
              </w:rPr>
            </w:pPr>
          </w:p>
        </w:tc>
      </w:tr>
      <w:tr w:rsidR="001F641E" w:rsidRPr="00923E77" w:rsidTr="00E362D4">
        <w:trPr>
          <w:trHeight w:val="275"/>
          <w:jc w:val="center"/>
        </w:trPr>
        <w:tc>
          <w:tcPr>
            <w:tcW w:w="9968" w:type="dxa"/>
            <w:gridSpan w:val="7"/>
            <w:shd w:val="clear" w:color="auto" w:fill="FFFFFF"/>
          </w:tcPr>
          <w:p w:rsidR="001F641E" w:rsidRPr="00923E77" w:rsidRDefault="001F641E" w:rsidP="00E362D4">
            <w:pPr>
              <w:spacing w:line="240" w:lineRule="auto"/>
              <w:jc w:val="center"/>
              <w:rPr>
                <w:b/>
                <w:i/>
                <w:sz w:val="24"/>
                <w:szCs w:val="24"/>
              </w:rPr>
            </w:pPr>
            <w:r w:rsidRPr="00923E77">
              <w:rPr>
                <w:b/>
                <w:i/>
                <w:sz w:val="24"/>
                <w:szCs w:val="24"/>
              </w:rPr>
              <w:t>Сведения о нагрузке</w:t>
            </w:r>
          </w:p>
        </w:tc>
      </w:tr>
      <w:tr w:rsidR="001F641E" w:rsidRPr="00923E77" w:rsidTr="00E362D4">
        <w:trPr>
          <w:trHeight w:val="269"/>
          <w:jc w:val="center"/>
        </w:trPr>
        <w:tc>
          <w:tcPr>
            <w:tcW w:w="3791" w:type="dxa"/>
            <w:shd w:val="clear" w:color="auto" w:fill="FFFFFF"/>
            <w:vAlign w:val="center"/>
          </w:tcPr>
          <w:p w:rsidR="001F641E" w:rsidRPr="00923E77" w:rsidRDefault="001F641E" w:rsidP="00E362D4">
            <w:pPr>
              <w:spacing w:line="240" w:lineRule="auto"/>
              <w:rPr>
                <w:sz w:val="24"/>
                <w:szCs w:val="24"/>
              </w:rPr>
            </w:pPr>
            <w:r w:rsidRPr="00923E77">
              <w:rPr>
                <w:sz w:val="24"/>
                <w:szCs w:val="24"/>
              </w:rPr>
              <w:t>Количество сотрудников</w:t>
            </w:r>
          </w:p>
        </w:tc>
        <w:tc>
          <w:tcPr>
            <w:tcW w:w="1336" w:type="dxa"/>
            <w:shd w:val="clear" w:color="auto" w:fill="auto"/>
            <w:vAlign w:val="center"/>
          </w:tcPr>
          <w:p w:rsidR="001F641E" w:rsidRPr="00923E77" w:rsidRDefault="001F641E" w:rsidP="00E362D4">
            <w:pPr>
              <w:spacing w:line="240" w:lineRule="auto"/>
              <w:rPr>
                <w:sz w:val="24"/>
                <w:szCs w:val="24"/>
              </w:rPr>
            </w:pPr>
            <w:r w:rsidRPr="00923E77">
              <w:rPr>
                <w:sz w:val="24"/>
                <w:szCs w:val="24"/>
              </w:rPr>
              <w:t>2</w:t>
            </w:r>
          </w:p>
        </w:tc>
        <w:tc>
          <w:tcPr>
            <w:tcW w:w="820" w:type="dxa"/>
            <w:vAlign w:val="center"/>
          </w:tcPr>
          <w:p w:rsidR="001F641E" w:rsidRPr="00923E77" w:rsidRDefault="001F641E" w:rsidP="00E362D4">
            <w:pPr>
              <w:spacing w:line="240" w:lineRule="auto"/>
              <w:rPr>
                <w:sz w:val="24"/>
                <w:szCs w:val="24"/>
              </w:rPr>
            </w:pPr>
          </w:p>
        </w:tc>
        <w:tc>
          <w:tcPr>
            <w:tcW w:w="993" w:type="dxa"/>
            <w:vAlign w:val="center"/>
          </w:tcPr>
          <w:p w:rsidR="001F641E" w:rsidRPr="00923E77" w:rsidRDefault="001F641E" w:rsidP="00E362D4">
            <w:pPr>
              <w:spacing w:line="240" w:lineRule="auto"/>
              <w:rPr>
                <w:sz w:val="24"/>
                <w:szCs w:val="24"/>
              </w:rPr>
            </w:pPr>
          </w:p>
        </w:tc>
        <w:tc>
          <w:tcPr>
            <w:tcW w:w="1305" w:type="dxa"/>
            <w:vAlign w:val="center"/>
          </w:tcPr>
          <w:p w:rsidR="001F641E" w:rsidRPr="00923E77" w:rsidRDefault="001F641E" w:rsidP="00E362D4">
            <w:pPr>
              <w:spacing w:line="240" w:lineRule="auto"/>
              <w:rPr>
                <w:sz w:val="24"/>
                <w:szCs w:val="24"/>
              </w:rPr>
            </w:pPr>
            <w:r>
              <w:rPr>
                <w:sz w:val="24"/>
                <w:szCs w:val="24"/>
              </w:rPr>
              <w:t>2</w:t>
            </w:r>
          </w:p>
        </w:tc>
        <w:tc>
          <w:tcPr>
            <w:tcW w:w="537" w:type="dxa"/>
            <w:vAlign w:val="center"/>
          </w:tcPr>
          <w:p w:rsidR="001F641E" w:rsidRPr="00923E77" w:rsidRDefault="001F641E" w:rsidP="00E362D4">
            <w:pPr>
              <w:spacing w:line="240" w:lineRule="auto"/>
              <w:rPr>
                <w:sz w:val="24"/>
                <w:szCs w:val="24"/>
              </w:rPr>
            </w:pPr>
          </w:p>
        </w:tc>
        <w:tc>
          <w:tcPr>
            <w:tcW w:w="1186" w:type="dxa"/>
            <w:vAlign w:val="center"/>
          </w:tcPr>
          <w:p w:rsidR="001F641E" w:rsidRPr="00923E77" w:rsidRDefault="001F641E" w:rsidP="00E362D4">
            <w:pPr>
              <w:spacing w:line="240" w:lineRule="auto"/>
              <w:rPr>
                <w:sz w:val="24"/>
                <w:szCs w:val="24"/>
              </w:rPr>
            </w:pPr>
          </w:p>
        </w:tc>
      </w:tr>
      <w:tr w:rsidR="001F641E" w:rsidRPr="00923E77" w:rsidTr="00E362D4">
        <w:trPr>
          <w:trHeight w:val="273"/>
          <w:jc w:val="center"/>
        </w:trPr>
        <w:tc>
          <w:tcPr>
            <w:tcW w:w="3791" w:type="dxa"/>
            <w:shd w:val="clear" w:color="auto" w:fill="FFFFFF"/>
            <w:vAlign w:val="center"/>
          </w:tcPr>
          <w:p w:rsidR="001F641E" w:rsidRPr="00923E77" w:rsidRDefault="001F641E" w:rsidP="00E362D4">
            <w:pPr>
              <w:spacing w:line="240" w:lineRule="auto"/>
              <w:rPr>
                <w:sz w:val="24"/>
                <w:szCs w:val="24"/>
              </w:rPr>
            </w:pPr>
            <w:r w:rsidRPr="00923E77">
              <w:rPr>
                <w:sz w:val="24"/>
                <w:szCs w:val="24"/>
              </w:rPr>
              <w:t>Средняя нагрузка</w:t>
            </w:r>
          </w:p>
        </w:tc>
        <w:tc>
          <w:tcPr>
            <w:tcW w:w="1336" w:type="dxa"/>
            <w:shd w:val="clear" w:color="auto" w:fill="auto"/>
            <w:vAlign w:val="center"/>
          </w:tcPr>
          <w:p w:rsidR="001F641E" w:rsidRPr="00923E77" w:rsidRDefault="001F641E" w:rsidP="00E362D4">
            <w:pPr>
              <w:spacing w:line="240" w:lineRule="auto"/>
              <w:rPr>
                <w:sz w:val="24"/>
                <w:szCs w:val="24"/>
              </w:rPr>
            </w:pPr>
            <w:r>
              <w:rPr>
                <w:sz w:val="24"/>
                <w:szCs w:val="24"/>
              </w:rPr>
              <w:t>7</w:t>
            </w:r>
            <w:r w:rsidRPr="00923E77">
              <w:rPr>
                <w:sz w:val="24"/>
                <w:szCs w:val="24"/>
              </w:rPr>
              <w:t xml:space="preserve"> </w:t>
            </w:r>
          </w:p>
        </w:tc>
        <w:tc>
          <w:tcPr>
            <w:tcW w:w="820" w:type="dxa"/>
            <w:vAlign w:val="center"/>
          </w:tcPr>
          <w:p w:rsidR="001F641E" w:rsidRPr="00923E77" w:rsidRDefault="001F641E" w:rsidP="00E362D4">
            <w:pPr>
              <w:spacing w:line="240" w:lineRule="auto"/>
              <w:rPr>
                <w:sz w:val="24"/>
                <w:szCs w:val="24"/>
              </w:rPr>
            </w:pPr>
          </w:p>
        </w:tc>
        <w:tc>
          <w:tcPr>
            <w:tcW w:w="993" w:type="dxa"/>
            <w:vAlign w:val="center"/>
          </w:tcPr>
          <w:p w:rsidR="001F641E" w:rsidRPr="00923E77" w:rsidRDefault="001F641E" w:rsidP="00E362D4">
            <w:pPr>
              <w:spacing w:line="240" w:lineRule="auto"/>
              <w:rPr>
                <w:sz w:val="24"/>
                <w:szCs w:val="24"/>
              </w:rPr>
            </w:pPr>
          </w:p>
        </w:tc>
        <w:tc>
          <w:tcPr>
            <w:tcW w:w="1305" w:type="dxa"/>
            <w:vAlign w:val="center"/>
          </w:tcPr>
          <w:p w:rsidR="001F641E" w:rsidRPr="00923E77" w:rsidRDefault="001F641E" w:rsidP="00E362D4">
            <w:pPr>
              <w:spacing w:line="240" w:lineRule="auto"/>
              <w:rPr>
                <w:sz w:val="24"/>
                <w:szCs w:val="24"/>
              </w:rPr>
            </w:pPr>
            <w:r>
              <w:rPr>
                <w:sz w:val="24"/>
                <w:szCs w:val="24"/>
              </w:rPr>
              <w:t>7</w:t>
            </w:r>
          </w:p>
        </w:tc>
        <w:tc>
          <w:tcPr>
            <w:tcW w:w="537" w:type="dxa"/>
            <w:vAlign w:val="center"/>
          </w:tcPr>
          <w:p w:rsidR="001F641E" w:rsidRPr="00923E77" w:rsidRDefault="001F641E" w:rsidP="00E362D4">
            <w:pPr>
              <w:spacing w:line="240" w:lineRule="auto"/>
              <w:rPr>
                <w:sz w:val="24"/>
                <w:szCs w:val="24"/>
              </w:rPr>
            </w:pPr>
          </w:p>
        </w:tc>
        <w:tc>
          <w:tcPr>
            <w:tcW w:w="1186" w:type="dxa"/>
            <w:vAlign w:val="center"/>
          </w:tcPr>
          <w:p w:rsidR="001F641E" w:rsidRPr="00923E77" w:rsidRDefault="001F641E" w:rsidP="00E362D4">
            <w:pPr>
              <w:spacing w:line="240" w:lineRule="auto"/>
              <w:rPr>
                <w:sz w:val="24"/>
                <w:szCs w:val="24"/>
              </w:rPr>
            </w:pPr>
          </w:p>
        </w:tc>
      </w:tr>
    </w:tbl>
    <w:p w:rsidR="001F641E" w:rsidRPr="00923E77" w:rsidRDefault="001F641E" w:rsidP="001F641E">
      <w:pPr>
        <w:rPr>
          <w:highlight w:val="yellow"/>
        </w:rPr>
      </w:pPr>
    </w:p>
    <w:p w:rsidR="001F641E" w:rsidRPr="00923E77" w:rsidRDefault="001F641E" w:rsidP="001F641E">
      <w:r w:rsidRPr="00923E77">
        <w:t>Результаты выполнения мероприятий по исполнению полномочия</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76"/>
        <w:gridCol w:w="1276"/>
        <w:gridCol w:w="834"/>
        <w:gridCol w:w="1134"/>
        <w:gridCol w:w="1292"/>
        <w:gridCol w:w="692"/>
        <w:gridCol w:w="1098"/>
      </w:tblGrid>
      <w:tr w:rsidR="001F641E" w:rsidRPr="00923E77" w:rsidTr="00E362D4">
        <w:trPr>
          <w:jc w:val="center"/>
        </w:trPr>
        <w:tc>
          <w:tcPr>
            <w:tcW w:w="3776" w:type="dxa"/>
            <w:shd w:val="clear" w:color="auto" w:fill="FFFFFF"/>
            <w:vAlign w:val="center"/>
          </w:tcPr>
          <w:p w:rsidR="001F641E" w:rsidRPr="00923E77" w:rsidRDefault="001F641E" w:rsidP="00E362D4">
            <w:pPr>
              <w:spacing w:line="240" w:lineRule="auto"/>
              <w:rPr>
                <w:sz w:val="24"/>
                <w:szCs w:val="24"/>
              </w:rPr>
            </w:pPr>
          </w:p>
        </w:tc>
        <w:tc>
          <w:tcPr>
            <w:tcW w:w="1276" w:type="dxa"/>
            <w:shd w:val="clear" w:color="auto" w:fill="FFFFFF"/>
            <w:vAlign w:val="center"/>
          </w:tcPr>
          <w:p w:rsidR="001F641E" w:rsidRPr="00923E77" w:rsidRDefault="001F641E" w:rsidP="00E362D4">
            <w:pPr>
              <w:spacing w:line="240" w:lineRule="auto"/>
              <w:rPr>
                <w:sz w:val="24"/>
                <w:szCs w:val="24"/>
              </w:rPr>
            </w:pPr>
            <w:r w:rsidRPr="00923E77">
              <w:rPr>
                <w:sz w:val="24"/>
                <w:szCs w:val="24"/>
              </w:rPr>
              <w:t>1 квартал</w:t>
            </w:r>
          </w:p>
          <w:p w:rsidR="001F641E" w:rsidRPr="00923E77" w:rsidRDefault="001F641E" w:rsidP="00E362D4">
            <w:pPr>
              <w:spacing w:line="240" w:lineRule="auto"/>
              <w:rPr>
                <w:sz w:val="24"/>
                <w:szCs w:val="24"/>
              </w:rPr>
            </w:pPr>
            <w:r w:rsidRPr="00923E77">
              <w:rPr>
                <w:sz w:val="24"/>
                <w:szCs w:val="24"/>
              </w:rPr>
              <w:t>202</w:t>
            </w:r>
            <w:r>
              <w:rPr>
                <w:sz w:val="24"/>
                <w:szCs w:val="24"/>
              </w:rPr>
              <w:t>3</w:t>
            </w:r>
            <w:r w:rsidRPr="00923E77">
              <w:rPr>
                <w:sz w:val="24"/>
                <w:szCs w:val="24"/>
              </w:rPr>
              <w:t xml:space="preserve"> г.</w:t>
            </w:r>
          </w:p>
        </w:tc>
        <w:tc>
          <w:tcPr>
            <w:tcW w:w="834" w:type="dxa"/>
            <w:shd w:val="clear" w:color="auto" w:fill="FFFFFF"/>
            <w:vAlign w:val="center"/>
          </w:tcPr>
          <w:p w:rsidR="001F641E" w:rsidRPr="00923E77" w:rsidRDefault="001F641E" w:rsidP="00E362D4">
            <w:pPr>
              <w:spacing w:line="240" w:lineRule="auto"/>
              <w:rPr>
                <w:sz w:val="24"/>
                <w:szCs w:val="24"/>
              </w:rPr>
            </w:pPr>
          </w:p>
        </w:tc>
        <w:tc>
          <w:tcPr>
            <w:tcW w:w="1134" w:type="dxa"/>
            <w:shd w:val="clear" w:color="auto" w:fill="FFFFFF"/>
            <w:vAlign w:val="center"/>
          </w:tcPr>
          <w:p w:rsidR="001F641E" w:rsidRPr="00923E77" w:rsidRDefault="001F641E" w:rsidP="00E362D4">
            <w:pPr>
              <w:spacing w:line="240" w:lineRule="auto"/>
              <w:rPr>
                <w:sz w:val="24"/>
                <w:szCs w:val="24"/>
              </w:rPr>
            </w:pPr>
          </w:p>
        </w:tc>
        <w:tc>
          <w:tcPr>
            <w:tcW w:w="1292" w:type="dxa"/>
            <w:shd w:val="clear" w:color="auto" w:fill="FFFFFF"/>
            <w:vAlign w:val="center"/>
          </w:tcPr>
          <w:p w:rsidR="001F641E" w:rsidRPr="00923E77" w:rsidRDefault="001F641E" w:rsidP="00E362D4">
            <w:pPr>
              <w:spacing w:line="240" w:lineRule="auto"/>
              <w:rPr>
                <w:sz w:val="24"/>
                <w:szCs w:val="24"/>
              </w:rPr>
            </w:pPr>
            <w:r w:rsidRPr="00923E77">
              <w:rPr>
                <w:sz w:val="24"/>
                <w:szCs w:val="24"/>
              </w:rPr>
              <w:t>1 квартал 202</w:t>
            </w:r>
            <w:r>
              <w:rPr>
                <w:sz w:val="24"/>
                <w:szCs w:val="24"/>
              </w:rPr>
              <w:t>4</w:t>
            </w:r>
            <w:r w:rsidRPr="00923E77">
              <w:rPr>
                <w:sz w:val="24"/>
                <w:szCs w:val="24"/>
              </w:rPr>
              <w:t xml:space="preserve"> г.</w:t>
            </w:r>
          </w:p>
        </w:tc>
        <w:tc>
          <w:tcPr>
            <w:tcW w:w="692" w:type="dxa"/>
            <w:shd w:val="clear" w:color="auto" w:fill="FFFFFF"/>
            <w:vAlign w:val="center"/>
          </w:tcPr>
          <w:p w:rsidR="001F641E" w:rsidRPr="00923E77" w:rsidRDefault="001F641E" w:rsidP="00E362D4">
            <w:pPr>
              <w:spacing w:line="240" w:lineRule="auto"/>
              <w:rPr>
                <w:sz w:val="24"/>
                <w:szCs w:val="24"/>
              </w:rPr>
            </w:pPr>
          </w:p>
        </w:tc>
        <w:tc>
          <w:tcPr>
            <w:tcW w:w="1098" w:type="dxa"/>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jc w:val="center"/>
        </w:trPr>
        <w:tc>
          <w:tcPr>
            <w:tcW w:w="3776" w:type="dxa"/>
            <w:shd w:val="clear" w:color="auto" w:fill="FFFFFF"/>
            <w:vAlign w:val="center"/>
          </w:tcPr>
          <w:p w:rsidR="001F641E" w:rsidRPr="00923E77" w:rsidRDefault="001F641E" w:rsidP="00E362D4">
            <w:pPr>
              <w:spacing w:line="240" w:lineRule="auto"/>
              <w:rPr>
                <w:sz w:val="24"/>
                <w:szCs w:val="24"/>
              </w:rPr>
            </w:pPr>
            <w:r w:rsidRPr="00923E77">
              <w:rPr>
                <w:sz w:val="24"/>
                <w:szCs w:val="24"/>
              </w:rPr>
              <w:t>Выявлено нарушений</w:t>
            </w:r>
          </w:p>
        </w:tc>
        <w:tc>
          <w:tcPr>
            <w:tcW w:w="1276"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834" w:type="dxa"/>
            <w:shd w:val="clear" w:color="auto" w:fill="FFFFFF"/>
            <w:vAlign w:val="center"/>
          </w:tcPr>
          <w:p w:rsidR="001F641E" w:rsidRPr="00923E77" w:rsidRDefault="001F641E" w:rsidP="00E362D4">
            <w:pPr>
              <w:spacing w:line="240" w:lineRule="auto"/>
              <w:jc w:val="center"/>
              <w:rPr>
                <w:sz w:val="24"/>
                <w:szCs w:val="24"/>
              </w:rPr>
            </w:pPr>
          </w:p>
        </w:tc>
        <w:tc>
          <w:tcPr>
            <w:tcW w:w="1134" w:type="dxa"/>
            <w:shd w:val="clear" w:color="auto" w:fill="FFFFFF"/>
            <w:vAlign w:val="center"/>
          </w:tcPr>
          <w:p w:rsidR="001F641E" w:rsidRPr="00923E77" w:rsidRDefault="001F641E" w:rsidP="00E362D4">
            <w:pPr>
              <w:spacing w:line="240" w:lineRule="auto"/>
              <w:jc w:val="center"/>
              <w:rPr>
                <w:sz w:val="24"/>
                <w:szCs w:val="24"/>
              </w:rPr>
            </w:pPr>
          </w:p>
        </w:tc>
        <w:tc>
          <w:tcPr>
            <w:tcW w:w="1292"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692" w:type="dxa"/>
            <w:shd w:val="clear" w:color="auto" w:fill="FFFFFF"/>
            <w:vAlign w:val="center"/>
          </w:tcPr>
          <w:p w:rsidR="001F641E" w:rsidRPr="00923E77" w:rsidRDefault="001F641E" w:rsidP="00E362D4">
            <w:pPr>
              <w:spacing w:line="240" w:lineRule="auto"/>
              <w:jc w:val="center"/>
              <w:rPr>
                <w:sz w:val="24"/>
                <w:szCs w:val="24"/>
              </w:rPr>
            </w:pPr>
          </w:p>
        </w:tc>
        <w:tc>
          <w:tcPr>
            <w:tcW w:w="1098" w:type="dxa"/>
            <w:shd w:val="clear" w:color="auto" w:fill="FFFFFF"/>
            <w:vAlign w:val="center"/>
          </w:tcPr>
          <w:p w:rsidR="001F641E" w:rsidRPr="00923E77" w:rsidRDefault="001F641E" w:rsidP="00E362D4">
            <w:pPr>
              <w:spacing w:line="240" w:lineRule="auto"/>
              <w:jc w:val="center"/>
              <w:rPr>
                <w:sz w:val="24"/>
                <w:szCs w:val="24"/>
              </w:rPr>
            </w:pPr>
          </w:p>
        </w:tc>
      </w:tr>
      <w:tr w:rsidR="001F641E" w:rsidRPr="00923E77" w:rsidTr="00E362D4">
        <w:trPr>
          <w:jc w:val="center"/>
        </w:trPr>
        <w:tc>
          <w:tcPr>
            <w:tcW w:w="3776" w:type="dxa"/>
            <w:shd w:val="clear" w:color="auto" w:fill="FFFFFF"/>
            <w:vAlign w:val="center"/>
          </w:tcPr>
          <w:p w:rsidR="001F641E" w:rsidRPr="00923E77" w:rsidRDefault="001F641E" w:rsidP="00E362D4">
            <w:pPr>
              <w:spacing w:line="240" w:lineRule="auto"/>
              <w:rPr>
                <w:sz w:val="24"/>
                <w:szCs w:val="24"/>
              </w:rPr>
            </w:pPr>
            <w:r w:rsidRPr="00923E77">
              <w:rPr>
                <w:sz w:val="24"/>
                <w:szCs w:val="24"/>
              </w:rPr>
              <w:t>Частота выявления нарушений на одно МНК</w:t>
            </w:r>
          </w:p>
        </w:tc>
        <w:tc>
          <w:tcPr>
            <w:tcW w:w="1276"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834" w:type="dxa"/>
            <w:shd w:val="clear" w:color="auto" w:fill="FFFFFF"/>
            <w:vAlign w:val="center"/>
          </w:tcPr>
          <w:p w:rsidR="001F641E" w:rsidRPr="00923E77" w:rsidRDefault="001F641E" w:rsidP="00E362D4">
            <w:pPr>
              <w:spacing w:line="240" w:lineRule="auto"/>
              <w:jc w:val="center"/>
              <w:rPr>
                <w:sz w:val="24"/>
                <w:szCs w:val="24"/>
              </w:rPr>
            </w:pPr>
          </w:p>
        </w:tc>
        <w:tc>
          <w:tcPr>
            <w:tcW w:w="1134" w:type="dxa"/>
            <w:shd w:val="clear" w:color="auto" w:fill="FFFFFF"/>
            <w:vAlign w:val="center"/>
          </w:tcPr>
          <w:p w:rsidR="001F641E" w:rsidRPr="00923E77" w:rsidRDefault="001F641E" w:rsidP="00E362D4">
            <w:pPr>
              <w:spacing w:line="240" w:lineRule="auto"/>
              <w:jc w:val="center"/>
              <w:rPr>
                <w:sz w:val="24"/>
                <w:szCs w:val="24"/>
              </w:rPr>
            </w:pPr>
          </w:p>
        </w:tc>
        <w:tc>
          <w:tcPr>
            <w:tcW w:w="1292"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692" w:type="dxa"/>
            <w:shd w:val="clear" w:color="auto" w:fill="FFFFFF"/>
            <w:vAlign w:val="center"/>
          </w:tcPr>
          <w:p w:rsidR="001F641E" w:rsidRPr="00923E77" w:rsidRDefault="001F641E" w:rsidP="00E362D4">
            <w:pPr>
              <w:spacing w:line="240" w:lineRule="auto"/>
              <w:jc w:val="center"/>
              <w:rPr>
                <w:sz w:val="24"/>
                <w:szCs w:val="24"/>
              </w:rPr>
            </w:pPr>
          </w:p>
        </w:tc>
        <w:tc>
          <w:tcPr>
            <w:tcW w:w="1098" w:type="dxa"/>
            <w:shd w:val="clear" w:color="auto" w:fill="FFFFFF"/>
            <w:vAlign w:val="center"/>
          </w:tcPr>
          <w:p w:rsidR="001F641E" w:rsidRPr="00923E77" w:rsidRDefault="001F641E" w:rsidP="00E362D4">
            <w:pPr>
              <w:spacing w:line="240" w:lineRule="auto"/>
              <w:jc w:val="center"/>
              <w:rPr>
                <w:sz w:val="24"/>
                <w:szCs w:val="24"/>
              </w:rPr>
            </w:pPr>
          </w:p>
        </w:tc>
      </w:tr>
      <w:tr w:rsidR="001F641E" w:rsidRPr="00923E77" w:rsidTr="00E362D4">
        <w:trPr>
          <w:jc w:val="center"/>
        </w:trPr>
        <w:tc>
          <w:tcPr>
            <w:tcW w:w="10102" w:type="dxa"/>
            <w:gridSpan w:val="7"/>
            <w:shd w:val="clear" w:color="auto" w:fill="FFFFFF"/>
            <w:vAlign w:val="center"/>
          </w:tcPr>
          <w:p w:rsidR="001F641E" w:rsidRPr="00923E77" w:rsidRDefault="001F641E" w:rsidP="00E362D4">
            <w:pPr>
              <w:spacing w:line="240" w:lineRule="auto"/>
              <w:jc w:val="center"/>
              <w:rPr>
                <w:b/>
                <w:i/>
                <w:sz w:val="24"/>
                <w:szCs w:val="24"/>
              </w:rPr>
            </w:pPr>
            <w:r w:rsidRPr="00923E77">
              <w:rPr>
                <w:b/>
                <w:i/>
                <w:sz w:val="24"/>
                <w:szCs w:val="24"/>
              </w:rPr>
              <w:t>Принятые меры</w:t>
            </w:r>
          </w:p>
        </w:tc>
      </w:tr>
      <w:tr w:rsidR="001F641E" w:rsidRPr="00923E77" w:rsidTr="00E362D4">
        <w:trPr>
          <w:jc w:val="center"/>
        </w:trPr>
        <w:tc>
          <w:tcPr>
            <w:tcW w:w="3776" w:type="dxa"/>
            <w:shd w:val="clear" w:color="auto" w:fill="FFFFFF"/>
            <w:vAlign w:val="center"/>
          </w:tcPr>
          <w:p w:rsidR="001F641E" w:rsidRPr="00923E77" w:rsidRDefault="001F641E" w:rsidP="00E362D4">
            <w:pPr>
              <w:spacing w:line="240" w:lineRule="auto"/>
              <w:rPr>
                <w:sz w:val="24"/>
                <w:szCs w:val="24"/>
              </w:rPr>
            </w:pPr>
            <w:r w:rsidRPr="00923E77">
              <w:rPr>
                <w:sz w:val="24"/>
                <w:szCs w:val="24"/>
              </w:rPr>
              <w:t>Составлено протоколов</w:t>
            </w:r>
          </w:p>
        </w:tc>
        <w:tc>
          <w:tcPr>
            <w:tcW w:w="1276"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834" w:type="dxa"/>
            <w:shd w:val="clear" w:color="auto" w:fill="FFFFFF"/>
            <w:vAlign w:val="center"/>
          </w:tcPr>
          <w:p w:rsidR="001F641E" w:rsidRPr="00923E77" w:rsidRDefault="001F641E" w:rsidP="00E362D4">
            <w:pPr>
              <w:spacing w:line="240" w:lineRule="auto"/>
              <w:jc w:val="center"/>
              <w:rPr>
                <w:sz w:val="24"/>
                <w:szCs w:val="24"/>
              </w:rPr>
            </w:pPr>
          </w:p>
        </w:tc>
        <w:tc>
          <w:tcPr>
            <w:tcW w:w="1134" w:type="dxa"/>
            <w:shd w:val="clear" w:color="auto" w:fill="FFFFFF"/>
            <w:vAlign w:val="center"/>
          </w:tcPr>
          <w:p w:rsidR="001F641E" w:rsidRPr="00923E77" w:rsidRDefault="001F641E" w:rsidP="00E362D4">
            <w:pPr>
              <w:spacing w:line="240" w:lineRule="auto"/>
              <w:jc w:val="center"/>
              <w:rPr>
                <w:sz w:val="24"/>
                <w:szCs w:val="24"/>
              </w:rPr>
            </w:pPr>
          </w:p>
        </w:tc>
        <w:tc>
          <w:tcPr>
            <w:tcW w:w="1292"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692" w:type="dxa"/>
            <w:shd w:val="clear" w:color="auto" w:fill="FFFFFF"/>
            <w:vAlign w:val="center"/>
          </w:tcPr>
          <w:p w:rsidR="001F641E" w:rsidRPr="00923E77" w:rsidRDefault="001F641E" w:rsidP="00E362D4">
            <w:pPr>
              <w:spacing w:line="240" w:lineRule="auto"/>
              <w:jc w:val="center"/>
              <w:rPr>
                <w:sz w:val="24"/>
                <w:szCs w:val="24"/>
              </w:rPr>
            </w:pPr>
          </w:p>
        </w:tc>
        <w:tc>
          <w:tcPr>
            <w:tcW w:w="1098" w:type="dxa"/>
            <w:shd w:val="clear" w:color="auto" w:fill="FFFFFF"/>
            <w:vAlign w:val="center"/>
          </w:tcPr>
          <w:p w:rsidR="001F641E" w:rsidRPr="00923E77" w:rsidRDefault="001F641E" w:rsidP="00E362D4">
            <w:pPr>
              <w:spacing w:line="240" w:lineRule="auto"/>
              <w:jc w:val="center"/>
              <w:rPr>
                <w:sz w:val="24"/>
                <w:szCs w:val="24"/>
              </w:rPr>
            </w:pPr>
          </w:p>
        </w:tc>
      </w:tr>
      <w:tr w:rsidR="001F641E" w:rsidRPr="00923E77" w:rsidTr="00E362D4">
        <w:trPr>
          <w:jc w:val="center"/>
        </w:trPr>
        <w:tc>
          <w:tcPr>
            <w:tcW w:w="3776" w:type="dxa"/>
            <w:shd w:val="clear" w:color="auto" w:fill="FFFFFF"/>
            <w:vAlign w:val="center"/>
          </w:tcPr>
          <w:p w:rsidR="001F641E" w:rsidRPr="00923E77" w:rsidRDefault="001F641E" w:rsidP="00E362D4">
            <w:pPr>
              <w:spacing w:line="240" w:lineRule="auto"/>
              <w:rPr>
                <w:sz w:val="24"/>
                <w:szCs w:val="24"/>
              </w:rPr>
            </w:pPr>
            <w:r w:rsidRPr="00923E77">
              <w:rPr>
                <w:sz w:val="24"/>
                <w:szCs w:val="24"/>
              </w:rPr>
              <w:t>Доля административных штрафов в общем количестве назначенных административных наказаний (%)</w:t>
            </w:r>
          </w:p>
        </w:tc>
        <w:tc>
          <w:tcPr>
            <w:tcW w:w="1276"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834" w:type="dxa"/>
            <w:shd w:val="clear" w:color="auto" w:fill="FFFFFF"/>
            <w:vAlign w:val="center"/>
          </w:tcPr>
          <w:p w:rsidR="001F641E" w:rsidRPr="00923E77" w:rsidRDefault="001F641E" w:rsidP="00E362D4">
            <w:pPr>
              <w:spacing w:line="240" w:lineRule="auto"/>
              <w:jc w:val="center"/>
              <w:rPr>
                <w:sz w:val="24"/>
                <w:szCs w:val="24"/>
              </w:rPr>
            </w:pPr>
          </w:p>
        </w:tc>
        <w:tc>
          <w:tcPr>
            <w:tcW w:w="1134" w:type="dxa"/>
            <w:shd w:val="clear" w:color="auto" w:fill="FFFFFF"/>
            <w:vAlign w:val="center"/>
          </w:tcPr>
          <w:p w:rsidR="001F641E" w:rsidRPr="00923E77" w:rsidRDefault="001F641E" w:rsidP="00E362D4">
            <w:pPr>
              <w:spacing w:line="240" w:lineRule="auto"/>
              <w:jc w:val="center"/>
              <w:rPr>
                <w:sz w:val="24"/>
                <w:szCs w:val="24"/>
              </w:rPr>
            </w:pPr>
          </w:p>
        </w:tc>
        <w:tc>
          <w:tcPr>
            <w:tcW w:w="1292"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692" w:type="dxa"/>
            <w:shd w:val="clear" w:color="auto" w:fill="FFFFFF"/>
            <w:vAlign w:val="center"/>
          </w:tcPr>
          <w:p w:rsidR="001F641E" w:rsidRPr="00923E77" w:rsidRDefault="001F641E" w:rsidP="00E362D4">
            <w:pPr>
              <w:spacing w:line="240" w:lineRule="auto"/>
              <w:jc w:val="center"/>
              <w:rPr>
                <w:sz w:val="24"/>
                <w:szCs w:val="24"/>
              </w:rPr>
            </w:pPr>
          </w:p>
        </w:tc>
        <w:tc>
          <w:tcPr>
            <w:tcW w:w="1098" w:type="dxa"/>
            <w:shd w:val="clear" w:color="auto" w:fill="FFFFFF"/>
            <w:vAlign w:val="center"/>
          </w:tcPr>
          <w:p w:rsidR="001F641E" w:rsidRPr="00923E77" w:rsidRDefault="001F641E" w:rsidP="00E362D4">
            <w:pPr>
              <w:spacing w:line="240" w:lineRule="auto"/>
              <w:jc w:val="center"/>
              <w:rPr>
                <w:sz w:val="24"/>
                <w:szCs w:val="24"/>
              </w:rPr>
            </w:pPr>
          </w:p>
        </w:tc>
      </w:tr>
      <w:tr w:rsidR="001F641E" w:rsidRPr="00923E77" w:rsidTr="00E362D4">
        <w:trPr>
          <w:jc w:val="center"/>
        </w:trPr>
        <w:tc>
          <w:tcPr>
            <w:tcW w:w="3776" w:type="dxa"/>
            <w:shd w:val="clear" w:color="auto" w:fill="FFFFFF"/>
            <w:vAlign w:val="center"/>
          </w:tcPr>
          <w:p w:rsidR="001F641E" w:rsidRPr="00923E77" w:rsidRDefault="001F641E" w:rsidP="00E362D4">
            <w:pPr>
              <w:spacing w:line="240" w:lineRule="auto"/>
              <w:rPr>
                <w:sz w:val="24"/>
                <w:szCs w:val="24"/>
              </w:rPr>
            </w:pPr>
            <w:r w:rsidRPr="00923E77">
              <w:rPr>
                <w:sz w:val="24"/>
                <w:szCs w:val="24"/>
              </w:rPr>
              <w:t>Средняя сумма штрафов на одно МНК</w:t>
            </w:r>
          </w:p>
        </w:tc>
        <w:tc>
          <w:tcPr>
            <w:tcW w:w="1276"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834" w:type="dxa"/>
            <w:shd w:val="clear" w:color="auto" w:fill="FFFFFF"/>
            <w:vAlign w:val="center"/>
          </w:tcPr>
          <w:p w:rsidR="001F641E" w:rsidRPr="00923E77" w:rsidRDefault="001F641E" w:rsidP="00E362D4">
            <w:pPr>
              <w:spacing w:line="240" w:lineRule="auto"/>
              <w:jc w:val="center"/>
              <w:rPr>
                <w:sz w:val="24"/>
                <w:szCs w:val="24"/>
              </w:rPr>
            </w:pPr>
          </w:p>
        </w:tc>
        <w:tc>
          <w:tcPr>
            <w:tcW w:w="1134" w:type="dxa"/>
            <w:shd w:val="clear" w:color="auto" w:fill="FFFFFF"/>
            <w:vAlign w:val="center"/>
          </w:tcPr>
          <w:p w:rsidR="001F641E" w:rsidRPr="00923E77" w:rsidRDefault="001F641E" w:rsidP="00E362D4">
            <w:pPr>
              <w:spacing w:line="240" w:lineRule="auto"/>
              <w:jc w:val="center"/>
              <w:rPr>
                <w:sz w:val="24"/>
                <w:szCs w:val="24"/>
              </w:rPr>
            </w:pPr>
          </w:p>
        </w:tc>
        <w:tc>
          <w:tcPr>
            <w:tcW w:w="1292" w:type="dxa"/>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692" w:type="dxa"/>
            <w:shd w:val="clear" w:color="auto" w:fill="FFFFFF"/>
            <w:vAlign w:val="center"/>
          </w:tcPr>
          <w:p w:rsidR="001F641E" w:rsidRPr="00923E77" w:rsidRDefault="001F641E" w:rsidP="00E362D4">
            <w:pPr>
              <w:spacing w:line="240" w:lineRule="auto"/>
              <w:jc w:val="center"/>
              <w:rPr>
                <w:sz w:val="24"/>
                <w:szCs w:val="24"/>
              </w:rPr>
            </w:pPr>
          </w:p>
        </w:tc>
        <w:tc>
          <w:tcPr>
            <w:tcW w:w="1098" w:type="dxa"/>
            <w:shd w:val="clear" w:color="auto" w:fill="FFFFFF"/>
            <w:vAlign w:val="center"/>
          </w:tcPr>
          <w:p w:rsidR="001F641E" w:rsidRPr="00923E77" w:rsidRDefault="001F641E" w:rsidP="00E362D4">
            <w:pPr>
              <w:spacing w:line="240" w:lineRule="auto"/>
              <w:jc w:val="center"/>
              <w:rPr>
                <w:sz w:val="24"/>
                <w:szCs w:val="24"/>
              </w:rPr>
            </w:pPr>
          </w:p>
        </w:tc>
      </w:tr>
    </w:tbl>
    <w:p w:rsidR="001F641E" w:rsidRPr="00923E77" w:rsidRDefault="001F641E" w:rsidP="001F641E">
      <w:pPr>
        <w:rPr>
          <w:highlight w:val="yellow"/>
        </w:rPr>
      </w:pPr>
    </w:p>
    <w:p w:rsidR="001F641E" w:rsidRPr="00193A61" w:rsidRDefault="001F641E" w:rsidP="001F641E">
      <w:pPr>
        <w:rPr>
          <w:highlight w:val="yellow"/>
        </w:rPr>
      </w:pPr>
    </w:p>
    <w:p w:rsidR="001F641E" w:rsidRPr="00193A61" w:rsidRDefault="001F641E" w:rsidP="001F641E">
      <w:pPr>
        <w:spacing w:line="276" w:lineRule="auto"/>
        <w:ind w:firstLine="709"/>
        <w:rPr>
          <w:sz w:val="28"/>
          <w:szCs w:val="28"/>
        </w:rPr>
      </w:pPr>
      <w:r w:rsidRPr="00193A61">
        <w:rPr>
          <w:sz w:val="28"/>
          <w:szCs w:val="28"/>
        </w:rPr>
        <w:t xml:space="preserve">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w:t>
      </w:r>
    </w:p>
    <w:p w:rsidR="001F641E" w:rsidRPr="00193A61" w:rsidRDefault="001F641E" w:rsidP="001F641E">
      <w:pPr>
        <w:spacing w:line="276" w:lineRule="auto"/>
        <w:ind w:firstLine="709"/>
        <w:rPr>
          <w:sz w:val="28"/>
          <w:szCs w:val="28"/>
        </w:rPr>
      </w:pPr>
      <w:r w:rsidRPr="00193A61">
        <w:rPr>
          <w:sz w:val="28"/>
          <w:szCs w:val="28"/>
        </w:rPr>
        <w:t xml:space="preserve">Степень выполнения запланированных мероприятий за 1 </w:t>
      </w:r>
      <w:r>
        <w:rPr>
          <w:sz w:val="28"/>
          <w:szCs w:val="28"/>
        </w:rPr>
        <w:t>квартал</w:t>
      </w:r>
      <w:r w:rsidRPr="00193A61">
        <w:rPr>
          <w:sz w:val="28"/>
          <w:szCs w:val="28"/>
        </w:rPr>
        <w:t xml:space="preserve"> 202</w:t>
      </w:r>
      <w:r>
        <w:rPr>
          <w:sz w:val="28"/>
          <w:szCs w:val="28"/>
        </w:rPr>
        <w:t>4</w:t>
      </w:r>
      <w:r w:rsidRPr="00193A61">
        <w:rPr>
          <w:sz w:val="28"/>
          <w:szCs w:val="28"/>
        </w:rPr>
        <w:t xml:space="preserve"> года  -  </w:t>
      </w:r>
      <w:r w:rsidRPr="008B03C4">
        <w:rPr>
          <w:sz w:val="28"/>
          <w:szCs w:val="28"/>
        </w:rPr>
        <w:t>100%.</w:t>
      </w:r>
    </w:p>
    <w:p w:rsidR="001F641E" w:rsidRPr="00193A61" w:rsidRDefault="001F641E" w:rsidP="001F641E">
      <w:pPr>
        <w:spacing w:line="276" w:lineRule="auto"/>
        <w:ind w:firstLine="709"/>
        <w:rPr>
          <w:sz w:val="28"/>
          <w:szCs w:val="28"/>
        </w:rPr>
      </w:pPr>
      <w:r w:rsidRPr="00193A61">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1F641E" w:rsidRDefault="001F641E" w:rsidP="001F641E">
      <w:pPr>
        <w:spacing w:line="276" w:lineRule="auto"/>
        <w:ind w:firstLine="709"/>
        <w:rPr>
          <w:sz w:val="28"/>
          <w:szCs w:val="28"/>
        </w:rPr>
      </w:pPr>
      <w:r w:rsidRPr="00193A61">
        <w:rPr>
          <w:sz w:val="28"/>
          <w:szCs w:val="28"/>
        </w:rPr>
        <w:t>Эксперты и экспертные организации к проведению мероприятий по контролю не привлекались.</w:t>
      </w:r>
    </w:p>
    <w:p w:rsidR="001F641E" w:rsidRPr="00193A61" w:rsidRDefault="001F641E" w:rsidP="001F641E">
      <w:pPr>
        <w:spacing w:line="276" w:lineRule="auto"/>
        <w:ind w:firstLine="709"/>
        <w:rPr>
          <w:sz w:val="28"/>
          <w:szCs w:val="28"/>
        </w:rPr>
      </w:pPr>
    </w:p>
    <w:p w:rsidR="001F641E" w:rsidRPr="00923E77" w:rsidRDefault="001F641E" w:rsidP="001F641E">
      <w:pPr>
        <w:jc w:val="center"/>
        <w:rPr>
          <w:i/>
        </w:rPr>
      </w:pPr>
      <w:r w:rsidRPr="00193A61">
        <w:rPr>
          <w:i/>
        </w:rPr>
        <w:t>Государственный контроль и надзор за соблюдением лицензионных требований владельцами лицензий на телерадиовещание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94"/>
        <w:gridCol w:w="1041"/>
        <w:gridCol w:w="1004"/>
        <w:gridCol w:w="1038"/>
        <w:gridCol w:w="1034"/>
        <w:gridCol w:w="1038"/>
        <w:gridCol w:w="1148"/>
      </w:tblGrid>
      <w:tr w:rsidR="001F641E" w:rsidRPr="00923E77" w:rsidTr="00E362D4">
        <w:trPr>
          <w:jc w:val="center"/>
        </w:trPr>
        <w:tc>
          <w:tcPr>
            <w:tcW w:w="1848" w:type="pct"/>
            <w:shd w:val="clear" w:color="auto" w:fill="FFFFFF"/>
            <w:vAlign w:val="center"/>
          </w:tcPr>
          <w:p w:rsidR="001F641E" w:rsidRPr="00923E77" w:rsidRDefault="001F641E" w:rsidP="00E362D4">
            <w:pPr>
              <w:spacing w:line="240" w:lineRule="auto"/>
              <w:rPr>
                <w:sz w:val="24"/>
                <w:szCs w:val="24"/>
              </w:rPr>
            </w:pPr>
          </w:p>
        </w:tc>
        <w:tc>
          <w:tcPr>
            <w:tcW w:w="521" w:type="pct"/>
            <w:shd w:val="clear" w:color="auto" w:fill="FFFFFF"/>
            <w:vAlign w:val="center"/>
          </w:tcPr>
          <w:p w:rsidR="001F641E" w:rsidRPr="00923E77" w:rsidRDefault="001F641E" w:rsidP="00E362D4">
            <w:pPr>
              <w:spacing w:line="240" w:lineRule="auto"/>
              <w:rPr>
                <w:sz w:val="24"/>
                <w:szCs w:val="24"/>
              </w:rPr>
            </w:pPr>
            <w:r w:rsidRPr="00923E77">
              <w:rPr>
                <w:sz w:val="24"/>
                <w:szCs w:val="24"/>
              </w:rPr>
              <w:t>1 кв.</w:t>
            </w:r>
          </w:p>
          <w:p w:rsidR="001F641E" w:rsidRPr="00923E77" w:rsidRDefault="001F641E" w:rsidP="00E362D4">
            <w:pPr>
              <w:spacing w:line="240" w:lineRule="auto"/>
              <w:rPr>
                <w:sz w:val="24"/>
                <w:szCs w:val="24"/>
              </w:rPr>
            </w:pPr>
            <w:r w:rsidRPr="00923E77">
              <w:rPr>
                <w:sz w:val="24"/>
                <w:szCs w:val="24"/>
              </w:rPr>
              <w:t>202</w:t>
            </w:r>
            <w:r>
              <w:rPr>
                <w:sz w:val="24"/>
                <w:szCs w:val="24"/>
              </w:rPr>
              <w:t>3</w:t>
            </w:r>
            <w:r w:rsidRPr="00923E77">
              <w:rPr>
                <w:sz w:val="24"/>
                <w:szCs w:val="24"/>
              </w:rPr>
              <w:t xml:space="preserve"> г.</w:t>
            </w:r>
          </w:p>
        </w:tc>
        <w:tc>
          <w:tcPr>
            <w:tcW w:w="502" w:type="pct"/>
            <w:shd w:val="clear" w:color="auto" w:fill="FFFFFF"/>
            <w:vAlign w:val="center"/>
          </w:tcPr>
          <w:p w:rsidR="001F641E" w:rsidRPr="00923E77" w:rsidRDefault="001F641E" w:rsidP="00E362D4">
            <w:pPr>
              <w:spacing w:line="240" w:lineRule="auto"/>
              <w:rPr>
                <w:sz w:val="24"/>
                <w:szCs w:val="24"/>
              </w:rPr>
            </w:pPr>
          </w:p>
        </w:tc>
        <w:tc>
          <w:tcPr>
            <w:tcW w:w="519" w:type="pct"/>
            <w:shd w:val="clear" w:color="auto" w:fill="FFFFFF"/>
            <w:vAlign w:val="center"/>
          </w:tcPr>
          <w:p w:rsidR="001F641E" w:rsidRPr="00923E77" w:rsidRDefault="001F641E" w:rsidP="00E362D4">
            <w:pPr>
              <w:spacing w:line="240" w:lineRule="auto"/>
              <w:rPr>
                <w:sz w:val="24"/>
                <w:szCs w:val="24"/>
              </w:rPr>
            </w:pPr>
          </w:p>
        </w:tc>
        <w:tc>
          <w:tcPr>
            <w:tcW w:w="517" w:type="pct"/>
            <w:shd w:val="clear" w:color="auto" w:fill="FFFFFF"/>
            <w:vAlign w:val="center"/>
          </w:tcPr>
          <w:p w:rsidR="001F641E" w:rsidRPr="00923E77" w:rsidRDefault="001F641E" w:rsidP="00E362D4">
            <w:pPr>
              <w:spacing w:line="240" w:lineRule="auto"/>
              <w:rPr>
                <w:sz w:val="24"/>
                <w:szCs w:val="24"/>
              </w:rPr>
            </w:pPr>
            <w:r w:rsidRPr="00923E77">
              <w:rPr>
                <w:sz w:val="24"/>
                <w:szCs w:val="24"/>
              </w:rPr>
              <w:t>1 кв. 202</w:t>
            </w:r>
            <w:r>
              <w:rPr>
                <w:sz w:val="24"/>
                <w:szCs w:val="24"/>
              </w:rPr>
              <w:t>4</w:t>
            </w:r>
            <w:r w:rsidRPr="00923E77">
              <w:rPr>
                <w:sz w:val="24"/>
                <w:szCs w:val="24"/>
              </w:rPr>
              <w:t xml:space="preserve"> г.</w:t>
            </w:r>
          </w:p>
        </w:tc>
        <w:tc>
          <w:tcPr>
            <w:tcW w:w="519" w:type="pct"/>
            <w:shd w:val="clear" w:color="auto" w:fill="FFFFFF"/>
            <w:vAlign w:val="center"/>
          </w:tcPr>
          <w:p w:rsidR="001F641E" w:rsidRPr="00923E77" w:rsidRDefault="001F641E" w:rsidP="00E362D4">
            <w:pPr>
              <w:spacing w:line="240" w:lineRule="auto"/>
              <w:rPr>
                <w:sz w:val="24"/>
                <w:szCs w:val="24"/>
              </w:rPr>
            </w:pPr>
          </w:p>
        </w:tc>
        <w:tc>
          <w:tcPr>
            <w:tcW w:w="574" w:type="pct"/>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jc w:val="center"/>
        </w:trPr>
        <w:tc>
          <w:tcPr>
            <w:tcW w:w="1848" w:type="pct"/>
            <w:shd w:val="clear" w:color="auto" w:fill="FFFFFF"/>
            <w:vAlign w:val="center"/>
          </w:tcPr>
          <w:p w:rsidR="001F641E" w:rsidRPr="00923E77" w:rsidRDefault="001F641E" w:rsidP="00E362D4">
            <w:pPr>
              <w:spacing w:line="240" w:lineRule="auto"/>
              <w:rPr>
                <w:sz w:val="24"/>
                <w:szCs w:val="24"/>
              </w:rPr>
            </w:pPr>
            <w:r w:rsidRPr="00923E77">
              <w:rPr>
                <w:sz w:val="24"/>
                <w:szCs w:val="24"/>
              </w:rPr>
              <w:t>Запланировано МНК</w:t>
            </w:r>
          </w:p>
        </w:tc>
        <w:tc>
          <w:tcPr>
            <w:tcW w:w="521" w:type="pct"/>
            <w:shd w:val="clear" w:color="auto" w:fill="FFFFFF"/>
          </w:tcPr>
          <w:p w:rsidR="001F641E" w:rsidRPr="00923E77" w:rsidRDefault="001F641E" w:rsidP="00E362D4">
            <w:pPr>
              <w:spacing w:line="240" w:lineRule="auto"/>
              <w:rPr>
                <w:sz w:val="24"/>
                <w:szCs w:val="24"/>
              </w:rPr>
            </w:pPr>
            <w:r w:rsidRPr="00923E77">
              <w:rPr>
                <w:sz w:val="24"/>
                <w:szCs w:val="24"/>
              </w:rPr>
              <w:t>2</w:t>
            </w:r>
          </w:p>
        </w:tc>
        <w:tc>
          <w:tcPr>
            <w:tcW w:w="502" w:type="pct"/>
            <w:shd w:val="clear" w:color="auto" w:fill="FFFFFF"/>
          </w:tcPr>
          <w:p w:rsidR="001F641E" w:rsidRPr="00923E77" w:rsidRDefault="001F641E" w:rsidP="00E362D4">
            <w:pPr>
              <w:spacing w:line="240" w:lineRule="auto"/>
              <w:rPr>
                <w:sz w:val="24"/>
                <w:szCs w:val="24"/>
              </w:rPr>
            </w:pPr>
          </w:p>
        </w:tc>
        <w:tc>
          <w:tcPr>
            <w:tcW w:w="519" w:type="pct"/>
            <w:shd w:val="clear" w:color="auto" w:fill="FFFFFF"/>
            <w:vAlign w:val="center"/>
          </w:tcPr>
          <w:p w:rsidR="001F641E" w:rsidRPr="00923E77" w:rsidRDefault="001F641E" w:rsidP="00E362D4">
            <w:pPr>
              <w:spacing w:line="240" w:lineRule="auto"/>
              <w:rPr>
                <w:sz w:val="24"/>
                <w:szCs w:val="24"/>
              </w:rPr>
            </w:pPr>
          </w:p>
        </w:tc>
        <w:tc>
          <w:tcPr>
            <w:tcW w:w="517" w:type="pct"/>
            <w:shd w:val="clear" w:color="auto" w:fill="FFFFFF"/>
          </w:tcPr>
          <w:p w:rsidR="001F641E" w:rsidRPr="00923E77" w:rsidRDefault="001F641E" w:rsidP="00E362D4">
            <w:pPr>
              <w:spacing w:line="240" w:lineRule="auto"/>
              <w:rPr>
                <w:sz w:val="24"/>
                <w:szCs w:val="24"/>
              </w:rPr>
            </w:pPr>
            <w:r>
              <w:rPr>
                <w:sz w:val="24"/>
                <w:szCs w:val="24"/>
              </w:rPr>
              <w:t>1</w:t>
            </w:r>
          </w:p>
        </w:tc>
        <w:tc>
          <w:tcPr>
            <w:tcW w:w="519" w:type="pct"/>
            <w:shd w:val="clear" w:color="auto" w:fill="FFFFFF"/>
          </w:tcPr>
          <w:p w:rsidR="001F641E" w:rsidRPr="00923E77" w:rsidRDefault="001F641E" w:rsidP="00E362D4">
            <w:pPr>
              <w:spacing w:line="240" w:lineRule="auto"/>
              <w:rPr>
                <w:sz w:val="24"/>
                <w:szCs w:val="24"/>
              </w:rPr>
            </w:pPr>
          </w:p>
        </w:tc>
        <w:tc>
          <w:tcPr>
            <w:tcW w:w="574" w:type="pct"/>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jc w:val="center"/>
        </w:trPr>
        <w:tc>
          <w:tcPr>
            <w:tcW w:w="1848" w:type="pct"/>
            <w:shd w:val="clear" w:color="auto" w:fill="FFFFFF"/>
            <w:vAlign w:val="center"/>
          </w:tcPr>
          <w:p w:rsidR="001F641E" w:rsidRPr="00923E77" w:rsidRDefault="001F641E" w:rsidP="00E362D4">
            <w:pPr>
              <w:spacing w:line="240" w:lineRule="auto"/>
              <w:rPr>
                <w:sz w:val="24"/>
                <w:szCs w:val="24"/>
              </w:rPr>
            </w:pPr>
            <w:r w:rsidRPr="00923E77">
              <w:rPr>
                <w:sz w:val="24"/>
                <w:szCs w:val="24"/>
              </w:rPr>
              <w:t>Проведено МНК:</w:t>
            </w:r>
          </w:p>
        </w:tc>
        <w:tc>
          <w:tcPr>
            <w:tcW w:w="521" w:type="pct"/>
            <w:shd w:val="clear" w:color="auto" w:fill="FFFFFF"/>
          </w:tcPr>
          <w:p w:rsidR="001F641E" w:rsidRPr="00923E77" w:rsidRDefault="001F641E" w:rsidP="00E362D4">
            <w:pPr>
              <w:spacing w:line="240" w:lineRule="auto"/>
              <w:rPr>
                <w:sz w:val="24"/>
                <w:szCs w:val="24"/>
              </w:rPr>
            </w:pPr>
            <w:r w:rsidRPr="00923E77">
              <w:rPr>
                <w:sz w:val="24"/>
                <w:szCs w:val="24"/>
              </w:rPr>
              <w:t>3</w:t>
            </w:r>
          </w:p>
        </w:tc>
        <w:tc>
          <w:tcPr>
            <w:tcW w:w="502" w:type="pct"/>
            <w:shd w:val="clear" w:color="auto" w:fill="FFFFFF"/>
          </w:tcPr>
          <w:p w:rsidR="001F641E" w:rsidRPr="00923E77" w:rsidRDefault="001F641E" w:rsidP="00E362D4">
            <w:pPr>
              <w:spacing w:line="240" w:lineRule="auto"/>
              <w:rPr>
                <w:sz w:val="24"/>
                <w:szCs w:val="24"/>
              </w:rPr>
            </w:pPr>
          </w:p>
        </w:tc>
        <w:tc>
          <w:tcPr>
            <w:tcW w:w="519" w:type="pct"/>
            <w:shd w:val="clear" w:color="auto" w:fill="FFFFFF"/>
            <w:vAlign w:val="center"/>
          </w:tcPr>
          <w:p w:rsidR="001F641E" w:rsidRPr="00923E77" w:rsidRDefault="001F641E" w:rsidP="00E362D4">
            <w:pPr>
              <w:spacing w:line="240" w:lineRule="auto"/>
              <w:rPr>
                <w:sz w:val="24"/>
                <w:szCs w:val="24"/>
              </w:rPr>
            </w:pPr>
          </w:p>
        </w:tc>
        <w:tc>
          <w:tcPr>
            <w:tcW w:w="517" w:type="pct"/>
            <w:shd w:val="clear" w:color="auto" w:fill="FFFFFF"/>
          </w:tcPr>
          <w:p w:rsidR="001F641E" w:rsidRPr="00923E77" w:rsidRDefault="001F641E" w:rsidP="00E362D4">
            <w:pPr>
              <w:spacing w:line="240" w:lineRule="auto"/>
              <w:rPr>
                <w:sz w:val="24"/>
                <w:szCs w:val="24"/>
              </w:rPr>
            </w:pPr>
            <w:r>
              <w:rPr>
                <w:sz w:val="24"/>
                <w:szCs w:val="24"/>
              </w:rPr>
              <w:t>3</w:t>
            </w:r>
          </w:p>
        </w:tc>
        <w:tc>
          <w:tcPr>
            <w:tcW w:w="519" w:type="pct"/>
            <w:shd w:val="clear" w:color="auto" w:fill="FFFFFF"/>
          </w:tcPr>
          <w:p w:rsidR="001F641E" w:rsidRPr="00923E77" w:rsidRDefault="001F641E" w:rsidP="00E362D4">
            <w:pPr>
              <w:spacing w:line="240" w:lineRule="auto"/>
              <w:rPr>
                <w:sz w:val="24"/>
                <w:szCs w:val="24"/>
              </w:rPr>
            </w:pPr>
          </w:p>
        </w:tc>
        <w:tc>
          <w:tcPr>
            <w:tcW w:w="574" w:type="pct"/>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jc w:val="center"/>
        </w:trPr>
        <w:tc>
          <w:tcPr>
            <w:tcW w:w="5000" w:type="pct"/>
            <w:gridSpan w:val="7"/>
            <w:shd w:val="clear" w:color="auto" w:fill="FFFFFF"/>
          </w:tcPr>
          <w:p w:rsidR="001F641E" w:rsidRPr="00923E77" w:rsidRDefault="001F641E" w:rsidP="00E362D4">
            <w:pPr>
              <w:spacing w:line="240" w:lineRule="auto"/>
              <w:jc w:val="center"/>
              <w:rPr>
                <w:b/>
                <w:i/>
                <w:sz w:val="24"/>
                <w:szCs w:val="24"/>
              </w:rPr>
            </w:pPr>
            <w:r w:rsidRPr="00923E77">
              <w:rPr>
                <w:b/>
                <w:i/>
                <w:sz w:val="24"/>
                <w:szCs w:val="24"/>
              </w:rPr>
              <w:t>Плановые</w:t>
            </w:r>
          </w:p>
        </w:tc>
      </w:tr>
      <w:tr w:rsidR="001F641E" w:rsidRPr="00923E77" w:rsidTr="00E362D4">
        <w:trPr>
          <w:jc w:val="center"/>
        </w:trPr>
        <w:tc>
          <w:tcPr>
            <w:tcW w:w="1848" w:type="pct"/>
            <w:shd w:val="clear" w:color="auto" w:fill="FFFFFF"/>
            <w:vAlign w:val="center"/>
          </w:tcPr>
          <w:p w:rsidR="001F641E" w:rsidRPr="00923E77" w:rsidRDefault="001F641E" w:rsidP="00E362D4">
            <w:pPr>
              <w:spacing w:line="240" w:lineRule="auto"/>
              <w:rPr>
                <w:sz w:val="24"/>
                <w:szCs w:val="24"/>
              </w:rPr>
            </w:pPr>
            <w:r w:rsidRPr="00923E77">
              <w:rPr>
                <w:sz w:val="24"/>
                <w:szCs w:val="24"/>
              </w:rPr>
              <w:t>проверки</w:t>
            </w:r>
          </w:p>
        </w:tc>
        <w:tc>
          <w:tcPr>
            <w:tcW w:w="521" w:type="pct"/>
            <w:shd w:val="clear" w:color="auto" w:fill="FFFFFF"/>
            <w:vAlign w:val="center"/>
          </w:tcPr>
          <w:p w:rsidR="001F641E" w:rsidRPr="00923E77" w:rsidRDefault="001F641E" w:rsidP="00E362D4">
            <w:pPr>
              <w:spacing w:line="240" w:lineRule="auto"/>
              <w:rPr>
                <w:sz w:val="24"/>
                <w:szCs w:val="24"/>
              </w:rPr>
            </w:pPr>
            <w:r w:rsidRPr="00923E77">
              <w:rPr>
                <w:sz w:val="24"/>
                <w:szCs w:val="24"/>
              </w:rPr>
              <w:t>0</w:t>
            </w:r>
          </w:p>
        </w:tc>
        <w:tc>
          <w:tcPr>
            <w:tcW w:w="502" w:type="pct"/>
            <w:shd w:val="clear" w:color="auto" w:fill="FFFFFF"/>
            <w:vAlign w:val="center"/>
          </w:tcPr>
          <w:p w:rsidR="001F641E" w:rsidRPr="00923E77" w:rsidRDefault="001F641E" w:rsidP="00E362D4">
            <w:pPr>
              <w:spacing w:line="240" w:lineRule="auto"/>
              <w:rPr>
                <w:sz w:val="24"/>
                <w:szCs w:val="24"/>
              </w:rPr>
            </w:pPr>
          </w:p>
        </w:tc>
        <w:tc>
          <w:tcPr>
            <w:tcW w:w="519" w:type="pct"/>
            <w:shd w:val="clear" w:color="auto" w:fill="FFFFFF"/>
            <w:vAlign w:val="center"/>
          </w:tcPr>
          <w:p w:rsidR="001F641E" w:rsidRPr="00923E77" w:rsidRDefault="001F641E" w:rsidP="00E362D4">
            <w:pPr>
              <w:spacing w:line="240" w:lineRule="auto"/>
              <w:rPr>
                <w:sz w:val="24"/>
                <w:szCs w:val="24"/>
              </w:rPr>
            </w:pPr>
          </w:p>
        </w:tc>
        <w:tc>
          <w:tcPr>
            <w:tcW w:w="517" w:type="pct"/>
            <w:shd w:val="clear" w:color="auto" w:fill="FFFFFF"/>
            <w:vAlign w:val="center"/>
          </w:tcPr>
          <w:p w:rsidR="001F641E" w:rsidRPr="00923E77" w:rsidRDefault="001F641E" w:rsidP="00E362D4">
            <w:pPr>
              <w:spacing w:line="240" w:lineRule="auto"/>
              <w:rPr>
                <w:sz w:val="24"/>
                <w:szCs w:val="24"/>
              </w:rPr>
            </w:pPr>
            <w:r>
              <w:rPr>
                <w:sz w:val="24"/>
                <w:szCs w:val="24"/>
              </w:rPr>
              <w:t>0</w:t>
            </w:r>
          </w:p>
        </w:tc>
        <w:tc>
          <w:tcPr>
            <w:tcW w:w="519" w:type="pct"/>
            <w:shd w:val="clear" w:color="auto" w:fill="FFFFFF"/>
            <w:vAlign w:val="center"/>
          </w:tcPr>
          <w:p w:rsidR="001F641E" w:rsidRPr="00923E77" w:rsidRDefault="001F641E" w:rsidP="00E362D4">
            <w:pPr>
              <w:spacing w:line="240" w:lineRule="auto"/>
              <w:rPr>
                <w:sz w:val="24"/>
                <w:szCs w:val="24"/>
              </w:rPr>
            </w:pPr>
          </w:p>
        </w:tc>
        <w:tc>
          <w:tcPr>
            <w:tcW w:w="574" w:type="pct"/>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jc w:val="center"/>
        </w:trPr>
        <w:tc>
          <w:tcPr>
            <w:tcW w:w="1848" w:type="pct"/>
            <w:shd w:val="clear" w:color="auto" w:fill="FFFFFF"/>
            <w:vAlign w:val="center"/>
          </w:tcPr>
          <w:p w:rsidR="001F641E" w:rsidRPr="00923E77" w:rsidRDefault="001F641E" w:rsidP="00E362D4">
            <w:pPr>
              <w:spacing w:line="240" w:lineRule="auto"/>
              <w:rPr>
                <w:sz w:val="24"/>
                <w:szCs w:val="24"/>
              </w:rPr>
            </w:pPr>
            <w:r w:rsidRPr="00923E77">
              <w:rPr>
                <w:sz w:val="24"/>
                <w:szCs w:val="24"/>
              </w:rPr>
              <w:t>систематическое наблюдение</w:t>
            </w:r>
          </w:p>
        </w:tc>
        <w:tc>
          <w:tcPr>
            <w:tcW w:w="521" w:type="pct"/>
            <w:shd w:val="clear" w:color="auto" w:fill="FFFFFF"/>
            <w:vAlign w:val="center"/>
          </w:tcPr>
          <w:p w:rsidR="001F641E" w:rsidRPr="00923E77" w:rsidRDefault="001F641E" w:rsidP="00E362D4">
            <w:pPr>
              <w:spacing w:line="240" w:lineRule="auto"/>
              <w:rPr>
                <w:sz w:val="24"/>
                <w:szCs w:val="24"/>
              </w:rPr>
            </w:pPr>
            <w:r w:rsidRPr="00923E77">
              <w:rPr>
                <w:sz w:val="24"/>
                <w:szCs w:val="24"/>
              </w:rPr>
              <w:t>2</w:t>
            </w:r>
          </w:p>
        </w:tc>
        <w:tc>
          <w:tcPr>
            <w:tcW w:w="502" w:type="pct"/>
            <w:shd w:val="clear" w:color="auto" w:fill="FFFFFF"/>
            <w:vAlign w:val="center"/>
          </w:tcPr>
          <w:p w:rsidR="001F641E" w:rsidRPr="00923E77" w:rsidRDefault="001F641E" w:rsidP="00E362D4">
            <w:pPr>
              <w:spacing w:line="240" w:lineRule="auto"/>
              <w:rPr>
                <w:sz w:val="24"/>
                <w:szCs w:val="24"/>
              </w:rPr>
            </w:pPr>
          </w:p>
        </w:tc>
        <w:tc>
          <w:tcPr>
            <w:tcW w:w="519" w:type="pct"/>
            <w:shd w:val="clear" w:color="auto" w:fill="FFFFFF"/>
            <w:vAlign w:val="center"/>
          </w:tcPr>
          <w:p w:rsidR="001F641E" w:rsidRPr="00923E77" w:rsidRDefault="001F641E" w:rsidP="00E362D4">
            <w:pPr>
              <w:spacing w:line="240" w:lineRule="auto"/>
              <w:rPr>
                <w:sz w:val="24"/>
                <w:szCs w:val="24"/>
              </w:rPr>
            </w:pPr>
          </w:p>
        </w:tc>
        <w:tc>
          <w:tcPr>
            <w:tcW w:w="517" w:type="pct"/>
            <w:shd w:val="clear" w:color="auto" w:fill="FFFFFF"/>
            <w:vAlign w:val="center"/>
          </w:tcPr>
          <w:p w:rsidR="001F641E" w:rsidRPr="00923E77" w:rsidRDefault="001F641E" w:rsidP="00E362D4">
            <w:pPr>
              <w:spacing w:line="240" w:lineRule="auto"/>
              <w:rPr>
                <w:sz w:val="24"/>
                <w:szCs w:val="24"/>
              </w:rPr>
            </w:pPr>
            <w:r>
              <w:rPr>
                <w:sz w:val="24"/>
                <w:szCs w:val="24"/>
              </w:rPr>
              <w:t>1</w:t>
            </w:r>
          </w:p>
        </w:tc>
        <w:tc>
          <w:tcPr>
            <w:tcW w:w="519" w:type="pct"/>
            <w:shd w:val="clear" w:color="auto" w:fill="FFFFFF"/>
            <w:vAlign w:val="center"/>
          </w:tcPr>
          <w:p w:rsidR="001F641E" w:rsidRPr="00923E77" w:rsidRDefault="001F641E" w:rsidP="00E362D4">
            <w:pPr>
              <w:spacing w:line="240" w:lineRule="auto"/>
              <w:rPr>
                <w:sz w:val="24"/>
                <w:szCs w:val="24"/>
              </w:rPr>
            </w:pPr>
          </w:p>
        </w:tc>
        <w:tc>
          <w:tcPr>
            <w:tcW w:w="574" w:type="pct"/>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jc w:val="center"/>
        </w:trPr>
        <w:tc>
          <w:tcPr>
            <w:tcW w:w="5000" w:type="pct"/>
            <w:gridSpan w:val="7"/>
            <w:shd w:val="clear" w:color="auto" w:fill="FFFFFF"/>
          </w:tcPr>
          <w:p w:rsidR="001F641E" w:rsidRPr="00923E77" w:rsidRDefault="001F641E" w:rsidP="00E362D4">
            <w:pPr>
              <w:spacing w:line="240" w:lineRule="auto"/>
              <w:rPr>
                <w:sz w:val="24"/>
                <w:szCs w:val="24"/>
                <w:highlight w:val="cyan"/>
              </w:rPr>
            </w:pPr>
            <w:r w:rsidRPr="00923E77">
              <w:rPr>
                <w:sz w:val="24"/>
                <w:szCs w:val="24"/>
              </w:rPr>
              <w:t>Внеплановые</w:t>
            </w:r>
          </w:p>
        </w:tc>
      </w:tr>
      <w:tr w:rsidR="001F641E" w:rsidRPr="00923E77" w:rsidTr="00E362D4">
        <w:trPr>
          <w:trHeight w:val="253"/>
          <w:jc w:val="center"/>
        </w:trPr>
        <w:tc>
          <w:tcPr>
            <w:tcW w:w="1848" w:type="pct"/>
            <w:shd w:val="clear" w:color="auto" w:fill="FFFFFF"/>
            <w:vAlign w:val="center"/>
          </w:tcPr>
          <w:p w:rsidR="001F641E" w:rsidRPr="00923E77" w:rsidRDefault="001F641E" w:rsidP="00E362D4">
            <w:pPr>
              <w:spacing w:line="240" w:lineRule="auto"/>
              <w:rPr>
                <w:sz w:val="24"/>
                <w:szCs w:val="24"/>
              </w:rPr>
            </w:pPr>
            <w:r w:rsidRPr="00923E77">
              <w:rPr>
                <w:sz w:val="24"/>
                <w:szCs w:val="24"/>
              </w:rPr>
              <w:t>проверки</w:t>
            </w:r>
          </w:p>
        </w:tc>
        <w:tc>
          <w:tcPr>
            <w:tcW w:w="521" w:type="pct"/>
            <w:shd w:val="clear" w:color="auto" w:fill="FFFFFF"/>
            <w:vAlign w:val="center"/>
          </w:tcPr>
          <w:p w:rsidR="001F641E" w:rsidRPr="00923E77" w:rsidRDefault="001F641E" w:rsidP="00E362D4">
            <w:pPr>
              <w:spacing w:line="240" w:lineRule="auto"/>
              <w:rPr>
                <w:sz w:val="24"/>
                <w:szCs w:val="24"/>
              </w:rPr>
            </w:pPr>
            <w:r w:rsidRPr="00923E77">
              <w:rPr>
                <w:sz w:val="24"/>
                <w:szCs w:val="24"/>
              </w:rPr>
              <w:t>0</w:t>
            </w:r>
          </w:p>
        </w:tc>
        <w:tc>
          <w:tcPr>
            <w:tcW w:w="502" w:type="pct"/>
            <w:shd w:val="clear" w:color="auto" w:fill="FFFFFF"/>
            <w:vAlign w:val="center"/>
          </w:tcPr>
          <w:p w:rsidR="001F641E" w:rsidRPr="00923E77" w:rsidRDefault="001F641E" w:rsidP="00E362D4">
            <w:pPr>
              <w:spacing w:line="240" w:lineRule="auto"/>
              <w:rPr>
                <w:sz w:val="24"/>
                <w:szCs w:val="24"/>
              </w:rPr>
            </w:pPr>
          </w:p>
        </w:tc>
        <w:tc>
          <w:tcPr>
            <w:tcW w:w="519" w:type="pct"/>
            <w:shd w:val="clear" w:color="auto" w:fill="FFFFFF"/>
            <w:vAlign w:val="center"/>
          </w:tcPr>
          <w:p w:rsidR="001F641E" w:rsidRPr="00923E77" w:rsidRDefault="001F641E" w:rsidP="00E362D4">
            <w:pPr>
              <w:spacing w:line="240" w:lineRule="auto"/>
              <w:rPr>
                <w:sz w:val="24"/>
                <w:szCs w:val="24"/>
              </w:rPr>
            </w:pPr>
          </w:p>
        </w:tc>
        <w:tc>
          <w:tcPr>
            <w:tcW w:w="517" w:type="pct"/>
            <w:shd w:val="clear" w:color="auto" w:fill="FFFFFF"/>
            <w:vAlign w:val="center"/>
          </w:tcPr>
          <w:p w:rsidR="001F641E" w:rsidRPr="00923E77" w:rsidRDefault="001F641E" w:rsidP="00E362D4">
            <w:pPr>
              <w:spacing w:line="240" w:lineRule="auto"/>
              <w:rPr>
                <w:sz w:val="24"/>
                <w:szCs w:val="24"/>
              </w:rPr>
            </w:pPr>
            <w:r>
              <w:rPr>
                <w:sz w:val="24"/>
                <w:szCs w:val="24"/>
              </w:rPr>
              <w:t>0</w:t>
            </w:r>
          </w:p>
        </w:tc>
        <w:tc>
          <w:tcPr>
            <w:tcW w:w="519" w:type="pct"/>
            <w:shd w:val="clear" w:color="auto" w:fill="FFFFFF"/>
            <w:vAlign w:val="center"/>
          </w:tcPr>
          <w:p w:rsidR="001F641E" w:rsidRPr="00923E77" w:rsidRDefault="001F641E" w:rsidP="00E362D4">
            <w:pPr>
              <w:spacing w:line="240" w:lineRule="auto"/>
              <w:rPr>
                <w:sz w:val="24"/>
                <w:szCs w:val="24"/>
              </w:rPr>
            </w:pPr>
          </w:p>
        </w:tc>
        <w:tc>
          <w:tcPr>
            <w:tcW w:w="574" w:type="pct"/>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trHeight w:val="287"/>
          <w:jc w:val="center"/>
        </w:trPr>
        <w:tc>
          <w:tcPr>
            <w:tcW w:w="1848" w:type="pct"/>
            <w:shd w:val="clear" w:color="auto" w:fill="FFFFFF"/>
            <w:vAlign w:val="center"/>
          </w:tcPr>
          <w:p w:rsidR="001F641E" w:rsidRPr="00923E77" w:rsidRDefault="001F641E" w:rsidP="00E362D4">
            <w:pPr>
              <w:spacing w:line="240" w:lineRule="auto"/>
              <w:rPr>
                <w:sz w:val="24"/>
                <w:szCs w:val="24"/>
              </w:rPr>
            </w:pPr>
            <w:r w:rsidRPr="00923E77">
              <w:rPr>
                <w:sz w:val="24"/>
                <w:szCs w:val="24"/>
              </w:rPr>
              <w:t>систематическое наблюдение</w:t>
            </w:r>
          </w:p>
        </w:tc>
        <w:tc>
          <w:tcPr>
            <w:tcW w:w="521" w:type="pct"/>
            <w:shd w:val="clear" w:color="auto" w:fill="FFFFFF"/>
            <w:vAlign w:val="center"/>
          </w:tcPr>
          <w:p w:rsidR="001F641E" w:rsidRPr="00923E77" w:rsidRDefault="001F641E" w:rsidP="00E362D4">
            <w:pPr>
              <w:spacing w:line="240" w:lineRule="auto"/>
              <w:rPr>
                <w:sz w:val="24"/>
                <w:szCs w:val="24"/>
              </w:rPr>
            </w:pPr>
            <w:r w:rsidRPr="00923E77">
              <w:rPr>
                <w:sz w:val="24"/>
                <w:szCs w:val="24"/>
              </w:rPr>
              <w:t>1</w:t>
            </w:r>
          </w:p>
        </w:tc>
        <w:tc>
          <w:tcPr>
            <w:tcW w:w="502" w:type="pct"/>
            <w:shd w:val="clear" w:color="auto" w:fill="FFFFFF"/>
            <w:vAlign w:val="center"/>
          </w:tcPr>
          <w:p w:rsidR="001F641E" w:rsidRPr="00923E77" w:rsidRDefault="001F641E" w:rsidP="00E362D4">
            <w:pPr>
              <w:spacing w:line="240" w:lineRule="auto"/>
              <w:rPr>
                <w:sz w:val="24"/>
                <w:szCs w:val="24"/>
              </w:rPr>
            </w:pPr>
          </w:p>
        </w:tc>
        <w:tc>
          <w:tcPr>
            <w:tcW w:w="519" w:type="pct"/>
            <w:shd w:val="clear" w:color="auto" w:fill="FFFFFF"/>
            <w:vAlign w:val="center"/>
          </w:tcPr>
          <w:p w:rsidR="001F641E" w:rsidRPr="00923E77" w:rsidRDefault="001F641E" w:rsidP="00E362D4">
            <w:pPr>
              <w:spacing w:line="240" w:lineRule="auto"/>
              <w:rPr>
                <w:sz w:val="24"/>
                <w:szCs w:val="24"/>
              </w:rPr>
            </w:pPr>
          </w:p>
        </w:tc>
        <w:tc>
          <w:tcPr>
            <w:tcW w:w="517" w:type="pct"/>
            <w:shd w:val="clear" w:color="auto" w:fill="FFFFFF"/>
            <w:vAlign w:val="center"/>
          </w:tcPr>
          <w:p w:rsidR="001F641E" w:rsidRPr="00923E77" w:rsidRDefault="001F641E" w:rsidP="00E362D4">
            <w:pPr>
              <w:spacing w:line="240" w:lineRule="auto"/>
              <w:rPr>
                <w:sz w:val="24"/>
                <w:szCs w:val="24"/>
              </w:rPr>
            </w:pPr>
            <w:r>
              <w:rPr>
                <w:sz w:val="24"/>
                <w:szCs w:val="24"/>
              </w:rPr>
              <w:t>2</w:t>
            </w:r>
          </w:p>
        </w:tc>
        <w:tc>
          <w:tcPr>
            <w:tcW w:w="519" w:type="pct"/>
            <w:shd w:val="clear" w:color="auto" w:fill="FFFFFF"/>
            <w:vAlign w:val="center"/>
          </w:tcPr>
          <w:p w:rsidR="001F641E" w:rsidRPr="00923E77" w:rsidRDefault="001F641E" w:rsidP="00E362D4">
            <w:pPr>
              <w:spacing w:line="240" w:lineRule="auto"/>
              <w:rPr>
                <w:sz w:val="24"/>
                <w:szCs w:val="24"/>
              </w:rPr>
            </w:pPr>
          </w:p>
        </w:tc>
        <w:tc>
          <w:tcPr>
            <w:tcW w:w="574" w:type="pct"/>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trHeight w:val="287"/>
          <w:jc w:val="center"/>
        </w:trPr>
        <w:tc>
          <w:tcPr>
            <w:tcW w:w="5000" w:type="pct"/>
            <w:gridSpan w:val="7"/>
            <w:shd w:val="clear" w:color="auto" w:fill="FFFFFF"/>
          </w:tcPr>
          <w:p w:rsidR="001F641E" w:rsidRPr="00923E77" w:rsidRDefault="001F641E" w:rsidP="00E362D4">
            <w:pPr>
              <w:spacing w:line="240" w:lineRule="auto"/>
              <w:jc w:val="center"/>
              <w:rPr>
                <w:b/>
                <w:i/>
                <w:sz w:val="24"/>
                <w:szCs w:val="24"/>
                <w:highlight w:val="cyan"/>
              </w:rPr>
            </w:pPr>
            <w:r w:rsidRPr="00923E77">
              <w:rPr>
                <w:b/>
                <w:i/>
                <w:sz w:val="24"/>
                <w:szCs w:val="24"/>
              </w:rPr>
              <w:t>Сведения о нагрузке</w:t>
            </w:r>
          </w:p>
        </w:tc>
      </w:tr>
      <w:tr w:rsidR="001F641E" w:rsidRPr="00923E77" w:rsidTr="00E362D4">
        <w:trPr>
          <w:trHeight w:val="114"/>
          <w:jc w:val="center"/>
        </w:trPr>
        <w:tc>
          <w:tcPr>
            <w:tcW w:w="1848" w:type="pct"/>
            <w:shd w:val="clear" w:color="auto" w:fill="FFFFFF"/>
            <w:vAlign w:val="center"/>
          </w:tcPr>
          <w:p w:rsidR="001F641E" w:rsidRPr="00923E77" w:rsidRDefault="001F641E" w:rsidP="00E362D4">
            <w:pPr>
              <w:spacing w:line="240" w:lineRule="auto"/>
              <w:rPr>
                <w:sz w:val="24"/>
                <w:szCs w:val="24"/>
              </w:rPr>
            </w:pPr>
            <w:r w:rsidRPr="00923E77">
              <w:rPr>
                <w:sz w:val="24"/>
                <w:szCs w:val="24"/>
              </w:rPr>
              <w:t>Количество сотрудников</w:t>
            </w:r>
          </w:p>
        </w:tc>
        <w:tc>
          <w:tcPr>
            <w:tcW w:w="521" w:type="pct"/>
            <w:shd w:val="clear" w:color="auto" w:fill="FFFFFF"/>
          </w:tcPr>
          <w:p w:rsidR="001F641E" w:rsidRPr="00923E77" w:rsidRDefault="001F641E" w:rsidP="00E362D4">
            <w:pPr>
              <w:spacing w:line="240" w:lineRule="auto"/>
              <w:rPr>
                <w:sz w:val="24"/>
                <w:szCs w:val="24"/>
              </w:rPr>
            </w:pPr>
            <w:r w:rsidRPr="00923E77">
              <w:rPr>
                <w:sz w:val="24"/>
                <w:szCs w:val="24"/>
              </w:rPr>
              <w:t>1</w:t>
            </w:r>
          </w:p>
        </w:tc>
        <w:tc>
          <w:tcPr>
            <w:tcW w:w="502" w:type="pct"/>
            <w:shd w:val="clear" w:color="auto" w:fill="FFFFFF"/>
          </w:tcPr>
          <w:p w:rsidR="001F641E" w:rsidRPr="00923E77" w:rsidRDefault="001F641E" w:rsidP="00E362D4">
            <w:pPr>
              <w:spacing w:line="240" w:lineRule="auto"/>
              <w:rPr>
                <w:sz w:val="24"/>
                <w:szCs w:val="24"/>
              </w:rPr>
            </w:pPr>
          </w:p>
        </w:tc>
        <w:tc>
          <w:tcPr>
            <w:tcW w:w="519" w:type="pct"/>
            <w:shd w:val="clear" w:color="auto" w:fill="FFFFFF"/>
            <w:vAlign w:val="center"/>
          </w:tcPr>
          <w:p w:rsidR="001F641E" w:rsidRPr="00923E77" w:rsidRDefault="001F641E" w:rsidP="00E362D4">
            <w:pPr>
              <w:spacing w:line="240" w:lineRule="auto"/>
              <w:rPr>
                <w:sz w:val="24"/>
                <w:szCs w:val="24"/>
              </w:rPr>
            </w:pPr>
          </w:p>
        </w:tc>
        <w:tc>
          <w:tcPr>
            <w:tcW w:w="517" w:type="pct"/>
            <w:shd w:val="clear" w:color="auto" w:fill="FFFFFF"/>
          </w:tcPr>
          <w:p w:rsidR="001F641E" w:rsidRPr="00923E77" w:rsidRDefault="001F641E" w:rsidP="00E362D4">
            <w:pPr>
              <w:spacing w:line="240" w:lineRule="auto"/>
              <w:rPr>
                <w:sz w:val="24"/>
                <w:szCs w:val="24"/>
              </w:rPr>
            </w:pPr>
            <w:r>
              <w:rPr>
                <w:sz w:val="24"/>
                <w:szCs w:val="24"/>
              </w:rPr>
              <w:t>1</w:t>
            </w:r>
          </w:p>
        </w:tc>
        <w:tc>
          <w:tcPr>
            <w:tcW w:w="519" w:type="pct"/>
            <w:shd w:val="clear" w:color="auto" w:fill="FFFFFF"/>
          </w:tcPr>
          <w:p w:rsidR="001F641E" w:rsidRPr="00923E77" w:rsidRDefault="001F641E" w:rsidP="00E362D4">
            <w:pPr>
              <w:spacing w:line="240" w:lineRule="auto"/>
              <w:rPr>
                <w:sz w:val="24"/>
                <w:szCs w:val="24"/>
              </w:rPr>
            </w:pPr>
          </w:p>
        </w:tc>
        <w:tc>
          <w:tcPr>
            <w:tcW w:w="574" w:type="pct"/>
            <w:shd w:val="clear" w:color="auto" w:fill="FFFFFF"/>
            <w:vAlign w:val="center"/>
          </w:tcPr>
          <w:p w:rsidR="001F641E" w:rsidRPr="00923E77" w:rsidRDefault="001F641E" w:rsidP="00E362D4">
            <w:pPr>
              <w:spacing w:line="240" w:lineRule="auto"/>
              <w:rPr>
                <w:sz w:val="24"/>
                <w:szCs w:val="24"/>
              </w:rPr>
            </w:pPr>
          </w:p>
        </w:tc>
      </w:tr>
      <w:tr w:rsidR="001F641E" w:rsidRPr="00923E77" w:rsidTr="00E362D4">
        <w:trPr>
          <w:jc w:val="center"/>
        </w:trPr>
        <w:tc>
          <w:tcPr>
            <w:tcW w:w="1848" w:type="pct"/>
            <w:shd w:val="clear" w:color="auto" w:fill="FFFFFF"/>
            <w:vAlign w:val="center"/>
          </w:tcPr>
          <w:p w:rsidR="001F641E" w:rsidRPr="00923E77" w:rsidRDefault="001F641E" w:rsidP="00E362D4">
            <w:pPr>
              <w:spacing w:line="240" w:lineRule="auto"/>
              <w:rPr>
                <w:sz w:val="24"/>
                <w:szCs w:val="24"/>
              </w:rPr>
            </w:pPr>
            <w:r w:rsidRPr="00923E77">
              <w:rPr>
                <w:sz w:val="24"/>
                <w:szCs w:val="24"/>
              </w:rPr>
              <w:t>Средняя нагрузка</w:t>
            </w:r>
          </w:p>
        </w:tc>
        <w:tc>
          <w:tcPr>
            <w:tcW w:w="521" w:type="pct"/>
            <w:shd w:val="clear" w:color="auto" w:fill="FFFFFF"/>
          </w:tcPr>
          <w:p w:rsidR="001F641E" w:rsidRPr="00923E77" w:rsidRDefault="001F641E" w:rsidP="00E362D4">
            <w:pPr>
              <w:spacing w:line="240" w:lineRule="auto"/>
              <w:rPr>
                <w:sz w:val="24"/>
                <w:szCs w:val="24"/>
              </w:rPr>
            </w:pPr>
            <w:r w:rsidRPr="00923E77">
              <w:rPr>
                <w:sz w:val="24"/>
                <w:szCs w:val="24"/>
              </w:rPr>
              <w:t>3</w:t>
            </w:r>
          </w:p>
        </w:tc>
        <w:tc>
          <w:tcPr>
            <w:tcW w:w="502" w:type="pct"/>
            <w:shd w:val="clear" w:color="auto" w:fill="FFFFFF"/>
          </w:tcPr>
          <w:p w:rsidR="001F641E" w:rsidRPr="00923E77" w:rsidRDefault="001F641E" w:rsidP="00E362D4">
            <w:pPr>
              <w:spacing w:line="240" w:lineRule="auto"/>
              <w:rPr>
                <w:sz w:val="24"/>
                <w:szCs w:val="24"/>
              </w:rPr>
            </w:pPr>
          </w:p>
        </w:tc>
        <w:tc>
          <w:tcPr>
            <w:tcW w:w="519" w:type="pct"/>
            <w:shd w:val="clear" w:color="auto" w:fill="FFFFFF"/>
            <w:vAlign w:val="center"/>
          </w:tcPr>
          <w:p w:rsidR="001F641E" w:rsidRPr="00923E77" w:rsidRDefault="001F641E" w:rsidP="00E362D4">
            <w:pPr>
              <w:spacing w:line="240" w:lineRule="auto"/>
              <w:rPr>
                <w:sz w:val="24"/>
                <w:szCs w:val="24"/>
              </w:rPr>
            </w:pPr>
          </w:p>
        </w:tc>
        <w:tc>
          <w:tcPr>
            <w:tcW w:w="517" w:type="pct"/>
            <w:shd w:val="clear" w:color="auto" w:fill="FFFFFF"/>
          </w:tcPr>
          <w:p w:rsidR="001F641E" w:rsidRPr="00923E77" w:rsidRDefault="001F641E" w:rsidP="00E362D4">
            <w:pPr>
              <w:spacing w:line="240" w:lineRule="auto"/>
              <w:rPr>
                <w:sz w:val="24"/>
                <w:szCs w:val="24"/>
              </w:rPr>
            </w:pPr>
            <w:r>
              <w:rPr>
                <w:sz w:val="24"/>
                <w:szCs w:val="24"/>
              </w:rPr>
              <w:t>3</w:t>
            </w:r>
          </w:p>
        </w:tc>
        <w:tc>
          <w:tcPr>
            <w:tcW w:w="519" w:type="pct"/>
            <w:shd w:val="clear" w:color="auto" w:fill="FFFFFF"/>
          </w:tcPr>
          <w:p w:rsidR="001F641E" w:rsidRPr="00923E77" w:rsidRDefault="001F641E" w:rsidP="00E362D4">
            <w:pPr>
              <w:spacing w:line="240" w:lineRule="auto"/>
              <w:rPr>
                <w:sz w:val="24"/>
                <w:szCs w:val="24"/>
              </w:rPr>
            </w:pPr>
          </w:p>
        </w:tc>
        <w:tc>
          <w:tcPr>
            <w:tcW w:w="574" w:type="pct"/>
            <w:shd w:val="clear" w:color="auto" w:fill="FFFFFF"/>
            <w:vAlign w:val="center"/>
          </w:tcPr>
          <w:p w:rsidR="001F641E" w:rsidRPr="00923E77" w:rsidRDefault="001F641E" w:rsidP="00E362D4">
            <w:pPr>
              <w:spacing w:line="240" w:lineRule="auto"/>
              <w:rPr>
                <w:sz w:val="24"/>
                <w:szCs w:val="24"/>
              </w:rPr>
            </w:pPr>
          </w:p>
        </w:tc>
      </w:tr>
    </w:tbl>
    <w:p w:rsidR="001F641E" w:rsidRPr="00923E77" w:rsidRDefault="001F641E" w:rsidP="001F641E"/>
    <w:p w:rsidR="001F641E" w:rsidRPr="00923E77" w:rsidRDefault="001F641E" w:rsidP="001F641E">
      <w:pPr>
        <w:spacing w:line="276" w:lineRule="auto"/>
        <w:rPr>
          <w:sz w:val="28"/>
          <w:szCs w:val="28"/>
        </w:rPr>
      </w:pPr>
      <w:r w:rsidRPr="00923E77">
        <w:rPr>
          <w:sz w:val="28"/>
          <w:szCs w:val="28"/>
        </w:rPr>
        <w:t>Результаты выполнения мероприятий по исполнению полномочия</w:t>
      </w:r>
    </w:p>
    <w:tbl>
      <w:tblPr>
        <w:tblW w:w="4390" w:type="pct"/>
        <w:jc w:val="center"/>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284"/>
        <w:gridCol w:w="1622"/>
        <w:gridCol w:w="1871"/>
      </w:tblGrid>
      <w:tr w:rsidR="001F641E" w:rsidRPr="00923E77" w:rsidTr="00E362D4">
        <w:trPr>
          <w:trHeight w:val="444"/>
          <w:jc w:val="center"/>
        </w:trPr>
        <w:tc>
          <w:tcPr>
            <w:tcW w:w="3010" w:type="pct"/>
            <w:shd w:val="clear" w:color="auto" w:fill="FFFFFF"/>
            <w:vAlign w:val="center"/>
          </w:tcPr>
          <w:p w:rsidR="001F641E" w:rsidRPr="00923E77" w:rsidRDefault="001F641E" w:rsidP="00E362D4">
            <w:pPr>
              <w:spacing w:line="240" w:lineRule="auto"/>
              <w:rPr>
                <w:sz w:val="24"/>
                <w:szCs w:val="24"/>
              </w:rPr>
            </w:pPr>
          </w:p>
        </w:tc>
        <w:tc>
          <w:tcPr>
            <w:tcW w:w="924" w:type="pct"/>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1 квартал</w:t>
            </w:r>
          </w:p>
          <w:p w:rsidR="001F641E" w:rsidRPr="00923E77" w:rsidRDefault="001F641E" w:rsidP="00E362D4">
            <w:pPr>
              <w:spacing w:line="240" w:lineRule="auto"/>
              <w:jc w:val="center"/>
              <w:rPr>
                <w:sz w:val="24"/>
                <w:szCs w:val="24"/>
              </w:rPr>
            </w:pPr>
            <w:r w:rsidRPr="00923E77">
              <w:rPr>
                <w:sz w:val="24"/>
                <w:szCs w:val="24"/>
              </w:rPr>
              <w:t>202</w:t>
            </w:r>
            <w:r>
              <w:rPr>
                <w:sz w:val="24"/>
                <w:szCs w:val="24"/>
              </w:rPr>
              <w:t>3</w:t>
            </w:r>
            <w:r w:rsidRPr="00923E77">
              <w:rPr>
                <w:sz w:val="24"/>
                <w:szCs w:val="24"/>
              </w:rPr>
              <w:t xml:space="preserve"> года</w:t>
            </w:r>
          </w:p>
        </w:tc>
        <w:tc>
          <w:tcPr>
            <w:tcW w:w="1066" w:type="pct"/>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 xml:space="preserve">1 квартал </w:t>
            </w:r>
          </w:p>
          <w:p w:rsidR="001F641E" w:rsidRPr="00923E77" w:rsidRDefault="001F641E" w:rsidP="00E362D4">
            <w:pPr>
              <w:spacing w:line="240" w:lineRule="auto"/>
              <w:jc w:val="center"/>
              <w:rPr>
                <w:sz w:val="24"/>
                <w:szCs w:val="24"/>
              </w:rPr>
            </w:pPr>
            <w:r w:rsidRPr="00923E77">
              <w:rPr>
                <w:sz w:val="24"/>
                <w:szCs w:val="24"/>
              </w:rPr>
              <w:t>202</w:t>
            </w:r>
            <w:r>
              <w:rPr>
                <w:sz w:val="24"/>
                <w:szCs w:val="24"/>
              </w:rPr>
              <w:t>4</w:t>
            </w:r>
            <w:r w:rsidRPr="00923E77">
              <w:rPr>
                <w:sz w:val="24"/>
                <w:szCs w:val="24"/>
              </w:rPr>
              <w:t xml:space="preserve"> года</w:t>
            </w:r>
          </w:p>
        </w:tc>
      </w:tr>
      <w:tr w:rsidR="001F641E" w:rsidRPr="00923E77" w:rsidTr="00E362D4">
        <w:trPr>
          <w:jc w:val="center"/>
        </w:trPr>
        <w:tc>
          <w:tcPr>
            <w:tcW w:w="3010" w:type="pct"/>
            <w:shd w:val="clear" w:color="auto" w:fill="FFFFFF"/>
            <w:vAlign w:val="center"/>
          </w:tcPr>
          <w:p w:rsidR="001F641E" w:rsidRPr="00923E77" w:rsidRDefault="001F641E" w:rsidP="00E362D4">
            <w:pPr>
              <w:spacing w:line="240" w:lineRule="auto"/>
              <w:rPr>
                <w:sz w:val="24"/>
                <w:szCs w:val="24"/>
              </w:rPr>
            </w:pPr>
            <w:r w:rsidRPr="00923E77">
              <w:rPr>
                <w:sz w:val="24"/>
                <w:szCs w:val="24"/>
              </w:rPr>
              <w:t>Выявлено нарушений</w:t>
            </w:r>
          </w:p>
        </w:tc>
        <w:tc>
          <w:tcPr>
            <w:tcW w:w="924" w:type="pct"/>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1066" w:type="pct"/>
            <w:shd w:val="clear" w:color="auto" w:fill="FFFFFF"/>
            <w:vAlign w:val="center"/>
          </w:tcPr>
          <w:p w:rsidR="001F641E" w:rsidRPr="00923E77" w:rsidRDefault="001F641E" w:rsidP="00E362D4">
            <w:pPr>
              <w:spacing w:line="240" w:lineRule="auto"/>
              <w:jc w:val="center"/>
              <w:rPr>
                <w:sz w:val="24"/>
                <w:szCs w:val="24"/>
              </w:rPr>
            </w:pPr>
            <w:r>
              <w:rPr>
                <w:sz w:val="24"/>
                <w:szCs w:val="24"/>
              </w:rPr>
              <w:t>2</w:t>
            </w:r>
          </w:p>
        </w:tc>
      </w:tr>
      <w:tr w:rsidR="001F641E" w:rsidRPr="00923E77" w:rsidTr="00E362D4">
        <w:trPr>
          <w:jc w:val="center"/>
        </w:trPr>
        <w:tc>
          <w:tcPr>
            <w:tcW w:w="3010" w:type="pct"/>
            <w:shd w:val="clear" w:color="auto" w:fill="FFFFFF"/>
            <w:vAlign w:val="center"/>
          </w:tcPr>
          <w:p w:rsidR="001F641E" w:rsidRPr="00923E77" w:rsidRDefault="001F641E" w:rsidP="00E362D4">
            <w:pPr>
              <w:spacing w:line="240" w:lineRule="auto"/>
              <w:rPr>
                <w:sz w:val="24"/>
                <w:szCs w:val="24"/>
              </w:rPr>
            </w:pPr>
            <w:r w:rsidRPr="00923E77">
              <w:rPr>
                <w:sz w:val="24"/>
                <w:szCs w:val="24"/>
              </w:rPr>
              <w:t>Частота выявления нарушений</w:t>
            </w:r>
          </w:p>
          <w:p w:rsidR="001F641E" w:rsidRPr="00923E77" w:rsidRDefault="001F641E" w:rsidP="00E362D4">
            <w:pPr>
              <w:spacing w:line="240" w:lineRule="auto"/>
              <w:rPr>
                <w:sz w:val="24"/>
                <w:szCs w:val="24"/>
              </w:rPr>
            </w:pPr>
            <w:r w:rsidRPr="00923E77">
              <w:rPr>
                <w:sz w:val="24"/>
                <w:szCs w:val="24"/>
              </w:rPr>
              <w:t>на одно МНК</w:t>
            </w:r>
          </w:p>
        </w:tc>
        <w:tc>
          <w:tcPr>
            <w:tcW w:w="924" w:type="pct"/>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1066" w:type="pct"/>
            <w:shd w:val="clear" w:color="auto" w:fill="FFFFFF"/>
            <w:vAlign w:val="center"/>
          </w:tcPr>
          <w:p w:rsidR="001F641E" w:rsidRPr="00923E77" w:rsidRDefault="001F641E" w:rsidP="00E362D4">
            <w:pPr>
              <w:spacing w:line="240" w:lineRule="auto"/>
              <w:jc w:val="center"/>
              <w:rPr>
                <w:sz w:val="24"/>
                <w:szCs w:val="24"/>
              </w:rPr>
            </w:pPr>
            <w:r>
              <w:rPr>
                <w:sz w:val="24"/>
                <w:szCs w:val="24"/>
              </w:rPr>
              <w:t>0,66</w:t>
            </w:r>
          </w:p>
        </w:tc>
      </w:tr>
      <w:tr w:rsidR="001F641E" w:rsidRPr="00923E77" w:rsidTr="00E362D4">
        <w:trPr>
          <w:jc w:val="center"/>
        </w:trPr>
        <w:tc>
          <w:tcPr>
            <w:tcW w:w="3010" w:type="pct"/>
            <w:shd w:val="clear" w:color="auto" w:fill="FFFFFF"/>
            <w:vAlign w:val="center"/>
          </w:tcPr>
          <w:p w:rsidR="001F641E" w:rsidRPr="00923E77" w:rsidRDefault="001F641E" w:rsidP="00E362D4">
            <w:pPr>
              <w:spacing w:line="240" w:lineRule="auto"/>
              <w:rPr>
                <w:sz w:val="24"/>
                <w:szCs w:val="24"/>
              </w:rPr>
            </w:pPr>
            <w:r w:rsidRPr="00923E77">
              <w:rPr>
                <w:sz w:val="24"/>
                <w:szCs w:val="24"/>
              </w:rPr>
              <w:t>Составлено протоколов</w:t>
            </w:r>
          </w:p>
        </w:tc>
        <w:tc>
          <w:tcPr>
            <w:tcW w:w="924" w:type="pct"/>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1066" w:type="pct"/>
            <w:shd w:val="clear" w:color="auto" w:fill="auto"/>
            <w:vAlign w:val="center"/>
          </w:tcPr>
          <w:p w:rsidR="001F641E" w:rsidRPr="00923E77" w:rsidRDefault="001F641E" w:rsidP="00E362D4">
            <w:pPr>
              <w:spacing w:line="240" w:lineRule="auto"/>
              <w:jc w:val="center"/>
              <w:rPr>
                <w:sz w:val="24"/>
                <w:szCs w:val="24"/>
              </w:rPr>
            </w:pPr>
            <w:r>
              <w:rPr>
                <w:sz w:val="24"/>
                <w:szCs w:val="24"/>
              </w:rPr>
              <w:t>2*</w:t>
            </w:r>
          </w:p>
        </w:tc>
      </w:tr>
      <w:tr w:rsidR="001F641E" w:rsidRPr="00923E77" w:rsidTr="00E362D4">
        <w:trPr>
          <w:jc w:val="center"/>
        </w:trPr>
        <w:tc>
          <w:tcPr>
            <w:tcW w:w="3010" w:type="pct"/>
            <w:shd w:val="clear" w:color="auto" w:fill="FFFFFF"/>
            <w:vAlign w:val="center"/>
          </w:tcPr>
          <w:p w:rsidR="001F641E" w:rsidRPr="00923E77" w:rsidRDefault="001F641E" w:rsidP="00E362D4">
            <w:pPr>
              <w:spacing w:line="240" w:lineRule="auto"/>
              <w:rPr>
                <w:sz w:val="24"/>
                <w:szCs w:val="24"/>
              </w:rPr>
            </w:pPr>
            <w:r w:rsidRPr="00923E77">
              <w:rPr>
                <w:sz w:val="24"/>
                <w:szCs w:val="24"/>
              </w:rPr>
              <w:t>Выдано предписаний</w:t>
            </w:r>
          </w:p>
        </w:tc>
        <w:tc>
          <w:tcPr>
            <w:tcW w:w="924" w:type="pct"/>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1066" w:type="pct"/>
            <w:shd w:val="clear" w:color="auto" w:fill="auto"/>
            <w:vAlign w:val="center"/>
          </w:tcPr>
          <w:p w:rsidR="001F641E" w:rsidRPr="00923E77" w:rsidRDefault="001F641E" w:rsidP="00E362D4">
            <w:pPr>
              <w:spacing w:line="240" w:lineRule="auto"/>
              <w:jc w:val="center"/>
              <w:rPr>
                <w:sz w:val="24"/>
                <w:szCs w:val="24"/>
              </w:rPr>
            </w:pPr>
            <w:r>
              <w:rPr>
                <w:sz w:val="24"/>
                <w:szCs w:val="24"/>
              </w:rPr>
              <w:t>0</w:t>
            </w:r>
          </w:p>
        </w:tc>
      </w:tr>
      <w:tr w:rsidR="001F641E" w:rsidRPr="00923E77" w:rsidTr="00E362D4">
        <w:trPr>
          <w:jc w:val="center"/>
        </w:trPr>
        <w:tc>
          <w:tcPr>
            <w:tcW w:w="3010" w:type="pct"/>
            <w:shd w:val="clear" w:color="auto" w:fill="FFFFFF"/>
            <w:vAlign w:val="center"/>
          </w:tcPr>
          <w:p w:rsidR="001F641E" w:rsidRPr="00923E77" w:rsidRDefault="001F641E" w:rsidP="00E362D4">
            <w:pPr>
              <w:spacing w:line="240" w:lineRule="auto"/>
              <w:rPr>
                <w:sz w:val="24"/>
                <w:szCs w:val="24"/>
              </w:rPr>
            </w:pPr>
            <w:r w:rsidRPr="00923E77">
              <w:rPr>
                <w:sz w:val="24"/>
                <w:szCs w:val="24"/>
              </w:rPr>
              <w:t>Выдано предупреждений</w:t>
            </w:r>
          </w:p>
          <w:p w:rsidR="001F641E" w:rsidRPr="00923E77" w:rsidRDefault="001F641E" w:rsidP="00E362D4">
            <w:pPr>
              <w:spacing w:line="240" w:lineRule="auto"/>
              <w:rPr>
                <w:sz w:val="24"/>
                <w:szCs w:val="24"/>
              </w:rPr>
            </w:pPr>
            <w:r w:rsidRPr="00923E77">
              <w:rPr>
                <w:sz w:val="24"/>
                <w:szCs w:val="24"/>
              </w:rPr>
              <w:t>(ст. 16 закона о СМИ)</w:t>
            </w:r>
          </w:p>
        </w:tc>
        <w:tc>
          <w:tcPr>
            <w:tcW w:w="924" w:type="pct"/>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1066" w:type="pct"/>
            <w:shd w:val="clear" w:color="auto" w:fill="FFFFFF"/>
            <w:vAlign w:val="center"/>
          </w:tcPr>
          <w:p w:rsidR="001F641E" w:rsidRPr="00923E77" w:rsidRDefault="001F641E" w:rsidP="00E362D4">
            <w:pPr>
              <w:spacing w:line="240" w:lineRule="auto"/>
              <w:jc w:val="center"/>
              <w:rPr>
                <w:sz w:val="24"/>
                <w:szCs w:val="24"/>
              </w:rPr>
            </w:pPr>
            <w:r>
              <w:rPr>
                <w:sz w:val="24"/>
                <w:szCs w:val="24"/>
              </w:rPr>
              <w:t>0</w:t>
            </w:r>
          </w:p>
        </w:tc>
      </w:tr>
      <w:tr w:rsidR="001F641E" w:rsidRPr="00923E77" w:rsidTr="00E362D4">
        <w:trPr>
          <w:jc w:val="center"/>
        </w:trPr>
        <w:tc>
          <w:tcPr>
            <w:tcW w:w="3010" w:type="pct"/>
            <w:shd w:val="clear" w:color="auto" w:fill="FFFFFF"/>
            <w:vAlign w:val="center"/>
          </w:tcPr>
          <w:p w:rsidR="001F641E" w:rsidRPr="00923E77" w:rsidRDefault="001F641E" w:rsidP="00E362D4">
            <w:pPr>
              <w:spacing w:line="240" w:lineRule="auto"/>
              <w:rPr>
                <w:sz w:val="24"/>
                <w:szCs w:val="24"/>
              </w:rPr>
            </w:pPr>
            <w:r w:rsidRPr="00923E77">
              <w:rPr>
                <w:sz w:val="24"/>
                <w:szCs w:val="24"/>
              </w:rPr>
              <w:t>Доля административных штрафов в общем количестве назначенных административных наказаний (%)</w:t>
            </w:r>
          </w:p>
        </w:tc>
        <w:tc>
          <w:tcPr>
            <w:tcW w:w="924" w:type="pct"/>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1066" w:type="pct"/>
            <w:shd w:val="clear" w:color="auto" w:fill="FFFFFF"/>
            <w:vAlign w:val="center"/>
          </w:tcPr>
          <w:p w:rsidR="001F641E" w:rsidRPr="00887449" w:rsidRDefault="001F641E" w:rsidP="00E362D4">
            <w:pPr>
              <w:spacing w:line="240" w:lineRule="auto"/>
              <w:jc w:val="center"/>
              <w:rPr>
                <w:sz w:val="24"/>
                <w:szCs w:val="24"/>
                <w:highlight w:val="yellow"/>
              </w:rPr>
            </w:pPr>
            <w:r w:rsidRPr="00AC7C54">
              <w:rPr>
                <w:sz w:val="24"/>
                <w:szCs w:val="24"/>
              </w:rPr>
              <w:t>100</w:t>
            </w:r>
          </w:p>
        </w:tc>
      </w:tr>
      <w:tr w:rsidR="001F641E" w:rsidRPr="00923E77" w:rsidTr="00E362D4">
        <w:trPr>
          <w:jc w:val="center"/>
        </w:trPr>
        <w:tc>
          <w:tcPr>
            <w:tcW w:w="3010" w:type="pct"/>
            <w:shd w:val="clear" w:color="auto" w:fill="FFFFFF"/>
            <w:vAlign w:val="center"/>
          </w:tcPr>
          <w:p w:rsidR="001F641E" w:rsidRPr="00923E77" w:rsidRDefault="001F641E" w:rsidP="00E362D4">
            <w:pPr>
              <w:spacing w:line="240" w:lineRule="auto"/>
              <w:rPr>
                <w:sz w:val="24"/>
                <w:szCs w:val="24"/>
              </w:rPr>
            </w:pPr>
            <w:r w:rsidRPr="00923E77">
              <w:rPr>
                <w:sz w:val="24"/>
                <w:szCs w:val="24"/>
              </w:rPr>
              <w:t>Средняя сумма штрафов на одно МНК</w:t>
            </w:r>
          </w:p>
        </w:tc>
        <w:tc>
          <w:tcPr>
            <w:tcW w:w="924" w:type="pct"/>
            <w:shd w:val="clear" w:color="auto" w:fill="FFFFFF"/>
            <w:vAlign w:val="center"/>
          </w:tcPr>
          <w:p w:rsidR="001F641E" w:rsidRPr="00923E77" w:rsidRDefault="001F641E" w:rsidP="00E362D4">
            <w:pPr>
              <w:spacing w:line="240" w:lineRule="auto"/>
              <w:jc w:val="center"/>
              <w:rPr>
                <w:sz w:val="24"/>
                <w:szCs w:val="24"/>
              </w:rPr>
            </w:pPr>
            <w:r w:rsidRPr="00923E77">
              <w:rPr>
                <w:sz w:val="24"/>
                <w:szCs w:val="24"/>
              </w:rPr>
              <w:t>0</w:t>
            </w:r>
          </w:p>
        </w:tc>
        <w:tc>
          <w:tcPr>
            <w:tcW w:w="1066" w:type="pct"/>
            <w:shd w:val="clear" w:color="auto" w:fill="FFFFFF"/>
            <w:vAlign w:val="center"/>
          </w:tcPr>
          <w:p w:rsidR="001F641E" w:rsidRPr="00887449" w:rsidRDefault="001F641E" w:rsidP="00E362D4">
            <w:pPr>
              <w:spacing w:line="240" w:lineRule="auto"/>
              <w:jc w:val="center"/>
              <w:rPr>
                <w:sz w:val="24"/>
                <w:szCs w:val="24"/>
                <w:highlight w:val="yellow"/>
              </w:rPr>
            </w:pPr>
            <w:r w:rsidRPr="00AC7C54">
              <w:rPr>
                <w:sz w:val="24"/>
                <w:szCs w:val="24"/>
              </w:rPr>
              <w:t>11000</w:t>
            </w:r>
          </w:p>
        </w:tc>
      </w:tr>
    </w:tbl>
    <w:p w:rsidR="001F641E" w:rsidRPr="00887449" w:rsidRDefault="001F641E" w:rsidP="001F641E">
      <w:pPr>
        <w:spacing w:line="240" w:lineRule="auto"/>
        <w:rPr>
          <w:sz w:val="24"/>
          <w:szCs w:val="24"/>
        </w:rPr>
      </w:pPr>
      <w:r w:rsidRPr="00887449">
        <w:rPr>
          <w:sz w:val="24"/>
          <w:szCs w:val="24"/>
        </w:rPr>
        <w:t>*</w:t>
      </w:r>
      <w:r w:rsidRPr="00887449">
        <w:t xml:space="preserve"> </w:t>
      </w:r>
      <w:r w:rsidRPr="00887449">
        <w:rPr>
          <w:sz w:val="24"/>
          <w:szCs w:val="24"/>
        </w:rPr>
        <w:t>По 1 нарушению составлено 2 протокола (1-в отношении юр.лица, 1-в отношении должностного лица)</w:t>
      </w:r>
    </w:p>
    <w:p w:rsidR="001F641E" w:rsidRPr="00193A61" w:rsidRDefault="001F641E" w:rsidP="001F641E">
      <w:pPr>
        <w:jc w:val="center"/>
      </w:pPr>
    </w:p>
    <w:p w:rsidR="001F641E" w:rsidRPr="00193A61" w:rsidRDefault="001F641E" w:rsidP="001F641E">
      <w:pPr>
        <w:spacing w:line="276" w:lineRule="auto"/>
        <w:rPr>
          <w:sz w:val="28"/>
          <w:szCs w:val="28"/>
        </w:rPr>
      </w:pPr>
      <w:r w:rsidRPr="00193A61">
        <w:rPr>
          <w:sz w:val="28"/>
          <w:szCs w:val="28"/>
        </w:rPr>
        <w:t xml:space="preserve">В первом </w:t>
      </w:r>
      <w:r>
        <w:rPr>
          <w:sz w:val="28"/>
          <w:szCs w:val="28"/>
        </w:rPr>
        <w:t>квартале</w:t>
      </w:r>
      <w:r w:rsidRPr="00193A61">
        <w:rPr>
          <w:sz w:val="28"/>
          <w:szCs w:val="28"/>
        </w:rPr>
        <w:t xml:space="preserve"> 202</w:t>
      </w:r>
      <w:r>
        <w:rPr>
          <w:sz w:val="28"/>
          <w:szCs w:val="28"/>
        </w:rPr>
        <w:t>4</w:t>
      </w:r>
      <w:r w:rsidRPr="00193A61">
        <w:rPr>
          <w:sz w:val="28"/>
          <w:szCs w:val="28"/>
        </w:rPr>
        <w:t xml:space="preserve"> года степень выполнения запланированных мероприятий составила 100 %.</w:t>
      </w:r>
    </w:p>
    <w:p w:rsidR="001F641E" w:rsidRDefault="001F641E" w:rsidP="001F641E">
      <w:pPr>
        <w:spacing w:line="276" w:lineRule="auto"/>
        <w:rPr>
          <w:sz w:val="28"/>
          <w:szCs w:val="28"/>
        </w:rPr>
      </w:pPr>
      <w:r w:rsidRPr="00193A61">
        <w:rPr>
          <w:sz w:val="28"/>
          <w:szCs w:val="28"/>
        </w:rPr>
        <w:t>Эксперты и экспертные организации к проведению мероприятий по контролю не привлекались.</w:t>
      </w:r>
    </w:p>
    <w:p w:rsidR="001F641E" w:rsidRPr="00193A61" w:rsidRDefault="001F641E" w:rsidP="001F641E">
      <w:pPr>
        <w:spacing w:line="276" w:lineRule="auto"/>
        <w:rPr>
          <w:sz w:val="28"/>
          <w:szCs w:val="28"/>
        </w:rPr>
      </w:pPr>
    </w:p>
    <w:p w:rsidR="001F641E" w:rsidRDefault="001F641E" w:rsidP="001F641E">
      <w:pPr>
        <w:jc w:val="center"/>
        <w:rPr>
          <w:i/>
          <w:sz w:val="28"/>
          <w:szCs w:val="28"/>
        </w:rPr>
      </w:pPr>
      <w:r w:rsidRPr="00193A61">
        <w:rPr>
          <w:i/>
          <w:sz w:val="28"/>
          <w:szCs w:val="28"/>
        </w:rPr>
        <w:t>Анализ и определение возможных последствий выявленных нарушений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7"/>
        <w:gridCol w:w="3081"/>
        <w:gridCol w:w="2784"/>
        <w:gridCol w:w="2760"/>
      </w:tblGrid>
      <w:tr w:rsidR="001F641E" w:rsidRPr="00193A61" w:rsidTr="00E362D4">
        <w:trPr>
          <w:jc w:val="center"/>
        </w:trPr>
        <w:tc>
          <w:tcPr>
            <w:tcW w:w="567" w:type="dxa"/>
            <w:shd w:val="clear" w:color="auto" w:fill="FFFFFF"/>
            <w:vAlign w:val="center"/>
          </w:tcPr>
          <w:p w:rsidR="001F641E" w:rsidRPr="00193A61" w:rsidRDefault="001F641E" w:rsidP="00E362D4">
            <w:pPr>
              <w:spacing w:line="240" w:lineRule="auto"/>
            </w:pPr>
            <w:r w:rsidRPr="00193A61">
              <w:t>№ п/п</w:t>
            </w:r>
          </w:p>
        </w:tc>
        <w:tc>
          <w:tcPr>
            <w:tcW w:w="3081" w:type="dxa"/>
            <w:shd w:val="clear" w:color="auto" w:fill="FFFFFF"/>
            <w:vAlign w:val="center"/>
          </w:tcPr>
          <w:p w:rsidR="001F641E" w:rsidRPr="00193A61" w:rsidRDefault="001F641E" w:rsidP="00E362D4">
            <w:pPr>
              <w:spacing w:line="240" w:lineRule="auto"/>
              <w:jc w:val="center"/>
            </w:pPr>
            <w:r w:rsidRPr="00193A61">
              <w:t>Тип нарушения</w:t>
            </w:r>
          </w:p>
        </w:tc>
        <w:tc>
          <w:tcPr>
            <w:tcW w:w="2784" w:type="dxa"/>
            <w:shd w:val="clear" w:color="auto" w:fill="FFFFFF"/>
            <w:vAlign w:val="center"/>
          </w:tcPr>
          <w:p w:rsidR="001F641E" w:rsidRPr="00193A61" w:rsidRDefault="001F641E" w:rsidP="00E362D4">
            <w:pPr>
              <w:spacing w:line="240" w:lineRule="auto"/>
              <w:jc w:val="center"/>
            </w:pPr>
            <w:r w:rsidRPr="00193A61">
              <w:t>Количество выявленных нарушений данного типа в отчетный период</w:t>
            </w:r>
          </w:p>
        </w:tc>
        <w:tc>
          <w:tcPr>
            <w:tcW w:w="2760" w:type="dxa"/>
            <w:shd w:val="clear" w:color="auto" w:fill="FFFFFF"/>
            <w:vAlign w:val="center"/>
          </w:tcPr>
          <w:p w:rsidR="001F641E" w:rsidRPr="00193A61" w:rsidRDefault="001F641E" w:rsidP="00E362D4">
            <w:pPr>
              <w:spacing w:line="240" w:lineRule="auto"/>
              <w:jc w:val="center"/>
            </w:pPr>
            <w:r w:rsidRPr="00193A61">
              <w:t>Характер возможного вреда (ущерба) от нарушений</w:t>
            </w:r>
          </w:p>
        </w:tc>
      </w:tr>
      <w:tr w:rsidR="001F641E" w:rsidRPr="00193A61" w:rsidTr="00E362D4">
        <w:trPr>
          <w:jc w:val="center"/>
        </w:trPr>
        <w:tc>
          <w:tcPr>
            <w:tcW w:w="567" w:type="dxa"/>
            <w:shd w:val="clear" w:color="auto" w:fill="FFFFFF"/>
            <w:vAlign w:val="center"/>
          </w:tcPr>
          <w:p w:rsidR="001F641E" w:rsidRPr="00193A61" w:rsidRDefault="001F641E" w:rsidP="00E362D4">
            <w:pPr>
              <w:spacing w:line="240" w:lineRule="auto"/>
              <w:jc w:val="center"/>
              <w:rPr>
                <w:sz w:val="24"/>
                <w:szCs w:val="24"/>
              </w:rPr>
            </w:pPr>
            <w:r w:rsidRPr="00193A61">
              <w:rPr>
                <w:sz w:val="24"/>
                <w:szCs w:val="24"/>
              </w:rPr>
              <w:t>1</w:t>
            </w:r>
          </w:p>
        </w:tc>
        <w:tc>
          <w:tcPr>
            <w:tcW w:w="3081" w:type="dxa"/>
            <w:shd w:val="clear" w:color="auto" w:fill="FFFFFF"/>
            <w:vAlign w:val="center"/>
          </w:tcPr>
          <w:p w:rsidR="001F641E" w:rsidRPr="00193A61" w:rsidRDefault="001F641E" w:rsidP="00E362D4">
            <w:pPr>
              <w:spacing w:line="240" w:lineRule="auto"/>
              <w:jc w:val="center"/>
              <w:rPr>
                <w:sz w:val="24"/>
                <w:szCs w:val="24"/>
              </w:rPr>
            </w:pPr>
            <w:r w:rsidRPr="0097200E">
              <w:rPr>
                <w:sz w:val="24"/>
                <w:szCs w:val="24"/>
              </w:rPr>
              <w:t>Несоблюдение объемов вещания</w:t>
            </w:r>
          </w:p>
        </w:tc>
        <w:tc>
          <w:tcPr>
            <w:tcW w:w="2784" w:type="dxa"/>
            <w:shd w:val="clear" w:color="auto" w:fill="FFFFFF"/>
            <w:vAlign w:val="center"/>
          </w:tcPr>
          <w:p w:rsidR="001F641E" w:rsidRPr="00193A61" w:rsidRDefault="001F641E" w:rsidP="00E362D4">
            <w:pPr>
              <w:spacing w:line="240" w:lineRule="auto"/>
              <w:ind w:left="-108"/>
              <w:jc w:val="center"/>
              <w:rPr>
                <w:sz w:val="24"/>
                <w:szCs w:val="24"/>
              </w:rPr>
            </w:pPr>
            <w:r w:rsidRPr="00193A61">
              <w:rPr>
                <w:sz w:val="24"/>
                <w:szCs w:val="24"/>
              </w:rPr>
              <w:t>1</w:t>
            </w:r>
          </w:p>
        </w:tc>
        <w:tc>
          <w:tcPr>
            <w:tcW w:w="2760" w:type="dxa"/>
            <w:shd w:val="clear" w:color="auto" w:fill="FFFFFF"/>
            <w:vAlign w:val="center"/>
          </w:tcPr>
          <w:p w:rsidR="001F641E" w:rsidRPr="00193A61" w:rsidRDefault="001F641E" w:rsidP="00E362D4">
            <w:pPr>
              <w:spacing w:line="240" w:lineRule="auto"/>
              <w:ind w:left="33"/>
              <w:jc w:val="center"/>
              <w:rPr>
                <w:sz w:val="24"/>
                <w:szCs w:val="24"/>
              </w:rPr>
            </w:pPr>
          </w:p>
        </w:tc>
      </w:tr>
      <w:tr w:rsidR="001F641E" w:rsidRPr="00193A61" w:rsidTr="00E362D4">
        <w:trPr>
          <w:jc w:val="center"/>
        </w:trPr>
        <w:tc>
          <w:tcPr>
            <w:tcW w:w="567" w:type="dxa"/>
            <w:shd w:val="clear" w:color="auto" w:fill="FFFFFF"/>
            <w:vAlign w:val="center"/>
          </w:tcPr>
          <w:p w:rsidR="001F641E" w:rsidRPr="00193A61" w:rsidRDefault="001F641E" w:rsidP="00E362D4">
            <w:pPr>
              <w:spacing w:line="240" w:lineRule="auto"/>
              <w:jc w:val="center"/>
              <w:rPr>
                <w:sz w:val="24"/>
                <w:szCs w:val="24"/>
              </w:rPr>
            </w:pPr>
            <w:r w:rsidRPr="00193A61">
              <w:rPr>
                <w:sz w:val="24"/>
                <w:szCs w:val="24"/>
              </w:rPr>
              <w:t>2</w:t>
            </w:r>
          </w:p>
        </w:tc>
        <w:tc>
          <w:tcPr>
            <w:tcW w:w="3081" w:type="dxa"/>
            <w:shd w:val="clear" w:color="auto" w:fill="FFFFFF"/>
            <w:vAlign w:val="center"/>
          </w:tcPr>
          <w:p w:rsidR="001F641E" w:rsidRPr="00193A61" w:rsidRDefault="001F641E" w:rsidP="00E362D4">
            <w:pPr>
              <w:spacing w:line="240" w:lineRule="auto"/>
              <w:jc w:val="center"/>
              <w:rPr>
                <w:sz w:val="24"/>
                <w:szCs w:val="24"/>
              </w:rPr>
            </w:pPr>
            <w:r w:rsidRPr="003F14A6">
              <w:rPr>
                <w:rFonts w:eastAsiaTheme="minorEastAsia"/>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784" w:type="dxa"/>
            <w:shd w:val="clear" w:color="auto" w:fill="FFFFFF"/>
            <w:vAlign w:val="center"/>
          </w:tcPr>
          <w:p w:rsidR="001F641E" w:rsidRPr="00193A61" w:rsidRDefault="001F641E" w:rsidP="00E362D4">
            <w:pPr>
              <w:spacing w:line="240" w:lineRule="auto"/>
              <w:ind w:left="-108"/>
              <w:jc w:val="center"/>
              <w:rPr>
                <w:sz w:val="24"/>
                <w:szCs w:val="24"/>
              </w:rPr>
            </w:pPr>
            <w:r w:rsidRPr="00193A61">
              <w:rPr>
                <w:sz w:val="24"/>
                <w:szCs w:val="24"/>
              </w:rPr>
              <w:t xml:space="preserve"> 1  </w:t>
            </w:r>
          </w:p>
        </w:tc>
        <w:tc>
          <w:tcPr>
            <w:tcW w:w="2760" w:type="dxa"/>
            <w:shd w:val="clear" w:color="auto" w:fill="FFFFFF"/>
            <w:vAlign w:val="center"/>
          </w:tcPr>
          <w:p w:rsidR="001F641E" w:rsidRPr="00193A61" w:rsidRDefault="001F641E" w:rsidP="00E362D4">
            <w:pPr>
              <w:spacing w:line="240" w:lineRule="auto"/>
              <w:ind w:left="33"/>
              <w:jc w:val="center"/>
              <w:rPr>
                <w:sz w:val="24"/>
                <w:szCs w:val="24"/>
              </w:rPr>
            </w:pPr>
            <w:r w:rsidRPr="007D359B">
              <w:rPr>
                <w:sz w:val="24"/>
                <w:szCs w:val="24"/>
              </w:rPr>
              <w:t>нарушение установленного порядка управления в сфере государственного контроля (надзора)</w:t>
            </w:r>
          </w:p>
        </w:tc>
      </w:tr>
    </w:tbl>
    <w:p w:rsidR="001F641E" w:rsidRPr="00193A61" w:rsidRDefault="001F641E" w:rsidP="001F641E"/>
    <w:p w:rsidR="001F641E" w:rsidRPr="00193A61" w:rsidRDefault="001F641E" w:rsidP="001F641E">
      <w:pPr>
        <w:spacing w:line="276" w:lineRule="auto"/>
        <w:ind w:firstLine="709"/>
        <w:rPr>
          <w:sz w:val="28"/>
          <w:szCs w:val="28"/>
        </w:rPr>
      </w:pPr>
      <w:r w:rsidRPr="00193A61">
        <w:rPr>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1F641E" w:rsidRPr="00193A61" w:rsidRDefault="001F641E" w:rsidP="001F641E">
      <w:pPr>
        <w:spacing w:line="276" w:lineRule="auto"/>
        <w:ind w:firstLine="709"/>
        <w:rPr>
          <w:sz w:val="28"/>
          <w:szCs w:val="28"/>
        </w:rPr>
      </w:pPr>
      <w:r w:rsidRPr="00193A61">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1F641E" w:rsidRPr="00193A61" w:rsidRDefault="001F641E" w:rsidP="001F641E">
      <w:pPr>
        <w:jc w:val="center"/>
        <w:rPr>
          <w:i/>
          <w:sz w:val="28"/>
          <w:szCs w:val="28"/>
        </w:rPr>
      </w:pPr>
    </w:p>
    <w:p w:rsidR="001F641E" w:rsidRPr="00193A61" w:rsidRDefault="001F641E" w:rsidP="001F641E">
      <w:pPr>
        <w:jc w:val="center"/>
        <w:rPr>
          <w:i/>
          <w:sz w:val="28"/>
          <w:szCs w:val="28"/>
        </w:rPr>
      </w:pPr>
      <w:r w:rsidRPr="00193A61">
        <w:rPr>
          <w:i/>
          <w:sz w:val="28"/>
          <w:szCs w:val="28"/>
        </w:rPr>
        <w:t>Сведения о выполнении отдельных поручений Центрального аппарата Роскомнадзора:</w:t>
      </w:r>
    </w:p>
    <w:p w:rsidR="001F641E" w:rsidRPr="00193A61" w:rsidRDefault="001F641E" w:rsidP="001F641E">
      <w:pPr>
        <w:spacing w:line="276" w:lineRule="auto"/>
        <w:ind w:firstLine="709"/>
        <w:rPr>
          <w:sz w:val="28"/>
          <w:szCs w:val="28"/>
        </w:rPr>
      </w:pPr>
      <w:r w:rsidRPr="00193A61">
        <w:rPr>
          <w:sz w:val="28"/>
          <w:szCs w:val="28"/>
        </w:rPr>
        <w:t>В Территориальном отделе по Кабардино-Балкарской Республике путем размещения информации в ЕИС 2.0 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1F641E" w:rsidRPr="00193A61" w:rsidRDefault="001F641E" w:rsidP="001F641E">
      <w:pPr>
        <w:spacing w:line="276" w:lineRule="auto"/>
        <w:ind w:firstLine="709"/>
        <w:rPr>
          <w:sz w:val="28"/>
          <w:szCs w:val="28"/>
        </w:rPr>
      </w:pPr>
      <w:r w:rsidRPr="00193A61">
        <w:rPr>
          <w:sz w:val="28"/>
          <w:szCs w:val="28"/>
        </w:rPr>
        <w:t>В соответствие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Прохладный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1F641E" w:rsidRPr="00193A61" w:rsidRDefault="001F641E" w:rsidP="001F641E">
      <w:pPr>
        <w:spacing w:line="276" w:lineRule="auto"/>
        <w:ind w:firstLine="709"/>
        <w:rPr>
          <w:rFonts w:eastAsia="Calibri"/>
          <w:sz w:val="28"/>
          <w:szCs w:val="28"/>
        </w:rPr>
      </w:pPr>
      <w:r w:rsidRPr="00193A61">
        <w:rPr>
          <w:sz w:val="28"/>
          <w:szCs w:val="28"/>
        </w:rPr>
        <w:t xml:space="preserve">Ежемесячно до 5 числа месяца, следующего за отчетным, </w:t>
      </w:r>
      <w:r w:rsidRPr="00193A61">
        <w:rPr>
          <w:rFonts w:eastAsia="Calibri"/>
          <w:sz w:val="28"/>
          <w:szCs w:val="28"/>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1F641E" w:rsidRPr="00193A61" w:rsidRDefault="001F641E" w:rsidP="001F641E"/>
    <w:p w:rsidR="001F641E" w:rsidRPr="00193A61" w:rsidRDefault="001F641E" w:rsidP="001F641E">
      <w:pPr>
        <w:spacing w:line="276" w:lineRule="auto"/>
        <w:jc w:val="center"/>
        <w:rPr>
          <w:i/>
          <w:sz w:val="28"/>
          <w:szCs w:val="28"/>
        </w:rPr>
      </w:pPr>
      <w:r w:rsidRPr="00193A61">
        <w:rPr>
          <w:i/>
          <w:sz w:val="28"/>
          <w:szCs w:val="28"/>
        </w:rPr>
        <w:t>Организация проведения экспертизы информационной продукции в целях обеспечения информационной безопасности детей</w:t>
      </w:r>
    </w:p>
    <w:p w:rsidR="001F641E" w:rsidRPr="00193A61" w:rsidRDefault="001F641E" w:rsidP="001F641E"/>
    <w:p w:rsidR="001F641E" w:rsidRPr="00193A61" w:rsidRDefault="001F641E" w:rsidP="001F641E">
      <w:pPr>
        <w:spacing w:line="240" w:lineRule="auto"/>
        <w:ind w:firstLine="709"/>
        <w:rPr>
          <w:sz w:val="28"/>
          <w:szCs w:val="28"/>
        </w:rPr>
      </w:pPr>
      <w:r w:rsidRPr="00193A61">
        <w:rPr>
          <w:sz w:val="28"/>
          <w:szCs w:val="28"/>
        </w:rPr>
        <w:t xml:space="preserve">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 </w:t>
      </w:r>
    </w:p>
    <w:p w:rsidR="001F641E" w:rsidRPr="00193A61" w:rsidRDefault="001F641E" w:rsidP="001F641E"/>
    <w:p w:rsidR="001F641E" w:rsidRPr="00193A61" w:rsidRDefault="001F641E" w:rsidP="001F641E">
      <w:pPr>
        <w:spacing w:line="240" w:lineRule="auto"/>
        <w:jc w:val="center"/>
        <w:rPr>
          <w:i/>
          <w:sz w:val="28"/>
          <w:szCs w:val="28"/>
        </w:rPr>
      </w:pPr>
      <w:r w:rsidRPr="00193A61">
        <w:rPr>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1F641E" w:rsidRPr="00193A61" w:rsidRDefault="001F641E" w:rsidP="001F641E">
      <w:pPr>
        <w:rPr>
          <w:highlight w:val="yellow"/>
        </w:rPr>
      </w:pPr>
    </w:p>
    <w:tbl>
      <w:tblPr>
        <w:tblW w:w="5781" w:type="dxa"/>
        <w:jc w:val="center"/>
        <w:tblInd w:w="-2960" w:type="dxa"/>
        <w:shd w:val="clear" w:color="auto" w:fill="FFFFFF"/>
        <w:tblLayout w:type="fixed"/>
        <w:tblLook w:val="00A0"/>
      </w:tblPr>
      <w:tblGrid>
        <w:gridCol w:w="3702"/>
        <w:gridCol w:w="1087"/>
        <w:gridCol w:w="992"/>
      </w:tblGrid>
      <w:tr w:rsidR="001F641E" w:rsidRPr="00193A61" w:rsidTr="001F641E">
        <w:trPr>
          <w:trHeight w:val="473"/>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1кв. 202</w:t>
            </w:r>
            <w:r>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1кв.</w:t>
            </w:r>
          </w:p>
          <w:p w:rsidR="001F641E" w:rsidRPr="00193A61" w:rsidRDefault="001F641E" w:rsidP="001F641E">
            <w:pPr>
              <w:spacing w:line="240" w:lineRule="auto"/>
              <w:jc w:val="center"/>
              <w:rPr>
                <w:sz w:val="24"/>
                <w:szCs w:val="24"/>
              </w:rPr>
            </w:pPr>
            <w:r w:rsidRPr="00193A61">
              <w:rPr>
                <w:sz w:val="24"/>
                <w:szCs w:val="24"/>
              </w:rPr>
              <w:t>202</w:t>
            </w:r>
            <w:r>
              <w:rPr>
                <w:sz w:val="24"/>
                <w:szCs w:val="24"/>
              </w:rPr>
              <w:t>4</w:t>
            </w:r>
          </w:p>
        </w:tc>
      </w:tr>
      <w:tr w:rsidR="001F641E" w:rsidRPr="00193A61" w:rsidTr="001F641E">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b/>
                <w:sz w:val="24"/>
                <w:szCs w:val="24"/>
              </w:rPr>
            </w:pPr>
            <w:r w:rsidRPr="00193A61">
              <w:rPr>
                <w:b/>
                <w:sz w:val="24"/>
                <w:szCs w:val="24"/>
              </w:rPr>
              <w:t>Поступило заявок:</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b/>
                <w:sz w:val="24"/>
                <w:szCs w:val="24"/>
              </w:rPr>
            </w:pPr>
            <w:r w:rsidRPr="00193A61">
              <w:rPr>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b/>
                <w:sz w:val="24"/>
                <w:szCs w:val="24"/>
              </w:rPr>
            </w:pPr>
            <w:r>
              <w:rPr>
                <w:b/>
                <w:sz w:val="24"/>
                <w:szCs w:val="24"/>
              </w:rPr>
              <w:t>1</w:t>
            </w:r>
          </w:p>
        </w:tc>
      </w:tr>
      <w:tr w:rsidR="001F641E" w:rsidRPr="00193A61" w:rsidTr="001F641E">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r w:rsidRPr="00193A61">
              <w:rPr>
                <w:sz w:val="24"/>
                <w:szCs w:val="24"/>
              </w:rPr>
              <w:t>на регистрацию</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1</w:t>
            </w:r>
          </w:p>
        </w:tc>
      </w:tr>
      <w:tr w:rsidR="001F641E" w:rsidRPr="00193A61" w:rsidTr="001F641E">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r w:rsidRPr="00193A61">
              <w:rPr>
                <w:sz w:val="24"/>
                <w:szCs w:val="24"/>
              </w:rPr>
              <w:t>внесение изменений в реестровую запись</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0</w:t>
            </w:r>
          </w:p>
        </w:tc>
      </w:tr>
      <w:tr w:rsidR="001F641E" w:rsidRPr="00193A61" w:rsidTr="001F641E">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r w:rsidRPr="00193A61">
              <w:rPr>
                <w:sz w:val="24"/>
                <w:szCs w:val="24"/>
              </w:rPr>
              <w:t>о предоставлении выписки</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0</w:t>
            </w:r>
          </w:p>
        </w:tc>
      </w:tr>
      <w:tr w:rsidR="001F641E" w:rsidRPr="00193A61" w:rsidTr="001F641E">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r w:rsidRPr="00193A61">
              <w:rPr>
                <w:sz w:val="24"/>
                <w:szCs w:val="24"/>
              </w:rPr>
              <w:t>на выдачу дубликата</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0</w:t>
            </w:r>
          </w:p>
        </w:tc>
      </w:tr>
      <w:tr w:rsidR="001F641E" w:rsidRPr="00193A61" w:rsidTr="001F641E">
        <w:trPr>
          <w:trHeight w:val="405"/>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b/>
                <w:sz w:val="24"/>
                <w:szCs w:val="24"/>
              </w:rPr>
            </w:pPr>
            <w:r w:rsidRPr="00193A61">
              <w:rPr>
                <w:b/>
                <w:sz w:val="24"/>
                <w:szCs w:val="24"/>
              </w:rPr>
              <w:t>Выдано свидетельств/выписок</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b/>
                <w:sz w:val="24"/>
                <w:szCs w:val="24"/>
              </w:rPr>
            </w:pPr>
            <w:r w:rsidRPr="00193A61">
              <w:rPr>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b/>
                <w:sz w:val="24"/>
                <w:szCs w:val="24"/>
              </w:rPr>
            </w:pPr>
            <w:r>
              <w:rPr>
                <w:b/>
                <w:sz w:val="24"/>
                <w:szCs w:val="24"/>
              </w:rPr>
              <w:t>0</w:t>
            </w:r>
          </w:p>
        </w:tc>
      </w:tr>
      <w:tr w:rsidR="001F641E" w:rsidRPr="00193A61" w:rsidTr="001F641E">
        <w:trPr>
          <w:trHeight w:val="323"/>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r w:rsidRPr="00193A61">
              <w:rPr>
                <w:sz w:val="24"/>
                <w:szCs w:val="24"/>
              </w:rPr>
              <w:t>Возвращено без рассмотрения</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1</w:t>
            </w:r>
          </w:p>
        </w:tc>
      </w:tr>
      <w:tr w:rsidR="001F641E" w:rsidRPr="00193A61" w:rsidTr="001F641E">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r w:rsidRPr="00193A61">
              <w:rPr>
                <w:sz w:val="24"/>
                <w:szCs w:val="24"/>
              </w:rPr>
              <w:t>Отказано</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0</w:t>
            </w:r>
          </w:p>
        </w:tc>
      </w:tr>
      <w:tr w:rsidR="001F641E" w:rsidRPr="00193A61" w:rsidTr="001F641E">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r w:rsidRPr="00193A61">
              <w:rPr>
                <w:sz w:val="24"/>
                <w:szCs w:val="24"/>
              </w:rPr>
              <w:t>В работе</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0</w:t>
            </w:r>
          </w:p>
        </w:tc>
      </w:tr>
      <w:tr w:rsidR="001F641E" w:rsidRPr="00193A61" w:rsidTr="001F641E">
        <w:trPr>
          <w:trHeight w:val="295"/>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r w:rsidRPr="00193A61">
              <w:rPr>
                <w:sz w:val="24"/>
                <w:szCs w:val="24"/>
              </w:rPr>
              <w:t>Количество сотрудников</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sidRPr="00193A61">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2</w:t>
            </w:r>
          </w:p>
        </w:tc>
      </w:tr>
      <w:tr w:rsidR="001F641E" w:rsidRPr="00193A61" w:rsidTr="001F641E">
        <w:trPr>
          <w:trHeight w:val="558"/>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E362D4">
            <w:pPr>
              <w:spacing w:line="240" w:lineRule="auto"/>
              <w:rPr>
                <w:sz w:val="24"/>
                <w:szCs w:val="24"/>
              </w:rPr>
            </w:pPr>
            <w:r w:rsidRPr="00193A61">
              <w:rPr>
                <w:sz w:val="24"/>
                <w:szCs w:val="24"/>
              </w:rPr>
              <w:t>Средняя нагрузка</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193A61" w:rsidRDefault="001F641E" w:rsidP="001F641E">
            <w:pPr>
              <w:spacing w:line="240" w:lineRule="auto"/>
              <w:jc w:val="center"/>
              <w:rPr>
                <w:sz w:val="24"/>
                <w:szCs w:val="24"/>
              </w:rPr>
            </w:pPr>
            <w:r>
              <w:rPr>
                <w:sz w:val="24"/>
                <w:szCs w:val="24"/>
              </w:rPr>
              <w:t>0,5</w:t>
            </w:r>
          </w:p>
        </w:tc>
      </w:tr>
    </w:tbl>
    <w:p w:rsidR="001F641E" w:rsidRDefault="001F641E" w:rsidP="001F641E">
      <w:pPr>
        <w:spacing w:line="276" w:lineRule="auto"/>
        <w:ind w:firstLine="709"/>
        <w:rPr>
          <w:sz w:val="28"/>
          <w:szCs w:val="28"/>
        </w:rPr>
      </w:pPr>
    </w:p>
    <w:p w:rsidR="001F641E" w:rsidRPr="00193A61" w:rsidRDefault="001F641E" w:rsidP="001F641E">
      <w:pPr>
        <w:spacing w:line="276" w:lineRule="auto"/>
        <w:ind w:firstLine="709"/>
        <w:rPr>
          <w:sz w:val="28"/>
          <w:szCs w:val="28"/>
        </w:rPr>
      </w:pPr>
      <w:r w:rsidRPr="00193A61">
        <w:rPr>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1F641E" w:rsidRPr="00193A61" w:rsidRDefault="001F641E" w:rsidP="001F641E">
      <w:pPr>
        <w:spacing w:line="276" w:lineRule="auto"/>
        <w:ind w:firstLine="709"/>
        <w:rPr>
          <w:sz w:val="28"/>
          <w:szCs w:val="28"/>
        </w:rPr>
      </w:pPr>
      <w:r w:rsidRPr="00193A61">
        <w:rPr>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1F641E" w:rsidRPr="00193A61" w:rsidRDefault="001F641E" w:rsidP="001F641E">
      <w:pPr>
        <w:spacing w:line="276" w:lineRule="auto"/>
        <w:ind w:firstLine="709"/>
        <w:rPr>
          <w:sz w:val="28"/>
          <w:szCs w:val="28"/>
        </w:rPr>
      </w:pPr>
      <w:r w:rsidRPr="00193A61">
        <w:rPr>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1F641E" w:rsidRPr="00193A61" w:rsidRDefault="001F641E" w:rsidP="001F641E">
      <w:pPr>
        <w:spacing w:line="276" w:lineRule="auto"/>
        <w:ind w:firstLine="709"/>
        <w:rPr>
          <w:sz w:val="28"/>
          <w:szCs w:val="28"/>
        </w:rPr>
      </w:pPr>
      <w:r w:rsidRPr="00193A61">
        <w:rPr>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1F641E" w:rsidRPr="00193A61" w:rsidRDefault="001F641E" w:rsidP="001F641E">
      <w:pPr>
        <w:spacing w:line="276" w:lineRule="auto"/>
        <w:ind w:firstLine="709"/>
        <w:rPr>
          <w:sz w:val="28"/>
          <w:szCs w:val="28"/>
        </w:rPr>
      </w:pPr>
      <w:r w:rsidRPr="00193A61">
        <w:rPr>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1F641E" w:rsidRPr="00193A61" w:rsidRDefault="001F641E" w:rsidP="001F641E"/>
    <w:p w:rsidR="001F641E" w:rsidRPr="00193A61" w:rsidRDefault="001F641E" w:rsidP="001F641E">
      <w:pPr>
        <w:spacing w:line="240" w:lineRule="auto"/>
        <w:jc w:val="center"/>
        <w:rPr>
          <w:rFonts w:eastAsiaTheme="minorEastAsia"/>
          <w:i/>
          <w:sz w:val="28"/>
          <w:szCs w:val="28"/>
        </w:rPr>
      </w:pPr>
      <w:r w:rsidRPr="00193A61">
        <w:rPr>
          <w:rFonts w:eastAsiaTheme="minorEastAsia"/>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1F641E" w:rsidRPr="00193A61" w:rsidRDefault="001F641E" w:rsidP="001F641E">
      <w:pPr>
        <w:spacing w:line="240" w:lineRule="auto"/>
        <w:jc w:val="center"/>
        <w:rPr>
          <w:rFonts w:eastAsiaTheme="minorEastAsia"/>
          <w:i/>
          <w:sz w:val="28"/>
          <w:szCs w:val="28"/>
        </w:rPr>
      </w:pPr>
    </w:p>
    <w:p w:rsidR="001F641E" w:rsidRPr="00193A61" w:rsidRDefault="001F641E" w:rsidP="001F641E">
      <w:pPr>
        <w:spacing w:line="276" w:lineRule="auto"/>
        <w:ind w:firstLine="708"/>
        <w:rPr>
          <w:rFonts w:eastAsiaTheme="minorEastAsia"/>
          <w:sz w:val="28"/>
          <w:szCs w:val="28"/>
        </w:rPr>
      </w:pPr>
      <w:r w:rsidRPr="00193A61">
        <w:rPr>
          <w:rFonts w:eastAsiaTheme="minorEastAsia"/>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письменные объяснения для суда. </w:t>
      </w:r>
    </w:p>
    <w:p w:rsidR="001F641E" w:rsidRPr="00193A61" w:rsidRDefault="001F641E" w:rsidP="001F641E">
      <w:pPr>
        <w:spacing w:line="276" w:lineRule="auto"/>
        <w:rPr>
          <w:rFonts w:eastAsiaTheme="minorEastAsia"/>
          <w:sz w:val="28"/>
          <w:szCs w:val="28"/>
        </w:rPr>
      </w:pPr>
      <w:r w:rsidRPr="00193A61">
        <w:rPr>
          <w:rFonts w:eastAsiaTheme="minorEastAsia"/>
          <w:sz w:val="28"/>
          <w:szCs w:val="28"/>
        </w:rPr>
        <w:t xml:space="preserve">В первом </w:t>
      </w:r>
      <w:r>
        <w:rPr>
          <w:rFonts w:eastAsiaTheme="minorEastAsia"/>
          <w:sz w:val="28"/>
          <w:szCs w:val="28"/>
        </w:rPr>
        <w:t>квартале</w:t>
      </w:r>
      <w:r w:rsidRPr="00193A61">
        <w:rPr>
          <w:rFonts w:eastAsiaTheme="minorEastAsia"/>
          <w:sz w:val="28"/>
          <w:szCs w:val="28"/>
        </w:rPr>
        <w:t xml:space="preserve">  202</w:t>
      </w:r>
      <w:r>
        <w:rPr>
          <w:rFonts w:eastAsiaTheme="minorEastAsia"/>
          <w:sz w:val="28"/>
          <w:szCs w:val="28"/>
        </w:rPr>
        <w:t>4</w:t>
      </w:r>
      <w:r w:rsidRPr="00193A61">
        <w:rPr>
          <w:rFonts w:eastAsiaTheme="minorEastAsia"/>
          <w:sz w:val="28"/>
          <w:szCs w:val="28"/>
        </w:rPr>
        <w:t xml:space="preserve"> года получено </w:t>
      </w:r>
      <w:r w:rsidRPr="002D3BEE">
        <w:rPr>
          <w:rFonts w:eastAsiaTheme="minorEastAsia"/>
          <w:sz w:val="28"/>
          <w:szCs w:val="28"/>
        </w:rPr>
        <w:t xml:space="preserve">2 </w:t>
      </w:r>
      <w:r w:rsidRPr="00193A61">
        <w:rPr>
          <w:rFonts w:eastAsiaTheme="minorEastAsia"/>
          <w:sz w:val="28"/>
          <w:szCs w:val="28"/>
        </w:rPr>
        <w:t>определени</w:t>
      </w:r>
      <w:r>
        <w:rPr>
          <w:rFonts w:eastAsiaTheme="minorEastAsia"/>
          <w:sz w:val="28"/>
          <w:szCs w:val="28"/>
        </w:rPr>
        <w:t>я</w:t>
      </w:r>
      <w:r w:rsidRPr="00193A61">
        <w:rPr>
          <w:rFonts w:eastAsiaTheme="minorEastAsia"/>
          <w:sz w:val="28"/>
          <w:szCs w:val="28"/>
        </w:rPr>
        <w:t xml:space="preserve"> суда по заявлениям органов прокуратуры о признании информации запрещенной к распространению на территории РФ. Территориальным отделом по Кабардино-Балкарской Республике было выдано </w:t>
      </w:r>
      <w:r w:rsidRPr="002D3BEE">
        <w:rPr>
          <w:rFonts w:eastAsiaTheme="minorEastAsia"/>
          <w:sz w:val="28"/>
          <w:szCs w:val="28"/>
        </w:rPr>
        <w:t>2</w:t>
      </w:r>
      <w:r w:rsidRPr="00193A61">
        <w:rPr>
          <w:rFonts w:eastAsiaTheme="minorEastAsia"/>
          <w:sz w:val="28"/>
          <w:szCs w:val="28"/>
        </w:rPr>
        <w:t xml:space="preserve"> объяснени</w:t>
      </w:r>
      <w:r>
        <w:rPr>
          <w:rFonts w:eastAsiaTheme="minorEastAsia"/>
          <w:sz w:val="28"/>
          <w:szCs w:val="28"/>
        </w:rPr>
        <w:t>я</w:t>
      </w:r>
      <w:r w:rsidRPr="00193A61">
        <w:rPr>
          <w:rFonts w:eastAsiaTheme="minorEastAsia"/>
          <w:sz w:val="28"/>
          <w:szCs w:val="28"/>
        </w:rPr>
        <w:t xml:space="preserve"> (в порядке ст. 45 ч. 6 КАС РФ). </w:t>
      </w:r>
    </w:p>
    <w:p w:rsidR="001F641E" w:rsidRPr="00193A61" w:rsidRDefault="001F641E" w:rsidP="001F641E">
      <w:pPr>
        <w:rPr>
          <w:rFonts w:eastAsiaTheme="minorEastAsia"/>
        </w:rPr>
      </w:pPr>
    </w:p>
    <w:tbl>
      <w:tblPr>
        <w:tblW w:w="5855" w:type="dxa"/>
        <w:jc w:val="center"/>
        <w:tblInd w:w="-4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445"/>
        <w:gridCol w:w="1276"/>
        <w:gridCol w:w="1134"/>
      </w:tblGrid>
      <w:tr w:rsidR="001F641E" w:rsidRPr="00193A61" w:rsidTr="001F641E">
        <w:trPr>
          <w:trHeight w:val="396"/>
          <w:jc w:val="center"/>
        </w:trPr>
        <w:tc>
          <w:tcPr>
            <w:tcW w:w="3445" w:type="dxa"/>
            <w:shd w:val="clear" w:color="auto" w:fill="FFFFFF"/>
            <w:vAlign w:val="center"/>
          </w:tcPr>
          <w:p w:rsidR="001F641E" w:rsidRPr="00193A61" w:rsidRDefault="001F641E" w:rsidP="00E362D4">
            <w:pPr>
              <w:spacing w:line="240" w:lineRule="auto"/>
              <w:rPr>
                <w:rFonts w:eastAsiaTheme="minorEastAsia"/>
              </w:rPr>
            </w:pPr>
          </w:p>
        </w:tc>
        <w:tc>
          <w:tcPr>
            <w:tcW w:w="1276" w:type="dxa"/>
            <w:shd w:val="clear" w:color="auto" w:fill="FFFFFF"/>
            <w:vAlign w:val="center"/>
          </w:tcPr>
          <w:p w:rsidR="001F641E" w:rsidRPr="00193A61" w:rsidRDefault="001F641E" w:rsidP="00E362D4">
            <w:pPr>
              <w:spacing w:line="240" w:lineRule="auto"/>
              <w:jc w:val="center"/>
              <w:rPr>
                <w:rFonts w:eastAsiaTheme="minorEastAsia"/>
              </w:rPr>
            </w:pPr>
            <w:r w:rsidRPr="00193A61">
              <w:rPr>
                <w:rFonts w:eastAsiaTheme="minorEastAsia"/>
              </w:rPr>
              <w:t>1 кв.</w:t>
            </w:r>
          </w:p>
          <w:p w:rsidR="001F641E" w:rsidRPr="00193A61" w:rsidRDefault="001F641E" w:rsidP="00E362D4">
            <w:pPr>
              <w:spacing w:line="240" w:lineRule="auto"/>
              <w:jc w:val="center"/>
              <w:rPr>
                <w:rFonts w:eastAsiaTheme="minorEastAsia"/>
              </w:rPr>
            </w:pPr>
            <w:r w:rsidRPr="00193A61">
              <w:rPr>
                <w:rFonts w:eastAsiaTheme="minorEastAsia"/>
              </w:rPr>
              <w:t>202</w:t>
            </w:r>
            <w:r>
              <w:rPr>
                <w:rFonts w:eastAsiaTheme="minorEastAsia"/>
              </w:rPr>
              <w:t>3</w:t>
            </w:r>
          </w:p>
        </w:tc>
        <w:tc>
          <w:tcPr>
            <w:tcW w:w="1134" w:type="dxa"/>
            <w:shd w:val="clear" w:color="auto" w:fill="auto"/>
            <w:vAlign w:val="center"/>
          </w:tcPr>
          <w:p w:rsidR="001F641E" w:rsidRPr="00193A61" w:rsidRDefault="001F641E" w:rsidP="00E362D4">
            <w:pPr>
              <w:spacing w:line="240" w:lineRule="auto"/>
              <w:jc w:val="center"/>
              <w:rPr>
                <w:rFonts w:eastAsiaTheme="minorEastAsia"/>
              </w:rPr>
            </w:pPr>
            <w:r w:rsidRPr="00193A61">
              <w:rPr>
                <w:rFonts w:eastAsiaTheme="minorEastAsia"/>
              </w:rPr>
              <w:t>1 кв.</w:t>
            </w:r>
          </w:p>
          <w:p w:rsidR="001F641E" w:rsidRPr="00193A61" w:rsidRDefault="001F641E" w:rsidP="00E362D4">
            <w:pPr>
              <w:spacing w:line="240" w:lineRule="auto"/>
              <w:jc w:val="center"/>
              <w:rPr>
                <w:rFonts w:eastAsiaTheme="minorEastAsia"/>
              </w:rPr>
            </w:pPr>
            <w:r w:rsidRPr="00193A61">
              <w:rPr>
                <w:rFonts w:eastAsiaTheme="minorEastAsia"/>
              </w:rPr>
              <w:t>202</w:t>
            </w:r>
            <w:r>
              <w:rPr>
                <w:rFonts w:eastAsiaTheme="minorEastAsia"/>
              </w:rPr>
              <w:t>4</w:t>
            </w:r>
          </w:p>
        </w:tc>
      </w:tr>
      <w:tr w:rsidR="001F641E" w:rsidRPr="00193A61" w:rsidTr="001F641E">
        <w:trPr>
          <w:trHeight w:val="1102"/>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Продажа дипломов, аттестатов, др. поддельные документы</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0</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88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Продажа магнитов для вмешательства в приборы учета коммунальных услуг</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0</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Проституция</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0</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1</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Экстремизм</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67</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436"/>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Продажа алкоголя дистанционным способом</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0</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436"/>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Способы изготовления, распространения наркотиков</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0</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Проведение азартных игр</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1</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Браконьерство</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5</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1</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Изготовление оружия</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1</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Санкционная продукция</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0</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Недостоверная информация (гос. тайна)</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12</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Зацепинг</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0</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Ложные сообщения (сватинг)</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0</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0</w:t>
            </w:r>
          </w:p>
        </w:tc>
      </w:tr>
      <w:tr w:rsidR="001F641E" w:rsidRPr="00193A61" w:rsidTr="001F641E">
        <w:trPr>
          <w:trHeight w:val="218"/>
          <w:jc w:val="center"/>
        </w:trPr>
        <w:tc>
          <w:tcPr>
            <w:tcW w:w="3445" w:type="dxa"/>
            <w:shd w:val="clear" w:color="auto" w:fill="FFFFFF"/>
            <w:vAlign w:val="center"/>
          </w:tcPr>
          <w:p w:rsidR="001F641E" w:rsidRPr="00193A61" w:rsidRDefault="001F641E" w:rsidP="00E362D4">
            <w:pPr>
              <w:spacing w:line="240" w:lineRule="auto"/>
              <w:rPr>
                <w:rFonts w:eastAsiaTheme="minorEastAsia"/>
              </w:rPr>
            </w:pPr>
            <w:r w:rsidRPr="00193A61">
              <w:rPr>
                <w:rFonts w:eastAsiaTheme="minorEastAsia"/>
              </w:rPr>
              <w:t>Заявлений по кварталам:</w:t>
            </w:r>
          </w:p>
        </w:tc>
        <w:tc>
          <w:tcPr>
            <w:tcW w:w="1276" w:type="dxa"/>
            <w:shd w:val="clear" w:color="auto" w:fill="FFFFFF"/>
            <w:vAlign w:val="center"/>
          </w:tcPr>
          <w:p w:rsidR="001F641E" w:rsidRPr="00193A61" w:rsidRDefault="001F641E" w:rsidP="001F641E">
            <w:pPr>
              <w:spacing w:line="240" w:lineRule="auto"/>
              <w:jc w:val="center"/>
              <w:rPr>
                <w:rFonts w:eastAsiaTheme="minorEastAsia"/>
              </w:rPr>
            </w:pPr>
            <w:r w:rsidRPr="00193A61">
              <w:rPr>
                <w:rFonts w:eastAsiaTheme="minorEastAsia"/>
              </w:rPr>
              <w:t>86</w:t>
            </w:r>
          </w:p>
        </w:tc>
        <w:tc>
          <w:tcPr>
            <w:tcW w:w="1134" w:type="dxa"/>
            <w:shd w:val="clear" w:color="auto" w:fill="auto"/>
            <w:vAlign w:val="center"/>
          </w:tcPr>
          <w:p w:rsidR="001F641E" w:rsidRPr="00193A61" w:rsidRDefault="001F641E" w:rsidP="001F641E">
            <w:pPr>
              <w:spacing w:line="240" w:lineRule="auto"/>
              <w:jc w:val="center"/>
              <w:rPr>
                <w:rFonts w:eastAsiaTheme="minorEastAsia"/>
              </w:rPr>
            </w:pPr>
            <w:r>
              <w:rPr>
                <w:rFonts w:eastAsiaTheme="minorEastAsia"/>
              </w:rPr>
              <w:t>2</w:t>
            </w:r>
          </w:p>
        </w:tc>
      </w:tr>
    </w:tbl>
    <w:p w:rsidR="001F641E" w:rsidRPr="00193A61" w:rsidRDefault="001F641E" w:rsidP="001F641E">
      <w:pPr>
        <w:rPr>
          <w:rFonts w:eastAsiaTheme="minorEastAsia"/>
          <w:highlight w:val="cyan"/>
        </w:rPr>
      </w:pPr>
    </w:p>
    <w:p w:rsidR="001F641E" w:rsidRPr="00193A61" w:rsidRDefault="001F641E" w:rsidP="001F641E">
      <w:pPr>
        <w:spacing w:line="276" w:lineRule="auto"/>
        <w:ind w:firstLine="708"/>
        <w:rPr>
          <w:rFonts w:eastAsiaTheme="minorEastAsia"/>
          <w:sz w:val="28"/>
          <w:szCs w:val="28"/>
        </w:rPr>
      </w:pPr>
      <w:r w:rsidRPr="00193A61">
        <w:rPr>
          <w:rFonts w:eastAsiaTheme="minorEastAsia"/>
          <w:sz w:val="28"/>
          <w:szCs w:val="28"/>
        </w:rPr>
        <w:t>В качестве заинтересованного лица выступает Территориальный отдел по Кабардино-Балкарской Республике Управления Роскомнадзора по Северо-Кавказскому федеральному округу, как самостоятельный субъект.</w:t>
      </w:r>
    </w:p>
    <w:p w:rsidR="001F641E" w:rsidRPr="000F66DD" w:rsidRDefault="001F641E" w:rsidP="001F641E">
      <w:pPr>
        <w:spacing w:line="276" w:lineRule="auto"/>
        <w:ind w:firstLine="708"/>
        <w:rPr>
          <w:rFonts w:eastAsiaTheme="minorEastAsia"/>
          <w:sz w:val="28"/>
          <w:szCs w:val="28"/>
        </w:rPr>
      </w:pPr>
      <w:r w:rsidRPr="000F66DD">
        <w:rPr>
          <w:rFonts w:eastAsiaTheme="minorEastAsia"/>
          <w:sz w:val="28"/>
          <w:szCs w:val="28"/>
        </w:rPr>
        <w:t>Анализ поступающих заявлений о признании информации запрещенной в первом квартале 2024 года показывает, что наибольшее количество заявлений прокуратурой подано по тематике:</w:t>
      </w:r>
    </w:p>
    <w:p w:rsidR="001F641E" w:rsidRPr="000F66DD" w:rsidRDefault="001F641E" w:rsidP="001F641E">
      <w:pPr>
        <w:spacing w:line="276" w:lineRule="auto"/>
        <w:rPr>
          <w:sz w:val="28"/>
          <w:szCs w:val="28"/>
        </w:rPr>
      </w:pPr>
      <w:r w:rsidRPr="000F66DD">
        <w:rPr>
          <w:sz w:val="28"/>
          <w:szCs w:val="28"/>
        </w:rPr>
        <w:t>экстремизм  – 20 заявлений, что составляет 87 %;</w:t>
      </w:r>
    </w:p>
    <w:p w:rsidR="001F641E" w:rsidRPr="000F66DD" w:rsidRDefault="001F641E" w:rsidP="001F641E">
      <w:pPr>
        <w:spacing w:line="276" w:lineRule="auto"/>
        <w:rPr>
          <w:sz w:val="28"/>
          <w:szCs w:val="28"/>
        </w:rPr>
      </w:pPr>
      <w:r w:rsidRPr="000F66DD">
        <w:rPr>
          <w:sz w:val="28"/>
          <w:szCs w:val="28"/>
        </w:rPr>
        <w:t>продажа дипломов, аттестатов, др. поддельные документы -  3 заявления, что составляет  13%;</w:t>
      </w:r>
    </w:p>
    <w:p w:rsidR="001F641E" w:rsidRPr="00193A61" w:rsidRDefault="001F641E" w:rsidP="001F641E">
      <w:pPr>
        <w:spacing w:line="276" w:lineRule="auto"/>
        <w:ind w:firstLine="708"/>
        <w:rPr>
          <w:rFonts w:eastAsiaTheme="minorEastAsia"/>
          <w:sz w:val="28"/>
          <w:szCs w:val="28"/>
        </w:rPr>
      </w:pPr>
      <w:r w:rsidRPr="00193A61">
        <w:rPr>
          <w:rFonts w:eastAsiaTheme="minorEastAsia"/>
          <w:sz w:val="28"/>
          <w:szCs w:val="28"/>
        </w:rPr>
        <w:t>В аналогичном периоде 202</w:t>
      </w:r>
      <w:r>
        <w:rPr>
          <w:rFonts w:eastAsiaTheme="minorEastAsia"/>
          <w:sz w:val="28"/>
          <w:szCs w:val="28"/>
        </w:rPr>
        <w:t>3</w:t>
      </w:r>
      <w:r w:rsidRPr="00193A61">
        <w:rPr>
          <w:rFonts w:eastAsiaTheme="minorEastAsia"/>
          <w:sz w:val="28"/>
          <w:szCs w:val="28"/>
        </w:rPr>
        <w:t xml:space="preserve"> года наибольшее количество заявлений прокуратурой подано по тематике:</w:t>
      </w:r>
    </w:p>
    <w:p w:rsidR="001F641E" w:rsidRPr="003B526C" w:rsidRDefault="001F641E" w:rsidP="001F641E">
      <w:pPr>
        <w:spacing w:line="276" w:lineRule="auto"/>
        <w:ind w:firstLine="708"/>
        <w:rPr>
          <w:sz w:val="28"/>
          <w:szCs w:val="28"/>
        </w:rPr>
      </w:pPr>
      <w:r w:rsidRPr="003B526C">
        <w:rPr>
          <w:sz w:val="28"/>
          <w:szCs w:val="28"/>
        </w:rPr>
        <w:t>экстремизм  – 67 заявлений, что составляет 77,9 %;</w:t>
      </w:r>
    </w:p>
    <w:p w:rsidR="001F641E" w:rsidRPr="003B526C" w:rsidRDefault="001F641E" w:rsidP="001F641E">
      <w:pPr>
        <w:spacing w:line="276" w:lineRule="auto"/>
        <w:ind w:firstLine="708"/>
        <w:rPr>
          <w:sz w:val="28"/>
          <w:szCs w:val="28"/>
        </w:rPr>
      </w:pPr>
      <w:r w:rsidRPr="003B526C">
        <w:rPr>
          <w:sz w:val="28"/>
          <w:szCs w:val="28"/>
        </w:rPr>
        <w:t>недостоверная информация (гос. тайна) -  12 заявлений, что составляет  16,9%;</w:t>
      </w:r>
    </w:p>
    <w:p w:rsidR="001F641E" w:rsidRPr="003B526C" w:rsidRDefault="001F641E" w:rsidP="001F641E">
      <w:pPr>
        <w:spacing w:line="276" w:lineRule="auto"/>
        <w:ind w:firstLine="708"/>
        <w:rPr>
          <w:sz w:val="28"/>
          <w:szCs w:val="28"/>
        </w:rPr>
      </w:pPr>
      <w:r w:rsidRPr="003B526C">
        <w:rPr>
          <w:sz w:val="28"/>
          <w:szCs w:val="28"/>
        </w:rPr>
        <w:t>браконьерство – 5 заявление, что составляет 7 %;</w:t>
      </w:r>
    </w:p>
    <w:p w:rsidR="001F641E" w:rsidRPr="003B526C" w:rsidRDefault="001F641E" w:rsidP="001F641E">
      <w:pPr>
        <w:spacing w:line="276" w:lineRule="auto"/>
        <w:ind w:firstLine="708"/>
        <w:rPr>
          <w:sz w:val="28"/>
          <w:szCs w:val="28"/>
        </w:rPr>
      </w:pPr>
      <w:r w:rsidRPr="003B526C">
        <w:rPr>
          <w:sz w:val="28"/>
          <w:szCs w:val="28"/>
        </w:rPr>
        <w:t>способы изготовления оружия, боеприпасов- 1 заявление, что составляет 1,6%;</w:t>
      </w:r>
    </w:p>
    <w:p w:rsidR="001F641E" w:rsidRDefault="001F641E" w:rsidP="001F641E">
      <w:pPr>
        <w:spacing w:line="276" w:lineRule="auto"/>
        <w:ind w:firstLine="708"/>
        <w:rPr>
          <w:sz w:val="28"/>
          <w:szCs w:val="28"/>
        </w:rPr>
      </w:pPr>
      <w:r w:rsidRPr="003B526C">
        <w:rPr>
          <w:sz w:val="28"/>
          <w:szCs w:val="28"/>
        </w:rPr>
        <w:t>проведение азартных игр (интернет-казино) -1 заявление, что составляет 1,6%.</w:t>
      </w:r>
    </w:p>
    <w:p w:rsidR="001F641E" w:rsidRPr="00193A61" w:rsidRDefault="001F641E" w:rsidP="001F641E">
      <w:pPr>
        <w:spacing w:line="276" w:lineRule="auto"/>
        <w:ind w:firstLine="708"/>
        <w:rPr>
          <w:rFonts w:eastAsiaTheme="minorEastAsia"/>
          <w:sz w:val="28"/>
          <w:szCs w:val="28"/>
        </w:rPr>
      </w:pPr>
      <w:r w:rsidRPr="00193A61">
        <w:rPr>
          <w:rFonts w:eastAsiaTheme="minorEastAsia"/>
          <w:sz w:val="28"/>
          <w:szCs w:val="28"/>
        </w:rPr>
        <w:t>Территориальным отделом по Кабардино-Балкарской Республики Управления Роскомнадзора по Северо-Кавказскому федеральному округу осуществляется техническая работа по включению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1F641E" w:rsidRPr="00193A61" w:rsidRDefault="001F641E" w:rsidP="001F641E">
      <w:pPr>
        <w:spacing w:line="276" w:lineRule="auto"/>
        <w:ind w:firstLine="708"/>
        <w:rPr>
          <w:rFonts w:eastAsiaTheme="minorEastAsia"/>
          <w:sz w:val="28"/>
          <w:szCs w:val="28"/>
        </w:rPr>
      </w:pPr>
      <w:r w:rsidRPr="00193A61">
        <w:rPr>
          <w:rFonts w:eastAsiaTheme="minorEastAsia"/>
          <w:sz w:val="28"/>
          <w:szCs w:val="28"/>
        </w:rPr>
        <w:t xml:space="preserve">В первом </w:t>
      </w:r>
      <w:r>
        <w:rPr>
          <w:rFonts w:eastAsiaTheme="minorEastAsia"/>
          <w:sz w:val="28"/>
          <w:szCs w:val="28"/>
        </w:rPr>
        <w:t>квартале</w:t>
      </w:r>
      <w:r w:rsidRPr="00193A61">
        <w:rPr>
          <w:rFonts w:eastAsiaTheme="minorEastAsia"/>
          <w:sz w:val="28"/>
          <w:szCs w:val="28"/>
        </w:rPr>
        <w:t xml:space="preserve"> 202</w:t>
      </w:r>
      <w:r>
        <w:rPr>
          <w:rFonts w:eastAsiaTheme="minorEastAsia"/>
          <w:sz w:val="28"/>
          <w:szCs w:val="28"/>
        </w:rPr>
        <w:t>4</w:t>
      </w:r>
      <w:r w:rsidRPr="00193A61">
        <w:rPr>
          <w:rFonts w:eastAsiaTheme="minorEastAsia"/>
          <w:sz w:val="28"/>
          <w:szCs w:val="28"/>
        </w:rPr>
        <w:t xml:space="preserve"> года ТО по КБР  было внесено в </w:t>
      </w:r>
      <w:r>
        <w:rPr>
          <w:rFonts w:eastAsiaTheme="minorEastAsia"/>
          <w:sz w:val="28"/>
          <w:szCs w:val="28"/>
        </w:rPr>
        <w:t xml:space="preserve">АРМ </w:t>
      </w:r>
      <w:r w:rsidRPr="00193A61">
        <w:rPr>
          <w:rFonts w:eastAsia="Calibri"/>
          <w:sz w:val="28"/>
          <w:szCs w:val="28"/>
        </w:rPr>
        <w:t>ЕАИС Единый реестр</w:t>
      </w:r>
      <w:r w:rsidRPr="00193A61">
        <w:rPr>
          <w:rFonts w:eastAsiaTheme="minorEastAsia"/>
          <w:sz w:val="28"/>
          <w:szCs w:val="28"/>
        </w:rPr>
        <w:t xml:space="preserve">  </w:t>
      </w:r>
      <w:r w:rsidRPr="00FD0F90">
        <w:rPr>
          <w:rFonts w:eastAsiaTheme="minorEastAsia"/>
          <w:sz w:val="28"/>
          <w:szCs w:val="28"/>
        </w:rPr>
        <w:t>2</w:t>
      </w:r>
      <w:r w:rsidRPr="00FD0F90">
        <w:rPr>
          <w:rFonts w:eastAsiaTheme="minorEastAsia"/>
          <w:color w:val="FF0000"/>
          <w:sz w:val="28"/>
          <w:szCs w:val="28"/>
        </w:rPr>
        <w:t xml:space="preserve"> </w:t>
      </w:r>
      <w:r w:rsidRPr="00193A61">
        <w:rPr>
          <w:rFonts w:eastAsia="Calibri"/>
          <w:sz w:val="28"/>
          <w:szCs w:val="28"/>
        </w:rPr>
        <w:t>решени</w:t>
      </w:r>
      <w:r>
        <w:rPr>
          <w:rFonts w:eastAsia="Calibri"/>
          <w:sz w:val="28"/>
          <w:szCs w:val="28"/>
        </w:rPr>
        <w:t>я</w:t>
      </w:r>
      <w:r w:rsidRPr="00193A61">
        <w:rPr>
          <w:rFonts w:eastAsia="Calibri"/>
          <w:sz w:val="28"/>
          <w:szCs w:val="28"/>
        </w:rPr>
        <w:t xml:space="preserve"> суда</w:t>
      </w:r>
      <w:r w:rsidRPr="00193A61">
        <w:rPr>
          <w:rFonts w:eastAsiaTheme="minorEastAsia"/>
          <w:sz w:val="28"/>
          <w:szCs w:val="28"/>
        </w:rPr>
        <w:t>, в то время как в первом квартале 202</w:t>
      </w:r>
      <w:r>
        <w:rPr>
          <w:rFonts w:eastAsiaTheme="minorEastAsia"/>
          <w:sz w:val="28"/>
          <w:szCs w:val="28"/>
        </w:rPr>
        <w:t>3</w:t>
      </w:r>
      <w:r w:rsidRPr="00193A61">
        <w:rPr>
          <w:rFonts w:eastAsiaTheme="minorEastAsia"/>
          <w:sz w:val="28"/>
          <w:szCs w:val="28"/>
        </w:rPr>
        <w:t xml:space="preserve"> года в </w:t>
      </w:r>
      <w:r w:rsidRPr="00193A61">
        <w:rPr>
          <w:rFonts w:eastAsia="Calibri"/>
          <w:sz w:val="28"/>
          <w:szCs w:val="28"/>
        </w:rPr>
        <w:t>ЕАИС Единый реестр</w:t>
      </w:r>
      <w:r w:rsidRPr="00193A61">
        <w:rPr>
          <w:rFonts w:eastAsiaTheme="minorEastAsia"/>
          <w:sz w:val="28"/>
          <w:szCs w:val="28"/>
        </w:rPr>
        <w:t xml:space="preserve"> внесено </w:t>
      </w:r>
      <w:r>
        <w:rPr>
          <w:rFonts w:eastAsiaTheme="minorEastAsia"/>
          <w:sz w:val="28"/>
          <w:szCs w:val="28"/>
        </w:rPr>
        <w:t>83</w:t>
      </w:r>
      <w:r w:rsidRPr="00193A61">
        <w:rPr>
          <w:rFonts w:eastAsiaTheme="minorEastAsia"/>
          <w:sz w:val="28"/>
          <w:szCs w:val="28"/>
        </w:rPr>
        <w:t xml:space="preserve"> решений суда.</w:t>
      </w:r>
    </w:p>
    <w:p w:rsidR="001F641E" w:rsidRPr="00193A61" w:rsidRDefault="001F641E" w:rsidP="001F641E">
      <w:pPr>
        <w:spacing w:line="276" w:lineRule="auto"/>
        <w:ind w:firstLine="708"/>
        <w:rPr>
          <w:rFonts w:eastAsiaTheme="minorEastAsia"/>
          <w:sz w:val="28"/>
          <w:szCs w:val="28"/>
        </w:rPr>
      </w:pPr>
      <w:r w:rsidRPr="00193A61">
        <w:rPr>
          <w:rFonts w:eastAsia="Calibri"/>
          <w:sz w:val="28"/>
          <w:szCs w:val="28"/>
        </w:rPr>
        <w:t xml:space="preserve">Органами МВД России, ФСБ России и Прокуратуры по Кабардино-Балкарской Республике </w:t>
      </w:r>
      <w:r w:rsidRPr="00193A61">
        <w:rPr>
          <w:rFonts w:eastAsiaTheme="minorEastAsia"/>
          <w:sz w:val="28"/>
          <w:szCs w:val="28"/>
        </w:rPr>
        <w:t>в ТО по КБР направляются письменные запросы по «веб-зеркалам» интернет ресурсов, содержащих экстремистские материалы.</w:t>
      </w:r>
    </w:p>
    <w:p w:rsidR="001F641E" w:rsidRPr="00193A61" w:rsidRDefault="001F641E" w:rsidP="001F641E">
      <w:pPr>
        <w:spacing w:line="276" w:lineRule="auto"/>
        <w:ind w:firstLine="708"/>
        <w:rPr>
          <w:rFonts w:eastAsiaTheme="minorEastAsia"/>
          <w:sz w:val="28"/>
          <w:szCs w:val="28"/>
        </w:rPr>
      </w:pPr>
      <w:r>
        <w:rPr>
          <w:rFonts w:eastAsiaTheme="minorEastAsia"/>
          <w:sz w:val="28"/>
          <w:szCs w:val="28"/>
        </w:rPr>
        <w:t xml:space="preserve">В первом квартале </w:t>
      </w:r>
      <w:r w:rsidRPr="00193A61">
        <w:rPr>
          <w:rFonts w:eastAsiaTheme="minorEastAsia"/>
          <w:sz w:val="28"/>
          <w:szCs w:val="28"/>
        </w:rPr>
        <w:t xml:space="preserve"> 202</w:t>
      </w:r>
      <w:r>
        <w:rPr>
          <w:rFonts w:eastAsiaTheme="minorEastAsia"/>
          <w:sz w:val="28"/>
          <w:szCs w:val="28"/>
        </w:rPr>
        <w:t>4</w:t>
      </w:r>
      <w:r w:rsidRPr="00193A61">
        <w:rPr>
          <w:rFonts w:eastAsiaTheme="minorEastAsia"/>
          <w:sz w:val="28"/>
          <w:szCs w:val="28"/>
        </w:rPr>
        <w:t xml:space="preserve"> года было получено </w:t>
      </w:r>
      <w:r w:rsidRPr="00FD0F90">
        <w:rPr>
          <w:rFonts w:eastAsiaTheme="minorEastAsia"/>
          <w:sz w:val="28"/>
          <w:szCs w:val="28"/>
        </w:rPr>
        <w:t>71</w:t>
      </w:r>
      <w:r w:rsidRPr="00193A61">
        <w:rPr>
          <w:rFonts w:eastAsiaTheme="minorEastAsia"/>
          <w:sz w:val="28"/>
          <w:szCs w:val="28"/>
        </w:rPr>
        <w:t xml:space="preserve"> запрос</w:t>
      </w:r>
      <w:r>
        <w:rPr>
          <w:rFonts w:eastAsiaTheme="minorEastAsia"/>
          <w:sz w:val="28"/>
          <w:szCs w:val="28"/>
        </w:rPr>
        <w:t>ов</w:t>
      </w:r>
      <w:r w:rsidRPr="00193A61">
        <w:rPr>
          <w:rFonts w:eastAsiaTheme="minorEastAsia"/>
          <w:sz w:val="28"/>
          <w:szCs w:val="28"/>
        </w:rPr>
        <w:t xml:space="preserve">, содержащих </w:t>
      </w:r>
      <w:r>
        <w:rPr>
          <w:rFonts w:eastAsiaTheme="minorEastAsia"/>
          <w:sz w:val="28"/>
          <w:szCs w:val="28"/>
        </w:rPr>
        <w:t>1562</w:t>
      </w:r>
      <w:r w:rsidRPr="00193A61">
        <w:rPr>
          <w:rFonts w:eastAsiaTheme="minorEastAsia"/>
          <w:sz w:val="28"/>
          <w:szCs w:val="28"/>
        </w:rPr>
        <w:t xml:space="preserve"> URLs, с информацией, признанной судом запрещенной к распространению на территории Российской Федерации.</w:t>
      </w:r>
    </w:p>
    <w:p w:rsidR="001F641E" w:rsidRPr="00193A61" w:rsidRDefault="001F641E" w:rsidP="001F641E">
      <w:pPr>
        <w:spacing w:line="276" w:lineRule="auto"/>
        <w:ind w:firstLine="708"/>
        <w:rPr>
          <w:rFonts w:eastAsiaTheme="minorEastAsia"/>
          <w:sz w:val="28"/>
          <w:szCs w:val="28"/>
        </w:rPr>
      </w:pPr>
      <w:r w:rsidRPr="00193A61">
        <w:rPr>
          <w:rFonts w:eastAsiaTheme="minorEastAsia"/>
          <w:sz w:val="28"/>
          <w:szCs w:val="28"/>
        </w:rPr>
        <w:t>В аналогичном периоде  202</w:t>
      </w:r>
      <w:r>
        <w:rPr>
          <w:rFonts w:eastAsiaTheme="minorEastAsia"/>
          <w:sz w:val="28"/>
          <w:szCs w:val="28"/>
        </w:rPr>
        <w:t>3</w:t>
      </w:r>
      <w:r w:rsidRPr="00193A61">
        <w:rPr>
          <w:rFonts w:eastAsiaTheme="minorEastAsia"/>
          <w:sz w:val="28"/>
          <w:szCs w:val="28"/>
        </w:rPr>
        <w:t xml:space="preserve"> года было получено </w:t>
      </w:r>
      <w:r w:rsidRPr="00FD0F90">
        <w:rPr>
          <w:rFonts w:eastAsiaTheme="minorEastAsia"/>
          <w:sz w:val="28"/>
          <w:szCs w:val="28"/>
        </w:rPr>
        <w:t>25 запросов, содержащих 1401 URLs</w:t>
      </w:r>
      <w:r w:rsidRPr="00193A61">
        <w:rPr>
          <w:rFonts w:eastAsiaTheme="minorEastAsia"/>
          <w:sz w:val="28"/>
          <w:szCs w:val="28"/>
        </w:rPr>
        <w:t xml:space="preserve">, с информацией, признанной судом запрещенной к распространению на территории Российской Федерации. Все ссылки, содержащиеся в запросах, были направлены в ЦА Роскомнадзора для принятия решения о включении в </w:t>
      </w:r>
      <w:r w:rsidRPr="00193A61">
        <w:rPr>
          <w:rFonts w:eastAsia="Calibri"/>
          <w:sz w:val="28"/>
          <w:szCs w:val="28"/>
        </w:rPr>
        <w:t>ЕАИС Единый реестр.</w:t>
      </w:r>
    </w:p>
    <w:p w:rsidR="008751C2" w:rsidRPr="004944E1" w:rsidRDefault="008751C2" w:rsidP="006A531D">
      <w:pPr>
        <w:spacing w:line="276" w:lineRule="auto"/>
        <w:rPr>
          <w:b/>
          <w:sz w:val="28"/>
          <w:szCs w:val="28"/>
        </w:rPr>
      </w:pPr>
    </w:p>
    <w:p w:rsidR="00AE6A02" w:rsidRPr="004944E1" w:rsidRDefault="006A531D" w:rsidP="006A531D">
      <w:pPr>
        <w:spacing w:line="276" w:lineRule="auto"/>
        <w:jc w:val="center"/>
        <w:rPr>
          <w:sz w:val="28"/>
          <w:szCs w:val="28"/>
        </w:rPr>
      </w:pPr>
      <w:r w:rsidRPr="004944E1">
        <w:rPr>
          <w:sz w:val="28"/>
          <w:szCs w:val="28"/>
        </w:rPr>
        <w:br w:type="page"/>
      </w:r>
      <w:bookmarkStart w:id="11" w:name="_Toc431982041"/>
      <w:bookmarkStart w:id="12" w:name="_Toc495079452"/>
      <w:bookmarkStart w:id="13" w:name="_Toc455649053"/>
      <w:r w:rsidR="00AE6A02" w:rsidRPr="004944E1">
        <w:rPr>
          <w:b/>
          <w:sz w:val="28"/>
          <w:szCs w:val="28"/>
        </w:rPr>
        <w:t>Результаты исполнения полномочий в сфере массовых коммуникаций, средств массовой информации, телевизионного и радиовещания</w:t>
      </w:r>
      <w:bookmarkEnd w:id="11"/>
      <w:bookmarkEnd w:id="12"/>
      <w:r w:rsidR="00AE6A02" w:rsidRPr="004944E1">
        <w:rPr>
          <w:b/>
          <w:sz w:val="28"/>
          <w:szCs w:val="28"/>
        </w:rPr>
        <w:t xml:space="preserve"> Территориальным отделом по Карачаево-Черкесской Республике.</w:t>
      </w:r>
    </w:p>
    <w:p w:rsidR="00AE6A02" w:rsidRPr="004944E1" w:rsidRDefault="00AE6A02" w:rsidP="006A531D">
      <w:pPr>
        <w:spacing w:line="276" w:lineRule="auto"/>
        <w:rPr>
          <w:i/>
          <w:sz w:val="28"/>
          <w:szCs w:val="26"/>
        </w:rPr>
      </w:pPr>
    </w:p>
    <w:bookmarkEnd w:id="13"/>
    <w:p w:rsidR="001F641E" w:rsidRPr="002F6FFF" w:rsidRDefault="001F641E" w:rsidP="001F641E">
      <w:pPr>
        <w:spacing w:line="240" w:lineRule="auto"/>
        <w:ind w:firstLine="567"/>
        <w:rPr>
          <w:sz w:val="28"/>
          <w:szCs w:val="26"/>
        </w:rPr>
      </w:pPr>
      <w:r w:rsidRPr="002F6FFF">
        <w:rPr>
          <w:sz w:val="28"/>
          <w:szCs w:val="26"/>
        </w:rPr>
        <w:t>В отчете приводится анализ значений показателей за</w:t>
      </w:r>
      <w:r>
        <w:rPr>
          <w:sz w:val="28"/>
          <w:szCs w:val="26"/>
        </w:rPr>
        <w:t xml:space="preserve"> 1 квартал</w:t>
      </w:r>
      <w:r w:rsidRPr="002F6FFF">
        <w:rPr>
          <w:sz w:val="28"/>
          <w:szCs w:val="26"/>
        </w:rPr>
        <w:t xml:space="preserve"> 202</w:t>
      </w:r>
      <w:r>
        <w:rPr>
          <w:sz w:val="28"/>
          <w:szCs w:val="26"/>
        </w:rPr>
        <w:t>4</w:t>
      </w:r>
      <w:r w:rsidRPr="002F6FFF">
        <w:rPr>
          <w:sz w:val="28"/>
          <w:szCs w:val="26"/>
        </w:rPr>
        <w:t xml:space="preserve"> год</w:t>
      </w:r>
      <w:r>
        <w:rPr>
          <w:sz w:val="28"/>
          <w:szCs w:val="26"/>
        </w:rPr>
        <w:t>а</w:t>
      </w:r>
      <w:r w:rsidRPr="002F6FFF">
        <w:rPr>
          <w:sz w:val="28"/>
          <w:szCs w:val="26"/>
        </w:rPr>
        <w:t xml:space="preserve"> в сравнении с </w:t>
      </w:r>
      <w:r>
        <w:rPr>
          <w:sz w:val="28"/>
          <w:szCs w:val="26"/>
        </w:rPr>
        <w:t>аналогичным периодом 2023 года</w:t>
      </w:r>
      <w:r w:rsidRPr="002F6FFF">
        <w:rPr>
          <w:sz w:val="28"/>
          <w:szCs w:val="26"/>
        </w:rPr>
        <w:t xml:space="preserve"> с разбивкой по кварталам.</w:t>
      </w:r>
    </w:p>
    <w:p w:rsidR="001F641E" w:rsidRDefault="001F641E" w:rsidP="001F641E">
      <w:pPr>
        <w:ind w:firstLine="567"/>
        <w:rPr>
          <w:i/>
          <w:sz w:val="28"/>
          <w:szCs w:val="28"/>
        </w:rPr>
      </w:pPr>
    </w:p>
    <w:p w:rsidR="001F641E" w:rsidRPr="00E13399" w:rsidRDefault="001F641E" w:rsidP="001F641E">
      <w:pPr>
        <w:ind w:firstLine="567"/>
        <w:rPr>
          <w:i/>
          <w:sz w:val="28"/>
          <w:szCs w:val="28"/>
        </w:rPr>
      </w:pPr>
      <w:r w:rsidRPr="00E13399">
        <w:rPr>
          <w:i/>
          <w:sz w:val="28"/>
          <w:szCs w:val="28"/>
        </w:rPr>
        <w:t>Ведение реестра средств массовой информации, зарегистрированных территориальным отделом</w:t>
      </w:r>
    </w:p>
    <w:p w:rsidR="001F641E" w:rsidRPr="0030257C" w:rsidRDefault="001F641E" w:rsidP="001F641E">
      <w:pPr>
        <w:ind w:firstLine="567"/>
        <w:rPr>
          <w:sz w:val="28"/>
          <w:szCs w:val="28"/>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528"/>
        <w:gridCol w:w="1445"/>
        <w:gridCol w:w="1445"/>
      </w:tblGrid>
      <w:tr w:rsidR="001F641E" w:rsidRPr="0030257C" w:rsidTr="00E362D4">
        <w:trPr>
          <w:trHeight w:val="674"/>
        </w:trPr>
        <w:tc>
          <w:tcPr>
            <w:tcW w:w="0" w:type="auto"/>
            <w:shd w:val="clear" w:color="auto" w:fill="FFFFFF"/>
            <w:vAlign w:val="center"/>
          </w:tcPr>
          <w:p w:rsidR="001F641E" w:rsidRPr="0030257C" w:rsidRDefault="001F641E" w:rsidP="00E362D4">
            <w:pPr>
              <w:spacing w:line="240" w:lineRule="auto"/>
              <w:rPr>
                <w:sz w:val="24"/>
                <w:szCs w:val="24"/>
              </w:rPr>
            </w:pPr>
          </w:p>
        </w:tc>
        <w:tc>
          <w:tcPr>
            <w:tcW w:w="0" w:type="auto"/>
            <w:shd w:val="clear" w:color="auto" w:fill="FFFFFF"/>
            <w:vAlign w:val="center"/>
          </w:tcPr>
          <w:p w:rsidR="001F641E" w:rsidRPr="00843300" w:rsidRDefault="001F641E" w:rsidP="00E362D4">
            <w:pPr>
              <w:jc w:val="center"/>
              <w:rPr>
                <w:sz w:val="24"/>
                <w:szCs w:val="24"/>
              </w:rPr>
            </w:pPr>
            <w:r w:rsidRPr="00843300">
              <w:rPr>
                <w:sz w:val="24"/>
                <w:szCs w:val="24"/>
              </w:rPr>
              <w:t>1 кв. 202</w:t>
            </w:r>
            <w:r>
              <w:rPr>
                <w:sz w:val="24"/>
                <w:szCs w:val="24"/>
              </w:rPr>
              <w:t>3</w:t>
            </w:r>
            <w:r w:rsidRPr="00843300">
              <w:rPr>
                <w:sz w:val="24"/>
                <w:szCs w:val="24"/>
              </w:rPr>
              <w:t xml:space="preserve"> г.</w:t>
            </w:r>
          </w:p>
        </w:tc>
        <w:tc>
          <w:tcPr>
            <w:tcW w:w="0" w:type="auto"/>
            <w:shd w:val="clear" w:color="auto" w:fill="FFFFFF"/>
            <w:vAlign w:val="center"/>
          </w:tcPr>
          <w:p w:rsidR="001F641E" w:rsidRPr="00843300" w:rsidRDefault="001F641E" w:rsidP="00E362D4">
            <w:pPr>
              <w:jc w:val="center"/>
              <w:rPr>
                <w:sz w:val="24"/>
                <w:szCs w:val="24"/>
              </w:rPr>
            </w:pPr>
            <w:r w:rsidRPr="00843300">
              <w:rPr>
                <w:sz w:val="24"/>
                <w:szCs w:val="24"/>
              </w:rPr>
              <w:t>1 кв. 202</w:t>
            </w:r>
            <w:r>
              <w:rPr>
                <w:sz w:val="24"/>
                <w:szCs w:val="24"/>
              </w:rPr>
              <w:t>4</w:t>
            </w:r>
            <w:r w:rsidRPr="00843300">
              <w:rPr>
                <w:sz w:val="24"/>
                <w:szCs w:val="24"/>
              </w:rPr>
              <w:t xml:space="preserve"> г.</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Внесено уведомлений</w:t>
            </w:r>
          </w:p>
        </w:tc>
        <w:tc>
          <w:tcPr>
            <w:tcW w:w="0" w:type="auto"/>
            <w:shd w:val="clear" w:color="auto" w:fill="FFFFFF"/>
            <w:vAlign w:val="center"/>
          </w:tcPr>
          <w:p w:rsidR="001F641E" w:rsidRPr="00822E1E" w:rsidRDefault="001F641E" w:rsidP="00E362D4">
            <w:pPr>
              <w:jc w:val="center"/>
              <w:rPr>
                <w:b/>
                <w:sz w:val="24"/>
                <w:szCs w:val="24"/>
              </w:rPr>
            </w:pPr>
            <w:r w:rsidRPr="00822E1E">
              <w:rPr>
                <w:b/>
                <w:sz w:val="24"/>
                <w:szCs w:val="24"/>
              </w:rPr>
              <w:t>0</w:t>
            </w:r>
          </w:p>
        </w:tc>
        <w:tc>
          <w:tcPr>
            <w:tcW w:w="0" w:type="auto"/>
            <w:shd w:val="clear" w:color="auto" w:fill="FFFFFF"/>
            <w:vAlign w:val="center"/>
          </w:tcPr>
          <w:p w:rsidR="001F641E" w:rsidRPr="00822E1E" w:rsidRDefault="001F641E" w:rsidP="00E362D4">
            <w:pPr>
              <w:jc w:val="center"/>
              <w:rPr>
                <w:b/>
                <w:sz w:val="24"/>
                <w:szCs w:val="24"/>
              </w:rPr>
            </w:pPr>
            <w:r>
              <w:rPr>
                <w:b/>
                <w:sz w:val="24"/>
                <w:szCs w:val="24"/>
              </w:rPr>
              <w:t>1</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об изменении периодичности</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0" w:type="auto"/>
            <w:shd w:val="clear" w:color="auto" w:fill="FFFFFF"/>
            <w:vAlign w:val="center"/>
          </w:tcPr>
          <w:p w:rsidR="001F641E" w:rsidRPr="00822E1E" w:rsidRDefault="001F641E" w:rsidP="00E362D4">
            <w:pPr>
              <w:jc w:val="center"/>
              <w:rPr>
                <w:sz w:val="24"/>
                <w:szCs w:val="24"/>
              </w:rPr>
            </w:pPr>
            <w:r>
              <w:rPr>
                <w:sz w:val="24"/>
                <w:szCs w:val="24"/>
              </w:rPr>
              <w:t>1</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об изменении максимального объема</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об изменении местонахождения учредителя и (или) редакции</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0" w:type="auto"/>
            <w:shd w:val="clear" w:color="auto" w:fill="FFFFFF"/>
            <w:vAlign w:val="center"/>
          </w:tcPr>
          <w:p w:rsidR="001F641E" w:rsidRPr="00822E1E" w:rsidRDefault="001F641E" w:rsidP="00E362D4">
            <w:pPr>
              <w:jc w:val="center"/>
              <w:rPr>
                <w:sz w:val="24"/>
                <w:szCs w:val="24"/>
              </w:rPr>
            </w:pPr>
            <w:r>
              <w:rPr>
                <w:sz w:val="24"/>
                <w:szCs w:val="24"/>
              </w:rPr>
              <w:t>0</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о приостановке деятельности СМИ</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о возобновлении деятельности СМИ</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Внесено решений о прекращении деятельности СМИ:</w:t>
            </w:r>
          </w:p>
        </w:tc>
        <w:tc>
          <w:tcPr>
            <w:tcW w:w="0" w:type="auto"/>
            <w:shd w:val="clear" w:color="auto" w:fill="FFFFFF"/>
            <w:vAlign w:val="center"/>
          </w:tcPr>
          <w:p w:rsidR="001F641E" w:rsidRPr="00822E1E" w:rsidRDefault="001F641E" w:rsidP="00E362D4">
            <w:pPr>
              <w:jc w:val="center"/>
              <w:rPr>
                <w:b/>
                <w:sz w:val="24"/>
                <w:szCs w:val="24"/>
              </w:rPr>
            </w:pPr>
            <w:r w:rsidRPr="00822E1E">
              <w:rPr>
                <w:b/>
                <w:sz w:val="24"/>
                <w:szCs w:val="24"/>
              </w:rPr>
              <w:t>0</w:t>
            </w:r>
          </w:p>
        </w:tc>
        <w:tc>
          <w:tcPr>
            <w:tcW w:w="0" w:type="auto"/>
            <w:shd w:val="clear" w:color="auto" w:fill="FFFFFF"/>
            <w:vAlign w:val="center"/>
          </w:tcPr>
          <w:p w:rsidR="001F641E" w:rsidRPr="00822E1E" w:rsidRDefault="001F641E" w:rsidP="00E362D4">
            <w:pPr>
              <w:jc w:val="center"/>
              <w:rPr>
                <w:b/>
                <w:sz w:val="24"/>
                <w:szCs w:val="24"/>
              </w:rPr>
            </w:pPr>
            <w:r w:rsidRPr="00822E1E">
              <w:rPr>
                <w:b/>
                <w:sz w:val="24"/>
                <w:szCs w:val="24"/>
              </w:rPr>
              <w:t>0</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решения суда</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решения учредителей</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0" w:type="auto"/>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79"/>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Предоставлено сведений из реестра</w:t>
            </w:r>
          </w:p>
        </w:tc>
        <w:tc>
          <w:tcPr>
            <w:tcW w:w="0" w:type="auto"/>
            <w:shd w:val="clear" w:color="auto" w:fill="FFFFFF"/>
            <w:vAlign w:val="center"/>
          </w:tcPr>
          <w:p w:rsidR="001F641E" w:rsidRPr="00822E1E" w:rsidRDefault="001F641E" w:rsidP="00E362D4">
            <w:pPr>
              <w:jc w:val="center"/>
              <w:rPr>
                <w:b/>
                <w:sz w:val="24"/>
                <w:szCs w:val="24"/>
              </w:rPr>
            </w:pPr>
            <w:r w:rsidRPr="00822E1E">
              <w:rPr>
                <w:b/>
                <w:sz w:val="24"/>
                <w:szCs w:val="24"/>
              </w:rPr>
              <w:t>1</w:t>
            </w:r>
          </w:p>
        </w:tc>
        <w:tc>
          <w:tcPr>
            <w:tcW w:w="0" w:type="auto"/>
            <w:shd w:val="clear" w:color="auto" w:fill="FFFFFF"/>
            <w:vAlign w:val="center"/>
          </w:tcPr>
          <w:p w:rsidR="001F641E" w:rsidRPr="00822E1E" w:rsidRDefault="001F641E" w:rsidP="00E362D4">
            <w:pPr>
              <w:jc w:val="center"/>
              <w:rPr>
                <w:b/>
                <w:sz w:val="24"/>
                <w:szCs w:val="24"/>
              </w:rPr>
            </w:pPr>
            <w:r>
              <w:rPr>
                <w:b/>
                <w:sz w:val="24"/>
                <w:szCs w:val="24"/>
              </w:rPr>
              <w:t>0</w:t>
            </w:r>
          </w:p>
        </w:tc>
      </w:tr>
      <w:tr w:rsidR="001F641E" w:rsidRPr="0030257C" w:rsidTr="00E362D4">
        <w:trPr>
          <w:trHeight w:val="279"/>
        </w:trPr>
        <w:tc>
          <w:tcPr>
            <w:tcW w:w="0" w:type="auto"/>
            <w:gridSpan w:val="3"/>
            <w:shd w:val="clear" w:color="auto" w:fill="FFFFFF"/>
            <w:vAlign w:val="center"/>
          </w:tcPr>
          <w:p w:rsidR="001F641E" w:rsidRPr="0030257C" w:rsidRDefault="001F641E" w:rsidP="00E362D4">
            <w:pPr>
              <w:spacing w:line="240" w:lineRule="auto"/>
              <w:jc w:val="center"/>
              <w:rPr>
                <w:b/>
                <w:i/>
                <w:sz w:val="24"/>
                <w:szCs w:val="24"/>
              </w:rPr>
            </w:pPr>
            <w:r w:rsidRPr="0030257C">
              <w:rPr>
                <w:b/>
                <w:i/>
                <w:sz w:val="24"/>
                <w:szCs w:val="24"/>
              </w:rPr>
              <w:t>Сведения о нагрузке</w:t>
            </w:r>
          </w:p>
        </w:tc>
      </w:tr>
      <w:tr w:rsidR="001F641E" w:rsidRPr="0030257C" w:rsidTr="00E362D4">
        <w:trPr>
          <w:trHeight w:val="415"/>
        </w:trPr>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Количество сотрудников</w:t>
            </w:r>
          </w:p>
        </w:tc>
        <w:tc>
          <w:tcPr>
            <w:tcW w:w="0" w:type="auto"/>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c>
          <w:tcPr>
            <w:tcW w:w="0" w:type="auto"/>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r>
      <w:tr w:rsidR="001F641E" w:rsidRPr="0030257C" w:rsidTr="00E362D4">
        <w:tc>
          <w:tcPr>
            <w:tcW w:w="0" w:type="auto"/>
            <w:shd w:val="clear" w:color="auto" w:fill="FFFFFF"/>
            <w:vAlign w:val="center"/>
          </w:tcPr>
          <w:p w:rsidR="001F641E" w:rsidRPr="0030257C" w:rsidRDefault="001F641E" w:rsidP="00E362D4">
            <w:pPr>
              <w:spacing w:line="240" w:lineRule="auto"/>
              <w:rPr>
                <w:sz w:val="24"/>
                <w:szCs w:val="24"/>
              </w:rPr>
            </w:pPr>
            <w:r w:rsidRPr="0030257C">
              <w:rPr>
                <w:sz w:val="24"/>
                <w:szCs w:val="24"/>
              </w:rPr>
              <w:t>Средняя нагрузка на сотрудника</w:t>
            </w:r>
          </w:p>
        </w:tc>
        <w:tc>
          <w:tcPr>
            <w:tcW w:w="0" w:type="auto"/>
            <w:shd w:val="clear" w:color="auto" w:fill="FFFFFF"/>
            <w:vAlign w:val="center"/>
          </w:tcPr>
          <w:p w:rsidR="001F641E" w:rsidRPr="0030257C" w:rsidRDefault="001F641E" w:rsidP="00E362D4">
            <w:pPr>
              <w:spacing w:line="240" w:lineRule="auto"/>
              <w:jc w:val="center"/>
              <w:rPr>
                <w:sz w:val="24"/>
                <w:szCs w:val="24"/>
              </w:rPr>
            </w:pPr>
            <w:r>
              <w:rPr>
                <w:sz w:val="24"/>
                <w:szCs w:val="24"/>
              </w:rPr>
              <w:t>1</w:t>
            </w:r>
          </w:p>
        </w:tc>
        <w:tc>
          <w:tcPr>
            <w:tcW w:w="0" w:type="auto"/>
            <w:shd w:val="clear" w:color="auto" w:fill="FFFFFF"/>
            <w:vAlign w:val="center"/>
          </w:tcPr>
          <w:p w:rsidR="001F641E" w:rsidRPr="0030257C" w:rsidRDefault="001F641E" w:rsidP="00E362D4">
            <w:pPr>
              <w:spacing w:line="240" w:lineRule="auto"/>
              <w:jc w:val="center"/>
              <w:rPr>
                <w:sz w:val="24"/>
                <w:szCs w:val="24"/>
              </w:rPr>
            </w:pPr>
            <w:r>
              <w:rPr>
                <w:sz w:val="24"/>
                <w:szCs w:val="24"/>
              </w:rPr>
              <w:t>1</w:t>
            </w:r>
          </w:p>
        </w:tc>
      </w:tr>
    </w:tbl>
    <w:p w:rsidR="001F641E" w:rsidRPr="0030257C" w:rsidRDefault="001F641E" w:rsidP="001F641E">
      <w:pPr>
        <w:rPr>
          <w:sz w:val="28"/>
          <w:szCs w:val="28"/>
        </w:rPr>
      </w:pPr>
    </w:p>
    <w:p w:rsidR="001F641E" w:rsidRPr="002F6FFF" w:rsidRDefault="001F641E" w:rsidP="001F641E">
      <w:pPr>
        <w:spacing w:line="240" w:lineRule="auto"/>
        <w:ind w:firstLine="709"/>
        <w:rPr>
          <w:sz w:val="28"/>
          <w:szCs w:val="28"/>
        </w:rPr>
      </w:pPr>
      <w:r w:rsidRPr="002F6FFF">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1F641E" w:rsidRDefault="001F641E" w:rsidP="001F641E">
      <w:pPr>
        <w:jc w:val="center"/>
        <w:rPr>
          <w:i/>
          <w:sz w:val="28"/>
          <w:szCs w:val="28"/>
        </w:rPr>
      </w:pPr>
    </w:p>
    <w:p w:rsidR="001F641E" w:rsidRDefault="001F641E" w:rsidP="001F641E">
      <w:pPr>
        <w:jc w:val="center"/>
        <w:rPr>
          <w:i/>
          <w:sz w:val="28"/>
          <w:szCs w:val="28"/>
        </w:rPr>
      </w:pPr>
      <w:r w:rsidRPr="0030257C">
        <w:rPr>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1F641E" w:rsidRPr="0030257C" w:rsidRDefault="001F641E" w:rsidP="001F641E">
      <w:pPr>
        <w:jc w:val="center"/>
        <w:rPr>
          <w:i/>
          <w:sz w:val="28"/>
          <w:szCs w:val="28"/>
        </w:rPr>
      </w:pPr>
    </w:p>
    <w:tbl>
      <w:tblPr>
        <w:tblW w:w="0" w:type="auto"/>
        <w:jc w:val="center"/>
        <w:tblInd w:w="-3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070"/>
        <w:gridCol w:w="1701"/>
        <w:gridCol w:w="1532"/>
      </w:tblGrid>
      <w:tr w:rsidR="001F641E" w:rsidRPr="0030257C" w:rsidTr="00E362D4">
        <w:trPr>
          <w:trHeight w:val="381"/>
          <w:jc w:val="center"/>
        </w:trPr>
        <w:tc>
          <w:tcPr>
            <w:tcW w:w="6070" w:type="dxa"/>
            <w:shd w:val="clear" w:color="auto" w:fill="FFFFFF"/>
            <w:vAlign w:val="center"/>
          </w:tcPr>
          <w:p w:rsidR="001F641E" w:rsidRPr="0030257C" w:rsidRDefault="001F641E" w:rsidP="00E362D4">
            <w:pPr>
              <w:spacing w:line="240" w:lineRule="auto"/>
              <w:rPr>
                <w:sz w:val="24"/>
                <w:szCs w:val="24"/>
              </w:rPr>
            </w:pPr>
          </w:p>
        </w:tc>
        <w:tc>
          <w:tcPr>
            <w:tcW w:w="1701" w:type="dxa"/>
            <w:shd w:val="clear" w:color="auto" w:fill="FFFFFF"/>
            <w:vAlign w:val="center"/>
          </w:tcPr>
          <w:p w:rsidR="001F641E" w:rsidRPr="00822E1E" w:rsidRDefault="001F641E" w:rsidP="00E362D4">
            <w:pPr>
              <w:jc w:val="center"/>
              <w:rPr>
                <w:b/>
                <w:sz w:val="24"/>
                <w:szCs w:val="24"/>
              </w:rPr>
            </w:pPr>
            <w:r w:rsidRPr="00822E1E">
              <w:rPr>
                <w:b/>
                <w:sz w:val="24"/>
                <w:szCs w:val="24"/>
              </w:rPr>
              <w:t>1 кв. 202</w:t>
            </w:r>
            <w:r>
              <w:rPr>
                <w:b/>
                <w:sz w:val="24"/>
                <w:szCs w:val="24"/>
              </w:rPr>
              <w:t>3</w:t>
            </w:r>
            <w:r w:rsidRPr="00822E1E">
              <w:rPr>
                <w:b/>
                <w:sz w:val="24"/>
                <w:szCs w:val="24"/>
              </w:rPr>
              <w:t xml:space="preserve"> г.</w:t>
            </w:r>
          </w:p>
        </w:tc>
        <w:tc>
          <w:tcPr>
            <w:tcW w:w="1532" w:type="dxa"/>
            <w:shd w:val="clear" w:color="auto" w:fill="FFFFFF"/>
            <w:vAlign w:val="center"/>
          </w:tcPr>
          <w:p w:rsidR="001F641E" w:rsidRPr="00822E1E" w:rsidRDefault="001F641E" w:rsidP="00E362D4">
            <w:pPr>
              <w:jc w:val="center"/>
              <w:rPr>
                <w:b/>
                <w:sz w:val="24"/>
                <w:szCs w:val="24"/>
              </w:rPr>
            </w:pPr>
            <w:r w:rsidRPr="00822E1E">
              <w:rPr>
                <w:b/>
                <w:sz w:val="24"/>
                <w:szCs w:val="24"/>
              </w:rPr>
              <w:t>1 кв. 202</w:t>
            </w:r>
            <w:r>
              <w:rPr>
                <w:b/>
                <w:sz w:val="24"/>
                <w:szCs w:val="24"/>
              </w:rPr>
              <w:t>4</w:t>
            </w:r>
            <w:r w:rsidRPr="00822E1E">
              <w:rPr>
                <w:b/>
                <w:sz w:val="24"/>
                <w:szCs w:val="24"/>
              </w:rPr>
              <w:t xml:space="preserve"> г.</w:t>
            </w:r>
          </w:p>
        </w:tc>
      </w:tr>
      <w:tr w:rsidR="001F641E" w:rsidRPr="0030257C" w:rsidTr="00E362D4">
        <w:trPr>
          <w:trHeight w:val="230"/>
          <w:jc w:val="center"/>
        </w:trPr>
        <w:tc>
          <w:tcPr>
            <w:tcW w:w="6070" w:type="dxa"/>
            <w:shd w:val="clear" w:color="auto" w:fill="FFFFFF"/>
            <w:vAlign w:val="center"/>
          </w:tcPr>
          <w:p w:rsidR="001F641E" w:rsidRPr="0030257C" w:rsidRDefault="001F641E" w:rsidP="00E362D4">
            <w:pPr>
              <w:spacing w:line="240" w:lineRule="auto"/>
              <w:rPr>
                <w:sz w:val="24"/>
                <w:szCs w:val="24"/>
              </w:rPr>
            </w:pPr>
            <w:r w:rsidRPr="0030257C">
              <w:rPr>
                <w:sz w:val="24"/>
                <w:szCs w:val="24"/>
              </w:rPr>
              <w:t>Запланировано МНК</w:t>
            </w:r>
          </w:p>
        </w:tc>
        <w:tc>
          <w:tcPr>
            <w:tcW w:w="1701" w:type="dxa"/>
            <w:shd w:val="clear" w:color="auto" w:fill="FFFFFF"/>
            <w:vAlign w:val="center"/>
          </w:tcPr>
          <w:p w:rsidR="001F641E" w:rsidRPr="00822E1E" w:rsidRDefault="001F641E" w:rsidP="00E362D4">
            <w:pPr>
              <w:jc w:val="center"/>
              <w:rPr>
                <w:b/>
                <w:sz w:val="24"/>
                <w:szCs w:val="24"/>
              </w:rPr>
            </w:pPr>
            <w:r w:rsidRPr="00822E1E">
              <w:rPr>
                <w:b/>
                <w:sz w:val="24"/>
                <w:szCs w:val="24"/>
              </w:rPr>
              <w:t>3</w:t>
            </w:r>
          </w:p>
        </w:tc>
        <w:tc>
          <w:tcPr>
            <w:tcW w:w="1532" w:type="dxa"/>
            <w:shd w:val="clear" w:color="auto" w:fill="FFFFFF"/>
            <w:vAlign w:val="center"/>
          </w:tcPr>
          <w:p w:rsidR="001F641E" w:rsidRPr="00822E1E" w:rsidRDefault="001F641E" w:rsidP="00E362D4">
            <w:pPr>
              <w:jc w:val="center"/>
              <w:rPr>
                <w:b/>
                <w:sz w:val="24"/>
                <w:szCs w:val="24"/>
              </w:rPr>
            </w:pPr>
            <w:r>
              <w:rPr>
                <w:b/>
                <w:sz w:val="24"/>
                <w:szCs w:val="24"/>
              </w:rPr>
              <w:t>4</w:t>
            </w:r>
          </w:p>
        </w:tc>
      </w:tr>
      <w:tr w:rsidR="001F641E" w:rsidRPr="0030257C" w:rsidTr="00E362D4">
        <w:trPr>
          <w:trHeight w:val="230"/>
          <w:jc w:val="center"/>
        </w:trPr>
        <w:tc>
          <w:tcPr>
            <w:tcW w:w="6070" w:type="dxa"/>
            <w:shd w:val="clear" w:color="auto" w:fill="FFFFFF"/>
            <w:vAlign w:val="center"/>
          </w:tcPr>
          <w:p w:rsidR="001F641E" w:rsidRPr="0030257C" w:rsidRDefault="001F641E" w:rsidP="00E362D4">
            <w:pPr>
              <w:spacing w:line="240" w:lineRule="auto"/>
              <w:rPr>
                <w:sz w:val="24"/>
                <w:szCs w:val="24"/>
              </w:rPr>
            </w:pPr>
            <w:r w:rsidRPr="0030257C">
              <w:rPr>
                <w:sz w:val="24"/>
                <w:szCs w:val="24"/>
              </w:rPr>
              <w:t>Проведено МНК:</w:t>
            </w:r>
          </w:p>
        </w:tc>
        <w:tc>
          <w:tcPr>
            <w:tcW w:w="1701" w:type="dxa"/>
            <w:shd w:val="clear" w:color="auto" w:fill="FFFFFF"/>
            <w:vAlign w:val="center"/>
          </w:tcPr>
          <w:p w:rsidR="001F641E" w:rsidRPr="00822E1E" w:rsidRDefault="001F641E" w:rsidP="00E362D4">
            <w:pPr>
              <w:jc w:val="center"/>
              <w:rPr>
                <w:b/>
                <w:sz w:val="24"/>
                <w:szCs w:val="24"/>
              </w:rPr>
            </w:pPr>
            <w:r w:rsidRPr="00822E1E">
              <w:rPr>
                <w:b/>
                <w:sz w:val="24"/>
                <w:szCs w:val="24"/>
              </w:rPr>
              <w:t>3</w:t>
            </w:r>
          </w:p>
        </w:tc>
        <w:tc>
          <w:tcPr>
            <w:tcW w:w="1532" w:type="dxa"/>
            <w:shd w:val="clear" w:color="auto" w:fill="FFFFFF"/>
            <w:vAlign w:val="center"/>
          </w:tcPr>
          <w:p w:rsidR="001F641E" w:rsidRPr="00822E1E" w:rsidRDefault="001F641E" w:rsidP="00E362D4">
            <w:pPr>
              <w:jc w:val="center"/>
              <w:rPr>
                <w:b/>
                <w:sz w:val="24"/>
                <w:szCs w:val="24"/>
              </w:rPr>
            </w:pPr>
            <w:r>
              <w:rPr>
                <w:b/>
                <w:sz w:val="24"/>
                <w:szCs w:val="24"/>
              </w:rPr>
              <w:t>4</w:t>
            </w:r>
          </w:p>
        </w:tc>
      </w:tr>
      <w:tr w:rsidR="001F641E" w:rsidRPr="0030257C" w:rsidTr="00E362D4">
        <w:trPr>
          <w:trHeight w:val="230"/>
          <w:jc w:val="center"/>
        </w:trPr>
        <w:tc>
          <w:tcPr>
            <w:tcW w:w="6070"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плановые</w:t>
            </w:r>
          </w:p>
        </w:tc>
        <w:tc>
          <w:tcPr>
            <w:tcW w:w="1701" w:type="dxa"/>
            <w:shd w:val="clear" w:color="auto" w:fill="FFFFFF"/>
            <w:vAlign w:val="center"/>
          </w:tcPr>
          <w:p w:rsidR="001F641E" w:rsidRPr="00822E1E" w:rsidRDefault="001F641E" w:rsidP="00E362D4">
            <w:pPr>
              <w:jc w:val="center"/>
              <w:rPr>
                <w:sz w:val="24"/>
                <w:szCs w:val="24"/>
              </w:rPr>
            </w:pPr>
            <w:r w:rsidRPr="00822E1E">
              <w:rPr>
                <w:sz w:val="24"/>
                <w:szCs w:val="24"/>
              </w:rPr>
              <w:t>3</w:t>
            </w:r>
          </w:p>
        </w:tc>
        <w:tc>
          <w:tcPr>
            <w:tcW w:w="1532" w:type="dxa"/>
            <w:shd w:val="clear" w:color="auto" w:fill="FFFFFF"/>
            <w:vAlign w:val="center"/>
          </w:tcPr>
          <w:p w:rsidR="001F641E" w:rsidRPr="00822E1E" w:rsidRDefault="001F641E" w:rsidP="00E362D4">
            <w:pPr>
              <w:jc w:val="center"/>
              <w:rPr>
                <w:sz w:val="24"/>
                <w:szCs w:val="24"/>
              </w:rPr>
            </w:pPr>
            <w:r>
              <w:rPr>
                <w:sz w:val="24"/>
                <w:szCs w:val="24"/>
              </w:rPr>
              <w:t>4</w:t>
            </w:r>
          </w:p>
        </w:tc>
      </w:tr>
      <w:tr w:rsidR="001F641E" w:rsidRPr="0030257C" w:rsidTr="00E362D4">
        <w:trPr>
          <w:trHeight w:val="70"/>
          <w:jc w:val="center"/>
        </w:trPr>
        <w:tc>
          <w:tcPr>
            <w:tcW w:w="6070" w:type="dxa"/>
            <w:shd w:val="clear" w:color="auto" w:fill="FFFFFF"/>
            <w:vAlign w:val="center"/>
          </w:tcPr>
          <w:p w:rsidR="001F641E" w:rsidRPr="0030257C" w:rsidRDefault="001F641E" w:rsidP="00E362D4">
            <w:pPr>
              <w:spacing w:line="240" w:lineRule="auto"/>
              <w:rPr>
                <w:sz w:val="24"/>
                <w:szCs w:val="24"/>
              </w:rPr>
            </w:pPr>
            <w:r w:rsidRPr="0030257C">
              <w:rPr>
                <w:sz w:val="24"/>
                <w:szCs w:val="24"/>
              </w:rPr>
              <w:t>внеплановые</w:t>
            </w:r>
          </w:p>
        </w:tc>
        <w:tc>
          <w:tcPr>
            <w:tcW w:w="1701" w:type="dxa"/>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1532" w:type="dxa"/>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30"/>
          <w:jc w:val="center"/>
        </w:trPr>
        <w:tc>
          <w:tcPr>
            <w:tcW w:w="6070" w:type="dxa"/>
            <w:shd w:val="clear" w:color="auto" w:fill="FFFFFF"/>
            <w:vAlign w:val="center"/>
          </w:tcPr>
          <w:p w:rsidR="001F641E" w:rsidRPr="0030257C" w:rsidRDefault="001F641E" w:rsidP="00E362D4">
            <w:pPr>
              <w:spacing w:line="240" w:lineRule="auto"/>
              <w:rPr>
                <w:sz w:val="24"/>
                <w:szCs w:val="24"/>
              </w:rPr>
            </w:pPr>
            <w:r w:rsidRPr="0030257C">
              <w:rPr>
                <w:sz w:val="24"/>
                <w:szCs w:val="24"/>
              </w:rPr>
              <w:t>Мониторинг СМИ</w:t>
            </w:r>
          </w:p>
        </w:tc>
        <w:tc>
          <w:tcPr>
            <w:tcW w:w="1701" w:type="dxa"/>
            <w:shd w:val="clear" w:color="auto" w:fill="FFFFFF"/>
            <w:vAlign w:val="center"/>
          </w:tcPr>
          <w:p w:rsidR="001F641E" w:rsidRPr="00822E1E" w:rsidRDefault="001F641E" w:rsidP="00E362D4">
            <w:pPr>
              <w:jc w:val="center"/>
              <w:rPr>
                <w:b/>
                <w:sz w:val="24"/>
                <w:szCs w:val="24"/>
              </w:rPr>
            </w:pPr>
            <w:r w:rsidRPr="00822E1E">
              <w:rPr>
                <w:b/>
                <w:sz w:val="24"/>
                <w:szCs w:val="24"/>
              </w:rPr>
              <w:t>0</w:t>
            </w:r>
          </w:p>
        </w:tc>
        <w:tc>
          <w:tcPr>
            <w:tcW w:w="1532" w:type="dxa"/>
            <w:shd w:val="clear" w:color="auto" w:fill="FFFFFF"/>
            <w:vAlign w:val="center"/>
          </w:tcPr>
          <w:p w:rsidR="001F641E" w:rsidRPr="00822E1E" w:rsidRDefault="001F641E" w:rsidP="00E362D4">
            <w:pPr>
              <w:jc w:val="center"/>
              <w:rPr>
                <w:b/>
                <w:sz w:val="24"/>
                <w:szCs w:val="24"/>
              </w:rPr>
            </w:pPr>
            <w:r w:rsidRPr="00822E1E">
              <w:rPr>
                <w:b/>
                <w:sz w:val="24"/>
                <w:szCs w:val="24"/>
              </w:rPr>
              <w:t>0</w:t>
            </w:r>
          </w:p>
        </w:tc>
      </w:tr>
      <w:tr w:rsidR="001F641E" w:rsidRPr="0030257C" w:rsidTr="00E362D4">
        <w:trPr>
          <w:trHeight w:val="230"/>
          <w:jc w:val="center"/>
        </w:trPr>
        <w:tc>
          <w:tcPr>
            <w:tcW w:w="6070"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по плану</w:t>
            </w:r>
          </w:p>
        </w:tc>
        <w:tc>
          <w:tcPr>
            <w:tcW w:w="1701" w:type="dxa"/>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1532" w:type="dxa"/>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30"/>
          <w:jc w:val="center"/>
        </w:trPr>
        <w:tc>
          <w:tcPr>
            <w:tcW w:w="6070" w:type="dxa"/>
            <w:shd w:val="clear" w:color="auto" w:fill="FFFFFF"/>
            <w:vAlign w:val="center"/>
          </w:tcPr>
          <w:p w:rsidR="001F641E" w:rsidRPr="0030257C" w:rsidRDefault="001F641E" w:rsidP="00E362D4">
            <w:pPr>
              <w:spacing w:line="240" w:lineRule="auto"/>
              <w:rPr>
                <w:sz w:val="24"/>
                <w:szCs w:val="24"/>
              </w:rPr>
            </w:pPr>
            <w:r w:rsidRPr="0030257C">
              <w:rPr>
                <w:sz w:val="24"/>
                <w:szCs w:val="24"/>
              </w:rPr>
              <w:t>дополнительно</w:t>
            </w:r>
          </w:p>
        </w:tc>
        <w:tc>
          <w:tcPr>
            <w:tcW w:w="1701" w:type="dxa"/>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1532" w:type="dxa"/>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30"/>
          <w:jc w:val="center"/>
        </w:trPr>
        <w:tc>
          <w:tcPr>
            <w:tcW w:w="9303" w:type="dxa"/>
            <w:gridSpan w:val="3"/>
            <w:shd w:val="clear" w:color="auto" w:fill="FFFFFF"/>
          </w:tcPr>
          <w:p w:rsidR="001F641E" w:rsidRPr="0030257C" w:rsidRDefault="001F641E" w:rsidP="00E362D4">
            <w:pPr>
              <w:spacing w:line="240" w:lineRule="auto"/>
              <w:jc w:val="center"/>
              <w:rPr>
                <w:b/>
                <w:i/>
                <w:sz w:val="24"/>
                <w:szCs w:val="24"/>
              </w:rPr>
            </w:pPr>
            <w:r w:rsidRPr="0030257C">
              <w:rPr>
                <w:b/>
                <w:i/>
                <w:sz w:val="24"/>
                <w:szCs w:val="24"/>
              </w:rPr>
              <w:t>Сведения о нагрузке</w:t>
            </w:r>
          </w:p>
        </w:tc>
      </w:tr>
      <w:tr w:rsidR="001F641E" w:rsidRPr="0030257C" w:rsidTr="00E362D4">
        <w:trPr>
          <w:trHeight w:val="322"/>
          <w:jc w:val="center"/>
        </w:trPr>
        <w:tc>
          <w:tcPr>
            <w:tcW w:w="6070" w:type="dxa"/>
            <w:shd w:val="clear" w:color="auto" w:fill="FFFFFF"/>
            <w:vAlign w:val="center"/>
          </w:tcPr>
          <w:p w:rsidR="001F641E" w:rsidRPr="0030257C" w:rsidRDefault="001F641E" w:rsidP="00E362D4">
            <w:pPr>
              <w:spacing w:line="240" w:lineRule="auto"/>
              <w:rPr>
                <w:sz w:val="24"/>
                <w:szCs w:val="24"/>
              </w:rPr>
            </w:pPr>
            <w:r w:rsidRPr="0030257C">
              <w:rPr>
                <w:sz w:val="24"/>
                <w:szCs w:val="24"/>
              </w:rPr>
              <w:t>Количество сотрудников</w:t>
            </w:r>
          </w:p>
        </w:tc>
        <w:tc>
          <w:tcPr>
            <w:tcW w:w="1701"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c>
          <w:tcPr>
            <w:tcW w:w="1532"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r>
      <w:tr w:rsidR="001F641E" w:rsidRPr="0030257C" w:rsidTr="00E362D4">
        <w:trPr>
          <w:trHeight w:val="322"/>
          <w:jc w:val="center"/>
        </w:trPr>
        <w:tc>
          <w:tcPr>
            <w:tcW w:w="6070" w:type="dxa"/>
            <w:shd w:val="clear" w:color="auto" w:fill="FFFFFF"/>
            <w:vAlign w:val="center"/>
          </w:tcPr>
          <w:p w:rsidR="001F641E" w:rsidRPr="0030257C" w:rsidRDefault="001F641E" w:rsidP="00E362D4">
            <w:pPr>
              <w:spacing w:line="240" w:lineRule="auto"/>
              <w:rPr>
                <w:sz w:val="24"/>
                <w:szCs w:val="24"/>
              </w:rPr>
            </w:pPr>
            <w:r w:rsidRPr="0030257C">
              <w:rPr>
                <w:sz w:val="24"/>
                <w:szCs w:val="24"/>
              </w:rPr>
              <w:t>Средняя нагрузка</w:t>
            </w:r>
          </w:p>
        </w:tc>
        <w:tc>
          <w:tcPr>
            <w:tcW w:w="1701" w:type="dxa"/>
            <w:shd w:val="clear" w:color="auto" w:fill="FFFFFF"/>
            <w:vAlign w:val="center"/>
          </w:tcPr>
          <w:p w:rsidR="001F641E" w:rsidRPr="0030257C" w:rsidRDefault="001F641E" w:rsidP="00E362D4">
            <w:pPr>
              <w:spacing w:line="240" w:lineRule="auto"/>
              <w:jc w:val="center"/>
              <w:rPr>
                <w:sz w:val="24"/>
                <w:szCs w:val="24"/>
              </w:rPr>
            </w:pPr>
            <w:r>
              <w:rPr>
                <w:sz w:val="24"/>
                <w:szCs w:val="24"/>
              </w:rPr>
              <w:t>3</w:t>
            </w:r>
          </w:p>
        </w:tc>
        <w:tc>
          <w:tcPr>
            <w:tcW w:w="1532" w:type="dxa"/>
            <w:shd w:val="clear" w:color="auto" w:fill="FFFFFF"/>
            <w:vAlign w:val="center"/>
          </w:tcPr>
          <w:p w:rsidR="001F641E" w:rsidRPr="0030257C" w:rsidRDefault="001F641E" w:rsidP="00E362D4">
            <w:pPr>
              <w:spacing w:line="240" w:lineRule="auto"/>
              <w:jc w:val="center"/>
              <w:rPr>
                <w:sz w:val="24"/>
                <w:szCs w:val="24"/>
              </w:rPr>
            </w:pPr>
            <w:r>
              <w:rPr>
                <w:sz w:val="24"/>
                <w:szCs w:val="24"/>
              </w:rPr>
              <w:t>4</w:t>
            </w:r>
          </w:p>
        </w:tc>
      </w:tr>
    </w:tbl>
    <w:p w:rsidR="001F641E" w:rsidRPr="0030257C" w:rsidRDefault="001F641E" w:rsidP="001F641E">
      <w:pPr>
        <w:rPr>
          <w:sz w:val="28"/>
          <w:szCs w:val="28"/>
        </w:rPr>
      </w:pPr>
    </w:p>
    <w:p w:rsidR="001F641E" w:rsidRPr="004314CA" w:rsidRDefault="001F641E" w:rsidP="001F641E">
      <w:pPr>
        <w:rPr>
          <w:sz w:val="28"/>
          <w:szCs w:val="28"/>
        </w:rPr>
      </w:pPr>
      <w:r w:rsidRPr="004314CA">
        <w:rPr>
          <w:sz w:val="28"/>
          <w:szCs w:val="28"/>
        </w:rPr>
        <w:t>Результаты выполнения мероприятий по исполнению полномочия</w:t>
      </w:r>
    </w:p>
    <w:p w:rsidR="001F641E" w:rsidRPr="0030257C" w:rsidRDefault="001F641E" w:rsidP="001F641E">
      <w:pPr>
        <w:rPr>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140"/>
        <w:gridCol w:w="1644"/>
        <w:gridCol w:w="1544"/>
      </w:tblGrid>
      <w:tr w:rsidR="001F641E" w:rsidRPr="0030257C" w:rsidTr="00E362D4">
        <w:trPr>
          <w:trHeight w:val="408"/>
          <w:jc w:val="center"/>
        </w:trPr>
        <w:tc>
          <w:tcPr>
            <w:tcW w:w="6140" w:type="dxa"/>
            <w:shd w:val="clear" w:color="auto" w:fill="FFFFFF"/>
            <w:vAlign w:val="center"/>
          </w:tcPr>
          <w:p w:rsidR="001F641E" w:rsidRPr="0030257C" w:rsidRDefault="001F641E" w:rsidP="00E362D4">
            <w:pPr>
              <w:spacing w:line="240" w:lineRule="auto"/>
              <w:rPr>
                <w:sz w:val="24"/>
                <w:szCs w:val="24"/>
              </w:rPr>
            </w:pPr>
          </w:p>
        </w:tc>
        <w:tc>
          <w:tcPr>
            <w:tcW w:w="16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 кв. 202</w:t>
            </w:r>
            <w:r>
              <w:rPr>
                <w:sz w:val="24"/>
                <w:szCs w:val="24"/>
              </w:rPr>
              <w:t>3</w:t>
            </w:r>
            <w:r w:rsidRPr="0030257C">
              <w:rPr>
                <w:sz w:val="24"/>
                <w:szCs w:val="24"/>
              </w:rPr>
              <w:t xml:space="preserve"> г.</w:t>
            </w:r>
          </w:p>
        </w:tc>
        <w:tc>
          <w:tcPr>
            <w:tcW w:w="15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 кв. 202</w:t>
            </w:r>
            <w:r>
              <w:rPr>
                <w:sz w:val="24"/>
                <w:szCs w:val="24"/>
              </w:rPr>
              <w:t>4</w:t>
            </w:r>
            <w:r w:rsidRPr="0030257C">
              <w:rPr>
                <w:sz w:val="24"/>
                <w:szCs w:val="24"/>
              </w:rPr>
              <w:t xml:space="preserve"> г.</w:t>
            </w:r>
          </w:p>
        </w:tc>
      </w:tr>
      <w:tr w:rsidR="001F641E" w:rsidRPr="0030257C" w:rsidTr="00E362D4">
        <w:trPr>
          <w:jc w:val="center"/>
        </w:trPr>
        <w:tc>
          <w:tcPr>
            <w:tcW w:w="6140" w:type="dxa"/>
            <w:shd w:val="clear" w:color="auto" w:fill="FFFFFF"/>
            <w:vAlign w:val="center"/>
          </w:tcPr>
          <w:p w:rsidR="001F641E" w:rsidRPr="0030257C" w:rsidRDefault="001F641E" w:rsidP="00E362D4">
            <w:pPr>
              <w:spacing w:line="240" w:lineRule="auto"/>
              <w:rPr>
                <w:sz w:val="24"/>
                <w:szCs w:val="24"/>
              </w:rPr>
            </w:pPr>
            <w:r w:rsidRPr="0030257C">
              <w:rPr>
                <w:sz w:val="24"/>
                <w:szCs w:val="24"/>
              </w:rPr>
              <w:t>Выявлено нарушений</w:t>
            </w:r>
          </w:p>
        </w:tc>
        <w:tc>
          <w:tcPr>
            <w:tcW w:w="1644" w:type="dxa"/>
            <w:shd w:val="clear" w:color="auto" w:fill="FFFFFF"/>
            <w:vAlign w:val="center"/>
          </w:tcPr>
          <w:p w:rsidR="001F641E" w:rsidRPr="0030257C" w:rsidRDefault="001F641E" w:rsidP="00E362D4">
            <w:pPr>
              <w:spacing w:line="240" w:lineRule="auto"/>
              <w:jc w:val="center"/>
              <w:rPr>
                <w:sz w:val="24"/>
                <w:szCs w:val="24"/>
              </w:rPr>
            </w:pPr>
            <w:r>
              <w:rPr>
                <w:sz w:val="24"/>
                <w:szCs w:val="24"/>
              </w:rPr>
              <w:t>1</w:t>
            </w:r>
          </w:p>
        </w:tc>
        <w:tc>
          <w:tcPr>
            <w:tcW w:w="1544" w:type="dxa"/>
            <w:shd w:val="clear" w:color="auto" w:fill="FFFFFF"/>
            <w:vAlign w:val="center"/>
          </w:tcPr>
          <w:p w:rsidR="001F641E" w:rsidRPr="0030257C" w:rsidRDefault="001F641E" w:rsidP="00E362D4">
            <w:pPr>
              <w:spacing w:line="240" w:lineRule="auto"/>
              <w:jc w:val="center"/>
              <w:rPr>
                <w:sz w:val="24"/>
                <w:szCs w:val="24"/>
              </w:rPr>
            </w:pPr>
            <w:r>
              <w:rPr>
                <w:sz w:val="24"/>
                <w:szCs w:val="24"/>
              </w:rPr>
              <w:t>2</w:t>
            </w:r>
          </w:p>
        </w:tc>
      </w:tr>
      <w:tr w:rsidR="001F641E" w:rsidRPr="0030257C" w:rsidTr="00E362D4">
        <w:trPr>
          <w:jc w:val="center"/>
        </w:trPr>
        <w:tc>
          <w:tcPr>
            <w:tcW w:w="6140" w:type="dxa"/>
            <w:shd w:val="clear" w:color="auto" w:fill="FFFFFF"/>
            <w:vAlign w:val="center"/>
          </w:tcPr>
          <w:p w:rsidR="001F641E" w:rsidRPr="0030257C" w:rsidRDefault="001F641E" w:rsidP="00E362D4">
            <w:pPr>
              <w:spacing w:line="240" w:lineRule="auto"/>
              <w:rPr>
                <w:sz w:val="24"/>
                <w:szCs w:val="24"/>
              </w:rPr>
            </w:pPr>
            <w:r w:rsidRPr="0030257C">
              <w:rPr>
                <w:sz w:val="24"/>
                <w:szCs w:val="24"/>
              </w:rPr>
              <w:t>Частота выявления нарушений на одно МНК</w:t>
            </w:r>
          </w:p>
        </w:tc>
        <w:tc>
          <w:tcPr>
            <w:tcW w:w="16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r>
              <w:rPr>
                <w:sz w:val="24"/>
                <w:szCs w:val="24"/>
              </w:rPr>
              <w:t>,33</w:t>
            </w:r>
          </w:p>
        </w:tc>
        <w:tc>
          <w:tcPr>
            <w:tcW w:w="1544" w:type="dxa"/>
            <w:shd w:val="clear" w:color="auto" w:fill="FFFFFF"/>
            <w:vAlign w:val="center"/>
          </w:tcPr>
          <w:p w:rsidR="001F641E" w:rsidRPr="0030257C" w:rsidRDefault="001F641E" w:rsidP="00E362D4">
            <w:pPr>
              <w:spacing w:line="240" w:lineRule="auto"/>
              <w:jc w:val="center"/>
              <w:rPr>
                <w:sz w:val="24"/>
                <w:szCs w:val="24"/>
              </w:rPr>
            </w:pPr>
            <w:r>
              <w:rPr>
                <w:sz w:val="24"/>
                <w:szCs w:val="24"/>
              </w:rPr>
              <w:t>0,5</w:t>
            </w:r>
          </w:p>
        </w:tc>
      </w:tr>
      <w:tr w:rsidR="001F641E" w:rsidRPr="0030257C" w:rsidTr="00E362D4">
        <w:trPr>
          <w:jc w:val="center"/>
        </w:trPr>
        <w:tc>
          <w:tcPr>
            <w:tcW w:w="9328" w:type="dxa"/>
            <w:gridSpan w:val="3"/>
            <w:shd w:val="clear" w:color="auto" w:fill="FFFFFF"/>
          </w:tcPr>
          <w:p w:rsidR="001F641E" w:rsidRPr="0030257C" w:rsidRDefault="001F641E" w:rsidP="00E362D4">
            <w:pPr>
              <w:spacing w:line="240" w:lineRule="auto"/>
              <w:jc w:val="center"/>
              <w:rPr>
                <w:b/>
                <w:i/>
                <w:sz w:val="24"/>
                <w:szCs w:val="24"/>
              </w:rPr>
            </w:pPr>
            <w:r w:rsidRPr="0030257C">
              <w:rPr>
                <w:b/>
                <w:i/>
                <w:sz w:val="24"/>
                <w:szCs w:val="24"/>
              </w:rPr>
              <w:t>Принятые меры</w:t>
            </w:r>
          </w:p>
        </w:tc>
      </w:tr>
      <w:tr w:rsidR="001F641E" w:rsidRPr="0030257C" w:rsidTr="00E362D4">
        <w:trPr>
          <w:jc w:val="center"/>
        </w:trPr>
        <w:tc>
          <w:tcPr>
            <w:tcW w:w="6140" w:type="dxa"/>
            <w:shd w:val="clear" w:color="auto" w:fill="FFFFFF"/>
            <w:vAlign w:val="center"/>
          </w:tcPr>
          <w:p w:rsidR="001F641E" w:rsidRPr="0030257C" w:rsidRDefault="001F641E" w:rsidP="00E362D4">
            <w:pPr>
              <w:spacing w:line="240" w:lineRule="auto"/>
              <w:rPr>
                <w:sz w:val="24"/>
                <w:szCs w:val="24"/>
              </w:rPr>
            </w:pPr>
            <w:r w:rsidRPr="0030257C">
              <w:rPr>
                <w:sz w:val="24"/>
                <w:szCs w:val="24"/>
              </w:rPr>
              <w:t>Составлено протоколов</w:t>
            </w:r>
          </w:p>
        </w:tc>
        <w:tc>
          <w:tcPr>
            <w:tcW w:w="16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r>
      <w:tr w:rsidR="001F641E" w:rsidRPr="0030257C" w:rsidTr="00E362D4">
        <w:trPr>
          <w:jc w:val="center"/>
        </w:trPr>
        <w:tc>
          <w:tcPr>
            <w:tcW w:w="6140" w:type="dxa"/>
            <w:shd w:val="clear" w:color="auto" w:fill="FFFFFF"/>
            <w:vAlign w:val="center"/>
          </w:tcPr>
          <w:p w:rsidR="001F641E" w:rsidRPr="0030257C" w:rsidRDefault="001F641E" w:rsidP="00E362D4">
            <w:pPr>
              <w:spacing w:line="240" w:lineRule="auto"/>
              <w:rPr>
                <w:sz w:val="24"/>
                <w:szCs w:val="24"/>
              </w:rPr>
            </w:pPr>
            <w:r w:rsidRPr="0030257C">
              <w:rPr>
                <w:sz w:val="24"/>
                <w:szCs w:val="24"/>
              </w:rPr>
              <w:t>Выдано предупреждений</w:t>
            </w:r>
          </w:p>
          <w:p w:rsidR="001F641E" w:rsidRPr="0030257C" w:rsidRDefault="001F641E" w:rsidP="00E362D4">
            <w:pPr>
              <w:spacing w:line="240" w:lineRule="auto"/>
              <w:rPr>
                <w:sz w:val="24"/>
                <w:szCs w:val="24"/>
              </w:rPr>
            </w:pPr>
            <w:r w:rsidRPr="0030257C">
              <w:rPr>
                <w:sz w:val="24"/>
                <w:szCs w:val="24"/>
              </w:rPr>
              <w:t>(ст. 16 закона о СМИ)</w:t>
            </w:r>
          </w:p>
        </w:tc>
        <w:tc>
          <w:tcPr>
            <w:tcW w:w="16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r>
      <w:tr w:rsidR="001F641E" w:rsidRPr="0030257C" w:rsidTr="00E362D4">
        <w:trPr>
          <w:jc w:val="center"/>
        </w:trPr>
        <w:tc>
          <w:tcPr>
            <w:tcW w:w="6140" w:type="dxa"/>
            <w:shd w:val="clear" w:color="auto" w:fill="FFFFFF"/>
            <w:vAlign w:val="center"/>
          </w:tcPr>
          <w:p w:rsidR="001F641E" w:rsidRPr="0030257C" w:rsidRDefault="001F641E" w:rsidP="00E362D4">
            <w:pPr>
              <w:spacing w:line="240" w:lineRule="auto"/>
              <w:rPr>
                <w:sz w:val="24"/>
                <w:szCs w:val="24"/>
              </w:rPr>
            </w:pPr>
            <w:r w:rsidRPr="0030257C">
              <w:rPr>
                <w:sz w:val="24"/>
                <w:szCs w:val="24"/>
              </w:rPr>
              <w:t>Направлено писем в редакции</w:t>
            </w:r>
          </w:p>
        </w:tc>
        <w:tc>
          <w:tcPr>
            <w:tcW w:w="16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c>
          <w:tcPr>
            <w:tcW w:w="1544" w:type="dxa"/>
            <w:shd w:val="clear" w:color="auto" w:fill="FFFFFF"/>
            <w:vAlign w:val="center"/>
          </w:tcPr>
          <w:p w:rsidR="001F641E" w:rsidRPr="0030257C" w:rsidRDefault="001F641E" w:rsidP="00E362D4">
            <w:pPr>
              <w:spacing w:line="240" w:lineRule="auto"/>
              <w:jc w:val="center"/>
              <w:rPr>
                <w:sz w:val="24"/>
                <w:szCs w:val="24"/>
              </w:rPr>
            </w:pPr>
            <w:r>
              <w:rPr>
                <w:sz w:val="24"/>
                <w:szCs w:val="24"/>
              </w:rPr>
              <w:t>6</w:t>
            </w:r>
          </w:p>
        </w:tc>
      </w:tr>
      <w:tr w:rsidR="001F641E" w:rsidRPr="0030257C" w:rsidTr="00E362D4">
        <w:trPr>
          <w:jc w:val="center"/>
        </w:trPr>
        <w:tc>
          <w:tcPr>
            <w:tcW w:w="6140"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Подано исков в суд</w:t>
            </w:r>
          </w:p>
        </w:tc>
        <w:tc>
          <w:tcPr>
            <w:tcW w:w="16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r>
      <w:tr w:rsidR="001F641E" w:rsidRPr="0030257C" w:rsidTr="00E362D4">
        <w:trPr>
          <w:jc w:val="center"/>
        </w:trPr>
        <w:tc>
          <w:tcPr>
            <w:tcW w:w="6140" w:type="dxa"/>
            <w:shd w:val="clear" w:color="auto" w:fill="FFFFFF"/>
            <w:vAlign w:val="center"/>
          </w:tcPr>
          <w:p w:rsidR="001F641E" w:rsidRPr="0030257C" w:rsidRDefault="001F641E" w:rsidP="00E362D4">
            <w:pPr>
              <w:spacing w:line="240" w:lineRule="auto"/>
              <w:rPr>
                <w:sz w:val="24"/>
                <w:szCs w:val="24"/>
              </w:rPr>
            </w:pPr>
            <w:r w:rsidRPr="0030257C">
              <w:rPr>
                <w:sz w:val="24"/>
                <w:szCs w:val="24"/>
              </w:rPr>
              <w:t>Доля административных штрафов в общем количестве назначенных административных наказаний (%)</w:t>
            </w:r>
          </w:p>
        </w:tc>
        <w:tc>
          <w:tcPr>
            <w:tcW w:w="16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r>
      <w:tr w:rsidR="001F641E" w:rsidRPr="0030257C" w:rsidTr="00E362D4">
        <w:trPr>
          <w:jc w:val="center"/>
        </w:trPr>
        <w:tc>
          <w:tcPr>
            <w:tcW w:w="6140" w:type="dxa"/>
            <w:shd w:val="clear" w:color="auto" w:fill="FFFFFF"/>
            <w:vAlign w:val="center"/>
          </w:tcPr>
          <w:p w:rsidR="001F641E" w:rsidRPr="0030257C" w:rsidRDefault="001F641E" w:rsidP="00E362D4">
            <w:pPr>
              <w:spacing w:line="240" w:lineRule="auto"/>
              <w:rPr>
                <w:sz w:val="24"/>
                <w:szCs w:val="24"/>
              </w:rPr>
            </w:pPr>
            <w:r w:rsidRPr="0030257C">
              <w:rPr>
                <w:sz w:val="24"/>
                <w:szCs w:val="24"/>
              </w:rPr>
              <w:t>Средняя сумма штрафов на одно МНК</w:t>
            </w:r>
          </w:p>
        </w:tc>
        <w:tc>
          <w:tcPr>
            <w:tcW w:w="16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r>
    </w:tbl>
    <w:p w:rsidR="001F641E" w:rsidRPr="0030257C" w:rsidRDefault="001F641E" w:rsidP="001F641E">
      <w:pPr>
        <w:rPr>
          <w:sz w:val="28"/>
          <w:szCs w:val="28"/>
        </w:rPr>
      </w:pPr>
    </w:p>
    <w:p w:rsidR="001F641E" w:rsidRPr="00B53D79" w:rsidRDefault="001F641E" w:rsidP="001F641E">
      <w:pPr>
        <w:spacing w:line="240" w:lineRule="auto"/>
        <w:ind w:firstLine="709"/>
        <w:rPr>
          <w:sz w:val="28"/>
          <w:szCs w:val="28"/>
        </w:rPr>
      </w:pPr>
      <w:r w:rsidRPr="00B53D79">
        <w:rPr>
          <w:sz w:val="28"/>
          <w:szCs w:val="28"/>
        </w:rPr>
        <w:t xml:space="preserve">Процент выполнения запланированных мероприятий в </w:t>
      </w:r>
      <w:r>
        <w:rPr>
          <w:sz w:val="28"/>
          <w:szCs w:val="28"/>
        </w:rPr>
        <w:t xml:space="preserve">1 квартале </w:t>
      </w:r>
      <w:r w:rsidRPr="00B53D79">
        <w:rPr>
          <w:sz w:val="28"/>
          <w:szCs w:val="28"/>
        </w:rPr>
        <w:t>202</w:t>
      </w:r>
      <w:r>
        <w:rPr>
          <w:sz w:val="28"/>
          <w:szCs w:val="28"/>
        </w:rPr>
        <w:t>4</w:t>
      </w:r>
      <w:r w:rsidRPr="00B53D79">
        <w:rPr>
          <w:sz w:val="28"/>
          <w:szCs w:val="28"/>
        </w:rPr>
        <w:t xml:space="preserve"> год</w:t>
      </w:r>
      <w:r>
        <w:rPr>
          <w:sz w:val="28"/>
          <w:szCs w:val="28"/>
        </w:rPr>
        <w:t>а</w:t>
      </w:r>
      <w:r w:rsidRPr="00B53D79">
        <w:rPr>
          <w:sz w:val="28"/>
          <w:szCs w:val="28"/>
        </w:rPr>
        <w:t xml:space="preserve"> – 100 %, отмененных мероприятий не было.</w:t>
      </w:r>
    </w:p>
    <w:p w:rsidR="001F641E" w:rsidRDefault="001F641E" w:rsidP="001F641E">
      <w:pPr>
        <w:spacing w:line="240" w:lineRule="auto"/>
        <w:ind w:firstLine="708"/>
        <w:rPr>
          <w:sz w:val="28"/>
          <w:szCs w:val="28"/>
        </w:rPr>
      </w:pPr>
      <w:r w:rsidRPr="00B53D79">
        <w:rPr>
          <w:sz w:val="28"/>
          <w:szCs w:val="28"/>
        </w:rPr>
        <w:t>Эксперты и экспертные организации</w:t>
      </w:r>
      <w:r w:rsidRPr="002F6FFF">
        <w:rPr>
          <w:sz w:val="28"/>
          <w:szCs w:val="28"/>
        </w:rPr>
        <w:t xml:space="preserve"> к проведению мероприятий по контрол</w:t>
      </w:r>
      <w:r>
        <w:rPr>
          <w:sz w:val="28"/>
          <w:szCs w:val="28"/>
        </w:rPr>
        <w:t>ю не привлекались.</w:t>
      </w:r>
    </w:p>
    <w:p w:rsidR="001F641E" w:rsidRPr="007321CE" w:rsidRDefault="001F641E" w:rsidP="001F641E">
      <w:pPr>
        <w:spacing w:line="240" w:lineRule="auto"/>
        <w:ind w:firstLine="709"/>
        <w:rPr>
          <w:sz w:val="28"/>
          <w:szCs w:val="28"/>
        </w:rPr>
      </w:pPr>
      <w:r>
        <w:rPr>
          <w:sz w:val="28"/>
          <w:szCs w:val="28"/>
        </w:rPr>
        <w:t>К</w:t>
      </w:r>
      <w:r w:rsidRPr="00146174">
        <w:rPr>
          <w:sz w:val="28"/>
          <w:szCs w:val="28"/>
        </w:rPr>
        <w:t xml:space="preserve"> участию в </w:t>
      </w:r>
      <w:r w:rsidRPr="007321CE">
        <w:rPr>
          <w:sz w:val="28"/>
          <w:szCs w:val="28"/>
        </w:rPr>
        <w:t xml:space="preserve">проведении всех мероприятий систематического наблюдения в отношении </w:t>
      </w:r>
      <w:r>
        <w:rPr>
          <w:sz w:val="28"/>
          <w:szCs w:val="28"/>
        </w:rPr>
        <w:t>электронных</w:t>
      </w:r>
      <w:r w:rsidRPr="007321CE">
        <w:rPr>
          <w:sz w:val="28"/>
          <w:szCs w:val="28"/>
        </w:rPr>
        <w:t xml:space="preserve"> СМИ привлекалось Управление по КЧР филиала ФГУП «ГРЧЦ» в ЮСКФО.</w:t>
      </w:r>
    </w:p>
    <w:p w:rsidR="001F641E" w:rsidRDefault="001F641E" w:rsidP="001F641E">
      <w:pPr>
        <w:spacing w:line="240" w:lineRule="auto"/>
        <w:ind w:firstLine="709"/>
        <w:rPr>
          <w:sz w:val="28"/>
          <w:szCs w:val="28"/>
        </w:rPr>
      </w:pPr>
      <w:r w:rsidRPr="007321CE">
        <w:rPr>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1F641E" w:rsidRDefault="001F641E" w:rsidP="001F641E">
      <w:pPr>
        <w:spacing w:line="240" w:lineRule="auto"/>
        <w:ind w:firstLine="709"/>
        <w:rPr>
          <w:sz w:val="28"/>
          <w:szCs w:val="28"/>
        </w:rPr>
      </w:pPr>
      <w:r w:rsidRPr="002F6FFF">
        <w:rPr>
          <w:sz w:val="28"/>
          <w:szCs w:val="28"/>
        </w:rPr>
        <w:t xml:space="preserve">Взаимодействие с органами прокуратуры, </w:t>
      </w:r>
      <w:r>
        <w:rPr>
          <w:sz w:val="28"/>
          <w:szCs w:val="28"/>
        </w:rPr>
        <w:t xml:space="preserve">органами федеральной службы безопасности, органами </w:t>
      </w:r>
      <w:r w:rsidRPr="002F6FFF">
        <w:rPr>
          <w:sz w:val="28"/>
          <w:szCs w:val="28"/>
        </w:rPr>
        <w:t>исполнительной власти</w:t>
      </w:r>
      <w:r>
        <w:rPr>
          <w:sz w:val="28"/>
          <w:szCs w:val="28"/>
        </w:rPr>
        <w:t xml:space="preserve"> субъекта, </w:t>
      </w:r>
      <w:r w:rsidRPr="00D416DC">
        <w:rPr>
          <w:sz w:val="28"/>
          <w:szCs w:val="28"/>
        </w:rPr>
        <w:t>избирательными комиссиями субъект</w:t>
      </w:r>
      <w:r>
        <w:rPr>
          <w:sz w:val="28"/>
          <w:szCs w:val="28"/>
        </w:rPr>
        <w:t>а по результатам проведенных контрольно-надзорных мероприятий не осуществлялось.</w:t>
      </w:r>
    </w:p>
    <w:p w:rsidR="001F641E" w:rsidRDefault="001F641E" w:rsidP="001F641E">
      <w:pPr>
        <w:spacing w:line="240" w:lineRule="auto"/>
        <w:ind w:firstLine="709"/>
        <w:rPr>
          <w:sz w:val="28"/>
          <w:szCs w:val="28"/>
        </w:rPr>
      </w:pPr>
    </w:p>
    <w:p w:rsidR="001F641E" w:rsidRPr="004314CA" w:rsidRDefault="001F641E" w:rsidP="001F641E">
      <w:pPr>
        <w:spacing w:line="240" w:lineRule="auto"/>
        <w:ind w:firstLine="709"/>
        <w:jc w:val="center"/>
        <w:rPr>
          <w:sz w:val="28"/>
          <w:szCs w:val="28"/>
        </w:rPr>
      </w:pPr>
      <w:r w:rsidRPr="004314CA">
        <w:rPr>
          <w:sz w:val="28"/>
          <w:szCs w:val="28"/>
        </w:rPr>
        <w:t>Анализ и определение возможных последствий выявленных нарушений в 1 квартале 2024 года</w:t>
      </w:r>
    </w:p>
    <w:tbl>
      <w:tblPr>
        <w:tblW w:w="5000" w:type="pct"/>
        <w:jc w:val="center"/>
        <w:shd w:val="clear" w:color="auto" w:fill="FFFFFF"/>
        <w:tblLook w:val="00A0"/>
      </w:tblPr>
      <w:tblGrid>
        <w:gridCol w:w="565"/>
        <w:gridCol w:w="5050"/>
        <w:gridCol w:w="2147"/>
        <w:gridCol w:w="2235"/>
      </w:tblGrid>
      <w:tr w:rsidR="001F641E" w:rsidRPr="002F6FFF" w:rsidTr="00E362D4">
        <w:trPr>
          <w:trHeight w:val="140"/>
          <w:jc w:val="center"/>
        </w:trPr>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F6FFF" w:rsidRDefault="001F641E" w:rsidP="00E362D4">
            <w:pPr>
              <w:spacing w:line="240" w:lineRule="auto"/>
              <w:jc w:val="center"/>
              <w:rPr>
                <w:rFonts w:eastAsia="Calibri"/>
                <w:bCs/>
                <w:sz w:val="24"/>
                <w:szCs w:val="24"/>
              </w:rPr>
            </w:pPr>
            <w:r w:rsidRPr="002F6FFF">
              <w:rPr>
                <w:rFonts w:eastAsia="Calibri"/>
                <w:bCs/>
                <w:sz w:val="24"/>
                <w:szCs w:val="24"/>
              </w:rPr>
              <w:t>№ п/п</w:t>
            </w:r>
          </w:p>
        </w:tc>
        <w:tc>
          <w:tcPr>
            <w:tcW w:w="2526"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F6FFF" w:rsidRDefault="001F641E" w:rsidP="00E362D4">
            <w:pPr>
              <w:spacing w:line="240" w:lineRule="auto"/>
              <w:ind w:firstLine="33"/>
              <w:jc w:val="center"/>
              <w:rPr>
                <w:rFonts w:eastAsia="Calibri"/>
                <w:bCs/>
                <w:sz w:val="24"/>
                <w:szCs w:val="24"/>
              </w:rPr>
            </w:pPr>
            <w:r w:rsidRPr="002F6FFF">
              <w:rPr>
                <w:rFonts w:eastAsia="Calibri"/>
                <w:bCs/>
                <w:sz w:val="24"/>
                <w:szCs w:val="24"/>
              </w:rPr>
              <w:t>Тип нарушения</w:t>
            </w:r>
          </w:p>
        </w:tc>
        <w:tc>
          <w:tcPr>
            <w:tcW w:w="1074"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F6FFF" w:rsidRDefault="001F641E" w:rsidP="00E362D4">
            <w:pPr>
              <w:spacing w:line="240" w:lineRule="auto"/>
              <w:jc w:val="center"/>
              <w:rPr>
                <w:rFonts w:eastAsia="Calibri"/>
                <w:bCs/>
                <w:sz w:val="24"/>
                <w:szCs w:val="24"/>
              </w:rPr>
            </w:pPr>
            <w:r w:rsidRPr="002F6FFF">
              <w:rPr>
                <w:rFonts w:eastAsia="Calibri"/>
                <w:bCs/>
                <w:sz w:val="24"/>
                <w:szCs w:val="24"/>
              </w:rPr>
              <w:t>Количество выявленных нарушений данного типа в отчетный период</w:t>
            </w:r>
          </w:p>
        </w:tc>
        <w:tc>
          <w:tcPr>
            <w:tcW w:w="111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F6FFF" w:rsidRDefault="001F641E" w:rsidP="00E362D4">
            <w:pPr>
              <w:spacing w:line="240" w:lineRule="auto"/>
              <w:jc w:val="center"/>
              <w:rPr>
                <w:rFonts w:eastAsia="Calibri"/>
                <w:bCs/>
                <w:sz w:val="24"/>
                <w:szCs w:val="24"/>
              </w:rPr>
            </w:pPr>
            <w:r w:rsidRPr="002F6FFF">
              <w:rPr>
                <w:rFonts w:eastAsia="Calibri"/>
                <w:bCs/>
                <w:sz w:val="24"/>
                <w:szCs w:val="24"/>
              </w:rPr>
              <w:t>Характер возможного вреда (ущерба) от нарушений</w:t>
            </w:r>
          </w:p>
        </w:tc>
      </w:tr>
      <w:tr w:rsidR="001F641E" w:rsidRPr="002F6FFF" w:rsidTr="00E362D4">
        <w:trPr>
          <w:trHeight w:val="140"/>
          <w:jc w:val="center"/>
        </w:trPr>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F6FFF" w:rsidRDefault="001F641E" w:rsidP="00E362D4">
            <w:pPr>
              <w:spacing w:line="240" w:lineRule="auto"/>
              <w:jc w:val="center"/>
              <w:rPr>
                <w:rFonts w:eastAsia="Calibri"/>
                <w:sz w:val="24"/>
                <w:szCs w:val="24"/>
              </w:rPr>
            </w:pPr>
            <w:r>
              <w:rPr>
                <w:rFonts w:eastAsia="Calibri"/>
                <w:sz w:val="24"/>
                <w:szCs w:val="24"/>
              </w:rPr>
              <w:t>1</w:t>
            </w:r>
          </w:p>
        </w:tc>
        <w:tc>
          <w:tcPr>
            <w:tcW w:w="2526"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F6FFF" w:rsidRDefault="001F641E" w:rsidP="00E362D4">
            <w:pPr>
              <w:spacing w:line="240" w:lineRule="auto"/>
              <w:jc w:val="center"/>
              <w:rPr>
                <w:sz w:val="24"/>
                <w:szCs w:val="24"/>
              </w:rPr>
            </w:pPr>
            <w:r w:rsidRPr="00F87143">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1074"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F6FFF" w:rsidRDefault="001F641E" w:rsidP="00E362D4">
            <w:pPr>
              <w:spacing w:line="240" w:lineRule="auto"/>
              <w:jc w:val="center"/>
              <w:rPr>
                <w:sz w:val="24"/>
                <w:szCs w:val="24"/>
              </w:rPr>
            </w:pPr>
            <w:r>
              <w:rPr>
                <w:sz w:val="24"/>
                <w:szCs w:val="24"/>
              </w:rPr>
              <w:t>2</w:t>
            </w:r>
          </w:p>
        </w:tc>
        <w:tc>
          <w:tcPr>
            <w:tcW w:w="1118" w:type="pct"/>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2F6FFF" w:rsidRDefault="001F641E" w:rsidP="00E362D4">
            <w:pPr>
              <w:spacing w:line="240" w:lineRule="auto"/>
              <w:jc w:val="center"/>
              <w:rPr>
                <w:sz w:val="24"/>
                <w:szCs w:val="24"/>
              </w:rPr>
            </w:pPr>
            <w:r>
              <w:rPr>
                <w:sz w:val="24"/>
                <w:szCs w:val="24"/>
              </w:rPr>
              <w:t>В</w:t>
            </w:r>
            <w:r w:rsidRPr="00F87143">
              <w:rPr>
                <w:sz w:val="24"/>
                <w:szCs w:val="24"/>
              </w:rPr>
              <w:t>ведение в заблуждение граждан</w:t>
            </w:r>
          </w:p>
        </w:tc>
      </w:tr>
    </w:tbl>
    <w:p w:rsidR="001F641E" w:rsidRDefault="001F641E" w:rsidP="001F641E">
      <w:pPr>
        <w:spacing w:line="240" w:lineRule="auto"/>
        <w:ind w:firstLine="709"/>
        <w:rPr>
          <w:sz w:val="28"/>
          <w:szCs w:val="28"/>
        </w:rPr>
      </w:pPr>
      <w:r w:rsidRPr="002F6FFF">
        <w:rPr>
          <w:sz w:val="28"/>
          <w:szCs w:val="28"/>
        </w:rPr>
        <w:t xml:space="preserve">В результате проведенных в отчетный период мероприятий по контролю (надзору) в отношении </w:t>
      </w:r>
      <w:r>
        <w:rPr>
          <w:sz w:val="28"/>
          <w:szCs w:val="28"/>
        </w:rPr>
        <w:t>сетевых</w:t>
      </w:r>
      <w:r w:rsidRPr="002F6FFF">
        <w:rPr>
          <w:sz w:val="28"/>
          <w:szCs w:val="28"/>
        </w:rPr>
        <w:t xml:space="preserve"> </w:t>
      </w:r>
      <w:r>
        <w:rPr>
          <w:sz w:val="28"/>
          <w:szCs w:val="28"/>
        </w:rPr>
        <w:t>изданий</w:t>
      </w:r>
      <w:r w:rsidRPr="002F6FFF">
        <w:rPr>
          <w:sz w:val="28"/>
          <w:szCs w:val="28"/>
        </w:rPr>
        <w:t xml:space="preserve"> выявлено </w:t>
      </w:r>
      <w:r>
        <w:rPr>
          <w:b/>
          <w:sz w:val="28"/>
          <w:szCs w:val="28"/>
        </w:rPr>
        <w:t>2</w:t>
      </w:r>
      <w:r w:rsidRPr="002F6FFF">
        <w:rPr>
          <w:sz w:val="28"/>
          <w:szCs w:val="28"/>
        </w:rPr>
        <w:t xml:space="preserve"> нарушени</w:t>
      </w:r>
      <w:r>
        <w:rPr>
          <w:sz w:val="28"/>
          <w:szCs w:val="28"/>
        </w:rPr>
        <w:t>е</w:t>
      </w:r>
      <w:r w:rsidRPr="002F6FFF">
        <w:rPr>
          <w:sz w:val="28"/>
          <w:szCs w:val="28"/>
        </w:rPr>
        <w:t xml:space="preserve"> </w:t>
      </w:r>
      <w:r>
        <w:rPr>
          <w:sz w:val="28"/>
          <w:szCs w:val="28"/>
        </w:rPr>
        <w:t xml:space="preserve">обязательных </w:t>
      </w:r>
      <w:r w:rsidRPr="002F6FFF">
        <w:rPr>
          <w:sz w:val="28"/>
          <w:szCs w:val="28"/>
        </w:rPr>
        <w:t xml:space="preserve">требований </w:t>
      </w:r>
      <w:r>
        <w:rPr>
          <w:sz w:val="28"/>
          <w:szCs w:val="28"/>
        </w:rPr>
        <w:t>законодательства Российской Федерации о средствах массовой информации. В адрес лица, допустившего нарушение, направлено письмо-требование об устранении выявленного нарушения.</w:t>
      </w:r>
    </w:p>
    <w:p w:rsidR="001F641E" w:rsidRPr="00146174" w:rsidRDefault="001F641E" w:rsidP="001F641E">
      <w:pPr>
        <w:spacing w:line="240" w:lineRule="auto"/>
        <w:ind w:firstLine="709"/>
        <w:rPr>
          <w:sz w:val="28"/>
          <w:szCs w:val="28"/>
        </w:rPr>
      </w:pPr>
      <w:r>
        <w:rPr>
          <w:sz w:val="28"/>
          <w:szCs w:val="28"/>
        </w:rPr>
        <w:t>В</w:t>
      </w:r>
      <w:r w:rsidRPr="00146174">
        <w:rPr>
          <w:sz w:val="28"/>
          <w:szCs w:val="28"/>
        </w:rPr>
        <w:t xml:space="preserve"> </w:t>
      </w:r>
      <w:r>
        <w:rPr>
          <w:sz w:val="28"/>
          <w:szCs w:val="28"/>
        </w:rPr>
        <w:t>1 квартале 2024</w:t>
      </w:r>
      <w:r w:rsidRPr="00146174">
        <w:rPr>
          <w:sz w:val="28"/>
          <w:szCs w:val="28"/>
        </w:rPr>
        <w:t xml:space="preserve"> год</w:t>
      </w:r>
      <w:r>
        <w:rPr>
          <w:sz w:val="28"/>
          <w:szCs w:val="28"/>
        </w:rPr>
        <w:t>а</w:t>
      </w:r>
      <w:r w:rsidRPr="00146174">
        <w:rPr>
          <w:sz w:val="28"/>
          <w:szCs w:val="28"/>
        </w:rPr>
        <w:t xml:space="preserve"> профилактически</w:t>
      </w:r>
      <w:r>
        <w:rPr>
          <w:sz w:val="28"/>
          <w:szCs w:val="28"/>
        </w:rPr>
        <w:t xml:space="preserve">е письма </w:t>
      </w:r>
      <w:r w:rsidRPr="00146174">
        <w:rPr>
          <w:sz w:val="28"/>
          <w:szCs w:val="28"/>
        </w:rPr>
        <w:t>в адрес редакци</w:t>
      </w:r>
      <w:r>
        <w:rPr>
          <w:sz w:val="28"/>
          <w:szCs w:val="28"/>
        </w:rPr>
        <w:t>й</w:t>
      </w:r>
      <w:r w:rsidRPr="00146174">
        <w:rPr>
          <w:sz w:val="28"/>
          <w:szCs w:val="28"/>
        </w:rPr>
        <w:t xml:space="preserve"> сетев</w:t>
      </w:r>
      <w:r>
        <w:rPr>
          <w:sz w:val="28"/>
          <w:szCs w:val="28"/>
        </w:rPr>
        <w:t>ых</w:t>
      </w:r>
      <w:r w:rsidRPr="00146174">
        <w:rPr>
          <w:sz w:val="28"/>
          <w:szCs w:val="28"/>
        </w:rPr>
        <w:t xml:space="preserve"> издани</w:t>
      </w:r>
      <w:r>
        <w:rPr>
          <w:sz w:val="28"/>
          <w:szCs w:val="28"/>
        </w:rPr>
        <w:t>й не направлялись.</w:t>
      </w:r>
    </w:p>
    <w:p w:rsidR="001F641E" w:rsidRDefault="001F641E" w:rsidP="001F641E">
      <w:pPr>
        <w:spacing w:line="240" w:lineRule="auto"/>
        <w:ind w:firstLine="709"/>
        <w:rPr>
          <w:sz w:val="28"/>
          <w:szCs w:val="28"/>
        </w:rPr>
      </w:pPr>
    </w:p>
    <w:p w:rsidR="001F641E" w:rsidRPr="0030257C" w:rsidRDefault="001F641E" w:rsidP="001F641E">
      <w:pPr>
        <w:jc w:val="center"/>
        <w:rPr>
          <w:i/>
          <w:sz w:val="28"/>
          <w:szCs w:val="28"/>
        </w:rPr>
      </w:pPr>
      <w:r w:rsidRPr="0030257C">
        <w:rPr>
          <w:i/>
          <w:sz w:val="28"/>
          <w:szCs w:val="28"/>
        </w:rPr>
        <w:t>Государственный контроль и надзор за соблюдением законодательства Российской Федерации в сфере печатных СМИ</w:t>
      </w:r>
    </w:p>
    <w:p w:rsidR="001F641E" w:rsidRPr="0030257C" w:rsidRDefault="001F641E" w:rsidP="001F641E">
      <w:pPr>
        <w:rPr>
          <w:sz w:val="28"/>
          <w:szCs w:val="28"/>
        </w:rPr>
      </w:pPr>
    </w:p>
    <w:tbl>
      <w:tblPr>
        <w:tblW w:w="0" w:type="auto"/>
        <w:jc w:val="center"/>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28"/>
        <w:gridCol w:w="1560"/>
        <w:gridCol w:w="1548"/>
      </w:tblGrid>
      <w:tr w:rsidR="001F641E" w:rsidRPr="0030257C" w:rsidTr="00E362D4">
        <w:trPr>
          <w:trHeight w:val="381"/>
          <w:jc w:val="center"/>
        </w:trPr>
        <w:tc>
          <w:tcPr>
            <w:tcW w:w="6228" w:type="dxa"/>
            <w:shd w:val="clear" w:color="auto" w:fill="FFFFFF"/>
            <w:vAlign w:val="center"/>
          </w:tcPr>
          <w:p w:rsidR="001F641E" w:rsidRPr="0030257C" w:rsidRDefault="001F641E" w:rsidP="00E362D4">
            <w:pPr>
              <w:spacing w:line="240" w:lineRule="auto"/>
              <w:rPr>
                <w:sz w:val="24"/>
                <w:szCs w:val="24"/>
              </w:rPr>
            </w:pPr>
          </w:p>
        </w:tc>
        <w:tc>
          <w:tcPr>
            <w:tcW w:w="1560" w:type="dxa"/>
            <w:shd w:val="clear" w:color="auto" w:fill="FFFFFF"/>
            <w:vAlign w:val="center"/>
          </w:tcPr>
          <w:p w:rsidR="001F641E" w:rsidRPr="00822E1E" w:rsidRDefault="001F641E" w:rsidP="00E362D4">
            <w:pPr>
              <w:jc w:val="center"/>
              <w:rPr>
                <w:b/>
                <w:sz w:val="24"/>
                <w:szCs w:val="24"/>
              </w:rPr>
            </w:pPr>
            <w:r w:rsidRPr="00822E1E">
              <w:rPr>
                <w:b/>
                <w:sz w:val="24"/>
                <w:szCs w:val="24"/>
              </w:rPr>
              <w:t>1 кв. 202</w:t>
            </w:r>
            <w:r>
              <w:rPr>
                <w:b/>
                <w:sz w:val="24"/>
                <w:szCs w:val="24"/>
              </w:rPr>
              <w:t>3</w:t>
            </w:r>
            <w:r w:rsidRPr="00822E1E">
              <w:rPr>
                <w:b/>
                <w:sz w:val="24"/>
                <w:szCs w:val="24"/>
              </w:rPr>
              <w:t xml:space="preserve"> г.</w:t>
            </w:r>
          </w:p>
        </w:tc>
        <w:tc>
          <w:tcPr>
            <w:tcW w:w="1548" w:type="dxa"/>
            <w:shd w:val="clear" w:color="auto" w:fill="FFFFFF"/>
            <w:vAlign w:val="center"/>
          </w:tcPr>
          <w:p w:rsidR="001F641E" w:rsidRPr="00822E1E" w:rsidRDefault="001F641E" w:rsidP="00E362D4">
            <w:pPr>
              <w:jc w:val="center"/>
              <w:rPr>
                <w:b/>
                <w:sz w:val="24"/>
                <w:szCs w:val="24"/>
              </w:rPr>
            </w:pPr>
            <w:r w:rsidRPr="00822E1E">
              <w:rPr>
                <w:b/>
                <w:sz w:val="24"/>
                <w:szCs w:val="24"/>
              </w:rPr>
              <w:t>1 кв. 202</w:t>
            </w:r>
            <w:r>
              <w:rPr>
                <w:b/>
                <w:sz w:val="24"/>
                <w:szCs w:val="24"/>
              </w:rPr>
              <w:t>4</w:t>
            </w:r>
            <w:r w:rsidRPr="00822E1E">
              <w:rPr>
                <w:b/>
                <w:sz w:val="24"/>
                <w:szCs w:val="24"/>
              </w:rPr>
              <w:t xml:space="preserve"> г</w:t>
            </w:r>
          </w:p>
        </w:tc>
      </w:tr>
      <w:tr w:rsidR="001F641E" w:rsidRPr="0030257C" w:rsidTr="00E362D4">
        <w:trPr>
          <w:trHeight w:val="230"/>
          <w:jc w:val="center"/>
        </w:trPr>
        <w:tc>
          <w:tcPr>
            <w:tcW w:w="6228" w:type="dxa"/>
            <w:shd w:val="clear" w:color="auto" w:fill="FFFFFF"/>
            <w:vAlign w:val="center"/>
          </w:tcPr>
          <w:p w:rsidR="001F641E" w:rsidRPr="0030257C" w:rsidRDefault="001F641E" w:rsidP="00E362D4">
            <w:pPr>
              <w:spacing w:line="240" w:lineRule="auto"/>
              <w:rPr>
                <w:sz w:val="24"/>
                <w:szCs w:val="24"/>
              </w:rPr>
            </w:pPr>
            <w:r w:rsidRPr="0030257C">
              <w:rPr>
                <w:sz w:val="24"/>
                <w:szCs w:val="24"/>
              </w:rPr>
              <w:t>Запланировано МНК</w:t>
            </w:r>
          </w:p>
        </w:tc>
        <w:tc>
          <w:tcPr>
            <w:tcW w:w="1560" w:type="dxa"/>
            <w:shd w:val="clear" w:color="auto" w:fill="FFFFFF"/>
            <w:vAlign w:val="center"/>
          </w:tcPr>
          <w:p w:rsidR="001F641E" w:rsidRPr="00822E1E" w:rsidRDefault="001F641E" w:rsidP="00E362D4">
            <w:pPr>
              <w:jc w:val="center"/>
              <w:rPr>
                <w:b/>
                <w:sz w:val="24"/>
                <w:szCs w:val="24"/>
              </w:rPr>
            </w:pPr>
            <w:r w:rsidRPr="00822E1E">
              <w:rPr>
                <w:b/>
                <w:sz w:val="24"/>
                <w:szCs w:val="24"/>
              </w:rPr>
              <w:t>3</w:t>
            </w:r>
          </w:p>
        </w:tc>
        <w:tc>
          <w:tcPr>
            <w:tcW w:w="1548" w:type="dxa"/>
            <w:shd w:val="clear" w:color="auto" w:fill="FFFFFF"/>
            <w:vAlign w:val="center"/>
          </w:tcPr>
          <w:p w:rsidR="001F641E" w:rsidRPr="00822E1E" w:rsidRDefault="001F641E" w:rsidP="00E362D4">
            <w:pPr>
              <w:jc w:val="center"/>
              <w:rPr>
                <w:b/>
                <w:sz w:val="24"/>
                <w:szCs w:val="24"/>
              </w:rPr>
            </w:pPr>
            <w:r>
              <w:rPr>
                <w:b/>
                <w:sz w:val="24"/>
                <w:szCs w:val="24"/>
              </w:rPr>
              <w:t>6</w:t>
            </w:r>
          </w:p>
        </w:tc>
      </w:tr>
      <w:tr w:rsidR="001F641E" w:rsidRPr="0030257C" w:rsidTr="00E362D4">
        <w:trPr>
          <w:trHeight w:val="230"/>
          <w:jc w:val="center"/>
        </w:trPr>
        <w:tc>
          <w:tcPr>
            <w:tcW w:w="6228" w:type="dxa"/>
            <w:shd w:val="clear" w:color="auto" w:fill="FFFFFF"/>
            <w:vAlign w:val="center"/>
          </w:tcPr>
          <w:p w:rsidR="001F641E" w:rsidRPr="0030257C" w:rsidRDefault="001F641E" w:rsidP="00E362D4">
            <w:pPr>
              <w:spacing w:line="240" w:lineRule="auto"/>
              <w:rPr>
                <w:sz w:val="24"/>
                <w:szCs w:val="24"/>
              </w:rPr>
            </w:pPr>
            <w:r w:rsidRPr="0030257C">
              <w:rPr>
                <w:sz w:val="24"/>
                <w:szCs w:val="24"/>
              </w:rPr>
              <w:t>Проведено МНК:</w:t>
            </w:r>
          </w:p>
        </w:tc>
        <w:tc>
          <w:tcPr>
            <w:tcW w:w="1560" w:type="dxa"/>
            <w:shd w:val="clear" w:color="auto" w:fill="FFFFFF"/>
            <w:vAlign w:val="center"/>
          </w:tcPr>
          <w:p w:rsidR="001F641E" w:rsidRPr="00822E1E" w:rsidRDefault="001F641E" w:rsidP="00E362D4">
            <w:pPr>
              <w:jc w:val="center"/>
              <w:rPr>
                <w:b/>
                <w:sz w:val="24"/>
                <w:szCs w:val="24"/>
              </w:rPr>
            </w:pPr>
            <w:r w:rsidRPr="00822E1E">
              <w:rPr>
                <w:b/>
                <w:sz w:val="24"/>
                <w:szCs w:val="24"/>
              </w:rPr>
              <w:t>3</w:t>
            </w:r>
          </w:p>
        </w:tc>
        <w:tc>
          <w:tcPr>
            <w:tcW w:w="1548" w:type="dxa"/>
            <w:shd w:val="clear" w:color="auto" w:fill="FFFFFF"/>
            <w:vAlign w:val="center"/>
          </w:tcPr>
          <w:p w:rsidR="001F641E" w:rsidRPr="00822E1E" w:rsidRDefault="001F641E" w:rsidP="00E362D4">
            <w:pPr>
              <w:jc w:val="center"/>
              <w:rPr>
                <w:b/>
                <w:sz w:val="24"/>
                <w:szCs w:val="24"/>
              </w:rPr>
            </w:pPr>
            <w:r>
              <w:rPr>
                <w:b/>
                <w:sz w:val="24"/>
                <w:szCs w:val="24"/>
              </w:rPr>
              <w:t>6</w:t>
            </w:r>
          </w:p>
        </w:tc>
      </w:tr>
      <w:tr w:rsidR="001F641E" w:rsidRPr="0030257C" w:rsidTr="00E362D4">
        <w:trPr>
          <w:trHeight w:val="230"/>
          <w:jc w:val="center"/>
        </w:trPr>
        <w:tc>
          <w:tcPr>
            <w:tcW w:w="6228"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плановые</w:t>
            </w:r>
          </w:p>
        </w:tc>
        <w:tc>
          <w:tcPr>
            <w:tcW w:w="1560" w:type="dxa"/>
            <w:shd w:val="clear" w:color="auto" w:fill="FFFFFF"/>
            <w:vAlign w:val="center"/>
          </w:tcPr>
          <w:p w:rsidR="001F641E" w:rsidRPr="00822E1E" w:rsidRDefault="001F641E" w:rsidP="00E362D4">
            <w:pPr>
              <w:jc w:val="center"/>
              <w:rPr>
                <w:sz w:val="24"/>
                <w:szCs w:val="24"/>
              </w:rPr>
            </w:pPr>
            <w:r w:rsidRPr="00822E1E">
              <w:rPr>
                <w:sz w:val="24"/>
                <w:szCs w:val="24"/>
              </w:rPr>
              <w:t>3</w:t>
            </w:r>
          </w:p>
        </w:tc>
        <w:tc>
          <w:tcPr>
            <w:tcW w:w="1548" w:type="dxa"/>
            <w:shd w:val="clear" w:color="auto" w:fill="FFFFFF"/>
            <w:vAlign w:val="center"/>
          </w:tcPr>
          <w:p w:rsidR="001F641E" w:rsidRPr="00822E1E" w:rsidRDefault="001F641E" w:rsidP="00E362D4">
            <w:pPr>
              <w:jc w:val="center"/>
              <w:rPr>
                <w:sz w:val="24"/>
                <w:szCs w:val="24"/>
              </w:rPr>
            </w:pPr>
            <w:r>
              <w:rPr>
                <w:sz w:val="24"/>
                <w:szCs w:val="24"/>
              </w:rPr>
              <w:t>6</w:t>
            </w:r>
          </w:p>
        </w:tc>
      </w:tr>
      <w:tr w:rsidR="001F641E" w:rsidRPr="0030257C" w:rsidTr="00E362D4">
        <w:trPr>
          <w:trHeight w:val="70"/>
          <w:jc w:val="center"/>
        </w:trPr>
        <w:tc>
          <w:tcPr>
            <w:tcW w:w="6228" w:type="dxa"/>
            <w:shd w:val="clear" w:color="auto" w:fill="FFFFFF"/>
            <w:vAlign w:val="center"/>
          </w:tcPr>
          <w:p w:rsidR="001F641E" w:rsidRPr="0030257C" w:rsidRDefault="001F641E" w:rsidP="00E362D4">
            <w:pPr>
              <w:spacing w:line="240" w:lineRule="auto"/>
              <w:rPr>
                <w:sz w:val="24"/>
                <w:szCs w:val="24"/>
              </w:rPr>
            </w:pPr>
            <w:r w:rsidRPr="0030257C">
              <w:rPr>
                <w:sz w:val="24"/>
                <w:szCs w:val="24"/>
              </w:rPr>
              <w:t>внеплановые</w:t>
            </w:r>
          </w:p>
        </w:tc>
        <w:tc>
          <w:tcPr>
            <w:tcW w:w="1560" w:type="dxa"/>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1548" w:type="dxa"/>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30"/>
          <w:jc w:val="center"/>
        </w:trPr>
        <w:tc>
          <w:tcPr>
            <w:tcW w:w="6228" w:type="dxa"/>
            <w:shd w:val="clear" w:color="auto" w:fill="FFFFFF"/>
            <w:vAlign w:val="center"/>
          </w:tcPr>
          <w:p w:rsidR="001F641E" w:rsidRPr="0030257C" w:rsidRDefault="001F641E" w:rsidP="00E362D4">
            <w:pPr>
              <w:spacing w:line="240" w:lineRule="auto"/>
              <w:rPr>
                <w:sz w:val="24"/>
                <w:szCs w:val="24"/>
              </w:rPr>
            </w:pPr>
            <w:r w:rsidRPr="0030257C">
              <w:rPr>
                <w:sz w:val="24"/>
                <w:szCs w:val="24"/>
              </w:rPr>
              <w:t>Мониторинг СМИ</w:t>
            </w:r>
          </w:p>
        </w:tc>
        <w:tc>
          <w:tcPr>
            <w:tcW w:w="1560" w:type="dxa"/>
            <w:shd w:val="clear" w:color="auto" w:fill="FFFFFF"/>
            <w:vAlign w:val="center"/>
          </w:tcPr>
          <w:p w:rsidR="001F641E" w:rsidRPr="00822E1E" w:rsidRDefault="001F641E" w:rsidP="00E362D4">
            <w:pPr>
              <w:jc w:val="center"/>
              <w:rPr>
                <w:b/>
                <w:sz w:val="24"/>
                <w:szCs w:val="24"/>
              </w:rPr>
            </w:pPr>
            <w:r w:rsidRPr="00822E1E">
              <w:rPr>
                <w:b/>
                <w:sz w:val="24"/>
                <w:szCs w:val="24"/>
              </w:rPr>
              <w:t>0</w:t>
            </w:r>
          </w:p>
        </w:tc>
        <w:tc>
          <w:tcPr>
            <w:tcW w:w="1548" w:type="dxa"/>
            <w:shd w:val="clear" w:color="auto" w:fill="FFFFFF"/>
            <w:vAlign w:val="center"/>
          </w:tcPr>
          <w:p w:rsidR="001F641E" w:rsidRPr="00822E1E" w:rsidRDefault="001F641E" w:rsidP="00E362D4">
            <w:pPr>
              <w:jc w:val="center"/>
              <w:rPr>
                <w:b/>
                <w:sz w:val="24"/>
                <w:szCs w:val="24"/>
              </w:rPr>
            </w:pPr>
            <w:r w:rsidRPr="00822E1E">
              <w:rPr>
                <w:b/>
                <w:sz w:val="24"/>
                <w:szCs w:val="24"/>
              </w:rPr>
              <w:t>0</w:t>
            </w:r>
          </w:p>
        </w:tc>
      </w:tr>
      <w:tr w:rsidR="001F641E" w:rsidRPr="0030257C" w:rsidTr="00E362D4">
        <w:trPr>
          <w:trHeight w:val="230"/>
          <w:jc w:val="center"/>
        </w:trPr>
        <w:tc>
          <w:tcPr>
            <w:tcW w:w="6228"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по плану</w:t>
            </w:r>
          </w:p>
        </w:tc>
        <w:tc>
          <w:tcPr>
            <w:tcW w:w="1560" w:type="dxa"/>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1548" w:type="dxa"/>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30"/>
          <w:jc w:val="center"/>
        </w:trPr>
        <w:tc>
          <w:tcPr>
            <w:tcW w:w="6228" w:type="dxa"/>
            <w:shd w:val="clear" w:color="auto" w:fill="FFFFFF"/>
            <w:vAlign w:val="center"/>
          </w:tcPr>
          <w:p w:rsidR="001F641E" w:rsidRPr="0030257C" w:rsidRDefault="001F641E" w:rsidP="00E362D4">
            <w:pPr>
              <w:spacing w:line="240" w:lineRule="auto"/>
              <w:rPr>
                <w:sz w:val="24"/>
                <w:szCs w:val="24"/>
              </w:rPr>
            </w:pPr>
            <w:r w:rsidRPr="0030257C">
              <w:rPr>
                <w:sz w:val="24"/>
                <w:szCs w:val="24"/>
              </w:rPr>
              <w:t>дополнительно</w:t>
            </w:r>
          </w:p>
        </w:tc>
        <w:tc>
          <w:tcPr>
            <w:tcW w:w="1560" w:type="dxa"/>
            <w:shd w:val="clear" w:color="auto" w:fill="FFFFFF"/>
            <w:vAlign w:val="center"/>
          </w:tcPr>
          <w:p w:rsidR="001F641E" w:rsidRPr="00822E1E" w:rsidRDefault="001F641E" w:rsidP="00E362D4">
            <w:pPr>
              <w:jc w:val="center"/>
              <w:rPr>
                <w:sz w:val="24"/>
                <w:szCs w:val="24"/>
              </w:rPr>
            </w:pPr>
            <w:r w:rsidRPr="00822E1E">
              <w:rPr>
                <w:sz w:val="24"/>
                <w:szCs w:val="24"/>
              </w:rPr>
              <w:t>0</w:t>
            </w:r>
          </w:p>
        </w:tc>
        <w:tc>
          <w:tcPr>
            <w:tcW w:w="1548" w:type="dxa"/>
            <w:shd w:val="clear" w:color="auto" w:fill="FFFFFF"/>
            <w:vAlign w:val="center"/>
          </w:tcPr>
          <w:p w:rsidR="001F641E" w:rsidRPr="00822E1E" w:rsidRDefault="001F641E" w:rsidP="00E362D4">
            <w:pPr>
              <w:jc w:val="center"/>
              <w:rPr>
                <w:sz w:val="24"/>
                <w:szCs w:val="24"/>
              </w:rPr>
            </w:pPr>
            <w:r w:rsidRPr="00822E1E">
              <w:rPr>
                <w:sz w:val="24"/>
                <w:szCs w:val="24"/>
              </w:rPr>
              <w:t>0</w:t>
            </w:r>
          </w:p>
        </w:tc>
      </w:tr>
      <w:tr w:rsidR="001F641E" w:rsidRPr="0030257C" w:rsidTr="00E362D4">
        <w:trPr>
          <w:trHeight w:val="230"/>
          <w:jc w:val="center"/>
        </w:trPr>
        <w:tc>
          <w:tcPr>
            <w:tcW w:w="9336" w:type="dxa"/>
            <w:gridSpan w:val="3"/>
            <w:shd w:val="clear" w:color="auto" w:fill="FFFFFF"/>
          </w:tcPr>
          <w:p w:rsidR="001F641E" w:rsidRPr="0030257C" w:rsidRDefault="001F641E" w:rsidP="00E362D4">
            <w:pPr>
              <w:spacing w:line="240" w:lineRule="auto"/>
              <w:jc w:val="center"/>
              <w:rPr>
                <w:b/>
                <w:i/>
                <w:sz w:val="24"/>
                <w:szCs w:val="24"/>
              </w:rPr>
            </w:pPr>
            <w:r w:rsidRPr="0030257C">
              <w:rPr>
                <w:b/>
                <w:i/>
                <w:sz w:val="24"/>
                <w:szCs w:val="24"/>
              </w:rPr>
              <w:t>Сведения о нагрузке</w:t>
            </w:r>
          </w:p>
        </w:tc>
      </w:tr>
      <w:tr w:rsidR="001F641E" w:rsidRPr="0030257C" w:rsidTr="00E362D4">
        <w:trPr>
          <w:trHeight w:val="322"/>
          <w:jc w:val="center"/>
        </w:trPr>
        <w:tc>
          <w:tcPr>
            <w:tcW w:w="6228" w:type="dxa"/>
            <w:shd w:val="clear" w:color="auto" w:fill="FFFFFF"/>
            <w:vAlign w:val="center"/>
          </w:tcPr>
          <w:p w:rsidR="001F641E" w:rsidRPr="0030257C" w:rsidRDefault="001F641E" w:rsidP="00E362D4">
            <w:pPr>
              <w:spacing w:line="240" w:lineRule="auto"/>
              <w:rPr>
                <w:sz w:val="24"/>
                <w:szCs w:val="24"/>
              </w:rPr>
            </w:pPr>
            <w:r w:rsidRPr="0030257C">
              <w:rPr>
                <w:sz w:val="24"/>
                <w:szCs w:val="24"/>
              </w:rPr>
              <w:t>Количество сотрудников</w:t>
            </w:r>
          </w:p>
        </w:tc>
        <w:tc>
          <w:tcPr>
            <w:tcW w:w="1560"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c>
          <w:tcPr>
            <w:tcW w:w="1548"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r>
      <w:tr w:rsidR="001F641E" w:rsidRPr="0030257C" w:rsidTr="00E362D4">
        <w:trPr>
          <w:trHeight w:val="322"/>
          <w:jc w:val="center"/>
        </w:trPr>
        <w:tc>
          <w:tcPr>
            <w:tcW w:w="6228" w:type="dxa"/>
            <w:shd w:val="clear" w:color="auto" w:fill="FFFFFF"/>
            <w:vAlign w:val="center"/>
          </w:tcPr>
          <w:p w:rsidR="001F641E" w:rsidRPr="0030257C" w:rsidRDefault="001F641E" w:rsidP="00E362D4">
            <w:pPr>
              <w:spacing w:line="240" w:lineRule="auto"/>
              <w:rPr>
                <w:sz w:val="24"/>
                <w:szCs w:val="24"/>
              </w:rPr>
            </w:pPr>
            <w:r w:rsidRPr="0030257C">
              <w:rPr>
                <w:sz w:val="24"/>
                <w:szCs w:val="24"/>
              </w:rPr>
              <w:t>Средняя нагрузка</w:t>
            </w:r>
          </w:p>
        </w:tc>
        <w:tc>
          <w:tcPr>
            <w:tcW w:w="1560" w:type="dxa"/>
            <w:shd w:val="clear" w:color="auto" w:fill="FFFFFF"/>
            <w:vAlign w:val="center"/>
          </w:tcPr>
          <w:p w:rsidR="001F641E" w:rsidRPr="0030257C" w:rsidRDefault="001F641E" w:rsidP="00E362D4">
            <w:pPr>
              <w:spacing w:line="240" w:lineRule="auto"/>
              <w:jc w:val="center"/>
              <w:rPr>
                <w:sz w:val="24"/>
                <w:szCs w:val="24"/>
              </w:rPr>
            </w:pPr>
            <w:r>
              <w:rPr>
                <w:sz w:val="24"/>
                <w:szCs w:val="24"/>
              </w:rPr>
              <w:t>3</w:t>
            </w:r>
          </w:p>
        </w:tc>
        <w:tc>
          <w:tcPr>
            <w:tcW w:w="1548" w:type="dxa"/>
            <w:shd w:val="clear" w:color="auto" w:fill="FFFFFF"/>
            <w:vAlign w:val="center"/>
          </w:tcPr>
          <w:p w:rsidR="001F641E" w:rsidRPr="0030257C" w:rsidRDefault="001F641E" w:rsidP="00E362D4">
            <w:pPr>
              <w:spacing w:line="240" w:lineRule="auto"/>
              <w:jc w:val="center"/>
              <w:rPr>
                <w:sz w:val="24"/>
                <w:szCs w:val="24"/>
              </w:rPr>
            </w:pPr>
            <w:r>
              <w:rPr>
                <w:sz w:val="24"/>
                <w:szCs w:val="24"/>
              </w:rPr>
              <w:t>6</w:t>
            </w:r>
          </w:p>
        </w:tc>
      </w:tr>
    </w:tbl>
    <w:p w:rsidR="001F641E" w:rsidRPr="0030257C" w:rsidRDefault="001F641E" w:rsidP="001F641E">
      <w:pPr>
        <w:rPr>
          <w:sz w:val="28"/>
          <w:szCs w:val="28"/>
        </w:rPr>
      </w:pPr>
    </w:p>
    <w:p w:rsidR="001F641E" w:rsidRPr="004314CA" w:rsidRDefault="001F641E" w:rsidP="001F641E">
      <w:pPr>
        <w:rPr>
          <w:sz w:val="28"/>
          <w:szCs w:val="28"/>
        </w:rPr>
      </w:pPr>
      <w:r w:rsidRPr="004314CA">
        <w:rPr>
          <w:sz w:val="28"/>
          <w:szCs w:val="28"/>
        </w:rPr>
        <w:t>Результаты выполнения мероприятий по исполнению полномочия</w:t>
      </w:r>
    </w:p>
    <w:p w:rsidR="001F641E" w:rsidRPr="00E13399" w:rsidRDefault="001F641E" w:rsidP="001F641E">
      <w:pPr>
        <w:rPr>
          <w:i/>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24"/>
        <w:gridCol w:w="1560"/>
        <w:gridCol w:w="1544"/>
      </w:tblGrid>
      <w:tr w:rsidR="001F641E" w:rsidRPr="0030257C" w:rsidTr="00E362D4">
        <w:trPr>
          <w:trHeight w:val="425"/>
          <w:jc w:val="center"/>
        </w:trPr>
        <w:tc>
          <w:tcPr>
            <w:tcW w:w="6224" w:type="dxa"/>
            <w:shd w:val="clear" w:color="auto" w:fill="FFFFFF"/>
            <w:vAlign w:val="center"/>
          </w:tcPr>
          <w:p w:rsidR="001F641E" w:rsidRPr="0030257C" w:rsidRDefault="001F641E" w:rsidP="00E362D4">
            <w:pPr>
              <w:spacing w:line="240" w:lineRule="auto"/>
              <w:rPr>
                <w:sz w:val="24"/>
                <w:szCs w:val="24"/>
              </w:rPr>
            </w:pPr>
          </w:p>
        </w:tc>
        <w:tc>
          <w:tcPr>
            <w:tcW w:w="1560"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 кв. 202</w:t>
            </w:r>
            <w:r>
              <w:rPr>
                <w:sz w:val="24"/>
                <w:szCs w:val="24"/>
              </w:rPr>
              <w:t>3</w:t>
            </w:r>
            <w:r w:rsidRPr="0030257C">
              <w:rPr>
                <w:sz w:val="24"/>
                <w:szCs w:val="24"/>
              </w:rPr>
              <w:t xml:space="preserve"> г.</w:t>
            </w:r>
          </w:p>
        </w:tc>
        <w:tc>
          <w:tcPr>
            <w:tcW w:w="15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 кв. 202</w:t>
            </w:r>
            <w:r>
              <w:rPr>
                <w:sz w:val="24"/>
                <w:szCs w:val="24"/>
              </w:rPr>
              <w:t>4</w:t>
            </w:r>
            <w:r w:rsidRPr="0030257C">
              <w:rPr>
                <w:sz w:val="24"/>
                <w:szCs w:val="24"/>
              </w:rPr>
              <w:t xml:space="preserve"> г.</w:t>
            </w:r>
          </w:p>
        </w:tc>
      </w:tr>
      <w:tr w:rsidR="001F641E" w:rsidRPr="0030257C" w:rsidTr="00E362D4">
        <w:trPr>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Выявлено нарушений</w:t>
            </w:r>
          </w:p>
        </w:tc>
        <w:tc>
          <w:tcPr>
            <w:tcW w:w="1560" w:type="dxa"/>
            <w:shd w:val="clear" w:color="auto" w:fill="FFFFFF"/>
            <w:vAlign w:val="center"/>
          </w:tcPr>
          <w:p w:rsidR="001F641E" w:rsidRPr="0030257C" w:rsidRDefault="001F641E" w:rsidP="00E362D4">
            <w:pPr>
              <w:spacing w:line="240" w:lineRule="auto"/>
              <w:jc w:val="center"/>
              <w:rPr>
                <w:sz w:val="24"/>
                <w:szCs w:val="24"/>
              </w:rPr>
            </w:pPr>
            <w:r>
              <w:rPr>
                <w:sz w:val="24"/>
                <w:szCs w:val="24"/>
              </w:rPr>
              <w:t>3</w:t>
            </w:r>
          </w:p>
        </w:tc>
        <w:tc>
          <w:tcPr>
            <w:tcW w:w="1544" w:type="dxa"/>
            <w:shd w:val="clear" w:color="auto" w:fill="FFFFFF"/>
            <w:vAlign w:val="center"/>
          </w:tcPr>
          <w:p w:rsidR="001F641E" w:rsidRPr="0030257C" w:rsidRDefault="001F641E" w:rsidP="00E362D4">
            <w:pPr>
              <w:spacing w:line="240" w:lineRule="auto"/>
              <w:jc w:val="center"/>
              <w:rPr>
                <w:sz w:val="24"/>
                <w:szCs w:val="24"/>
              </w:rPr>
            </w:pPr>
            <w:r>
              <w:rPr>
                <w:sz w:val="24"/>
                <w:szCs w:val="24"/>
              </w:rPr>
              <w:t>4</w:t>
            </w:r>
          </w:p>
        </w:tc>
      </w:tr>
      <w:tr w:rsidR="001F641E" w:rsidRPr="0030257C" w:rsidTr="00E362D4">
        <w:trPr>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Частота выявления нарушений на одно МНК</w:t>
            </w:r>
          </w:p>
        </w:tc>
        <w:tc>
          <w:tcPr>
            <w:tcW w:w="1560" w:type="dxa"/>
            <w:shd w:val="clear" w:color="auto" w:fill="FFFFFF"/>
            <w:vAlign w:val="center"/>
          </w:tcPr>
          <w:p w:rsidR="001F641E" w:rsidRPr="0030257C" w:rsidRDefault="001F641E" w:rsidP="00E362D4">
            <w:pPr>
              <w:spacing w:line="240" w:lineRule="auto"/>
              <w:jc w:val="center"/>
              <w:rPr>
                <w:sz w:val="24"/>
                <w:szCs w:val="24"/>
              </w:rPr>
            </w:pPr>
            <w:r>
              <w:rPr>
                <w:sz w:val="24"/>
                <w:szCs w:val="24"/>
              </w:rPr>
              <w:t>1</w:t>
            </w:r>
          </w:p>
        </w:tc>
        <w:tc>
          <w:tcPr>
            <w:tcW w:w="1544" w:type="dxa"/>
            <w:shd w:val="clear" w:color="auto" w:fill="FFFFFF"/>
            <w:vAlign w:val="center"/>
          </w:tcPr>
          <w:p w:rsidR="001F641E" w:rsidRPr="0030257C" w:rsidRDefault="001F641E" w:rsidP="00E362D4">
            <w:pPr>
              <w:spacing w:line="240" w:lineRule="auto"/>
              <w:jc w:val="center"/>
              <w:rPr>
                <w:sz w:val="24"/>
                <w:szCs w:val="24"/>
              </w:rPr>
            </w:pPr>
            <w:r>
              <w:rPr>
                <w:sz w:val="24"/>
                <w:szCs w:val="24"/>
              </w:rPr>
              <w:t>1,5</w:t>
            </w:r>
          </w:p>
        </w:tc>
      </w:tr>
      <w:tr w:rsidR="001F641E" w:rsidRPr="0030257C" w:rsidTr="00E362D4">
        <w:trPr>
          <w:jc w:val="center"/>
        </w:trPr>
        <w:tc>
          <w:tcPr>
            <w:tcW w:w="9328" w:type="dxa"/>
            <w:gridSpan w:val="3"/>
            <w:shd w:val="clear" w:color="auto" w:fill="FFFFFF"/>
          </w:tcPr>
          <w:p w:rsidR="001F641E" w:rsidRPr="0030257C" w:rsidRDefault="001F641E" w:rsidP="00E362D4">
            <w:pPr>
              <w:spacing w:line="240" w:lineRule="auto"/>
              <w:jc w:val="center"/>
              <w:rPr>
                <w:b/>
                <w:i/>
                <w:sz w:val="24"/>
                <w:szCs w:val="24"/>
              </w:rPr>
            </w:pPr>
            <w:r w:rsidRPr="0030257C">
              <w:rPr>
                <w:b/>
                <w:i/>
                <w:sz w:val="24"/>
                <w:szCs w:val="24"/>
              </w:rPr>
              <w:t>Принятые меры</w:t>
            </w:r>
          </w:p>
        </w:tc>
      </w:tr>
      <w:tr w:rsidR="001F641E" w:rsidRPr="0030257C" w:rsidTr="00E362D4">
        <w:trPr>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Составлено протоколов</w:t>
            </w:r>
          </w:p>
        </w:tc>
        <w:tc>
          <w:tcPr>
            <w:tcW w:w="1560" w:type="dxa"/>
            <w:shd w:val="clear" w:color="auto" w:fill="FFFFFF"/>
            <w:vAlign w:val="center"/>
          </w:tcPr>
          <w:p w:rsidR="001F641E" w:rsidRPr="0030257C" w:rsidRDefault="001F641E" w:rsidP="00E362D4">
            <w:pPr>
              <w:spacing w:line="240" w:lineRule="auto"/>
              <w:jc w:val="center"/>
              <w:rPr>
                <w:sz w:val="24"/>
                <w:szCs w:val="24"/>
              </w:rPr>
            </w:pPr>
            <w:r>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Pr>
                <w:sz w:val="24"/>
                <w:szCs w:val="24"/>
              </w:rPr>
              <w:t>0</w:t>
            </w:r>
          </w:p>
        </w:tc>
      </w:tr>
      <w:tr w:rsidR="001F641E" w:rsidRPr="0030257C" w:rsidTr="00E362D4">
        <w:trPr>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Выдано предупреждений</w:t>
            </w:r>
          </w:p>
          <w:p w:rsidR="001F641E" w:rsidRPr="0030257C" w:rsidRDefault="001F641E" w:rsidP="00E362D4">
            <w:pPr>
              <w:spacing w:line="240" w:lineRule="auto"/>
              <w:rPr>
                <w:sz w:val="24"/>
                <w:szCs w:val="24"/>
              </w:rPr>
            </w:pPr>
            <w:r w:rsidRPr="0030257C">
              <w:rPr>
                <w:sz w:val="24"/>
                <w:szCs w:val="24"/>
              </w:rPr>
              <w:t>(ст. 16 закона о СМИ)</w:t>
            </w:r>
          </w:p>
        </w:tc>
        <w:tc>
          <w:tcPr>
            <w:tcW w:w="1560"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r>
      <w:tr w:rsidR="001F641E" w:rsidRPr="0030257C" w:rsidTr="00E362D4">
        <w:trPr>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Направлено писем в редакции</w:t>
            </w:r>
          </w:p>
        </w:tc>
        <w:tc>
          <w:tcPr>
            <w:tcW w:w="1560" w:type="dxa"/>
            <w:shd w:val="clear" w:color="auto" w:fill="FFFFFF"/>
            <w:vAlign w:val="center"/>
          </w:tcPr>
          <w:p w:rsidR="001F641E" w:rsidRPr="0030257C" w:rsidRDefault="001F641E" w:rsidP="00E362D4">
            <w:pPr>
              <w:spacing w:line="240" w:lineRule="auto"/>
              <w:jc w:val="center"/>
              <w:rPr>
                <w:sz w:val="24"/>
                <w:szCs w:val="24"/>
              </w:rPr>
            </w:pPr>
            <w:r>
              <w:rPr>
                <w:sz w:val="24"/>
                <w:szCs w:val="24"/>
              </w:rPr>
              <w:t>3</w:t>
            </w:r>
          </w:p>
        </w:tc>
        <w:tc>
          <w:tcPr>
            <w:tcW w:w="1544" w:type="dxa"/>
            <w:shd w:val="clear" w:color="auto" w:fill="FFFFFF"/>
            <w:vAlign w:val="center"/>
          </w:tcPr>
          <w:p w:rsidR="001F641E" w:rsidRPr="0030257C" w:rsidRDefault="001F641E" w:rsidP="00E362D4">
            <w:pPr>
              <w:spacing w:line="240" w:lineRule="auto"/>
              <w:jc w:val="center"/>
              <w:rPr>
                <w:sz w:val="24"/>
                <w:szCs w:val="24"/>
              </w:rPr>
            </w:pPr>
            <w:r>
              <w:rPr>
                <w:sz w:val="24"/>
                <w:szCs w:val="24"/>
              </w:rPr>
              <w:t>4</w:t>
            </w:r>
          </w:p>
        </w:tc>
      </w:tr>
      <w:tr w:rsidR="001F641E" w:rsidRPr="0030257C" w:rsidTr="00E362D4">
        <w:trPr>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Подано исков в суд</w:t>
            </w:r>
          </w:p>
        </w:tc>
        <w:tc>
          <w:tcPr>
            <w:tcW w:w="1560"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0</w:t>
            </w:r>
          </w:p>
        </w:tc>
      </w:tr>
      <w:tr w:rsidR="001F641E" w:rsidRPr="0030257C" w:rsidTr="00E362D4">
        <w:trPr>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Доля административных штрафов в общем количестве назначенных административных наказаний (%)</w:t>
            </w:r>
          </w:p>
        </w:tc>
        <w:tc>
          <w:tcPr>
            <w:tcW w:w="1560" w:type="dxa"/>
            <w:shd w:val="clear" w:color="auto" w:fill="FFFFFF"/>
            <w:vAlign w:val="center"/>
          </w:tcPr>
          <w:p w:rsidR="001F641E" w:rsidRPr="0030257C" w:rsidRDefault="001F641E" w:rsidP="00E362D4">
            <w:pPr>
              <w:spacing w:line="240" w:lineRule="auto"/>
              <w:jc w:val="center"/>
              <w:rPr>
                <w:sz w:val="24"/>
                <w:szCs w:val="24"/>
              </w:rPr>
            </w:pPr>
            <w:r>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Pr>
                <w:sz w:val="24"/>
                <w:szCs w:val="24"/>
              </w:rPr>
              <w:t>0</w:t>
            </w:r>
          </w:p>
        </w:tc>
      </w:tr>
      <w:tr w:rsidR="001F641E" w:rsidRPr="0030257C" w:rsidTr="00E362D4">
        <w:trPr>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Средняя сумма штрафов на одно МНК</w:t>
            </w:r>
          </w:p>
        </w:tc>
        <w:tc>
          <w:tcPr>
            <w:tcW w:w="1560" w:type="dxa"/>
            <w:shd w:val="clear" w:color="auto" w:fill="FFFFFF"/>
            <w:vAlign w:val="center"/>
          </w:tcPr>
          <w:p w:rsidR="001F641E" w:rsidRPr="0030257C" w:rsidRDefault="001F641E" w:rsidP="00E362D4">
            <w:pPr>
              <w:spacing w:line="240" w:lineRule="auto"/>
              <w:jc w:val="center"/>
              <w:rPr>
                <w:sz w:val="24"/>
                <w:szCs w:val="24"/>
              </w:rPr>
            </w:pPr>
            <w:r>
              <w:rPr>
                <w:sz w:val="24"/>
                <w:szCs w:val="24"/>
              </w:rPr>
              <w:t>0</w:t>
            </w:r>
          </w:p>
        </w:tc>
        <w:tc>
          <w:tcPr>
            <w:tcW w:w="1544" w:type="dxa"/>
            <w:shd w:val="clear" w:color="auto" w:fill="FFFFFF"/>
            <w:vAlign w:val="center"/>
          </w:tcPr>
          <w:p w:rsidR="001F641E" w:rsidRPr="0030257C" w:rsidRDefault="001F641E" w:rsidP="00E362D4">
            <w:pPr>
              <w:spacing w:line="240" w:lineRule="auto"/>
              <w:jc w:val="center"/>
              <w:rPr>
                <w:sz w:val="24"/>
                <w:szCs w:val="24"/>
              </w:rPr>
            </w:pPr>
            <w:r>
              <w:rPr>
                <w:sz w:val="24"/>
                <w:szCs w:val="24"/>
              </w:rPr>
              <w:t>0</w:t>
            </w:r>
          </w:p>
        </w:tc>
      </w:tr>
    </w:tbl>
    <w:p w:rsidR="001F641E" w:rsidRPr="0030257C" w:rsidRDefault="001F641E" w:rsidP="001F641E">
      <w:pPr>
        <w:rPr>
          <w:sz w:val="28"/>
          <w:szCs w:val="28"/>
        </w:rPr>
      </w:pPr>
    </w:p>
    <w:p w:rsidR="001F641E" w:rsidRPr="002F6FFF" w:rsidRDefault="001F641E" w:rsidP="001F641E">
      <w:pPr>
        <w:spacing w:line="240" w:lineRule="auto"/>
        <w:ind w:firstLine="709"/>
        <w:rPr>
          <w:sz w:val="28"/>
          <w:szCs w:val="28"/>
        </w:rPr>
      </w:pPr>
      <w:r>
        <w:rPr>
          <w:sz w:val="28"/>
          <w:szCs w:val="28"/>
        </w:rPr>
        <w:t>Процент</w:t>
      </w:r>
      <w:r w:rsidRPr="002F6FFF">
        <w:rPr>
          <w:sz w:val="28"/>
          <w:szCs w:val="28"/>
        </w:rPr>
        <w:t xml:space="preserve"> выполнения запланированных </w:t>
      </w:r>
      <w:r w:rsidRPr="006754D3">
        <w:rPr>
          <w:sz w:val="28"/>
          <w:szCs w:val="28"/>
        </w:rPr>
        <w:t xml:space="preserve">мероприятий в </w:t>
      </w:r>
      <w:r>
        <w:rPr>
          <w:sz w:val="28"/>
          <w:szCs w:val="28"/>
        </w:rPr>
        <w:t xml:space="preserve">1 квартале </w:t>
      </w:r>
      <w:r w:rsidRPr="006754D3">
        <w:rPr>
          <w:sz w:val="28"/>
          <w:szCs w:val="28"/>
        </w:rPr>
        <w:t>202</w:t>
      </w:r>
      <w:r>
        <w:rPr>
          <w:sz w:val="28"/>
          <w:szCs w:val="28"/>
        </w:rPr>
        <w:t>4</w:t>
      </w:r>
      <w:r w:rsidRPr="006754D3">
        <w:rPr>
          <w:sz w:val="28"/>
          <w:szCs w:val="28"/>
        </w:rPr>
        <w:t xml:space="preserve"> год</w:t>
      </w:r>
      <w:r>
        <w:rPr>
          <w:sz w:val="28"/>
          <w:szCs w:val="28"/>
        </w:rPr>
        <w:t>а</w:t>
      </w:r>
      <w:r w:rsidRPr="006754D3">
        <w:rPr>
          <w:sz w:val="28"/>
          <w:szCs w:val="28"/>
        </w:rPr>
        <w:t xml:space="preserve"> – </w:t>
      </w:r>
      <w:r>
        <w:rPr>
          <w:sz w:val="28"/>
          <w:szCs w:val="28"/>
        </w:rPr>
        <w:t>100</w:t>
      </w:r>
      <w:r w:rsidRPr="006754D3">
        <w:rPr>
          <w:sz w:val="28"/>
          <w:szCs w:val="28"/>
        </w:rPr>
        <w:t xml:space="preserve"> %,</w:t>
      </w:r>
      <w:r>
        <w:rPr>
          <w:sz w:val="28"/>
          <w:szCs w:val="28"/>
        </w:rPr>
        <w:t xml:space="preserve"> </w:t>
      </w:r>
      <w:r w:rsidRPr="00B53D79">
        <w:rPr>
          <w:sz w:val="28"/>
          <w:szCs w:val="28"/>
        </w:rPr>
        <w:t>отмененных мероприятий не было.</w:t>
      </w:r>
    </w:p>
    <w:p w:rsidR="001F641E" w:rsidRDefault="001F641E" w:rsidP="001F641E">
      <w:pPr>
        <w:spacing w:line="240" w:lineRule="auto"/>
        <w:ind w:firstLine="708"/>
        <w:rPr>
          <w:sz w:val="28"/>
          <w:szCs w:val="28"/>
        </w:rPr>
      </w:pPr>
      <w:r w:rsidRPr="002F6FFF">
        <w:rPr>
          <w:sz w:val="28"/>
          <w:szCs w:val="28"/>
        </w:rPr>
        <w:t>Эксперты и экспертные организации к проведению мероприятий по контрол</w:t>
      </w:r>
      <w:r>
        <w:rPr>
          <w:sz w:val="28"/>
          <w:szCs w:val="28"/>
        </w:rPr>
        <w:t>ю не привлекались.</w:t>
      </w:r>
    </w:p>
    <w:p w:rsidR="001F641E" w:rsidRPr="007321CE" w:rsidRDefault="001F641E" w:rsidP="001F641E">
      <w:pPr>
        <w:spacing w:line="240" w:lineRule="auto"/>
        <w:ind w:firstLine="709"/>
        <w:rPr>
          <w:sz w:val="28"/>
          <w:szCs w:val="28"/>
        </w:rPr>
      </w:pPr>
      <w:r>
        <w:rPr>
          <w:sz w:val="28"/>
          <w:szCs w:val="28"/>
        </w:rPr>
        <w:t>К</w:t>
      </w:r>
      <w:r w:rsidRPr="00146174">
        <w:rPr>
          <w:sz w:val="28"/>
          <w:szCs w:val="28"/>
        </w:rPr>
        <w:t xml:space="preserve"> участию в </w:t>
      </w:r>
      <w:r w:rsidRPr="007321CE">
        <w:rPr>
          <w:sz w:val="28"/>
          <w:szCs w:val="28"/>
        </w:rPr>
        <w:t xml:space="preserve">проведении всех мероприятий систематического наблюдения в отношении </w:t>
      </w:r>
      <w:r>
        <w:rPr>
          <w:sz w:val="28"/>
          <w:szCs w:val="28"/>
        </w:rPr>
        <w:t>печатных</w:t>
      </w:r>
      <w:r w:rsidRPr="007321CE">
        <w:rPr>
          <w:sz w:val="28"/>
          <w:szCs w:val="28"/>
        </w:rPr>
        <w:t xml:space="preserve"> СМИ привлекалось Управление по КЧР филиала ФГУП «ГРЧЦ» в ЮСКФО.</w:t>
      </w:r>
    </w:p>
    <w:p w:rsidR="001F641E" w:rsidRDefault="001F641E" w:rsidP="001F641E">
      <w:pPr>
        <w:spacing w:line="240" w:lineRule="auto"/>
        <w:ind w:firstLine="709"/>
        <w:rPr>
          <w:sz w:val="28"/>
          <w:szCs w:val="28"/>
        </w:rPr>
      </w:pPr>
      <w:r w:rsidRPr="007321CE">
        <w:rPr>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1F641E" w:rsidRDefault="001F641E" w:rsidP="001F641E">
      <w:pPr>
        <w:spacing w:line="240" w:lineRule="auto"/>
        <w:ind w:firstLine="709"/>
        <w:rPr>
          <w:sz w:val="28"/>
          <w:szCs w:val="28"/>
        </w:rPr>
      </w:pPr>
      <w:r w:rsidRPr="002F6FFF">
        <w:rPr>
          <w:sz w:val="28"/>
          <w:szCs w:val="28"/>
        </w:rPr>
        <w:t xml:space="preserve">Взаимодействие с органами прокуратуры, </w:t>
      </w:r>
      <w:r>
        <w:rPr>
          <w:sz w:val="28"/>
          <w:szCs w:val="28"/>
        </w:rPr>
        <w:t xml:space="preserve">органами федеральной службы безопасности, органами </w:t>
      </w:r>
      <w:r w:rsidRPr="002F6FFF">
        <w:rPr>
          <w:sz w:val="28"/>
          <w:szCs w:val="28"/>
        </w:rPr>
        <w:t>исполнительной власти</w:t>
      </w:r>
      <w:r>
        <w:rPr>
          <w:sz w:val="28"/>
          <w:szCs w:val="28"/>
        </w:rPr>
        <w:t xml:space="preserve"> субъекта, </w:t>
      </w:r>
      <w:r w:rsidRPr="00D416DC">
        <w:rPr>
          <w:sz w:val="28"/>
          <w:szCs w:val="28"/>
        </w:rPr>
        <w:t>избирательными комиссиями субъект</w:t>
      </w:r>
      <w:r>
        <w:rPr>
          <w:sz w:val="28"/>
          <w:szCs w:val="28"/>
        </w:rPr>
        <w:t>а по результатам проведенных контрольно-надзорных мероприятий не осуществлялось.</w:t>
      </w:r>
    </w:p>
    <w:p w:rsidR="001F641E" w:rsidRPr="002F6FFF" w:rsidRDefault="001F641E" w:rsidP="001F641E">
      <w:pPr>
        <w:spacing w:line="240" w:lineRule="auto"/>
        <w:rPr>
          <w:sz w:val="28"/>
          <w:szCs w:val="28"/>
        </w:rPr>
      </w:pPr>
    </w:p>
    <w:p w:rsidR="001F641E" w:rsidRPr="004314CA" w:rsidRDefault="001F641E" w:rsidP="001F641E">
      <w:pPr>
        <w:jc w:val="center"/>
        <w:rPr>
          <w:sz w:val="28"/>
          <w:szCs w:val="28"/>
        </w:rPr>
      </w:pPr>
      <w:r w:rsidRPr="004314CA">
        <w:rPr>
          <w:sz w:val="28"/>
          <w:szCs w:val="28"/>
        </w:rPr>
        <w:t xml:space="preserve">Анализ и определение возможных последствий выявленных нарушений </w:t>
      </w:r>
    </w:p>
    <w:p w:rsidR="001F641E" w:rsidRPr="004314CA" w:rsidRDefault="001F641E" w:rsidP="001F641E">
      <w:pPr>
        <w:jc w:val="center"/>
        <w:rPr>
          <w:sz w:val="28"/>
          <w:szCs w:val="28"/>
        </w:rPr>
      </w:pPr>
      <w:r w:rsidRPr="004314CA">
        <w:rPr>
          <w:sz w:val="28"/>
          <w:szCs w:val="28"/>
        </w:rPr>
        <w:t>за 1 квартал 2024 года</w:t>
      </w:r>
    </w:p>
    <w:p w:rsidR="001F641E" w:rsidRPr="0030257C" w:rsidRDefault="001F641E" w:rsidP="001F641E">
      <w:pPr>
        <w:jc w:val="center"/>
        <w:rPr>
          <w:i/>
          <w:sz w:val="28"/>
          <w:szCs w:val="28"/>
        </w:rPr>
      </w:pPr>
    </w:p>
    <w:tbl>
      <w:tblPr>
        <w:tblW w:w="0" w:type="auto"/>
        <w:jc w:val="center"/>
        <w:tblInd w:w="243" w:type="dxa"/>
        <w:shd w:val="clear" w:color="auto" w:fill="FFFFFF"/>
        <w:tblLook w:val="00A0"/>
      </w:tblPr>
      <w:tblGrid>
        <w:gridCol w:w="540"/>
        <w:gridCol w:w="4572"/>
        <w:gridCol w:w="2036"/>
        <w:gridCol w:w="2606"/>
      </w:tblGrid>
      <w:tr w:rsidR="001F641E" w:rsidRPr="0030257C" w:rsidTr="00E362D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rPr>
                <w:sz w:val="24"/>
                <w:szCs w:val="24"/>
              </w:rPr>
            </w:pPr>
            <w:r w:rsidRPr="0030257C">
              <w:rPr>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rPr>
                <w:sz w:val="24"/>
                <w:szCs w:val="24"/>
              </w:rPr>
            </w:pPr>
            <w:r w:rsidRPr="0030257C">
              <w:rPr>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rPr>
                <w:sz w:val="24"/>
                <w:szCs w:val="24"/>
              </w:rPr>
            </w:pPr>
            <w:r w:rsidRPr="0030257C">
              <w:rPr>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rPr>
                <w:sz w:val="24"/>
                <w:szCs w:val="24"/>
              </w:rPr>
            </w:pPr>
            <w:r w:rsidRPr="0030257C">
              <w:rPr>
                <w:sz w:val="24"/>
                <w:szCs w:val="24"/>
              </w:rPr>
              <w:t>Характер возможного вреда (ущерба) от нарушений</w:t>
            </w:r>
          </w:p>
        </w:tc>
      </w:tr>
      <w:tr w:rsidR="001F641E" w:rsidRPr="0030257C" w:rsidTr="00E362D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jc w:val="cente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Утрата государственными структурами информационного ресурса</w:t>
            </w:r>
          </w:p>
        </w:tc>
      </w:tr>
      <w:tr w:rsidR="001F641E" w:rsidRPr="0030257C" w:rsidTr="00E362D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 xml:space="preserve">Введение в заблуждение </w:t>
            </w:r>
            <w:r>
              <w:rPr>
                <w:sz w:val="24"/>
                <w:szCs w:val="24"/>
              </w:rPr>
              <w:t xml:space="preserve"> </w:t>
            </w:r>
            <w:r w:rsidRPr="0030257C">
              <w:rPr>
                <w:sz w:val="24"/>
                <w:szCs w:val="24"/>
              </w:rPr>
              <w:t>граждан</w:t>
            </w:r>
          </w:p>
        </w:tc>
      </w:tr>
    </w:tbl>
    <w:p w:rsidR="001F641E" w:rsidRPr="0030257C" w:rsidRDefault="001F641E" w:rsidP="001F641E">
      <w:pPr>
        <w:rPr>
          <w:sz w:val="28"/>
          <w:szCs w:val="28"/>
        </w:rPr>
      </w:pPr>
    </w:p>
    <w:p w:rsidR="001F641E" w:rsidRDefault="001F641E" w:rsidP="001F641E">
      <w:pPr>
        <w:spacing w:line="240" w:lineRule="auto"/>
        <w:ind w:firstLine="709"/>
        <w:rPr>
          <w:sz w:val="28"/>
          <w:szCs w:val="28"/>
        </w:rPr>
      </w:pPr>
      <w:r w:rsidRPr="002F6FFF">
        <w:rPr>
          <w:sz w:val="28"/>
          <w:szCs w:val="28"/>
        </w:rPr>
        <w:t xml:space="preserve">В результате проведенных в </w:t>
      </w:r>
      <w:r>
        <w:rPr>
          <w:sz w:val="28"/>
          <w:szCs w:val="28"/>
        </w:rPr>
        <w:t>1 квартале 2024 года</w:t>
      </w:r>
      <w:r w:rsidRPr="002F6FFF">
        <w:rPr>
          <w:sz w:val="28"/>
          <w:szCs w:val="28"/>
        </w:rPr>
        <w:t xml:space="preserve"> мероприятий по контролю (надзору) в отношении печатных СМИ выявлено </w:t>
      </w:r>
      <w:r>
        <w:rPr>
          <w:b/>
          <w:sz w:val="28"/>
          <w:szCs w:val="28"/>
        </w:rPr>
        <w:t>4</w:t>
      </w:r>
      <w:r w:rsidRPr="002F6FFF">
        <w:rPr>
          <w:sz w:val="28"/>
          <w:szCs w:val="28"/>
        </w:rPr>
        <w:t xml:space="preserve"> нарушени</w:t>
      </w:r>
      <w:r>
        <w:rPr>
          <w:sz w:val="28"/>
          <w:szCs w:val="28"/>
        </w:rPr>
        <w:t>я</w:t>
      </w:r>
      <w:r w:rsidRPr="002F6FFF">
        <w:rPr>
          <w:sz w:val="28"/>
          <w:szCs w:val="28"/>
        </w:rPr>
        <w:t xml:space="preserve"> </w:t>
      </w:r>
      <w:r>
        <w:rPr>
          <w:sz w:val="28"/>
          <w:szCs w:val="28"/>
        </w:rPr>
        <w:t xml:space="preserve">обязательных </w:t>
      </w:r>
      <w:r w:rsidRPr="002F6FFF">
        <w:rPr>
          <w:sz w:val="28"/>
          <w:szCs w:val="28"/>
        </w:rPr>
        <w:t xml:space="preserve">требований </w:t>
      </w:r>
      <w:r>
        <w:rPr>
          <w:sz w:val="28"/>
          <w:szCs w:val="28"/>
        </w:rPr>
        <w:t>законодательства Российской Федерации о средствах массовой информации. В адрес лиц, допустивших нарушения направлены письма-требования об устранении выявленных нарушений.</w:t>
      </w:r>
    </w:p>
    <w:p w:rsidR="001F641E" w:rsidRPr="00117135" w:rsidRDefault="001F641E" w:rsidP="001F641E">
      <w:pPr>
        <w:spacing w:line="240" w:lineRule="auto"/>
        <w:ind w:firstLine="709"/>
        <w:rPr>
          <w:sz w:val="28"/>
          <w:szCs w:val="28"/>
        </w:rPr>
      </w:pPr>
      <w:r>
        <w:rPr>
          <w:sz w:val="28"/>
          <w:szCs w:val="28"/>
        </w:rPr>
        <w:t>В</w:t>
      </w:r>
      <w:r w:rsidRPr="00117135">
        <w:rPr>
          <w:sz w:val="28"/>
          <w:szCs w:val="28"/>
        </w:rPr>
        <w:t xml:space="preserve"> </w:t>
      </w:r>
      <w:r>
        <w:rPr>
          <w:sz w:val="28"/>
          <w:szCs w:val="28"/>
        </w:rPr>
        <w:t>1 квартале 2023</w:t>
      </w:r>
      <w:r w:rsidRPr="00146174">
        <w:rPr>
          <w:sz w:val="28"/>
          <w:szCs w:val="28"/>
        </w:rPr>
        <w:t xml:space="preserve"> год</w:t>
      </w:r>
      <w:r>
        <w:rPr>
          <w:sz w:val="28"/>
          <w:szCs w:val="28"/>
        </w:rPr>
        <w:t>а</w:t>
      </w:r>
      <w:r w:rsidRPr="00146174">
        <w:rPr>
          <w:sz w:val="28"/>
          <w:szCs w:val="28"/>
        </w:rPr>
        <w:t xml:space="preserve"> </w:t>
      </w:r>
      <w:r>
        <w:rPr>
          <w:sz w:val="28"/>
          <w:szCs w:val="28"/>
        </w:rPr>
        <w:t>в</w:t>
      </w:r>
      <w:r w:rsidRPr="00117135">
        <w:rPr>
          <w:sz w:val="28"/>
          <w:szCs w:val="28"/>
        </w:rPr>
        <w:t xml:space="preserve"> профилактических целях в адрес редакций </w:t>
      </w:r>
      <w:r>
        <w:rPr>
          <w:sz w:val="28"/>
          <w:szCs w:val="28"/>
        </w:rPr>
        <w:t>2</w:t>
      </w:r>
      <w:r w:rsidRPr="00117135">
        <w:rPr>
          <w:sz w:val="28"/>
          <w:szCs w:val="28"/>
        </w:rPr>
        <w:t xml:space="preserve"> периодических печатных изданий направлены </w:t>
      </w:r>
      <w:r>
        <w:rPr>
          <w:sz w:val="28"/>
          <w:szCs w:val="28"/>
        </w:rPr>
        <w:t>2</w:t>
      </w:r>
      <w:r w:rsidRPr="00117135">
        <w:rPr>
          <w:sz w:val="28"/>
          <w:szCs w:val="28"/>
        </w:rPr>
        <w:t xml:space="preserve"> письма с разъяснениями по отдельным актуальным вопросам соблюдения законодательства Российской Федерации в сфере средств массовой информации</w:t>
      </w:r>
      <w:r>
        <w:rPr>
          <w:sz w:val="28"/>
          <w:szCs w:val="28"/>
        </w:rPr>
        <w:t>.</w:t>
      </w:r>
    </w:p>
    <w:p w:rsidR="001F641E" w:rsidRPr="0030257C" w:rsidRDefault="001F641E" w:rsidP="001F641E">
      <w:pPr>
        <w:rPr>
          <w:sz w:val="28"/>
          <w:szCs w:val="28"/>
        </w:rPr>
      </w:pPr>
    </w:p>
    <w:p w:rsidR="001F641E" w:rsidRPr="0030257C" w:rsidRDefault="001F641E" w:rsidP="001F641E">
      <w:pPr>
        <w:jc w:val="center"/>
        <w:rPr>
          <w:i/>
          <w:sz w:val="28"/>
          <w:szCs w:val="28"/>
        </w:rPr>
      </w:pPr>
      <w:r w:rsidRPr="0030257C">
        <w:rPr>
          <w:i/>
          <w:sz w:val="28"/>
          <w:szCs w:val="28"/>
        </w:rPr>
        <w:t>Государственный контроль и надзор за соблюдением законодательства Российской Федерации в сфере телерадиовещания</w:t>
      </w:r>
    </w:p>
    <w:p w:rsidR="001F641E" w:rsidRPr="0030257C" w:rsidRDefault="001F641E" w:rsidP="001F641E">
      <w:pPr>
        <w:rPr>
          <w:sz w:val="28"/>
          <w:szCs w:val="28"/>
        </w:rPr>
      </w:pPr>
    </w:p>
    <w:tbl>
      <w:tblPr>
        <w:tblW w:w="0" w:type="auto"/>
        <w:jc w:val="center"/>
        <w:tblInd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381"/>
        <w:gridCol w:w="1493"/>
        <w:gridCol w:w="1493"/>
      </w:tblGrid>
      <w:tr w:rsidR="001F641E" w:rsidRPr="0030257C" w:rsidTr="00E362D4">
        <w:trPr>
          <w:jc w:val="center"/>
        </w:trPr>
        <w:tc>
          <w:tcPr>
            <w:tcW w:w="6381" w:type="dxa"/>
            <w:shd w:val="clear" w:color="auto" w:fill="FFFFFF"/>
            <w:vAlign w:val="center"/>
          </w:tcPr>
          <w:p w:rsidR="001F641E" w:rsidRPr="0030257C" w:rsidRDefault="001F641E" w:rsidP="00E362D4">
            <w:pPr>
              <w:spacing w:line="240" w:lineRule="auto"/>
              <w:rPr>
                <w:sz w:val="24"/>
                <w:szCs w:val="24"/>
              </w:rPr>
            </w:pPr>
          </w:p>
        </w:tc>
        <w:tc>
          <w:tcPr>
            <w:tcW w:w="0" w:type="auto"/>
            <w:shd w:val="clear" w:color="auto" w:fill="FFFFFF"/>
            <w:vAlign w:val="center"/>
          </w:tcPr>
          <w:p w:rsidR="001F641E" w:rsidRPr="00A1730C" w:rsidRDefault="001F641E" w:rsidP="00E362D4">
            <w:pPr>
              <w:jc w:val="center"/>
              <w:rPr>
                <w:b/>
                <w:sz w:val="24"/>
                <w:szCs w:val="24"/>
              </w:rPr>
            </w:pPr>
            <w:r w:rsidRPr="00A1730C">
              <w:rPr>
                <w:b/>
                <w:sz w:val="24"/>
                <w:szCs w:val="24"/>
              </w:rPr>
              <w:t>1 кв. 202</w:t>
            </w:r>
            <w:r>
              <w:rPr>
                <w:b/>
                <w:sz w:val="24"/>
                <w:szCs w:val="24"/>
              </w:rPr>
              <w:t xml:space="preserve">3 </w:t>
            </w:r>
            <w:r w:rsidRPr="00A1730C">
              <w:rPr>
                <w:b/>
                <w:sz w:val="24"/>
                <w:szCs w:val="24"/>
              </w:rPr>
              <w:t>г.</w:t>
            </w:r>
          </w:p>
        </w:tc>
        <w:tc>
          <w:tcPr>
            <w:tcW w:w="0" w:type="auto"/>
            <w:shd w:val="clear" w:color="auto" w:fill="FFFFFF"/>
            <w:vAlign w:val="center"/>
          </w:tcPr>
          <w:p w:rsidR="001F641E" w:rsidRPr="00A1730C" w:rsidRDefault="001F641E" w:rsidP="00E362D4">
            <w:pPr>
              <w:jc w:val="center"/>
              <w:rPr>
                <w:b/>
                <w:sz w:val="24"/>
                <w:szCs w:val="24"/>
              </w:rPr>
            </w:pPr>
            <w:r w:rsidRPr="00A1730C">
              <w:rPr>
                <w:b/>
                <w:sz w:val="24"/>
                <w:szCs w:val="24"/>
              </w:rPr>
              <w:t>1 кв. 202</w:t>
            </w:r>
            <w:r>
              <w:rPr>
                <w:b/>
                <w:sz w:val="24"/>
                <w:szCs w:val="24"/>
              </w:rPr>
              <w:t>4</w:t>
            </w:r>
            <w:r w:rsidRPr="00A1730C">
              <w:rPr>
                <w:b/>
                <w:sz w:val="24"/>
                <w:szCs w:val="24"/>
              </w:rPr>
              <w:t xml:space="preserve"> г.</w:t>
            </w:r>
          </w:p>
        </w:tc>
      </w:tr>
      <w:tr w:rsidR="001F641E" w:rsidRPr="0030257C" w:rsidTr="00E362D4">
        <w:trPr>
          <w:trHeight w:val="188"/>
          <w:jc w:val="center"/>
        </w:trPr>
        <w:tc>
          <w:tcPr>
            <w:tcW w:w="6381" w:type="dxa"/>
            <w:shd w:val="clear" w:color="auto" w:fill="FFFFFF"/>
            <w:vAlign w:val="center"/>
          </w:tcPr>
          <w:p w:rsidR="001F641E" w:rsidRPr="0030257C" w:rsidRDefault="001F641E" w:rsidP="00E362D4">
            <w:pPr>
              <w:spacing w:line="240" w:lineRule="auto"/>
              <w:rPr>
                <w:sz w:val="24"/>
                <w:szCs w:val="24"/>
              </w:rPr>
            </w:pPr>
            <w:r w:rsidRPr="0030257C">
              <w:rPr>
                <w:sz w:val="24"/>
                <w:szCs w:val="24"/>
              </w:rPr>
              <w:t>Запланировано МНК</w:t>
            </w:r>
          </w:p>
        </w:tc>
        <w:tc>
          <w:tcPr>
            <w:tcW w:w="0" w:type="auto"/>
            <w:shd w:val="clear" w:color="auto" w:fill="FFFFFF"/>
            <w:vAlign w:val="center"/>
          </w:tcPr>
          <w:p w:rsidR="001F641E" w:rsidRPr="00A1730C" w:rsidRDefault="001F641E" w:rsidP="00E362D4">
            <w:pPr>
              <w:jc w:val="center"/>
              <w:rPr>
                <w:b/>
                <w:sz w:val="24"/>
                <w:szCs w:val="24"/>
              </w:rPr>
            </w:pPr>
            <w:r w:rsidRPr="00A1730C">
              <w:rPr>
                <w:b/>
                <w:sz w:val="24"/>
                <w:szCs w:val="24"/>
              </w:rPr>
              <w:t>2</w:t>
            </w:r>
          </w:p>
        </w:tc>
        <w:tc>
          <w:tcPr>
            <w:tcW w:w="0" w:type="auto"/>
            <w:shd w:val="clear" w:color="auto" w:fill="FFFFFF"/>
            <w:vAlign w:val="center"/>
          </w:tcPr>
          <w:p w:rsidR="001F641E" w:rsidRPr="00A1730C" w:rsidRDefault="001F641E" w:rsidP="00E362D4">
            <w:pPr>
              <w:jc w:val="center"/>
              <w:rPr>
                <w:b/>
                <w:sz w:val="24"/>
                <w:szCs w:val="24"/>
              </w:rPr>
            </w:pPr>
            <w:r>
              <w:rPr>
                <w:b/>
                <w:sz w:val="24"/>
                <w:szCs w:val="24"/>
              </w:rPr>
              <w:t>1</w:t>
            </w:r>
          </w:p>
        </w:tc>
      </w:tr>
      <w:tr w:rsidR="001F641E" w:rsidRPr="0030257C" w:rsidTr="00E362D4">
        <w:trPr>
          <w:jc w:val="center"/>
        </w:trPr>
        <w:tc>
          <w:tcPr>
            <w:tcW w:w="6381" w:type="dxa"/>
            <w:shd w:val="clear" w:color="auto" w:fill="FFFFFF"/>
            <w:vAlign w:val="center"/>
          </w:tcPr>
          <w:p w:rsidR="001F641E" w:rsidRPr="0030257C" w:rsidRDefault="001F641E" w:rsidP="00E362D4">
            <w:pPr>
              <w:spacing w:line="240" w:lineRule="auto"/>
              <w:rPr>
                <w:sz w:val="24"/>
                <w:szCs w:val="24"/>
              </w:rPr>
            </w:pPr>
            <w:r w:rsidRPr="0030257C">
              <w:rPr>
                <w:sz w:val="24"/>
                <w:szCs w:val="24"/>
              </w:rPr>
              <w:t>Проведено МНК:</w:t>
            </w:r>
          </w:p>
        </w:tc>
        <w:tc>
          <w:tcPr>
            <w:tcW w:w="0" w:type="auto"/>
            <w:shd w:val="clear" w:color="auto" w:fill="FFFFFF"/>
            <w:vAlign w:val="center"/>
          </w:tcPr>
          <w:p w:rsidR="001F641E" w:rsidRPr="00A1730C" w:rsidRDefault="001F641E" w:rsidP="00E362D4">
            <w:pPr>
              <w:jc w:val="center"/>
              <w:rPr>
                <w:b/>
                <w:sz w:val="24"/>
                <w:szCs w:val="24"/>
              </w:rPr>
            </w:pPr>
            <w:r w:rsidRPr="00A1730C">
              <w:rPr>
                <w:b/>
                <w:sz w:val="24"/>
                <w:szCs w:val="24"/>
              </w:rPr>
              <w:t>2</w:t>
            </w:r>
          </w:p>
        </w:tc>
        <w:tc>
          <w:tcPr>
            <w:tcW w:w="0" w:type="auto"/>
            <w:shd w:val="clear" w:color="auto" w:fill="FFFFFF"/>
            <w:vAlign w:val="center"/>
          </w:tcPr>
          <w:p w:rsidR="001F641E" w:rsidRPr="00A1730C" w:rsidRDefault="001F641E" w:rsidP="00E362D4">
            <w:pPr>
              <w:jc w:val="center"/>
              <w:rPr>
                <w:b/>
                <w:sz w:val="24"/>
                <w:szCs w:val="24"/>
              </w:rPr>
            </w:pPr>
            <w:r>
              <w:rPr>
                <w:b/>
                <w:sz w:val="24"/>
                <w:szCs w:val="24"/>
              </w:rPr>
              <w:t>1</w:t>
            </w:r>
          </w:p>
        </w:tc>
      </w:tr>
      <w:tr w:rsidR="001F641E" w:rsidRPr="0030257C" w:rsidTr="00E362D4">
        <w:trPr>
          <w:jc w:val="center"/>
        </w:trPr>
        <w:tc>
          <w:tcPr>
            <w:tcW w:w="6381"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плановые</w:t>
            </w:r>
          </w:p>
        </w:tc>
        <w:tc>
          <w:tcPr>
            <w:tcW w:w="0" w:type="auto"/>
            <w:shd w:val="clear" w:color="auto" w:fill="FFFFFF"/>
            <w:vAlign w:val="center"/>
          </w:tcPr>
          <w:p w:rsidR="001F641E" w:rsidRPr="00A1730C" w:rsidRDefault="001F641E" w:rsidP="00E362D4">
            <w:pPr>
              <w:jc w:val="center"/>
              <w:rPr>
                <w:sz w:val="24"/>
                <w:szCs w:val="24"/>
              </w:rPr>
            </w:pPr>
            <w:r w:rsidRPr="00A1730C">
              <w:rPr>
                <w:sz w:val="24"/>
                <w:szCs w:val="24"/>
              </w:rPr>
              <w:t>2</w:t>
            </w:r>
          </w:p>
        </w:tc>
        <w:tc>
          <w:tcPr>
            <w:tcW w:w="0" w:type="auto"/>
            <w:shd w:val="clear" w:color="auto" w:fill="FFFFFF"/>
            <w:vAlign w:val="center"/>
          </w:tcPr>
          <w:p w:rsidR="001F641E" w:rsidRPr="00A1730C" w:rsidRDefault="001F641E" w:rsidP="00E362D4">
            <w:pPr>
              <w:jc w:val="center"/>
              <w:rPr>
                <w:sz w:val="24"/>
                <w:szCs w:val="24"/>
              </w:rPr>
            </w:pPr>
            <w:r>
              <w:rPr>
                <w:sz w:val="24"/>
                <w:szCs w:val="24"/>
              </w:rPr>
              <w:t>1</w:t>
            </w:r>
          </w:p>
        </w:tc>
      </w:tr>
      <w:tr w:rsidR="001F641E" w:rsidRPr="0030257C" w:rsidTr="00E362D4">
        <w:trPr>
          <w:jc w:val="center"/>
        </w:trPr>
        <w:tc>
          <w:tcPr>
            <w:tcW w:w="6381" w:type="dxa"/>
            <w:shd w:val="clear" w:color="auto" w:fill="FFFFFF"/>
            <w:vAlign w:val="center"/>
          </w:tcPr>
          <w:p w:rsidR="001F641E" w:rsidRPr="0030257C" w:rsidRDefault="001F641E" w:rsidP="00E362D4">
            <w:pPr>
              <w:spacing w:line="240" w:lineRule="auto"/>
              <w:rPr>
                <w:sz w:val="24"/>
                <w:szCs w:val="24"/>
              </w:rPr>
            </w:pPr>
            <w:r w:rsidRPr="0030257C">
              <w:rPr>
                <w:sz w:val="24"/>
                <w:szCs w:val="24"/>
              </w:rPr>
              <w:t>внеплановые</w:t>
            </w:r>
          </w:p>
        </w:tc>
        <w:tc>
          <w:tcPr>
            <w:tcW w:w="0" w:type="auto"/>
            <w:shd w:val="clear" w:color="auto" w:fill="FFFFFF"/>
            <w:vAlign w:val="center"/>
          </w:tcPr>
          <w:p w:rsidR="001F641E" w:rsidRPr="00A1730C" w:rsidRDefault="001F641E" w:rsidP="00E362D4">
            <w:pPr>
              <w:jc w:val="center"/>
              <w:rPr>
                <w:sz w:val="24"/>
                <w:szCs w:val="24"/>
              </w:rPr>
            </w:pPr>
            <w:r w:rsidRPr="00A1730C">
              <w:rPr>
                <w:sz w:val="24"/>
                <w:szCs w:val="24"/>
              </w:rPr>
              <w:t>0</w:t>
            </w:r>
          </w:p>
        </w:tc>
        <w:tc>
          <w:tcPr>
            <w:tcW w:w="0" w:type="auto"/>
            <w:shd w:val="clear" w:color="auto" w:fill="FFFFFF"/>
            <w:vAlign w:val="center"/>
          </w:tcPr>
          <w:p w:rsidR="001F641E" w:rsidRPr="00A1730C" w:rsidRDefault="001F641E" w:rsidP="00E362D4">
            <w:pPr>
              <w:jc w:val="center"/>
              <w:rPr>
                <w:sz w:val="24"/>
                <w:szCs w:val="24"/>
              </w:rPr>
            </w:pPr>
            <w:r w:rsidRPr="00A1730C">
              <w:rPr>
                <w:sz w:val="24"/>
                <w:szCs w:val="24"/>
              </w:rPr>
              <w:t>0</w:t>
            </w:r>
          </w:p>
        </w:tc>
      </w:tr>
      <w:tr w:rsidR="001F641E" w:rsidRPr="0030257C" w:rsidTr="00E362D4">
        <w:trPr>
          <w:jc w:val="center"/>
        </w:trPr>
        <w:tc>
          <w:tcPr>
            <w:tcW w:w="6381" w:type="dxa"/>
            <w:shd w:val="clear" w:color="auto" w:fill="FFFFFF"/>
            <w:vAlign w:val="center"/>
          </w:tcPr>
          <w:p w:rsidR="001F641E" w:rsidRPr="0030257C" w:rsidRDefault="001F641E" w:rsidP="00E362D4">
            <w:pPr>
              <w:spacing w:line="240" w:lineRule="auto"/>
              <w:rPr>
                <w:sz w:val="24"/>
                <w:szCs w:val="24"/>
              </w:rPr>
            </w:pPr>
            <w:r w:rsidRPr="0030257C">
              <w:rPr>
                <w:sz w:val="24"/>
                <w:szCs w:val="24"/>
              </w:rPr>
              <w:t>Мониторинг СМИ</w:t>
            </w:r>
          </w:p>
        </w:tc>
        <w:tc>
          <w:tcPr>
            <w:tcW w:w="0" w:type="auto"/>
            <w:shd w:val="clear" w:color="auto" w:fill="FFFFFF"/>
            <w:vAlign w:val="center"/>
          </w:tcPr>
          <w:p w:rsidR="001F641E" w:rsidRPr="00A1730C" w:rsidRDefault="001F641E" w:rsidP="00E362D4">
            <w:pPr>
              <w:jc w:val="center"/>
              <w:rPr>
                <w:b/>
                <w:sz w:val="24"/>
                <w:szCs w:val="24"/>
              </w:rPr>
            </w:pPr>
            <w:r w:rsidRPr="00A1730C">
              <w:rPr>
                <w:b/>
                <w:sz w:val="24"/>
                <w:szCs w:val="24"/>
              </w:rPr>
              <w:t>0</w:t>
            </w:r>
          </w:p>
        </w:tc>
        <w:tc>
          <w:tcPr>
            <w:tcW w:w="0" w:type="auto"/>
            <w:shd w:val="clear" w:color="auto" w:fill="FFFFFF"/>
            <w:vAlign w:val="center"/>
          </w:tcPr>
          <w:p w:rsidR="001F641E" w:rsidRPr="00A1730C" w:rsidRDefault="001F641E" w:rsidP="00E362D4">
            <w:pPr>
              <w:jc w:val="center"/>
              <w:rPr>
                <w:b/>
                <w:sz w:val="24"/>
                <w:szCs w:val="24"/>
              </w:rPr>
            </w:pPr>
            <w:r w:rsidRPr="00A1730C">
              <w:rPr>
                <w:b/>
                <w:sz w:val="24"/>
                <w:szCs w:val="24"/>
              </w:rPr>
              <w:t>0</w:t>
            </w:r>
          </w:p>
        </w:tc>
      </w:tr>
      <w:tr w:rsidR="001F641E" w:rsidRPr="0030257C" w:rsidTr="00E362D4">
        <w:trPr>
          <w:jc w:val="center"/>
        </w:trPr>
        <w:tc>
          <w:tcPr>
            <w:tcW w:w="6381"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по плану</w:t>
            </w:r>
          </w:p>
        </w:tc>
        <w:tc>
          <w:tcPr>
            <w:tcW w:w="0" w:type="auto"/>
            <w:shd w:val="clear" w:color="auto" w:fill="FFFFFF"/>
            <w:vAlign w:val="center"/>
          </w:tcPr>
          <w:p w:rsidR="001F641E" w:rsidRPr="00A1730C" w:rsidRDefault="001F641E" w:rsidP="00E362D4">
            <w:pPr>
              <w:jc w:val="center"/>
              <w:rPr>
                <w:sz w:val="24"/>
                <w:szCs w:val="24"/>
              </w:rPr>
            </w:pPr>
            <w:r w:rsidRPr="00A1730C">
              <w:rPr>
                <w:sz w:val="24"/>
                <w:szCs w:val="24"/>
              </w:rPr>
              <w:t>0</w:t>
            </w:r>
          </w:p>
        </w:tc>
        <w:tc>
          <w:tcPr>
            <w:tcW w:w="0" w:type="auto"/>
            <w:shd w:val="clear" w:color="auto" w:fill="FFFFFF"/>
            <w:vAlign w:val="center"/>
          </w:tcPr>
          <w:p w:rsidR="001F641E" w:rsidRPr="00A1730C" w:rsidRDefault="001F641E" w:rsidP="00E362D4">
            <w:pPr>
              <w:jc w:val="center"/>
              <w:rPr>
                <w:sz w:val="24"/>
                <w:szCs w:val="24"/>
              </w:rPr>
            </w:pPr>
            <w:r w:rsidRPr="00A1730C">
              <w:rPr>
                <w:sz w:val="24"/>
                <w:szCs w:val="24"/>
              </w:rPr>
              <w:t>0</w:t>
            </w:r>
          </w:p>
        </w:tc>
      </w:tr>
      <w:tr w:rsidR="001F641E" w:rsidRPr="0030257C" w:rsidTr="00E362D4">
        <w:trPr>
          <w:trHeight w:val="191"/>
          <w:jc w:val="center"/>
        </w:trPr>
        <w:tc>
          <w:tcPr>
            <w:tcW w:w="6381" w:type="dxa"/>
            <w:shd w:val="clear" w:color="auto" w:fill="FFFFFF"/>
            <w:vAlign w:val="center"/>
          </w:tcPr>
          <w:p w:rsidR="001F641E" w:rsidRPr="0030257C" w:rsidRDefault="001F641E" w:rsidP="00E362D4">
            <w:pPr>
              <w:spacing w:line="240" w:lineRule="auto"/>
              <w:rPr>
                <w:sz w:val="24"/>
                <w:szCs w:val="24"/>
              </w:rPr>
            </w:pPr>
            <w:r w:rsidRPr="0030257C">
              <w:rPr>
                <w:sz w:val="24"/>
                <w:szCs w:val="24"/>
              </w:rPr>
              <w:t>дополнительно</w:t>
            </w:r>
          </w:p>
        </w:tc>
        <w:tc>
          <w:tcPr>
            <w:tcW w:w="0" w:type="auto"/>
            <w:shd w:val="clear" w:color="auto" w:fill="FFFFFF"/>
            <w:vAlign w:val="center"/>
          </w:tcPr>
          <w:p w:rsidR="001F641E" w:rsidRPr="00A1730C" w:rsidRDefault="001F641E" w:rsidP="00E362D4">
            <w:pPr>
              <w:jc w:val="center"/>
              <w:rPr>
                <w:sz w:val="24"/>
                <w:szCs w:val="24"/>
              </w:rPr>
            </w:pPr>
            <w:r w:rsidRPr="00A1730C">
              <w:rPr>
                <w:sz w:val="24"/>
                <w:szCs w:val="24"/>
              </w:rPr>
              <w:t>0</w:t>
            </w:r>
          </w:p>
        </w:tc>
        <w:tc>
          <w:tcPr>
            <w:tcW w:w="0" w:type="auto"/>
            <w:shd w:val="clear" w:color="auto" w:fill="FFFFFF"/>
            <w:vAlign w:val="center"/>
          </w:tcPr>
          <w:p w:rsidR="001F641E" w:rsidRPr="00A1730C" w:rsidRDefault="001F641E" w:rsidP="00E362D4">
            <w:pPr>
              <w:jc w:val="center"/>
              <w:rPr>
                <w:sz w:val="24"/>
                <w:szCs w:val="24"/>
              </w:rPr>
            </w:pPr>
            <w:r w:rsidRPr="00A1730C">
              <w:rPr>
                <w:sz w:val="24"/>
                <w:szCs w:val="24"/>
              </w:rPr>
              <w:t>0</w:t>
            </w:r>
          </w:p>
        </w:tc>
      </w:tr>
      <w:tr w:rsidR="001F641E" w:rsidRPr="0030257C" w:rsidTr="00E362D4">
        <w:trPr>
          <w:trHeight w:val="191"/>
          <w:jc w:val="center"/>
        </w:trPr>
        <w:tc>
          <w:tcPr>
            <w:tcW w:w="9367" w:type="dxa"/>
            <w:gridSpan w:val="3"/>
            <w:shd w:val="clear" w:color="auto" w:fill="FFFFFF"/>
            <w:vAlign w:val="center"/>
          </w:tcPr>
          <w:p w:rsidR="001F641E" w:rsidRPr="0030257C" w:rsidRDefault="001F641E" w:rsidP="00E362D4">
            <w:pPr>
              <w:spacing w:line="240" w:lineRule="auto"/>
              <w:jc w:val="center"/>
              <w:rPr>
                <w:b/>
                <w:i/>
                <w:sz w:val="24"/>
                <w:szCs w:val="24"/>
              </w:rPr>
            </w:pPr>
            <w:r w:rsidRPr="0030257C">
              <w:rPr>
                <w:b/>
                <w:i/>
                <w:sz w:val="24"/>
                <w:szCs w:val="24"/>
              </w:rPr>
              <w:t>Сведения о нагрузке</w:t>
            </w:r>
          </w:p>
        </w:tc>
      </w:tr>
      <w:tr w:rsidR="001F641E" w:rsidRPr="0030257C" w:rsidTr="00E362D4">
        <w:trPr>
          <w:trHeight w:val="415"/>
          <w:jc w:val="center"/>
        </w:trPr>
        <w:tc>
          <w:tcPr>
            <w:tcW w:w="6381" w:type="dxa"/>
            <w:shd w:val="clear" w:color="auto" w:fill="FFFFFF"/>
            <w:vAlign w:val="center"/>
          </w:tcPr>
          <w:p w:rsidR="001F641E" w:rsidRPr="0030257C" w:rsidRDefault="001F641E" w:rsidP="00E362D4">
            <w:pPr>
              <w:spacing w:line="240" w:lineRule="auto"/>
              <w:rPr>
                <w:sz w:val="24"/>
                <w:szCs w:val="24"/>
              </w:rPr>
            </w:pPr>
            <w:r w:rsidRPr="0030257C">
              <w:rPr>
                <w:sz w:val="24"/>
                <w:szCs w:val="24"/>
              </w:rPr>
              <w:t>Количество сотрудников</w:t>
            </w:r>
          </w:p>
        </w:tc>
        <w:tc>
          <w:tcPr>
            <w:tcW w:w="0" w:type="auto"/>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c>
          <w:tcPr>
            <w:tcW w:w="0" w:type="auto"/>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1</w:t>
            </w:r>
          </w:p>
        </w:tc>
      </w:tr>
      <w:tr w:rsidR="001F641E" w:rsidRPr="0030257C" w:rsidTr="00E362D4">
        <w:trPr>
          <w:trHeight w:val="321"/>
          <w:jc w:val="center"/>
        </w:trPr>
        <w:tc>
          <w:tcPr>
            <w:tcW w:w="6381" w:type="dxa"/>
            <w:shd w:val="clear" w:color="auto" w:fill="FFFFFF"/>
            <w:vAlign w:val="center"/>
          </w:tcPr>
          <w:p w:rsidR="001F641E" w:rsidRPr="0030257C" w:rsidRDefault="001F641E" w:rsidP="00E362D4">
            <w:pPr>
              <w:spacing w:line="240" w:lineRule="auto"/>
              <w:rPr>
                <w:sz w:val="24"/>
                <w:szCs w:val="24"/>
              </w:rPr>
            </w:pPr>
            <w:r w:rsidRPr="0030257C">
              <w:rPr>
                <w:sz w:val="24"/>
                <w:szCs w:val="24"/>
              </w:rPr>
              <w:t>Средняя нагрузка</w:t>
            </w:r>
          </w:p>
        </w:tc>
        <w:tc>
          <w:tcPr>
            <w:tcW w:w="0" w:type="auto"/>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3</w:t>
            </w:r>
          </w:p>
        </w:tc>
        <w:tc>
          <w:tcPr>
            <w:tcW w:w="0" w:type="auto"/>
            <w:shd w:val="clear" w:color="auto" w:fill="FFFFFF"/>
            <w:vAlign w:val="center"/>
          </w:tcPr>
          <w:p w:rsidR="001F641E" w:rsidRPr="0030257C" w:rsidRDefault="001F641E" w:rsidP="00E362D4">
            <w:pPr>
              <w:spacing w:line="240" w:lineRule="auto"/>
              <w:jc w:val="center"/>
              <w:rPr>
                <w:sz w:val="24"/>
                <w:szCs w:val="24"/>
              </w:rPr>
            </w:pPr>
            <w:r>
              <w:rPr>
                <w:sz w:val="24"/>
                <w:szCs w:val="24"/>
              </w:rPr>
              <w:t>1</w:t>
            </w:r>
          </w:p>
        </w:tc>
      </w:tr>
    </w:tbl>
    <w:p w:rsidR="001F641E" w:rsidRPr="0030257C" w:rsidRDefault="001F641E" w:rsidP="001F641E">
      <w:pPr>
        <w:rPr>
          <w:sz w:val="28"/>
          <w:szCs w:val="28"/>
        </w:rPr>
      </w:pPr>
    </w:p>
    <w:p w:rsidR="001F641E" w:rsidRPr="004314CA" w:rsidRDefault="001F641E" w:rsidP="001F641E">
      <w:pPr>
        <w:rPr>
          <w:sz w:val="28"/>
          <w:szCs w:val="28"/>
        </w:rPr>
      </w:pPr>
      <w:r w:rsidRPr="004314CA">
        <w:rPr>
          <w:sz w:val="28"/>
          <w:szCs w:val="28"/>
        </w:rPr>
        <w:t>Результаты выполнения мероприятий по исполнению полномочия</w:t>
      </w:r>
    </w:p>
    <w:p w:rsidR="001F641E" w:rsidRPr="00E13399" w:rsidRDefault="001F641E" w:rsidP="001F641E">
      <w:pPr>
        <w:rPr>
          <w:i/>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24"/>
        <w:gridCol w:w="1560"/>
        <w:gridCol w:w="1544"/>
      </w:tblGrid>
      <w:tr w:rsidR="001F641E" w:rsidRPr="0030257C" w:rsidTr="00E362D4">
        <w:trPr>
          <w:trHeight w:val="332"/>
          <w:jc w:val="center"/>
        </w:trPr>
        <w:tc>
          <w:tcPr>
            <w:tcW w:w="6224" w:type="dxa"/>
            <w:shd w:val="clear" w:color="auto" w:fill="FFFFFF"/>
            <w:vAlign w:val="center"/>
          </w:tcPr>
          <w:p w:rsidR="001F641E" w:rsidRPr="0030257C" w:rsidRDefault="001F641E" w:rsidP="00E362D4">
            <w:pPr>
              <w:spacing w:line="240" w:lineRule="auto"/>
              <w:rPr>
                <w:sz w:val="24"/>
                <w:szCs w:val="24"/>
              </w:rPr>
            </w:pPr>
          </w:p>
        </w:tc>
        <w:tc>
          <w:tcPr>
            <w:tcW w:w="1560" w:type="dxa"/>
            <w:shd w:val="clear" w:color="auto" w:fill="FFFFFF"/>
            <w:vAlign w:val="center"/>
          </w:tcPr>
          <w:p w:rsidR="001F641E" w:rsidRPr="00A1730C" w:rsidRDefault="001F641E" w:rsidP="00E362D4">
            <w:pPr>
              <w:jc w:val="center"/>
              <w:rPr>
                <w:b/>
                <w:sz w:val="24"/>
                <w:szCs w:val="24"/>
              </w:rPr>
            </w:pPr>
            <w:r w:rsidRPr="00A1730C">
              <w:rPr>
                <w:b/>
                <w:sz w:val="24"/>
                <w:szCs w:val="24"/>
              </w:rPr>
              <w:t>1 кв. 202</w:t>
            </w:r>
            <w:r>
              <w:rPr>
                <w:b/>
                <w:sz w:val="24"/>
                <w:szCs w:val="24"/>
              </w:rPr>
              <w:t>3</w:t>
            </w:r>
            <w:r w:rsidRPr="00A1730C">
              <w:rPr>
                <w:b/>
                <w:sz w:val="24"/>
                <w:szCs w:val="24"/>
              </w:rPr>
              <w:t xml:space="preserve"> г.</w:t>
            </w:r>
          </w:p>
        </w:tc>
        <w:tc>
          <w:tcPr>
            <w:tcW w:w="1544" w:type="dxa"/>
            <w:shd w:val="clear" w:color="auto" w:fill="FFFFFF"/>
            <w:vAlign w:val="center"/>
          </w:tcPr>
          <w:p w:rsidR="001F641E" w:rsidRPr="00A1730C" w:rsidRDefault="001F641E" w:rsidP="00E362D4">
            <w:pPr>
              <w:jc w:val="center"/>
              <w:rPr>
                <w:b/>
                <w:sz w:val="24"/>
                <w:szCs w:val="24"/>
              </w:rPr>
            </w:pPr>
            <w:r w:rsidRPr="00A1730C">
              <w:rPr>
                <w:b/>
                <w:sz w:val="24"/>
                <w:szCs w:val="24"/>
              </w:rPr>
              <w:t>1 кв. 202</w:t>
            </w:r>
            <w:r>
              <w:rPr>
                <w:b/>
                <w:sz w:val="24"/>
                <w:szCs w:val="24"/>
              </w:rPr>
              <w:t>4</w:t>
            </w:r>
            <w:r w:rsidRPr="00A1730C">
              <w:rPr>
                <w:b/>
                <w:sz w:val="24"/>
                <w:szCs w:val="24"/>
              </w:rPr>
              <w:t xml:space="preserve"> г.</w:t>
            </w:r>
          </w:p>
        </w:tc>
      </w:tr>
      <w:tr w:rsidR="001F641E" w:rsidRPr="0030257C" w:rsidTr="00E362D4">
        <w:trPr>
          <w:trHeight w:val="241"/>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Выявлено нарушений</w:t>
            </w:r>
          </w:p>
        </w:tc>
        <w:tc>
          <w:tcPr>
            <w:tcW w:w="1560" w:type="dxa"/>
            <w:shd w:val="clear" w:color="auto" w:fill="FFFFFF"/>
            <w:vAlign w:val="center"/>
          </w:tcPr>
          <w:p w:rsidR="001F641E" w:rsidRPr="00A1730C" w:rsidRDefault="001F641E" w:rsidP="00E362D4">
            <w:pPr>
              <w:jc w:val="center"/>
              <w:rPr>
                <w:sz w:val="24"/>
                <w:szCs w:val="24"/>
              </w:rPr>
            </w:pPr>
            <w:r w:rsidRPr="00A1730C">
              <w:rPr>
                <w:sz w:val="24"/>
                <w:szCs w:val="24"/>
              </w:rPr>
              <w:t>2</w:t>
            </w:r>
          </w:p>
        </w:tc>
        <w:tc>
          <w:tcPr>
            <w:tcW w:w="1544" w:type="dxa"/>
            <w:shd w:val="clear" w:color="auto" w:fill="FFFFFF"/>
            <w:vAlign w:val="center"/>
          </w:tcPr>
          <w:p w:rsidR="001F641E" w:rsidRPr="00A1730C" w:rsidRDefault="001F641E" w:rsidP="00E362D4">
            <w:pPr>
              <w:jc w:val="center"/>
              <w:rPr>
                <w:sz w:val="24"/>
                <w:szCs w:val="24"/>
              </w:rPr>
            </w:pPr>
            <w:r>
              <w:rPr>
                <w:sz w:val="24"/>
                <w:szCs w:val="24"/>
              </w:rPr>
              <w:t>0</w:t>
            </w:r>
          </w:p>
        </w:tc>
      </w:tr>
      <w:tr w:rsidR="001F641E" w:rsidRPr="0030257C" w:rsidTr="00E362D4">
        <w:trPr>
          <w:trHeight w:val="483"/>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Частота выявления нарушений на одно МНК</w:t>
            </w:r>
          </w:p>
        </w:tc>
        <w:tc>
          <w:tcPr>
            <w:tcW w:w="1560" w:type="dxa"/>
            <w:shd w:val="clear" w:color="auto" w:fill="FFFFFF"/>
            <w:vAlign w:val="center"/>
          </w:tcPr>
          <w:p w:rsidR="001F641E" w:rsidRPr="00A1730C" w:rsidRDefault="001F641E" w:rsidP="00E362D4">
            <w:pPr>
              <w:jc w:val="center"/>
              <w:rPr>
                <w:sz w:val="24"/>
                <w:szCs w:val="24"/>
              </w:rPr>
            </w:pPr>
            <w:r>
              <w:rPr>
                <w:sz w:val="24"/>
                <w:szCs w:val="24"/>
              </w:rPr>
              <w:t>1</w:t>
            </w:r>
          </w:p>
        </w:tc>
        <w:tc>
          <w:tcPr>
            <w:tcW w:w="1544" w:type="dxa"/>
            <w:shd w:val="clear" w:color="auto" w:fill="FFFFFF"/>
            <w:vAlign w:val="center"/>
          </w:tcPr>
          <w:p w:rsidR="001F641E" w:rsidRPr="00A1730C" w:rsidRDefault="001F641E" w:rsidP="00E362D4">
            <w:pPr>
              <w:jc w:val="center"/>
              <w:rPr>
                <w:sz w:val="24"/>
                <w:szCs w:val="24"/>
              </w:rPr>
            </w:pPr>
            <w:r>
              <w:rPr>
                <w:sz w:val="24"/>
                <w:szCs w:val="24"/>
              </w:rPr>
              <w:t>0</w:t>
            </w:r>
          </w:p>
        </w:tc>
      </w:tr>
      <w:tr w:rsidR="001F641E" w:rsidRPr="0030257C" w:rsidTr="00E362D4">
        <w:trPr>
          <w:trHeight w:val="241"/>
          <w:jc w:val="center"/>
        </w:trPr>
        <w:tc>
          <w:tcPr>
            <w:tcW w:w="0" w:type="auto"/>
            <w:gridSpan w:val="3"/>
            <w:shd w:val="clear" w:color="auto" w:fill="FFFFFF"/>
          </w:tcPr>
          <w:p w:rsidR="001F641E" w:rsidRPr="0030257C" w:rsidRDefault="001F641E" w:rsidP="00E362D4">
            <w:pPr>
              <w:spacing w:line="240" w:lineRule="auto"/>
              <w:jc w:val="center"/>
              <w:rPr>
                <w:b/>
                <w:i/>
                <w:sz w:val="24"/>
                <w:szCs w:val="24"/>
              </w:rPr>
            </w:pPr>
            <w:r w:rsidRPr="0030257C">
              <w:rPr>
                <w:b/>
                <w:i/>
                <w:sz w:val="24"/>
                <w:szCs w:val="24"/>
              </w:rPr>
              <w:t>Принятые меры</w:t>
            </w:r>
          </w:p>
        </w:tc>
      </w:tr>
      <w:tr w:rsidR="001F641E" w:rsidRPr="0030257C" w:rsidTr="00E362D4">
        <w:trPr>
          <w:trHeight w:val="241"/>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Составлено протоколов</w:t>
            </w:r>
          </w:p>
        </w:tc>
        <w:tc>
          <w:tcPr>
            <w:tcW w:w="1560" w:type="dxa"/>
            <w:vAlign w:val="center"/>
          </w:tcPr>
          <w:p w:rsidR="001F641E" w:rsidRPr="00A1730C" w:rsidRDefault="001F641E" w:rsidP="00E362D4">
            <w:pPr>
              <w:jc w:val="center"/>
              <w:rPr>
                <w:sz w:val="24"/>
                <w:szCs w:val="24"/>
              </w:rPr>
            </w:pPr>
            <w:r w:rsidRPr="00A1730C">
              <w:rPr>
                <w:sz w:val="24"/>
                <w:szCs w:val="24"/>
              </w:rPr>
              <w:t>0</w:t>
            </w:r>
          </w:p>
        </w:tc>
        <w:tc>
          <w:tcPr>
            <w:tcW w:w="1544" w:type="dxa"/>
            <w:vAlign w:val="center"/>
          </w:tcPr>
          <w:p w:rsidR="001F641E" w:rsidRPr="00A1730C" w:rsidRDefault="001F641E" w:rsidP="00E362D4">
            <w:pPr>
              <w:jc w:val="center"/>
              <w:rPr>
                <w:sz w:val="24"/>
                <w:szCs w:val="24"/>
              </w:rPr>
            </w:pPr>
            <w:r>
              <w:rPr>
                <w:sz w:val="24"/>
                <w:szCs w:val="24"/>
              </w:rPr>
              <w:t>0</w:t>
            </w:r>
          </w:p>
        </w:tc>
      </w:tr>
      <w:tr w:rsidR="001F641E" w:rsidRPr="0030257C" w:rsidTr="00E362D4">
        <w:trPr>
          <w:trHeight w:val="494"/>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Выдано предупреждений (ст. 16 закона о СМИ)</w:t>
            </w:r>
          </w:p>
        </w:tc>
        <w:tc>
          <w:tcPr>
            <w:tcW w:w="1560" w:type="dxa"/>
            <w:vAlign w:val="center"/>
          </w:tcPr>
          <w:p w:rsidR="001F641E" w:rsidRPr="00A1730C" w:rsidRDefault="001F641E" w:rsidP="00E362D4">
            <w:pPr>
              <w:jc w:val="center"/>
              <w:rPr>
                <w:sz w:val="24"/>
                <w:szCs w:val="24"/>
              </w:rPr>
            </w:pPr>
            <w:r w:rsidRPr="00A1730C">
              <w:rPr>
                <w:sz w:val="24"/>
                <w:szCs w:val="24"/>
              </w:rPr>
              <w:t>0</w:t>
            </w:r>
          </w:p>
        </w:tc>
        <w:tc>
          <w:tcPr>
            <w:tcW w:w="1544" w:type="dxa"/>
            <w:vAlign w:val="center"/>
          </w:tcPr>
          <w:p w:rsidR="001F641E" w:rsidRPr="00A1730C" w:rsidRDefault="001F641E" w:rsidP="00E362D4">
            <w:pPr>
              <w:jc w:val="center"/>
              <w:rPr>
                <w:sz w:val="24"/>
                <w:szCs w:val="24"/>
              </w:rPr>
            </w:pPr>
            <w:r w:rsidRPr="00A1730C">
              <w:rPr>
                <w:sz w:val="24"/>
                <w:szCs w:val="24"/>
              </w:rPr>
              <w:t>0</w:t>
            </w:r>
          </w:p>
        </w:tc>
      </w:tr>
      <w:tr w:rsidR="001F641E" w:rsidRPr="0030257C" w:rsidTr="00E362D4">
        <w:trPr>
          <w:trHeight w:val="483"/>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Направлено писем в редакции</w:t>
            </w:r>
          </w:p>
        </w:tc>
        <w:tc>
          <w:tcPr>
            <w:tcW w:w="1560" w:type="dxa"/>
            <w:shd w:val="clear" w:color="auto" w:fill="FFFFFF"/>
            <w:vAlign w:val="center"/>
          </w:tcPr>
          <w:p w:rsidR="001F641E" w:rsidRPr="00A1730C" w:rsidRDefault="001F641E" w:rsidP="00E362D4">
            <w:pPr>
              <w:jc w:val="center"/>
              <w:rPr>
                <w:sz w:val="24"/>
                <w:szCs w:val="24"/>
              </w:rPr>
            </w:pPr>
            <w:r w:rsidRPr="00A1730C">
              <w:rPr>
                <w:sz w:val="24"/>
                <w:szCs w:val="24"/>
              </w:rPr>
              <w:t>2</w:t>
            </w:r>
          </w:p>
        </w:tc>
        <w:tc>
          <w:tcPr>
            <w:tcW w:w="1544" w:type="dxa"/>
            <w:shd w:val="clear" w:color="auto" w:fill="FFFFFF"/>
            <w:vAlign w:val="center"/>
          </w:tcPr>
          <w:p w:rsidR="001F641E" w:rsidRPr="00A1730C" w:rsidRDefault="001F641E" w:rsidP="00E362D4">
            <w:pPr>
              <w:jc w:val="center"/>
              <w:rPr>
                <w:sz w:val="24"/>
                <w:szCs w:val="24"/>
              </w:rPr>
            </w:pPr>
            <w:r>
              <w:rPr>
                <w:sz w:val="24"/>
                <w:szCs w:val="24"/>
              </w:rPr>
              <w:t>0</w:t>
            </w:r>
          </w:p>
        </w:tc>
      </w:tr>
      <w:tr w:rsidR="001F641E" w:rsidRPr="0030257C" w:rsidTr="00E362D4">
        <w:trPr>
          <w:trHeight w:val="241"/>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Подано исков в суд</w:t>
            </w:r>
          </w:p>
        </w:tc>
        <w:tc>
          <w:tcPr>
            <w:tcW w:w="1560" w:type="dxa"/>
            <w:shd w:val="clear" w:color="auto" w:fill="FFFFFF"/>
            <w:vAlign w:val="center"/>
          </w:tcPr>
          <w:p w:rsidR="001F641E" w:rsidRPr="00A1730C" w:rsidRDefault="001F641E" w:rsidP="00E362D4">
            <w:pPr>
              <w:jc w:val="center"/>
              <w:rPr>
                <w:sz w:val="24"/>
                <w:szCs w:val="24"/>
              </w:rPr>
            </w:pPr>
            <w:r w:rsidRPr="00A1730C">
              <w:rPr>
                <w:sz w:val="24"/>
                <w:szCs w:val="24"/>
              </w:rPr>
              <w:t>0</w:t>
            </w:r>
          </w:p>
        </w:tc>
        <w:tc>
          <w:tcPr>
            <w:tcW w:w="1544" w:type="dxa"/>
            <w:shd w:val="clear" w:color="auto" w:fill="FFFFFF"/>
            <w:vAlign w:val="center"/>
          </w:tcPr>
          <w:p w:rsidR="001F641E" w:rsidRPr="00A1730C" w:rsidRDefault="001F641E" w:rsidP="00E362D4">
            <w:pPr>
              <w:jc w:val="center"/>
              <w:rPr>
                <w:sz w:val="24"/>
                <w:szCs w:val="24"/>
              </w:rPr>
            </w:pPr>
            <w:r w:rsidRPr="00A1730C">
              <w:rPr>
                <w:sz w:val="24"/>
                <w:szCs w:val="24"/>
              </w:rPr>
              <w:t>0</w:t>
            </w:r>
          </w:p>
        </w:tc>
      </w:tr>
      <w:tr w:rsidR="001F641E" w:rsidRPr="0030257C" w:rsidTr="00E362D4">
        <w:trPr>
          <w:trHeight w:val="241"/>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Доля административных штрафов в общем количестве назначенных административных наказаний (%)</w:t>
            </w:r>
          </w:p>
        </w:tc>
        <w:tc>
          <w:tcPr>
            <w:tcW w:w="1560" w:type="dxa"/>
            <w:shd w:val="clear" w:color="auto" w:fill="FFFFFF"/>
            <w:vAlign w:val="center"/>
          </w:tcPr>
          <w:p w:rsidR="001F641E" w:rsidRPr="00A1730C" w:rsidRDefault="001F641E" w:rsidP="00E362D4">
            <w:pPr>
              <w:jc w:val="center"/>
              <w:rPr>
                <w:sz w:val="24"/>
                <w:szCs w:val="24"/>
              </w:rPr>
            </w:pPr>
            <w:r w:rsidRPr="00A1730C">
              <w:rPr>
                <w:sz w:val="24"/>
                <w:szCs w:val="24"/>
              </w:rPr>
              <w:t>0</w:t>
            </w:r>
          </w:p>
        </w:tc>
        <w:tc>
          <w:tcPr>
            <w:tcW w:w="1544" w:type="dxa"/>
            <w:shd w:val="clear" w:color="auto" w:fill="FFFFFF"/>
            <w:vAlign w:val="center"/>
          </w:tcPr>
          <w:p w:rsidR="001F641E" w:rsidRPr="00A1730C" w:rsidRDefault="001F641E" w:rsidP="00E362D4">
            <w:pPr>
              <w:jc w:val="center"/>
              <w:rPr>
                <w:sz w:val="24"/>
                <w:szCs w:val="24"/>
              </w:rPr>
            </w:pPr>
            <w:r>
              <w:rPr>
                <w:sz w:val="24"/>
                <w:szCs w:val="24"/>
              </w:rPr>
              <w:t>0</w:t>
            </w:r>
          </w:p>
        </w:tc>
      </w:tr>
      <w:tr w:rsidR="001F641E" w:rsidRPr="0030257C" w:rsidTr="00E362D4">
        <w:trPr>
          <w:trHeight w:val="494"/>
          <w:jc w:val="center"/>
        </w:trPr>
        <w:tc>
          <w:tcPr>
            <w:tcW w:w="6224" w:type="dxa"/>
            <w:shd w:val="clear" w:color="auto" w:fill="FFFFFF"/>
            <w:vAlign w:val="center"/>
          </w:tcPr>
          <w:p w:rsidR="001F641E" w:rsidRPr="0030257C" w:rsidRDefault="001F641E" w:rsidP="00E362D4">
            <w:pPr>
              <w:spacing w:line="240" w:lineRule="auto"/>
              <w:rPr>
                <w:sz w:val="24"/>
                <w:szCs w:val="24"/>
              </w:rPr>
            </w:pPr>
            <w:r w:rsidRPr="0030257C">
              <w:rPr>
                <w:sz w:val="24"/>
                <w:szCs w:val="24"/>
              </w:rPr>
              <w:t>Средняя сумма штрафов на одно МНК</w:t>
            </w:r>
          </w:p>
        </w:tc>
        <w:tc>
          <w:tcPr>
            <w:tcW w:w="1560" w:type="dxa"/>
            <w:shd w:val="clear" w:color="auto" w:fill="FFFFFF"/>
            <w:vAlign w:val="center"/>
          </w:tcPr>
          <w:p w:rsidR="001F641E" w:rsidRPr="00A1730C" w:rsidRDefault="001F641E" w:rsidP="00E362D4">
            <w:pPr>
              <w:jc w:val="center"/>
              <w:rPr>
                <w:sz w:val="24"/>
                <w:szCs w:val="24"/>
              </w:rPr>
            </w:pPr>
            <w:r w:rsidRPr="00A1730C">
              <w:rPr>
                <w:sz w:val="24"/>
                <w:szCs w:val="24"/>
              </w:rPr>
              <w:t>0</w:t>
            </w:r>
          </w:p>
        </w:tc>
        <w:tc>
          <w:tcPr>
            <w:tcW w:w="1544" w:type="dxa"/>
            <w:shd w:val="clear" w:color="auto" w:fill="FFFFFF"/>
            <w:vAlign w:val="center"/>
          </w:tcPr>
          <w:p w:rsidR="001F641E" w:rsidRPr="00A1730C" w:rsidRDefault="001F641E" w:rsidP="00E362D4">
            <w:pPr>
              <w:jc w:val="center"/>
              <w:rPr>
                <w:sz w:val="24"/>
                <w:szCs w:val="24"/>
              </w:rPr>
            </w:pPr>
            <w:r>
              <w:rPr>
                <w:sz w:val="24"/>
                <w:szCs w:val="24"/>
              </w:rPr>
              <w:t>0</w:t>
            </w:r>
          </w:p>
        </w:tc>
      </w:tr>
    </w:tbl>
    <w:p w:rsidR="001F641E" w:rsidRPr="0030257C" w:rsidRDefault="001F641E" w:rsidP="001F641E">
      <w:pPr>
        <w:rPr>
          <w:sz w:val="28"/>
          <w:szCs w:val="28"/>
        </w:rPr>
      </w:pPr>
    </w:p>
    <w:p w:rsidR="001F641E" w:rsidRPr="002F6FFF" w:rsidRDefault="001F641E" w:rsidP="001F641E">
      <w:pPr>
        <w:spacing w:line="240" w:lineRule="auto"/>
        <w:ind w:firstLine="709"/>
        <w:rPr>
          <w:sz w:val="28"/>
          <w:szCs w:val="28"/>
        </w:rPr>
      </w:pPr>
      <w:r>
        <w:rPr>
          <w:sz w:val="28"/>
          <w:szCs w:val="28"/>
        </w:rPr>
        <w:t>Процент</w:t>
      </w:r>
      <w:r w:rsidRPr="002F6FFF">
        <w:rPr>
          <w:sz w:val="28"/>
          <w:szCs w:val="28"/>
        </w:rPr>
        <w:t xml:space="preserve"> выполнения запланированных </w:t>
      </w:r>
      <w:r w:rsidRPr="006754D3">
        <w:rPr>
          <w:sz w:val="28"/>
          <w:szCs w:val="28"/>
        </w:rPr>
        <w:t xml:space="preserve">мероприятий в </w:t>
      </w:r>
      <w:r>
        <w:rPr>
          <w:sz w:val="28"/>
          <w:szCs w:val="28"/>
        </w:rPr>
        <w:t xml:space="preserve">1 квартале </w:t>
      </w:r>
      <w:r w:rsidRPr="006754D3">
        <w:rPr>
          <w:sz w:val="28"/>
          <w:szCs w:val="28"/>
        </w:rPr>
        <w:t>202</w:t>
      </w:r>
      <w:r>
        <w:rPr>
          <w:sz w:val="28"/>
          <w:szCs w:val="28"/>
        </w:rPr>
        <w:t>4</w:t>
      </w:r>
      <w:r w:rsidRPr="006754D3">
        <w:rPr>
          <w:sz w:val="28"/>
          <w:szCs w:val="28"/>
        </w:rPr>
        <w:t xml:space="preserve"> год</w:t>
      </w:r>
      <w:r>
        <w:rPr>
          <w:sz w:val="28"/>
          <w:szCs w:val="28"/>
        </w:rPr>
        <w:t xml:space="preserve">а </w:t>
      </w:r>
      <w:r w:rsidRPr="006754D3">
        <w:rPr>
          <w:sz w:val="28"/>
          <w:szCs w:val="28"/>
        </w:rPr>
        <w:t>– 100 %, отмененных мероприятий не было.</w:t>
      </w:r>
    </w:p>
    <w:p w:rsidR="001F641E" w:rsidRDefault="001F641E" w:rsidP="001F641E">
      <w:pPr>
        <w:spacing w:line="240" w:lineRule="auto"/>
        <w:ind w:firstLine="708"/>
        <w:rPr>
          <w:sz w:val="28"/>
          <w:szCs w:val="28"/>
        </w:rPr>
      </w:pPr>
      <w:r w:rsidRPr="002F6FFF">
        <w:rPr>
          <w:sz w:val="28"/>
          <w:szCs w:val="28"/>
        </w:rPr>
        <w:t>Эксперты и экспертные организации к проведению мероприятий по контрол</w:t>
      </w:r>
      <w:r>
        <w:rPr>
          <w:sz w:val="28"/>
          <w:szCs w:val="28"/>
        </w:rPr>
        <w:t>ю не привлекались.</w:t>
      </w:r>
    </w:p>
    <w:p w:rsidR="001F641E" w:rsidRPr="007321CE" w:rsidRDefault="001F641E" w:rsidP="001F641E">
      <w:pPr>
        <w:spacing w:line="240" w:lineRule="auto"/>
        <w:ind w:firstLine="709"/>
        <w:rPr>
          <w:sz w:val="28"/>
          <w:szCs w:val="28"/>
        </w:rPr>
      </w:pPr>
      <w:r>
        <w:rPr>
          <w:sz w:val="28"/>
          <w:szCs w:val="28"/>
        </w:rPr>
        <w:t>К</w:t>
      </w:r>
      <w:r w:rsidRPr="00146174">
        <w:rPr>
          <w:sz w:val="28"/>
          <w:szCs w:val="28"/>
        </w:rPr>
        <w:t xml:space="preserve"> участию в </w:t>
      </w:r>
      <w:r w:rsidRPr="007321CE">
        <w:rPr>
          <w:sz w:val="28"/>
          <w:szCs w:val="28"/>
        </w:rPr>
        <w:t xml:space="preserve">проведении всех мероприятий систематического наблюдения в </w:t>
      </w:r>
      <w:r>
        <w:rPr>
          <w:sz w:val="28"/>
          <w:szCs w:val="28"/>
        </w:rPr>
        <w:t>сфере телерадиовещания</w:t>
      </w:r>
      <w:r w:rsidRPr="007321CE">
        <w:rPr>
          <w:sz w:val="28"/>
          <w:szCs w:val="28"/>
        </w:rPr>
        <w:t xml:space="preserve"> привлекалось Управление по КЧР филиала ФГУП «ГРЧЦ» в ЮСКФО.</w:t>
      </w:r>
    </w:p>
    <w:p w:rsidR="001F641E" w:rsidRPr="007321CE" w:rsidRDefault="001F641E" w:rsidP="001F641E">
      <w:pPr>
        <w:spacing w:line="240" w:lineRule="auto"/>
        <w:ind w:firstLine="709"/>
        <w:rPr>
          <w:sz w:val="28"/>
          <w:szCs w:val="28"/>
        </w:rPr>
      </w:pPr>
      <w:r w:rsidRPr="007321CE">
        <w:rPr>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1F641E" w:rsidRDefault="001F641E" w:rsidP="001F641E">
      <w:pPr>
        <w:spacing w:line="240" w:lineRule="auto"/>
        <w:ind w:firstLine="709"/>
        <w:rPr>
          <w:sz w:val="28"/>
          <w:szCs w:val="28"/>
        </w:rPr>
      </w:pPr>
      <w:r w:rsidRPr="002F6FFF">
        <w:rPr>
          <w:sz w:val="28"/>
          <w:szCs w:val="28"/>
        </w:rPr>
        <w:t xml:space="preserve">Взаимодействие с органами прокуратуры, </w:t>
      </w:r>
      <w:r>
        <w:rPr>
          <w:sz w:val="28"/>
          <w:szCs w:val="28"/>
        </w:rPr>
        <w:t xml:space="preserve">органами федеральной службы безопасности, органами </w:t>
      </w:r>
      <w:r w:rsidRPr="002F6FFF">
        <w:rPr>
          <w:sz w:val="28"/>
          <w:szCs w:val="28"/>
        </w:rPr>
        <w:t>исполнительной власти</w:t>
      </w:r>
      <w:r>
        <w:rPr>
          <w:sz w:val="28"/>
          <w:szCs w:val="28"/>
        </w:rPr>
        <w:t xml:space="preserve"> субъекта, </w:t>
      </w:r>
      <w:r w:rsidRPr="00D416DC">
        <w:rPr>
          <w:sz w:val="28"/>
          <w:szCs w:val="28"/>
        </w:rPr>
        <w:t>избирательными комиссиями субъект</w:t>
      </w:r>
      <w:r>
        <w:rPr>
          <w:sz w:val="28"/>
          <w:szCs w:val="28"/>
        </w:rPr>
        <w:t>а по результатам проведенных контрольно-надзорных мероприятий не осуществлялось.</w:t>
      </w:r>
    </w:p>
    <w:p w:rsidR="001F641E" w:rsidRPr="0030257C" w:rsidRDefault="001F641E" w:rsidP="001F641E">
      <w:pPr>
        <w:rPr>
          <w:sz w:val="28"/>
          <w:szCs w:val="28"/>
        </w:rPr>
      </w:pPr>
    </w:p>
    <w:p w:rsidR="001F641E" w:rsidRDefault="001F641E" w:rsidP="001F641E">
      <w:pPr>
        <w:jc w:val="center"/>
        <w:rPr>
          <w:i/>
          <w:sz w:val="28"/>
          <w:szCs w:val="28"/>
        </w:rPr>
      </w:pPr>
      <w:r w:rsidRPr="0030257C">
        <w:rPr>
          <w:i/>
          <w:sz w:val="28"/>
          <w:szCs w:val="28"/>
        </w:rPr>
        <w:t xml:space="preserve">Анализ и определение возможных последствий выявленных нарушений </w:t>
      </w:r>
    </w:p>
    <w:p w:rsidR="001F641E" w:rsidRPr="0030257C" w:rsidRDefault="001F641E" w:rsidP="001F641E">
      <w:pPr>
        <w:jc w:val="center"/>
        <w:rPr>
          <w:i/>
          <w:sz w:val="28"/>
          <w:szCs w:val="28"/>
        </w:rPr>
      </w:pPr>
      <w:r w:rsidRPr="0030257C">
        <w:rPr>
          <w:i/>
          <w:sz w:val="28"/>
          <w:szCs w:val="28"/>
        </w:rPr>
        <w:t>за 1 квартал 202</w:t>
      </w:r>
      <w:r>
        <w:rPr>
          <w:i/>
          <w:sz w:val="28"/>
          <w:szCs w:val="28"/>
        </w:rPr>
        <w:t>3</w:t>
      </w:r>
      <w:r w:rsidRPr="0030257C">
        <w:rPr>
          <w:i/>
          <w:sz w:val="28"/>
          <w:szCs w:val="28"/>
        </w:rPr>
        <w:t xml:space="preserve"> года</w:t>
      </w:r>
    </w:p>
    <w:p w:rsidR="001F641E" w:rsidRPr="0030257C" w:rsidRDefault="001F641E" w:rsidP="001F641E">
      <w:pPr>
        <w:rPr>
          <w:sz w:val="28"/>
          <w:szCs w:val="28"/>
        </w:rPr>
      </w:pPr>
    </w:p>
    <w:p w:rsidR="001F641E" w:rsidRDefault="001F641E" w:rsidP="001F641E">
      <w:pPr>
        <w:spacing w:line="240" w:lineRule="auto"/>
        <w:ind w:firstLine="709"/>
        <w:rPr>
          <w:sz w:val="28"/>
          <w:szCs w:val="28"/>
        </w:rPr>
      </w:pPr>
      <w:r w:rsidRPr="002F6FFF">
        <w:rPr>
          <w:sz w:val="28"/>
          <w:szCs w:val="28"/>
        </w:rPr>
        <w:t xml:space="preserve">В результате </w:t>
      </w:r>
      <w:r w:rsidRPr="00DF272D">
        <w:rPr>
          <w:sz w:val="28"/>
          <w:szCs w:val="28"/>
        </w:rPr>
        <w:t>проведенн</w:t>
      </w:r>
      <w:r>
        <w:rPr>
          <w:sz w:val="28"/>
          <w:szCs w:val="28"/>
        </w:rPr>
        <w:t>ого</w:t>
      </w:r>
      <w:r w:rsidRPr="00DF272D">
        <w:rPr>
          <w:sz w:val="28"/>
          <w:szCs w:val="28"/>
        </w:rPr>
        <w:t xml:space="preserve"> в </w:t>
      </w:r>
      <w:r>
        <w:rPr>
          <w:sz w:val="28"/>
          <w:szCs w:val="28"/>
        </w:rPr>
        <w:t>1 квартале 2024 года</w:t>
      </w:r>
      <w:r w:rsidRPr="00DF272D">
        <w:rPr>
          <w:sz w:val="28"/>
          <w:szCs w:val="28"/>
        </w:rPr>
        <w:t xml:space="preserve"> мероприяти</w:t>
      </w:r>
      <w:r>
        <w:rPr>
          <w:sz w:val="28"/>
          <w:szCs w:val="28"/>
        </w:rPr>
        <w:t>я</w:t>
      </w:r>
      <w:r w:rsidRPr="00DF272D">
        <w:rPr>
          <w:sz w:val="28"/>
          <w:szCs w:val="28"/>
        </w:rPr>
        <w:t xml:space="preserve"> по контролю (надзору) в сфере телерадиовещания нарушения обязательных требований законодательства Российской Федерации о средствах массовой информации</w:t>
      </w:r>
      <w:r>
        <w:rPr>
          <w:sz w:val="28"/>
          <w:szCs w:val="28"/>
        </w:rPr>
        <w:t xml:space="preserve"> не в</w:t>
      </w:r>
      <w:r w:rsidRPr="00DF272D">
        <w:rPr>
          <w:sz w:val="28"/>
          <w:szCs w:val="28"/>
        </w:rPr>
        <w:t>ыявлен</w:t>
      </w:r>
      <w:r>
        <w:rPr>
          <w:sz w:val="28"/>
          <w:szCs w:val="28"/>
        </w:rPr>
        <w:t>ы</w:t>
      </w:r>
      <w:r w:rsidRPr="00DF272D">
        <w:rPr>
          <w:sz w:val="28"/>
          <w:szCs w:val="28"/>
        </w:rPr>
        <w:t>.</w:t>
      </w:r>
    </w:p>
    <w:p w:rsidR="001F641E" w:rsidRPr="005264FD" w:rsidRDefault="001F641E" w:rsidP="001F641E">
      <w:pPr>
        <w:spacing w:line="240" w:lineRule="auto"/>
        <w:ind w:firstLine="709"/>
        <w:rPr>
          <w:sz w:val="28"/>
          <w:szCs w:val="28"/>
        </w:rPr>
      </w:pPr>
    </w:p>
    <w:p w:rsidR="001F641E" w:rsidRDefault="001F641E" w:rsidP="001F641E">
      <w:pPr>
        <w:ind w:firstLine="708"/>
        <w:rPr>
          <w:i/>
          <w:sz w:val="28"/>
          <w:szCs w:val="28"/>
        </w:rPr>
      </w:pPr>
      <w:r w:rsidRPr="00A1730C">
        <w:rPr>
          <w:i/>
          <w:sz w:val="28"/>
          <w:szCs w:val="28"/>
        </w:rPr>
        <w:t>Государственный контроль и надзор за соблюдением лицензионных требований владельцами лицензий на телерадиовещание</w:t>
      </w:r>
    </w:p>
    <w:p w:rsidR="001F641E" w:rsidRPr="00A1730C" w:rsidRDefault="001F641E" w:rsidP="001F641E">
      <w:pPr>
        <w:rPr>
          <w:i/>
          <w:sz w:val="28"/>
          <w:szCs w:val="28"/>
        </w:rPr>
      </w:pPr>
    </w:p>
    <w:p w:rsidR="001F641E" w:rsidRPr="00AF090E" w:rsidRDefault="001F641E" w:rsidP="001F641E">
      <w:pPr>
        <w:ind w:firstLine="567"/>
        <w:rPr>
          <w:sz w:val="28"/>
          <w:szCs w:val="28"/>
        </w:rPr>
      </w:pPr>
      <w:r w:rsidRPr="00AF090E">
        <w:rPr>
          <w:sz w:val="28"/>
          <w:szCs w:val="28"/>
        </w:rPr>
        <w:t>В 1-м квартале 2024 г. проведено 2 плановых мероприятия систематического наблюдения.</w:t>
      </w:r>
    </w:p>
    <w:p w:rsidR="001F641E" w:rsidRPr="00AF090E" w:rsidRDefault="001F641E" w:rsidP="001F641E">
      <w:pPr>
        <w:tabs>
          <w:tab w:val="left" w:pos="9072"/>
        </w:tabs>
        <w:ind w:firstLine="709"/>
        <w:rPr>
          <w:sz w:val="28"/>
          <w:szCs w:val="28"/>
        </w:rPr>
      </w:pPr>
      <w:r w:rsidRPr="00AF090E">
        <w:rPr>
          <w:sz w:val="28"/>
          <w:szCs w:val="28"/>
        </w:rPr>
        <w:t>Все количественные сведения по исполнению полномочий за 2024 год в сравнении с аналогичным периодом прошлого года отражены в табличном виде.</w:t>
      </w:r>
    </w:p>
    <w:p w:rsidR="001F641E" w:rsidRPr="0030257C" w:rsidRDefault="001F641E" w:rsidP="001F641E">
      <w:pPr>
        <w:rPr>
          <w:sz w:val="28"/>
          <w:szCs w:val="28"/>
        </w:rPr>
      </w:pPr>
    </w:p>
    <w:p w:rsidR="001F641E" w:rsidRPr="00AF090E" w:rsidRDefault="001F641E" w:rsidP="001F641E">
      <w:pPr>
        <w:jc w:val="center"/>
        <w:rPr>
          <w:sz w:val="28"/>
          <w:szCs w:val="28"/>
        </w:rPr>
      </w:pPr>
      <w:r w:rsidRPr="00AF090E">
        <w:rPr>
          <w:sz w:val="28"/>
          <w:szCs w:val="28"/>
        </w:rPr>
        <w:t>Объемы выполнения мероприятий по исполнению полномочия</w:t>
      </w:r>
    </w:p>
    <w:p w:rsidR="001F641E" w:rsidRPr="007860E0" w:rsidRDefault="001F641E" w:rsidP="001F641E">
      <w:pPr>
        <w:jc w:val="center"/>
        <w:rPr>
          <w:i/>
          <w:sz w:val="28"/>
          <w:szCs w:val="28"/>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1956"/>
        <w:gridCol w:w="1929"/>
      </w:tblGrid>
      <w:tr w:rsidR="001F641E" w:rsidRPr="0030257C" w:rsidTr="00E362D4">
        <w:trPr>
          <w:jc w:val="center"/>
        </w:trPr>
        <w:tc>
          <w:tcPr>
            <w:tcW w:w="3008" w:type="pct"/>
            <w:vMerge w:val="restart"/>
            <w:shd w:val="clear" w:color="auto" w:fill="auto"/>
            <w:vAlign w:val="center"/>
          </w:tcPr>
          <w:p w:rsidR="001F641E" w:rsidRPr="007860E0" w:rsidRDefault="001F641E" w:rsidP="00E362D4">
            <w:pPr>
              <w:spacing w:line="240" w:lineRule="auto"/>
              <w:rPr>
                <w:sz w:val="24"/>
                <w:szCs w:val="24"/>
              </w:rPr>
            </w:pPr>
          </w:p>
        </w:tc>
        <w:tc>
          <w:tcPr>
            <w:tcW w:w="1003" w:type="pct"/>
            <w:shd w:val="clear" w:color="auto" w:fill="auto"/>
          </w:tcPr>
          <w:p w:rsidR="001F641E" w:rsidRPr="007860E0" w:rsidRDefault="001F641E" w:rsidP="00E362D4">
            <w:pPr>
              <w:spacing w:line="240" w:lineRule="auto"/>
              <w:rPr>
                <w:sz w:val="24"/>
                <w:szCs w:val="24"/>
              </w:rPr>
            </w:pPr>
            <w:r w:rsidRPr="007860E0">
              <w:rPr>
                <w:sz w:val="24"/>
                <w:szCs w:val="24"/>
              </w:rPr>
              <w:t>202</w:t>
            </w:r>
            <w:r>
              <w:rPr>
                <w:sz w:val="24"/>
                <w:szCs w:val="24"/>
              </w:rPr>
              <w:t>3</w:t>
            </w:r>
            <w:r w:rsidRPr="007860E0">
              <w:rPr>
                <w:sz w:val="24"/>
                <w:szCs w:val="24"/>
              </w:rPr>
              <w:t xml:space="preserve"> год</w:t>
            </w:r>
          </w:p>
        </w:tc>
        <w:tc>
          <w:tcPr>
            <w:tcW w:w="989" w:type="pct"/>
            <w:shd w:val="clear" w:color="auto" w:fill="auto"/>
            <w:vAlign w:val="center"/>
          </w:tcPr>
          <w:p w:rsidR="001F641E" w:rsidRPr="007860E0" w:rsidRDefault="001F641E" w:rsidP="00E362D4">
            <w:pPr>
              <w:spacing w:line="240" w:lineRule="auto"/>
              <w:rPr>
                <w:sz w:val="24"/>
                <w:szCs w:val="24"/>
              </w:rPr>
            </w:pPr>
            <w:r>
              <w:rPr>
                <w:sz w:val="24"/>
                <w:szCs w:val="24"/>
              </w:rPr>
              <w:t>2024</w:t>
            </w:r>
            <w:r w:rsidRPr="007860E0">
              <w:rPr>
                <w:sz w:val="24"/>
                <w:szCs w:val="24"/>
              </w:rPr>
              <w:t xml:space="preserve"> год</w:t>
            </w:r>
          </w:p>
        </w:tc>
      </w:tr>
      <w:tr w:rsidR="001F641E" w:rsidRPr="0030257C" w:rsidTr="00E362D4">
        <w:trPr>
          <w:trHeight w:val="647"/>
          <w:jc w:val="center"/>
        </w:trPr>
        <w:tc>
          <w:tcPr>
            <w:tcW w:w="3008" w:type="pct"/>
            <w:vMerge/>
            <w:shd w:val="clear" w:color="auto" w:fill="auto"/>
            <w:vAlign w:val="center"/>
          </w:tcPr>
          <w:p w:rsidR="001F641E" w:rsidRPr="007860E0" w:rsidRDefault="001F641E" w:rsidP="00E362D4">
            <w:pPr>
              <w:spacing w:line="240" w:lineRule="auto"/>
              <w:rPr>
                <w:sz w:val="24"/>
                <w:szCs w:val="24"/>
              </w:rPr>
            </w:pPr>
          </w:p>
        </w:tc>
        <w:tc>
          <w:tcPr>
            <w:tcW w:w="1003" w:type="pct"/>
            <w:shd w:val="clear" w:color="auto" w:fill="auto"/>
            <w:vAlign w:val="center"/>
            <w:hideMark/>
          </w:tcPr>
          <w:p w:rsidR="001F641E" w:rsidRPr="007860E0" w:rsidRDefault="001F641E" w:rsidP="00E362D4">
            <w:pPr>
              <w:spacing w:line="240" w:lineRule="auto"/>
              <w:jc w:val="center"/>
              <w:rPr>
                <w:sz w:val="24"/>
                <w:szCs w:val="24"/>
              </w:rPr>
            </w:pPr>
            <w:r w:rsidRPr="007860E0">
              <w:rPr>
                <w:sz w:val="24"/>
                <w:szCs w:val="24"/>
              </w:rPr>
              <w:t>1 кв.</w:t>
            </w:r>
          </w:p>
        </w:tc>
        <w:tc>
          <w:tcPr>
            <w:tcW w:w="989" w:type="pct"/>
            <w:shd w:val="clear" w:color="auto" w:fill="auto"/>
            <w:vAlign w:val="center"/>
            <w:hideMark/>
          </w:tcPr>
          <w:p w:rsidR="001F641E" w:rsidRPr="007860E0" w:rsidRDefault="001F641E" w:rsidP="00E362D4">
            <w:pPr>
              <w:spacing w:line="240" w:lineRule="auto"/>
              <w:jc w:val="center"/>
              <w:rPr>
                <w:sz w:val="24"/>
                <w:szCs w:val="24"/>
              </w:rPr>
            </w:pPr>
            <w:r w:rsidRPr="007860E0">
              <w:rPr>
                <w:sz w:val="24"/>
                <w:szCs w:val="24"/>
              </w:rPr>
              <w:t>1 кв.</w:t>
            </w:r>
          </w:p>
        </w:tc>
      </w:tr>
      <w:tr w:rsidR="001F641E" w:rsidRPr="0030257C" w:rsidTr="00E362D4">
        <w:trPr>
          <w:jc w:val="center"/>
        </w:trPr>
        <w:tc>
          <w:tcPr>
            <w:tcW w:w="3008" w:type="pct"/>
            <w:shd w:val="clear" w:color="auto" w:fill="auto"/>
            <w:vAlign w:val="center"/>
            <w:hideMark/>
          </w:tcPr>
          <w:p w:rsidR="001F641E" w:rsidRPr="007860E0" w:rsidRDefault="001F641E" w:rsidP="00E362D4">
            <w:pPr>
              <w:spacing w:line="240" w:lineRule="auto"/>
              <w:rPr>
                <w:sz w:val="24"/>
                <w:szCs w:val="24"/>
              </w:rPr>
            </w:pPr>
            <w:r w:rsidRPr="007860E0">
              <w:rPr>
                <w:sz w:val="24"/>
                <w:szCs w:val="24"/>
              </w:rPr>
              <w:t>Запланировано МНК</w:t>
            </w:r>
          </w:p>
        </w:tc>
        <w:tc>
          <w:tcPr>
            <w:tcW w:w="1003" w:type="pct"/>
            <w:shd w:val="clear" w:color="auto" w:fill="auto"/>
            <w:vAlign w:val="center"/>
          </w:tcPr>
          <w:p w:rsidR="001F641E" w:rsidRPr="00AF090E" w:rsidRDefault="001F641E" w:rsidP="00E362D4">
            <w:pPr>
              <w:spacing w:line="240" w:lineRule="auto"/>
              <w:jc w:val="center"/>
              <w:rPr>
                <w:sz w:val="24"/>
                <w:szCs w:val="24"/>
              </w:rPr>
            </w:pPr>
            <w:r w:rsidRPr="00AF090E">
              <w:rPr>
                <w:sz w:val="24"/>
                <w:szCs w:val="24"/>
              </w:rPr>
              <w:t>3</w:t>
            </w:r>
          </w:p>
        </w:tc>
        <w:tc>
          <w:tcPr>
            <w:tcW w:w="989" w:type="pct"/>
            <w:shd w:val="clear" w:color="auto" w:fill="auto"/>
            <w:vAlign w:val="center"/>
          </w:tcPr>
          <w:p w:rsidR="001F641E" w:rsidRPr="00AF090E" w:rsidRDefault="001F641E" w:rsidP="00E362D4">
            <w:pPr>
              <w:spacing w:line="240" w:lineRule="auto"/>
              <w:jc w:val="center"/>
              <w:rPr>
                <w:sz w:val="24"/>
                <w:szCs w:val="24"/>
              </w:rPr>
            </w:pPr>
            <w:r w:rsidRPr="00AF090E">
              <w:rPr>
                <w:sz w:val="24"/>
                <w:szCs w:val="24"/>
              </w:rPr>
              <w:t>2</w:t>
            </w:r>
          </w:p>
        </w:tc>
      </w:tr>
      <w:tr w:rsidR="001F641E" w:rsidRPr="0030257C" w:rsidTr="00E362D4">
        <w:trPr>
          <w:jc w:val="center"/>
        </w:trPr>
        <w:tc>
          <w:tcPr>
            <w:tcW w:w="3008" w:type="pct"/>
            <w:shd w:val="clear" w:color="auto" w:fill="auto"/>
            <w:vAlign w:val="center"/>
            <w:hideMark/>
          </w:tcPr>
          <w:p w:rsidR="001F641E" w:rsidRPr="007860E0" w:rsidRDefault="001F641E" w:rsidP="00E362D4">
            <w:pPr>
              <w:spacing w:line="240" w:lineRule="auto"/>
              <w:rPr>
                <w:sz w:val="24"/>
                <w:szCs w:val="24"/>
              </w:rPr>
            </w:pPr>
            <w:r w:rsidRPr="007860E0">
              <w:rPr>
                <w:sz w:val="24"/>
                <w:szCs w:val="24"/>
              </w:rPr>
              <w:t>Проведено МНК:</w:t>
            </w:r>
          </w:p>
        </w:tc>
        <w:tc>
          <w:tcPr>
            <w:tcW w:w="1003" w:type="pct"/>
            <w:shd w:val="clear" w:color="auto" w:fill="auto"/>
            <w:vAlign w:val="center"/>
          </w:tcPr>
          <w:p w:rsidR="001F641E" w:rsidRPr="00AF090E" w:rsidRDefault="001F641E" w:rsidP="00E362D4">
            <w:pPr>
              <w:spacing w:line="240" w:lineRule="auto"/>
              <w:jc w:val="center"/>
              <w:rPr>
                <w:b/>
                <w:sz w:val="24"/>
                <w:szCs w:val="24"/>
              </w:rPr>
            </w:pPr>
            <w:r w:rsidRPr="00AF090E">
              <w:rPr>
                <w:b/>
                <w:sz w:val="24"/>
                <w:szCs w:val="24"/>
              </w:rPr>
              <w:t>4</w:t>
            </w:r>
          </w:p>
        </w:tc>
        <w:tc>
          <w:tcPr>
            <w:tcW w:w="989" w:type="pct"/>
            <w:shd w:val="clear" w:color="auto" w:fill="auto"/>
            <w:vAlign w:val="center"/>
          </w:tcPr>
          <w:p w:rsidR="001F641E" w:rsidRPr="00AF090E" w:rsidRDefault="001F641E" w:rsidP="00E362D4">
            <w:pPr>
              <w:spacing w:line="240" w:lineRule="auto"/>
              <w:jc w:val="center"/>
              <w:rPr>
                <w:b/>
                <w:sz w:val="24"/>
                <w:szCs w:val="24"/>
              </w:rPr>
            </w:pPr>
            <w:r w:rsidRPr="00AF090E">
              <w:rPr>
                <w:b/>
                <w:sz w:val="24"/>
                <w:szCs w:val="24"/>
              </w:rPr>
              <w:t>2</w:t>
            </w:r>
          </w:p>
        </w:tc>
      </w:tr>
      <w:tr w:rsidR="001F641E" w:rsidRPr="0030257C" w:rsidTr="00E362D4">
        <w:trPr>
          <w:jc w:val="center"/>
        </w:trPr>
        <w:tc>
          <w:tcPr>
            <w:tcW w:w="5000" w:type="pct"/>
            <w:gridSpan w:val="3"/>
            <w:shd w:val="clear" w:color="auto" w:fill="auto"/>
          </w:tcPr>
          <w:p w:rsidR="001F641E" w:rsidRPr="007860E0" w:rsidRDefault="001F641E" w:rsidP="00E362D4">
            <w:pPr>
              <w:spacing w:line="240" w:lineRule="auto"/>
              <w:jc w:val="center"/>
              <w:rPr>
                <w:b/>
                <w:i/>
                <w:sz w:val="24"/>
                <w:szCs w:val="24"/>
              </w:rPr>
            </w:pPr>
            <w:r w:rsidRPr="007860E0">
              <w:rPr>
                <w:b/>
                <w:i/>
                <w:sz w:val="24"/>
                <w:szCs w:val="24"/>
              </w:rPr>
              <w:t>Плановые</w:t>
            </w:r>
          </w:p>
        </w:tc>
      </w:tr>
      <w:tr w:rsidR="001F641E" w:rsidRPr="0030257C" w:rsidTr="00E362D4">
        <w:trPr>
          <w:jc w:val="center"/>
        </w:trPr>
        <w:tc>
          <w:tcPr>
            <w:tcW w:w="3008" w:type="pct"/>
            <w:shd w:val="clear" w:color="auto" w:fill="auto"/>
            <w:vAlign w:val="center"/>
            <w:hideMark/>
          </w:tcPr>
          <w:p w:rsidR="001F641E" w:rsidRPr="007860E0" w:rsidRDefault="001F641E" w:rsidP="00E362D4">
            <w:pPr>
              <w:spacing w:line="240" w:lineRule="auto"/>
              <w:rPr>
                <w:sz w:val="24"/>
                <w:szCs w:val="24"/>
              </w:rPr>
            </w:pPr>
            <w:r w:rsidRPr="007860E0">
              <w:rPr>
                <w:sz w:val="24"/>
                <w:szCs w:val="24"/>
              </w:rPr>
              <w:t>- проверки</w:t>
            </w:r>
          </w:p>
        </w:tc>
        <w:tc>
          <w:tcPr>
            <w:tcW w:w="1003" w:type="pct"/>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c>
          <w:tcPr>
            <w:tcW w:w="989" w:type="pct"/>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jc w:val="center"/>
        </w:trPr>
        <w:tc>
          <w:tcPr>
            <w:tcW w:w="3008" w:type="pct"/>
            <w:shd w:val="clear" w:color="auto" w:fill="auto"/>
            <w:vAlign w:val="center"/>
            <w:hideMark/>
          </w:tcPr>
          <w:p w:rsidR="001F641E" w:rsidRPr="007860E0" w:rsidRDefault="001F641E" w:rsidP="00E362D4">
            <w:pPr>
              <w:spacing w:line="240" w:lineRule="auto"/>
              <w:rPr>
                <w:sz w:val="24"/>
                <w:szCs w:val="24"/>
              </w:rPr>
            </w:pPr>
            <w:r w:rsidRPr="007860E0">
              <w:rPr>
                <w:sz w:val="24"/>
                <w:szCs w:val="24"/>
              </w:rPr>
              <w:t>- систематическое наблюдение</w:t>
            </w:r>
          </w:p>
        </w:tc>
        <w:tc>
          <w:tcPr>
            <w:tcW w:w="1003" w:type="pct"/>
            <w:shd w:val="clear" w:color="auto" w:fill="auto"/>
            <w:vAlign w:val="center"/>
          </w:tcPr>
          <w:p w:rsidR="001F641E" w:rsidRPr="007860E0" w:rsidRDefault="001F641E" w:rsidP="00E362D4">
            <w:pPr>
              <w:spacing w:line="240" w:lineRule="auto"/>
              <w:jc w:val="center"/>
              <w:rPr>
                <w:sz w:val="24"/>
                <w:szCs w:val="24"/>
              </w:rPr>
            </w:pPr>
            <w:r>
              <w:rPr>
                <w:sz w:val="24"/>
                <w:szCs w:val="24"/>
              </w:rPr>
              <w:t>3</w:t>
            </w:r>
          </w:p>
        </w:tc>
        <w:tc>
          <w:tcPr>
            <w:tcW w:w="989" w:type="pct"/>
            <w:shd w:val="clear" w:color="auto" w:fill="auto"/>
            <w:vAlign w:val="center"/>
          </w:tcPr>
          <w:p w:rsidR="001F641E" w:rsidRPr="007860E0" w:rsidRDefault="001F641E" w:rsidP="00E362D4">
            <w:pPr>
              <w:spacing w:line="240" w:lineRule="auto"/>
              <w:jc w:val="center"/>
              <w:rPr>
                <w:sz w:val="24"/>
                <w:szCs w:val="24"/>
              </w:rPr>
            </w:pPr>
            <w:r>
              <w:rPr>
                <w:sz w:val="24"/>
                <w:szCs w:val="24"/>
              </w:rPr>
              <w:t>2</w:t>
            </w:r>
          </w:p>
        </w:tc>
      </w:tr>
      <w:tr w:rsidR="001F641E" w:rsidRPr="0030257C" w:rsidTr="00E362D4">
        <w:trPr>
          <w:jc w:val="center"/>
        </w:trPr>
        <w:tc>
          <w:tcPr>
            <w:tcW w:w="5000" w:type="pct"/>
            <w:gridSpan w:val="3"/>
            <w:shd w:val="clear" w:color="auto" w:fill="auto"/>
          </w:tcPr>
          <w:p w:rsidR="001F641E" w:rsidRPr="007860E0" w:rsidRDefault="001F641E" w:rsidP="00E362D4">
            <w:pPr>
              <w:spacing w:line="240" w:lineRule="auto"/>
              <w:jc w:val="center"/>
              <w:rPr>
                <w:b/>
                <w:i/>
                <w:sz w:val="24"/>
                <w:szCs w:val="24"/>
              </w:rPr>
            </w:pPr>
            <w:r w:rsidRPr="007860E0">
              <w:rPr>
                <w:b/>
                <w:i/>
                <w:sz w:val="24"/>
                <w:szCs w:val="24"/>
              </w:rPr>
              <w:t>Внеплановые</w:t>
            </w:r>
          </w:p>
        </w:tc>
      </w:tr>
      <w:tr w:rsidR="001F641E" w:rsidRPr="0030257C" w:rsidTr="00E362D4">
        <w:trPr>
          <w:trHeight w:val="219"/>
          <w:jc w:val="center"/>
        </w:trPr>
        <w:tc>
          <w:tcPr>
            <w:tcW w:w="3008" w:type="pct"/>
            <w:shd w:val="clear" w:color="auto" w:fill="auto"/>
            <w:vAlign w:val="center"/>
            <w:hideMark/>
          </w:tcPr>
          <w:p w:rsidR="001F641E" w:rsidRPr="007860E0" w:rsidRDefault="001F641E" w:rsidP="00E362D4">
            <w:pPr>
              <w:spacing w:line="240" w:lineRule="auto"/>
              <w:rPr>
                <w:sz w:val="24"/>
                <w:szCs w:val="24"/>
              </w:rPr>
            </w:pPr>
            <w:r w:rsidRPr="007860E0">
              <w:rPr>
                <w:sz w:val="24"/>
                <w:szCs w:val="24"/>
              </w:rPr>
              <w:t>- проверки</w:t>
            </w:r>
          </w:p>
        </w:tc>
        <w:tc>
          <w:tcPr>
            <w:tcW w:w="1003" w:type="pct"/>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c>
          <w:tcPr>
            <w:tcW w:w="989" w:type="pct"/>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jc w:val="center"/>
        </w:trPr>
        <w:tc>
          <w:tcPr>
            <w:tcW w:w="3008" w:type="pct"/>
            <w:shd w:val="clear" w:color="auto" w:fill="auto"/>
            <w:vAlign w:val="center"/>
            <w:hideMark/>
          </w:tcPr>
          <w:p w:rsidR="001F641E" w:rsidRPr="007860E0" w:rsidRDefault="001F641E" w:rsidP="00E362D4">
            <w:pPr>
              <w:spacing w:line="240" w:lineRule="auto"/>
              <w:rPr>
                <w:sz w:val="24"/>
                <w:szCs w:val="24"/>
              </w:rPr>
            </w:pPr>
            <w:r w:rsidRPr="007860E0">
              <w:rPr>
                <w:sz w:val="24"/>
                <w:szCs w:val="24"/>
              </w:rPr>
              <w:t>- систематическое наблюдение</w:t>
            </w:r>
          </w:p>
        </w:tc>
        <w:tc>
          <w:tcPr>
            <w:tcW w:w="1003" w:type="pct"/>
            <w:shd w:val="clear" w:color="auto" w:fill="auto"/>
            <w:vAlign w:val="center"/>
          </w:tcPr>
          <w:p w:rsidR="001F641E" w:rsidRPr="007860E0" w:rsidRDefault="001F641E" w:rsidP="00E362D4">
            <w:pPr>
              <w:spacing w:line="240" w:lineRule="auto"/>
              <w:jc w:val="center"/>
              <w:rPr>
                <w:sz w:val="24"/>
                <w:szCs w:val="24"/>
              </w:rPr>
            </w:pPr>
            <w:r>
              <w:rPr>
                <w:sz w:val="24"/>
                <w:szCs w:val="24"/>
              </w:rPr>
              <w:t>1</w:t>
            </w:r>
          </w:p>
        </w:tc>
        <w:tc>
          <w:tcPr>
            <w:tcW w:w="989" w:type="pct"/>
            <w:shd w:val="clear" w:color="auto" w:fill="auto"/>
            <w:vAlign w:val="center"/>
          </w:tcPr>
          <w:p w:rsidR="001F641E" w:rsidRPr="007860E0" w:rsidRDefault="001F641E" w:rsidP="00E362D4">
            <w:pPr>
              <w:spacing w:line="240" w:lineRule="auto"/>
              <w:jc w:val="center"/>
              <w:rPr>
                <w:sz w:val="24"/>
                <w:szCs w:val="24"/>
              </w:rPr>
            </w:pPr>
            <w:r>
              <w:rPr>
                <w:sz w:val="24"/>
                <w:szCs w:val="24"/>
              </w:rPr>
              <w:t>0</w:t>
            </w:r>
          </w:p>
        </w:tc>
      </w:tr>
      <w:tr w:rsidR="001F641E" w:rsidRPr="0030257C" w:rsidTr="00E362D4">
        <w:trPr>
          <w:trHeight w:val="221"/>
          <w:jc w:val="center"/>
        </w:trPr>
        <w:tc>
          <w:tcPr>
            <w:tcW w:w="5000" w:type="pct"/>
            <w:gridSpan w:val="3"/>
            <w:shd w:val="clear" w:color="auto" w:fill="auto"/>
          </w:tcPr>
          <w:p w:rsidR="001F641E" w:rsidRPr="007860E0" w:rsidRDefault="001F641E" w:rsidP="00E362D4">
            <w:pPr>
              <w:spacing w:line="240" w:lineRule="auto"/>
              <w:jc w:val="center"/>
              <w:rPr>
                <w:b/>
                <w:i/>
                <w:sz w:val="24"/>
                <w:szCs w:val="24"/>
              </w:rPr>
            </w:pPr>
            <w:r w:rsidRPr="007860E0">
              <w:rPr>
                <w:b/>
                <w:i/>
                <w:sz w:val="24"/>
                <w:szCs w:val="24"/>
              </w:rPr>
              <w:t>Сведения о нагрузке</w:t>
            </w:r>
          </w:p>
        </w:tc>
      </w:tr>
      <w:tr w:rsidR="001F641E" w:rsidRPr="0030257C" w:rsidTr="00E362D4">
        <w:trPr>
          <w:trHeight w:val="415"/>
          <w:jc w:val="center"/>
        </w:trPr>
        <w:tc>
          <w:tcPr>
            <w:tcW w:w="3008" w:type="pct"/>
            <w:shd w:val="clear" w:color="auto" w:fill="auto"/>
            <w:vAlign w:val="center"/>
            <w:hideMark/>
          </w:tcPr>
          <w:p w:rsidR="001F641E" w:rsidRPr="007860E0" w:rsidRDefault="001F641E" w:rsidP="00E362D4">
            <w:pPr>
              <w:spacing w:line="240" w:lineRule="auto"/>
              <w:rPr>
                <w:sz w:val="24"/>
                <w:szCs w:val="24"/>
              </w:rPr>
            </w:pPr>
            <w:r w:rsidRPr="007860E0">
              <w:rPr>
                <w:sz w:val="24"/>
                <w:szCs w:val="24"/>
              </w:rPr>
              <w:t>Количество сотрудников</w:t>
            </w:r>
          </w:p>
        </w:tc>
        <w:tc>
          <w:tcPr>
            <w:tcW w:w="1003" w:type="pct"/>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1</w:t>
            </w:r>
          </w:p>
        </w:tc>
        <w:tc>
          <w:tcPr>
            <w:tcW w:w="989" w:type="pct"/>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1</w:t>
            </w:r>
          </w:p>
        </w:tc>
      </w:tr>
      <w:tr w:rsidR="001F641E" w:rsidRPr="0030257C" w:rsidTr="00E362D4">
        <w:trPr>
          <w:jc w:val="center"/>
        </w:trPr>
        <w:tc>
          <w:tcPr>
            <w:tcW w:w="3008" w:type="pct"/>
            <w:shd w:val="clear" w:color="auto" w:fill="auto"/>
            <w:vAlign w:val="center"/>
            <w:hideMark/>
          </w:tcPr>
          <w:p w:rsidR="001F641E" w:rsidRPr="007860E0" w:rsidRDefault="001F641E" w:rsidP="00E362D4">
            <w:pPr>
              <w:spacing w:line="240" w:lineRule="auto"/>
              <w:rPr>
                <w:sz w:val="24"/>
                <w:szCs w:val="24"/>
              </w:rPr>
            </w:pPr>
            <w:r w:rsidRPr="007860E0">
              <w:rPr>
                <w:sz w:val="24"/>
                <w:szCs w:val="24"/>
              </w:rPr>
              <w:t>Средняя нагрузка</w:t>
            </w:r>
          </w:p>
        </w:tc>
        <w:tc>
          <w:tcPr>
            <w:tcW w:w="1003" w:type="pct"/>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4</w:t>
            </w:r>
          </w:p>
        </w:tc>
        <w:tc>
          <w:tcPr>
            <w:tcW w:w="989" w:type="pct"/>
            <w:shd w:val="clear" w:color="auto" w:fill="auto"/>
            <w:vAlign w:val="center"/>
          </w:tcPr>
          <w:p w:rsidR="001F641E" w:rsidRPr="007860E0" w:rsidRDefault="001F641E" w:rsidP="00E362D4">
            <w:pPr>
              <w:spacing w:line="240" w:lineRule="auto"/>
              <w:jc w:val="center"/>
              <w:rPr>
                <w:sz w:val="24"/>
                <w:szCs w:val="24"/>
              </w:rPr>
            </w:pPr>
            <w:r>
              <w:rPr>
                <w:sz w:val="24"/>
                <w:szCs w:val="24"/>
              </w:rPr>
              <w:t>2</w:t>
            </w:r>
          </w:p>
        </w:tc>
      </w:tr>
    </w:tbl>
    <w:p w:rsidR="001F641E" w:rsidRDefault="001F641E" w:rsidP="001F641E">
      <w:pPr>
        <w:rPr>
          <w:sz w:val="28"/>
          <w:szCs w:val="28"/>
        </w:rPr>
      </w:pPr>
    </w:p>
    <w:p w:rsidR="001F641E" w:rsidRPr="0030257C" w:rsidRDefault="001F641E" w:rsidP="001F641E">
      <w:pPr>
        <w:rPr>
          <w:sz w:val="28"/>
          <w:szCs w:val="28"/>
        </w:rPr>
      </w:pPr>
    </w:p>
    <w:p w:rsidR="001F641E" w:rsidRPr="004314CA" w:rsidRDefault="001F641E" w:rsidP="001F641E">
      <w:pPr>
        <w:rPr>
          <w:sz w:val="28"/>
          <w:szCs w:val="28"/>
        </w:rPr>
      </w:pPr>
      <w:r w:rsidRPr="004314CA">
        <w:rPr>
          <w:sz w:val="28"/>
          <w:szCs w:val="28"/>
        </w:rPr>
        <w:t>Результаты выполнения мероприятий по исполнению полномочий</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3"/>
        <w:gridCol w:w="1843"/>
        <w:gridCol w:w="1864"/>
      </w:tblGrid>
      <w:tr w:rsidR="001F641E" w:rsidRPr="0030257C" w:rsidTr="00E362D4">
        <w:trPr>
          <w:jc w:val="center"/>
        </w:trPr>
        <w:tc>
          <w:tcPr>
            <w:tcW w:w="5693" w:type="dxa"/>
            <w:vMerge w:val="restart"/>
            <w:shd w:val="clear" w:color="auto" w:fill="auto"/>
            <w:vAlign w:val="center"/>
          </w:tcPr>
          <w:p w:rsidR="001F641E" w:rsidRPr="007860E0" w:rsidRDefault="001F641E" w:rsidP="00E362D4">
            <w:pPr>
              <w:spacing w:line="240" w:lineRule="auto"/>
              <w:rPr>
                <w:sz w:val="24"/>
                <w:szCs w:val="24"/>
              </w:rPr>
            </w:pPr>
          </w:p>
        </w:tc>
        <w:tc>
          <w:tcPr>
            <w:tcW w:w="1843" w:type="dxa"/>
            <w:shd w:val="clear" w:color="auto" w:fill="auto"/>
          </w:tcPr>
          <w:p w:rsidR="001F641E" w:rsidRPr="007860E0" w:rsidRDefault="001F641E" w:rsidP="00E362D4">
            <w:pPr>
              <w:spacing w:line="240" w:lineRule="auto"/>
              <w:jc w:val="center"/>
              <w:rPr>
                <w:sz w:val="24"/>
                <w:szCs w:val="24"/>
              </w:rPr>
            </w:pPr>
            <w:r w:rsidRPr="007860E0">
              <w:rPr>
                <w:sz w:val="24"/>
                <w:szCs w:val="24"/>
              </w:rPr>
              <w:t>202</w:t>
            </w:r>
            <w:r>
              <w:rPr>
                <w:sz w:val="24"/>
                <w:szCs w:val="24"/>
              </w:rPr>
              <w:t>3</w:t>
            </w:r>
            <w:r w:rsidRPr="007860E0">
              <w:rPr>
                <w:sz w:val="24"/>
                <w:szCs w:val="24"/>
              </w:rPr>
              <w:t xml:space="preserve"> год</w:t>
            </w:r>
          </w:p>
        </w:tc>
        <w:tc>
          <w:tcPr>
            <w:tcW w:w="1864" w:type="dxa"/>
            <w:shd w:val="clear" w:color="auto" w:fill="auto"/>
          </w:tcPr>
          <w:p w:rsidR="001F641E" w:rsidRPr="007860E0" w:rsidRDefault="001F641E" w:rsidP="00E362D4">
            <w:pPr>
              <w:spacing w:line="240" w:lineRule="auto"/>
              <w:jc w:val="center"/>
              <w:rPr>
                <w:sz w:val="24"/>
                <w:szCs w:val="24"/>
              </w:rPr>
            </w:pPr>
            <w:r>
              <w:rPr>
                <w:sz w:val="24"/>
                <w:szCs w:val="24"/>
              </w:rPr>
              <w:t>2024</w:t>
            </w:r>
            <w:r w:rsidRPr="007860E0">
              <w:rPr>
                <w:sz w:val="24"/>
                <w:szCs w:val="24"/>
              </w:rPr>
              <w:t xml:space="preserve"> год</w:t>
            </w:r>
          </w:p>
        </w:tc>
      </w:tr>
      <w:tr w:rsidR="001F641E" w:rsidRPr="0030257C" w:rsidTr="00E362D4">
        <w:trPr>
          <w:jc w:val="center"/>
        </w:trPr>
        <w:tc>
          <w:tcPr>
            <w:tcW w:w="5693" w:type="dxa"/>
            <w:vMerge/>
            <w:shd w:val="clear" w:color="auto" w:fill="auto"/>
            <w:vAlign w:val="center"/>
          </w:tcPr>
          <w:p w:rsidR="001F641E" w:rsidRPr="007860E0" w:rsidRDefault="001F641E" w:rsidP="00E362D4">
            <w:pPr>
              <w:spacing w:line="240" w:lineRule="auto"/>
              <w:rPr>
                <w:sz w:val="24"/>
                <w:szCs w:val="24"/>
              </w:rPr>
            </w:pPr>
          </w:p>
        </w:tc>
        <w:tc>
          <w:tcPr>
            <w:tcW w:w="1843" w:type="dxa"/>
            <w:shd w:val="clear" w:color="auto" w:fill="auto"/>
            <w:vAlign w:val="center"/>
            <w:hideMark/>
          </w:tcPr>
          <w:p w:rsidR="001F641E" w:rsidRPr="007860E0" w:rsidRDefault="001F641E" w:rsidP="00E362D4">
            <w:pPr>
              <w:spacing w:line="240" w:lineRule="auto"/>
              <w:jc w:val="center"/>
              <w:rPr>
                <w:sz w:val="24"/>
                <w:szCs w:val="24"/>
              </w:rPr>
            </w:pPr>
            <w:r w:rsidRPr="007860E0">
              <w:rPr>
                <w:sz w:val="24"/>
                <w:szCs w:val="24"/>
              </w:rPr>
              <w:t>1 кв.</w:t>
            </w:r>
          </w:p>
        </w:tc>
        <w:tc>
          <w:tcPr>
            <w:tcW w:w="1864"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1 кв.</w:t>
            </w:r>
          </w:p>
        </w:tc>
      </w:tr>
      <w:tr w:rsidR="001F641E" w:rsidRPr="0030257C" w:rsidTr="00E362D4">
        <w:trPr>
          <w:jc w:val="center"/>
        </w:trPr>
        <w:tc>
          <w:tcPr>
            <w:tcW w:w="5693" w:type="dxa"/>
            <w:shd w:val="clear" w:color="auto" w:fill="auto"/>
            <w:vAlign w:val="center"/>
            <w:hideMark/>
          </w:tcPr>
          <w:p w:rsidR="001F641E" w:rsidRPr="007860E0" w:rsidRDefault="001F641E" w:rsidP="00E362D4">
            <w:pPr>
              <w:spacing w:line="240" w:lineRule="auto"/>
              <w:rPr>
                <w:sz w:val="24"/>
                <w:szCs w:val="24"/>
              </w:rPr>
            </w:pPr>
            <w:r w:rsidRPr="007860E0">
              <w:rPr>
                <w:sz w:val="24"/>
                <w:szCs w:val="24"/>
              </w:rPr>
              <w:t>Выявлено нарушений</w:t>
            </w:r>
          </w:p>
        </w:tc>
        <w:tc>
          <w:tcPr>
            <w:tcW w:w="1843"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c>
          <w:tcPr>
            <w:tcW w:w="1864" w:type="dxa"/>
            <w:shd w:val="clear" w:color="auto" w:fill="auto"/>
            <w:vAlign w:val="center"/>
          </w:tcPr>
          <w:p w:rsidR="001F641E" w:rsidRPr="007860E0" w:rsidRDefault="001F641E" w:rsidP="00E362D4">
            <w:pPr>
              <w:spacing w:line="240" w:lineRule="auto"/>
              <w:jc w:val="center"/>
              <w:rPr>
                <w:sz w:val="24"/>
                <w:szCs w:val="24"/>
              </w:rPr>
            </w:pPr>
            <w:r>
              <w:rPr>
                <w:sz w:val="24"/>
                <w:szCs w:val="24"/>
              </w:rPr>
              <w:t>1</w:t>
            </w:r>
          </w:p>
        </w:tc>
      </w:tr>
      <w:tr w:rsidR="001F641E" w:rsidRPr="0030257C" w:rsidTr="00E362D4">
        <w:trPr>
          <w:jc w:val="center"/>
        </w:trPr>
        <w:tc>
          <w:tcPr>
            <w:tcW w:w="5693" w:type="dxa"/>
            <w:shd w:val="clear" w:color="auto" w:fill="auto"/>
            <w:vAlign w:val="center"/>
            <w:hideMark/>
          </w:tcPr>
          <w:p w:rsidR="001F641E" w:rsidRPr="007860E0" w:rsidRDefault="001F641E" w:rsidP="00E362D4">
            <w:pPr>
              <w:spacing w:line="240" w:lineRule="auto"/>
              <w:rPr>
                <w:sz w:val="24"/>
                <w:szCs w:val="24"/>
              </w:rPr>
            </w:pPr>
            <w:r w:rsidRPr="007860E0">
              <w:rPr>
                <w:sz w:val="24"/>
                <w:szCs w:val="24"/>
              </w:rPr>
              <w:t>Частота выявления нарушений на одно МНК</w:t>
            </w:r>
          </w:p>
        </w:tc>
        <w:tc>
          <w:tcPr>
            <w:tcW w:w="1843"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c>
          <w:tcPr>
            <w:tcW w:w="1864"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0,5</w:t>
            </w:r>
          </w:p>
        </w:tc>
      </w:tr>
      <w:tr w:rsidR="001F641E" w:rsidRPr="0030257C" w:rsidTr="00E362D4">
        <w:trPr>
          <w:jc w:val="center"/>
        </w:trPr>
        <w:tc>
          <w:tcPr>
            <w:tcW w:w="9400" w:type="dxa"/>
            <w:gridSpan w:val="3"/>
            <w:shd w:val="clear" w:color="auto" w:fill="auto"/>
          </w:tcPr>
          <w:p w:rsidR="001F641E" w:rsidRPr="007860E0" w:rsidRDefault="001F641E" w:rsidP="00E362D4">
            <w:pPr>
              <w:spacing w:line="240" w:lineRule="auto"/>
              <w:jc w:val="center"/>
              <w:rPr>
                <w:b/>
                <w:i/>
                <w:sz w:val="24"/>
                <w:szCs w:val="24"/>
              </w:rPr>
            </w:pPr>
            <w:r w:rsidRPr="007860E0">
              <w:rPr>
                <w:b/>
                <w:i/>
                <w:sz w:val="24"/>
                <w:szCs w:val="24"/>
              </w:rPr>
              <w:t>Принятые меры</w:t>
            </w:r>
          </w:p>
        </w:tc>
      </w:tr>
      <w:tr w:rsidR="001F641E" w:rsidRPr="0030257C" w:rsidTr="00E362D4">
        <w:trPr>
          <w:jc w:val="center"/>
        </w:trPr>
        <w:tc>
          <w:tcPr>
            <w:tcW w:w="5693" w:type="dxa"/>
            <w:shd w:val="clear" w:color="auto" w:fill="auto"/>
            <w:vAlign w:val="center"/>
            <w:hideMark/>
          </w:tcPr>
          <w:p w:rsidR="001F641E" w:rsidRPr="007860E0" w:rsidRDefault="001F641E" w:rsidP="00E362D4">
            <w:pPr>
              <w:spacing w:line="240" w:lineRule="auto"/>
              <w:rPr>
                <w:sz w:val="24"/>
                <w:szCs w:val="24"/>
              </w:rPr>
            </w:pPr>
            <w:r w:rsidRPr="007860E0">
              <w:rPr>
                <w:sz w:val="24"/>
                <w:szCs w:val="24"/>
              </w:rPr>
              <w:t>Составлено протоколов</w:t>
            </w:r>
          </w:p>
        </w:tc>
        <w:tc>
          <w:tcPr>
            <w:tcW w:w="1843"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c>
          <w:tcPr>
            <w:tcW w:w="1864" w:type="dxa"/>
            <w:shd w:val="clear" w:color="auto" w:fill="auto"/>
            <w:vAlign w:val="center"/>
          </w:tcPr>
          <w:p w:rsidR="001F641E" w:rsidRPr="007860E0" w:rsidRDefault="001F641E" w:rsidP="00E362D4">
            <w:pPr>
              <w:spacing w:line="240" w:lineRule="auto"/>
              <w:jc w:val="center"/>
              <w:rPr>
                <w:sz w:val="24"/>
                <w:szCs w:val="24"/>
              </w:rPr>
            </w:pPr>
            <w:r>
              <w:rPr>
                <w:sz w:val="24"/>
                <w:szCs w:val="24"/>
              </w:rPr>
              <w:t>2</w:t>
            </w:r>
          </w:p>
        </w:tc>
      </w:tr>
      <w:tr w:rsidR="001F641E" w:rsidRPr="0030257C" w:rsidTr="00E362D4">
        <w:trPr>
          <w:jc w:val="center"/>
        </w:trPr>
        <w:tc>
          <w:tcPr>
            <w:tcW w:w="5693" w:type="dxa"/>
            <w:shd w:val="clear" w:color="auto" w:fill="auto"/>
            <w:vAlign w:val="center"/>
            <w:hideMark/>
          </w:tcPr>
          <w:p w:rsidR="001F641E" w:rsidRPr="007860E0" w:rsidRDefault="001F641E" w:rsidP="00E362D4">
            <w:pPr>
              <w:spacing w:line="240" w:lineRule="auto"/>
              <w:rPr>
                <w:sz w:val="24"/>
                <w:szCs w:val="24"/>
              </w:rPr>
            </w:pPr>
            <w:r w:rsidRPr="007860E0">
              <w:rPr>
                <w:sz w:val="24"/>
                <w:szCs w:val="24"/>
              </w:rPr>
              <w:t>Выдано предписаний</w:t>
            </w:r>
          </w:p>
        </w:tc>
        <w:tc>
          <w:tcPr>
            <w:tcW w:w="1843" w:type="dxa"/>
            <w:shd w:val="clear" w:color="auto" w:fill="auto"/>
            <w:vAlign w:val="center"/>
          </w:tcPr>
          <w:p w:rsidR="001F641E" w:rsidRPr="007860E0" w:rsidRDefault="001F641E" w:rsidP="00E362D4">
            <w:pPr>
              <w:spacing w:line="240" w:lineRule="auto"/>
              <w:jc w:val="center"/>
              <w:rPr>
                <w:sz w:val="24"/>
                <w:szCs w:val="24"/>
              </w:rPr>
            </w:pPr>
            <w:r>
              <w:rPr>
                <w:sz w:val="24"/>
                <w:szCs w:val="24"/>
              </w:rPr>
              <w:t>0</w:t>
            </w:r>
          </w:p>
        </w:tc>
        <w:tc>
          <w:tcPr>
            <w:tcW w:w="1864"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jc w:val="center"/>
        </w:trPr>
        <w:tc>
          <w:tcPr>
            <w:tcW w:w="5693" w:type="dxa"/>
            <w:shd w:val="clear" w:color="auto" w:fill="auto"/>
            <w:vAlign w:val="center"/>
            <w:hideMark/>
          </w:tcPr>
          <w:p w:rsidR="001F641E" w:rsidRPr="007860E0" w:rsidRDefault="001F641E" w:rsidP="00E362D4">
            <w:pPr>
              <w:spacing w:line="240" w:lineRule="auto"/>
              <w:rPr>
                <w:sz w:val="24"/>
                <w:szCs w:val="24"/>
              </w:rPr>
            </w:pPr>
            <w:r w:rsidRPr="007860E0">
              <w:rPr>
                <w:sz w:val="24"/>
                <w:szCs w:val="24"/>
              </w:rPr>
              <w:t>Выдано предупреждений (ст. 16 закона о СМИ)</w:t>
            </w:r>
          </w:p>
        </w:tc>
        <w:tc>
          <w:tcPr>
            <w:tcW w:w="1843"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c>
          <w:tcPr>
            <w:tcW w:w="1864"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jc w:val="center"/>
        </w:trPr>
        <w:tc>
          <w:tcPr>
            <w:tcW w:w="5693" w:type="dxa"/>
            <w:shd w:val="clear" w:color="auto" w:fill="auto"/>
            <w:vAlign w:val="center"/>
            <w:hideMark/>
          </w:tcPr>
          <w:p w:rsidR="001F641E" w:rsidRPr="007860E0" w:rsidRDefault="001F641E" w:rsidP="00E362D4">
            <w:pPr>
              <w:spacing w:line="240" w:lineRule="auto"/>
              <w:rPr>
                <w:sz w:val="24"/>
                <w:szCs w:val="24"/>
              </w:rPr>
            </w:pPr>
            <w:r w:rsidRPr="007860E0">
              <w:rPr>
                <w:sz w:val="24"/>
                <w:szCs w:val="24"/>
              </w:rPr>
              <w:t>Доля административных штрафов в общем количестве назначенных административных наказаний</w:t>
            </w:r>
          </w:p>
        </w:tc>
        <w:tc>
          <w:tcPr>
            <w:tcW w:w="1843"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c>
          <w:tcPr>
            <w:tcW w:w="1864"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jc w:val="center"/>
        </w:trPr>
        <w:tc>
          <w:tcPr>
            <w:tcW w:w="5693" w:type="dxa"/>
            <w:shd w:val="clear" w:color="auto" w:fill="auto"/>
            <w:vAlign w:val="center"/>
            <w:hideMark/>
          </w:tcPr>
          <w:p w:rsidR="001F641E" w:rsidRPr="007860E0" w:rsidRDefault="001F641E" w:rsidP="00E362D4">
            <w:pPr>
              <w:spacing w:line="240" w:lineRule="auto"/>
              <w:rPr>
                <w:sz w:val="24"/>
                <w:szCs w:val="24"/>
              </w:rPr>
            </w:pPr>
            <w:r w:rsidRPr="007860E0">
              <w:rPr>
                <w:sz w:val="24"/>
                <w:szCs w:val="24"/>
              </w:rPr>
              <w:t>Средняя сумма штрафов на одно МНК</w:t>
            </w:r>
          </w:p>
        </w:tc>
        <w:tc>
          <w:tcPr>
            <w:tcW w:w="1843"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c>
          <w:tcPr>
            <w:tcW w:w="1864"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0</w:t>
            </w:r>
          </w:p>
        </w:tc>
      </w:tr>
    </w:tbl>
    <w:p w:rsidR="001F641E" w:rsidRPr="0030257C" w:rsidRDefault="001F641E" w:rsidP="001F641E">
      <w:pPr>
        <w:rPr>
          <w:sz w:val="28"/>
          <w:szCs w:val="28"/>
        </w:rPr>
      </w:pPr>
    </w:p>
    <w:p w:rsidR="001F641E" w:rsidRPr="00AF090E" w:rsidRDefault="001F641E" w:rsidP="001F641E">
      <w:pPr>
        <w:tabs>
          <w:tab w:val="left" w:pos="9072"/>
        </w:tabs>
        <w:ind w:firstLine="709"/>
        <w:rPr>
          <w:sz w:val="28"/>
          <w:szCs w:val="28"/>
        </w:rPr>
      </w:pPr>
      <w:r w:rsidRPr="00AF090E">
        <w:rPr>
          <w:sz w:val="28"/>
          <w:szCs w:val="28"/>
        </w:rPr>
        <w:t>В результате проведенных МНК выявлено:</w:t>
      </w:r>
    </w:p>
    <w:p w:rsidR="001F641E" w:rsidRPr="00AF090E" w:rsidRDefault="001F641E" w:rsidP="001F641E">
      <w:pPr>
        <w:tabs>
          <w:tab w:val="left" w:pos="9072"/>
        </w:tabs>
        <w:rPr>
          <w:sz w:val="28"/>
          <w:szCs w:val="28"/>
        </w:rPr>
      </w:pPr>
      <w:r w:rsidRPr="00AF090E">
        <w:rPr>
          <w:sz w:val="28"/>
          <w:szCs w:val="28"/>
        </w:rPr>
        <w:t>- 1 нарушение ст. 27 Закона Российской Федерации от 27.12.1991 № 2124-1 "О средствах массовой информации"</w:t>
      </w:r>
    </w:p>
    <w:p w:rsidR="001F641E" w:rsidRDefault="001F641E" w:rsidP="001F641E">
      <w:pPr>
        <w:ind w:firstLine="567"/>
        <w:rPr>
          <w:sz w:val="28"/>
          <w:szCs w:val="28"/>
        </w:rPr>
      </w:pPr>
    </w:p>
    <w:p w:rsidR="001F641E" w:rsidRPr="00A1742C" w:rsidRDefault="001F641E" w:rsidP="001F641E">
      <w:pPr>
        <w:ind w:firstLine="708"/>
        <w:jc w:val="center"/>
        <w:rPr>
          <w:i/>
          <w:sz w:val="28"/>
          <w:szCs w:val="28"/>
        </w:rPr>
      </w:pPr>
      <w:r w:rsidRPr="00A1742C">
        <w:rPr>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1F641E" w:rsidRPr="0030257C" w:rsidRDefault="001F641E" w:rsidP="001F641E">
      <w:pPr>
        <w:rPr>
          <w:sz w:val="28"/>
          <w:szCs w:val="28"/>
        </w:rPr>
      </w:pPr>
    </w:p>
    <w:p w:rsidR="001F641E" w:rsidRPr="003132DF" w:rsidRDefault="001F641E" w:rsidP="001F641E">
      <w:pPr>
        <w:jc w:val="center"/>
        <w:rPr>
          <w:sz w:val="28"/>
          <w:szCs w:val="28"/>
        </w:rPr>
      </w:pPr>
      <w:r w:rsidRPr="003132DF">
        <w:rPr>
          <w:sz w:val="28"/>
          <w:szCs w:val="28"/>
        </w:rPr>
        <w:t>Объемы выполнения мероприятий по исполнению полномочия</w:t>
      </w:r>
    </w:p>
    <w:p w:rsidR="001F641E" w:rsidRPr="0030257C" w:rsidRDefault="001F641E" w:rsidP="001F641E">
      <w:pPr>
        <w:jc w:val="center"/>
        <w:rPr>
          <w:i/>
          <w:sz w:val="28"/>
          <w:szCs w:val="28"/>
        </w:rPr>
      </w:pPr>
    </w:p>
    <w:tbl>
      <w:tblPr>
        <w:tblW w:w="0" w:type="auto"/>
        <w:jc w:val="center"/>
        <w:tblInd w:w="-3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94"/>
        <w:gridCol w:w="1493"/>
        <w:gridCol w:w="1556"/>
      </w:tblGrid>
      <w:tr w:rsidR="001F641E" w:rsidRPr="0030257C" w:rsidTr="00E362D4">
        <w:trPr>
          <w:trHeight w:val="669"/>
          <w:jc w:val="center"/>
        </w:trPr>
        <w:tc>
          <w:tcPr>
            <w:tcW w:w="6294" w:type="dxa"/>
            <w:shd w:val="clear" w:color="auto" w:fill="FFFFFF"/>
            <w:vAlign w:val="center"/>
          </w:tcPr>
          <w:p w:rsidR="001F641E" w:rsidRPr="0030257C" w:rsidRDefault="001F641E" w:rsidP="00E362D4">
            <w:pPr>
              <w:spacing w:line="240" w:lineRule="auto"/>
              <w:rPr>
                <w:sz w:val="24"/>
                <w:szCs w:val="24"/>
              </w:rPr>
            </w:pPr>
          </w:p>
        </w:tc>
        <w:tc>
          <w:tcPr>
            <w:tcW w:w="0" w:type="auto"/>
            <w:shd w:val="clear" w:color="auto" w:fill="FFFFFF"/>
            <w:vAlign w:val="center"/>
          </w:tcPr>
          <w:p w:rsidR="001F641E" w:rsidRPr="00A1742C" w:rsidRDefault="001F641E" w:rsidP="00E362D4">
            <w:pPr>
              <w:jc w:val="center"/>
              <w:rPr>
                <w:b/>
                <w:sz w:val="24"/>
                <w:szCs w:val="24"/>
              </w:rPr>
            </w:pPr>
            <w:r w:rsidRPr="00A1742C">
              <w:rPr>
                <w:b/>
                <w:sz w:val="24"/>
                <w:szCs w:val="24"/>
              </w:rPr>
              <w:t>1 кв. 202</w:t>
            </w:r>
            <w:r>
              <w:rPr>
                <w:b/>
                <w:sz w:val="24"/>
                <w:szCs w:val="24"/>
              </w:rPr>
              <w:t>3</w:t>
            </w:r>
            <w:r w:rsidRPr="00A1742C">
              <w:rPr>
                <w:b/>
                <w:sz w:val="24"/>
                <w:szCs w:val="24"/>
              </w:rPr>
              <w:t xml:space="preserve"> г.</w:t>
            </w:r>
          </w:p>
        </w:tc>
        <w:tc>
          <w:tcPr>
            <w:tcW w:w="1556" w:type="dxa"/>
            <w:shd w:val="clear" w:color="auto" w:fill="FFFFFF"/>
            <w:vAlign w:val="center"/>
          </w:tcPr>
          <w:p w:rsidR="001F641E" w:rsidRPr="00A1742C" w:rsidRDefault="001F641E" w:rsidP="00E362D4">
            <w:pPr>
              <w:jc w:val="center"/>
              <w:rPr>
                <w:b/>
                <w:sz w:val="24"/>
                <w:szCs w:val="24"/>
              </w:rPr>
            </w:pPr>
            <w:r w:rsidRPr="00A1742C">
              <w:rPr>
                <w:b/>
                <w:sz w:val="24"/>
                <w:szCs w:val="24"/>
              </w:rPr>
              <w:t>1 кв. 202</w:t>
            </w:r>
            <w:r>
              <w:rPr>
                <w:b/>
                <w:sz w:val="24"/>
                <w:szCs w:val="24"/>
              </w:rPr>
              <w:t>4</w:t>
            </w:r>
            <w:r w:rsidRPr="00A1742C">
              <w:rPr>
                <w:b/>
                <w:sz w:val="24"/>
                <w:szCs w:val="24"/>
              </w:rPr>
              <w:t xml:space="preserve"> г.</w:t>
            </w:r>
          </w:p>
        </w:tc>
      </w:tr>
      <w:tr w:rsidR="001F641E" w:rsidRPr="0030257C" w:rsidTr="00E362D4">
        <w:trPr>
          <w:trHeight w:val="341"/>
          <w:jc w:val="center"/>
        </w:trPr>
        <w:tc>
          <w:tcPr>
            <w:tcW w:w="6294" w:type="dxa"/>
            <w:shd w:val="clear" w:color="auto" w:fill="FFFFFF"/>
            <w:vAlign w:val="center"/>
          </w:tcPr>
          <w:p w:rsidR="001F641E" w:rsidRPr="0030257C" w:rsidRDefault="001F641E" w:rsidP="00E362D4">
            <w:pPr>
              <w:spacing w:line="240" w:lineRule="auto"/>
              <w:rPr>
                <w:sz w:val="24"/>
                <w:szCs w:val="24"/>
              </w:rPr>
            </w:pPr>
            <w:r w:rsidRPr="0030257C">
              <w:rPr>
                <w:sz w:val="24"/>
                <w:szCs w:val="24"/>
              </w:rPr>
              <w:t>Запланировано МНК</w:t>
            </w:r>
          </w:p>
        </w:tc>
        <w:tc>
          <w:tcPr>
            <w:tcW w:w="0" w:type="auto"/>
            <w:shd w:val="clear" w:color="auto" w:fill="FFFFFF"/>
            <w:vAlign w:val="center"/>
          </w:tcPr>
          <w:p w:rsidR="001F641E" w:rsidRPr="00A1742C" w:rsidRDefault="001F641E" w:rsidP="00E362D4">
            <w:pPr>
              <w:jc w:val="center"/>
              <w:rPr>
                <w:b/>
                <w:sz w:val="24"/>
                <w:szCs w:val="24"/>
              </w:rPr>
            </w:pPr>
            <w:r w:rsidRPr="00A1742C">
              <w:rPr>
                <w:b/>
                <w:sz w:val="24"/>
                <w:szCs w:val="24"/>
              </w:rPr>
              <w:t>8</w:t>
            </w:r>
          </w:p>
        </w:tc>
        <w:tc>
          <w:tcPr>
            <w:tcW w:w="1556" w:type="dxa"/>
            <w:shd w:val="clear" w:color="auto" w:fill="FFFFFF"/>
            <w:vAlign w:val="center"/>
          </w:tcPr>
          <w:p w:rsidR="001F641E" w:rsidRPr="00A1742C" w:rsidRDefault="001F641E" w:rsidP="00E362D4">
            <w:pPr>
              <w:jc w:val="center"/>
              <w:rPr>
                <w:b/>
                <w:sz w:val="24"/>
                <w:szCs w:val="24"/>
              </w:rPr>
            </w:pPr>
            <w:r w:rsidRPr="00A1742C">
              <w:rPr>
                <w:b/>
                <w:sz w:val="24"/>
                <w:szCs w:val="24"/>
              </w:rPr>
              <w:t>8</w:t>
            </w:r>
          </w:p>
        </w:tc>
      </w:tr>
      <w:tr w:rsidR="001F641E" w:rsidRPr="0030257C" w:rsidTr="00E362D4">
        <w:trPr>
          <w:trHeight w:val="341"/>
          <w:jc w:val="center"/>
        </w:trPr>
        <w:tc>
          <w:tcPr>
            <w:tcW w:w="6294" w:type="dxa"/>
            <w:shd w:val="clear" w:color="auto" w:fill="FFFFFF"/>
            <w:vAlign w:val="center"/>
          </w:tcPr>
          <w:p w:rsidR="001F641E" w:rsidRPr="0030257C" w:rsidRDefault="001F641E" w:rsidP="00E362D4">
            <w:pPr>
              <w:spacing w:line="240" w:lineRule="auto"/>
              <w:rPr>
                <w:sz w:val="24"/>
                <w:szCs w:val="24"/>
              </w:rPr>
            </w:pPr>
            <w:r w:rsidRPr="0030257C">
              <w:rPr>
                <w:sz w:val="24"/>
                <w:szCs w:val="24"/>
              </w:rPr>
              <w:t>Проведено МНК:</w:t>
            </w:r>
          </w:p>
        </w:tc>
        <w:tc>
          <w:tcPr>
            <w:tcW w:w="0" w:type="auto"/>
            <w:shd w:val="clear" w:color="auto" w:fill="FFFFFF"/>
            <w:vAlign w:val="center"/>
          </w:tcPr>
          <w:p w:rsidR="001F641E" w:rsidRPr="00A1742C" w:rsidRDefault="001F641E" w:rsidP="00E362D4">
            <w:pPr>
              <w:jc w:val="center"/>
              <w:rPr>
                <w:b/>
                <w:sz w:val="24"/>
                <w:szCs w:val="24"/>
              </w:rPr>
            </w:pPr>
            <w:r w:rsidRPr="00A1742C">
              <w:rPr>
                <w:b/>
                <w:sz w:val="24"/>
                <w:szCs w:val="24"/>
              </w:rPr>
              <w:t>8</w:t>
            </w:r>
          </w:p>
        </w:tc>
        <w:tc>
          <w:tcPr>
            <w:tcW w:w="1556" w:type="dxa"/>
            <w:shd w:val="clear" w:color="auto" w:fill="FFFFFF"/>
            <w:vAlign w:val="center"/>
          </w:tcPr>
          <w:p w:rsidR="001F641E" w:rsidRPr="00A1742C" w:rsidRDefault="001F641E" w:rsidP="00E362D4">
            <w:pPr>
              <w:jc w:val="center"/>
              <w:rPr>
                <w:b/>
                <w:sz w:val="24"/>
                <w:szCs w:val="24"/>
              </w:rPr>
            </w:pPr>
            <w:r w:rsidRPr="00A1742C">
              <w:rPr>
                <w:b/>
                <w:sz w:val="24"/>
                <w:szCs w:val="24"/>
              </w:rPr>
              <w:t>8</w:t>
            </w:r>
          </w:p>
        </w:tc>
      </w:tr>
      <w:tr w:rsidR="001F641E" w:rsidRPr="0030257C" w:rsidTr="00E362D4">
        <w:trPr>
          <w:trHeight w:val="199"/>
          <w:jc w:val="center"/>
        </w:trPr>
        <w:tc>
          <w:tcPr>
            <w:tcW w:w="6294"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плановые проверки</w:t>
            </w:r>
          </w:p>
        </w:tc>
        <w:tc>
          <w:tcPr>
            <w:tcW w:w="0" w:type="auto"/>
            <w:shd w:val="clear" w:color="auto" w:fill="FFFFFF"/>
            <w:vAlign w:val="center"/>
          </w:tcPr>
          <w:p w:rsidR="001F641E" w:rsidRPr="00A1742C" w:rsidRDefault="001F641E" w:rsidP="00E362D4">
            <w:pPr>
              <w:jc w:val="center"/>
              <w:rPr>
                <w:sz w:val="24"/>
                <w:szCs w:val="24"/>
              </w:rPr>
            </w:pPr>
            <w:r w:rsidRPr="00A1742C">
              <w:rPr>
                <w:sz w:val="24"/>
                <w:szCs w:val="24"/>
              </w:rPr>
              <w:t>0</w:t>
            </w:r>
          </w:p>
        </w:tc>
        <w:tc>
          <w:tcPr>
            <w:tcW w:w="1556" w:type="dxa"/>
            <w:shd w:val="clear" w:color="auto" w:fill="FFFFFF"/>
            <w:vAlign w:val="center"/>
          </w:tcPr>
          <w:p w:rsidR="001F641E" w:rsidRPr="00A1742C" w:rsidRDefault="001F641E" w:rsidP="00E362D4">
            <w:pPr>
              <w:jc w:val="center"/>
              <w:rPr>
                <w:sz w:val="24"/>
                <w:szCs w:val="24"/>
              </w:rPr>
            </w:pPr>
            <w:r w:rsidRPr="00A1742C">
              <w:rPr>
                <w:sz w:val="24"/>
                <w:szCs w:val="24"/>
              </w:rPr>
              <w:t>0</w:t>
            </w:r>
          </w:p>
        </w:tc>
      </w:tr>
      <w:tr w:rsidR="001F641E" w:rsidRPr="0030257C" w:rsidTr="00E362D4">
        <w:trPr>
          <w:trHeight w:val="163"/>
          <w:jc w:val="center"/>
        </w:trPr>
        <w:tc>
          <w:tcPr>
            <w:tcW w:w="6294" w:type="dxa"/>
            <w:shd w:val="clear" w:color="auto" w:fill="FFFFFF"/>
            <w:vAlign w:val="center"/>
          </w:tcPr>
          <w:p w:rsidR="001F641E" w:rsidRPr="0030257C" w:rsidRDefault="001F641E" w:rsidP="00E362D4">
            <w:pPr>
              <w:spacing w:line="240" w:lineRule="auto"/>
              <w:rPr>
                <w:sz w:val="24"/>
                <w:szCs w:val="24"/>
              </w:rPr>
            </w:pPr>
            <w:r w:rsidRPr="0030257C">
              <w:rPr>
                <w:sz w:val="24"/>
                <w:szCs w:val="24"/>
              </w:rPr>
              <w:t>внеплановые проверки</w:t>
            </w:r>
          </w:p>
        </w:tc>
        <w:tc>
          <w:tcPr>
            <w:tcW w:w="0" w:type="auto"/>
            <w:shd w:val="clear" w:color="auto" w:fill="FFFFFF"/>
            <w:vAlign w:val="center"/>
          </w:tcPr>
          <w:p w:rsidR="001F641E" w:rsidRPr="00A1742C" w:rsidRDefault="001F641E" w:rsidP="00E362D4">
            <w:pPr>
              <w:jc w:val="center"/>
              <w:rPr>
                <w:sz w:val="24"/>
                <w:szCs w:val="24"/>
              </w:rPr>
            </w:pPr>
            <w:r w:rsidRPr="00A1742C">
              <w:rPr>
                <w:sz w:val="24"/>
                <w:szCs w:val="24"/>
              </w:rPr>
              <w:t>0</w:t>
            </w:r>
          </w:p>
        </w:tc>
        <w:tc>
          <w:tcPr>
            <w:tcW w:w="1556" w:type="dxa"/>
            <w:shd w:val="clear" w:color="auto" w:fill="FFFFFF"/>
            <w:vAlign w:val="center"/>
          </w:tcPr>
          <w:p w:rsidR="001F641E" w:rsidRPr="00A1742C" w:rsidRDefault="001F641E" w:rsidP="00E362D4">
            <w:pPr>
              <w:jc w:val="center"/>
              <w:rPr>
                <w:sz w:val="24"/>
                <w:szCs w:val="24"/>
              </w:rPr>
            </w:pPr>
            <w:r w:rsidRPr="00A1742C">
              <w:rPr>
                <w:sz w:val="24"/>
                <w:szCs w:val="24"/>
              </w:rPr>
              <w:t>0</w:t>
            </w:r>
          </w:p>
        </w:tc>
      </w:tr>
      <w:tr w:rsidR="001F641E" w:rsidRPr="0030257C" w:rsidTr="00E362D4">
        <w:trPr>
          <w:trHeight w:val="175"/>
          <w:jc w:val="center"/>
        </w:trPr>
        <w:tc>
          <w:tcPr>
            <w:tcW w:w="6294" w:type="dxa"/>
            <w:shd w:val="clear" w:color="auto" w:fill="FFFFFF"/>
            <w:vAlign w:val="center"/>
          </w:tcPr>
          <w:p w:rsidR="001F641E" w:rsidRPr="0030257C" w:rsidRDefault="001F641E" w:rsidP="00E362D4">
            <w:pPr>
              <w:spacing w:line="240" w:lineRule="auto"/>
              <w:rPr>
                <w:sz w:val="24"/>
                <w:szCs w:val="24"/>
              </w:rPr>
            </w:pPr>
            <w:r w:rsidRPr="0030257C">
              <w:rPr>
                <w:sz w:val="24"/>
                <w:szCs w:val="24"/>
              </w:rPr>
              <w:t>плановые СН</w:t>
            </w:r>
          </w:p>
        </w:tc>
        <w:tc>
          <w:tcPr>
            <w:tcW w:w="0" w:type="auto"/>
            <w:shd w:val="clear" w:color="auto" w:fill="FFFFFF"/>
            <w:vAlign w:val="center"/>
          </w:tcPr>
          <w:p w:rsidR="001F641E" w:rsidRPr="00A1742C" w:rsidRDefault="001F641E" w:rsidP="00E362D4">
            <w:pPr>
              <w:jc w:val="center"/>
              <w:rPr>
                <w:sz w:val="24"/>
                <w:szCs w:val="24"/>
              </w:rPr>
            </w:pPr>
            <w:r w:rsidRPr="00A1742C">
              <w:rPr>
                <w:sz w:val="24"/>
                <w:szCs w:val="24"/>
              </w:rPr>
              <w:t>8</w:t>
            </w:r>
          </w:p>
        </w:tc>
        <w:tc>
          <w:tcPr>
            <w:tcW w:w="1556" w:type="dxa"/>
            <w:shd w:val="clear" w:color="auto" w:fill="FFFFFF"/>
            <w:vAlign w:val="center"/>
          </w:tcPr>
          <w:p w:rsidR="001F641E" w:rsidRPr="00A1742C" w:rsidRDefault="001F641E" w:rsidP="00E362D4">
            <w:pPr>
              <w:jc w:val="center"/>
              <w:rPr>
                <w:sz w:val="24"/>
                <w:szCs w:val="24"/>
              </w:rPr>
            </w:pPr>
            <w:r w:rsidRPr="00A1742C">
              <w:rPr>
                <w:sz w:val="24"/>
                <w:szCs w:val="24"/>
              </w:rPr>
              <w:t>8</w:t>
            </w:r>
          </w:p>
        </w:tc>
      </w:tr>
      <w:tr w:rsidR="001F641E" w:rsidRPr="0030257C" w:rsidTr="00E362D4">
        <w:trPr>
          <w:trHeight w:val="178"/>
          <w:jc w:val="center"/>
        </w:trPr>
        <w:tc>
          <w:tcPr>
            <w:tcW w:w="6294" w:type="dxa"/>
            <w:shd w:val="clear" w:color="auto" w:fill="FFFFFF"/>
            <w:vAlign w:val="center"/>
          </w:tcPr>
          <w:p w:rsidR="001F641E" w:rsidRPr="0030257C" w:rsidRDefault="001F641E" w:rsidP="00E362D4">
            <w:pPr>
              <w:spacing w:line="240" w:lineRule="auto"/>
              <w:rPr>
                <w:sz w:val="24"/>
                <w:szCs w:val="24"/>
              </w:rPr>
            </w:pPr>
            <w:r w:rsidRPr="0030257C">
              <w:rPr>
                <w:sz w:val="24"/>
                <w:szCs w:val="24"/>
              </w:rPr>
              <w:t>внеплановые СН</w:t>
            </w:r>
          </w:p>
        </w:tc>
        <w:tc>
          <w:tcPr>
            <w:tcW w:w="0" w:type="auto"/>
            <w:shd w:val="clear" w:color="auto" w:fill="FFFFFF"/>
            <w:vAlign w:val="center"/>
          </w:tcPr>
          <w:p w:rsidR="001F641E" w:rsidRPr="00A1742C" w:rsidRDefault="001F641E" w:rsidP="00E362D4">
            <w:pPr>
              <w:jc w:val="center"/>
              <w:rPr>
                <w:sz w:val="24"/>
                <w:szCs w:val="24"/>
              </w:rPr>
            </w:pPr>
            <w:r w:rsidRPr="00A1742C">
              <w:rPr>
                <w:sz w:val="24"/>
                <w:szCs w:val="24"/>
              </w:rPr>
              <w:t>0</w:t>
            </w:r>
          </w:p>
        </w:tc>
        <w:tc>
          <w:tcPr>
            <w:tcW w:w="1556" w:type="dxa"/>
            <w:shd w:val="clear" w:color="auto" w:fill="FFFFFF"/>
            <w:vAlign w:val="center"/>
          </w:tcPr>
          <w:p w:rsidR="001F641E" w:rsidRPr="00A1742C" w:rsidRDefault="001F641E" w:rsidP="00E362D4">
            <w:pPr>
              <w:jc w:val="center"/>
              <w:rPr>
                <w:sz w:val="24"/>
                <w:szCs w:val="24"/>
              </w:rPr>
            </w:pPr>
            <w:r w:rsidRPr="00A1742C">
              <w:rPr>
                <w:sz w:val="24"/>
                <w:szCs w:val="24"/>
              </w:rPr>
              <w:t>0</w:t>
            </w:r>
          </w:p>
        </w:tc>
      </w:tr>
      <w:tr w:rsidR="001F641E" w:rsidRPr="0030257C" w:rsidTr="00E362D4">
        <w:trPr>
          <w:trHeight w:val="178"/>
          <w:jc w:val="center"/>
        </w:trPr>
        <w:tc>
          <w:tcPr>
            <w:tcW w:w="9343" w:type="dxa"/>
            <w:gridSpan w:val="3"/>
            <w:shd w:val="clear" w:color="auto" w:fill="FFFFFF"/>
          </w:tcPr>
          <w:p w:rsidR="001F641E" w:rsidRPr="0030257C" w:rsidRDefault="001F641E" w:rsidP="00E362D4">
            <w:pPr>
              <w:spacing w:line="240" w:lineRule="auto"/>
              <w:jc w:val="center"/>
              <w:rPr>
                <w:b/>
                <w:i/>
                <w:sz w:val="24"/>
                <w:szCs w:val="24"/>
              </w:rPr>
            </w:pPr>
            <w:r w:rsidRPr="0030257C">
              <w:rPr>
                <w:b/>
                <w:i/>
                <w:sz w:val="24"/>
                <w:szCs w:val="24"/>
              </w:rPr>
              <w:t>Сведения о нагрузке</w:t>
            </w:r>
          </w:p>
        </w:tc>
      </w:tr>
      <w:tr w:rsidR="001F641E" w:rsidRPr="0030257C" w:rsidTr="00E362D4">
        <w:trPr>
          <w:trHeight w:val="46"/>
          <w:jc w:val="center"/>
        </w:trPr>
        <w:tc>
          <w:tcPr>
            <w:tcW w:w="6294" w:type="dxa"/>
            <w:shd w:val="clear" w:color="auto" w:fill="FFFFFF"/>
            <w:vAlign w:val="center"/>
          </w:tcPr>
          <w:p w:rsidR="001F641E" w:rsidRPr="0030257C" w:rsidRDefault="001F641E" w:rsidP="00E362D4">
            <w:pPr>
              <w:spacing w:line="240" w:lineRule="auto"/>
              <w:rPr>
                <w:sz w:val="24"/>
                <w:szCs w:val="24"/>
              </w:rPr>
            </w:pPr>
            <w:r w:rsidRPr="0030257C">
              <w:rPr>
                <w:sz w:val="24"/>
                <w:szCs w:val="24"/>
              </w:rPr>
              <w:t>Количество сотрудников</w:t>
            </w:r>
          </w:p>
        </w:tc>
        <w:tc>
          <w:tcPr>
            <w:tcW w:w="0" w:type="auto"/>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2</w:t>
            </w:r>
          </w:p>
        </w:tc>
        <w:tc>
          <w:tcPr>
            <w:tcW w:w="1556" w:type="dxa"/>
            <w:shd w:val="clear" w:color="auto" w:fill="FFFFFF"/>
            <w:vAlign w:val="center"/>
          </w:tcPr>
          <w:p w:rsidR="001F641E" w:rsidRPr="0030257C" w:rsidRDefault="001F641E" w:rsidP="00E362D4">
            <w:pPr>
              <w:spacing w:line="240" w:lineRule="auto"/>
              <w:jc w:val="center"/>
              <w:rPr>
                <w:sz w:val="24"/>
                <w:szCs w:val="24"/>
              </w:rPr>
            </w:pPr>
            <w:r w:rsidRPr="0030257C">
              <w:rPr>
                <w:sz w:val="24"/>
                <w:szCs w:val="24"/>
              </w:rPr>
              <w:t>2</w:t>
            </w:r>
          </w:p>
        </w:tc>
      </w:tr>
      <w:tr w:rsidR="001F641E" w:rsidRPr="0030257C" w:rsidTr="00E362D4">
        <w:trPr>
          <w:trHeight w:val="187"/>
          <w:jc w:val="center"/>
        </w:trPr>
        <w:tc>
          <w:tcPr>
            <w:tcW w:w="6294" w:type="dxa"/>
            <w:shd w:val="clear" w:color="auto" w:fill="FFFFFF"/>
            <w:vAlign w:val="center"/>
          </w:tcPr>
          <w:p w:rsidR="001F641E" w:rsidRPr="0030257C" w:rsidRDefault="001F641E" w:rsidP="00E362D4">
            <w:pPr>
              <w:spacing w:line="240" w:lineRule="auto"/>
              <w:rPr>
                <w:sz w:val="24"/>
                <w:szCs w:val="24"/>
              </w:rPr>
            </w:pPr>
            <w:r w:rsidRPr="0030257C">
              <w:rPr>
                <w:sz w:val="24"/>
                <w:szCs w:val="24"/>
              </w:rPr>
              <w:t>Средняя нагрузка</w:t>
            </w:r>
          </w:p>
        </w:tc>
        <w:tc>
          <w:tcPr>
            <w:tcW w:w="0" w:type="auto"/>
            <w:shd w:val="clear" w:color="auto" w:fill="FFFFFF"/>
            <w:vAlign w:val="center"/>
          </w:tcPr>
          <w:p w:rsidR="001F641E" w:rsidRPr="0030257C" w:rsidRDefault="001F641E" w:rsidP="00E362D4">
            <w:pPr>
              <w:spacing w:line="240" w:lineRule="auto"/>
              <w:jc w:val="center"/>
              <w:rPr>
                <w:sz w:val="24"/>
                <w:szCs w:val="24"/>
              </w:rPr>
            </w:pPr>
            <w:r>
              <w:rPr>
                <w:sz w:val="24"/>
                <w:szCs w:val="24"/>
              </w:rPr>
              <w:t>4</w:t>
            </w:r>
          </w:p>
        </w:tc>
        <w:tc>
          <w:tcPr>
            <w:tcW w:w="1556" w:type="dxa"/>
            <w:shd w:val="clear" w:color="auto" w:fill="FFFFFF"/>
            <w:vAlign w:val="center"/>
          </w:tcPr>
          <w:p w:rsidR="001F641E" w:rsidRPr="0030257C" w:rsidRDefault="001F641E" w:rsidP="00E362D4">
            <w:pPr>
              <w:spacing w:line="240" w:lineRule="auto"/>
              <w:jc w:val="center"/>
              <w:rPr>
                <w:sz w:val="24"/>
                <w:szCs w:val="24"/>
              </w:rPr>
            </w:pPr>
            <w:r>
              <w:rPr>
                <w:sz w:val="24"/>
                <w:szCs w:val="24"/>
              </w:rPr>
              <w:t>4</w:t>
            </w:r>
          </w:p>
        </w:tc>
      </w:tr>
    </w:tbl>
    <w:p w:rsidR="001F641E" w:rsidRPr="0030257C" w:rsidRDefault="001F641E" w:rsidP="001F641E">
      <w:pPr>
        <w:rPr>
          <w:sz w:val="28"/>
          <w:szCs w:val="28"/>
        </w:rPr>
      </w:pPr>
    </w:p>
    <w:p w:rsidR="001F641E" w:rsidRPr="003132DF" w:rsidRDefault="001F641E" w:rsidP="001F641E">
      <w:pPr>
        <w:rPr>
          <w:sz w:val="28"/>
          <w:szCs w:val="28"/>
        </w:rPr>
      </w:pPr>
      <w:r w:rsidRPr="003132DF">
        <w:rPr>
          <w:sz w:val="28"/>
          <w:szCs w:val="28"/>
        </w:rPr>
        <w:t>Результаты выполнения мероприятий по исполнению полномочия</w:t>
      </w:r>
    </w:p>
    <w:tbl>
      <w:tblPr>
        <w:tblStyle w:val="af7"/>
        <w:tblW w:w="0" w:type="auto"/>
        <w:jc w:val="center"/>
        <w:tblLook w:val="04A0"/>
      </w:tblPr>
      <w:tblGrid>
        <w:gridCol w:w="6062"/>
        <w:gridCol w:w="1843"/>
        <w:gridCol w:w="1666"/>
      </w:tblGrid>
      <w:tr w:rsidR="001F641E" w:rsidRPr="00E0577A" w:rsidTr="00E362D4">
        <w:trPr>
          <w:trHeight w:val="398"/>
          <w:jc w:val="center"/>
        </w:trPr>
        <w:tc>
          <w:tcPr>
            <w:tcW w:w="6062" w:type="dxa"/>
            <w:shd w:val="clear" w:color="auto" w:fill="auto"/>
            <w:vAlign w:val="center"/>
          </w:tcPr>
          <w:p w:rsidR="001F641E" w:rsidRPr="00E0577A" w:rsidRDefault="001F641E" w:rsidP="00E362D4">
            <w:pPr>
              <w:rPr>
                <w:sz w:val="24"/>
                <w:szCs w:val="24"/>
              </w:rPr>
            </w:pPr>
          </w:p>
        </w:tc>
        <w:tc>
          <w:tcPr>
            <w:tcW w:w="1843" w:type="dxa"/>
            <w:vAlign w:val="center"/>
          </w:tcPr>
          <w:p w:rsidR="001F641E" w:rsidRPr="00E0577A" w:rsidRDefault="001F641E" w:rsidP="00E362D4">
            <w:pPr>
              <w:rPr>
                <w:b/>
                <w:sz w:val="24"/>
                <w:szCs w:val="24"/>
              </w:rPr>
            </w:pPr>
            <w:r w:rsidRPr="00E0577A">
              <w:rPr>
                <w:b/>
                <w:sz w:val="24"/>
                <w:szCs w:val="24"/>
              </w:rPr>
              <w:t>1 кв. 202</w:t>
            </w:r>
            <w:r>
              <w:rPr>
                <w:b/>
                <w:sz w:val="24"/>
                <w:szCs w:val="24"/>
              </w:rPr>
              <w:t>3</w:t>
            </w:r>
            <w:r w:rsidRPr="00E0577A">
              <w:rPr>
                <w:b/>
                <w:sz w:val="24"/>
                <w:szCs w:val="24"/>
              </w:rPr>
              <w:t xml:space="preserve"> г.</w:t>
            </w:r>
          </w:p>
        </w:tc>
        <w:tc>
          <w:tcPr>
            <w:tcW w:w="1666" w:type="dxa"/>
            <w:vAlign w:val="center"/>
          </w:tcPr>
          <w:p w:rsidR="001F641E" w:rsidRPr="00E0577A" w:rsidRDefault="001F641E" w:rsidP="00E362D4">
            <w:pPr>
              <w:rPr>
                <w:b/>
                <w:sz w:val="24"/>
                <w:szCs w:val="24"/>
              </w:rPr>
            </w:pPr>
            <w:r>
              <w:rPr>
                <w:b/>
                <w:sz w:val="24"/>
                <w:szCs w:val="24"/>
              </w:rPr>
              <w:t>1</w:t>
            </w:r>
            <w:r w:rsidRPr="00E0577A">
              <w:rPr>
                <w:b/>
                <w:sz w:val="24"/>
                <w:szCs w:val="24"/>
              </w:rPr>
              <w:t xml:space="preserve"> кв. 202</w:t>
            </w:r>
            <w:r>
              <w:rPr>
                <w:b/>
                <w:sz w:val="24"/>
                <w:szCs w:val="24"/>
              </w:rPr>
              <w:t>4</w:t>
            </w:r>
            <w:r w:rsidRPr="00E0577A">
              <w:rPr>
                <w:b/>
                <w:sz w:val="24"/>
                <w:szCs w:val="24"/>
              </w:rPr>
              <w:t xml:space="preserve"> г.</w:t>
            </w:r>
          </w:p>
        </w:tc>
      </w:tr>
      <w:tr w:rsidR="001F641E" w:rsidRPr="003A0D9E" w:rsidTr="00E362D4">
        <w:trPr>
          <w:trHeight w:val="288"/>
          <w:jc w:val="center"/>
        </w:trPr>
        <w:tc>
          <w:tcPr>
            <w:tcW w:w="6062" w:type="dxa"/>
            <w:shd w:val="clear" w:color="auto" w:fill="auto"/>
            <w:vAlign w:val="center"/>
          </w:tcPr>
          <w:p w:rsidR="001F641E" w:rsidRPr="003A0D9E" w:rsidRDefault="001F641E" w:rsidP="00E362D4">
            <w:pPr>
              <w:jc w:val="left"/>
              <w:rPr>
                <w:sz w:val="24"/>
                <w:szCs w:val="24"/>
              </w:rPr>
            </w:pPr>
            <w:r w:rsidRPr="003A0D9E">
              <w:rPr>
                <w:sz w:val="24"/>
                <w:szCs w:val="24"/>
              </w:rPr>
              <w:t>Выявлено нарушений</w:t>
            </w:r>
          </w:p>
        </w:tc>
        <w:tc>
          <w:tcPr>
            <w:tcW w:w="1843" w:type="dxa"/>
            <w:vAlign w:val="center"/>
          </w:tcPr>
          <w:p w:rsidR="001F641E" w:rsidRPr="003A0D9E" w:rsidRDefault="001F641E" w:rsidP="00E362D4">
            <w:pPr>
              <w:rPr>
                <w:sz w:val="24"/>
                <w:szCs w:val="24"/>
              </w:rPr>
            </w:pPr>
            <w:r>
              <w:rPr>
                <w:sz w:val="24"/>
                <w:szCs w:val="24"/>
              </w:rPr>
              <w:t>3</w:t>
            </w:r>
          </w:p>
        </w:tc>
        <w:tc>
          <w:tcPr>
            <w:tcW w:w="1666" w:type="dxa"/>
            <w:vAlign w:val="center"/>
          </w:tcPr>
          <w:p w:rsidR="001F641E" w:rsidRPr="003A0D9E" w:rsidRDefault="001F641E" w:rsidP="00E362D4">
            <w:pPr>
              <w:rPr>
                <w:sz w:val="24"/>
                <w:szCs w:val="24"/>
              </w:rPr>
            </w:pPr>
            <w:r>
              <w:rPr>
                <w:sz w:val="24"/>
                <w:szCs w:val="24"/>
              </w:rPr>
              <w:t>3</w:t>
            </w:r>
          </w:p>
        </w:tc>
      </w:tr>
      <w:tr w:rsidR="001F641E" w:rsidRPr="003A0D9E" w:rsidTr="00E362D4">
        <w:trPr>
          <w:trHeight w:val="264"/>
          <w:jc w:val="center"/>
        </w:trPr>
        <w:tc>
          <w:tcPr>
            <w:tcW w:w="6062" w:type="dxa"/>
            <w:shd w:val="clear" w:color="auto" w:fill="auto"/>
            <w:vAlign w:val="center"/>
          </w:tcPr>
          <w:p w:rsidR="001F641E" w:rsidRPr="003A0D9E" w:rsidRDefault="001F641E" w:rsidP="00E362D4">
            <w:pPr>
              <w:jc w:val="left"/>
              <w:rPr>
                <w:sz w:val="24"/>
                <w:szCs w:val="24"/>
              </w:rPr>
            </w:pPr>
            <w:r w:rsidRPr="003A0D9E">
              <w:rPr>
                <w:sz w:val="24"/>
                <w:szCs w:val="24"/>
              </w:rPr>
              <w:t>Частота выявления нарушений на одно МНК</w:t>
            </w:r>
          </w:p>
        </w:tc>
        <w:tc>
          <w:tcPr>
            <w:tcW w:w="1843" w:type="dxa"/>
            <w:vAlign w:val="center"/>
          </w:tcPr>
          <w:p w:rsidR="001F641E" w:rsidRPr="003A0D9E" w:rsidRDefault="001F641E" w:rsidP="00E362D4">
            <w:pPr>
              <w:rPr>
                <w:sz w:val="24"/>
                <w:szCs w:val="24"/>
              </w:rPr>
            </w:pPr>
            <w:r>
              <w:rPr>
                <w:sz w:val="24"/>
                <w:szCs w:val="24"/>
              </w:rPr>
              <w:t>2,67</w:t>
            </w:r>
          </w:p>
        </w:tc>
        <w:tc>
          <w:tcPr>
            <w:tcW w:w="1666" w:type="dxa"/>
            <w:vAlign w:val="center"/>
          </w:tcPr>
          <w:p w:rsidR="001F641E" w:rsidRPr="003A0D9E" w:rsidRDefault="001F641E" w:rsidP="00E362D4">
            <w:pPr>
              <w:rPr>
                <w:sz w:val="24"/>
                <w:szCs w:val="24"/>
              </w:rPr>
            </w:pPr>
            <w:r>
              <w:rPr>
                <w:sz w:val="24"/>
                <w:szCs w:val="24"/>
              </w:rPr>
              <w:t>2,67</w:t>
            </w:r>
          </w:p>
        </w:tc>
      </w:tr>
      <w:tr w:rsidR="001F641E" w:rsidRPr="003A0D9E" w:rsidTr="00E362D4">
        <w:trPr>
          <w:trHeight w:val="267"/>
          <w:jc w:val="center"/>
        </w:trPr>
        <w:tc>
          <w:tcPr>
            <w:tcW w:w="9571" w:type="dxa"/>
            <w:gridSpan w:val="3"/>
            <w:shd w:val="clear" w:color="auto" w:fill="auto"/>
            <w:vAlign w:val="center"/>
          </w:tcPr>
          <w:p w:rsidR="001F641E" w:rsidRPr="003A0D9E" w:rsidRDefault="001F641E" w:rsidP="00E362D4">
            <w:pPr>
              <w:rPr>
                <w:sz w:val="24"/>
                <w:szCs w:val="24"/>
              </w:rPr>
            </w:pPr>
            <w:r w:rsidRPr="003A0D9E">
              <w:rPr>
                <w:b/>
                <w:i/>
                <w:sz w:val="24"/>
                <w:szCs w:val="24"/>
              </w:rPr>
              <w:t>Принятые меры</w:t>
            </w:r>
          </w:p>
        </w:tc>
      </w:tr>
      <w:tr w:rsidR="001F641E" w:rsidRPr="003A0D9E" w:rsidTr="00E362D4">
        <w:trPr>
          <w:trHeight w:val="258"/>
          <w:jc w:val="center"/>
        </w:trPr>
        <w:tc>
          <w:tcPr>
            <w:tcW w:w="6062" w:type="dxa"/>
            <w:shd w:val="clear" w:color="auto" w:fill="auto"/>
            <w:vAlign w:val="center"/>
          </w:tcPr>
          <w:p w:rsidR="001F641E" w:rsidRPr="003A0D9E" w:rsidRDefault="001F641E" w:rsidP="00E362D4">
            <w:pPr>
              <w:jc w:val="left"/>
              <w:rPr>
                <w:sz w:val="24"/>
                <w:szCs w:val="24"/>
              </w:rPr>
            </w:pPr>
            <w:r w:rsidRPr="003A0D9E">
              <w:rPr>
                <w:sz w:val="24"/>
                <w:szCs w:val="24"/>
              </w:rPr>
              <w:t>Составлено протоколов</w:t>
            </w:r>
          </w:p>
        </w:tc>
        <w:tc>
          <w:tcPr>
            <w:tcW w:w="1843" w:type="dxa"/>
            <w:vAlign w:val="center"/>
          </w:tcPr>
          <w:p w:rsidR="001F641E" w:rsidRPr="003A0D9E" w:rsidRDefault="001F641E" w:rsidP="00E362D4">
            <w:pPr>
              <w:rPr>
                <w:sz w:val="24"/>
                <w:szCs w:val="24"/>
              </w:rPr>
            </w:pPr>
            <w:r>
              <w:rPr>
                <w:sz w:val="24"/>
                <w:szCs w:val="24"/>
              </w:rPr>
              <w:t>0</w:t>
            </w:r>
          </w:p>
        </w:tc>
        <w:tc>
          <w:tcPr>
            <w:tcW w:w="1666" w:type="dxa"/>
            <w:vAlign w:val="center"/>
          </w:tcPr>
          <w:p w:rsidR="001F641E" w:rsidRPr="003A0D9E" w:rsidRDefault="001F641E" w:rsidP="00E362D4">
            <w:pPr>
              <w:rPr>
                <w:sz w:val="24"/>
                <w:szCs w:val="24"/>
              </w:rPr>
            </w:pPr>
            <w:r>
              <w:rPr>
                <w:sz w:val="24"/>
                <w:szCs w:val="24"/>
              </w:rPr>
              <w:t>0</w:t>
            </w:r>
          </w:p>
        </w:tc>
      </w:tr>
      <w:tr w:rsidR="001F641E" w:rsidRPr="003A0D9E" w:rsidTr="00E362D4">
        <w:trPr>
          <w:jc w:val="center"/>
        </w:trPr>
        <w:tc>
          <w:tcPr>
            <w:tcW w:w="6062" w:type="dxa"/>
            <w:shd w:val="clear" w:color="auto" w:fill="auto"/>
            <w:vAlign w:val="center"/>
          </w:tcPr>
          <w:p w:rsidR="001F641E" w:rsidRPr="003A0D9E" w:rsidRDefault="001F641E" w:rsidP="00E362D4">
            <w:pPr>
              <w:jc w:val="left"/>
              <w:rPr>
                <w:sz w:val="24"/>
                <w:szCs w:val="24"/>
              </w:rPr>
            </w:pPr>
            <w:r w:rsidRPr="003A0D9E">
              <w:rPr>
                <w:sz w:val="24"/>
                <w:szCs w:val="24"/>
              </w:rPr>
              <w:t>Доля административных штрафов в общем количестве назначенных административных наказаний (%)</w:t>
            </w:r>
          </w:p>
        </w:tc>
        <w:tc>
          <w:tcPr>
            <w:tcW w:w="1843" w:type="dxa"/>
            <w:vAlign w:val="center"/>
          </w:tcPr>
          <w:p w:rsidR="001F641E" w:rsidRPr="003A0D9E" w:rsidRDefault="001F641E" w:rsidP="00E362D4">
            <w:pPr>
              <w:rPr>
                <w:sz w:val="24"/>
                <w:szCs w:val="24"/>
              </w:rPr>
            </w:pPr>
            <w:r>
              <w:rPr>
                <w:sz w:val="24"/>
                <w:szCs w:val="24"/>
              </w:rPr>
              <w:t>0</w:t>
            </w:r>
          </w:p>
        </w:tc>
        <w:tc>
          <w:tcPr>
            <w:tcW w:w="1666" w:type="dxa"/>
            <w:vAlign w:val="center"/>
          </w:tcPr>
          <w:p w:rsidR="001F641E" w:rsidRPr="003A0D9E" w:rsidRDefault="001F641E" w:rsidP="00E362D4">
            <w:pPr>
              <w:rPr>
                <w:sz w:val="24"/>
                <w:szCs w:val="24"/>
              </w:rPr>
            </w:pPr>
            <w:r>
              <w:rPr>
                <w:sz w:val="24"/>
                <w:szCs w:val="24"/>
              </w:rPr>
              <w:t>0</w:t>
            </w:r>
          </w:p>
        </w:tc>
      </w:tr>
      <w:tr w:rsidR="001F641E" w:rsidRPr="003A0D9E" w:rsidTr="00E362D4">
        <w:trPr>
          <w:jc w:val="center"/>
        </w:trPr>
        <w:tc>
          <w:tcPr>
            <w:tcW w:w="6062" w:type="dxa"/>
            <w:shd w:val="clear" w:color="auto" w:fill="auto"/>
            <w:vAlign w:val="center"/>
          </w:tcPr>
          <w:p w:rsidR="001F641E" w:rsidRPr="003A0D9E" w:rsidRDefault="001F641E" w:rsidP="00E362D4">
            <w:pPr>
              <w:jc w:val="left"/>
              <w:rPr>
                <w:sz w:val="24"/>
                <w:szCs w:val="24"/>
              </w:rPr>
            </w:pPr>
            <w:r w:rsidRPr="003A0D9E">
              <w:rPr>
                <w:sz w:val="24"/>
                <w:szCs w:val="24"/>
              </w:rPr>
              <w:t>Средняя сумма штрафов на одно МНК</w:t>
            </w:r>
          </w:p>
        </w:tc>
        <w:tc>
          <w:tcPr>
            <w:tcW w:w="1843" w:type="dxa"/>
            <w:vAlign w:val="center"/>
          </w:tcPr>
          <w:p w:rsidR="001F641E" w:rsidRPr="003A0D9E" w:rsidRDefault="001F641E" w:rsidP="00E362D4">
            <w:pPr>
              <w:rPr>
                <w:sz w:val="24"/>
                <w:szCs w:val="24"/>
              </w:rPr>
            </w:pPr>
            <w:r>
              <w:rPr>
                <w:sz w:val="24"/>
                <w:szCs w:val="24"/>
              </w:rPr>
              <w:t>0</w:t>
            </w:r>
          </w:p>
        </w:tc>
        <w:tc>
          <w:tcPr>
            <w:tcW w:w="1666" w:type="dxa"/>
            <w:vAlign w:val="center"/>
          </w:tcPr>
          <w:p w:rsidR="001F641E" w:rsidRPr="003A0D9E" w:rsidRDefault="001F641E" w:rsidP="00E362D4">
            <w:pPr>
              <w:rPr>
                <w:sz w:val="24"/>
                <w:szCs w:val="24"/>
              </w:rPr>
            </w:pPr>
            <w:r>
              <w:rPr>
                <w:sz w:val="24"/>
                <w:szCs w:val="24"/>
              </w:rPr>
              <w:t>0</w:t>
            </w:r>
          </w:p>
        </w:tc>
      </w:tr>
    </w:tbl>
    <w:p w:rsidR="001F641E" w:rsidRPr="0030257C" w:rsidRDefault="001F641E" w:rsidP="001F641E">
      <w:pPr>
        <w:rPr>
          <w:sz w:val="28"/>
          <w:szCs w:val="28"/>
        </w:rPr>
      </w:pPr>
    </w:p>
    <w:p w:rsidR="001F641E" w:rsidRPr="00AB07A4" w:rsidRDefault="001F641E" w:rsidP="001F641E">
      <w:pPr>
        <w:spacing w:line="240" w:lineRule="auto"/>
        <w:ind w:firstLine="709"/>
        <w:contextualSpacing/>
        <w:rPr>
          <w:sz w:val="28"/>
          <w:szCs w:val="28"/>
        </w:rPr>
      </w:pPr>
      <w:r w:rsidRPr="006025F9">
        <w:rPr>
          <w:sz w:val="28"/>
          <w:szCs w:val="28"/>
        </w:rPr>
        <w:t xml:space="preserve">Полномочия по контролю и надзору за представлением обязательного федерального экземпляра документов реализуются в рамках </w:t>
      </w:r>
      <w:r w:rsidRPr="00AB07A4">
        <w:rPr>
          <w:sz w:val="28"/>
          <w:szCs w:val="28"/>
        </w:rPr>
        <w:t>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Pr>
          <w:sz w:val="28"/>
          <w:szCs w:val="28"/>
        </w:rPr>
        <w:t xml:space="preserve"> в отношении периодических печатных изданий и теле-, радиопрограмм, теле-, радиоканалов</w:t>
      </w:r>
      <w:r w:rsidRPr="00AB07A4">
        <w:rPr>
          <w:sz w:val="28"/>
          <w:szCs w:val="28"/>
        </w:rPr>
        <w:t>.</w:t>
      </w:r>
    </w:p>
    <w:p w:rsidR="001F641E" w:rsidRPr="002F6FFF" w:rsidRDefault="001F641E" w:rsidP="001F641E">
      <w:pPr>
        <w:spacing w:line="240" w:lineRule="auto"/>
        <w:ind w:firstLine="709"/>
        <w:rPr>
          <w:sz w:val="28"/>
          <w:szCs w:val="28"/>
        </w:rPr>
      </w:pPr>
      <w:r w:rsidRPr="00AB07A4">
        <w:rPr>
          <w:sz w:val="28"/>
          <w:szCs w:val="28"/>
        </w:rPr>
        <w:t>Процент выполнен</w:t>
      </w:r>
      <w:r>
        <w:rPr>
          <w:sz w:val="28"/>
          <w:szCs w:val="28"/>
        </w:rPr>
        <w:t>ия запланированных мероприятий в 1 квартале 2024</w:t>
      </w:r>
      <w:r w:rsidRPr="00AB07A4">
        <w:rPr>
          <w:sz w:val="28"/>
          <w:szCs w:val="28"/>
        </w:rPr>
        <w:t xml:space="preserve"> год</w:t>
      </w:r>
      <w:r>
        <w:rPr>
          <w:sz w:val="28"/>
          <w:szCs w:val="28"/>
        </w:rPr>
        <w:t>а</w:t>
      </w:r>
      <w:r w:rsidRPr="00AB07A4">
        <w:rPr>
          <w:sz w:val="28"/>
          <w:szCs w:val="28"/>
        </w:rPr>
        <w:t xml:space="preserve"> – </w:t>
      </w:r>
      <w:r>
        <w:rPr>
          <w:sz w:val="28"/>
          <w:szCs w:val="28"/>
        </w:rPr>
        <w:t xml:space="preserve">100 %, </w:t>
      </w:r>
      <w:r w:rsidRPr="006754D3">
        <w:rPr>
          <w:sz w:val="28"/>
          <w:szCs w:val="28"/>
        </w:rPr>
        <w:t>отмененных мероприятий не было.</w:t>
      </w:r>
    </w:p>
    <w:p w:rsidR="001F641E" w:rsidRDefault="001F641E" w:rsidP="001F641E">
      <w:pPr>
        <w:spacing w:line="240" w:lineRule="auto"/>
        <w:ind w:firstLine="709"/>
        <w:rPr>
          <w:sz w:val="28"/>
          <w:szCs w:val="28"/>
        </w:rPr>
      </w:pPr>
      <w:r w:rsidRPr="006E29DF">
        <w:rPr>
          <w:sz w:val="28"/>
          <w:szCs w:val="28"/>
        </w:rPr>
        <w:t xml:space="preserve">В результате проведенных в отчетный период мероприятий по контролю (надзору) </w:t>
      </w:r>
      <w:r>
        <w:rPr>
          <w:sz w:val="28"/>
          <w:szCs w:val="28"/>
        </w:rPr>
        <w:t xml:space="preserve">было </w:t>
      </w:r>
      <w:r w:rsidRPr="006E29DF">
        <w:rPr>
          <w:sz w:val="28"/>
          <w:szCs w:val="28"/>
        </w:rPr>
        <w:t xml:space="preserve">выявлено </w:t>
      </w:r>
      <w:r>
        <w:rPr>
          <w:b/>
          <w:sz w:val="28"/>
          <w:szCs w:val="28"/>
        </w:rPr>
        <w:t>3</w:t>
      </w:r>
      <w:r w:rsidRPr="006E29DF">
        <w:rPr>
          <w:sz w:val="28"/>
          <w:szCs w:val="28"/>
        </w:rPr>
        <w:t xml:space="preserve"> нарушени</w:t>
      </w:r>
      <w:r>
        <w:rPr>
          <w:sz w:val="28"/>
          <w:szCs w:val="28"/>
        </w:rPr>
        <w:t>я</w:t>
      </w:r>
      <w:r w:rsidRPr="006E29DF">
        <w:rPr>
          <w:sz w:val="28"/>
          <w:szCs w:val="28"/>
        </w:rPr>
        <w:t xml:space="preserve"> требований о предоставлении обязательного экземпляра документов.</w:t>
      </w:r>
    </w:p>
    <w:p w:rsidR="001F641E" w:rsidRPr="0030257C" w:rsidRDefault="001F641E" w:rsidP="001F641E">
      <w:pPr>
        <w:rPr>
          <w:sz w:val="28"/>
          <w:szCs w:val="28"/>
        </w:rPr>
      </w:pPr>
    </w:p>
    <w:p w:rsidR="001F641E" w:rsidRPr="007860E0" w:rsidRDefault="001F641E" w:rsidP="001F641E">
      <w:pPr>
        <w:jc w:val="center"/>
        <w:rPr>
          <w:i/>
          <w:sz w:val="28"/>
          <w:szCs w:val="28"/>
        </w:rPr>
      </w:pPr>
      <w:r w:rsidRPr="007860E0">
        <w:rPr>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1F641E" w:rsidRPr="0030257C" w:rsidRDefault="001F641E" w:rsidP="001F641E">
      <w:pPr>
        <w:rPr>
          <w:sz w:val="28"/>
          <w:szCs w:val="28"/>
        </w:rPr>
      </w:pPr>
    </w:p>
    <w:tbl>
      <w:tblPr>
        <w:tblW w:w="0" w:type="auto"/>
        <w:jc w:val="center"/>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088"/>
        <w:gridCol w:w="1757"/>
        <w:gridCol w:w="1493"/>
      </w:tblGrid>
      <w:tr w:rsidR="001F641E" w:rsidRPr="0030257C" w:rsidTr="00E362D4">
        <w:trPr>
          <w:trHeight w:val="451"/>
          <w:jc w:val="center"/>
        </w:trPr>
        <w:tc>
          <w:tcPr>
            <w:tcW w:w="6088" w:type="dxa"/>
            <w:shd w:val="clear" w:color="auto" w:fill="FFFFFF"/>
            <w:vAlign w:val="center"/>
          </w:tcPr>
          <w:p w:rsidR="001F641E" w:rsidRPr="007860E0" w:rsidRDefault="001F641E" w:rsidP="00E362D4">
            <w:pPr>
              <w:spacing w:line="240" w:lineRule="auto"/>
              <w:rPr>
                <w:sz w:val="24"/>
                <w:szCs w:val="24"/>
              </w:rPr>
            </w:pPr>
          </w:p>
        </w:tc>
        <w:tc>
          <w:tcPr>
            <w:tcW w:w="1757" w:type="dxa"/>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1 кв. 202</w:t>
            </w:r>
            <w:r>
              <w:rPr>
                <w:sz w:val="24"/>
                <w:szCs w:val="24"/>
              </w:rPr>
              <w:t>3</w:t>
            </w:r>
            <w:r w:rsidRPr="007860E0">
              <w:rPr>
                <w:sz w:val="24"/>
                <w:szCs w:val="24"/>
              </w:rPr>
              <w:t xml:space="preserve"> г.</w:t>
            </w:r>
          </w:p>
        </w:tc>
        <w:tc>
          <w:tcPr>
            <w:tcW w:w="1493" w:type="dxa"/>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1 кв. 202</w:t>
            </w:r>
            <w:r>
              <w:rPr>
                <w:sz w:val="24"/>
                <w:szCs w:val="24"/>
              </w:rPr>
              <w:t>4</w:t>
            </w:r>
            <w:r w:rsidRPr="007860E0">
              <w:rPr>
                <w:sz w:val="24"/>
                <w:szCs w:val="24"/>
              </w:rPr>
              <w:t>г.</w:t>
            </w:r>
          </w:p>
        </w:tc>
      </w:tr>
      <w:tr w:rsidR="001F641E" w:rsidRPr="0030257C" w:rsidTr="00E362D4">
        <w:trPr>
          <w:trHeight w:val="273"/>
          <w:jc w:val="center"/>
        </w:trPr>
        <w:tc>
          <w:tcPr>
            <w:tcW w:w="6088" w:type="dxa"/>
            <w:shd w:val="clear" w:color="auto" w:fill="FFFFFF"/>
            <w:vAlign w:val="center"/>
          </w:tcPr>
          <w:p w:rsidR="001F641E" w:rsidRPr="007860E0" w:rsidRDefault="001F641E" w:rsidP="00E362D4">
            <w:pPr>
              <w:spacing w:line="240" w:lineRule="auto"/>
              <w:rPr>
                <w:sz w:val="24"/>
                <w:szCs w:val="24"/>
              </w:rPr>
            </w:pPr>
            <w:r w:rsidRPr="007860E0">
              <w:rPr>
                <w:sz w:val="24"/>
                <w:szCs w:val="24"/>
              </w:rPr>
              <w:t>Запланировано МНК</w:t>
            </w:r>
          </w:p>
        </w:tc>
        <w:tc>
          <w:tcPr>
            <w:tcW w:w="1757" w:type="dxa"/>
            <w:vAlign w:val="center"/>
          </w:tcPr>
          <w:p w:rsidR="001F641E" w:rsidRPr="007860E0" w:rsidRDefault="001F641E" w:rsidP="00E362D4">
            <w:pPr>
              <w:spacing w:line="240" w:lineRule="auto"/>
              <w:jc w:val="center"/>
              <w:rPr>
                <w:sz w:val="24"/>
                <w:szCs w:val="24"/>
              </w:rPr>
            </w:pPr>
            <w:r w:rsidRPr="007860E0">
              <w:rPr>
                <w:sz w:val="24"/>
                <w:szCs w:val="24"/>
              </w:rPr>
              <w:t>1</w:t>
            </w:r>
            <w:r>
              <w:rPr>
                <w:sz w:val="24"/>
                <w:szCs w:val="24"/>
              </w:rPr>
              <w:t>1</w:t>
            </w:r>
          </w:p>
        </w:tc>
        <w:tc>
          <w:tcPr>
            <w:tcW w:w="1493" w:type="dxa"/>
            <w:vAlign w:val="center"/>
          </w:tcPr>
          <w:p w:rsidR="001F641E" w:rsidRPr="007860E0" w:rsidRDefault="001F641E" w:rsidP="00E362D4">
            <w:pPr>
              <w:spacing w:line="240" w:lineRule="auto"/>
              <w:jc w:val="center"/>
              <w:rPr>
                <w:sz w:val="24"/>
                <w:szCs w:val="24"/>
              </w:rPr>
            </w:pPr>
            <w:r w:rsidRPr="007860E0">
              <w:rPr>
                <w:sz w:val="24"/>
                <w:szCs w:val="24"/>
              </w:rPr>
              <w:t>1</w:t>
            </w:r>
            <w:r>
              <w:rPr>
                <w:sz w:val="24"/>
                <w:szCs w:val="24"/>
              </w:rPr>
              <w:t>2</w:t>
            </w:r>
          </w:p>
        </w:tc>
      </w:tr>
      <w:tr w:rsidR="001F641E" w:rsidRPr="0030257C" w:rsidTr="00E362D4">
        <w:trPr>
          <w:trHeight w:val="277"/>
          <w:jc w:val="center"/>
        </w:trPr>
        <w:tc>
          <w:tcPr>
            <w:tcW w:w="6088" w:type="dxa"/>
            <w:shd w:val="clear" w:color="auto" w:fill="FFFFFF"/>
            <w:vAlign w:val="center"/>
          </w:tcPr>
          <w:p w:rsidR="001F641E" w:rsidRPr="007860E0" w:rsidRDefault="001F641E" w:rsidP="00E362D4">
            <w:pPr>
              <w:spacing w:line="240" w:lineRule="auto"/>
              <w:rPr>
                <w:sz w:val="24"/>
                <w:szCs w:val="24"/>
              </w:rPr>
            </w:pPr>
            <w:r w:rsidRPr="007860E0">
              <w:rPr>
                <w:sz w:val="24"/>
                <w:szCs w:val="24"/>
              </w:rPr>
              <w:t>Проведено МНК:</w:t>
            </w:r>
          </w:p>
        </w:tc>
        <w:tc>
          <w:tcPr>
            <w:tcW w:w="1757" w:type="dxa"/>
            <w:vAlign w:val="center"/>
          </w:tcPr>
          <w:p w:rsidR="001F641E" w:rsidRPr="007860E0" w:rsidRDefault="001F641E" w:rsidP="00E362D4">
            <w:pPr>
              <w:spacing w:line="240" w:lineRule="auto"/>
              <w:jc w:val="center"/>
              <w:rPr>
                <w:sz w:val="24"/>
                <w:szCs w:val="24"/>
              </w:rPr>
            </w:pPr>
            <w:r>
              <w:rPr>
                <w:sz w:val="24"/>
                <w:szCs w:val="24"/>
              </w:rPr>
              <w:t>12</w:t>
            </w:r>
          </w:p>
        </w:tc>
        <w:tc>
          <w:tcPr>
            <w:tcW w:w="1493" w:type="dxa"/>
            <w:vAlign w:val="center"/>
          </w:tcPr>
          <w:p w:rsidR="001F641E" w:rsidRPr="007860E0" w:rsidRDefault="001F641E" w:rsidP="00E362D4">
            <w:pPr>
              <w:spacing w:line="240" w:lineRule="auto"/>
              <w:jc w:val="center"/>
              <w:rPr>
                <w:sz w:val="24"/>
                <w:szCs w:val="24"/>
              </w:rPr>
            </w:pPr>
            <w:r>
              <w:rPr>
                <w:sz w:val="24"/>
                <w:szCs w:val="24"/>
              </w:rPr>
              <w:t>12</w:t>
            </w:r>
          </w:p>
        </w:tc>
      </w:tr>
      <w:tr w:rsidR="001F641E" w:rsidRPr="0030257C" w:rsidTr="00E362D4">
        <w:trPr>
          <w:trHeight w:val="267"/>
          <w:jc w:val="center"/>
        </w:trPr>
        <w:tc>
          <w:tcPr>
            <w:tcW w:w="6088" w:type="dxa"/>
            <w:shd w:val="clear" w:color="auto" w:fill="FFFFFF"/>
            <w:vAlign w:val="center"/>
          </w:tcPr>
          <w:p w:rsidR="001F641E" w:rsidRPr="007860E0" w:rsidRDefault="001F641E" w:rsidP="00E362D4">
            <w:pPr>
              <w:spacing w:line="240" w:lineRule="auto"/>
              <w:rPr>
                <w:sz w:val="24"/>
                <w:szCs w:val="24"/>
              </w:rPr>
            </w:pPr>
            <w:r w:rsidRPr="007860E0">
              <w:rPr>
                <w:sz w:val="24"/>
                <w:szCs w:val="24"/>
              </w:rPr>
              <w:t>проверки</w:t>
            </w:r>
          </w:p>
        </w:tc>
        <w:tc>
          <w:tcPr>
            <w:tcW w:w="1757" w:type="dxa"/>
            <w:vAlign w:val="center"/>
          </w:tcPr>
          <w:p w:rsidR="001F641E" w:rsidRPr="007860E0" w:rsidRDefault="001F641E" w:rsidP="00E362D4">
            <w:pPr>
              <w:spacing w:line="240" w:lineRule="auto"/>
              <w:jc w:val="center"/>
              <w:rPr>
                <w:sz w:val="24"/>
                <w:szCs w:val="24"/>
              </w:rPr>
            </w:pPr>
            <w:r w:rsidRPr="007860E0">
              <w:rPr>
                <w:sz w:val="24"/>
                <w:szCs w:val="24"/>
              </w:rPr>
              <w:t>0</w:t>
            </w:r>
          </w:p>
        </w:tc>
        <w:tc>
          <w:tcPr>
            <w:tcW w:w="1493" w:type="dxa"/>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trHeight w:val="271"/>
          <w:jc w:val="center"/>
        </w:trPr>
        <w:tc>
          <w:tcPr>
            <w:tcW w:w="6088" w:type="dxa"/>
            <w:shd w:val="clear" w:color="auto" w:fill="FFFFFF"/>
            <w:vAlign w:val="center"/>
          </w:tcPr>
          <w:p w:rsidR="001F641E" w:rsidRPr="007860E0" w:rsidRDefault="001F641E" w:rsidP="00E362D4">
            <w:pPr>
              <w:spacing w:line="240" w:lineRule="auto"/>
              <w:rPr>
                <w:sz w:val="24"/>
                <w:szCs w:val="24"/>
              </w:rPr>
            </w:pPr>
            <w:r w:rsidRPr="007860E0">
              <w:rPr>
                <w:sz w:val="24"/>
                <w:szCs w:val="24"/>
              </w:rPr>
              <w:t>систематическое наблюдение</w:t>
            </w:r>
          </w:p>
        </w:tc>
        <w:tc>
          <w:tcPr>
            <w:tcW w:w="1757" w:type="dxa"/>
            <w:vAlign w:val="center"/>
          </w:tcPr>
          <w:p w:rsidR="001F641E" w:rsidRPr="007860E0" w:rsidRDefault="001F641E" w:rsidP="00E362D4">
            <w:pPr>
              <w:spacing w:line="240" w:lineRule="auto"/>
              <w:jc w:val="center"/>
              <w:rPr>
                <w:sz w:val="24"/>
                <w:szCs w:val="24"/>
              </w:rPr>
            </w:pPr>
            <w:r>
              <w:rPr>
                <w:sz w:val="24"/>
                <w:szCs w:val="24"/>
              </w:rPr>
              <w:t>12</w:t>
            </w:r>
          </w:p>
        </w:tc>
        <w:tc>
          <w:tcPr>
            <w:tcW w:w="1493" w:type="dxa"/>
            <w:vAlign w:val="center"/>
          </w:tcPr>
          <w:p w:rsidR="001F641E" w:rsidRPr="007860E0" w:rsidRDefault="001F641E" w:rsidP="00E362D4">
            <w:pPr>
              <w:spacing w:line="240" w:lineRule="auto"/>
              <w:jc w:val="center"/>
              <w:rPr>
                <w:sz w:val="24"/>
                <w:szCs w:val="24"/>
              </w:rPr>
            </w:pPr>
            <w:r>
              <w:rPr>
                <w:sz w:val="24"/>
                <w:szCs w:val="24"/>
              </w:rPr>
              <w:t>12</w:t>
            </w:r>
          </w:p>
        </w:tc>
      </w:tr>
      <w:tr w:rsidR="001F641E" w:rsidRPr="0030257C" w:rsidTr="00E362D4">
        <w:trPr>
          <w:trHeight w:val="275"/>
          <w:jc w:val="center"/>
        </w:trPr>
        <w:tc>
          <w:tcPr>
            <w:tcW w:w="6088" w:type="dxa"/>
            <w:shd w:val="clear" w:color="auto" w:fill="FFFFFF"/>
            <w:vAlign w:val="center"/>
          </w:tcPr>
          <w:p w:rsidR="001F641E" w:rsidRPr="007860E0" w:rsidRDefault="001F641E" w:rsidP="00E362D4">
            <w:pPr>
              <w:spacing w:line="240" w:lineRule="auto"/>
              <w:rPr>
                <w:sz w:val="24"/>
                <w:szCs w:val="24"/>
              </w:rPr>
            </w:pPr>
            <w:r w:rsidRPr="007860E0">
              <w:rPr>
                <w:sz w:val="24"/>
                <w:szCs w:val="24"/>
              </w:rPr>
              <w:t>Мониторинг СМИ</w:t>
            </w:r>
          </w:p>
        </w:tc>
        <w:tc>
          <w:tcPr>
            <w:tcW w:w="1757" w:type="dxa"/>
            <w:vAlign w:val="center"/>
          </w:tcPr>
          <w:p w:rsidR="001F641E" w:rsidRPr="007860E0" w:rsidRDefault="001F641E" w:rsidP="00E362D4">
            <w:pPr>
              <w:spacing w:line="240" w:lineRule="auto"/>
              <w:jc w:val="center"/>
              <w:rPr>
                <w:sz w:val="24"/>
                <w:szCs w:val="24"/>
              </w:rPr>
            </w:pPr>
            <w:r w:rsidRPr="007860E0">
              <w:rPr>
                <w:sz w:val="24"/>
                <w:szCs w:val="24"/>
              </w:rPr>
              <w:t>0</w:t>
            </w:r>
          </w:p>
        </w:tc>
        <w:tc>
          <w:tcPr>
            <w:tcW w:w="1493" w:type="dxa"/>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trHeight w:val="275"/>
          <w:jc w:val="center"/>
        </w:trPr>
        <w:tc>
          <w:tcPr>
            <w:tcW w:w="9338" w:type="dxa"/>
            <w:gridSpan w:val="3"/>
            <w:shd w:val="clear" w:color="auto" w:fill="FFFFFF"/>
          </w:tcPr>
          <w:p w:rsidR="001F641E" w:rsidRPr="007860E0" w:rsidRDefault="001F641E" w:rsidP="00E362D4">
            <w:pPr>
              <w:spacing w:line="240" w:lineRule="auto"/>
              <w:jc w:val="center"/>
              <w:rPr>
                <w:b/>
                <w:i/>
                <w:sz w:val="24"/>
                <w:szCs w:val="24"/>
              </w:rPr>
            </w:pPr>
            <w:r w:rsidRPr="007860E0">
              <w:rPr>
                <w:b/>
                <w:i/>
                <w:sz w:val="24"/>
                <w:szCs w:val="24"/>
              </w:rPr>
              <w:t>Сведения о нагрузке</w:t>
            </w:r>
          </w:p>
        </w:tc>
      </w:tr>
      <w:tr w:rsidR="001F641E" w:rsidRPr="0030257C" w:rsidTr="00E362D4">
        <w:trPr>
          <w:trHeight w:val="269"/>
          <w:jc w:val="center"/>
        </w:trPr>
        <w:tc>
          <w:tcPr>
            <w:tcW w:w="6088" w:type="dxa"/>
            <w:shd w:val="clear" w:color="auto" w:fill="FFFFFF"/>
            <w:vAlign w:val="center"/>
          </w:tcPr>
          <w:p w:rsidR="001F641E" w:rsidRPr="007860E0" w:rsidRDefault="001F641E" w:rsidP="00E362D4">
            <w:pPr>
              <w:spacing w:line="240" w:lineRule="auto"/>
              <w:rPr>
                <w:sz w:val="24"/>
                <w:szCs w:val="24"/>
              </w:rPr>
            </w:pPr>
            <w:r w:rsidRPr="007860E0">
              <w:rPr>
                <w:sz w:val="24"/>
                <w:szCs w:val="24"/>
              </w:rPr>
              <w:t>Количество сотрудников</w:t>
            </w:r>
          </w:p>
        </w:tc>
        <w:tc>
          <w:tcPr>
            <w:tcW w:w="1757" w:type="dxa"/>
            <w:shd w:val="clear" w:color="auto" w:fill="auto"/>
            <w:vAlign w:val="center"/>
          </w:tcPr>
          <w:p w:rsidR="001F641E" w:rsidRPr="007860E0" w:rsidRDefault="001F641E" w:rsidP="00E362D4">
            <w:pPr>
              <w:spacing w:line="240" w:lineRule="auto"/>
              <w:jc w:val="center"/>
              <w:rPr>
                <w:sz w:val="24"/>
                <w:szCs w:val="24"/>
              </w:rPr>
            </w:pPr>
            <w:r w:rsidRPr="007860E0">
              <w:rPr>
                <w:sz w:val="24"/>
                <w:szCs w:val="24"/>
              </w:rPr>
              <w:t>2</w:t>
            </w:r>
          </w:p>
        </w:tc>
        <w:tc>
          <w:tcPr>
            <w:tcW w:w="1493" w:type="dxa"/>
            <w:vAlign w:val="center"/>
          </w:tcPr>
          <w:p w:rsidR="001F641E" w:rsidRPr="007860E0" w:rsidRDefault="001F641E" w:rsidP="00E362D4">
            <w:pPr>
              <w:spacing w:line="240" w:lineRule="auto"/>
              <w:jc w:val="center"/>
              <w:rPr>
                <w:sz w:val="24"/>
                <w:szCs w:val="24"/>
              </w:rPr>
            </w:pPr>
            <w:r w:rsidRPr="007860E0">
              <w:rPr>
                <w:sz w:val="24"/>
                <w:szCs w:val="24"/>
              </w:rPr>
              <w:t>2</w:t>
            </w:r>
          </w:p>
        </w:tc>
      </w:tr>
      <w:tr w:rsidR="001F641E" w:rsidRPr="0030257C" w:rsidTr="00E362D4">
        <w:trPr>
          <w:trHeight w:val="273"/>
          <w:jc w:val="center"/>
        </w:trPr>
        <w:tc>
          <w:tcPr>
            <w:tcW w:w="6088" w:type="dxa"/>
            <w:shd w:val="clear" w:color="auto" w:fill="FFFFFF"/>
            <w:vAlign w:val="center"/>
          </w:tcPr>
          <w:p w:rsidR="001F641E" w:rsidRPr="007860E0" w:rsidRDefault="001F641E" w:rsidP="00E362D4">
            <w:pPr>
              <w:spacing w:line="240" w:lineRule="auto"/>
              <w:rPr>
                <w:sz w:val="24"/>
                <w:szCs w:val="24"/>
              </w:rPr>
            </w:pPr>
            <w:r w:rsidRPr="007860E0">
              <w:rPr>
                <w:sz w:val="24"/>
                <w:szCs w:val="24"/>
              </w:rPr>
              <w:t>Средняя нагрузка</w:t>
            </w:r>
          </w:p>
        </w:tc>
        <w:tc>
          <w:tcPr>
            <w:tcW w:w="1757" w:type="dxa"/>
            <w:shd w:val="clear" w:color="auto" w:fill="auto"/>
            <w:vAlign w:val="center"/>
          </w:tcPr>
          <w:p w:rsidR="001F641E" w:rsidRPr="007860E0" w:rsidRDefault="001F641E" w:rsidP="00E362D4">
            <w:pPr>
              <w:spacing w:line="240" w:lineRule="auto"/>
              <w:jc w:val="center"/>
              <w:rPr>
                <w:sz w:val="24"/>
                <w:szCs w:val="24"/>
              </w:rPr>
            </w:pPr>
            <w:r>
              <w:rPr>
                <w:sz w:val="24"/>
                <w:szCs w:val="24"/>
              </w:rPr>
              <w:t>6</w:t>
            </w:r>
          </w:p>
        </w:tc>
        <w:tc>
          <w:tcPr>
            <w:tcW w:w="1493" w:type="dxa"/>
            <w:vAlign w:val="center"/>
          </w:tcPr>
          <w:p w:rsidR="001F641E" w:rsidRPr="007860E0" w:rsidRDefault="001F641E" w:rsidP="00E362D4">
            <w:pPr>
              <w:spacing w:line="240" w:lineRule="auto"/>
              <w:jc w:val="center"/>
              <w:rPr>
                <w:sz w:val="24"/>
                <w:szCs w:val="24"/>
              </w:rPr>
            </w:pPr>
            <w:r>
              <w:rPr>
                <w:sz w:val="24"/>
                <w:szCs w:val="24"/>
              </w:rPr>
              <w:t>6</w:t>
            </w:r>
          </w:p>
        </w:tc>
      </w:tr>
    </w:tbl>
    <w:p w:rsidR="001F641E" w:rsidRPr="0030257C" w:rsidRDefault="001F641E" w:rsidP="001F641E">
      <w:pPr>
        <w:rPr>
          <w:sz w:val="28"/>
          <w:szCs w:val="28"/>
        </w:rPr>
      </w:pPr>
    </w:p>
    <w:p w:rsidR="001F641E" w:rsidRPr="0030257C" w:rsidRDefault="001F641E" w:rsidP="001F641E">
      <w:pPr>
        <w:rPr>
          <w:sz w:val="28"/>
          <w:szCs w:val="28"/>
        </w:rPr>
      </w:pPr>
      <w:r w:rsidRPr="0030257C">
        <w:rPr>
          <w:sz w:val="28"/>
          <w:szCs w:val="28"/>
        </w:rPr>
        <w:t>Результаты выполнения мероприятий по исполнению полномочия</w:t>
      </w:r>
    </w:p>
    <w:p w:rsidR="001F641E" w:rsidRPr="0030257C" w:rsidRDefault="001F641E" w:rsidP="001F641E">
      <w:pPr>
        <w:rPr>
          <w:sz w:val="28"/>
          <w:szCs w:val="28"/>
        </w:rPr>
      </w:pPr>
    </w:p>
    <w:tbl>
      <w:tblPr>
        <w:tblStyle w:val="af7"/>
        <w:tblW w:w="5000" w:type="pct"/>
        <w:jc w:val="center"/>
        <w:shd w:val="clear" w:color="auto" w:fill="FFFFFF"/>
        <w:tblLook w:val="04A0"/>
      </w:tblPr>
      <w:tblGrid>
        <w:gridCol w:w="6628"/>
        <w:gridCol w:w="1777"/>
        <w:gridCol w:w="1592"/>
      </w:tblGrid>
      <w:tr w:rsidR="001F641E" w:rsidRPr="00096514" w:rsidTr="00E362D4">
        <w:trPr>
          <w:jc w:val="center"/>
        </w:trPr>
        <w:tc>
          <w:tcPr>
            <w:tcW w:w="3315" w:type="pct"/>
            <w:shd w:val="clear" w:color="auto" w:fill="FFFFFF"/>
            <w:vAlign w:val="center"/>
          </w:tcPr>
          <w:p w:rsidR="001F641E" w:rsidRPr="006025F9" w:rsidRDefault="001F641E" w:rsidP="00E362D4">
            <w:pPr>
              <w:ind w:firstLine="34"/>
              <w:rPr>
                <w:sz w:val="24"/>
                <w:szCs w:val="24"/>
              </w:rPr>
            </w:pPr>
          </w:p>
        </w:tc>
        <w:tc>
          <w:tcPr>
            <w:tcW w:w="889" w:type="pct"/>
            <w:shd w:val="clear" w:color="auto" w:fill="FFFFFF"/>
            <w:vAlign w:val="center"/>
          </w:tcPr>
          <w:p w:rsidR="001F641E" w:rsidRPr="006025F9" w:rsidRDefault="001F641E" w:rsidP="00E362D4">
            <w:pPr>
              <w:rPr>
                <w:b/>
                <w:sz w:val="24"/>
                <w:szCs w:val="24"/>
              </w:rPr>
            </w:pPr>
            <w:r w:rsidRPr="006025F9">
              <w:rPr>
                <w:b/>
                <w:sz w:val="24"/>
                <w:szCs w:val="24"/>
              </w:rPr>
              <w:t xml:space="preserve">1 кв. </w:t>
            </w:r>
            <w:r>
              <w:rPr>
                <w:b/>
                <w:sz w:val="24"/>
                <w:szCs w:val="24"/>
              </w:rPr>
              <w:t xml:space="preserve">2023 </w:t>
            </w:r>
            <w:r w:rsidRPr="006025F9">
              <w:rPr>
                <w:b/>
                <w:sz w:val="24"/>
                <w:szCs w:val="24"/>
              </w:rPr>
              <w:t>г.</w:t>
            </w:r>
          </w:p>
        </w:tc>
        <w:tc>
          <w:tcPr>
            <w:tcW w:w="796" w:type="pct"/>
            <w:shd w:val="clear" w:color="auto" w:fill="FFFFFF"/>
            <w:vAlign w:val="center"/>
          </w:tcPr>
          <w:p w:rsidR="001F641E" w:rsidRPr="009B0524" w:rsidRDefault="001F641E" w:rsidP="00E362D4">
            <w:pPr>
              <w:rPr>
                <w:b/>
                <w:sz w:val="24"/>
                <w:szCs w:val="24"/>
              </w:rPr>
            </w:pPr>
            <w:r>
              <w:rPr>
                <w:b/>
                <w:sz w:val="24"/>
                <w:szCs w:val="24"/>
              </w:rPr>
              <w:t>1</w:t>
            </w:r>
            <w:r w:rsidRPr="009B0524">
              <w:rPr>
                <w:b/>
                <w:sz w:val="24"/>
                <w:szCs w:val="24"/>
              </w:rPr>
              <w:t xml:space="preserve"> кв. </w:t>
            </w:r>
            <w:r>
              <w:rPr>
                <w:b/>
                <w:sz w:val="24"/>
                <w:szCs w:val="24"/>
              </w:rPr>
              <w:t>2024</w:t>
            </w:r>
            <w:r w:rsidRPr="009B0524">
              <w:rPr>
                <w:b/>
                <w:sz w:val="24"/>
                <w:szCs w:val="24"/>
              </w:rPr>
              <w:t xml:space="preserve"> г.</w:t>
            </w:r>
          </w:p>
        </w:tc>
      </w:tr>
      <w:tr w:rsidR="001F641E" w:rsidRPr="00096514" w:rsidTr="00E362D4">
        <w:trPr>
          <w:trHeight w:val="377"/>
          <w:jc w:val="center"/>
        </w:trPr>
        <w:tc>
          <w:tcPr>
            <w:tcW w:w="3315" w:type="pct"/>
            <w:shd w:val="clear" w:color="auto" w:fill="FFFFFF"/>
            <w:vAlign w:val="center"/>
          </w:tcPr>
          <w:p w:rsidR="001F641E" w:rsidRPr="006025F9" w:rsidRDefault="001F641E" w:rsidP="00E362D4">
            <w:pPr>
              <w:ind w:firstLine="34"/>
              <w:jc w:val="left"/>
              <w:rPr>
                <w:sz w:val="24"/>
                <w:szCs w:val="24"/>
              </w:rPr>
            </w:pPr>
            <w:r w:rsidRPr="006025F9">
              <w:rPr>
                <w:sz w:val="24"/>
                <w:szCs w:val="24"/>
              </w:rPr>
              <w:t>Выявлено нарушений</w:t>
            </w:r>
          </w:p>
        </w:tc>
        <w:tc>
          <w:tcPr>
            <w:tcW w:w="889" w:type="pct"/>
            <w:shd w:val="clear" w:color="auto" w:fill="FFFFFF"/>
            <w:vAlign w:val="center"/>
          </w:tcPr>
          <w:p w:rsidR="001F641E" w:rsidRPr="009B0524" w:rsidRDefault="001F641E" w:rsidP="00E362D4">
            <w:pPr>
              <w:rPr>
                <w:sz w:val="24"/>
                <w:szCs w:val="24"/>
              </w:rPr>
            </w:pPr>
            <w:r>
              <w:rPr>
                <w:sz w:val="24"/>
                <w:szCs w:val="24"/>
              </w:rPr>
              <w:t>0</w:t>
            </w:r>
          </w:p>
        </w:tc>
        <w:tc>
          <w:tcPr>
            <w:tcW w:w="796" w:type="pct"/>
            <w:shd w:val="clear" w:color="auto" w:fill="FFFFFF"/>
            <w:vAlign w:val="center"/>
          </w:tcPr>
          <w:p w:rsidR="001F641E" w:rsidRPr="009B0524" w:rsidRDefault="001F641E" w:rsidP="00E362D4">
            <w:pPr>
              <w:ind w:firstLine="34"/>
              <w:rPr>
                <w:sz w:val="24"/>
                <w:szCs w:val="24"/>
              </w:rPr>
            </w:pPr>
            <w:r>
              <w:rPr>
                <w:sz w:val="24"/>
                <w:szCs w:val="24"/>
              </w:rPr>
              <w:t>0</w:t>
            </w:r>
          </w:p>
        </w:tc>
      </w:tr>
      <w:tr w:rsidR="001F641E" w:rsidRPr="00096514" w:rsidTr="00E362D4">
        <w:trPr>
          <w:jc w:val="center"/>
        </w:trPr>
        <w:tc>
          <w:tcPr>
            <w:tcW w:w="3315" w:type="pct"/>
            <w:shd w:val="clear" w:color="auto" w:fill="FFFFFF"/>
            <w:vAlign w:val="center"/>
          </w:tcPr>
          <w:p w:rsidR="001F641E" w:rsidRPr="006025F9" w:rsidRDefault="001F641E" w:rsidP="00E362D4">
            <w:pPr>
              <w:ind w:firstLine="34"/>
              <w:jc w:val="left"/>
              <w:rPr>
                <w:sz w:val="24"/>
                <w:szCs w:val="24"/>
              </w:rPr>
            </w:pPr>
            <w:r w:rsidRPr="006025F9">
              <w:rPr>
                <w:sz w:val="24"/>
                <w:szCs w:val="24"/>
              </w:rPr>
              <w:t>Частота выявления нарушений на одно МНК</w:t>
            </w:r>
          </w:p>
        </w:tc>
        <w:tc>
          <w:tcPr>
            <w:tcW w:w="889" w:type="pct"/>
            <w:shd w:val="clear" w:color="auto" w:fill="FFFFFF"/>
            <w:vAlign w:val="center"/>
          </w:tcPr>
          <w:p w:rsidR="001F641E" w:rsidRPr="009B0524" w:rsidRDefault="001F641E" w:rsidP="00E362D4">
            <w:pPr>
              <w:rPr>
                <w:sz w:val="24"/>
                <w:szCs w:val="24"/>
              </w:rPr>
            </w:pPr>
            <w:r>
              <w:rPr>
                <w:sz w:val="24"/>
                <w:szCs w:val="24"/>
              </w:rPr>
              <w:t>0</w:t>
            </w:r>
          </w:p>
        </w:tc>
        <w:tc>
          <w:tcPr>
            <w:tcW w:w="796" w:type="pct"/>
            <w:shd w:val="clear" w:color="auto" w:fill="FFFFFF"/>
            <w:vAlign w:val="center"/>
          </w:tcPr>
          <w:p w:rsidR="001F641E" w:rsidRPr="009B0524" w:rsidRDefault="001F641E" w:rsidP="00E362D4">
            <w:pPr>
              <w:ind w:firstLine="34"/>
              <w:rPr>
                <w:sz w:val="24"/>
                <w:szCs w:val="24"/>
              </w:rPr>
            </w:pPr>
            <w:r>
              <w:rPr>
                <w:sz w:val="24"/>
                <w:szCs w:val="24"/>
              </w:rPr>
              <w:t>0</w:t>
            </w:r>
          </w:p>
        </w:tc>
      </w:tr>
      <w:tr w:rsidR="001F641E" w:rsidRPr="00096514" w:rsidTr="00E362D4">
        <w:trPr>
          <w:jc w:val="center"/>
        </w:trPr>
        <w:tc>
          <w:tcPr>
            <w:tcW w:w="5000" w:type="pct"/>
            <w:gridSpan w:val="3"/>
            <w:shd w:val="clear" w:color="auto" w:fill="FFFFFF"/>
            <w:vAlign w:val="center"/>
          </w:tcPr>
          <w:p w:rsidR="001F641E" w:rsidRDefault="001F641E" w:rsidP="00E362D4">
            <w:pPr>
              <w:ind w:firstLine="34"/>
              <w:rPr>
                <w:sz w:val="24"/>
                <w:szCs w:val="24"/>
              </w:rPr>
            </w:pPr>
            <w:r w:rsidRPr="009B0524">
              <w:rPr>
                <w:b/>
                <w:i/>
                <w:sz w:val="24"/>
                <w:szCs w:val="24"/>
              </w:rPr>
              <w:t>Принятые меры</w:t>
            </w:r>
          </w:p>
        </w:tc>
      </w:tr>
      <w:tr w:rsidR="001F641E" w:rsidRPr="00096514" w:rsidTr="00E362D4">
        <w:trPr>
          <w:jc w:val="center"/>
        </w:trPr>
        <w:tc>
          <w:tcPr>
            <w:tcW w:w="3315" w:type="pct"/>
            <w:shd w:val="clear" w:color="auto" w:fill="FFFFFF"/>
            <w:vAlign w:val="center"/>
          </w:tcPr>
          <w:p w:rsidR="001F641E" w:rsidRPr="006025F9" w:rsidRDefault="001F641E" w:rsidP="00E362D4">
            <w:pPr>
              <w:ind w:firstLine="34"/>
              <w:jc w:val="left"/>
              <w:rPr>
                <w:sz w:val="24"/>
                <w:szCs w:val="24"/>
              </w:rPr>
            </w:pPr>
            <w:r w:rsidRPr="006025F9">
              <w:rPr>
                <w:sz w:val="24"/>
                <w:szCs w:val="24"/>
              </w:rPr>
              <w:t>Составлено протоколов</w:t>
            </w:r>
          </w:p>
        </w:tc>
        <w:tc>
          <w:tcPr>
            <w:tcW w:w="889" w:type="pct"/>
            <w:shd w:val="clear" w:color="auto" w:fill="FFFFFF"/>
            <w:vAlign w:val="center"/>
          </w:tcPr>
          <w:p w:rsidR="001F641E" w:rsidRPr="009B0524" w:rsidRDefault="001F641E" w:rsidP="00E362D4">
            <w:pPr>
              <w:rPr>
                <w:sz w:val="24"/>
                <w:szCs w:val="24"/>
              </w:rPr>
            </w:pPr>
            <w:r>
              <w:rPr>
                <w:sz w:val="24"/>
                <w:szCs w:val="24"/>
              </w:rPr>
              <w:t>0</w:t>
            </w:r>
          </w:p>
        </w:tc>
        <w:tc>
          <w:tcPr>
            <w:tcW w:w="796" w:type="pct"/>
            <w:shd w:val="clear" w:color="auto" w:fill="FFFFFF"/>
            <w:vAlign w:val="center"/>
          </w:tcPr>
          <w:p w:rsidR="001F641E" w:rsidRPr="009B0524" w:rsidRDefault="001F641E" w:rsidP="00E362D4">
            <w:pPr>
              <w:rPr>
                <w:sz w:val="24"/>
                <w:szCs w:val="24"/>
              </w:rPr>
            </w:pPr>
            <w:r>
              <w:rPr>
                <w:sz w:val="24"/>
                <w:szCs w:val="24"/>
              </w:rPr>
              <w:t>0</w:t>
            </w:r>
          </w:p>
        </w:tc>
      </w:tr>
      <w:tr w:rsidR="001F641E" w:rsidRPr="00096514" w:rsidTr="00E362D4">
        <w:trPr>
          <w:trHeight w:val="449"/>
          <w:jc w:val="center"/>
        </w:trPr>
        <w:tc>
          <w:tcPr>
            <w:tcW w:w="3315" w:type="pct"/>
            <w:shd w:val="clear" w:color="auto" w:fill="FFFFFF"/>
            <w:vAlign w:val="center"/>
          </w:tcPr>
          <w:p w:rsidR="001F641E" w:rsidRPr="006025F9" w:rsidRDefault="001F641E" w:rsidP="00E362D4">
            <w:pPr>
              <w:ind w:firstLine="34"/>
              <w:jc w:val="left"/>
              <w:rPr>
                <w:sz w:val="24"/>
                <w:szCs w:val="24"/>
              </w:rPr>
            </w:pPr>
            <w:r w:rsidRPr="006025F9">
              <w:rPr>
                <w:sz w:val="24"/>
                <w:szCs w:val="24"/>
              </w:rPr>
              <w:t>Доля административных штрафов в общем количестве назначенных административных наказаний (%)</w:t>
            </w:r>
          </w:p>
        </w:tc>
        <w:tc>
          <w:tcPr>
            <w:tcW w:w="889" w:type="pct"/>
            <w:shd w:val="clear" w:color="auto" w:fill="FFFFFF"/>
            <w:vAlign w:val="center"/>
          </w:tcPr>
          <w:p w:rsidR="001F641E" w:rsidRPr="009B0524" w:rsidRDefault="001F641E" w:rsidP="00E362D4">
            <w:pPr>
              <w:rPr>
                <w:sz w:val="24"/>
                <w:szCs w:val="24"/>
              </w:rPr>
            </w:pPr>
            <w:r>
              <w:rPr>
                <w:sz w:val="24"/>
                <w:szCs w:val="24"/>
              </w:rPr>
              <w:t>0</w:t>
            </w:r>
          </w:p>
        </w:tc>
        <w:tc>
          <w:tcPr>
            <w:tcW w:w="796" w:type="pct"/>
            <w:shd w:val="clear" w:color="auto" w:fill="FFFFFF"/>
            <w:vAlign w:val="center"/>
          </w:tcPr>
          <w:p w:rsidR="001F641E" w:rsidRPr="009B0524" w:rsidRDefault="001F641E" w:rsidP="00E362D4">
            <w:pPr>
              <w:ind w:firstLine="34"/>
              <w:rPr>
                <w:sz w:val="24"/>
                <w:szCs w:val="24"/>
              </w:rPr>
            </w:pPr>
            <w:r>
              <w:rPr>
                <w:sz w:val="24"/>
                <w:szCs w:val="24"/>
              </w:rPr>
              <w:t>0</w:t>
            </w:r>
          </w:p>
        </w:tc>
      </w:tr>
      <w:tr w:rsidR="001F641E" w:rsidRPr="00096514" w:rsidTr="00E362D4">
        <w:trPr>
          <w:jc w:val="center"/>
        </w:trPr>
        <w:tc>
          <w:tcPr>
            <w:tcW w:w="3315" w:type="pct"/>
            <w:shd w:val="clear" w:color="auto" w:fill="FFFFFF"/>
            <w:vAlign w:val="center"/>
          </w:tcPr>
          <w:p w:rsidR="001F641E" w:rsidRPr="006025F9" w:rsidRDefault="001F641E" w:rsidP="00E362D4">
            <w:pPr>
              <w:ind w:firstLine="34"/>
              <w:jc w:val="left"/>
              <w:rPr>
                <w:sz w:val="24"/>
                <w:szCs w:val="24"/>
              </w:rPr>
            </w:pPr>
            <w:r w:rsidRPr="006025F9">
              <w:rPr>
                <w:sz w:val="24"/>
                <w:szCs w:val="24"/>
              </w:rPr>
              <w:t>Средняя сумма штрафов на одно МНК</w:t>
            </w:r>
          </w:p>
        </w:tc>
        <w:tc>
          <w:tcPr>
            <w:tcW w:w="889" w:type="pct"/>
            <w:shd w:val="clear" w:color="auto" w:fill="FFFFFF"/>
            <w:vAlign w:val="center"/>
          </w:tcPr>
          <w:p w:rsidR="001F641E" w:rsidRPr="009B0524" w:rsidRDefault="001F641E" w:rsidP="00E362D4">
            <w:pPr>
              <w:rPr>
                <w:sz w:val="24"/>
                <w:szCs w:val="24"/>
              </w:rPr>
            </w:pPr>
            <w:r>
              <w:rPr>
                <w:sz w:val="24"/>
                <w:szCs w:val="24"/>
              </w:rPr>
              <w:t>0</w:t>
            </w:r>
          </w:p>
        </w:tc>
        <w:tc>
          <w:tcPr>
            <w:tcW w:w="796" w:type="pct"/>
            <w:shd w:val="clear" w:color="auto" w:fill="FFFFFF"/>
            <w:vAlign w:val="center"/>
          </w:tcPr>
          <w:p w:rsidR="001F641E" w:rsidRPr="009B0524" w:rsidRDefault="001F641E" w:rsidP="00E362D4">
            <w:pPr>
              <w:rPr>
                <w:sz w:val="24"/>
                <w:szCs w:val="24"/>
              </w:rPr>
            </w:pPr>
            <w:r>
              <w:rPr>
                <w:sz w:val="24"/>
                <w:szCs w:val="24"/>
              </w:rPr>
              <w:t>0</w:t>
            </w:r>
          </w:p>
        </w:tc>
      </w:tr>
    </w:tbl>
    <w:p w:rsidR="001F641E" w:rsidRPr="0030257C" w:rsidRDefault="001F641E" w:rsidP="001F641E">
      <w:pPr>
        <w:rPr>
          <w:sz w:val="28"/>
          <w:szCs w:val="28"/>
        </w:rPr>
      </w:pPr>
    </w:p>
    <w:p w:rsidR="001F641E" w:rsidRPr="00A90711" w:rsidRDefault="001F641E" w:rsidP="001F641E">
      <w:pPr>
        <w:autoSpaceDE w:val="0"/>
        <w:autoSpaceDN w:val="0"/>
        <w:adjustRightInd w:val="0"/>
        <w:spacing w:line="240" w:lineRule="auto"/>
        <w:ind w:firstLine="708"/>
        <w:rPr>
          <w:sz w:val="28"/>
          <w:szCs w:val="28"/>
        </w:rPr>
      </w:pPr>
      <w:r w:rsidRPr="00A90711">
        <w:rPr>
          <w:sz w:val="28"/>
          <w:szCs w:val="28"/>
        </w:rPr>
        <w:t xml:space="preserve">Полномочия по контролю и надзору за соблюдением требований законодательства </w:t>
      </w:r>
      <w:r>
        <w:rPr>
          <w:sz w:val="28"/>
          <w:szCs w:val="28"/>
        </w:rPr>
        <w:t>Р</w:t>
      </w:r>
      <w:r w:rsidRPr="00A90711">
        <w:rPr>
          <w:sz w:val="28"/>
          <w:szCs w:val="28"/>
        </w:rPr>
        <w:t xml:space="preserve">оссийской </w:t>
      </w:r>
      <w:r>
        <w:rPr>
          <w:sz w:val="28"/>
          <w:szCs w:val="28"/>
        </w:rPr>
        <w:t>Ф</w:t>
      </w:r>
      <w:r w:rsidRPr="00A90711">
        <w:rPr>
          <w:sz w:val="28"/>
          <w:szCs w:val="28"/>
        </w:rPr>
        <w:t>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а также мониторинга СМИ, проводимого сотрудниками Управления по Карачаево-Черкесской Республике филиала ФГУП «ГРЧЦ» в ЮСКФО.</w:t>
      </w:r>
    </w:p>
    <w:p w:rsidR="001F641E" w:rsidRPr="008824C3" w:rsidRDefault="001F641E" w:rsidP="001F641E">
      <w:pPr>
        <w:spacing w:line="240" w:lineRule="auto"/>
        <w:ind w:firstLine="709"/>
        <w:contextualSpacing/>
        <w:rPr>
          <w:sz w:val="28"/>
          <w:szCs w:val="28"/>
        </w:rPr>
      </w:pPr>
      <w:r w:rsidRPr="00A90711">
        <w:rPr>
          <w:sz w:val="28"/>
          <w:szCs w:val="26"/>
        </w:rPr>
        <w:t xml:space="preserve">Процент </w:t>
      </w:r>
      <w:r w:rsidRPr="00981B8E">
        <w:rPr>
          <w:sz w:val="28"/>
          <w:szCs w:val="26"/>
        </w:rPr>
        <w:t xml:space="preserve">выполнения запланированных мероприятий </w:t>
      </w:r>
      <w:r>
        <w:rPr>
          <w:sz w:val="28"/>
          <w:szCs w:val="26"/>
        </w:rPr>
        <w:t>в 1 квартале 2024</w:t>
      </w:r>
      <w:r w:rsidRPr="00981B8E">
        <w:rPr>
          <w:sz w:val="28"/>
          <w:szCs w:val="26"/>
        </w:rPr>
        <w:t xml:space="preserve"> год</w:t>
      </w:r>
      <w:r>
        <w:rPr>
          <w:sz w:val="28"/>
          <w:szCs w:val="26"/>
        </w:rPr>
        <w:t>а</w:t>
      </w:r>
      <w:r w:rsidRPr="00981B8E">
        <w:rPr>
          <w:sz w:val="28"/>
          <w:szCs w:val="26"/>
        </w:rPr>
        <w:t xml:space="preserve"> – </w:t>
      </w:r>
      <w:r>
        <w:rPr>
          <w:sz w:val="28"/>
          <w:szCs w:val="26"/>
        </w:rPr>
        <w:t xml:space="preserve">100 %, </w:t>
      </w:r>
      <w:r>
        <w:rPr>
          <w:sz w:val="28"/>
          <w:szCs w:val="28"/>
        </w:rPr>
        <w:t>отмененных мероприятий не было, внеплановые мероприятия не проводились.</w:t>
      </w:r>
    </w:p>
    <w:p w:rsidR="001F641E" w:rsidRDefault="001F641E" w:rsidP="001F641E">
      <w:pPr>
        <w:spacing w:line="240" w:lineRule="auto"/>
        <w:ind w:firstLine="709"/>
        <w:rPr>
          <w:sz w:val="28"/>
          <w:szCs w:val="28"/>
        </w:rPr>
      </w:pPr>
      <w:r w:rsidRPr="008824C3">
        <w:rPr>
          <w:sz w:val="28"/>
          <w:szCs w:val="28"/>
        </w:rPr>
        <w:t>В результате проведенных в отчетный период мероприятий нарушений требований законодательства Российской</w:t>
      </w:r>
      <w:r w:rsidRPr="002174EE">
        <w:rPr>
          <w:sz w:val="28"/>
          <w:szCs w:val="24"/>
        </w:rPr>
        <w:t xml:space="preserve"> Федерации в сфере защиты детей от информации, причиняющей вред их здоровью и (или) развитию</w:t>
      </w:r>
      <w:r>
        <w:rPr>
          <w:sz w:val="28"/>
          <w:szCs w:val="24"/>
        </w:rPr>
        <w:t>, не выявлено</w:t>
      </w:r>
      <w:r w:rsidRPr="002174EE">
        <w:rPr>
          <w:sz w:val="28"/>
          <w:szCs w:val="28"/>
        </w:rPr>
        <w:t>.</w:t>
      </w:r>
    </w:p>
    <w:p w:rsidR="001F641E" w:rsidRPr="0030257C" w:rsidRDefault="001F641E" w:rsidP="001F641E">
      <w:pPr>
        <w:rPr>
          <w:sz w:val="28"/>
          <w:szCs w:val="28"/>
        </w:rPr>
      </w:pPr>
    </w:p>
    <w:p w:rsidR="001F641E" w:rsidRPr="007860E0" w:rsidRDefault="001F641E" w:rsidP="001F641E">
      <w:pPr>
        <w:jc w:val="center"/>
        <w:rPr>
          <w:i/>
          <w:sz w:val="28"/>
          <w:szCs w:val="28"/>
        </w:rPr>
      </w:pPr>
      <w:r w:rsidRPr="007860E0">
        <w:rPr>
          <w:i/>
          <w:sz w:val="28"/>
          <w:szCs w:val="28"/>
        </w:rPr>
        <w:t>Организация проведения экспертизы информационной продукции в целях обеспечения информационной безопасности детей</w:t>
      </w:r>
    </w:p>
    <w:p w:rsidR="001F641E" w:rsidRPr="0030257C" w:rsidRDefault="001F641E" w:rsidP="001F641E">
      <w:pPr>
        <w:rPr>
          <w:sz w:val="28"/>
          <w:szCs w:val="28"/>
        </w:rPr>
      </w:pPr>
    </w:p>
    <w:p w:rsidR="001F641E" w:rsidRPr="0030257C" w:rsidRDefault="001F641E" w:rsidP="001F641E">
      <w:pPr>
        <w:rPr>
          <w:sz w:val="28"/>
          <w:szCs w:val="28"/>
        </w:rPr>
      </w:pPr>
      <w:r w:rsidRPr="0030257C">
        <w:rPr>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1F641E" w:rsidRPr="0030257C" w:rsidRDefault="001F641E" w:rsidP="001F641E">
      <w:pPr>
        <w:rPr>
          <w:sz w:val="28"/>
          <w:szCs w:val="28"/>
        </w:rPr>
      </w:pPr>
    </w:p>
    <w:p w:rsidR="001F641E" w:rsidRPr="007860E0" w:rsidRDefault="001F641E" w:rsidP="001F641E">
      <w:pPr>
        <w:jc w:val="center"/>
        <w:rPr>
          <w:i/>
          <w:sz w:val="28"/>
          <w:szCs w:val="28"/>
        </w:rPr>
      </w:pPr>
      <w:r w:rsidRPr="007860E0">
        <w:rPr>
          <w:i/>
          <w:sz w:val="28"/>
          <w:szCs w:val="28"/>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p w:rsidR="001F641E" w:rsidRPr="0030257C" w:rsidRDefault="001F641E" w:rsidP="001F641E">
      <w:pPr>
        <w:rPr>
          <w:sz w:val="28"/>
          <w:szCs w:val="28"/>
        </w:rPr>
      </w:pPr>
    </w:p>
    <w:tbl>
      <w:tblPr>
        <w:tblW w:w="0" w:type="auto"/>
        <w:jc w:val="center"/>
        <w:tblInd w:w="-1841" w:type="dxa"/>
        <w:shd w:val="clear" w:color="auto" w:fill="FFFFFF"/>
        <w:tblLook w:val="00A0"/>
      </w:tblPr>
      <w:tblGrid>
        <w:gridCol w:w="6082"/>
        <w:gridCol w:w="1720"/>
        <w:gridCol w:w="1524"/>
      </w:tblGrid>
      <w:tr w:rsidR="001F641E" w:rsidRPr="0030257C" w:rsidTr="00E362D4">
        <w:trPr>
          <w:trHeight w:val="473"/>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1 кв. 202</w:t>
            </w:r>
            <w:r>
              <w:rPr>
                <w:sz w:val="24"/>
                <w:szCs w:val="24"/>
              </w:rPr>
              <w:t>3</w:t>
            </w:r>
            <w:r w:rsidRPr="007860E0">
              <w:rPr>
                <w:sz w:val="24"/>
                <w:szCs w:val="24"/>
              </w:rPr>
              <w:t>г.</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1 кв. 202</w:t>
            </w:r>
            <w:r>
              <w:rPr>
                <w:sz w:val="24"/>
                <w:szCs w:val="24"/>
              </w:rPr>
              <w:t>4</w:t>
            </w:r>
            <w:r w:rsidRPr="007860E0">
              <w:rPr>
                <w:sz w:val="24"/>
                <w:szCs w:val="24"/>
              </w:rPr>
              <w:t xml:space="preserve"> г.</w:t>
            </w:r>
          </w:p>
        </w:tc>
      </w:tr>
      <w:tr w:rsidR="001F641E" w:rsidRPr="0030257C" w:rsidTr="00E362D4">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Поступило заявок:</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Pr>
                <w:sz w:val="24"/>
                <w:szCs w:val="24"/>
              </w:rPr>
              <w:t>0</w:t>
            </w:r>
          </w:p>
        </w:tc>
      </w:tr>
      <w:tr w:rsidR="001F641E" w:rsidRPr="0030257C" w:rsidTr="00E362D4">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на регистрацию</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внесение изменений в реестровую запись</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о предоставлении выписки</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Pr>
                <w:sz w:val="24"/>
                <w:szCs w:val="24"/>
              </w:rPr>
              <w:t>0</w:t>
            </w:r>
          </w:p>
        </w:tc>
      </w:tr>
      <w:tr w:rsidR="001F641E" w:rsidRPr="0030257C" w:rsidTr="00E362D4">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на выдачу дубликата</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trHeight w:val="405"/>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Выдано свидетельств/выписок</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Pr>
                <w:sz w:val="24"/>
                <w:szCs w:val="24"/>
              </w:rPr>
              <w:t>0</w:t>
            </w:r>
          </w:p>
        </w:tc>
      </w:tr>
      <w:tr w:rsidR="001F641E" w:rsidRPr="0030257C" w:rsidTr="00E362D4">
        <w:trPr>
          <w:trHeight w:val="323"/>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Возвращено без рассмотрения</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Отказано</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0</w:t>
            </w:r>
          </w:p>
        </w:tc>
      </w:tr>
      <w:tr w:rsidR="001F641E" w:rsidRPr="0030257C" w:rsidTr="00E362D4">
        <w:trPr>
          <w:jc w:val="center"/>
        </w:trPr>
        <w:tc>
          <w:tcPr>
            <w:tcW w:w="93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b/>
                <w:i/>
                <w:sz w:val="24"/>
                <w:szCs w:val="24"/>
              </w:rPr>
            </w:pPr>
            <w:r w:rsidRPr="007860E0">
              <w:rPr>
                <w:b/>
                <w:i/>
                <w:sz w:val="24"/>
                <w:szCs w:val="24"/>
              </w:rPr>
              <w:t>Сведения о нагрузке</w:t>
            </w:r>
          </w:p>
        </w:tc>
      </w:tr>
      <w:tr w:rsidR="001F641E" w:rsidRPr="0030257C" w:rsidTr="00E362D4">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Количество сотрудников</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sidRPr="007860E0">
              <w:rPr>
                <w:sz w:val="24"/>
                <w:szCs w:val="24"/>
              </w:rPr>
              <w:t>1</w:t>
            </w:r>
          </w:p>
        </w:tc>
      </w:tr>
      <w:tr w:rsidR="001F641E" w:rsidRPr="0030257C" w:rsidTr="00E362D4">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rPr>
                <w:sz w:val="24"/>
                <w:szCs w:val="24"/>
              </w:rPr>
            </w:pPr>
            <w:r w:rsidRPr="007860E0">
              <w:rPr>
                <w:sz w:val="24"/>
                <w:szCs w:val="24"/>
              </w:rPr>
              <w:t>Средняя нагрузка</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1F641E" w:rsidRPr="007860E0" w:rsidRDefault="001F641E" w:rsidP="00E362D4">
            <w:pPr>
              <w:spacing w:line="240" w:lineRule="auto"/>
              <w:jc w:val="center"/>
              <w:rPr>
                <w:sz w:val="24"/>
                <w:szCs w:val="24"/>
              </w:rPr>
            </w:pPr>
            <w:r>
              <w:rPr>
                <w:sz w:val="24"/>
                <w:szCs w:val="24"/>
              </w:rPr>
              <w:t>0</w:t>
            </w:r>
          </w:p>
        </w:tc>
      </w:tr>
    </w:tbl>
    <w:p w:rsidR="001F641E" w:rsidRPr="0030257C" w:rsidRDefault="001F641E" w:rsidP="001F641E">
      <w:pPr>
        <w:rPr>
          <w:sz w:val="28"/>
          <w:szCs w:val="28"/>
        </w:rPr>
      </w:pPr>
    </w:p>
    <w:p w:rsidR="001F641E" w:rsidRPr="0030257C" w:rsidRDefault="001F641E" w:rsidP="001F641E">
      <w:pPr>
        <w:spacing w:line="240" w:lineRule="auto"/>
        <w:ind w:firstLine="567"/>
        <w:rPr>
          <w:sz w:val="28"/>
          <w:szCs w:val="28"/>
        </w:rPr>
      </w:pPr>
      <w:r w:rsidRPr="002F6FFF">
        <w:rPr>
          <w:sz w:val="28"/>
          <w:szCs w:val="28"/>
        </w:rPr>
        <w:t>В отчетном периоде поручений от центрального аппарата Роскомнадзора, связанных с регистрацией средств мас</w:t>
      </w:r>
      <w:r>
        <w:rPr>
          <w:sz w:val="28"/>
          <w:szCs w:val="28"/>
        </w:rPr>
        <w:t>совой информации, не поступало.</w:t>
      </w:r>
    </w:p>
    <w:p w:rsidR="00AE6A02" w:rsidRPr="004944E1" w:rsidRDefault="00AE6A02" w:rsidP="006A531D">
      <w:pPr>
        <w:spacing w:line="276" w:lineRule="auto"/>
        <w:rPr>
          <w:sz w:val="28"/>
          <w:szCs w:val="28"/>
        </w:rPr>
      </w:pPr>
    </w:p>
    <w:p w:rsidR="00AE3CCF" w:rsidRPr="004944E1" w:rsidRDefault="006A531D" w:rsidP="006A531D">
      <w:pPr>
        <w:spacing w:line="276" w:lineRule="auto"/>
        <w:jc w:val="center"/>
        <w:rPr>
          <w:sz w:val="28"/>
          <w:szCs w:val="28"/>
        </w:rPr>
      </w:pPr>
      <w:r w:rsidRPr="004944E1">
        <w:rPr>
          <w:sz w:val="28"/>
          <w:szCs w:val="28"/>
        </w:rPr>
        <w:br w:type="page"/>
      </w:r>
      <w:bookmarkStart w:id="14" w:name="_Toc99984897"/>
      <w:r w:rsidR="00AE3CCF" w:rsidRPr="004944E1">
        <w:rPr>
          <w:b/>
          <w:sz w:val="28"/>
          <w:szCs w:val="28"/>
        </w:rPr>
        <w:t>Результаты исполнения полномочий</w:t>
      </w:r>
      <w:bookmarkEnd w:id="14"/>
      <w:r w:rsidR="00AE3CCF" w:rsidRPr="004944E1">
        <w:rPr>
          <w:b/>
          <w:sz w:val="28"/>
          <w:szCs w:val="28"/>
        </w:rPr>
        <w:t xml:space="preserve"> </w:t>
      </w:r>
      <w:bookmarkStart w:id="15" w:name="_Toc99984898"/>
      <w:r w:rsidR="00AE3CCF" w:rsidRPr="004944E1">
        <w:rPr>
          <w:b/>
          <w:sz w:val="28"/>
          <w:szCs w:val="28"/>
        </w:rPr>
        <w:t>в сфере защиты персональных данных</w:t>
      </w:r>
      <w:bookmarkEnd w:id="15"/>
    </w:p>
    <w:p w:rsidR="00AE3CCF" w:rsidRPr="004944E1" w:rsidRDefault="00AE3CCF" w:rsidP="006A531D">
      <w:pPr>
        <w:spacing w:line="276" w:lineRule="auto"/>
        <w:jc w:val="center"/>
        <w:rPr>
          <w:sz w:val="28"/>
          <w:szCs w:val="28"/>
        </w:rPr>
      </w:pPr>
    </w:p>
    <w:p w:rsidR="001F641E" w:rsidRPr="007A0A9C" w:rsidRDefault="001F641E" w:rsidP="001F641E">
      <w:pPr>
        <w:spacing w:line="240" w:lineRule="auto"/>
        <w:contextualSpacing/>
        <w:jc w:val="center"/>
        <w:rPr>
          <w:i/>
          <w:sz w:val="28"/>
          <w:szCs w:val="28"/>
        </w:rPr>
      </w:pPr>
      <w:r w:rsidRPr="007A0A9C">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F641E" w:rsidRPr="007A0A9C" w:rsidRDefault="001F641E" w:rsidP="001F641E">
      <w:pPr>
        <w:spacing w:line="240" w:lineRule="auto"/>
        <w:ind w:left="567" w:right="141"/>
        <w:rPr>
          <w:sz w:val="28"/>
          <w:szCs w:val="26"/>
        </w:rPr>
      </w:pPr>
    </w:p>
    <w:p w:rsidR="001F641E" w:rsidRPr="007A0A9C" w:rsidRDefault="001F641E" w:rsidP="001F641E">
      <w:pPr>
        <w:spacing w:line="240" w:lineRule="auto"/>
        <w:ind w:firstLine="709"/>
        <w:rPr>
          <w:sz w:val="28"/>
          <w:szCs w:val="26"/>
        </w:rPr>
      </w:pPr>
      <w:r w:rsidRPr="007A0A9C">
        <w:rPr>
          <w:sz w:val="28"/>
          <w:szCs w:val="26"/>
        </w:rPr>
        <w:t xml:space="preserve">Полномочие исполняют </w:t>
      </w:r>
      <w:r>
        <w:rPr>
          <w:sz w:val="28"/>
          <w:szCs w:val="26"/>
        </w:rPr>
        <w:t>7</w:t>
      </w:r>
      <w:r w:rsidRPr="007A0A9C">
        <w:rPr>
          <w:sz w:val="28"/>
          <w:szCs w:val="26"/>
        </w:rPr>
        <w:t xml:space="preserve"> специалистов.</w:t>
      </w:r>
    </w:p>
    <w:p w:rsidR="001F641E" w:rsidRPr="007A0A9C" w:rsidRDefault="001F641E" w:rsidP="001F641E">
      <w:pPr>
        <w:spacing w:line="240" w:lineRule="auto"/>
        <w:ind w:left="567" w:right="141"/>
        <w:rPr>
          <w:sz w:val="28"/>
          <w:szCs w:val="26"/>
        </w:rPr>
      </w:pPr>
    </w:p>
    <w:tbl>
      <w:tblPr>
        <w:tblW w:w="3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9"/>
        <w:gridCol w:w="1775"/>
        <w:gridCol w:w="1634"/>
      </w:tblGrid>
      <w:tr w:rsidR="001F641E" w:rsidRPr="007A0A9C" w:rsidTr="00E362D4">
        <w:trPr>
          <w:cantSplit/>
          <w:trHeight w:val="51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ind w:left="567" w:right="141"/>
              <w:jc w:val="center"/>
              <w:rPr>
                <w:rFonts w:eastAsia="Calibri"/>
                <w:b/>
                <w:sz w:val="24"/>
                <w:szCs w:val="24"/>
                <w:lang w:eastAsia="en-US"/>
              </w:rPr>
            </w:pPr>
            <w:r w:rsidRPr="007A0A9C">
              <w:rPr>
                <w:rFonts w:eastAsia="Calibri"/>
                <w:b/>
                <w:sz w:val="24"/>
                <w:szCs w:val="24"/>
                <w:lang w:eastAsia="en-US"/>
              </w:rPr>
              <w:t xml:space="preserve">Плановые </w:t>
            </w:r>
            <w:r>
              <w:rPr>
                <w:rFonts w:eastAsia="Calibri"/>
                <w:b/>
                <w:sz w:val="24"/>
                <w:szCs w:val="24"/>
                <w:lang w:eastAsia="en-US"/>
              </w:rPr>
              <w:t>проверки</w:t>
            </w:r>
          </w:p>
        </w:tc>
      </w:tr>
      <w:tr w:rsidR="001F641E" w:rsidRPr="007A0A9C" w:rsidTr="00E362D4">
        <w:trPr>
          <w:cantSplit/>
          <w:trHeight w:val="511"/>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2023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2024 г.</w:t>
            </w:r>
          </w:p>
        </w:tc>
      </w:tr>
      <w:tr w:rsidR="001F641E" w:rsidRPr="007A0A9C" w:rsidTr="00E362D4">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sidRPr="007A0A9C">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r>
      <w:tr w:rsidR="001F641E" w:rsidRPr="007A0A9C" w:rsidTr="00E362D4">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sidRPr="007A0A9C">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r>
      <w:tr w:rsidR="001F641E" w:rsidRPr="007A0A9C" w:rsidTr="00E362D4">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sidRPr="007A0A9C">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r>
      <w:tr w:rsidR="001F641E" w:rsidRPr="007A0A9C" w:rsidTr="00E362D4">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sidRPr="007A0A9C">
              <w:rPr>
                <w:rFonts w:eastAsia="Calibri"/>
                <w:sz w:val="24"/>
                <w:szCs w:val="24"/>
                <w:lang w:eastAsia="en-US"/>
              </w:rPr>
              <w:t>Выдано предписаний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r>
      <w:tr w:rsidR="001F641E" w:rsidRPr="007A0A9C" w:rsidTr="00E362D4">
        <w:trPr>
          <w:trHeight w:val="389"/>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sidRPr="007A0A9C">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r>
      <w:tr w:rsidR="001F641E" w:rsidRPr="007A0A9C" w:rsidTr="00E362D4">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rFonts w:eastAsia="Calibri"/>
                <w:b/>
                <w:sz w:val="24"/>
                <w:szCs w:val="24"/>
                <w:lang w:eastAsia="en-US"/>
              </w:rPr>
            </w:pPr>
            <w:r w:rsidRPr="007A0A9C">
              <w:rPr>
                <w:rFonts w:eastAsia="Calibri"/>
                <w:b/>
                <w:sz w:val="24"/>
                <w:szCs w:val="24"/>
                <w:lang w:eastAsia="en-US"/>
              </w:rPr>
              <w:t xml:space="preserve">Внеплановые </w:t>
            </w:r>
            <w:r>
              <w:rPr>
                <w:rFonts w:eastAsia="Calibri"/>
                <w:b/>
                <w:sz w:val="24"/>
                <w:szCs w:val="24"/>
                <w:lang w:eastAsia="en-US"/>
              </w:rPr>
              <w:t>проверки</w:t>
            </w:r>
            <w:r>
              <w:rPr>
                <w:rFonts w:eastAsia="Calibri"/>
                <w:b/>
                <w:sz w:val="24"/>
                <w:szCs w:val="24"/>
                <w:lang w:eastAsia="en-US"/>
              </w:rPr>
              <w:br/>
            </w:r>
            <w:r w:rsidRPr="007A0A9C">
              <w:rPr>
                <w:rFonts w:eastAsia="Calibri"/>
                <w:b/>
                <w:sz w:val="24"/>
                <w:szCs w:val="24"/>
                <w:lang w:eastAsia="en-US"/>
              </w:rPr>
              <w:t>не проводились</w:t>
            </w:r>
          </w:p>
        </w:tc>
      </w:tr>
      <w:tr w:rsidR="001F641E" w:rsidRPr="007A0A9C" w:rsidTr="00E362D4">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rFonts w:ascii="Calibri" w:eastAsia="Calibri" w:hAnsi="Calibri"/>
                <w:b/>
                <w:sz w:val="22"/>
                <w:szCs w:val="22"/>
                <w:lang w:eastAsia="en-US"/>
              </w:rPr>
            </w:pPr>
            <w:r>
              <w:rPr>
                <w:rFonts w:eastAsia="Calibri"/>
                <w:b/>
                <w:sz w:val="24"/>
                <w:szCs w:val="24"/>
                <w:lang w:eastAsia="en-US"/>
              </w:rPr>
              <w:t>М</w:t>
            </w:r>
            <w:r w:rsidRPr="006E6548">
              <w:rPr>
                <w:rFonts w:eastAsia="Calibri"/>
                <w:b/>
                <w:sz w:val="24"/>
                <w:szCs w:val="24"/>
                <w:lang w:eastAsia="en-US"/>
              </w:rPr>
              <w:t>ероприятия по контролю без взаимодействия с контролируемыми лицами</w:t>
            </w:r>
          </w:p>
        </w:tc>
      </w:tr>
      <w:tr w:rsidR="001F641E" w:rsidRPr="007A0A9C" w:rsidTr="00E362D4">
        <w:trPr>
          <w:trHeight w:val="58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2023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2024 г.</w:t>
            </w:r>
          </w:p>
        </w:tc>
      </w:tr>
      <w:tr w:rsidR="001F641E" w:rsidRPr="007A0A9C" w:rsidTr="00E362D4">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sidRPr="007A0A9C">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13</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15</w:t>
            </w:r>
          </w:p>
        </w:tc>
      </w:tr>
      <w:tr w:rsidR="001F641E" w:rsidRPr="007A0A9C" w:rsidTr="00E362D4">
        <w:trPr>
          <w:trHeight w:val="56"/>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sidRPr="007A0A9C">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13</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15</w:t>
            </w:r>
          </w:p>
        </w:tc>
      </w:tr>
      <w:tr w:rsidR="001F641E" w:rsidRPr="007A0A9C" w:rsidTr="00E362D4">
        <w:trPr>
          <w:trHeight w:val="7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sidRPr="007A0A9C">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26</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49</w:t>
            </w:r>
          </w:p>
        </w:tc>
      </w:tr>
      <w:tr w:rsidR="001F641E" w:rsidRPr="007A0A9C" w:rsidTr="00E362D4">
        <w:trPr>
          <w:trHeight w:val="7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Pr>
                <w:rFonts w:eastAsia="Calibri"/>
                <w:sz w:val="24"/>
                <w:szCs w:val="24"/>
                <w:lang w:eastAsia="en-US"/>
              </w:rPr>
              <w:t>Направлено требований об устранении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Default="001F641E" w:rsidP="00E362D4">
            <w:pPr>
              <w:spacing w:line="240" w:lineRule="auto"/>
              <w:jc w:val="center"/>
              <w:rPr>
                <w:rFonts w:eastAsia="Calibri"/>
                <w:sz w:val="24"/>
                <w:szCs w:val="24"/>
                <w:lang w:eastAsia="en-US"/>
              </w:rPr>
            </w:pPr>
            <w:r>
              <w:rPr>
                <w:rFonts w:eastAsia="Calibri"/>
                <w:sz w:val="24"/>
                <w:szCs w:val="24"/>
                <w:lang w:eastAsia="en-US"/>
              </w:rPr>
              <w:t>18</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Default="001F641E" w:rsidP="00E362D4">
            <w:pPr>
              <w:spacing w:line="240" w:lineRule="auto"/>
              <w:jc w:val="center"/>
              <w:rPr>
                <w:rFonts w:eastAsia="Calibri"/>
                <w:sz w:val="24"/>
                <w:szCs w:val="24"/>
                <w:lang w:eastAsia="en-US"/>
              </w:rPr>
            </w:pPr>
            <w:r>
              <w:rPr>
                <w:rFonts w:eastAsia="Calibri"/>
                <w:sz w:val="24"/>
                <w:szCs w:val="24"/>
                <w:lang w:eastAsia="en-US"/>
              </w:rPr>
              <w:t>39</w:t>
            </w:r>
          </w:p>
        </w:tc>
      </w:tr>
      <w:tr w:rsidR="001F641E" w:rsidRPr="007A0A9C" w:rsidTr="00E362D4">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left"/>
              <w:rPr>
                <w:rFonts w:eastAsia="Calibri"/>
                <w:sz w:val="24"/>
                <w:szCs w:val="24"/>
                <w:lang w:eastAsia="en-US"/>
              </w:rPr>
            </w:pPr>
            <w:r w:rsidRPr="007A0A9C">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Pr>
                <w:rFonts w:eastAsia="Calibri"/>
                <w:sz w:val="24"/>
                <w:szCs w:val="24"/>
                <w:lang w:eastAsia="en-US"/>
              </w:rPr>
              <w:t>0</w:t>
            </w:r>
          </w:p>
        </w:tc>
      </w:tr>
      <w:tr w:rsidR="001F641E" w:rsidRPr="007A0A9C" w:rsidTr="00E362D4">
        <w:trPr>
          <w:trHeight w:val="30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jc w:val="center"/>
              <w:rPr>
                <w:rFonts w:eastAsia="Calibri"/>
                <w:sz w:val="24"/>
                <w:szCs w:val="24"/>
                <w:lang w:eastAsia="en-US"/>
              </w:rPr>
            </w:pPr>
            <w:r w:rsidRPr="007A0A9C">
              <w:rPr>
                <w:rFonts w:eastAsia="Calibri"/>
                <w:b/>
                <w:sz w:val="24"/>
                <w:szCs w:val="24"/>
                <w:lang w:eastAsia="en-US"/>
              </w:rPr>
              <w:t xml:space="preserve">Внеплановые </w:t>
            </w:r>
            <w:r>
              <w:rPr>
                <w:rFonts w:eastAsia="Calibri"/>
                <w:b/>
                <w:sz w:val="24"/>
                <w:szCs w:val="24"/>
                <w:lang w:eastAsia="en-US"/>
              </w:rPr>
              <w:t>мероприятия систематического</w:t>
            </w:r>
            <w:r>
              <w:rPr>
                <w:rFonts w:eastAsia="Calibri"/>
                <w:b/>
                <w:sz w:val="24"/>
                <w:szCs w:val="24"/>
                <w:lang w:eastAsia="en-US"/>
              </w:rPr>
              <w:br/>
              <w:t xml:space="preserve">наблюдения </w:t>
            </w:r>
            <w:r w:rsidRPr="007A0A9C">
              <w:rPr>
                <w:rFonts w:eastAsia="Calibri"/>
                <w:b/>
                <w:sz w:val="24"/>
                <w:szCs w:val="24"/>
                <w:lang w:eastAsia="en-US"/>
              </w:rPr>
              <w:t>не проводились</w:t>
            </w:r>
          </w:p>
        </w:tc>
      </w:tr>
    </w:tbl>
    <w:p w:rsidR="001F641E" w:rsidRPr="007A0A9C" w:rsidRDefault="001F641E" w:rsidP="001F641E">
      <w:pPr>
        <w:tabs>
          <w:tab w:val="left" w:pos="0"/>
        </w:tabs>
        <w:spacing w:line="240" w:lineRule="auto"/>
        <w:ind w:firstLine="709"/>
        <w:contextualSpacing/>
        <w:rPr>
          <w:sz w:val="28"/>
          <w:szCs w:val="24"/>
        </w:rPr>
      </w:pPr>
      <w:r w:rsidRPr="007A0A9C">
        <w:rPr>
          <w:sz w:val="28"/>
          <w:szCs w:val="24"/>
        </w:rPr>
        <w:tab/>
      </w:r>
    </w:p>
    <w:p w:rsidR="001F641E" w:rsidRDefault="001F641E" w:rsidP="001F641E">
      <w:pPr>
        <w:tabs>
          <w:tab w:val="left" w:pos="0"/>
        </w:tabs>
        <w:spacing w:line="240" w:lineRule="auto"/>
        <w:ind w:firstLine="709"/>
        <w:contextualSpacing/>
        <w:rPr>
          <w:rFonts w:eastAsia="Calibri"/>
          <w:sz w:val="28"/>
          <w:szCs w:val="24"/>
          <w:lang w:eastAsia="en-US"/>
        </w:rPr>
      </w:pPr>
      <w:r w:rsidRPr="00EE15A7">
        <w:rPr>
          <w:rFonts w:eastAsia="Calibri"/>
          <w:sz w:val="28"/>
          <w:szCs w:val="24"/>
          <w:lang w:eastAsia="en-US"/>
        </w:rPr>
        <w:t xml:space="preserve">В соответствии с поручением Председателя Правительства Российской Федерации М.В. Мишустина об отмене контрольных (надзорных) мероприятий, проводимых в отношении контролируемых субъектов, деятельность которых не относится к чрезвычайно высокой и высокой категории риска причинения вреда, </w:t>
      </w:r>
      <w:r>
        <w:rPr>
          <w:rFonts w:eastAsia="Calibri"/>
          <w:sz w:val="28"/>
          <w:szCs w:val="24"/>
          <w:lang w:eastAsia="en-US"/>
        </w:rPr>
        <w:t xml:space="preserve">В 2024 году плановые проверки к проведению не запланированы. </w:t>
      </w:r>
    </w:p>
    <w:p w:rsidR="001F641E" w:rsidRPr="007A0A9C" w:rsidRDefault="001F641E" w:rsidP="001F641E">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В 1 квартале </w:t>
      </w:r>
      <w:r>
        <w:rPr>
          <w:rFonts w:eastAsia="Calibri"/>
          <w:sz w:val="28"/>
          <w:szCs w:val="28"/>
          <w:lang w:eastAsia="en-US"/>
        </w:rPr>
        <w:t>2024</w:t>
      </w:r>
      <w:r w:rsidRPr="007A0A9C">
        <w:rPr>
          <w:rFonts w:eastAsia="Calibri"/>
          <w:sz w:val="28"/>
          <w:szCs w:val="28"/>
          <w:lang w:eastAsia="en-US"/>
        </w:rPr>
        <w:t xml:space="preserve"> года проведено </w:t>
      </w:r>
      <w:r>
        <w:rPr>
          <w:rFonts w:eastAsia="Calibri"/>
          <w:sz w:val="28"/>
          <w:szCs w:val="28"/>
          <w:lang w:eastAsia="en-US"/>
        </w:rPr>
        <w:t>15</w:t>
      </w:r>
      <w:r w:rsidRPr="007A0A9C">
        <w:rPr>
          <w:rFonts w:eastAsia="Calibri"/>
          <w:sz w:val="28"/>
          <w:szCs w:val="28"/>
          <w:lang w:eastAsia="en-US"/>
        </w:rPr>
        <w:t xml:space="preserve"> </w:t>
      </w:r>
      <w:r w:rsidRPr="00F57F89">
        <w:rPr>
          <w:rFonts w:eastAsia="Calibri"/>
          <w:sz w:val="28"/>
          <w:szCs w:val="28"/>
          <w:lang w:eastAsia="en-US"/>
        </w:rPr>
        <w:t>мероприяти</w:t>
      </w:r>
      <w:r>
        <w:rPr>
          <w:rFonts w:eastAsia="Calibri"/>
          <w:sz w:val="28"/>
          <w:szCs w:val="28"/>
          <w:lang w:eastAsia="en-US"/>
        </w:rPr>
        <w:t>й</w:t>
      </w:r>
      <w:r w:rsidRPr="00F57F89">
        <w:rPr>
          <w:rFonts w:eastAsia="Calibri"/>
          <w:sz w:val="28"/>
          <w:szCs w:val="28"/>
          <w:lang w:eastAsia="en-US"/>
        </w:rPr>
        <w:t xml:space="preserve"> по контролю без взаимодействия с контролируемыми лицами</w:t>
      </w:r>
      <w:r w:rsidRPr="007A0A9C">
        <w:rPr>
          <w:rFonts w:eastAsia="Calibri"/>
          <w:sz w:val="28"/>
          <w:szCs w:val="28"/>
          <w:lang w:eastAsia="en-US"/>
        </w:rPr>
        <w:t xml:space="preserve"> из них: </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органы государственной власти субъектов Российской Федерации и муниципальные органы</w:t>
      </w:r>
      <w:r>
        <w:rPr>
          <w:rFonts w:eastAsia="Calibri"/>
          <w:sz w:val="28"/>
          <w:szCs w:val="28"/>
          <w:lang w:eastAsia="en-US"/>
        </w:rPr>
        <w:t xml:space="preserve"> – 1</w:t>
      </w:r>
      <w:r w:rsidRPr="00B76FE8">
        <w:rPr>
          <w:rFonts w:eastAsia="Calibri"/>
          <w:sz w:val="28"/>
          <w:szCs w:val="28"/>
          <w:lang w:eastAsia="en-US"/>
        </w:rPr>
        <w:t xml:space="preserve">; </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финансово-кредитные организации</w:t>
      </w:r>
      <w:r>
        <w:rPr>
          <w:rFonts w:eastAsia="Calibri"/>
          <w:sz w:val="28"/>
          <w:szCs w:val="28"/>
          <w:lang w:eastAsia="en-US"/>
        </w:rPr>
        <w:t>– 1</w:t>
      </w:r>
      <w:r w:rsidRPr="00B76FE8">
        <w:rPr>
          <w:rFonts w:eastAsia="Calibri"/>
          <w:sz w:val="28"/>
          <w:szCs w:val="28"/>
          <w:lang w:eastAsia="en-US"/>
        </w:rPr>
        <w:t xml:space="preserve">;  </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многофункциональные центры предоставления государственных и муниципальных услуг</w:t>
      </w:r>
      <w:r>
        <w:rPr>
          <w:rFonts w:eastAsia="Calibri"/>
          <w:sz w:val="28"/>
          <w:szCs w:val="28"/>
          <w:lang w:eastAsia="en-US"/>
        </w:rPr>
        <w:t>– 1</w:t>
      </w:r>
      <w:r w:rsidRPr="00B76FE8">
        <w:rPr>
          <w:rFonts w:eastAsia="Calibri"/>
          <w:sz w:val="28"/>
          <w:szCs w:val="28"/>
          <w:lang w:eastAsia="en-US"/>
        </w:rPr>
        <w:t>;</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интернет-магазины</w:t>
      </w:r>
      <w:r>
        <w:rPr>
          <w:rFonts w:eastAsia="Calibri"/>
          <w:sz w:val="28"/>
          <w:szCs w:val="28"/>
          <w:lang w:eastAsia="en-US"/>
        </w:rPr>
        <w:t>– 1</w:t>
      </w:r>
      <w:r w:rsidRPr="00B76FE8">
        <w:rPr>
          <w:rFonts w:eastAsia="Calibri"/>
          <w:sz w:val="28"/>
          <w:szCs w:val="28"/>
          <w:lang w:eastAsia="en-US"/>
        </w:rPr>
        <w:t>;</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организации в сфере ЖКХ</w:t>
      </w:r>
      <w:r>
        <w:rPr>
          <w:rFonts w:eastAsia="Calibri"/>
          <w:sz w:val="28"/>
          <w:szCs w:val="28"/>
          <w:lang w:eastAsia="en-US"/>
        </w:rPr>
        <w:t>– 1</w:t>
      </w:r>
      <w:r w:rsidRPr="00B76FE8">
        <w:rPr>
          <w:rFonts w:eastAsia="Calibri"/>
          <w:sz w:val="28"/>
          <w:szCs w:val="28"/>
          <w:lang w:eastAsia="en-US"/>
        </w:rPr>
        <w:t xml:space="preserve">;  </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медицинские организации</w:t>
      </w:r>
      <w:r>
        <w:rPr>
          <w:rFonts w:eastAsia="Calibri"/>
          <w:sz w:val="28"/>
          <w:szCs w:val="28"/>
          <w:lang w:eastAsia="en-US"/>
        </w:rPr>
        <w:t>– 1</w:t>
      </w:r>
      <w:r w:rsidRPr="00B76FE8">
        <w:rPr>
          <w:rFonts w:eastAsia="Calibri"/>
          <w:sz w:val="28"/>
          <w:szCs w:val="28"/>
          <w:lang w:eastAsia="en-US"/>
        </w:rPr>
        <w:t>;</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образовательные учреждения</w:t>
      </w:r>
      <w:r>
        <w:rPr>
          <w:rFonts w:eastAsia="Calibri"/>
          <w:sz w:val="28"/>
          <w:szCs w:val="28"/>
          <w:lang w:eastAsia="en-US"/>
        </w:rPr>
        <w:t>– 1</w:t>
      </w:r>
      <w:r w:rsidRPr="00B76FE8">
        <w:rPr>
          <w:rFonts w:eastAsia="Calibri"/>
          <w:sz w:val="28"/>
          <w:szCs w:val="28"/>
          <w:lang w:eastAsia="en-US"/>
        </w:rPr>
        <w:t xml:space="preserve">;  </w:t>
      </w:r>
    </w:p>
    <w:p w:rsidR="001F641E"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операторы подвижной радиотелефонной связи</w:t>
      </w:r>
      <w:r>
        <w:rPr>
          <w:rFonts w:eastAsia="Calibri"/>
          <w:sz w:val="28"/>
          <w:szCs w:val="28"/>
          <w:lang w:eastAsia="en-US"/>
        </w:rPr>
        <w:t>– 1</w:t>
      </w:r>
      <w:r w:rsidRPr="00B76FE8">
        <w:rPr>
          <w:rFonts w:eastAsia="Calibri"/>
          <w:sz w:val="28"/>
          <w:szCs w:val="28"/>
          <w:lang w:eastAsia="en-US"/>
        </w:rPr>
        <w:t xml:space="preserve">; </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организации по перевозке пассажиров легковым такси</w:t>
      </w:r>
      <w:r>
        <w:rPr>
          <w:rFonts w:eastAsia="Calibri"/>
          <w:sz w:val="28"/>
          <w:szCs w:val="28"/>
          <w:lang w:eastAsia="en-US"/>
        </w:rPr>
        <w:t>– 1</w:t>
      </w:r>
      <w:r w:rsidRPr="00B76FE8">
        <w:rPr>
          <w:rFonts w:eastAsia="Calibri"/>
          <w:sz w:val="28"/>
          <w:szCs w:val="28"/>
          <w:lang w:eastAsia="en-US"/>
        </w:rPr>
        <w:t xml:space="preserve">;  </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организации, осуществляющие туроператорскую и турагентскую деятельность</w:t>
      </w:r>
      <w:r>
        <w:rPr>
          <w:rFonts w:eastAsia="Calibri"/>
          <w:sz w:val="28"/>
          <w:szCs w:val="28"/>
          <w:lang w:eastAsia="en-US"/>
        </w:rPr>
        <w:t>– 1</w:t>
      </w:r>
      <w:r w:rsidRPr="00B76FE8">
        <w:rPr>
          <w:rFonts w:eastAsia="Calibri"/>
          <w:sz w:val="28"/>
          <w:szCs w:val="28"/>
          <w:lang w:eastAsia="en-US"/>
        </w:rPr>
        <w:t>;</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предприятия общественного питания</w:t>
      </w:r>
      <w:r>
        <w:rPr>
          <w:rFonts w:eastAsia="Calibri"/>
          <w:sz w:val="28"/>
          <w:szCs w:val="28"/>
          <w:lang w:eastAsia="en-US"/>
        </w:rPr>
        <w:t>– 1</w:t>
      </w:r>
      <w:r w:rsidRPr="00B76FE8">
        <w:rPr>
          <w:rFonts w:eastAsia="Calibri"/>
          <w:sz w:val="28"/>
          <w:szCs w:val="28"/>
          <w:lang w:eastAsia="en-US"/>
        </w:rPr>
        <w:t xml:space="preserve">;  </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фитнес-центры</w:t>
      </w:r>
      <w:r>
        <w:rPr>
          <w:rFonts w:eastAsia="Calibri"/>
          <w:sz w:val="28"/>
          <w:szCs w:val="28"/>
          <w:lang w:eastAsia="en-US"/>
        </w:rPr>
        <w:t>– 1</w:t>
      </w:r>
      <w:r w:rsidRPr="00B76FE8">
        <w:rPr>
          <w:rFonts w:eastAsia="Calibri"/>
          <w:sz w:val="28"/>
          <w:szCs w:val="28"/>
          <w:lang w:eastAsia="en-US"/>
        </w:rPr>
        <w:t xml:space="preserve">;  </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организации, оказывающие услуги парикмахерских и салонов красоты</w:t>
      </w:r>
      <w:r>
        <w:rPr>
          <w:rFonts w:eastAsia="Calibri"/>
          <w:sz w:val="28"/>
          <w:szCs w:val="28"/>
          <w:lang w:eastAsia="en-US"/>
        </w:rPr>
        <w:t>– 1</w:t>
      </w:r>
      <w:r w:rsidRPr="00B76FE8">
        <w:rPr>
          <w:rFonts w:eastAsia="Calibri"/>
          <w:sz w:val="28"/>
          <w:szCs w:val="28"/>
          <w:lang w:eastAsia="en-US"/>
        </w:rPr>
        <w:t>;</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организации, оказывающие услуги по доставке товаров</w:t>
      </w:r>
      <w:r>
        <w:rPr>
          <w:rFonts w:eastAsia="Calibri"/>
          <w:sz w:val="28"/>
          <w:szCs w:val="28"/>
          <w:lang w:eastAsia="en-US"/>
        </w:rPr>
        <w:t>– 1</w:t>
      </w:r>
      <w:r w:rsidRPr="00B76FE8">
        <w:rPr>
          <w:rFonts w:eastAsia="Calibri"/>
          <w:sz w:val="28"/>
          <w:szCs w:val="28"/>
          <w:lang w:eastAsia="en-US"/>
        </w:rPr>
        <w:t>;</w:t>
      </w:r>
    </w:p>
    <w:p w:rsidR="001F641E" w:rsidRPr="00B76FE8" w:rsidRDefault="001F641E" w:rsidP="001F641E">
      <w:pPr>
        <w:pStyle w:val="afa"/>
        <w:numPr>
          <w:ilvl w:val="0"/>
          <w:numId w:val="39"/>
        </w:numPr>
        <w:tabs>
          <w:tab w:val="left" w:pos="0"/>
        </w:tabs>
        <w:spacing w:line="240" w:lineRule="auto"/>
        <w:ind w:left="1134" w:hanging="425"/>
        <w:rPr>
          <w:rFonts w:eastAsia="Calibri"/>
          <w:sz w:val="28"/>
          <w:szCs w:val="28"/>
          <w:lang w:eastAsia="en-US"/>
        </w:rPr>
      </w:pPr>
      <w:r w:rsidRPr="00B76FE8">
        <w:rPr>
          <w:rFonts w:eastAsia="Calibri"/>
          <w:sz w:val="28"/>
          <w:szCs w:val="28"/>
          <w:lang w:eastAsia="en-US"/>
        </w:rPr>
        <w:t xml:space="preserve">платформы дистанционной торговли в сети «Интернет» (маркетплейсы) </w:t>
      </w:r>
      <w:r>
        <w:rPr>
          <w:rFonts w:eastAsia="Calibri"/>
          <w:sz w:val="28"/>
          <w:szCs w:val="28"/>
          <w:lang w:eastAsia="en-US"/>
        </w:rPr>
        <w:t>– 1.</w:t>
      </w:r>
    </w:p>
    <w:p w:rsidR="001F641E" w:rsidRPr="007A0A9C" w:rsidRDefault="001F641E" w:rsidP="001F641E">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По результатам проведения </w:t>
      </w:r>
      <w:r w:rsidRPr="00F57F89">
        <w:rPr>
          <w:rFonts w:eastAsia="Calibri"/>
          <w:sz w:val="28"/>
          <w:szCs w:val="28"/>
          <w:lang w:eastAsia="en-US"/>
        </w:rPr>
        <w:t>мероприяти</w:t>
      </w:r>
      <w:r>
        <w:rPr>
          <w:rFonts w:eastAsia="Calibri"/>
          <w:sz w:val="28"/>
          <w:szCs w:val="28"/>
          <w:lang w:eastAsia="en-US"/>
        </w:rPr>
        <w:t>й</w:t>
      </w:r>
      <w:r w:rsidRPr="00F57F89">
        <w:rPr>
          <w:rFonts w:eastAsia="Calibri"/>
          <w:sz w:val="28"/>
          <w:szCs w:val="28"/>
          <w:lang w:eastAsia="en-US"/>
        </w:rPr>
        <w:t xml:space="preserve"> по контролю без взаимодействия с контролируемыми лицами</w:t>
      </w:r>
      <w:r>
        <w:rPr>
          <w:rFonts w:eastAsia="Calibri"/>
          <w:sz w:val="28"/>
          <w:szCs w:val="28"/>
          <w:lang w:eastAsia="en-US"/>
        </w:rPr>
        <w:t xml:space="preserve"> выявлено 49</w:t>
      </w:r>
      <w:r w:rsidRPr="007A0A9C">
        <w:rPr>
          <w:rFonts w:eastAsia="Calibri"/>
          <w:sz w:val="28"/>
          <w:szCs w:val="28"/>
          <w:lang w:eastAsia="en-US"/>
        </w:rPr>
        <w:t xml:space="preserve"> нарушени</w:t>
      </w:r>
      <w:r>
        <w:rPr>
          <w:rFonts w:eastAsia="Calibri"/>
          <w:sz w:val="28"/>
          <w:szCs w:val="28"/>
          <w:lang w:eastAsia="en-US"/>
        </w:rPr>
        <w:t>й</w:t>
      </w:r>
      <w:r w:rsidRPr="007A0A9C">
        <w:rPr>
          <w:rFonts w:eastAsia="Calibri"/>
          <w:sz w:val="28"/>
          <w:szCs w:val="28"/>
          <w:lang w:eastAsia="en-US"/>
        </w:rPr>
        <w:t xml:space="preserve"> Федерального закона от 27.07.2006 №</w:t>
      </w:r>
      <w:r>
        <w:rPr>
          <w:rFonts w:eastAsia="Calibri"/>
          <w:sz w:val="28"/>
          <w:szCs w:val="28"/>
          <w:lang w:eastAsia="en-US"/>
        </w:rPr>
        <w:t> </w:t>
      </w:r>
      <w:r w:rsidRPr="007A0A9C">
        <w:rPr>
          <w:rFonts w:eastAsia="Calibri"/>
          <w:sz w:val="28"/>
          <w:szCs w:val="28"/>
          <w:lang w:eastAsia="en-US"/>
        </w:rPr>
        <w:t>152-ФЗ «О персональных данных».</w:t>
      </w:r>
    </w:p>
    <w:p w:rsidR="001F641E" w:rsidRPr="007A0A9C" w:rsidRDefault="001F641E" w:rsidP="001F641E">
      <w:pPr>
        <w:tabs>
          <w:tab w:val="left" w:pos="0"/>
        </w:tabs>
        <w:spacing w:line="240" w:lineRule="auto"/>
        <w:ind w:firstLine="709"/>
        <w:contextualSpacing/>
        <w:rPr>
          <w:rFonts w:eastAsia="Calibri"/>
          <w:sz w:val="28"/>
          <w:szCs w:val="24"/>
          <w:lang w:eastAsia="en-US"/>
        </w:rPr>
      </w:pPr>
      <w:r w:rsidRPr="007A0A9C">
        <w:rPr>
          <w:rFonts w:eastAsia="Calibri"/>
          <w:sz w:val="28"/>
          <w:szCs w:val="28"/>
          <w:lang w:eastAsia="en-US"/>
        </w:rPr>
        <w:t>Средняя</w:t>
      </w:r>
      <w:r w:rsidRPr="007A0A9C">
        <w:rPr>
          <w:rFonts w:eastAsia="Calibri"/>
          <w:sz w:val="28"/>
          <w:szCs w:val="24"/>
          <w:lang w:eastAsia="en-US"/>
        </w:rPr>
        <w:t xml:space="preserve"> нагрузка на сотрудника за </w:t>
      </w:r>
      <w:r>
        <w:rPr>
          <w:rFonts w:eastAsia="Calibri"/>
          <w:sz w:val="28"/>
          <w:szCs w:val="24"/>
          <w:lang w:eastAsia="en-US"/>
        </w:rPr>
        <w:t>2023</w:t>
      </w:r>
      <w:r w:rsidRPr="007A0A9C">
        <w:rPr>
          <w:rFonts w:eastAsia="Calibri"/>
          <w:sz w:val="28"/>
          <w:szCs w:val="24"/>
          <w:lang w:eastAsia="en-US"/>
        </w:rPr>
        <w:t xml:space="preserve"> г. – </w:t>
      </w:r>
      <w:r>
        <w:rPr>
          <w:rFonts w:eastAsia="Calibri"/>
          <w:sz w:val="28"/>
          <w:szCs w:val="24"/>
          <w:lang w:eastAsia="en-US"/>
        </w:rPr>
        <w:t>8,1, а за 2024 г. – 14,7</w:t>
      </w:r>
      <w:r w:rsidRPr="007A0A9C">
        <w:rPr>
          <w:rFonts w:eastAsia="Calibri"/>
          <w:sz w:val="28"/>
          <w:szCs w:val="24"/>
          <w:lang w:eastAsia="en-US"/>
        </w:rPr>
        <w:t xml:space="preserve">. Данный показатель получен путем деления количества плановых, внеплановых проверок и </w:t>
      </w:r>
      <w:r w:rsidRPr="00F57F89">
        <w:rPr>
          <w:rFonts w:eastAsia="Calibri"/>
          <w:sz w:val="28"/>
          <w:szCs w:val="28"/>
          <w:lang w:eastAsia="en-US"/>
        </w:rPr>
        <w:t>мероприяти</w:t>
      </w:r>
      <w:r>
        <w:rPr>
          <w:rFonts w:eastAsia="Calibri"/>
          <w:sz w:val="28"/>
          <w:szCs w:val="28"/>
          <w:lang w:eastAsia="en-US"/>
        </w:rPr>
        <w:t>й</w:t>
      </w:r>
      <w:r w:rsidRPr="00F57F89">
        <w:rPr>
          <w:rFonts w:eastAsia="Calibri"/>
          <w:sz w:val="28"/>
          <w:szCs w:val="28"/>
          <w:lang w:eastAsia="en-US"/>
        </w:rPr>
        <w:t xml:space="preserve"> по контролю без взаимодействия с контролируемыми лицами</w:t>
      </w:r>
      <w:r w:rsidRPr="007A0A9C">
        <w:rPr>
          <w:rFonts w:eastAsia="Calibri"/>
          <w:sz w:val="28"/>
          <w:szCs w:val="24"/>
          <w:lang w:eastAsia="en-US"/>
        </w:rPr>
        <w:t xml:space="preserve">, выявленных нарушений, выданных предписаний и составленных протоколов на количество штатных сотрудников. Показатель средней нагрузки </w:t>
      </w:r>
      <w:r>
        <w:rPr>
          <w:rFonts w:eastAsia="Calibri"/>
          <w:sz w:val="28"/>
          <w:szCs w:val="24"/>
          <w:lang w:eastAsia="en-US"/>
        </w:rPr>
        <w:t>уменьшился</w:t>
      </w:r>
      <w:r w:rsidRPr="007A0A9C">
        <w:rPr>
          <w:rFonts w:eastAsia="Calibri"/>
          <w:sz w:val="28"/>
          <w:szCs w:val="24"/>
          <w:lang w:eastAsia="en-US"/>
        </w:rPr>
        <w:t xml:space="preserve">, в связи с </w:t>
      </w:r>
      <w:r>
        <w:rPr>
          <w:rFonts w:eastAsia="Calibri"/>
          <w:sz w:val="28"/>
          <w:szCs w:val="24"/>
          <w:lang w:eastAsia="en-US"/>
        </w:rPr>
        <w:t>отменой плановых проверок.</w:t>
      </w:r>
    </w:p>
    <w:p w:rsidR="001F641E" w:rsidRPr="007A0A9C" w:rsidRDefault="001F641E" w:rsidP="001F641E">
      <w:pPr>
        <w:tabs>
          <w:tab w:val="left" w:pos="0"/>
        </w:tabs>
        <w:spacing w:line="240" w:lineRule="auto"/>
        <w:ind w:firstLine="709"/>
        <w:contextualSpacing/>
        <w:rPr>
          <w:rFonts w:eastAsia="Calibri"/>
          <w:sz w:val="28"/>
          <w:szCs w:val="24"/>
          <w:lang w:eastAsia="en-US"/>
        </w:rPr>
      </w:pPr>
      <w:r w:rsidRPr="007A0A9C">
        <w:rPr>
          <w:rFonts w:eastAsia="Calibri"/>
          <w:sz w:val="28"/>
          <w:szCs w:val="24"/>
          <w:lang w:eastAsia="en-US"/>
        </w:rPr>
        <w:t>Типовые нарушения операторов в области персональных данных:</w:t>
      </w:r>
    </w:p>
    <w:p w:rsidR="001F641E" w:rsidRDefault="001F641E" w:rsidP="001F641E">
      <w:pPr>
        <w:tabs>
          <w:tab w:val="left" w:pos="0"/>
          <w:tab w:val="left" w:pos="360"/>
        </w:tabs>
        <w:autoSpaceDE w:val="0"/>
        <w:autoSpaceDN w:val="0"/>
        <w:spacing w:line="240" w:lineRule="auto"/>
        <w:ind w:firstLine="709"/>
        <w:contextualSpacing/>
        <w:rPr>
          <w:rFonts w:eastAsia="Calibri"/>
          <w:b/>
          <w:sz w:val="28"/>
          <w:szCs w:val="28"/>
          <w:lang w:eastAsia="en-US"/>
        </w:rPr>
      </w:pPr>
      <w:r w:rsidRPr="007A0A9C">
        <w:rPr>
          <w:rFonts w:eastAsia="Calibri"/>
          <w:b/>
          <w:sz w:val="28"/>
          <w:szCs w:val="28"/>
          <w:lang w:eastAsia="en-US"/>
        </w:rPr>
        <w:t>-</w:t>
      </w:r>
      <w:r>
        <w:rPr>
          <w:rFonts w:eastAsia="Calibri"/>
          <w:b/>
          <w:sz w:val="28"/>
          <w:szCs w:val="28"/>
          <w:lang w:eastAsia="en-US"/>
        </w:rPr>
        <w:t> </w:t>
      </w:r>
      <w:r w:rsidRPr="007A0A9C">
        <w:rPr>
          <w:rFonts w:eastAsia="Calibri"/>
          <w:b/>
          <w:sz w:val="28"/>
          <w:szCs w:val="28"/>
          <w:lang w:eastAsia="en-US"/>
        </w:rPr>
        <w:t>ч. 3 ст. 22</w:t>
      </w:r>
      <w:r w:rsidRPr="007A0A9C">
        <w:rPr>
          <w:rFonts w:eastAsia="Calibri"/>
          <w:sz w:val="28"/>
          <w:szCs w:val="28"/>
          <w:lang w:eastAsia="en-US"/>
        </w:rPr>
        <w:t xml:space="preserve"> Федерального закона от 27.07.2006 № 152-ФЗ »О персональных данных», </w:t>
      </w:r>
      <w:r>
        <w:rPr>
          <w:rFonts w:eastAsia="Calibri"/>
          <w:sz w:val="28"/>
          <w:szCs w:val="28"/>
          <w:lang w:eastAsia="en-US"/>
        </w:rPr>
        <w:t>п</w:t>
      </w:r>
      <w:r w:rsidRPr="000D0B3C">
        <w:rPr>
          <w:rFonts w:eastAsia="Calibri"/>
          <w:sz w:val="28"/>
          <w:szCs w:val="28"/>
          <w:lang w:eastAsia="en-US"/>
        </w:rPr>
        <w:t>редставление в уполномоченный орган уведомления об обработке персональных данных, содержащего неполные и (или) недостоверные сведения</w:t>
      </w:r>
      <w:r w:rsidRPr="007A0A9C">
        <w:rPr>
          <w:rFonts w:eastAsia="Calibri"/>
          <w:sz w:val="28"/>
          <w:szCs w:val="28"/>
          <w:lang w:eastAsia="en-US"/>
        </w:rPr>
        <w:t>;</w:t>
      </w:r>
    </w:p>
    <w:p w:rsidR="001F641E" w:rsidRDefault="001F641E" w:rsidP="001F641E">
      <w:pPr>
        <w:tabs>
          <w:tab w:val="left" w:pos="0"/>
          <w:tab w:val="left" w:pos="360"/>
        </w:tabs>
        <w:autoSpaceDE w:val="0"/>
        <w:autoSpaceDN w:val="0"/>
        <w:spacing w:line="240" w:lineRule="auto"/>
        <w:ind w:firstLine="709"/>
        <w:contextualSpacing/>
        <w:rPr>
          <w:rFonts w:eastAsia="Calibri"/>
          <w:b/>
          <w:sz w:val="28"/>
          <w:szCs w:val="28"/>
          <w:lang w:eastAsia="en-US"/>
        </w:rPr>
      </w:pPr>
      <w:r>
        <w:rPr>
          <w:rFonts w:eastAsia="Calibri"/>
          <w:b/>
          <w:sz w:val="28"/>
          <w:szCs w:val="28"/>
          <w:lang w:eastAsia="en-US"/>
        </w:rPr>
        <w:t>- </w:t>
      </w:r>
      <w:r w:rsidRPr="000D0B3C">
        <w:rPr>
          <w:rFonts w:eastAsia="Calibri"/>
          <w:b/>
          <w:sz w:val="28"/>
          <w:szCs w:val="28"/>
          <w:lang w:eastAsia="en-US"/>
        </w:rPr>
        <w:t xml:space="preserve">ч. 1 ст.18.1 </w:t>
      </w:r>
      <w:r w:rsidRPr="000D0B3C">
        <w:rPr>
          <w:rFonts w:eastAsia="Calibri"/>
          <w:sz w:val="28"/>
          <w:szCs w:val="28"/>
          <w:lang w:eastAsia="en-US"/>
        </w:rPr>
        <w:t>Федерального закона о</w:t>
      </w:r>
      <w:r>
        <w:rPr>
          <w:rFonts w:eastAsia="Calibri"/>
          <w:sz w:val="28"/>
          <w:szCs w:val="28"/>
          <w:lang w:eastAsia="en-US"/>
        </w:rPr>
        <w:t>т 27.07.2006</w:t>
      </w:r>
      <w:r w:rsidRPr="000D0B3C">
        <w:rPr>
          <w:rFonts w:eastAsia="Calibri"/>
          <w:sz w:val="28"/>
          <w:szCs w:val="28"/>
          <w:lang w:eastAsia="en-US"/>
        </w:rPr>
        <w:t xml:space="preserve"> № 152-ФЗ </w:t>
      </w:r>
      <w:r>
        <w:rPr>
          <w:rFonts w:eastAsia="Calibri"/>
          <w:sz w:val="28"/>
          <w:szCs w:val="28"/>
          <w:lang w:eastAsia="en-US"/>
        </w:rPr>
        <w:t>«О персональных данных», н</w:t>
      </w:r>
      <w:r w:rsidRPr="000D0B3C">
        <w:rPr>
          <w:rFonts w:eastAsia="Calibri"/>
          <w:sz w:val="28"/>
          <w:szCs w:val="28"/>
          <w:lang w:eastAsia="en-US"/>
        </w:rPr>
        <w:t>епринятие оператором мер, необходимых и достаточных для обеспечения выполнения обязанностей, предусмотренных Федеральным законом о</w:t>
      </w:r>
      <w:r>
        <w:rPr>
          <w:rFonts w:eastAsia="Calibri"/>
          <w:sz w:val="28"/>
          <w:szCs w:val="28"/>
          <w:lang w:eastAsia="en-US"/>
        </w:rPr>
        <w:t>т 27.07.2006</w:t>
      </w:r>
      <w:r w:rsidRPr="000D0B3C">
        <w:rPr>
          <w:rFonts w:eastAsia="Calibri"/>
          <w:sz w:val="28"/>
          <w:szCs w:val="28"/>
          <w:lang w:eastAsia="en-US"/>
        </w:rPr>
        <w:t xml:space="preserve"> № 152-ФЗ </w:t>
      </w:r>
      <w:r>
        <w:rPr>
          <w:rFonts w:eastAsia="Calibri"/>
          <w:sz w:val="28"/>
          <w:szCs w:val="28"/>
          <w:lang w:eastAsia="en-US"/>
        </w:rPr>
        <w:t>«О персональных данных»</w:t>
      </w:r>
      <w:r w:rsidRPr="000D0B3C">
        <w:rPr>
          <w:rFonts w:eastAsia="Calibri"/>
          <w:sz w:val="28"/>
          <w:szCs w:val="28"/>
          <w:lang w:eastAsia="en-US"/>
        </w:rPr>
        <w:t xml:space="preserve"> и принятыми в соответствии с ним нормативными правовыми актами</w:t>
      </w:r>
      <w:r>
        <w:rPr>
          <w:rFonts w:eastAsia="Calibri"/>
          <w:sz w:val="28"/>
          <w:szCs w:val="28"/>
          <w:lang w:eastAsia="en-US"/>
        </w:rPr>
        <w:t>;</w:t>
      </w:r>
    </w:p>
    <w:p w:rsidR="001F641E" w:rsidRPr="000D0B3C" w:rsidRDefault="001F641E" w:rsidP="001F641E">
      <w:pPr>
        <w:tabs>
          <w:tab w:val="left" w:pos="0"/>
          <w:tab w:val="left" w:pos="360"/>
        </w:tabs>
        <w:autoSpaceDE w:val="0"/>
        <w:autoSpaceDN w:val="0"/>
        <w:spacing w:line="240" w:lineRule="auto"/>
        <w:ind w:firstLine="709"/>
        <w:contextualSpacing/>
        <w:rPr>
          <w:rFonts w:eastAsia="Calibri"/>
          <w:sz w:val="28"/>
          <w:szCs w:val="28"/>
          <w:lang w:eastAsia="en-US"/>
        </w:rPr>
      </w:pPr>
      <w:r>
        <w:rPr>
          <w:rFonts w:eastAsia="Calibri"/>
          <w:b/>
          <w:sz w:val="28"/>
          <w:szCs w:val="28"/>
          <w:lang w:eastAsia="en-US"/>
        </w:rPr>
        <w:t>- </w:t>
      </w:r>
      <w:r w:rsidRPr="000D0B3C">
        <w:rPr>
          <w:rFonts w:eastAsia="Calibri"/>
          <w:b/>
          <w:sz w:val="28"/>
          <w:szCs w:val="28"/>
          <w:lang w:eastAsia="en-US"/>
        </w:rPr>
        <w:t xml:space="preserve">п.п. б) п. 1 </w:t>
      </w:r>
      <w:r w:rsidRPr="000D0B3C">
        <w:rPr>
          <w:rFonts w:eastAsia="Calibri"/>
          <w:sz w:val="28"/>
          <w:szCs w:val="28"/>
          <w:lang w:eastAsia="en-US"/>
        </w:rPr>
        <w:t xml:space="preserve">Перечня мер, направленных на обеспечение выполнения обязанностей, предусмотренных Федеральным законом </w:t>
      </w:r>
      <w:r>
        <w:rPr>
          <w:rFonts w:eastAsia="Calibri"/>
          <w:sz w:val="28"/>
          <w:szCs w:val="28"/>
          <w:lang w:eastAsia="en-US"/>
        </w:rPr>
        <w:t>«</w:t>
      </w:r>
      <w:r w:rsidRPr="000D0B3C">
        <w:rPr>
          <w:rFonts w:eastAsia="Calibri"/>
          <w:sz w:val="28"/>
          <w:szCs w:val="28"/>
          <w:lang w:eastAsia="en-US"/>
        </w:rPr>
        <w:t>О персональных данных</w:t>
      </w:r>
      <w:r>
        <w:rPr>
          <w:rFonts w:eastAsia="Calibri"/>
          <w:sz w:val="28"/>
          <w:szCs w:val="28"/>
          <w:lang w:eastAsia="en-US"/>
        </w:rPr>
        <w:t>»</w:t>
      </w:r>
      <w:r w:rsidRPr="000D0B3C">
        <w:rPr>
          <w:rFonts w:eastAsia="Calibri"/>
          <w:sz w:val="28"/>
          <w:szCs w:val="28"/>
          <w:lang w:eastAsia="en-US"/>
        </w:rPr>
        <w:t xml:space="preserve">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w:t>
      </w:r>
      <w:r>
        <w:rPr>
          <w:rFonts w:eastAsia="Calibri"/>
          <w:sz w:val="28"/>
          <w:szCs w:val="28"/>
          <w:lang w:eastAsia="en-US"/>
        </w:rPr>
        <w:t>ства Российской Федерации от 21.03.</w:t>
      </w:r>
      <w:r w:rsidRPr="000D0B3C">
        <w:rPr>
          <w:rFonts w:eastAsia="Calibri"/>
          <w:sz w:val="28"/>
          <w:szCs w:val="28"/>
          <w:lang w:eastAsia="en-US"/>
        </w:rPr>
        <w:t>2012 № 211</w:t>
      </w:r>
      <w:r>
        <w:rPr>
          <w:rFonts w:eastAsia="Calibri"/>
          <w:sz w:val="28"/>
          <w:szCs w:val="28"/>
          <w:lang w:eastAsia="en-US"/>
        </w:rPr>
        <w:t>, н</w:t>
      </w:r>
      <w:r w:rsidRPr="000D0B3C">
        <w:rPr>
          <w:rFonts w:eastAsia="Calibri"/>
          <w:sz w:val="28"/>
          <w:szCs w:val="28"/>
          <w:lang w:eastAsia="en-US"/>
        </w:rPr>
        <w:t>епринятие государственным или муниципальным органом мер по утверждению документов, регламентирующих обработку персональных данных</w:t>
      </w:r>
      <w:r>
        <w:rPr>
          <w:rFonts w:eastAsia="Calibri"/>
          <w:sz w:val="28"/>
          <w:szCs w:val="28"/>
          <w:lang w:eastAsia="en-US"/>
        </w:rPr>
        <w:t>.</w:t>
      </w:r>
    </w:p>
    <w:p w:rsidR="001F641E" w:rsidRDefault="001F641E" w:rsidP="001F641E">
      <w:pPr>
        <w:tabs>
          <w:tab w:val="left" w:pos="0"/>
          <w:tab w:val="left" w:pos="360"/>
        </w:tabs>
        <w:autoSpaceDE w:val="0"/>
        <w:autoSpaceDN w:val="0"/>
        <w:spacing w:line="240" w:lineRule="auto"/>
        <w:contextualSpacing/>
        <w:rPr>
          <w:rFonts w:eastAsia="Calibri"/>
          <w:sz w:val="28"/>
          <w:szCs w:val="28"/>
          <w:lang w:eastAsia="en-US"/>
        </w:rPr>
      </w:pPr>
    </w:p>
    <w:p w:rsidR="001F641E" w:rsidRDefault="001F641E" w:rsidP="001F641E">
      <w:pPr>
        <w:tabs>
          <w:tab w:val="left" w:pos="0"/>
          <w:tab w:val="left" w:pos="360"/>
        </w:tabs>
        <w:autoSpaceDE w:val="0"/>
        <w:autoSpaceDN w:val="0"/>
        <w:spacing w:line="240" w:lineRule="auto"/>
        <w:contextualSpacing/>
        <w:rPr>
          <w:rFonts w:eastAsia="Calibri"/>
          <w:sz w:val="28"/>
          <w:szCs w:val="28"/>
          <w:lang w:eastAsia="en-US"/>
        </w:rPr>
      </w:pPr>
    </w:p>
    <w:p w:rsidR="001F641E" w:rsidRDefault="001F641E" w:rsidP="001F641E">
      <w:pPr>
        <w:tabs>
          <w:tab w:val="left" w:pos="0"/>
          <w:tab w:val="left" w:pos="360"/>
        </w:tabs>
        <w:autoSpaceDE w:val="0"/>
        <w:autoSpaceDN w:val="0"/>
        <w:spacing w:line="240" w:lineRule="auto"/>
        <w:contextualSpacing/>
        <w:rPr>
          <w:rFonts w:eastAsia="Calibri"/>
          <w:sz w:val="28"/>
          <w:szCs w:val="28"/>
          <w:lang w:eastAsia="en-US"/>
        </w:rPr>
      </w:pPr>
    </w:p>
    <w:p w:rsidR="001F641E" w:rsidRDefault="001F641E" w:rsidP="001F641E">
      <w:pPr>
        <w:tabs>
          <w:tab w:val="left" w:pos="0"/>
          <w:tab w:val="left" w:pos="360"/>
        </w:tabs>
        <w:autoSpaceDE w:val="0"/>
        <w:autoSpaceDN w:val="0"/>
        <w:spacing w:line="240" w:lineRule="auto"/>
        <w:contextualSpacing/>
        <w:rPr>
          <w:rFonts w:eastAsia="Calibri"/>
          <w:sz w:val="28"/>
          <w:szCs w:val="28"/>
          <w:lang w:eastAsia="en-US"/>
        </w:rPr>
      </w:pPr>
    </w:p>
    <w:p w:rsidR="001F641E" w:rsidRDefault="001F641E" w:rsidP="001F641E">
      <w:pPr>
        <w:tabs>
          <w:tab w:val="left" w:pos="0"/>
          <w:tab w:val="left" w:pos="360"/>
        </w:tabs>
        <w:autoSpaceDE w:val="0"/>
        <w:autoSpaceDN w:val="0"/>
        <w:spacing w:line="240" w:lineRule="auto"/>
        <w:contextualSpacing/>
        <w:rPr>
          <w:rFonts w:eastAsia="Calibri"/>
          <w:sz w:val="28"/>
          <w:szCs w:val="28"/>
          <w:lang w:eastAsia="en-US"/>
        </w:rPr>
      </w:pPr>
    </w:p>
    <w:p w:rsidR="001F641E" w:rsidRPr="007A0A9C" w:rsidRDefault="001F641E" w:rsidP="001F641E">
      <w:pPr>
        <w:tabs>
          <w:tab w:val="left" w:pos="0"/>
          <w:tab w:val="left" w:pos="360"/>
        </w:tabs>
        <w:autoSpaceDE w:val="0"/>
        <w:autoSpaceDN w:val="0"/>
        <w:spacing w:line="240" w:lineRule="auto"/>
        <w:contextualSpacing/>
        <w:rPr>
          <w:rFonts w:eastAsia="Calibri"/>
          <w:sz w:val="28"/>
          <w:szCs w:val="28"/>
          <w:lang w:eastAsia="en-US"/>
        </w:rPr>
      </w:pPr>
    </w:p>
    <w:p w:rsidR="001F641E" w:rsidRPr="007A0A9C" w:rsidRDefault="001F641E" w:rsidP="001F641E">
      <w:pPr>
        <w:spacing w:line="240" w:lineRule="auto"/>
        <w:contextualSpacing/>
        <w:jc w:val="center"/>
        <w:rPr>
          <w:i/>
          <w:sz w:val="28"/>
          <w:szCs w:val="26"/>
        </w:rPr>
      </w:pPr>
      <w:r w:rsidRPr="007A0A9C">
        <w:rPr>
          <w:i/>
          <w:sz w:val="28"/>
          <w:szCs w:val="26"/>
        </w:rPr>
        <w:t>Ведение реестра операторов, осуществляющих обработку</w:t>
      </w:r>
      <w:r>
        <w:rPr>
          <w:i/>
          <w:sz w:val="28"/>
          <w:szCs w:val="26"/>
        </w:rPr>
        <w:br/>
      </w:r>
      <w:r w:rsidRPr="007A0A9C">
        <w:rPr>
          <w:i/>
          <w:sz w:val="28"/>
          <w:szCs w:val="26"/>
        </w:rPr>
        <w:t>персональных данных</w:t>
      </w:r>
    </w:p>
    <w:p w:rsidR="001F641E" w:rsidRPr="007A0A9C" w:rsidRDefault="001F641E" w:rsidP="001F641E">
      <w:pPr>
        <w:spacing w:line="240" w:lineRule="auto"/>
        <w:jc w:val="center"/>
        <w:rPr>
          <w:sz w:val="28"/>
          <w:szCs w:val="28"/>
        </w:rPr>
      </w:pPr>
      <w:r w:rsidRPr="007A0A9C">
        <w:rPr>
          <w:sz w:val="28"/>
          <w:szCs w:val="26"/>
        </w:rPr>
        <w:t xml:space="preserve">Полномочие исполняют </w:t>
      </w:r>
      <w:r>
        <w:rPr>
          <w:sz w:val="28"/>
          <w:szCs w:val="26"/>
        </w:rPr>
        <w:t>7</w:t>
      </w:r>
      <w:r w:rsidRPr="007A0A9C">
        <w:rPr>
          <w:sz w:val="28"/>
          <w:szCs w:val="26"/>
        </w:rPr>
        <w:t xml:space="preserve"> </w:t>
      </w:r>
      <w:r w:rsidRPr="007A0A9C">
        <w:rPr>
          <w:sz w:val="28"/>
          <w:szCs w:val="28"/>
        </w:rPr>
        <w:t>специалистов.</w:t>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1843"/>
        <w:gridCol w:w="1843"/>
      </w:tblGrid>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ind w:left="567"/>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2023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2024 г.</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sidRPr="007A0A9C">
              <w:rPr>
                <w:sz w:val="24"/>
                <w:szCs w:val="24"/>
              </w:rPr>
              <w:t>Количество поступивших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504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210</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Количество поступивших уведомлений по направленным письмам</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0</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1F641E" w:rsidRPr="007A0A9C" w:rsidRDefault="001F641E" w:rsidP="00E362D4">
            <w:pPr>
              <w:spacing w:line="240" w:lineRule="auto"/>
              <w:ind w:left="-22"/>
              <w:jc w:val="center"/>
              <w:rPr>
                <w:sz w:val="24"/>
                <w:szCs w:val="24"/>
              </w:rPr>
            </w:pPr>
            <w:r w:rsidRPr="007A0A9C">
              <w:rPr>
                <w:sz w:val="24"/>
                <w:szCs w:val="24"/>
              </w:rPr>
              <w:t>Количество поступивших писем о внесении изменений в сведения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129</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Количество внесенных в реестр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755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183</w:t>
            </w:r>
          </w:p>
        </w:tc>
      </w:tr>
      <w:tr w:rsidR="001F641E" w:rsidRPr="007A0A9C" w:rsidTr="00E362D4">
        <w:trPr>
          <w:trHeight w:val="992"/>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Количество писем, направленных, в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0</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 xml:space="preserve">Количество писем, поступивших по направленным операторам </w:t>
            </w:r>
          </w:p>
          <w:p w:rsidR="001F641E" w:rsidRPr="007A0A9C" w:rsidRDefault="001F641E" w:rsidP="00E362D4">
            <w:pPr>
              <w:spacing w:line="240" w:lineRule="auto"/>
              <w:ind w:left="-22"/>
              <w:jc w:val="center"/>
              <w:rPr>
                <w:sz w:val="24"/>
                <w:szCs w:val="24"/>
              </w:rPr>
            </w:pPr>
            <w:r w:rsidRPr="007A0A9C">
              <w:rPr>
                <w:sz w:val="24"/>
                <w:szCs w:val="24"/>
              </w:rPr>
              <w:t>(ч. 2.1 ст.25)</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0</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 xml:space="preserve">Количество составленных протоколов об АПН </w:t>
            </w:r>
          </w:p>
          <w:p w:rsidR="001F641E" w:rsidRPr="007A0A9C" w:rsidRDefault="001F641E" w:rsidP="00E362D4">
            <w:pPr>
              <w:spacing w:line="240" w:lineRule="auto"/>
              <w:ind w:left="-22"/>
              <w:jc w:val="center"/>
              <w:rPr>
                <w:sz w:val="24"/>
                <w:szCs w:val="24"/>
              </w:rPr>
            </w:pPr>
            <w:r w:rsidRPr="007A0A9C">
              <w:rPr>
                <w:sz w:val="24"/>
                <w:szCs w:val="24"/>
              </w:rPr>
              <w:t>по ст.19.7 КоАП РФ</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0</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Количество заявлений об исключении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9</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Количество исключенных сведений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9</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 xml:space="preserve">Количество заявлений о предоставлении выписок </w:t>
            </w:r>
          </w:p>
          <w:p w:rsidR="001F641E" w:rsidRPr="007A0A9C" w:rsidRDefault="001F641E" w:rsidP="00E362D4">
            <w:pPr>
              <w:spacing w:line="240" w:lineRule="auto"/>
              <w:ind w:left="-22"/>
              <w:jc w:val="center"/>
              <w:rPr>
                <w:sz w:val="24"/>
                <w:szCs w:val="24"/>
              </w:rPr>
            </w:pPr>
            <w:r w:rsidRPr="007A0A9C">
              <w:rPr>
                <w:sz w:val="24"/>
                <w:szCs w:val="24"/>
              </w:rPr>
              <w:t>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0</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Количество предоставленных выписок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0</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 xml:space="preserve">Количество внесенных изменений в сведения </w:t>
            </w:r>
          </w:p>
          <w:p w:rsidR="001F641E" w:rsidRPr="007A0A9C" w:rsidRDefault="001F641E" w:rsidP="00E362D4">
            <w:pPr>
              <w:spacing w:line="240" w:lineRule="auto"/>
              <w:ind w:left="-22"/>
              <w:jc w:val="center"/>
              <w:rPr>
                <w:sz w:val="24"/>
                <w:szCs w:val="24"/>
              </w:rPr>
            </w:pPr>
            <w:r w:rsidRPr="007A0A9C">
              <w:rPr>
                <w:sz w:val="24"/>
                <w:szCs w:val="24"/>
              </w:rPr>
              <w:t>об операторах</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668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274</w:t>
            </w:r>
          </w:p>
        </w:tc>
      </w:tr>
      <w:tr w:rsidR="001F641E" w:rsidRPr="007A0A9C" w:rsidTr="00E362D4">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ind w:left="-22"/>
              <w:jc w:val="center"/>
              <w:rPr>
                <w:sz w:val="24"/>
                <w:szCs w:val="24"/>
              </w:rPr>
            </w:pPr>
            <w:r w:rsidRPr="007A0A9C">
              <w:rPr>
                <w:sz w:val="24"/>
                <w:szCs w:val="24"/>
              </w:rPr>
              <w:t>Нарушения сроков обработки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1F641E" w:rsidRPr="007A0A9C" w:rsidRDefault="001F641E" w:rsidP="00E362D4">
            <w:pPr>
              <w:spacing w:line="240" w:lineRule="auto"/>
              <w:jc w:val="center"/>
              <w:rPr>
                <w:sz w:val="24"/>
                <w:szCs w:val="24"/>
              </w:rPr>
            </w:pPr>
            <w:r>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41E" w:rsidRPr="007A0A9C" w:rsidRDefault="001F641E" w:rsidP="00E362D4">
            <w:pPr>
              <w:spacing w:line="240" w:lineRule="auto"/>
              <w:jc w:val="center"/>
              <w:rPr>
                <w:sz w:val="24"/>
                <w:szCs w:val="24"/>
              </w:rPr>
            </w:pPr>
            <w:r>
              <w:rPr>
                <w:sz w:val="24"/>
                <w:szCs w:val="24"/>
              </w:rPr>
              <w:t>0</w:t>
            </w:r>
          </w:p>
        </w:tc>
      </w:tr>
    </w:tbl>
    <w:p w:rsidR="001F641E" w:rsidRPr="007A0A9C" w:rsidRDefault="001F641E" w:rsidP="001F641E">
      <w:pPr>
        <w:spacing w:line="240" w:lineRule="auto"/>
        <w:ind w:left="567"/>
        <w:rPr>
          <w:sz w:val="28"/>
          <w:szCs w:val="28"/>
        </w:rPr>
      </w:pPr>
    </w:p>
    <w:p w:rsidR="001F641E" w:rsidRPr="007A0A9C" w:rsidRDefault="001F641E" w:rsidP="001F641E">
      <w:pPr>
        <w:spacing w:line="240" w:lineRule="auto"/>
        <w:ind w:firstLine="709"/>
        <w:contextualSpacing/>
        <w:rPr>
          <w:rFonts w:eastAsia="Calibri"/>
          <w:sz w:val="28"/>
          <w:szCs w:val="28"/>
          <w:lang w:eastAsia="en-US"/>
        </w:rPr>
      </w:pPr>
      <w:r w:rsidRPr="007A0A9C">
        <w:rPr>
          <w:rFonts w:eastAsia="Calibri"/>
          <w:sz w:val="28"/>
          <w:szCs w:val="28"/>
          <w:lang w:eastAsia="en-US"/>
        </w:rPr>
        <w:t>По состоянию на 3</w:t>
      </w:r>
      <w:r>
        <w:rPr>
          <w:rFonts w:eastAsia="Calibri"/>
          <w:sz w:val="28"/>
          <w:szCs w:val="28"/>
          <w:lang w:eastAsia="en-US"/>
        </w:rPr>
        <w:t>1</w:t>
      </w:r>
      <w:r w:rsidRPr="007A0A9C">
        <w:rPr>
          <w:rFonts w:eastAsia="Calibri"/>
          <w:sz w:val="28"/>
          <w:szCs w:val="28"/>
          <w:lang w:eastAsia="en-US"/>
        </w:rPr>
        <w:t>.03.</w:t>
      </w:r>
      <w:r>
        <w:rPr>
          <w:rFonts w:eastAsia="Calibri"/>
          <w:sz w:val="28"/>
          <w:szCs w:val="28"/>
          <w:lang w:eastAsia="en-US"/>
        </w:rPr>
        <w:t xml:space="preserve">2024 </w:t>
      </w:r>
      <w:r w:rsidRPr="007A0A9C">
        <w:rPr>
          <w:rFonts w:eastAsia="Calibri"/>
          <w:sz w:val="28"/>
          <w:szCs w:val="28"/>
          <w:lang w:eastAsia="en-US"/>
        </w:rPr>
        <w:t xml:space="preserve">в Реестр включено </w:t>
      </w:r>
      <w:r>
        <w:rPr>
          <w:rFonts w:eastAsia="Calibri"/>
          <w:sz w:val="28"/>
          <w:szCs w:val="28"/>
          <w:lang w:eastAsia="en-US"/>
        </w:rPr>
        <w:t>16 993</w:t>
      </w:r>
      <w:r w:rsidRPr="007A0A9C">
        <w:rPr>
          <w:rFonts w:eastAsia="Calibri"/>
          <w:sz w:val="28"/>
          <w:szCs w:val="28"/>
          <w:lang w:eastAsia="en-US"/>
        </w:rPr>
        <w:t xml:space="preserve"> Операторов.</w:t>
      </w:r>
    </w:p>
    <w:p w:rsidR="001F641E" w:rsidRPr="007A0A9C" w:rsidRDefault="001F641E" w:rsidP="001F641E">
      <w:pPr>
        <w:shd w:val="clear" w:color="auto" w:fill="FFFFFF"/>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w:t>
      </w:r>
      <w:r>
        <w:rPr>
          <w:rFonts w:eastAsia="Calibri"/>
          <w:sz w:val="28"/>
          <w:szCs w:val="28"/>
          <w:lang w:eastAsia="en-US"/>
        </w:rPr>
        <w:t>органы государственной власти.</w:t>
      </w:r>
    </w:p>
    <w:p w:rsidR="001F641E" w:rsidRPr="007A0A9C" w:rsidRDefault="001F641E" w:rsidP="001F641E">
      <w:pPr>
        <w:spacing w:line="240" w:lineRule="auto"/>
        <w:ind w:firstLine="709"/>
        <w:rPr>
          <w:rFonts w:eastAsia="Calibri"/>
          <w:sz w:val="28"/>
          <w:szCs w:val="28"/>
          <w:lang w:eastAsia="en-US"/>
        </w:rPr>
      </w:pPr>
      <w:r w:rsidRPr="007A0A9C">
        <w:rPr>
          <w:rFonts w:eastAsia="Calibri"/>
          <w:sz w:val="28"/>
          <w:szCs w:val="28"/>
          <w:lang w:eastAsia="en-US"/>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1F641E" w:rsidRPr="007A0A9C" w:rsidRDefault="001F641E" w:rsidP="001F641E">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w:t>
      </w:r>
    </w:p>
    <w:p w:rsidR="001F641E" w:rsidRPr="007A0A9C" w:rsidRDefault="001F641E" w:rsidP="001F641E">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1F641E" w:rsidRPr="007A0A9C" w:rsidRDefault="001F641E" w:rsidP="001F641E">
      <w:pPr>
        <w:tabs>
          <w:tab w:val="left" w:pos="426"/>
        </w:tabs>
        <w:spacing w:line="240" w:lineRule="auto"/>
        <w:contextualSpacing/>
        <w:rPr>
          <w:rFonts w:eastAsia="Calibri"/>
          <w:sz w:val="28"/>
          <w:szCs w:val="28"/>
          <w:lang w:eastAsia="en-US"/>
        </w:rPr>
      </w:pPr>
    </w:p>
    <w:p w:rsidR="001F641E" w:rsidRPr="00894E70" w:rsidRDefault="001F641E" w:rsidP="001F641E">
      <w:pPr>
        <w:spacing w:line="240" w:lineRule="auto"/>
        <w:contextualSpacing/>
        <w:jc w:val="center"/>
        <w:rPr>
          <w:i/>
          <w:sz w:val="28"/>
          <w:szCs w:val="26"/>
        </w:rPr>
      </w:pPr>
      <w:r w:rsidRPr="00894E70">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894E70">
        <w:rPr>
          <w:i/>
          <w:sz w:val="28"/>
          <w:szCs w:val="26"/>
        </w:rPr>
        <w:br/>
        <w:t>и информационно-публичной деятельности в области защиты</w:t>
      </w:r>
      <w:r w:rsidRPr="00894E70">
        <w:rPr>
          <w:i/>
          <w:sz w:val="28"/>
          <w:szCs w:val="26"/>
        </w:rPr>
        <w:br/>
        <w:t>прав субъектов персональных данных</w:t>
      </w:r>
    </w:p>
    <w:p w:rsidR="00E3105D" w:rsidRDefault="00E3105D" w:rsidP="001F641E">
      <w:pPr>
        <w:tabs>
          <w:tab w:val="left" w:pos="567"/>
        </w:tabs>
        <w:spacing w:line="240" w:lineRule="auto"/>
        <w:ind w:firstLine="709"/>
        <w:contextualSpacing/>
        <w:rPr>
          <w:rFonts w:eastAsia="Calibri"/>
          <w:sz w:val="28"/>
          <w:szCs w:val="28"/>
        </w:rPr>
      </w:pPr>
    </w:p>
    <w:p w:rsidR="001F641E" w:rsidRPr="006E6548" w:rsidRDefault="001F641E" w:rsidP="001F641E">
      <w:pPr>
        <w:tabs>
          <w:tab w:val="left" w:pos="567"/>
        </w:tabs>
        <w:spacing w:line="240" w:lineRule="auto"/>
        <w:ind w:firstLine="709"/>
        <w:contextualSpacing/>
        <w:rPr>
          <w:rFonts w:eastAsia="Calibri"/>
          <w:sz w:val="28"/>
          <w:szCs w:val="28"/>
        </w:rPr>
      </w:pPr>
      <w:r w:rsidRPr="002430DC">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w:t>
      </w:r>
      <w:r w:rsidRPr="007A0A9C">
        <w:rPr>
          <w:rFonts w:eastAsia="Calibri"/>
          <w:sz w:val="28"/>
          <w:szCs w:val="28"/>
        </w:rPr>
        <w:t xml:space="preserve"> в 1 квартале </w:t>
      </w:r>
      <w:r>
        <w:rPr>
          <w:rFonts w:eastAsia="Calibri"/>
          <w:sz w:val="28"/>
          <w:szCs w:val="28"/>
        </w:rPr>
        <w:t>2024</w:t>
      </w:r>
      <w:r w:rsidRPr="007A0A9C">
        <w:rPr>
          <w:rFonts w:eastAsia="Calibri"/>
          <w:sz w:val="28"/>
          <w:szCs w:val="28"/>
        </w:rPr>
        <w:t xml:space="preserve"> г., сотрудники управления приняли участие и выступали на следующих семинарах и совещаниях:</w:t>
      </w:r>
    </w:p>
    <w:tbl>
      <w:tblPr>
        <w:tblStyle w:val="af7"/>
        <w:tblW w:w="9464" w:type="dxa"/>
        <w:tblLayout w:type="fixed"/>
        <w:tblLook w:val="04A0"/>
      </w:tblPr>
      <w:tblGrid>
        <w:gridCol w:w="534"/>
        <w:gridCol w:w="1275"/>
        <w:gridCol w:w="1418"/>
        <w:gridCol w:w="2126"/>
        <w:gridCol w:w="1133"/>
        <w:gridCol w:w="1135"/>
        <w:gridCol w:w="1843"/>
      </w:tblGrid>
      <w:tr w:rsidR="001F641E" w:rsidRPr="007A0A9C" w:rsidTr="00E362D4">
        <w:tc>
          <w:tcPr>
            <w:tcW w:w="534" w:type="dxa"/>
          </w:tcPr>
          <w:p w:rsidR="001F641E" w:rsidRPr="007A0A9C" w:rsidRDefault="001F641E" w:rsidP="00E362D4">
            <w:pPr>
              <w:spacing w:line="240" w:lineRule="auto"/>
              <w:rPr>
                <w:b/>
                <w:sz w:val="22"/>
                <w:szCs w:val="22"/>
              </w:rPr>
            </w:pPr>
            <w:r w:rsidRPr="007A0A9C">
              <w:rPr>
                <w:b/>
                <w:sz w:val="22"/>
                <w:szCs w:val="22"/>
              </w:rPr>
              <w:t>№</w:t>
            </w:r>
          </w:p>
          <w:p w:rsidR="001F641E" w:rsidRPr="007A0A9C" w:rsidRDefault="001F641E" w:rsidP="00E362D4">
            <w:pPr>
              <w:spacing w:line="240" w:lineRule="auto"/>
              <w:rPr>
                <w:sz w:val="22"/>
                <w:szCs w:val="22"/>
              </w:rPr>
            </w:pPr>
            <w:r w:rsidRPr="007A0A9C">
              <w:rPr>
                <w:b/>
                <w:sz w:val="22"/>
                <w:szCs w:val="22"/>
              </w:rPr>
              <w:t>п/п</w:t>
            </w:r>
          </w:p>
        </w:tc>
        <w:tc>
          <w:tcPr>
            <w:tcW w:w="1275" w:type="dxa"/>
          </w:tcPr>
          <w:p w:rsidR="001F641E" w:rsidRPr="007A0A9C" w:rsidRDefault="001F641E" w:rsidP="00E362D4">
            <w:pPr>
              <w:spacing w:line="240" w:lineRule="auto"/>
              <w:rPr>
                <w:b/>
                <w:sz w:val="22"/>
                <w:szCs w:val="22"/>
              </w:rPr>
            </w:pPr>
            <w:r>
              <w:rPr>
                <w:b/>
                <w:sz w:val="22"/>
                <w:szCs w:val="22"/>
              </w:rPr>
              <w:t>Мероприятие</w:t>
            </w:r>
          </w:p>
        </w:tc>
        <w:tc>
          <w:tcPr>
            <w:tcW w:w="1418" w:type="dxa"/>
          </w:tcPr>
          <w:p w:rsidR="001F641E" w:rsidRPr="007A0A9C" w:rsidRDefault="001F641E" w:rsidP="00E362D4">
            <w:pPr>
              <w:spacing w:line="240" w:lineRule="auto"/>
              <w:rPr>
                <w:b/>
                <w:sz w:val="22"/>
                <w:szCs w:val="22"/>
              </w:rPr>
            </w:pPr>
            <w:r w:rsidRPr="007A0A9C">
              <w:rPr>
                <w:b/>
                <w:sz w:val="22"/>
                <w:szCs w:val="22"/>
              </w:rPr>
              <w:t xml:space="preserve">Срок реализации </w:t>
            </w:r>
          </w:p>
        </w:tc>
        <w:tc>
          <w:tcPr>
            <w:tcW w:w="2126" w:type="dxa"/>
          </w:tcPr>
          <w:p w:rsidR="001F641E" w:rsidRPr="007A0A9C" w:rsidRDefault="001F641E" w:rsidP="00E362D4">
            <w:pPr>
              <w:spacing w:line="240" w:lineRule="auto"/>
              <w:rPr>
                <w:b/>
                <w:sz w:val="22"/>
                <w:szCs w:val="22"/>
              </w:rPr>
            </w:pPr>
            <w:r w:rsidRPr="007A0A9C">
              <w:rPr>
                <w:b/>
                <w:sz w:val="22"/>
                <w:szCs w:val="22"/>
              </w:rPr>
              <w:t>Ответственные исполнители</w:t>
            </w:r>
          </w:p>
        </w:tc>
        <w:tc>
          <w:tcPr>
            <w:tcW w:w="2268" w:type="dxa"/>
            <w:gridSpan w:val="2"/>
          </w:tcPr>
          <w:p w:rsidR="001F641E" w:rsidRPr="007A0A9C" w:rsidRDefault="001F641E" w:rsidP="00E362D4">
            <w:pPr>
              <w:spacing w:line="240" w:lineRule="auto"/>
              <w:rPr>
                <w:b/>
                <w:sz w:val="22"/>
                <w:szCs w:val="22"/>
              </w:rPr>
            </w:pPr>
            <w:r w:rsidRPr="007A0A9C">
              <w:rPr>
                <w:b/>
                <w:sz w:val="22"/>
                <w:szCs w:val="22"/>
              </w:rPr>
              <w:t>Ожидаемые результаты</w:t>
            </w:r>
          </w:p>
        </w:tc>
        <w:tc>
          <w:tcPr>
            <w:tcW w:w="1843" w:type="dxa"/>
          </w:tcPr>
          <w:p w:rsidR="001F641E" w:rsidRPr="007A0A9C" w:rsidRDefault="001F641E" w:rsidP="00E362D4">
            <w:pPr>
              <w:spacing w:line="240" w:lineRule="auto"/>
              <w:rPr>
                <w:b/>
                <w:sz w:val="22"/>
                <w:szCs w:val="22"/>
              </w:rPr>
            </w:pPr>
            <w:r w:rsidRPr="007A0A9C">
              <w:rPr>
                <w:b/>
                <w:sz w:val="22"/>
                <w:szCs w:val="22"/>
              </w:rPr>
              <w:t>Выполнение мероприятия</w:t>
            </w:r>
          </w:p>
        </w:tc>
      </w:tr>
      <w:tr w:rsidR="001F641E" w:rsidRPr="007A0A9C" w:rsidTr="00E362D4">
        <w:tc>
          <w:tcPr>
            <w:tcW w:w="534" w:type="dxa"/>
          </w:tcPr>
          <w:p w:rsidR="001F641E" w:rsidRPr="007A0A9C" w:rsidRDefault="001F641E" w:rsidP="00E362D4">
            <w:pPr>
              <w:spacing w:line="240" w:lineRule="auto"/>
              <w:rPr>
                <w:sz w:val="22"/>
                <w:szCs w:val="22"/>
              </w:rPr>
            </w:pPr>
            <w:r w:rsidRPr="007A0A9C">
              <w:rPr>
                <w:sz w:val="22"/>
                <w:szCs w:val="22"/>
              </w:rPr>
              <w:t>1</w:t>
            </w:r>
          </w:p>
        </w:tc>
        <w:tc>
          <w:tcPr>
            <w:tcW w:w="7087" w:type="dxa"/>
            <w:gridSpan w:val="5"/>
          </w:tcPr>
          <w:p w:rsidR="001F641E" w:rsidRPr="007A0A9C" w:rsidRDefault="001F641E" w:rsidP="00E362D4">
            <w:pPr>
              <w:spacing w:line="240" w:lineRule="auto"/>
              <w:rPr>
                <w:b/>
                <w:sz w:val="22"/>
                <w:szCs w:val="22"/>
              </w:rPr>
            </w:pPr>
            <w:r w:rsidRPr="007A0A9C">
              <w:rPr>
                <w:b/>
                <w:sz w:val="22"/>
                <w:szCs w:val="22"/>
              </w:rPr>
              <w:t>Повышение правовой грамотности населения Российской Федерации</w:t>
            </w:r>
          </w:p>
        </w:tc>
        <w:tc>
          <w:tcPr>
            <w:tcW w:w="1843" w:type="dxa"/>
          </w:tcPr>
          <w:p w:rsidR="001F641E" w:rsidRPr="007A0A9C" w:rsidRDefault="001F641E" w:rsidP="00E362D4">
            <w:pPr>
              <w:spacing w:line="240" w:lineRule="auto"/>
              <w:rPr>
                <w:b/>
                <w:sz w:val="22"/>
                <w:szCs w:val="22"/>
              </w:rPr>
            </w:pPr>
          </w:p>
        </w:tc>
      </w:tr>
      <w:tr w:rsidR="001F641E" w:rsidRPr="007A0A9C" w:rsidTr="00E362D4">
        <w:tc>
          <w:tcPr>
            <w:tcW w:w="534" w:type="dxa"/>
          </w:tcPr>
          <w:p w:rsidR="001F641E" w:rsidRPr="007A0A9C" w:rsidRDefault="001F641E" w:rsidP="00E362D4">
            <w:pPr>
              <w:spacing w:line="240" w:lineRule="auto"/>
              <w:rPr>
                <w:sz w:val="22"/>
                <w:szCs w:val="22"/>
              </w:rPr>
            </w:pPr>
            <w:r w:rsidRPr="007A0A9C">
              <w:rPr>
                <w:sz w:val="22"/>
                <w:szCs w:val="22"/>
              </w:rPr>
              <w:t>1.1</w:t>
            </w:r>
          </w:p>
        </w:tc>
        <w:tc>
          <w:tcPr>
            <w:tcW w:w="1275" w:type="dxa"/>
          </w:tcPr>
          <w:p w:rsidR="001F641E" w:rsidRPr="007A0A9C" w:rsidRDefault="001F641E" w:rsidP="00E362D4">
            <w:pPr>
              <w:spacing w:line="240" w:lineRule="auto"/>
              <w:rPr>
                <w:sz w:val="22"/>
                <w:szCs w:val="22"/>
              </w:rPr>
            </w:pPr>
            <w:r w:rsidRPr="007A0A9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1F641E" w:rsidRPr="007A0A9C" w:rsidRDefault="001F641E" w:rsidP="00E362D4">
            <w:pPr>
              <w:spacing w:line="240" w:lineRule="auto"/>
              <w:rPr>
                <w:sz w:val="22"/>
                <w:szCs w:val="22"/>
              </w:rPr>
            </w:pPr>
            <w:r>
              <w:rPr>
                <w:sz w:val="22"/>
                <w:szCs w:val="22"/>
              </w:rPr>
              <w:t>26</w:t>
            </w:r>
            <w:r w:rsidRPr="007A0A9C">
              <w:rPr>
                <w:sz w:val="22"/>
                <w:szCs w:val="22"/>
              </w:rPr>
              <w:t xml:space="preserve"> января </w:t>
            </w:r>
            <w:r>
              <w:rPr>
                <w:sz w:val="22"/>
                <w:szCs w:val="22"/>
              </w:rPr>
              <w:t>2024 года</w:t>
            </w:r>
          </w:p>
        </w:tc>
        <w:tc>
          <w:tcPr>
            <w:tcW w:w="2126" w:type="dxa"/>
          </w:tcPr>
          <w:p w:rsidR="001F641E" w:rsidRDefault="001F641E" w:rsidP="00E362D4">
            <w:pPr>
              <w:spacing w:line="240" w:lineRule="auto"/>
              <w:rPr>
                <w:sz w:val="22"/>
                <w:szCs w:val="22"/>
              </w:rPr>
            </w:pPr>
            <w:r>
              <w:rPr>
                <w:sz w:val="22"/>
                <w:szCs w:val="22"/>
              </w:rPr>
              <w:t>Заместитель руководителя - начальник ОЗПСПД Переверзев В.Д.; ведущие специалисты-эксперты Бобкова Т.М., Емельянова Е.В., Леонтьев А.В.;</w:t>
            </w:r>
          </w:p>
          <w:p w:rsidR="001F641E" w:rsidRDefault="001F641E" w:rsidP="00E362D4">
            <w:pPr>
              <w:spacing w:line="240" w:lineRule="auto"/>
              <w:rPr>
                <w:sz w:val="22"/>
                <w:szCs w:val="22"/>
              </w:rPr>
            </w:pPr>
            <w:r w:rsidRPr="0046026D">
              <w:rPr>
                <w:sz w:val="22"/>
                <w:szCs w:val="22"/>
              </w:rPr>
              <w:t>Казначеева Инна Анатольевна</w:t>
            </w:r>
            <w:r>
              <w:rPr>
                <w:sz w:val="22"/>
                <w:szCs w:val="22"/>
              </w:rPr>
              <w:t>.,</w:t>
            </w:r>
          </w:p>
          <w:p w:rsidR="001F641E" w:rsidRDefault="001F641E" w:rsidP="00E362D4">
            <w:pPr>
              <w:spacing w:line="240" w:lineRule="auto"/>
              <w:rPr>
                <w:sz w:val="22"/>
                <w:szCs w:val="22"/>
              </w:rPr>
            </w:pPr>
            <w:r w:rsidRPr="0046026D">
              <w:rPr>
                <w:sz w:val="22"/>
                <w:szCs w:val="22"/>
              </w:rPr>
              <w:t>Плетёнко Светлана Витальевна</w:t>
            </w:r>
            <w:r>
              <w:rPr>
                <w:sz w:val="22"/>
                <w:szCs w:val="22"/>
              </w:rPr>
              <w:t>.</w:t>
            </w:r>
          </w:p>
          <w:p w:rsidR="001F641E" w:rsidRPr="007A0A9C" w:rsidRDefault="001F641E" w:rsidP="00E362D4">
            <w:pPr>
              <w:spacing w:line="240" w:lineRule="auto"/>
              <w:rPr>
                <w:sz w:val="22"/>
                <w:szCs w:val="22"/>
              </w:rPr>
            </w:pPr>
            <w:r>
              <w:rPr>
                <w:sz w:val="22"/>
                <w:szCs w:val="22"/>
              </w:rPr>
              <w:t>специалисты-эксперты Еремин И.А., Тимошенко Л.А.</w:t>
            </w:r>
          </w:p>
        </w:tc>
        <w:tc>
          <w:tcPr>
            <w:tcW w:w="2268" w:type="dxa"/>
            <w:gridSpan w:val="2"/>
          </w:tcPr>
          <w:p w:rsidR="001F641E" w:rsidRPr="007A0A9C" w:rsidRDefault="001F641E" w:rsidP="00E362D4">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w:t>
            </w:r>
            <w:r>
              <w:rPr>
                <w:sz w:val="22"/>
                <w:szCs w:val="22"/>
              </w:rPr>
              <w:t>х обработку персональных данных</w:t>
            </w:r>
          </w:p>
        </w:tc>
        <w:tc>
          <w:tcPr>
            <w:tcW w:w="1843" w:type="dxa"/>
          </w:tcPr>
          <w:p w:rsidR="001F641E" w:rsidRPr="007A0A9C" w:rsidRDefault="001F641E" w:rsidP="00E362D4">
            <w:pPr>
              <w:spacing w:line="240" w:lineRule="auto"/>
              <w:rPr>
                <w:sz w:val="22"/>
                <w:szCs w:val="22"/>
              </w:rPr>
            </w:pPr>
            <w:r w:rsidRPr="007A0A9C">
              <w:rPr>
                <w:sz w:val="22"/>
                <w:szCs w:val="22"/>
              </w:rPr>
              <w:t>Выполнено в полном объеме</w:t>
            </w:r>
          </w:p>
        </w:tc>
      </w:tr>
      <w:tr w:rsidR="001F641E" w:rsidRPr="007A0A9C" w:rsidTr="00E362D4">
        <w:tc>
          <w:tcPr>
            <w:tcW w:w="534" w:type="dxa"/>
          </w:tcPr>
          <w:p w:rsidR="001F641E" w:rsidRPr="007A0A9C" w:rsidRDefault="001F641E" w:rsidP="00E362D4">
            <w:pPr>
              <w:spacing w:line="240" w:lineRule="auto"/>
              <w:rPr>
                <w:sz w:val="22"/>
                <w:szCs w:val="22"/>
              </w:rPr>
            </w:pPr>
            <w:r w:rsidRPr="007A0A9C">
              <w:rPr>
                <w:sz w:val="22"/>
                <w:szCs w:val="22"/>
              </w:rPr>
              <w:t>1.</w:t>
            </w:r>
            <w:r>
              <w:rPr>
                <w:sz w:val="22"/>
                <w:szCs w:val="22"/>
              </w:rPr>
              <w:t>2</w:t>
            </w:r>
          </w:p>
        </w:tc>
        <w:tc>
          <w:tcPr>
            <w:tcW w:w="1275" w:type="dxa"/>
          </w:tcPr>
          <w:p w:rsidR="001F641E" w:rsidRPr="007A0A9C" w:rsidRDefault="001F641E" w:rsidP="00E362D4">
            <w:pPr>
              <w:spacing w:line="240" w:lineRule="auto"/>
              <w:rPr>
                <w:sz w:val="22"/>
                <w:szCs w:val="22"/>
              </w:rPr>
            </w:pPr>
            <w:r w:rsidRPr="007A0A9C">
              <w:rPr>
                <w:sz w:val="22"/>
                <w:szCs w:val="22"/>
              </w:rPr>
              <w:t>Проведение обучающего семинара</w:t>
            </w:r>
          </w:p>
        </w:tc>
        <w:tc>
          <w:tcPr>
            <w:tcW w:w="1418" w:type="dxa"/>
          </w:tcPr>
          <w:p w:rsidR="001F641E" w:rsidRPr="007A0A9C" w:rsidRDefault="001F641E" w:rsidP="00E362D4">
            <w:pPr>
              <w:spacing w:line="240" w:lineRule="auto"/>
              <w:rPr>
                <w:sz w:val="22"/>
                <w:szCs w:val="22"/>
              </w:rPr>
            </w:pPr>
            <w:r>
              <w:rPr>
                <w:sz w:val="22"/>
                <w:szCs w:val="22"/>
              </w:rPr>
              <w:t>17</w:t>
            </w:r>
            <w:r w:rsidRPr="007A0A9C">
              <w:rPr>
                <w:sz w:val="22"/>
                <w:szCs w:val="22"/>
              </w:rPr>
              <w:t xml:space="preserve"> </w:t>
            </w:r>
            <w:r>
              <w:rPr>
                <w:sz w:val="22"/>
                <w:szCs w:val="22"/>
              </w:rPr>
              <w:t>января</w:t>
            </w:r>
            <w:r w:rsidRPr="007A0A9C">
              <w:rPr>
                <w:sz w:val="22"/>
                <w:szCs w:val="22"/>
              </w:rPr>
              <w:t xml:space="preserve"> </w:t>
            </w:r>
            <w:r>
              <w:rPr>
                <w:sz w:val="22"/>
                <w:szCs w:val="22"/>
              </w:rPr>
              <w:t>2024 года</w:t>
            </w:r>
          </w:p>
        </w:tc>
        <w:tc>
          <w:tcPr>
            <w:tcW w:w="2126" w:type="dxa"/>
          </w:tcPr>
          <w:p w:rsidR="001F641E" w:rsidRPr="007A0A9C" w:rsidRDefault="001F641E" w:rsidP="00E362D4">
            <w:pPr>
              <w:spacing w:line="240" w:lineRule="auto"/>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1F641E" w:rsidRPr="007A0A9C" w:rsidRDefault="001F641E" w:rsidP="00E362D4">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1F641E" w:rsidRPr="007A0A9C" w:rsidRDefault="001F641E" w:rsidP="00E362D4">
            <w:pPr>
              <w:spacing w:line="240" w:lineRule="auto"/>
              <w:rPr>
                <w:sz w:val="22"/>
                <w:szCs w:val="22"/>
              </w:rPr>
            </w:pPr>
            <w:r w:rsidRPr="007A0A9C">
              <w:rPr>
                <w:sz w:val="22"/>
                <w:szCs w:val="22"/>
              </w:rPr>
              <w:t>Выполнено в полном объеме</w:t>
            </w:r>
          </w:p>
        </w:tc>
      </w:tr>
      <w:tr w:rsidR="001F641E" w:rsidRPr="007A0A9C" w:rsidTr="00E362D4">
        <w:tc>
          <w:tcPr>
            <w:tcW w:w="534" w:type="dxa"/>
          </w:tcPr>
          <w:p w:rsidR="001F641E" w:rsidRPr="007A0A9C" w:rsidRDefault="001F641E" w:rsidP="00E362D4">
            <w:pPr>
              <w:spacing w:line="240" w:lineRule="auto"/>
              <w:rPr>
                <w:sz w:val="22"/>
                <w:szCs w:val="22"/>
              </w:rPr>
            </w:pPr>
            <w:r w:rsidRPr="007A0A9C">
              <w:rPr>
                <w:sz w:val="22"/>
                <w:szCs w:val="22"/>
              </w:rPr>
              <w:t>1.</w:t>
            </w:r>
            <w:r>
              <w:rPr>
                <w:sz w:val="22"/>
                <w:szCs w:val="22"/>
              </w:rPr>
              <w:t>3</w:t>
            </w:r>
          </w:p>
        </w:tc>
        <w:tc>
          <w:tcPr>
            <w:tcW w:w="1275" w:type="dxa"/>
          </w:tcPr>
          <w:p w:rsidR="001F641E" w:rsidRPr="007A0A9C" w:rsidRDefault="001F641E" w:rsidP="00E362D4">
            <w:pPr>
              <w:spacing w:line="240" w:lineRule="auto"/>
              <w:rPr>
                <w:sz w:val="22"/>
                <w:szCs w:val="22"/>
              </w:rPr>
            </w:pPr>
            <w:r w:rsidRPr="007A0A9C">
              <w:rPr>
                <w:sz w:val="22"/>
                <w:szCs w:val="22"/>
              </w:rPr>
              <w:t>Проведение обучающего семинара</w:t>
            </w:r>
          </w:p>
        </w:tc>
        <w:tc>
          <w:tcPr>
            <w:tcW w:w="1418" w:type="dxa"/>
          </w:tcPr>
          <w:p w:rsidR="001F641E" w:rsidRPr="007A0A9C" w:rsidRDefault="001F641E" w:rsidP="00E362D4">
            <w:pPr>
              <w:spacing w:line="240" w:lineRule="auto"/>
              <w:rPr>
                <w:sz w:val="22"/>
                <w:szCs w:val="22"/>
              </w:rPr>
            </w:pPr>
            <w:r>
              <w:rPr>
                <w:sz w:val="22"/>
                <w:szCs w:val="22"/>
              </w:rPr>
              <w:t>13</w:t>
            </w:r>
            <w:r w:rsidRPr="007A0A9C">
              <w:rPr>
                <w:sz w:val="22"/>
                <w:szCs w:val="22"/>
              </w:rPr>
              <w:t xml:space="preserve"> </w:t>
            </w:r>
            <w:r>
              <w:rPr>
                <w:sz w:val="22"/>
                <w:szCs w:val="22"/>
              </w:rPr>
              <w:t>февраля</w:t>
            </w:r>
            <w:r w:rsidRPr="007A0A9C">
              <w:rPr>
                <w:sz w:val="22"/>
                <w:szCs w:val="22"/>
              </w:rPr>
              <w:t xml:space="preserve"> </w:t>
            </w:r>
            <w:r>
              <w:rPr>
                <w:sz w:val="22"/>
                <w:szCs w:val="22"/>
              </w:rPr>
              <w:t>2024 года</w:t>
            </w:r>
          </w:p>
        </w:tc>
        <w:tc>
          <w:tcPr>
            <w:tcW w:w="2126" w:type="dxa"/>
          </w:tcPr>
          <w:p w:rsidR="001F641E" w:rsidRDefault="001F641E" w:rsidP="00E362D4">
            <w:pPr>
              <w:spacing w:line="240" w:lineRule="auto"/>
              <w:rPr>
                <w:sz w:val="22"/>
                <w:szCs w:val="22"/>
              </w:rPr>
            </w:pPr>
            <w:r>
              <w:rPr>
                <w:sz w:val="22"/>
                <w:szCs w:val="22"/>
              </w:rPr>
              <w:t>Ведущий с</w:t>
            </w:r>
            <w:r w:rsidRPr="007A0A9C">
              <w:rPr>
                <w:sz w:val="22"/>
                <w:szCs w:val="22"/>
              </w:rPr>
              <w:t>пециалист</w:t>
            </w:r>
            <w:r>
              <w:rPr>
                <w:sz w:val="22"/>
                <w:szCs w:val="22"/>
              </w:rPr>
              <w:t>-эксперт ОЗПСПД</w:t>
            </w:r>
          </w:p>
          <w:p w:rsidR="001F641E" w:rsidRPr="007A0A9C" w:rsidRDefault="001F641E" w:rsidP="00E362D4">
            <w:pPr>
              <w:spacing w:line="240" w:lineRule="auto"/>
              <w:rPr>
                <w:sz w:val="22"/>
                <w:szCs w:val="22"/>
              </w:rPr>
            </w:pPr>
            <w:r>
              <w:rPr>
                <w:sz w:val="22"/>
                <w:szCs w:val="22"/>
              </w:rPr>
              <w:t>Бобкова Т.М.</w:t>
            </w:r>
          </w:p>
        </w:tc>
        <w:tc>
          <w:tcPr>
            <w:tcW w:w="2268" w:type="dxa"/>
            <w:gridSpan w:val="2"/>
          </w:tcPr>
          <w:p w:rsidR="001F641E" w:rsidRPr="007A0A9C" w:rsidRDefault="001F641E" w:rsidP="00E362D4">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1F641E" w:rsidRPr="007A0A9C" w:rsidRDefault="001F641E" w:rsidP="00E362D4">
            <w:pPr>
              <w:spacing w:line="240" w:lineRule="auto"/>
              <w:rPr>
                <w:sz w:val="22"/>
                <w:szCs w:val="22"/>
              </w:rPr>
            </w:pPr>
            <w:r w:rsidRPr="007A0A9C">
              <w:rPr>
                <w:sz w:val="22"/>
                <w:szCs w:val="22"/>
              </w:rPr>
              <w:t>Выполнено в полном объеме</w:t>
            </w:r>
          </w:p>
        </w:tc>
      </w:tr>
      <w:tr w:rsidR="001F641E" w:rsidRPr="007A0A9C" w:rsidTr="00E362D4">
        <w:tc>
          <w:tcPr>
            <w:tcW w:w="534" w:type="dxa"/>
          </w:tcPr>
          <w:p w:rsidR="001F641E" w:rsidRPr="007A0A9C" w:rsidRDefault="001F641E" w:rsidP="00E362D4">
            <w:pPr>
              <w:spacing w:line="240" w:lineRule="auto"/>
              <w:rPr>
                <w:sz w:val="22"/>
                <w:szCs w:val="22"/>
              </w:rPr>
            </w:pPr>
            <w:r w:rsidRPr="007A0A9C">
              <w:rPr>
                <w:sz w:val="22"/>
                <w:szCs w:val="22"/>
              </w:rPr>
              <w:t>1.</w:t>
            </w:r>
            <w:r>
              <w:rPr>
                <w:sz w:val="22"/>
                <w:szCs w:val="22"/>
              </w:rPr>
              <w:t>4</w:t>
            </w:r>
          </w:p>
        </w:tc>
        <w:tc>
          <w:tcPr>
            <w:tcW w:w="1275" w:type="dxa"/>
          </w:tcPr>
          <w:p w:rsidR="001F641E" w:rsidRPr="007A0A9C" w:rsidRDefault="001F641E" w:rsidP="00E362D4">
            <w:pPr>
              <w:spacing w:line="240" w:lineRule="auto"/>
              <w:rPr>
                <w:sz w:val="22"/>
                <w:szCs w:val="22"/>
              </w:rPr>
            </w:pPr>
            <w:r w:rsidRPr="007A0A9C">
              <w:rPr>
                <w:sz w:val="22"/>
                <w:szCs w:val="22"/>
              </w:rPr>
              <w:t>Проведение обучающего семинара</w:t>
            </w:r>
          </w:p>
        </w:tc>
        <w:tc>
          <w:tcPr>
            <w:tcW w:w="1418" w:type="dxa"/>
          </w:tcPr>
          <w:p w:rsidR="001F641E" w:rsidRPr="007A0A9C" w:rsidRDefault="001F641E" w:rsidP="00E362D4">
            <w:pPr>
              <w:spacing w:line="240" w:lineRule="auto"/>
              <w:rPr>
                <w:sz w:val="22"/>
                <w:szCs w:val="22"/>
              </w:rPr>
            </w:pPr>
            <w:r>
              <w:rPr>
                <w:sz w:val="22"/>
                <w:szCs w:val="22"/>
              </w:rPr>
              <w:t>16</w:t>
            </w:r>
            <w:r w:rsidRPr="007A0A9C">
              <w:rPr>
                <w:sz w:val="22"/>
                <w:szCs w:val="22"/>
              </w:rPr>
              <w:t xml:space="preserve"> </w:t>
            </w:r>
            <w:r>
              <w:rPr>
                <w:sz w:val="22"/>
                <w:szCs w:val="22"/>
              </w:rPr>
              <w:t>февраля</w:t>
            </w:r>
            <w:r w:rsidRPr="007A0A9C">
              <w:rPr>
                <w:sz w:val="22"/>
                <w:szCs w:val="22"/>
              </w:rPr>
              <w:t xml:space="preserve"> </w:t>
            </w:r>
            <w:r>
              <w:rPr>
                <w:sz w:val="22"/>
                <w:szCs w:val="22"/>
              </w:rPr>
              <w:t>2024 года</w:t>
            </w:r>
          </w:p>
        </w:tc>
        <w:tc>
          <w:tcPr>
            <w:tcW w:w="2126" w:type="dxa"/>
          </w:tcPr>
          <w:p w:rsidR="001F641E" w:rsidRDefault="001F641E" w:rsidP="00E362D4">
            <w:pPr>
              <w:spacing w:line="240" w:lineRule="auto"/>
              <w:rPr>
                <w:sz w:val="22"/>
                <w:szCs w:val="22"/>
              </w:rPr>
            </w:pPr>
            <w:r>
              <w:rPr>
                <w:sz w:val="22"/>
                <w:szCs w:val="22"/>
              </w:rPr>
              <w:t>Ведущий с</w:t>
            </w:r>
            <w:r w:rsidRPr="007A0A9C">
              <w:rPr>
                <w:sz w:val="22"/>
                <w:szCs w:val="22"/>
              </w:rPr>
              <w:t>пециалист</w:t>
            </w:r>
            <w:r>
              <w:rPr>
                <w:sz w:val="22"/>
                <w:szCs w:val="22"/>
              </w:rPr>
              <w:t xml:space="preserve">-эксперт </w:t>
            </w:r>
          </w:p>
          <w:p w:rsidR="001F641E" w:rsidRPr="007A0A9C" w:rsidRDefault="001F641E" w:rsidP="00E362D4">
            <w:pPr>
              <w:spacing w:line="240" w:lineRule="auto"/>
              <w:rPr>
                <w:sz w:val="22"/>
                <w:szCs w:val="22"/>
              </w:rPr>
            </w:pPr>
            <w:r w:rsidRPr="0046026D">
              <w:rPr>
                <w:sz w:val="22"/>
                <w:szCs w:val="22"/>
              </w:rPr>
              <w:t xml:space="preserve">Плетёнко </w:t>
            </w:r>
            <w:r>
              <w:rPr>
                <w:sz w:val="22"/>
                <w:szCs w:val="22"/>
              </w:rPr>
              <w:t>С.</w:t>
            </w:r>
            <w:r w:rsidRPr="0046026D">
              <w:rPr>
                <w:sz w:val="22"/>
                <w:szCs w:val="22"/>
              </w:rPr>
              <w:t xml:space="preserve"> </w:t>
            </w:r>
            <w:r>
              <w:rPr>
                <w:sz w:val="22"/>
                <w:szCs w:val="22"/>
              </w:rPr>
              <w:t>В.</w:t>
            </w:r>
          </w:p>
        </w:tc>
        <w:tc>
          <w:tcPr>
            <w:tcW w:w="2268" w:type="dxa"/>
            <w:gridSpan w:val="2"/>
          </w:tcPr>
          <w:p w:rsidR="001F641E" w:rsidRPr="007A0A9C" w:rsidRDefault="001F641E" w:rsidP="00E362D4">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1F641E" w:rsidRPr="007A0A9C" w:rsidRDefault="001F641E" w:rsidP="00E362D4">
            <w:pPr>
              <w:spacing w:line="240" w:lineRule="auto"/>
              <w:rPr>
                <w:sz w:val="22"/>
                <w:szCs w:val="22"/>
              </w:rPr>
            </w:pPr>
            <w:r w:rsidRPr="007A0A9C">
              <w:rPr>
                <w:sz w:val="22"/>
                <w:szCs w:val="22"/>
              </w:rPr>
              <w:t>Выполнено в полном объеме</w:t>
            </w:r>
          </w:p>
        </w:tc>
      </w:tr>
      <w:tr w:rsidR="001F641E" w:rsidRPr="007A0A9C" w:rsidTr="00E362D4">
        <w:tc>
          <w:tcPr>
            <w:tcW w:w="534" w:type="dxa"/>
          </w:tcPr>
          <w:p w:rsidR="001F641E" w:rsidRPr="007A0A9C" w:rsidRDefault="001F641E" w:rsidP="00E362D4">
            <w:pPr>
              <w:spacing w:line="240" w:lineRule="auto"/>
              <w:rPr>
                <w:sz w:val="22"/>
                <w:szCs w:val="22"/>
              </w:rPr>
            </w:pPr>
            <w:r w:rsidRPr="007A0A9C">
              <w:rPr>
                <w:sz w:val="22"/>
                <w:szCs w:val="22"/>
              </w:rPr>
              <w:t>1.</w:t>
            </w:r>
            <w:r>
              <w:rPr>
                <w:sz w:val="22"/>
                <w:szCs w:val="22"/>
              </w:rPr>
              <w:t>5</w:t>
            </w:r>
          </w:p>
        </w:tc>
        <w:tc>
          <w:tcPr>
            <w:tcW w:w="1275" w:type="dxa"/>
          </w:tcPr>
          <w:p w:rsidR="001F641E" w:rsidRPr="007A0A9C" w:rsidRDefault="001F641E" w:rsidP="00E362D4">
            <w:pPr>
              <w:spacing w:line="240" w:lineRule="auto"/>
              <w:rPr>
                <w:sz w:val="22"/>
                <w:szCs w:val="22"/>
              </w:rPr>
            </w:pPr>
            <w:r w:rsidRPr="007A0A9C">
              <w:rPr>
                <w:sz w:val="22"/>
                <w:szCs w:val="22"/>
              </w:rPr>
              <w:t>Проведение обучающего семинара</w:t>
            </w:r>
          </w:p>
        </w:tc>
        <w:tc>
          <w:tcPr>
            <w:tcW w:w="1418" w:type="dxa"/>
          </w:tcPr>
          <w:p w:rsidR="001F641E" w:rsidRPr="007A0A9C" w:rsidRDefault="001F641E" w:rsidP="00E362D4">
            <w:pPr>
              <w:spacing w:line="240" w:lineRule="auto"/>
              <w:rPr>
                <w:sz w:val="22"/>
                <w:szCs w:val="22"/>
              </w:rPr>
            </w:pPr>
            <w:r>
              <w:rPr>
                <w:sz w:val="22"/>
                <w:szCs w:val="22"/>
              </w:rPr>
              <w:t>28</w:t>
            </w:r>
            <w:r w:rsidRPr="007A0A9C">
              <w:rPr>
                <w:sz w:val="22"/>
                <w:szCs w:val="22"/>
              </w:rPr>
              <w:t xml:space="preserve"> </w:t>
            </w:r>
            <w:r>
              <w:rPr>
                <w:sz w:val="22"/>
                <w:szCs w:val="22"/>
              </w:rPr>
              <w:t>февраля</w:t>
            </w:r>
            <w:r w:rsidRPr="007A0A9C">
              <w:rPr>
                <w:sz w:val="22"/>
                <w:szCs w:val="22"/>
              </w:rPr>
              <w:t xml:space="preserve"> </w:t>
            </w:r>
            <w:r>
              <w:rPr>
                <w:sz w:val="22"/>
                <w:szCs w:val="22"/>
              </w:rPr>
              <w:t>2024 года</w:t>
            </w:r>
          </w:p>
        </w:tc>
        <w:tc>
          <w:tcPr>
            <w:tcW w:w="2126" w:type="dxa"/>
          </w:tcPr>
          <w:p w:rsidR="001F641E" w:rsidRDefault="001F641E" w:rsidP="00E362D4">
            <w:pPr>
              <w:spacing w:line="240" w:lineRule="auto"/>
              <w:rPr>
                <w:sz w:val="22"/>
                <w:szCs w:val="22"/>
              </w:rPr>
            </w:pPr>
            <w:r>
              <w:rPr>
                <w:sz w:val="22"/>
                <w:szCs w:val="22"/>
              </w:rPr>
              <w:t>Ведущий с</w:t>
            </w:r>
            <w:r w:rsidRPr="007A0A9C">
              <w:rPr>
                <w:sz w:val="22"/>
                <w:szCs w:val="22"/>
              </w:rPr>
              <w:t>пециалист</w:t>
            </w:r>
            <w:r>
              <w:rPr>
                <w:sz w:val="22"/>
                <w:szCs w:val="22"/>
              </w:rPr>
              <w:t xml:space="preserve">-эксперт </w:t>
            </w:r>
          </w:p>
          <w:p w:rsidR="001F641E" w:rsidRPr="007A0A9C" w:rsidRDefault="001F641E" w:rsidP="00E362D4">
            <w:pPr>
              <w:spacing w:line="240" w:lineRule="auto"/>
              <w:rPr>
                <w:sz w:val="22"/>
                <w:szCs w:val="22"/>
              </w:rPr>
            </w:pPr>
            <w:r w:rsidRPr="0046026D">
              <w:rPr>
                <w:sz w:val="22"/>
                <w:szCs w:val="22"/>
              </w:rPr>
              <w:t>Казначеева И</w:t>
            </w:r>
            <w:r>
              <w:rPr>
                <w:sz w:val="22"/>
                <w:szCs w:val="22"/>
              </w:rPr>
              <w:t>.</w:t>
            </w:r>
            <w:r w:rsidRPr="0046026D">
              <w:rPr>
                <w:sz w:val="22"/>
                <w:szCs w:val="22"/>
              </w:rPr>
              <w:t xml:space="preserve"> А</w:t>
            </w:r>
            <w:r>
              <w:rPr>
                <w:sz w:val="22"/>
                <w:szCs w:val="22"/>
              </w:rPr>
              <w:t>.</w:t>
            </w:r>
          </w:p>
        </w:tc>
        <w:tc>
          <w:tcPr>
            <w:tcW w:w="2268" w:type="dxa"/>
            <w:gridSpan w:val="2"/>
          </w:tcPr>
          <w:p w:rsidR="001F641E" w:rsidRPr="007A0A9C" w:rsidRDefault="001F641E" w:rsidP="00E362D4">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1F641E" w:rsidRPr="007A0A9C" w:rsidRDefault="001F641E" w:rsidP="00E362D4">
            <w:pPr>
              <w:spacing w:line="240" w:lineRule="auto"/>
              <w:rPr>
                <w:sz w:val="22"/>
                <w:szCs w:val="22"/>
              </w:rPr>
            </w:pPr>
            <w:r w:rsidRPr="007A0A9C">
              <w:rPr>
                <w:sz w:val="22"/>
                <w:szCs w:val="22"/>
              </w:rPr>
              <w:t>Выполнено в полном объеме</w:t>
            </w:r>
          </w:p>
        </w:tc>
      </w:tr>
      <w:tr w:rsidR="001F641E" w:rsidRPr="007A0A9C" w:rsidTr="00E362D4">
        <w:tc>
          <w:tcPr>
            <w:tcW w:w="534" w:type="dxa"/>
          </w:tcPr>
          <w:p w:rsidR="001F641E" w:rsidRPr="007A0A9C" w:rsidRDefault="001F641E" w:rsidP="00E362D4">
            <w:pPr>
              <w:spacing w:line="240" w:lineRule="auto"/>
              <w:rPr>
                <w:sz w:val="22"/>
                <w:szCs w:val="22"/>
              </w:rPr>
            </w:pPr>
            <w:r>
              <w:rPr>
                <w:sz w:val="22"/>
                <w:szCs w:val="22"/>
              </w:rPr>
              <w:t>2</w:t>
            </w:r>
          </w:p>
        </w:tc>
        <w:tc>
          <w:tcPr>
            <w:tcW w:w="7087" w:type="dxa"/>
            <w:gridSpan w:val="5"/>
          </w:tcPr>
          <w:p w:rsidR="001F641E" w:rsidRPr="007A0A9C" w:rsidRDefault="001F641E" w:rsidP="00E362D4">
            <w:pPr>
              <w:spacing w:line="240" w:lineRule="auto"/>
              <w:jc w:val="center"/>
              <w:rPr>
                <w:b/>
                <w:sz w:val="22"/>
                <w:szCs w:val="22"/>
              </w:rPr>
            </w:pPr>
            <w:r w:rsidRPr="007A0A9C">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1F641E" w:rsidRPr="007A0A9C" w:rsidRDefault="001F641E" w:rsidP="00E362D4">
            <w:pPr>
              <w:spacing w:line="240" w:lineRule="auto"/>
              <w:rPr>
                <w:b/>
                <w:sz w:val="22"/>
                <w:szCs w:val="22"/>
              </w:rPr>
            </w:pPr>
          </w:p>
        </w:tc>
      </w:tr>
      <w:tr w:rsidR="001F641E" w:rsidRPr="007A0A9C" w:rsidTr="00E362D4">
        <w:tc>
          <w:tcPr>
            <w:tcW w:w="534" w:type="dxa"/>
          </w:tcPr>
          <w:p w:rsidR="001F641E" w:rsidRPr="00611F7C" w:rsidRDefault="001F641E" w:rsidP="00E362D4">
            <w:pPr>
              <w:spacing w:line="240" w:lineRule="auto"/>
              <w:rPr>
                <w:sz w:val="20"/>
                <w:szCs w:val="22"/>
              </w:rPr>
            </w:pPr>
            <w:r>
              <w:rPr>
                <w:sz w:val="20"/>
                <w:szCs w:val="22"/>
              </w:rPr>
              <w:t>2</w:t>
            </w:r>
            <w:r w:rsidRPr="00611F7C">
              <w:rPr>
                <w:sz w:val="20"/>
                <w:szCs w:val="22"/>
              </w:rPr>
              <w:t>.1</w:t>
            </w:r>
          </w:p>
        </w:tc>
        <w:tc>
          <w:tcPr>
            <w:tcW w:w="1275" w:type="dxa"/>
          </w:tcPr>
          <w:p w:rsidR="001F641E" w:rsidRPr="00611F7C" w:rsidRDefault="001F641E" w:rsidP="00E362D4">
            <w:pPr>
              <w:pStyle w:val="aff8"/>
              <w:jc w:val="both"/>
              <w:rPr>
                <w:sz w:val="20"/>
              </w:rPr>
            </w:pPr>
            <w:r w:rsidRPr="00611F7C">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1F641E" w:rsidRPr="00611F7C" w:rsidRDefault="001F641E" w:rsidP="00E362D4">
            <w:pPr>
              <w:pStyle w:val="aff8"/>
              <w:jc w:val="both"/>
              <w:rPr>
                <w:sz w:val="20"/>
              </w:rPr>
            </w:pPr>
            <w:r w:rsidRPr="00611F7C">
              <w:rPr>
                <w:sz w:val="20"/>
              </w:rPr>
              <w:t>постоянно</w:t>
            </w:r>
          </w:p>
        </w:tc>
        <w:tc>
          <w:tcPr>
            <w:tcW w:w="3259" w:type="dxa"/>
            <w:gridSpan w:val="2"/>
          </w:tcPr>
          <w:p w:rsidR="001F641E" w:rsidRPr="00611F7C" w:rsidRDefault="001F641E" w:rsidP="00E362D4">
            <w:pPr>
              <w:pStyle w:val="aff8"/>
              <w:jc w:val="both"/>
              <w:rPr>
                <w:sz w:val="20"/>
              </w:rPr>
            </w:pPr>
            <w:r w:rsidRPr="00611F7C">
              <w:rPr>
                <w:sz w:val="20"/>
              </w:rPr>
              <w:t>Сотрудники ОЗПСПД</w:t>
            </w:r>
          </w:p>
        </w:tc>
        <w:tc>
          <w:tcPr>
            <w:tcW w:w="1135" w:type="dxa"/>
          </w:tcPr>
          <w:p w:rsidR="001F641E" w:rsidRPr="00611F7C" w:rsidRDefault="001F641E" w:rsidP="00E362D4">
            <w:pPr>
              <w:pStyle w:val="aff8"/>
              <w:jc w:val="both"/>
              <w:rPr>
                <w:sz w:val="20"/>
              </w:rPr>
            </w:pPr>
            <w:r w:rsidRPr="00611F7C">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1F641E" w:rsidRPr="00611F7C" w:rsidRDefault="001F641E" w:rsidP="00E362D4">
            <w:pPr>
              <w:pStyle w:val="aff8"/>
              <w:jc w:val="both"/>
              <w:rPr>
                <w:sz w:val="20"/>
              </w:rPr>
            </w:pPr>
            <w:r w:rsidRPr="00611F7C">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w:t>
            </w:r>
          </w:p>
        </w:tc>
      </w:tr>
      <w:tr w:rsidR="001F641E" w:rsidRPr="007A0A9C" w:rsidTr="00E362D4">
        <w:tc>
          <w:tcPr>
            <w:tcW w:w="534" w:type="dxa"/>
          </w:tcPr>
          <w:p w:rsidR="001F641E" w:rsidRPr="00611F7C" w:rsidRDefault="001F641E" w:rsidP="00E362D4">
            <w:pPr>
              <w:spacing w:line="240" w:lineRule="auto"/>
              <w:rPr>
                <w:sz w:val="20"/>
                <w:szCs w:val="22"/>
              </w:rPr>
            </w:pPr>
            <w:r>
              <w:rPr>
                <w:sz w:val="20"/>
                <w:szCs w:val="22"/>
              </w:rPr>
              <w:t>2</w:t>
            </w:r>
            <w:r w:rsidRPr="00611F7C">
              <w:rPr>
                <w:sz w:val="20"/>
                <w:szCs w:val="22"/>
              </w:rPr>
              <w:t>.2</w:t>
            </w:r>
          </w:p>
        </w:tc>
        <w:tc>
          <w:tcPr>
            <w:tcW w:w="1275" w:type="dxa"/>
          </w:tcPr>
          <w:p w:rsidR="001F641E" w:rsidRPr="00611F7C" w:rsidRDefault="001F641E" w:rsidP="00E362D4">
            <w:pPr>
              <w:pStyle w:val="aff8"/>
              <w:jc w:val="both"/>
              <w:rPr>
                <w:sz w:val="20"/>
              </w:rPr>
            </w:pPr>
            <w:r w:rsidRPr="00611F7C">
              <w:rPr>
                <w:sz w:val="20"/>
              </w:rPr>
              <w:t xml:space="preserve">Популяризация портала «Персональные данные.Дети» </w:t>
            </w:r>
          </w:p>
        </w:tc>
        <w:tc>
          <w:tcPr>
            <w:tcW w:w="1418" w:type="dxa"/>
          </w:tcPr>
          <w:p w:rsidR="001F641E" w:rsidRPr="00611F7C" w:rsidRDefault="001F641E" w:rsidP="00E362D4">
            <w:pPr>
              <w:pStyle w:val="aff8"/>
              <w:jc w:val="both"/>
              <w:rPr>
                <w:sz w:val="20"/>
              </w:rPr>
            </w:pPr>
            <w:r w:rsidRPr="00611F7C">
              <w:rPr>
                <w:sz w:val="20"/>
              </w:rPr>
              <w:t>На постоянной основе</w:t>
            </w:r>
          </w:p>
        </w:tc>
        <w:tc>
          <w:tcPr>
            <w:tcW w:w="3259" w:type="dxa"/>
            <w:gridSpan w:val="2"/>
          </w:tcPr>
          <w:p w:rsidR="001F641E" w:rsidRPr="00611F7C" w:rsidRDefault="001F641E" w:rsidP="00E362D4">
            <w:pPr>
              <w:pStyle w:val="aff8"/>
              <w:jc w:val="both"/>
              <w:rPr>
                <w:sz w:val="20"/>
              </w:rPr>
            </w:pPr>
            <w:r w:rsidRPr="00611F7C">
              <w:rPr>
                <w:sz w:val="20"/>
              </w:rPr>
              <w:t>Сотрудники ОЗПСПД</w:t>
            </w:r>
          </w:p>
        </w:tc>
        <w:tc>
          <w:tcPr>
            <w:tcW w:w="1135" w:type="dxa"/>
          </w:tcPr>
          <w:p w:rsidR="001F641E" w:rsidRPr="00611F7C" w:rsidRDefault="001F641E" w:rsidP="00E362D4">
            <w:pPr>
              <w:pStyle w:val="aff8"/>
              <w:jc w:val="both"/>
              <w:rPr>
                <w:sz w:val="20"/>
              </w:rPr>
            </w:pPr>
            <w:r w:rsidRPr="00611F7C">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1F641E" w:rsidRPr="00611F7C" w:rsidRDefault="001F641E" w:rsidP="00E362D4">
            <w:pPr>
              <w:pStyle w:val="aff8"/>
              <w:jc w:val="both"/>
              <w:rPr>
                <w:sz w:val="20"/>
              </w:rPr>
            </w:pPr>
            <w:r w:rsidRPr="00611F7C">
              <w:rPr>
                <w:sz w:val="20"/>
              </w:rPr>
              <w:t>Популяризация портала «Персональные данные.Дети»</w:t>
            </w:r>
          </w:p>
          <w:p w:rsidR="001F641E" w:rsidRPr="00611F7C" w:rsidRDefault="001F641E" w:rsidP="00E362D4">
            <w:pPr>
              <w:pStyle w:val="aff8"/>
              <w:jc w:val="both"/>
              <w:rPr>
                <w:sz w:val="20"/>
              </w:rPr>
            </w:pPr>
            <w:r w:rsidRPr="00611F7C">
              <w:rPr>
                <w:sz w:val="20"/>
              </w:rPr>
              <w:t>осуществляется на каждом мероприятии проводимом Специалистами ОЗПСПД</w:t>
            </w:r>
          </w:p>
        </w:tc>
      </w:tr>
    </w:tbl>
    <w:p w:rsidR="00C955B2" w:rsidRPr="004944E1" w:rsidRDefault="00C955B2" w:rsidP="006A531D">
      <w:pPr>
        <w:spacing w:line="276" w:lineRule="auto"/>
      </w:pPr>
    </w:p>
    <w:p w:rsidR="00C955B2" w:rsidRPr="004944E1" w:rsidRDefault="00C955B2" w:rsidP="006A531D">
      <w:pPr>
        <w:spacing w:line="276" w:lineRule="auto"/>
      </w:pPr>
    </w:p>
    <w:p w:rsidR="00A90120" w:rsidRPr="007A0A9C" w:rsidRDefault="00A90120" w:rsidP="00A90120">
      <w:pPr>
        <w:tabs>
          <w:tab w:val="left" w:pos="1134"/>
        </w:tabs>
        <w:spacing w:line="240" w:lineRule="auto"/>
        <w:contextualSpacing/>
        <w:jc w:val="center"/>
        <w:rPr>
          <w:bCs/>
          <w:i/>
          <w:sz w:val="28"/>
          <w:szCs w:val="28"/>
        </w:rPr>
      </w:pPr>
      <w:r w:rsidRPr="007A0A9C">
        <w:rPr>
          <w:bCs/>
          <w:i/>
          <w:sz w:val="28"/>
          <w:szCs w:val="28"/>
        </w:rPr>
        <w:t xml:space="preserve">Деятельность по рассмотрению обращений граждан (субъектов персональных данных) и юридических лиц, итоги </w:t>
      </w:r>
      <w:r>
        <w:rPr>
          <w:bCs/>
          <w:i/>
          <w:sz w:val="28"/>
          <w:szCs w:val="28"/>
        </w:rPr>
        <w:br/>
      </w:r>
      <w:r w:rsidRPr="007A0A9C">
        <w:rPr>
          <w:bCs/>
          <w:i/>
          <w:sz w:val="28"/>
          <w:szCs w:val="28"/>
        </w:rPr>
        <w:t>судебно-претензионной работы</w:t>
      </w:r>
    </w:p>
    <w:p w:rsidR="00A90120" w:rsidRPr="007A0A9C" w:rsidRDefault="00A90120" w:rsidP="00A90120">
      <w:pPr>
        <w:tabs>
          <w:tab w:val="left" w:pos="1134"/>
        </w:tabs>
        <w:spacing w:line="240" w:lineRule="auto"/>
        <w:rPr>
          <w:bCs/>
          <w:i/>
          <w:sz w:val="28"/>
          <w:szCs w:val="28"/>
        </w:rPr>
      </w:pPr>
    </w:p>
    <w:p w:rsidR="00A90120" w:rsidRPr="007A0A9C" w:rsidRDefault="00A90120" w:rsidP="00A90120">
      <w:pPr>
        <w:spacing w:line="240" w:lineRule="auto"/>
        <w:ind w:left="567"/>
        <w:contextualSpacing/>
        <w:jc w:val="center"/>
        <w:rPr>
          <w:rFonts w:eastAsia="Calibri"/>
          <w:sz w:val="28"/>
          <w:szCs w:val="28"/>
          <w:lang w:eastAsia="en-US"/>
        </w:rPr>
      </w:pPr>
      <w:r w:rsidRPr="007A0A9C">
        <w:rPr>
          <w:rFonts w:eastAsia="Calibri"/>
          <w:sz w:val="28"/>
          <w:szCs w:val="28"/>
          <w:lang w:eastAsia="en-US"/>
        </w:rPr>
        <w:t xml:space="preserve">Полномочия исполняют </w:t>
      </w:r>
      <w:r>
        <w:rPr>
          <w:rFonts w:eastAsia="Calibri"/>
          <w:sz w:val="28"/>
          <w:szCs w:val="28"/>
          <w:lang w:eastAsia="en-US"/>
        </w:rPr>
        <w:t>7</w:t>
      </w:r>
      <w:r w:rsidRPr="007A0A9C">
        <w:rPr>
          <w:rFonts w:eastAsia="Calibri"/>
          <w:sz w:val="28"/>
          <w:szCs w:val="28"/>
          <w:lang w:eastAsia="en-US"/>
        </w:rPr>
        <w:t xml:space="preserve"> специалистов.</w:t>
      </w:r>
    </w:p>
    <w:p w:rsidR="00A90120" w:rsidRPr="007A0A9C" w:rsidRDefault="00A90120" w:rsidP="00A90120">
      <w:pPr>
        <w:spacing w:line="240" w:lineRule="auto"/>
        <w:ind w:left="567"/>
        <w:contextualSpacing/>
        <w:jc w:val="center"/>
        <w:rPr>
          <w:rFonts w:eastAsia="Calibri"/>
          <w:sz w:val="28"/>
          <w:szCs w:val="28"/>
          <w:lang w:eastAsia="en-US"/>
        </w:rPr>
      </w:pPr>
    </w:p>
    <w:tbl>
      <w:tblPr>
        <w:tblW w:w="9580" w:type="dxa"/>
        <w:jc w:val="center"/>
        <w:tblInd w:w="-627" w:type="dxa"/>
        <w:tblLook w:val="04A0"/>
      </w:tblPr>
      <w:tblGrid>
        <w:gridCol w:w="7008"/>
        <w:gridCol w:w="2572"/>
      </w:tblGrid>
      <w:tr w:rsidR="00A90120" w:rsidRPr="007A0A9C" w:rsidTr="00E362D4">
        <w:trPr>
          <w:trHeight w:val="857"/>
          <w:jc w:val="center"/>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ind w:left="567"/>
              <w:jc w:val="left"/>
              <w:rPr>
                <w:sz w:val="24"/>
                <w:szCs w:val="24"/>
              </w:rPr>
            </w:pPr>
            <w:r w:rsidRPr="007A0A9C">
              <w:rPr>
                <w:sz w:val="24"/>
                <w:szCs w:val="24"/>
              </w:rPr>
              <w:t>Показатель (</w:t>
            </w:r>
            <w:r w:rsidRPr="007A0A9C">
              <w:rPr>
                <w:sz w:val="24"/>
                <w:szCs w:val="24"/>
                <w:u w:val="single"/>
              </w:rPr>
              <w:t>для каждой сферы деятельности</w:t>
            </w:r>
            <w:r w:rsidRPr="007A0A9C">
              <w:rPr>
                <w:sz w:val="24"/>
                <w:szCs w:val="24"/>
              </w:rPr>
              <w:t>)</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120" w:rsidRPr="000E2D6E" w:rsidRDefault="00A90120" w:rsidP="00E362D4">
            <w:pPr>
              <w:spacing w:line="240" w:lineRule="auto"/>
              <w:jc w:val="center"/>
              <w:rPr>
                <w:b/>
                <w:sz w:val="24"/>
                <w:szCs w:val="24"/>
              </w:rPr>
            </w:pPr>
            <w:r w:rsidRPr="000E2D6E">
              <w:rPr>
                <w:b/>
                <w:sz w:val="24"/>
                <w:szCs w:val="24"/>
              </w:rPr>
              <w:t>1 кв. 202</w:t>
            </w:r>
            <w:r>
              <w:rPr>
                <w:b/>
                <w:sz w:val="24"/>
                <w:szCs w:val="24"/>
              </w:rPr>
              <w:t>4</w:t>
            </w:r>
            <w:r w:rsidRPr="000E2D6E">
              <w:rPr>
                <w:b/>
                <w:sz w:val="24"/>
                <w:szCs w:val="24"/>
              </w:rPr>
              <w:t xml:space="preserve"> г.</w:t>
            </w:r>
          </w:p>
        </w:tc>
      </w:tr>
      <w:tr w:rsidR="00A90120" w:rsidRPr="007A0A9C" w:rsidTr="00E362D4">
        <w:trPr>
          <w:trHeight w:val="90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b/>
                <w:bCs/>
                <w:sz w:val="24"/>
                <w:szCs w:val="24"/>
              </w:rPr>
              <w:t>Общее количество</w:t>
            </w:r>
            <w:r w:rsidRPr="007A0A9C">
              <w:rPr>
                <w:sz w:val="24"/>
                <w:szCs w:val="24"/>
              </w:rPr>
              <w:t xml:space="preserve"> </w:t>
            </w:r>
            <w:r w:rsidRPr="007A0A9C">
              <w:rPr>
                <w:b/>
                <w:bCs/>
                <w:sz w:val="24"/>
                <w:szCs w:val="24"/>
              </w:rPr>
              <w:t>обращений</w:t>
            </w:r>
            <w:r w:rsidRPr="007A0A9C">
              <w:rPr>
                <w:sz w:val="24"/>
                <w:szCs w:val="24"/>
              </w:rPr>
              <w:t>, поступивших от граждан, юр. лиц, госорганов, органов м.с., ИП, комм. орг., обществ. объед. и др.</w:t>
            </w:r>
          </w:p>
        </w:tc>
        <w:tc>
          <w:tcPr>
            <w:tcW w:w="2572" w:type="dxa"/>
            <w:tcBorders>
              <w:top w:val="single" w:sz="4" w:space="0" w:color="auto"/>
              <w:left w:val="nil"/>
              <w:bottom w:val="single" w:sz="4" w:space="0" w:color="auto"/>
              <w:right w:val="single" w:sz="4" w:space="0" w:color="auto"/>
            </w:tcBorders>
            <w:shd w:val="clear" w:color="auto" w:fill="auto"/>
            <w:vAlign w:val="center"/>
          </w:tcPr>
          <w:p w:rsidR="00A90120" w:rsidRPr="00D6631B" w:rsidRDefault="00A90120" w:rsidP="00E362D4">
            <w:pPr>
              <w:jc w:val="center"/>
            </w:pPr>
            <w:r>
              <w:t>157</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b/>
                <w:bCs/>
                <w:sz w:val="24"/>
                <w:szCs w:val="24"/>
              </w:rPr>
              <w:t>1.</w:t>
            </w:r>
            <w:r w:rsidRPr="007A0A9C">
              <w:rPr>
                <w:sz w:val="24"/>
                <w:szCs w:val="24"/>
              </w:rPr>
              <w:t> Количество обращений, поступивших от</w:t>
            </w:r>
            <w:r w:rsidRPr="007A0A9C">
              <w:rPr>
                <w:b/>
                <w:bCs/>
                <w:sz w:val="24"/>
                <w:szCs w:val="24"/>
              </w:rPr>
              <w:t xml:space="preserve"> физических лиц</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tcPr>
          <w:p w:rsidR="00A90120" w:rsidRPr="00D6631B" w:rsidRDefault="00A90120" w:rsidP="00E362D4">
            <w:pPr>
              <w:jc w:val="center"/>
            </w:pPr>
            <w:r>
              <w:t>157</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tcPr>
          <w:p w:rsidR="00A90120" w:rsidRDefault="00A90120" w:rsidP="00E362D4">
            <w:pPr>
              <w:jc w:val="center"/>
            </w:pPr>
            <w:r>
              <w:t>28</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Pr>
                <w:i/>
                <w:iCs/>
                <w:sz w:val="24"/>
                <w:szCs w:val="24"/>
              </w:rPr>
              <w:t>Поступили из иных ФОИВ</w:t>
            </w:r>
          </w:p>
        </w:tc>
        <w:tc>
          <w:tcPr>
            <w:tcW w:w="2572" w:type="dxa"/>
            <w:tcBorders>
              <w:top w:val="nil"/>
              <w:left w:val="nil"/>
              <w:bottom w:val="single" w:sz="4" w:space="0" w:color="auto"/>
              <w:right w:val="single" w:sz="4" w:space="0" w:color="auto"/>
            </w:tcBorders>
            <w:shd w:val="clear" w:color="auto" w:fill="auto"/>
            <w:vAlign w:val="center"/>
          </w:tcPr>
          <w:p w:rsidR="00A90120" w:rsidRPr="000E2D6E" w:rsidRDefault="00A90120" w:rsidP="00E362D4">
            <w:pPr>
              <w:jc w:val="center"/>
              <w:rPr>
                <w:color w:val="000000"/>
                <w:sz w:val="24"/>
                <w:szCs w:val="24"/>
              </w:rPr>
            </w:pPr>
            <w:r>
              <w:rPr>
                <w:color w:val="000000"/>
                <w:sz w:val="24"/>
                <w:szCs w:val="24"/>
              </w:rP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tcPr>
          <w:p w:rsidR="00A90120" w:rsidRPr="007A740D" w:rsidRDefault="00A90120" w:rsidP="00E362D4">
            <w:pPr>
              <w:jc w:val="center"/>
            </w:pPr>
            <w:r>
              <w:t>129</w:t>
            </w:r>
          </w:p>
        </w:tc>
      </w:tr>
      <w:tr w:rsidR="00A90120" w:rsidRPr="007A0A9C" w:rsidTr="00E362D4">
        <w:trPr>
          <w:trHeight w:val="55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 xml:space="preserve">1.1. Касались </w:t>
            </w:r>
            <w:r w:rsidRPr="007A0A9C">
              <w:rPr>
                <w:b/>
                <w:bCs/>
                <w:sz w:val="24"/>
                <w:szCs w:val="24"/>
              </w:rPr>
              <w:t>разъяснения законодательства</w:t>
            </w:r>
            <w:r w:rsidRPr="007A0A9C">
              <w:rPr>
                <w:sz w:val="24"/>
                <w:szCs w:val="24"/>
              </w:rPr>
              <w:t xml:space="preserve"> РФ в области ПД, из них:</w:t>
            </w:r>
          </w:p>
        </w:tc>
        <w:tc>
          <w:tcPr>
            <w:tcW w:w="2572" w:type="dxa"/>
            <w:tcBorders>
              <w:top w:val="nil"/>
              <w:left w:val="nil"/>
              <w:bottom w:val="single" w:sz="4" w:space="0" w:color="auto"/>
              <w:right w:val="single" w:sz="4" w:space="0" w:color="auto"/>
            </w:tcBorders>
            <w:shd w:val="clear" w:color="auto" w:fill="auto"/>
            <w:vAlign w:val="center"/>
          </w:tcPr>
          <w:p w:rsidR="00A90120" w:rsidRPr="007A740D" w:rsidRDefault="00A90120" w:rsidP="00E362D4">
            <w:pPr>
              <w:jc w:val="center"/>
            </w:pPr>
            <w:r>
              <w:t>4</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1.1.1. разъяснено</w:t>
            </w:r>
          </w:p>
        </w:tc>
        <w:tc>
          <w:tcPr>
            <w:tcW w:w="2572" w:type="dxa"/>
            <w:tcBorders>
              <w:top w:val="nil"/>
              <w:left w:val="nil"/>
              <w:bottom w:val="single" w:sz="4" w:space="0" w:color="auto"/>
              <w:right w:val="single" w:sz="4" w:space="0" w:color="auto"/>
            </w:tcBorders>
            <w:shd w:val="clear" w:color="auto" w:fill="auto"/>
            <w:vAlign w:val="center"/>
          </w:tcPr>
          <w:p w:rsidR="00A90120" w:rsidRPr="007A740D" w:rsidRDefault="00A90120" w:rsidP="00E362D4">
            <w:pPr>
              <w:jc w:val="center"/>
            </w:pPr>
            <w:r>
              <w:t>4</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1.1.2.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1.1.3.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133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i/>
                <w:iCs/>
                <w:sz w:val="24"/>
                <w:szCs w:val="24"/>
              </w:rPr>
            </w:pPr>
            <w:r w:rsidRPr="007A0A9C">
              <w:rPr>
                <w:sz w:val="24"/>
                <w:szCs w:val="24"/>
              </w:rPr>
              <w:t>1.2. </w:t>
            </w:r>
            <w:r w:rsidRPr="007A0A9C">
              <w:rPr>
                <w:i/>
                <w:iCs/>
                <w:sz w:val="24"/>
                <w:szCs w:val="24"/>
              </w:rPr>
              <w:t xml:space="preserve">Обращения </w:t>
            </w:r>
            <w:r w:rsidRPr="007A0A9C">
              <w:rPr>
                <w:b/>
                <w:bCs/>
                <w:sz w:val="24"/>
                <w:szCs w:val="24"/>
              </w:rPr>
              <w:t>(жалобы</w:t>
            </w:r>
            <w:r w:rsidRPr="007A0A9C">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29</w:t>
            </w:r>
          </w:p>
        </w:tc>
      </w:tr>
      <w:tr w:rsidR="00A90120" w:rsidRPr="007A0A9C" w:rsidTr="00E362D4">
        <w:trPr>
          <w:trHeight w:val="27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12</w:t>
            </w:r>
          </w:p>
        </w:tc>
      </w:tr>
      <w:tr w:rsidR="00A90120" w:rsidRPr="007A0A9C" w:rsidTr="00E362D4">
        <w:trPr>
          <w:trHeight w:val="27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A90120" w:rsidRDefault="00A90120" w:rsidP="00E362D4">
            <w:pPr>
              <w:jc w:val="center"/>
            </w:pPr>
            <w:r>
              <w:t>4</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Pr>
                <w:i/>
                <w:iCs/>
                <w:sz w:val="24"/>
                <w:szCs w:val="24"/>
              </w:rPr>
              <w:t>Интернет- сайтов</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2</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4</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6</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1.2.1.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75</w:t>
            </w:r>
          </w:p>
        </w:tc>
      </w:tr>
      <w:tr w:rsidR="00A90120" w:rsidRPr="007A0A9C" w:rsidTr="00E362D4">
        <w:trPr>
          <w:trHeight w:val="66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 xml:space="preserve">1.2.2. Информация о нарушениях в области ПД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29</w:t>
            </w:r>
          </w:p>
        </w:tc>
      </w:tr>
      <w:tr w:rsidR="00A90120"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 xml:space="preserve">1.2.3.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Pr>
                <w:i/>
                <w:iCs/>
                <w:sz w:val="24"/>
                <w:szCs w:val="24"/>
              </w:rPr>
              <w:t>социальных сетей</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Pr>
                <w:i/>
                <w:iCs/>
                <w:sz w:val="24"/>
                <w:szCs w:val="24"/>
              </w:rPr>
              <w:t>образовательных учреждений</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 xml:space="preserve">1.3. Обращения (жалобы) граждан, касающиеся </w:t>
            </w:r>
            <w:r w:rsidRPr="007A0A9C">
              <w:rPr>
                <w:b/>
                <w:bCs/>
                <w:sz w:val="24"/>
                <w:szCs w:val="24"/>
              </w:rPr>
              <w:t>обжалования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 xml:space="preserve">1.4. Обращения (жалобы) граждан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1.5. </w:t>
            </w:r>
            <w:r w:rsidRPr="007A0A9C">
              <w:rPr>
                <w:b/>
                <w:bCs/>
                <w:sz w:val="24"/>
                <w:szCs w:val="24"/>
              </w:rPr>
              <w:t>Принятые меры</w:t>
            </w:r>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1.5.1. Проведено внеплановых проверок (документарные/выездные), из них: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i/>
                <w:iCs/>
                <w:sz w:val="24"/>
                <w:szCs w:val="24"/>
              </w:rPr>
            </w:pPr>
            <w:r w:rsidRPr="007A0A9C">
              <w:rPr>
                <w:i/>
                <w:iCs/>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13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i/>
                <w:iCs/>
                <w:sz w:val="24"/>
                <w:szCs w:val="24"/>
              </w:rPr>
            </w:pPr>
            <w:r w:rsidRPr="007A0A9C">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i/>
                <w:iCs/>
                <w:sz w:val="24"/>
                <w:szCs w:val="24"/>
              </w:rPr>
            </w:pPr>
            <w:r w:rsidRPr="007A0A9C">
              <w:rPr>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1.5.2. </w:t>
            </w:r>
            <w:r w:rsidRPr="007A0A9C">
              <w:rPr>
                <w:b/>
                <w:bCs/>
                <w:sz w:val="24"/>
                <w:szCs w:val="24"/>
              </w:rPr>
              <w:t>Направлено</w:t>
            </w:r>
            <w:r w:rsidRPr="007A0A9C">
              <w:rPr>
                <w:sz w:val="24"/>
                <w:szCs w:val="24"/>
              </w:rPr>
              <w:t xml:space="preserve"> материалов </w:t>
            </w:r>
            <w:r w:rsidRPr="007A0A9C">
              <w:rPr>
                <w:b/>
                <w:bCs/>
                <w:sz w:val="24"/>
                <w:szCs w:val="24"/>
              </w:rPr>
              <w:t>в органы прокуратуры</w:t>
            </w:r>
            <w:r w:rsidRPr="007A0A9C">
              <w:rPr>
                <w:sz w:val="24"/>
                <w:szCs w:val="24"/>
              </w:rPr>
              <w:t>, из них:</w:t>
            </w:r>
          </w:p>
          <w:p w:rsidR="00A90120" w:rsidRPr="007A0A9C" w:rsidRDefault="00A90120" w:rsidP="00E362D4">
            <w:pPr>
              <w:spacing w:line="240" w:lineRule="auto"/>
              <w:jc w:val="left"/>
              <w:rPr>
                <w:sz w:val="24"/>
                <w:szCs w:val="24"/>
              </w:rPr>
            </w:pP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отказано в возбуждении административного производства в связи с:</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1.5.3. </w:t>
            </w:r>
            <w:r w:rsidRPr="007A0A9C">
              <w:rPr>
                <w:b/>
                <w:bCs/>
                <w:sz w:val="24"/>
                <w:szCs w:val="24"/>
              </w:rPr>
              <w:t xml:space="preserve">Направлено </w:t>
            </w:r>
            <w:r w:rsidRPr="007A0A9C">
              <w:rPr>
                <w:sz w:val="24"/>
                <w:szCs w:val="24"/>
              </w:rPr>
              <w:t xml:space="preserve">материалов </w:t>
            </w:r>
            <w:r w:rsidRPr="007A0A9C">
              <w:rPr>
                <w:b/>
                <w:bCs/>
                <w:sz w:val="24"/>
                <w:szCs w:val="24"/>
              </w:rPr>
              <w:t>в суд,</w:t>
            </w:r>
            <w:r w:rsidRPr="007A0A9C">
              <w:rPr>
                <w:sz w:val="24"/>
                <w:szCs w:val="24"/>
              </w:rPr>
              <w:t xml:space="preserve"> из них: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9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90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b/>
                <w:bCs/>
                <w:sz w:val="24"/>
                <w:szCs w:val="24"/>
              </w:rPr>
              <w:t>2.</w:t>
            </w:r>
            <w:r w:rsidRPr="007A0A9C">
              <w:rPr>
                <w:sz w:val="24"/>
                <w:szCs w:val="24"/>
              </w:rPr>
              <w:t> </w:t>
            </w:r>
            <w:r w:rsidRPr="007A0A9C">
              <w:rPr>
                <w:b/>
                <w:bCs/>
                <w:sz w:val="24"/>
                <w:szCs w:val="24"/>
              </w:rPr>
              <w:t>Количество обращений</w:t>
            </w:r>
            <w:r w:rsidRPr="007A0A9C">
              <w:rPr>
                <w:sz w:val="24"/>
                <w:szCs w:val="24"/>
              </w:rPr>
              <w:t xml:space="preserve">, поступивших </w:t>
            </w:r>
            <w:r w:rsidRPr="007A0A9C">
              <w:rPr>
                <w:b/>
                <w:bCs/>
                <w:sz w:val="24"/>
                <w:szCs w:val="24"/>
              </w:rPr>
              <w:t>от юр. лиц, госоргано</w:t>
            </w:r>
            <w:r w:rsidRPr="007A0A9C">
              <w:rPr>
                <w:sz w:val="24"/>
                <w:szCs w:val="24"/>
              </w:rPr>
              <w:t>в, органов м. с., ИП, комм. орг., общ. объед. и др., из них: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 xml:space="preserve">2.1. Касались </w:t>
            </w:r>
            <w:r w:rsidRPr="007A0A9C">
              <w:rPr>
                <w:b/>
                <w:bCs/>
                <w:sz w:val="24"/>
                <w:szCs w:val="24"/>
              </w:rPr>
              <w:t>разъяснения законодательства</w:t>
            </w:r>
            <w:r w:rsidRPr="007A0A9C">
              <w:rPr>
                <w:sz w:val="24"/>
                <w:szCs w:val="24"/>
              </w:rPr>
              <w:t xml:space="preserve"> РФ в области ПД</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2.1.1. Разъяснено</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2.1.2.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2.1.3.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90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2.2.1.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66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 xml:space="preserve">2.2.2. Информация о нарушениях в области персональных данных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 xml:space="preserve">2.2.3.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2.3. Обращения</w:t>
            </w:r>
            <w:r w:rsidRPr="007A0A9C">
              <w:rPr>
                <w:b/>
                <w:bCs/>
                <w:sz w:val="24"/>
                <w:szCs w:val="24"/>
              </w:rPr>
              <w:t xml:space="preserve"> юр. лиц</w:t>
            </w:r>
            <w:r w:rsidRPr="007A0A9C">
              <w:rPr>
                <w:sz w:val="24"/>
                <w:szCs w:val="24"/>
              </w:rPr>
              <w:t xml:space="preserve"> и др., касающиеся обжалования</w:t>
            </w:r>
            <w:r w:rsidRPr="007A0A9C">
              <w:rPr>
                <w:b/>
                <w:bCs/>
                <w:sz w:val="24"/>
                <w:szCs w:val="24"/>
              </w:rPr>
              <w:t xml:space="preserve">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 xml:space="preserve">2.4.Обращения юр. лиц и  др.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b/>
                <w:bCs/>
                <w:sz w:val="24"/>
                <w:szCs w:val="24"/>
              </w:rPr>
            </w:pPr>
            <w:r w:rsidRPr="007A0A9C">
              <w:rPr>
                <w:b/>
                <w:bCs/>
                <w:sz w:val="24"/>
                <w:szCs w:val="24"/>
              </w:rPr>
              <w:t>2.5. Принятые меры:</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2.5.1. Проведено внеплановых проверок (документарные/выездные), из них: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54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2.5.2. Направлено материалов в</w:t>
            </w:r>
            <w:r w:rsidRPr="007A0A9C">
              <w:rPr>
                <w:b/>
                <w:bCs/>
                <w:sz w:val="24"/>
                <w:szCs w:val="24"/>
              </w:rPr>
              <w:t xml:space="preserve"> органы прокуратуры</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отказано в возбуждении адм. производства в связи с:</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2.5.3. </w:t>
            </w:r>
            <w:r w:rsidRPr="007A0A9C">
              <w:rPr>
                <w:b/>
                <w:bCs/>
                <w:sz w:val="24"/>
                <w:szCs w:val="24"/>
              </w:rPr>
              <w:t>Направлено</w:t>
            </w:r>
            <w:r w:rsidRPr="007A0A9C">
              <w:rPr>
                <w:sz w:val="24"/>
                <w:szCs w:val="24"/>
              </w:rPr>
              <w:t xml:space="preserve"> материалов </w:t>
            </w:r>
            <w:r w:rsidRPr="007A0A9C">
              <w:rPr>
                <w:b/>
                <w:bCs/>
                <w:sz w:val="24"/>
                <w:szCs w:val="24"/>
              </w:rPr>
              <w:t>в суд</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3.Жалобы на предоставление государственной услуги «</w:t>
            </w:r>
            <w:r w:rsidRPr="007A0A9C">
              <w:rPr>
                <w:b/>
                <w:bCs/>
                <w:sz w:val="24"/>
                <w:szCs w:val="24"/>
              </w:rPr>
              <w:t>Ведение реестра</w:t>
            </w:r>
            <w:r w:rsidRPr="007A0A9C">
              <w:rPr>
                <w:sz w:val="24"/>
                <w:szCs w:val="24"/>
              </w:rPr>
              <w:t xml:space="preserve"> операторов, осуществляющих обработку персональных данных» и результаты рассмотрения жалоб</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3.1. Внесение сведений в реестр</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3.2. Изменение сведений в реестре</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3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3.3. Исключение сведений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left"/>
              <w:rPr>
                <w:sz w:val="24"/>
                <w:szCs w:val="24"/>
              </w:rPr>
            </w:pPr>
            <w:r w:rsidRPr="007A0A9C">
              <w:rPr>
                <w:sz w:val="24"/>
                <w:szCs w:val="24"/>
              </w:rPr>
              <w:t>3.4. Предоставление выписки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Pr="007A740D" w:rsidRDefault="00A90120" w:rsidP="00E362D4">
            <w:pPr>
              <w:jc w:val="center"/>
            </w:pPr>
            <w:r>
              <w:t>0</w:t>
            </w:r>
          </w:p>
        </w:tc>
      </w:tr>
      <w:tr w:rsidR="00A90120"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A90120" w:rsidRPr="007A0A9C" w:rsidRDefault="00A90120"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A90120" w:rsidRDefault="00A90120" w:rsidP="00E362D4">
            <w:pPr>
              <w:jc w:val="center"/>
            </w:pPr>
            <w:r>
              <w:t>0</w:t>
            </w:r>
          </w:p>
        </w:tc>
      </w:tr>
    </w:tbl>
    <w:p w:rsidR="009F08D9" w:rsidRPr="004944E1" w:rsidRDefault="0077168E" w:rsidP="0077168E">
      <w:pPr>
        <w:spacing w:line="276" w:lineRule="auto"/>
        <w:contextualSpacing/>
        <w:jc w:val="center"/>
        <w:rPr>
          <w:b/>
          <w:i/>
          <w:sz w:val="28"/>
          <w:szCs w:val="28"/>
        </w:rPr>
      </w:pPr>
      <w:r w:rsidRPr="004944E1">
        <w:rPr>
          <w:b/>
          <w:i/>
          <w:sz w:val="28"/>
          <w:szCs w:val="28"/>
        </w:rPr>
        <w:br w:type="page"/>
      </w:r>
      <w:r w:rsidR="009F08D9" w:rsidRPr="004944E1">
        <w:rPr>
          <w:b/>
          <w:sz w:val="28"/>
          <w:szCs w:val="28"/>
        </w:rPr>
        <w:t>Результаты исполнения полномочий сфере защиты персональных данных  Территориального отдела по Кабардино-Балкарской республике</w:t>
      </w:r>
    </w:p>
    <w:p w:rsidR="0077168E" w:rsidRPr="004944E1" w:rsidRDefault="0077168E" w:rsidP="006A531D">
      <w:pPr>
        <w:spacing w:line="276" w:lineRule="auto"/>
        <w:contextualSpacing/>
        <w:jc w:val="center"/>
        <w:rPr>
          <w:i/>
          <w:sz w:val="28"/>
          <w:szCs w:val="28"/>
        </w:rPr>
      </w:pPr>
    </w:p>
    <w:p w:rsidR="0077168E" w:rsidRPr="004944E1" w:rsidRDefault="0077168E" w:rsidP="0077168E">
      <w:pPr>
        <w:spacing w:line="276" w:lineRule="auto"/>
        <w:contextualSpacing/>
        <w:jc w:val="center"/>
        <w:rPr>
          <w:i/>
          <w:sz w:val="28"/>
          <w:szCs w:val="28"/>
        </w:rPr>
      </w:pPr>
      <w:r w:rsidRPr="004944E1">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77168E" w:rsidRPr="004944E1" w:rsidRDefault="0077168E" w:rsidP="0077168E">
      <w:pPr>
        <w:ind w:right="141"/>
        <w:rPr>
          <w:sz w:val="28"/>
          <w:szCs w:val="26"/>
        </w:rPr>
      </w:pPr>
      <w:r w:rsidRPr="004944E1">
        <w:rPr>
          <w:sz w:val="28"/>
          <w:szCs w:val="26"/>
        </w:rPr>
        <w:t xml:space="preserve">Полномочие исполняет 1 специалист. </w:t>
      </w:r>
    </w:p>
    <w:tbl>
      <w:tblPr>
        <w:tblW w:w="3062" w:type="pct"/>
        <w:jc w:val="center"/>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4"/>
        <w:gridCol w:w="1027"/>
        <w:gridCol w:w="1031"/>
      </w:tblGrid>
      <w:tr w:rsidR="00E3105D" w:rsidRPr="004944E1" w:rsidTr="00E3105D">
        <w:trPr>
          <w:cantSplit/>
          <w:trHeight w:val="817"/>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tcPr>
          <w:p w:rsidR="00E3105D" w:rsidRPr="004944E1" w:rsidRDefault="00E3105D" w:rsidP="00647ABB">
            <w:pPr>
              <w:jc w:val="center"/>
              <w:rPr>
                <w:sz w:val="22"/>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E3105D">
            <w:pPr>
              <w:jc w:val="center"/>
              <w:rPr>
                <w:b/>
                <w:sz w:val="22"/>
                <w:szCs w:val="24"/>
              </w:rPr>
            </w:pPr>
            <w:r w:rsidRPr="004944E1">
              <w:rPr>
                <w:b/>
                <w:sz w:val="22"/>
                <w:szCs w:val="24"/>
              </w:rPr>
              <w:t>1 кв. 202</w:t>
            </w:r>
            <w:r>
              <w:rPr>
                <w:b/>
                <w:sz w:val="22"/>
                <w:szCs w:val="24"/>
              </w:rPr>
              <w:t>3</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E3105D">
            <w:pPr>
              <w:jc w:val="center"/>
              <w:rPr>
                <w:b/>
                <w:sz w:val="22"/>
                <w:szCs w:val="24"/>
              </w:rPr>
            </w:pPr>
            <w:r w:rsidRPr="004944E1">
              <w:rPr>
                <w:b/>
                <w:sz w:val="22"/>
                <w:szCs w:val="24"/>
              </w:rPr>
              <w:t>1 кв. 202</w:t>
            </w:r>
            <w:r>
              <w:rPr>
                <w:b/>
                <w:sz w:val="22"/>
                <w:szCs w:val="24"/>
              </w:rPr>
              <w:t>4</w:t>
            </w:r>
          </w:p>
        </w:tc>
      </w:tr>
      <w:tr w:rsidR="00E3105D" w:rsidRPr="004944E1" w:rsidTr="00E3105D">
        <w:trPr>
          <w:trHeight w:val="29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Запланировано</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3</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0</w:t>
            </w:r>
          </w:p>
        </w:tc>
      </w:tr>
      <w:tr w:rsidR="00E3105D" w:rsidRPr="004944E1" w:rsidTr="00E3105D">
        <w:trPr>
          <w:trHeight w:val="29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Проведено</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2</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0</w:t>
            </w:r>
          </w:p>
        </w:tc>
      </w:tr>
      <w:tr w:rsidR="00E3105D" w:rsidRPr="004944E1" w:rsidTr="00E3105D">
        <w:trPr>
          <w:trHeight w:val="29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Выявлено нарушений</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4</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0</w:t>
            </w:r>
          </w:p>
        </w:tc>
      </w:tr>
      <w:tr w:rsidR="00E3105D" w:rsidRPr="004944E1" w:rsidTr="00E3105D">
        <w:trPr>
          <w:trHeight w:val="29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Выдано предписаний</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2</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0</w:t>
            </w:r>
          </w:p>
        </w:tc>
      </w:tr>
      <w:tr w:rsidR="00E3105D" w:rsidRPr="004944E1" w:rsidTr="00E3105D">
        <w:trPr>
          <w:trHeight w:val="29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Составлено протоколов об АПН</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0</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0</w:t>
            </w:r>
          </w:p>
        </w:tc>
      </w:tr>
      <w:tr w:rsidR="00E3105D" w:rsidRPr="004944E1" w:rsidTr="00E3105D">
        <w:trPr>
          <w:trHeight w:val="29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856709">
              <w:rPr>
                <w:b/>
                <w:i/>
                <w:sz w:val="24"/>
                <w:szCs w:val="24"/>
              </w:rPr>
              <w:t>Внеплановые мероприятия</w:t>
            </w:r>
          </w:p>
        </w:tc>
      </w:tr>
      <w:tr w:rsidR="00E3105D" w:rsidRPr="004944E1" w:rsidTr="00E3105D">
        <w:trPr>
          <w:trHeight w:val="29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856709">
              <w:rPr>
                <w:sz w:val="24"/>
                <w:szCs w:val="24"/>
              </w:rPr>
              <w:t>не проводились</w:t>
            </w:r>
          </w:p>
        </w:tc>
      </w:tr>
      <w:tr w:rsidR="00E3105D" w:rsidRPr="004944E1" w:rsidTr="00E3105D">
        <w:trPr>
          <w:trHeight w:val="29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856709">
              <w:rPr>
                <w:b/>
                <w:i/>
                <w:sz w:val="24"/>
                <w:szCs w:val="24"/>
              </w:rPr>
              <w:t>Систематическое наблюдение</w:t>
            </w:r>
          </w:p>
        </w:tc>
      </w:tr>
      <w:tr w:rsidR="00E3105D" w:rsidRPr="004944E1" w:rsidTr="00E3105D">
        <w:trPr>
          <w:trHeight w:val="58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E3105D">
            <w:pPr>
              <w:jc w:val="center"/>
              <w:rPr>
                <w:b/>
                <w:sz w:val="22"/>
                <w:szCs w:val="24"/>
              </w:rPr>
            </w:pPr>
            <w:r w:rsidRPr="004944E1">
              <w:rPr>
                <w:b/>
                <w:sz w:val="22"/>
                <w:szCs w:val="24"/>
              </w:rPr>
              <w:t>1 кв. 202</w:t>
            </w:r>
            <w:r>
              <w:rPr>
                <w:b/>
                <w:sz w:val="22"/>
                <w:szCs w:val="24"/>
              </w:rPr>
              <w:t>3</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E3105D">
            <w:pPr>
              <w:jc w:val="center"/>
              <w:rPr>
                <w:b/>
                <w:sz w:val="22"/>
                <w:szCs w:val="24"/>
              </w:rPr>
            </w:pPr>
            <w:r w:rsidRPr="004944E1">
              <w:rPr>
                <w:b/>
                <w:sz w:val="22"/>
                <w:szCs w:val="24"/>
              </w:rPr>
              <w:t>1 кв. 202</w:t>
            </w:r>
            <w:r>
              <w:rPr>
                <w:b/>
                <w:sz w:val="22"/>
                <w:szCs w:val="24"/>
              </w:rPr>
              <w:t>4</w:t>
            </w:r>
          </w:p>
        </w:tc>
      </w:tr>
      <w:tr w:rsidR="00E3105D" w:rsidRPr="004944E1" w:rsidTr="00E3105D">
        <w:trPr>
          <w:trHeight w:val="307"/>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Запланировано</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Pr>
                <w:sz w:val="22"/>
                <w:szCs w:val="24"/>
              </w:rPr>
              <w:t>2</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Pr>
                <w:sz w:val="22"/>
                <w:szCs w:val="24"/>
              </w:rPr>
              <w:t>4</w:t>
            </w:r>
          </w:p>
        </w:tc>
      </w:tr>
      <w:tr w:rsidR="00E3105D" w:rsidRPr="004944E1" w:rsidTr="00E3105D">
        <w:trPr>
          <w:trHeight w:val="29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Проведено</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Pr>
                <w:sz w:val="22"/>
                <w:szCs w:val="24"/>
              </w:rPr>
              <w:t>2</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Pr>
                <w:sz w:val="22"/>
                <w:szCs w:val="24"/>
              </w:rPr>
              <w:t>4</w:t>
            </w:r>
          </w:p>
        </w:tc>
      </w:tr>
      <w:tr w:rsidR="00E3105D" w:rsidRPr="004944E1" w:rsidTr="00E3105D">
        <w:trPr>
          <w:trHeight w:val="307"/>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Выявлено нарушений</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Pr>
                <w:sz w:val="22"/>
                <w:szCs w:val="24"/>
              </w:rPr>
              <w:t>8</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Pr>
                <w:sz w:val="22"/>
                <w:szCs w:val="24"/>
              </w:rPr>
              <w:t>13</w:t>
            </w:r>
          </w:p>
        </w:tc>
      </w:tr>
      <w:tr w:rsidR="00E3105D" w:rsidRPr="004944E1" w:rsidTr="00E3105D">
        <w:trPr>
          <w:trHeight w:val="307"/>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Составлено протоколов об АПН</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0</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4944E1" w:rsidRDefault="00E3105D" w:rsidP="00647ABB">
            <w:pPr>
              <w:jc w:val="center"/>
              <w:rPr>
                <w:sz w:val="22"/>
                <w:szCs w:val="24"/>
              </w:rPr>
            </w:pPr>
            <w:r w:rsidRPr="004944E1">
              <w:rPr>
                <w:sz w:val="22"/>
                <w:szCs w:val="24"/>
              </w:rPr>
              <w:t>0</w:t>
            </w:r>
          </w:p>
        </w:tc>
      </w:tr>
    </w:tbl>
    <w:p w:rsidR="0077168E" w:rsidRPr="004944E1" w:rsidRDefault="0077168E" w:rsidP="0077168E">
      <w:pPr>
        <w:ind w:right="141"/>
        <w:rPr>
          <w:sz w:val="28"/>
          <w:szCs w:val="26"/>
        </w:rPr>
      </w:pPr>
    </w:p>
    <w:p w:rsidR="00E3105D" w:rsidRPr="00856709" w:rsidRDefault="00E3105D" w:rsidP="00E3105D">
      <w:pPr>
        <w:spacing w:line="276" w:lineRule="auto"/>
        <w:ind w:left="360" w:firstLine="348"/>
        <w:rPr>
          <w:sz w:val="28"/>
          <w:szCs w:val="28"/>
        </w:rPr>
      </w:pPr>
      <w:r w:rsidRPr="00856709">
        <w:rPr>
          <w:rFonts w:eastAsia="Calibri"/>
          <w:sz w:val="28"/>
          <w:szCs w:val="28"/>
        </w:rPr>
        <w:t xml:space="preserve">В 1 квартале 2024 года проведено 4 </w:t>
      </w:r>
      <w:r w:rsidRPr="00856709">
        <w:rPr>
          <w:sz w:val="28"/>
          <w:szCs w:val="28"/>
        </w:rPr>
        <w:t xml:space="preserve">мероприятия по контролю без взаимодействия с контролируемыми лицами в отношении организаций: </w:t>
      </w:r>
    </w:p>
    <w:p w:rsidR="00E3105D" w:rsidRPr="00856709" w:rsidRDefault="00E3105D" w:rsidP="00E3105D">
      <w:pPr>
        <w:spacing w:line="276" w:lineRule="auto"/>
        <w:ind w:left="360" w:firstLine="348"/>
        <w:rPr>
          <w:sz w:val="28"/>
          <w:szCs w:val="28"/>
        </w:rPr>
      </w:pPr>
      <w:r w:rsidRPr="00856709">
        <w:rPr>
          <w:sz w:val="28"/>
          <w:szCs w:val="28"/>
        </w:rPr>
        <w:t xml:space="preserve">- </w:t>
      </w:r>
      <w:r w:rsidRPr="00856709">
        <w:rPr>
          <w:b/>
          <w:sz w:val="28"/>
          <w:szCs w:val="28"/>
        </w:rPr>
        <w:t>в сфере жилищно-коммунального хозяйства:</w:t>
      </w:r>
    </w:p>
    <w:p w:rsidR="00E3105D" w:rsidRPr="00856709" w:rsidRDefault="00E3105D" w:rsidP="00E3105D">
      <w:pPr>
        <w:pStyle w:val="afa"/>
        <w:numPr>
          <w:ilvl w:val="0"/>
          <w:numId w:val="40"/>
        </w:numPr>
        <w:spacing w:after="200" w:line="276" w:lineRule="auto"/>
        <w:rPr>
          <w:sz w:val="28"/>
          <w:szCs w:val="28"/>
        </w:rPr>
      </w:pPr>
      <w:r w:rsidRPr="00856709">
        <w:rPr>
          <w:bCs/>
          <w:sz w:val="28"/>
          <w:szCs w:val="28"/>
          <w:shd w:val="clear" w:color="auto" w:fill="FFFFFF"/>
        </w:rPr>
        <w:t>государственное унитарное предприятие Ставропольского края «СТАВРОПОЛЬКОММУНЭЛЕКТРО»</w:t>
      </w:r>
      <w:r w:rsidRPr="00856709">
        <w:rPr>
          <w:sz w:val="28"/>
          <w:szCs w:val="28"/>
        </w:rPr>
        <w:t xml:space="preserve"> (ИНН </w:t>
      </w:r>
      <w:r w:rsidRPr="00856709">
        <w:rPr>
          <w:bCs/>
          <w:sz w:val="28"/>
          <w:szCs w:val="28"/>
          <w:shd w:val="clear" w:color="auto" w:fill="FFFFFF"/>
        </w:rPr>
        <w:t>2632047085</w:t>
      </w:r>
      <w:r w:rsidRPr="00856709">
        <w:rPr>
          <w:sz w:val="28"/>
          <w:szCs w:val="28"/>
        </w:rPr>
        <w:t xml:space="preserve">, адрес сайта: </w:t>
      </w:r>
      <w:hyperlink r:id="rId19" w:history="1">
        <w:r w:rsidRPr="00856709">
          <w:rPr>
            <w:rStyle w:val="af2"/>
            <w:shd w:val="clear" w:color="auto" w:fill="FFFFFF"/>
          </w:rPr>
          <w:t>https://www.ske.ru</w:t>
        </w:r>
      </w:hyperlink>
      <w:r w:rsidRPr="00856709">
        <w:rPr>
          <w:sz w:val="28"/>
          <w:szCs w:val="28"/>
        </w:rPr>
        <w:t>);</w:t>
      </w:r>
    </w:p>
    <w:p w:rsidR="00E3105D" w:rsidRPr="00856709" w:rsidRDefault="00E3105D" w:rsidP="00E3105D">
      <w:pPr>
        <w:pStyle w:val="afa"/>
        <w:numPr>
          <w:ilvl w:val="0"/>
          <w:numId w:val="40"/>
        </w:numPr>
        <w:spacing w:after="200" w:line="276" w:lineRule="auto"/>
        <w:rPr>
          <w:sz w:val="28"/>
          <w:szCs w:val="28"/>
        </w:rPr>
      </w:pPr>
      <w:r w:rsidRPr="00856709">
        <w:rPr>
          <w:sz w:val="28"/>
          <w:szCs w:val="28"/>
          <w:shd w:val="clear" w:color="auto" w:fill="FFFFFF"/>
        </w:rPr>
        <w:t>общество с ограниченной ответственностью управляющей компании «ЛИДЕР»</w:t>
      </w:r>
      <w:r w:rsidRPr="00856709">
        <w:rPr>
          <w:sz w:val="28"/>
          <w:szCs w:val="28"/>
        </w:rPr>
        <w:t xml:space="preserve"> (ИНН </w:t>
      </w:r>
      <w:r w:rsidRPr="00856709">
        <w:rPr>
          <w:sz w:val="28"/>
          <w:szCs w:val="28"/>
          <w:shd w:val="clear" w:color="auto" w:fill="FFFFFF"/>
        </w:rPr>
        <w:t>0917037467</w:t>
      </w:r>
      <w:r w:rsidRPr="00856709">
        <w:rPr>
          <w:sz w:val="28"/>
          <w:szCs w:val="28"/>
        </w:rPr>
        <w:t xml:space="preserve">, адрес сайта: </w:t>
      </w:r>
      <w:r w:rsidRPr="00856709">
        <w:rPr>
          <w:sz w:val="28"/>
          <w:szCs w:val="28"/>
          <w:shd w:val="clear" w:color="auto" w:fill="FFFFFF"/>
        </w:rPr>
        <w:t>http://uklider09.ru</w:t>
      </w:r>
      <w:r w:rsidRPr="00856709">
        <w:rPr>
          <w:sz w:val="28"/>
          <w:szCs w:val="28"/>
        </w:rPr>
        <w:t>);</w:t>
      </w:r>
    </w:p>
    <w:p w:rsidR="00E3105D" w:rsidRPr="00856709" w:rsidRDefault="00E3105D" w:rsidP="00E3105D">
      <w:pPr>
        <w:pStyle w:val="afa"/>
        <w:numPr>
          <w:ilvl w:val="0"/>
          <w:numId w:val="40"/>
        </w:numPr>
        <w:spacing w:after="200" w:line="276" w:lineRule="auto"/>
        <w:rPr>
          <w:sz w:val="28"/>
          <w:szCs w:val="28"/>
        </w:rPr>
      </w:pPr>
      <w:r w:rsidRPr="00856709">
        <w:rPr>
          <w:sz w:val="28"/>
          <w:szCs w:val="28"/>
          <w:shd w:val="clear" w:color="auto" w:fill="FFFFFF" w:themeFill="background1"/>
        </w:rPr>
        <w:t>муниципальное предприятие «Управляющая компания Прохладненский водоканал» городского округа Прохладный КБР</w:t>
      </w:r>
      <w:r w:rsidRPr="00856709">
        <w:rPr>
          <w:sz w:val="28"/>
          <w:szCs w:val="28"/>
        </w:rPr>
        <w:t xml:space="preserve"> (ИНН </w:t>
      </w:r>
      <w:r w:rsidRPr="00856709">
        <w:rPr>
          <w:sz w:val="28"/>
          <w:szCs w:val="28"/>
          <w:shd w:val="clear" w:color="auto" w:fill="FFFFFF"/>
        </w:rPr>
        <w:t>0716007769</w:t>
      </w:r>
      <w:r w:rsidRPr="00856709">
        <w:rPr>
          <w:sz w:val="28"/>
          <w:szCs w:val="28"/>
        </w:rPr>
        <w:t xml:space="preserve">, адрес сайта: </w:t>
      </w:r>
      <w:hyperlink r:id="rId20" w:history="1">
        <w:r w:rsidRPr="00856709">
          <w:rPr>
            <w:rStyle w:val="af2"/>
            <w:shd w:val="clear" w:color="auto" w:fill="FFFFFF"/>
          </w:rPr>
          <w:t>https://vodokanal-proh.ru</w:t>
        </w:r>
      </w:hyperlink>
      <w:r w:rsidRPr="00856709">
        <w:rPr>
          <w:sz w:val="28"/>
          <w:szCs w:val="28"/>
        </w:rPr>
        <w:t>).</w:t>
      </w:r>
    </w:p>
    <w:p w:rsidR="00E3105D" w:rsidRPr="00856709" w:rsidRDefault="00E3105D" w:rsidP="00E3105D">
      <w:pPr>
        <w:spacing w:line="276" w:lineRule="auto"/>
        <w:ind w:left="360" w:firstLine="348"/>
        <w:rPr>
          <w:b/>
          <w:sz w:val="28"/>
          <w:szCs w:val="28"/>
        </w:rPr>
      </w:pPr>
      <w:r w:rsidRPr="00856709">
        <w:rPr>
          <w:sz w:val="28"/>
          <w:szCs w:val="28"/>
        </w:rPr>
        <w:t xml:space="preserve">- </w:t>
      </w:r>
      <w:r w:rsidRPr="00856709">
        <w:rPr>
          <w:b/>
          <w:sz w:val="28"/>
          <w:szCs w:val="28"/>
        </w:rPr>
        <w:t>образовательных учреждений:</w:t>
      </w:r>
    </w:p>
    <w:p w:rsidR="00E3105D" w:rsidRPr="00856709" w:rsidRDefault="00E3105D" w:rsidP="00E3105D">
      <w:pPr>
        <w:pStyle w:val="afa"/>
        <w:numPr>
          <w:ilvl w:val="0"/>
          <w:numId w:val="40"/>
        </w:numPr>
        <w:spacing w:after="200" w:line="276" w:lineRule="auto"/>
        <w:rPr>
          <w:sz w:val="28"/>
          <w:szCs w:val="28"/>
        </w:rPr>
      </w:pPr>
      <w:r w:rsidRPr="00856709">
        <w:rPr>
          <w:sz w:val="28"/>
          <w:szCs w:val="28"/>
          <w:shd w:val="clear" w:color="auto" w:fill="FFFFFF"/>
        </w:rPr>
        <w:t xml:space="preserve">автономная некоммерческая профессиональная образовательная организация «Карачаево-Черкесский финансово-юридический колледж» (ИНН 0917027571, </w:t>
      </w:r>
      <w:r w:rsidRPr="00856709">
        <w:rPr>
          <w:sz w:val="28"/>
          <w:szCs w:val="28"/>
        </w:rPr>
        <w:t>адрес сайта: https://kchfut09.ru);</w:t>
      </w:r>
    </w:p>
    <w:p w:rsidR="00E3105D" w:rsidRPr="00856709" w:rsidRDefault="00E3105D" w:rsidP="00E3105D">
      <w:pPr>
        <w:pStyle w:val="afa"/>
        <w:numPr>
          <w:ilvl w:val="0"/>
          <w:numId w:val="40"/>
        </w:numPr>
        <w:spacing w:after="200" w:line="276" w:lineRule="auto"/>
        <w:ind w:left="0" w:firstLine="709"/>
        <w:rPr>
          <w:sz w:val="28"/>
          <w:szCs w:val="28"/>
        </w:rPr>
      </w:pPr>
      <w:r w:rsidRPr="00856709">
        <w:rPr>
          <w:sz w:val="28"/>
          <w:szCs w:val="28"/>
          <w:shd w:val="clear" w:color="auto" w:fill="FFFFFF"/>
        </w:rPr>
        <w:t xml:space="preserve">государственное бюджетное профессиональное образовательное учреждение «Кабардино-Балкарский колледж «Строитель» (ИНН: 0711030683, </w:t>
      </w:r>
      <w:r w:rsidRPr="00856709">
        <w:rPr>
          <w:sz w:val="28"/>
          <w:szCs w:val="28"/>
        </w:rPr>
        <w:t xml:space="preserve">адрес сайта: </w:t>
      </w:r>
      <w:hyperlink r:id="rId21" w:history="1">
        <w:r w:rsidRPr="00856709">
          <w:rPr>
            <w:rStyle w:val="af2"/>
            <w:shd w:val="clear" w:color="auto" w:fill="FFFFFF"/>
          </w:rPr>
          <w:t>https://кбкс.рф/</w:t>
        </w:r>
      </w:hyperlink>
      <w:r w:rsidRPr="00856709">
        <w:rPr>
          <w:sz w:val="28"/>
          <w:szCs w:val="28"/>
        </w:rPr>
        <w:t>);</w:t>
      </w:r>
    </w:p>
    <w:p w:rsidR="00E3105D" w:rsidRPr="00856709" w:rsidRDefault="00E3105D" w:rsidP="00E3105D">
      <w:pPr>
        <w:pStyle w:val="afa"/>
        <w:numPr>
          <w:ilvl w:val="0"/>
          <w:numId w:val="40"/>
        </w:numPr>
        <w:spacing w:after="200" w:line="276" w:lineRule="auto"/>
        <w:ind w:left="0" w:firstLine="709"/>
        <w:rPr>
          <w:sz w:val="28"/>
          <w:szCs w:val="28"/>
        </w:rPr>
      </w:pPr>
      <w:r w:rsidRPr="00856709">
        <w:rPr>
          <w:sz w:val="28"/>
          <w:szCs w:val="28"/>
          <w:shd w:val="clear" w:color="auto" w:fill="FFFFFF" w:themeFill="background1"/>
        </w:rPr>
        <w:t>муниципальное казенное общеобразовательное учреждение "Средняя общеобразовательная школа №32" городского округа Нальчик Кабардино-Балкарской Республики</w:t>
      </w:r>
      <w:r w:rsidRPr="00856709">
        <w:rPr>
          <w:sz w:val="28"/>
          <w:szCs w:val="28"/>
        </w:rPr>
        <w:t xml:space="preserve"> (ИНН 0721054210, адрес сайта:                                     </w:t>
      </w:r>
      <w:hyperlink r:id="rId22" w:history="1">
        <w:r w:rsidRPr="00856709">
          <w:rPr>
            <w:rStyle w:val="af2"/>
          </w:rPr>
          <w:t>https://www.мкоу-сош32.рф</w:t>
        </w:r>
      </w:hyperlink>
      <w:r w:rsidRPr="00856709">
        <w:rPr>
          <w:sz w:val="28"/>
          <w:szCs w:val="28"/>
        </w:rPr>
        <w:t>);</w:t>
      </w:r>
    </w:p>
    <w:p w:rsidR="00E3105D" w:rsidRPr="00856709" w:rsidRDefault="00E3105D" w:rsidP="00E3105D">
      <w:pPr>
        <w:pStyle w:val="afa"/>
        <w:numPr>
          <w:ilvl w:val="0"/>
          <w:numId w:val="40"/>
        </w:numPr>
        <w:spacing w:after="200" w:line="276" w:lineRule="auto"/>
        <w:ind w:left="0" w:firstLine="709"/>
        <w:rPr>
          <w:sz w:val="28"/>
          <w:szCs w:val="28"/>
        </w:rPr>
      </w:pPr>
      <w:r w:rsidRPr="00856709">
        <w:rPr>
          <w:sz w:val="28"/>
          <w:szCs w:val="28"/>
          <w:shd w:val="clear" w:color="auto" w:fill="FFFFFF"/>
        </w:rPr>
        <w:t>государственное бюджетное профессиональное образовательное учреждение "Ставропольский строительный техникум" (</w:t>
      </w:r>
      <w:r w:rsidRPr="00856709">
        <w:rPr>
          <w:sz w:val="28"/>
          <w:szCs w:val="28"/>
        </w:rPr>
        <w:t>ИНН</w:t>
      </w:r>
      <w:r w:rsidRPr="00856709">
        <w:rPr>
          <w:sz w:val="28"/>
          <w:szCs w:val="28"/>
          <w:shd w:val="clear" w:color="auto" w:fill="FFFFFF"/>
        </w:rPr>
        <w:t xml:space="preserve"> 2634012465, </w:t>
      </w:r>
      <w:r w:rsidRPr="00856709">
        <w:rPr>
          <w:sz w:val="28"/>
          <w:szCs w:val="28"/>
        </w:rPr>
        <w:t>адрес сайта: https://ставстройтех.рф</w:t>
      </w:r>
      <w:r w:rsidRPr="00856709">
        <w:rPr>
          <w:rStyle w:val="af2"/>
          <w:shd w:val="clear" w:color="auto" w:fill="FFFFFF"/>
        </w:rPr>
        <w:t>).</w:t>
      </w:r>
    </w:p>
    <w:p w:rsidR="00E3105D" w:rsidRPr="00856709" w:rsidRDefault="00E3105D" w:rsidP="00E3105D">
      <w:pPr>
        <w:spacing w:line="276" w:lineRule="auto"/>
        <w:ind w:left="360" w:firstLine="348"/>
        <w:rPr>
          <w:b/>
          <w:sz w:val="28"/>
          <w:szCs w:val="28"/>
        </w:rPr>
      </w:pPr>
      <w:r w:rsidRPr="00856709">
        <w:rPr>
          <w:b/>
          <w:sz w:val="28"/>
          <w:szCs w:val="28"/>
        </w:rPr>
        <w:t>- осуществляющих санаторно-курортную деятельность</w:t>
      </w:r>
    </w:p>
    <w:tbl>
      <w:tblPr>
        <w:tblStyle w:val="af7"/>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E3105D" w:rsidRPr="00856709" w:rsidTr="00E362D4">
        <w:trPr>
          <w:cantSplit/>
          <w:trHeight w:val="322"/>
        </w:trPr>
        <w:tc>
          <w:tcPr>
            <w:tcW w:w="10348" w:type="dxa"/>
          </w:tcPr>
          <w:p w:rsidR="00E3105D" w:rsidRPr="00856709" w:rsidRDefault="00E3105D" w:rsidP="00E3105D">
            <w:pPr>
              <w:pStyle w:val="afa"/>
              <w:numPr>
                <w:ilvl w:val="0"/>
                <w:numId w:val="40"/>
              </w:numPr>
              <w:spacing w:line="276" w:lineRule="auto"/>
              <w:ind w:left="743" w:firstLine="0"/>
              <w:rPr>
                <w:sz w:val="28"/>
                <w:szCs w:val="28"/>
              </w:rPr>
            </w:pPr>
            <w:r w:rsidRPr="00856709">
              <w:rPr>
                <w:bCs/>
                <w:sz w:val="28"/>
                <w:szCs w:val="28"/>
                <w:shd w:val="clear" w:color="auto" w:fill="FFFFFF" w:themeFill="background1"/>
              </w:rPr>
              <w:t>закрытое акционерное общество "Санаторий-профилакторий "Солнечный"</w:t>
            </w:r>
            <w:r w:rsidRPr="00856709">
              <w:rPr>
                <w:bCs/>
                <w:sz w:val="28"/>
                <w:szCs w:val="28"/>
              </w:rPr>
              <w:t xml:space="preserve"> (ЗАО "Санаторий-профилакторий "Солнечный") ИНН </w:t>
            </w:r>
            <w:r w:rsidRPr="00856709">
              <w:rPr>
                <w:bCs/>
                <w:sz w:val="28"/>
                <w:szCs w:val="28"/>
                <w:shd w:val="clear" w:color="auto" w:fill="FFFFFF"/>
              </w:rPr>
              <w:t>0901016920</w:t>
            </w:r>
            <w:r w:rsidRPr="00856709">
              <w:rPr>
                <w:bCs/>
                <w:sz w:val="28"/>
                <w:szCs w:val="28"/>
              </w:rPr>
              <w:t>, адрес сайта: https://www.solnechniy-09.ru;</w:t>
            </w:r>
          </w:p>
        </w:tc>
      </w:tr>
      <w:tr w:rsidR="00E3105D" w:rsidRPr="00856709" w:rsidTr="00E362D4">
        <w:trPr>
          <w:cantSplit/>
          <w:trHeight w:val="322"/>
        </w:trPr>
        <w:tc>
          <w:tcPr>
            <w:tcW w:w="10348" w:type="dxa"/>
          </w:tcPr>
          <w:p w:rsidR="00E3105D" w:rsidRPr="00856709" w:rsidRDefault="00E3105D" w:rsidP="00E3105D">
            <w:pPr>
              <w:pStyle w:val="afa"/>
              <w:numPr>
                <w:ilvl w:val="0"/>
                <w:numId w:val="40"/>
              </w:numPr>
              <w:spacing w:line="276" w:lineRule="auto"/>
              <w:ind w:left="601" w:firstLine="0"/>
              <w:rPr>
                <w:sz w:val="28"/>
                <w:szCs w:val="28"/>
              </w:rPr>
            </w:pPr>
            <w:r w:rsidRPr="00856709">
              <w:rPr>
                <w:bCs/>
                <w:sz w:val="28"/>
                <w:szCs w:val="28"/>
                <w:shd w:val="clear" w:color="auto" w:fill="FFFFFF" w:themeFill="background1"/>
              </w:rPr>
              <w:t>санаторно-курортное учреждение "Санаторий им. С.М. Кирова"</w:t>
            </w:r>
            <w:r w:rsidRPr="00856709">
              <w:rPr>
                <w:bCs/>
                <w:sz w:val="28"/>
                <w:szCs w:val="28"/>
              </w:rPr>
              <w:t xml:space="preserve"> (СКУ "Санаторий им. С.М. Кирова"), ИНН 2628037743, адрес сайта: https://kirova.ru;</w:t>
            </w:r>
          </w:p>
        </w:tc>
      </w:tr>
      <w:tr w:rsidR="00E3105D" w:rsidRPr="00856709" w:rsidTr="00E362D4">
        <w:trPr>
          <w:cantSplit/>
          <w:trHeight w:val="322"/>
        </w:trPr>
        <w:tc>
          <w:tcPr>
            <w:tcW w:w="10348" w:type="dxa"/>
          </w:tcPr>
          <w:p w:rsidR="00E3105D" w:rsidRPr="00856709" w:rsidRDefault="00E3105D" w:rsidP="00E3105D">
            <w:pPr>
              <w:pStyle w:val="afa"/>
              <w:numPr>
                <w:ilvl w:val="0"/>
                <w:numId w:val="40"/>
              </w:numPr>
              <w:spacing w:line="276" w:lineRule="auto"/>
              <w:ind w:left="601" w:firstLine="0"/>
              <w:rPr>
                <w:sz w:val="28"/>
                <w:szCs w:val="28"/>
              </w:rPr>
            </w:pPr>
            <w:r w:rsidRPr="00856709">
              <w:rPr>
                <w:bCs/>
                <w:sz w:val="28"/>
                <w:szCs w:val="28"/>
                <w:shd w:val="clear" w:color="auto" w:fill="FFFFFF" w:themeFill="background1"/>
              </w:rPr>
              <w:t>государственное казенное учреждение здравоохранения "Детский туберкулезный санаторий "Звёздочка" Министерства здравоохранения Кабардино-Балкарской Республики</w:t>
            </w:r>
            <w:r w:rsidRPr="00856709">
              <w:rPr>
                <w:bCs/>
                <w:sz w:val="28"/>
                <w:szCs w:val="28"/>
                <w:shd w:val="clear" w:color="auto" w:fill="FFFFFF"/>
              </w:rPr>
              <w:t xml:space="preserve"> </w:t>
            </w:r>
            <w:r w:rsidRPr="00856709">
              <w:rPr>
                <w:bCs/>
                <w:sz w:val="28"/>
                <w:szCs w:val="28"/>
              </w:rPr>
              <w:t xml:space="preserve">(ГКУЗ "ДТС "Звездочка" Минздрава КБР), ИНН </w:t>
            </w:r>
            <w:r w:rsidRPr="00856709">
              <w:rPr>
                <w:bCs/>
                <w:sz w:val="28"/>
                <w:szCs w:val="28"/>
                <w:shd w:val="clear" w:color="auto" w:fill="FFFFFF" w:themeFill="background1"/>
              </w:rPr>
              <w:t>0713002272</w:t>
            </w:r>
            <w:r w:rsidRPr="00856709">
              <w:rPr>
                <w:bCs/>
                <w:sz w:val="28"/>
                <w:szCs w:val="28"/>
              </w:rPr>
              <w:t>, адрес сайта: https://zvezdochka.nsknet.ru</w:t>
            </w:r>
          </w:p>
        </w:tc>
      </w:tr>
    </w:tbl>
    <w:p w:rsidR="00E3105D" w:rsidRPr="00856709" w:rsidRDefault="00E3105D" w:rsidP="00E3105D">
      <w:pPr>
        <w:spacing w:line="276" w:lineRule="auto"/>
        <w:ind w:left="360" w:firstLine="348"/>
        <w:rPr>
          <w:b/>
          <w:sz w:val="28"/>
          <w:szCs w:val="28"/>
        </w:rPr>
      </w:pPr>
      <w:r w:rsidRPr="00856709">
        <w:rPr>
          <w:b/>
          <w:sz w:val="28"/>
          <w:szCs w:val="28"/>
        </w:rPr>
        <w:t>- оказывающих услуги по доставке товаров:</w:t>
      </w:r>
    </w:p>
    <w:tbl>
      <w:tblPr>
        <w:tblStyle w:val="af7"/>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7"/>
      </w:tblGrid>
      <w:tr w:rsidR="00E3105D" w:rsidRPr="00856709" w:rsidTr="00E362D4">
        <w:trPr>
          <w:cantSplit/>
          <w:trHeight w:val="370"/>
        </w:trPr>
        <w:tc>
          <w:tcPr>
            <w:tcW w:w="10364" w:type="dxa"/>
            <w:vMerge w:val="restart"/>
          </w:tcPr>
          <w:p w:rsidR="00E3105D" w:rsidRPr="00856709" w:rsidRDefault="00E3105D" w:rsidP="00E3105D">
            <w:pPr>
              <w:pStyle w:val="afa"/>
              <w:numPr>
                <w:ilvl w:val="0"/>
                <w:numId w:val="40"/>
              </w:numPr>
              <w:spacing w:line="276" w:lineRule="auto"/>
              <w:ind w:left="0" w:firstLine="0"/>
              <w:rPr>
                <w:sz w:val="28"/>
                <w:szCs w:val="28"/>
              </w:rPr>
            </w:pPr>
            <w:r w:rsidRPr="00856709">
              <w:rPr>
                <w:bCs/>
                <w:sz w:val="28"/>
                <w:szCs w:val="28"/>
                <w:shd w:val="clear" w:color="auto" w:fill="FFFFFF" w:themeFill="background1"/>
              </w:rPr>
              <w:t xml:space="preserve">индивидуальный предприниматель </w:t>
            </w:r>
            <w:r w:rsidRPr="00856709">
              <w:rPr>
                <w:bCs/>
                <w:sz w:val="28"/>
                <w:szCs w:val="28"/>
              </w:rPr>
              <w:t xml:space="preserve">Салпагаров Денислам Мухаматович (ИП Салпагаров Д.М.), ИНН 091705924882, адрес сайта: </w:t>
            </w:r>
            <w:hyperlink r:id="rId23" w:history="1">
              <w:r w:rsidRPr="00856709">
                <w:rPr>
                  <w:rStyle w:val="af2"/>
                </w:rPr>
                <w:t>https://cherkessk.farfor.ru</w:t>
              </w:r>
            </w:hyperlink>
            <w:r w:rsidRPr="00856709">
              <w:rPr>
                <w:bCs/>
                <w:sz w:val="28"/>
                <w:szCs w:val="28"/>
              </w:rPr>
              <w:t xml:space="preserve"> («</w:t>
            </w:r>
            <w:r w:rsidRPr="00856709">
              <w:rPr>
                <w:bCs/>
                <w:sz w:val="28"/>
                <w:szCs w:val="28"/>
                <w:lang w:val="en-US"/>
              </w:rPr>
              <w:t>Farfor</w:t>
            </w:r>
            <w:r w:rsidRPr="00856709">
              <w:rPr>
                <w:bCs/>
                <w:sz w:val="28"/>
                <w:szCs w:val="28"/>
              </w:rPr>
              <w:t xml:space="preserve"> доставка еды»);</w:t>
            </w:r>
          </w:p>
        </w:tc>
      </w:tr>
      <w:tr w:rsidR="00E3105D" w:rsidRPr="00856709" w:rsidTr="00E362D4">
        <w:trPr>
          <w:cantSplit/>
          <w:trHeight w:val="370"/>
        </w:trPr>
        <w:tc>
          <w:tcPr>
            <w:tcW w:w="10364" w:type="dxa"/>
            <w:vMerge w:val="restart"/>
          </w:tcPr>
          <w:p w:rsidR="00E3105D" w:rsidRPr="00856709" w:rsidRDefault="00E3105D" w:rsidP="00E3105D">
            <w:pPr>
              <w:pStyle w:val="afa"/>
              <w:numPr>
                <w:ilvl w:val="0"/>
                <w:numId w:val="40"/>
              </w:numPr>
              <w:spacing w:line="276" w:lineRule="auto"/>
              <w:ind w:left="0" w:firstLine="131"/>
              <w:rPr>
                <w:sz w:val="28"/>
                <w:szCs w:val="28"/>
              </w:rPr>
            </w:pPr>
            <w:r w:rsidRPr="00856709">
              <w:rPr>
                <w:bCs/>
                <w:sz w:val="28"/>
                <w:szCs w:val="28"/>
                <w:shd w:val="clear" w:color="auto" w:fill="FFFFFF" w:themeFill="background1"/>
              </w:rPr>
              <w:t>индивидуальный предприниматель Авдеева Ольга Евгеньевна</w:t>
            </w:r>
            <w:r w:rsidRPr="00856709">
              <w:rPr>
                <w:bCs/>
                <w:sz w:val="28"/>
                <w:szCs w:val="28"/>
              </w:rPr>
              <w:t xml:space="preserve"> (ИП Авдеева О.Е.), ИНН </w:t>
            </w:r>
            <w:r w:rsidRPr="00856709">
              <w:rPr>
                <w:bCs/>
                <w:sz w:val="28"/>
                <w:szCs w:val="28"/>
                <w:shd w:val="clear" w:color="auto" w:fill="FFFFFF" w:themeFill="background1"/>
              </w:rPr>
              <w:t>263513002549</w:t>
            </w:r>
            <w:r w:rsidRPr="00856709">
              <w:rPr>
                <w:bCs/>
                <w:sz w:val="28"/>
                <w:szCs w:val="28"/>
              </w:rPr>
              <w:t xml:space="preserve">, адрес сайта: </w:t>
            </w:r>
            <w:hyperlink r:id="rId24" w:history="1">
              <w:r w:rsidRPr="00856709">
                <w:rPr>
                  <w:rStyle w:val="af2"/>
                  <w:shd w:val="clear" w:color="auto" w:fill="FFFFFF" w:themeFill="background1"/>
                </w:rPr>
                <w:t>https://valscvetov26.ru</w:t>
              </w:r>
            </w:hyperlink>
            <w:r w:rsidRPr="00856709">
              <w:rPr>
                <w:bCs/>
                <w:sz w:val="28"/>
                <w:szCs w:val="28"/>
                <w:shd w:val="clear" w:color="auto" w:fill="FFFFFF" w:themeFill="background1"/>
              </w:rPr>
              <w:t xml:space="preserve"> (интернет-магазин «Вальс Цветов»)</w:t>
            </w:r>
            <w:r w:rsidRPr="00856709">
              <w:rPr>
                <w:bCs/>
                <w:sz w:val="28"/>
                <w:szCs w:val="28"/>
              </w:rPr>
              <w:t>;</w:t>
            </w:r>
          </w:p>
        </w:tc>
      </w:tr>
      <w:tr w:rsidR="00E3105D" w:rsidRPr="00856709" w:rsidTr="00E362D4">
        <w:trPr>
          <w:cantSplit/>
          <w:trHeight w:val="322"/>
        </w:trPr>
        <w:tc>
          <w:tcPr>
            <w:tcW w:w="10364" w:type="dxa"/>
          </w:tcPr>
          <w:p w:rsidR="00E3105D" w:rsidRPr="00856709" w:rsidRDefault="00E3105D" w:rsidP="00E3105D">
            <w:pPr>
              <w:pStyle w:val="afa"/>
              <w:numPr>
                <w:ilvl w:val="0"/>
                <w:numId w:val="40"/>
              </w:numPr>
              <w:spacing w:line="276" w:lineRule="auto"/>
              <w:ind w:left="0" w:firstLine="0"/>
              <w:rPr>
                <w:sz w:val="28"/>
                <w:szCs w:val="28"/>
              </w:rPr>
            </w:pPr>
            <w:r w:rsidRPr="00856709">
              <w:rPr>
                <w:bCs/>
                <w:sz w:val="28"/>
                <w:szCs w:val="28"/>
                <w:shd w:val="clear" w:color="auto" w:fill="FFFFFF" w:themeFill="background1"/>
              </w:rPr>
              <w:t>индивидуальный предприниматель Тебердиев Аскер Казбекович</w:t>
            </w:r>
            <w:r w:rsidRPr="00856709">
              <w:rPr>
                <w:bCs/>
                <w:sz w:val="28"/>
                <w:szCs w:val="28"/>
              </w:rPr>
              <w:t xml:space="preserve"> (ИП Тебердиев А.К.), ИНН 070804757934, адрес сайта: </w:t>
            </w:r>
            <w:hyperlink r:id="rId25" w:history="1">
              <w:r w:rsidRPr="00856709">
                <w:rPr>
                  <w:rStyle w:val="af2"/>
                </w:rPr>
                <w:t>https://fazenda07.ru</w:t>
              </w:r>
            </w:hyperlink>
            <w:r w:rsidRPr="00856709">
              <w:rPr>
                <w:bCs/>
                <w:sz w:val="28"/>
                <w:szCs w:val="28"/>
              </w:rPr>
              <w:t xml:space="preserve"> (интернет-магазин фермерских продуктов «</w:t>
            </w:r>
            <w:r w:rsidRPr="00856709">
              <w:rPr>
                <w:bCs/>
                <w:sz w:val="28"/>
                <w:szCs w:val="28"/>
                <w:lang w:val="en-US"/>
              </w:rPr>
              <w:t>Fazenda</w:t>
            </w:r>
            <w:r w:rsidRPr="00856709">
              <w:rPr>
                <w:bCs/>
                <w:sz w:val="28"/>
                <w:szCs w:val="28"/>
              </w:rPr>
              <w:t xml:space="preserve"> 07»).</w:t>
            </w:r>
          </w:p>
        </w:tc>
      </w:tr>
    </w:tbl>
    <w:p w:rsidR="00E3105D" w:rsidRPr="00856709" w:rsidRDefault="00E3105D" w:rsidP="00E3105D">
      <w:pPr>
        <w:pStyle w:val="aff8"/>
        <w:spacing w:line="276" w:lineRule="auto"/>
        <w:ind w:firstLine="708"/>
        <w:jc w:val="both"/>
        <w:rPr>
          <w:sz w:val="28"/>
          <w:szCs w:val="28"/>
        </w:rPr>
      </w:pPr>
      <w:r w:rsidRPr="00856709">
        <w:rPr>
          <w:sz w:val="28"/>
          <w:szCs w:val="28"/>
        </w:rPr>
        <w:t>В результате поведенных мероприятий в сети Интернет выявлено</w:t>
      </w:r>
      <w:r w:rsidRPr="00856709">
        <w:rPr>
          <w:i/>
          <w:sz w:val="28"/>
          <w:szCs w:val="28"/>
        </w:rPr>
        <w:t xml:space="preserve"> </w:t>
      </w:r>
      <w:r w:rsidRPr="00856709">
        <w:rPr>
          <w:sz w:val="28"/>
          <w:szCs w:val="28"/>
        </w:rPr>
        <w:t xml:space="preserve">несоблюдение требований: </w:t>
      </w:r>
    </w:p>
    <w:p w:rsidR="00E3105D" w:rsidRPr="00856709" w:rsidRDefault="00E3105D" w:rsidP="00E3105D">
      <w:pPr>
        <w:pStyle w:val="aff8"/>
        <w:spacing w:line="276" w:lineRule="auto"/>
        <w:ind w:firstLine="708"/>
        <w:jc w:val="both"/>
        <w:rPr>
          <w:sz w:val="28"/>
          <w:szCs w:val="28"/>
        </w:rPr>
      </w:pPr>
      <w:r w:rsidRPr="00856709">
        <w:rPr>
          <w:sz w:val="28"/>
          <w:szCs w:val="28"/>
        </w:rPr>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w:t>
      </w:r>
    </w:p>
    <w:p w:rsidR="00E3105D" w:rsidRPr="00856709" w:rsidRDefault="00E3105D" w:rsidP="00E3105D">
      <w:pPr>
        <w:pStyle w:val="aff8"/>
        <w:spacing w:line="276" w:lineRule="auto"/>
        <w:ind w:firstLine="708"/>
        <w:jc w:val="both"/>
        <w:rPr>
          <w:sz w:val="28"/>
          <w:szCs w:val="28"/>
        </w:rPr>
      </w:pPr>
      <w:r w:rsidRPr="00856709">
        <w:rPr>
          <w:sz w:val="28"/>
          <w:szCs w:val="28"/>
        </w:rPr>
        <w:t xml:space="preserve">- части 1 статьи 6 Федерального закона от 27.07.2006 № 152-ФЗ «О персональных данных» - отсутствие согласия субъекта персональных данных на обработку его персональных данных с использованием интернет-сервисов </w:t>
      </w:r>
      <w:r w:rsidRPr="00856709">
        <w:rPr>
          <w:sz w:val="28"/>
          <w:szCs w:val="28"/>
          <w:lang w:val="en-US"/>
        </w:rPr>
        <w:t>Yandex</w:t>
      </w:r>
      <w:r w:rsidRPr="00856709">
        <w:rPr>
          <w:sz w:val="28"/>
          <w:szCs w:val="28"/>
        </w:rPr>
        <w:t>.</w:t>
      </w:r>
      <w:r w:rsidRPr="00856709">
        <w:rPr>
          <w:sz w:val="28"/>
          <w:szCs w:val="28"/>
          <w:lang w:val="en-US"/>
        </w:rPr>
        <w:t>Metrika</w:t>
      </w:r>
      <w:r w:rsidRPr="00856709">
        <w:rPr>
          <w:sz w:val="28"/>
          <w:szCs w:val="28"/>
        </w:rPr>
        <w:t xml:space="preserve"> и </w:t>
      </w:r>
      <w:r w:rsidRPr="00856709">
        <w:rPr>
          <w:sz w:val="28"/>
          <w:szCs w:val="28"/>
          <w:lang w:val="en-US"/>
        </w:rPr>
        <w:t>Google</w:t>
      </w:r>
      <w:r w:rsidRPr="00856709">
        <w:rPr>
          <w:sz w:val="28"/>
          <w:szCs w:val="28"/>
        </w:rPr>
        <w:t xml:space="preserve"> </w:t>
      </w:r>
      <w:r w:rsidRPr="00856709">
        <w:rPr>
          <w:sz w:val="28"/>
          <w:szCs w:val="28"/>
          <w:lang w:val="en-US"/>
        </w:rPr>
        <w:t>Analytics</w:t>
      </w:r>
      <w:r w:rsidRPr="00856709">
        <w:rPr>
          <w:sz w:val="28"/>
          <w:szCs w:val="28"/>
        </w:rPr>
        <w:t>.</w:t>
      </w:r>
    </w:p>
    <w:p w:rsidR="00E3105D" w:rsidRPr="00856709" w:rsidRDefault="00E3105D" w:rsidP="00E3105D">
      <w:pPr>
        <w:pStyle w:val="aff8"/>
        <w:spacing w:line="276" w:lineRule="auto"/>
        <w:ind w:firstLine="708"/>
        <w:jc w:val="both"/>
        <w:rPr>
          <w:sz w:val="28"/>
          <w:szCs w:val="28"/>
        </w:rPr>
      </w:pPr>
      <w:r w:rsidRPr="00856709">
        <w:rPr>
          <w:sz w:val="28"/>
          <w:szCs w:val="28"/>
        </w:rPr>
        <w:t>- выявлено нарушение п. 2 ч. 1 ст.18.1 Федерального закона от 27.07.2006 г. № 152-ФЗ «О персональных данных»- отсутствие или некорректное указание сроков обработки ПДн.</w:t>
      </w:r>
    </w:p>
    <w:p w:rsidR="00E3105D" w:rsidRPr="00856709" w:rsidRDefault="00E3105D" w:rsidP="00E3105D">
      <w:pPr>
        <w:pStyle w:val="aff8"/>
        <w:spacing w:line="276" w:lineRule="auto"/>
        <w:ind w:firstLine="708"/>
        <w:jc w:val="both"/>
        <w:rPr>
          <w:sz w:val="28"/>
          <w:szCs w:val="28"/>
        </w:rPr>
      </w:pPr>
      <w:r w:rsidRPr="00856709">
        <w:rPr>
          <w:sz w:val="28"/>
          <w:szCs w:val="28"/>
        </w:rPr>
        <w:t>- выявлено нарушение ч.1 ст. 12 Федерального закона от 27.07.2006 г. № 152-ФЗ «О персональных данных».</w:t>
      </w:r>
    </w:p>
    <w:p w:rsidR="00E3105D" w:rsidRPr="00856709" w:rsidRDefault="00E3105D" w:rsidP="00E3105D">
      <w:pPr>
        <w:pStyle w:val="aff8"/>
        <w:spacing w:line="276" w:lineRule="auto"/>
        <w:ind w:firstLine="708"/>
        <w:jc w:val="both"/>
        <w:rPr>
          <w:sz w:val="28"/>
          <w:szCs w:val="28"/>
        </w:rPr>
      </w:pPr>
      <w:r w:rsidRPr="00856709">
        <w:rPr>
          <w:sz w:val="28"/>
          <w:szCs w:val="28"/>
        </w:rPr>
        <w:t>- выявлено нарушение ч. 1 ст. 22 Федерального закона от 27.07.2006 г. № 152-ФЗ «О персональных данных» - Оператор не зарегистрирован в Реестре операторов, осуществляющих обработку персональных данных;</w:t>
      </w:r>
    </w:p>
    <w:p w:rsidR="00E3105D" w:rsidRPr="00856709" w:rsidRDefault="00E3105D" w:rsidP="00E3105D">
      <w:pPr>
        <w:pStyle w:val="aff8"/>
        <w:spacing w:line="276" w:lineRule="auto"/>
        <w:ind w:firstLine="708"/>
        <w:jc w:val="both"/>
        <w:rPr>
          <w:sz w:val="28"/>
          <w:szCs w:val="28"/>
        </w:rPr>
      </w:pPr>
      <w:r w:rsidRPr="00856709">
        <w:rPr>
          <w:sz w:val="28"/>
          <w:szCs w:val="28"/>
        </w:rPr>
        <w:t>- выявлено нарушение ч. 5 ст. 5 Федерального закона от 27.07.2006 № 152-ФЗ «О персональных данных» - содержание и объем персональных данных, не соответствуют заявленным целям;</w:t>
      </w:r>
    </w:p>
    <w:p w:rsidR="00E3105D" w:rsidRPr="00856709" w:rsidRDefault="00E3105D" w:rsidP="00E3105D">
      <w:pPr>
        <w:pStyle w:val="aff8"/>
        <w:spacing w:line="276" w:lineRule="auto"/>
        <w:ind w:firstLine="708"/>
        <w:jc w:val="both"/>
        <w:rPr>
          <w:sz w:val="28"/>
          <w:szCs w:val="28"/>
        </w:rPr>
      </w:pPr>
      <w:r w:rsidRPr="00856709">
        <w:rPr>
          <w:sz w:val="28"/>
          <w:szCs w:val="28"/>
        </w:rPr>
        <w:t>- выявлено нарушение ч. 5 ст. 18 Федерального закона от 27.07.2006 № 152-ФЗ «О персональных данных» - Расположение БД за пределами Российской Федерации.</w:t>
      </w:r>
    </w:p>
    <w:p w:rsidR="00E3105D" w:rsidRPr="00856709" w:rsidRDefault="00E3105D" w:rsidP="00E3105D">
      <w:pPr>
        <w:tabs>
          <w:tab w:val="left" w:pos="0"/>
        </w:tabs>
        <w:spacing w:line="276" w:lineRule="auto"/>
        <w:ind w:firstLine="709"/>
        <w:contextualSpacing/>
        <w:rPr>
          <w:sz w:val="28"/>
          <w:szCs w:val="28"/>
        </w:rPr>
      </w:pPr>
      <w:r w:rsidRPr="00856709">
        <w:rPr>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E3105D" w:rsidRPr="00856709" w:rsidRDefault="00E3105D" w:rsidP="00E3105D">
      <w:pPr>
        <w:tabs>
          <w:tab w:val="left" w:pos="0"/>
        </w:tabs>
        <w:spacing w:line="276" w:lineRule="auto"/>
        <w:ind w:firstLine="709"/>
        <w:contextualSpacing/>
        <w:rPr>
          <w:rFonts w:eastAsia="Calibri"/>
          <w:sz w:val="28"/>
          <w:szCs w:val="28"/>
        </w:rPr>
      </w:pPr>
    </w:p>
    <w:p w:rsidR="00E3105D" w:rsidRPr="00856709" w:rsidRDefault="00E3105D" w:rsidP="00E3105D">
      <w:pPr>
        <w:tabs>
          <w:tab w:val="left" w:pos="0"/>
        </w:tabs>
        <w:spacing w:line="276" w:lineRule="auto"/>
        <w:ind w:firstLine="709"/>
        <w:contextualSpacing/>
        <w:rPr>
          <w:rFonts w:eastAsia="Calibri"/>
          <w:sz w:val="28"/>
          <w:szCs w:val="24"/>
        </w:rPr>
      </w:pPr>
      <w:r w:rsidRPr="00856709">
        <w:rPr>
          <w:rFonts w:eastAsia="Calibri"/>
          <w:sz w:val="28"/>
          <w:szCs w:val="28"/>
        </w:rPr>
        <w:t>Средняя</w:t>
      </w:r>
      <w:r w:rsidRPr="00856709">
        <w:rPr>
          <w:rFonts w:eastAsia="Calibri"/>
          <w:sz w:val="28"/>
          <w:szCs w:val="24"/>
        </w:rPr>
        <w:t xml:space="preserve"> нагрузка на сотрудника за 1 квартал 2021 г. – 3, 5, за 1 квартал 2022 г. – 2, 1. Данный показатель получен путем деления количества плановых, мероприятий систематического наблюдения, выявленных нарушений на количество штатных сотрудников. Показатель средней нагрузки уменьшился, в связи с отменой </w:t>
      </w:r>
      <w:r w:rsidRPr="00856709">
        <w:rPr>
          <w:sz w:val="28"/>
          <w:szCs w:val="28"/>
        </w:rPr>
        <w:t>плановых контрольных (надзорных) мероприятий</w:t>
      </w:r>
      <w:r w:rsidRPr="00856709">
        <w:rPr>
          <w:rFonts w:eastAsia="Calibri"/>
          <w:sz w:val="28"/>
          <w:szCs w:val="24"/>
        </w:rPr>
        <w:t>.</w:t>
      </w:r>
    </w:p>
    <w:p w:rsidR="00E3105D" w:rsidRPr="00856709" w:rsidRDefault="00E3105D" w:rsidP="00E3105D">
      <w:pPr>
        <w:pStyle w:val="afa"/>
        <w:spacing w:line="276" w:lineRule="auto"/>
        <w:ind w:left="0" w:firstLine="568"/>
        <w:rPr>
          <w:sz w:val="28"/>
          <w:szCs w:val="28"/>
        </w:rPr>
      </w:pPr>
    </w:p>
    <w:p w:rsidR="00E3105D" w:rsidRPr="00856709" w:rsidRDefault="00E3105D" w:rsidP="00E3105D">
      <w:pPr>
        <w:pStyle w:val="aff8"/>
        <w:spacing w:line="276" w:lineRule="auto"/>
        <w:ind w:firstLine="708"/>
        <w:jc w:val="both"/>
        <w:rPr>
          <w:sz w:val="28"/>
          <w:szCs w:val="28"/>
        </w:rPr>
      </w:pPr>
      <w:r w:rsidRPr="00856709">
        <w:rPr>
          <w:rFonts w:eastAsia="Calibri"/>
          <w:sz w:val="28"/>
          <w:szCs w:val="28"/>
        </w:rPr>
        <w:t>В 1 квартале 2024 года запланировано 4 обязательных профилактических визита</w:t>
      </w:r>
      <w:r w:rsidRPr="00856709">
        <w:rPr>
          <w:sz w:val="28"/>
          <w:szCs w:val="28"/>
        </w:rPr>
        <w:t xml:space="preserve">; </w:t>
      </w:r>
      <w:r w:rsidRPr="00856709">
        <w:rPr>
          <w:rFonts w:eastAsia="Calibri"/>
          <w:sz w:val="28"/>
          <w:szCs w:val="28"/>
        </w:rPr>
        <w:t>проведен – 1 профвизит,</w:t>
      </w:r>
      <w:r w:rsidRPr="00856709">
        <w:rPr>
          <w:sz w:val="28"/>
          <w:szCs w:val="28"/>
        </w:rPr>
        <w:t xml:space="preserve"> не проведено – 3, в связи не поступлением от Оператора согласия на проведение профилактического визита, документов по запросу или сведений об отказе от проведения обязательного профилактического визита в адрес Управления в установленные сроки. Операторам направлены разъяснения рекомендательного характера.</w:t>
      </w:r>
    </w:p>
    <w:p w:rsidR="0077168E" w:rsidRPr="004944E1" w:rsidRDefault="0077168E" w:rsidP="0077168E">
      <w:pPr>
        <w:pStyle w:val="afa"/>
        <w:spacing w:line="240" w:lineRule="auto"/>
        <w:ind w:left="0" w:firstLine="568"/>
        <w:rPr>
          <w:sz w:val="28"/>
          <w:szCs w:val="28"/>
        </w:rPr>
      </w:pPr>
    </w:p>
    <w:p w:rsidR="0077168E" w:rsidRDefault="0077168E" w:rsidP="0077168E">
      <w:pPr>
        <w:ind w:right="425"/>
        <w:jc w:val="center"/>
        <w:rPr>
          <w:b/>
          <w:i/>
          <w:sz w:val="28"/>
          <w:szCs w:val="26"/>
        </w:rPr>
      </w:pPr>
    </w:p>
    <w:p w:rsidR="00E3105D" w:rsidRDefault="00E3105D" w:rsidP="0077168E">
      <w:pPr>
        <w:ind w:right="425"/>
        <w:jc w:val="center"/>
        <w:rPr>
          <w:b/>
          <w:i/>
          <w:sz w:val="28"/>
          <w:szCs w:val="26"/>
        </w:rPr>
      </w:pPr>
    </w:p>
    <w:p w:rsidR="00E3105D" w:rsidRPr="004944E1" w:rsidRDefault="00E3105D" w:rsidP="0077168E">
      <w:pPr>
        <w:ind w:right="425"/>
        <w:jc w:val="center"/>
        <w:rPr>
          <w:b/>
          <w:i/>
          <w:sz w:val="28"/>
          <w:szCs w:val="26"/>
        </w:rPr>
      </w:pPr>
    </w:p>
    <w:p w:rsidR="0077168E" w:rsidRPr="004944E1" w:rsidRDefault="0077168E" w:rsidP="0077168E">
      <w:pPr>
        <w:spacing w:line="276" w:lineRule="auto"/>
        <w:ind w:right="425"/>
        <w:jc w:val="center"/>
        <w:rPr>
          <w:b/>
          <w:i/>
          <w:sz w:val="28"/>
          <w:szCs w:val="26"/>
        </w:rPr>
      </w:pPr>
      <w:r w:rsidRPr="004944E1">
        <w:rPr>
          <w:b/>
          <w:i/>
          <w:sz w:val="28"/>
          <w:szCs w:val="26"/>
        </w:rPr>
        <w:t>Ведение реестра операторов, осуществляющих обработку</w:t>
      </w:r>
    </w:p>
    <w:p w:rsidR="0077168E" w:rsidRPr="004944E1" w:rsidRDefault="0077168E" w:rsidP="0077168E">
      <w:pPr>
        <w:spacing w:line="276" w:lineRule="auto"/>
        <w:contextualSpacing/>
        <w:jc w:val="center"/>
        <w:rPr>
          <w:b/>
          <w:i/>
          <w:sz w:val="28"/>
          <w:szCs w:val="26"/>
        </w:rPr>
      </w:pPr>
      <w:r w:rsidRPr="004944E1">
        <w:rPr>
          <w:b/>
          <w:i/>
          <w:sz w:val="28"/>
          <w:szCs w:val="26"/>
        </w:rPr>
        <w:t>персональных данных</w:t>
      </w:r>
    </w:p>
    <w:p w:rsidR="00E3105D" w:rsidRPr="00856709" w:rsidRDefault="00E3105D" w:rsidP="00E3105D">
      <w:pPr>
        <w:jc w:val="center"/>
        <w:rPr>
          <w:sz w:val="28"/>
          <w:szCs w:val="28"/>
        </w:rPr>
      </w:pPr>
      <w:r w:rsidRPr="00856709">
        <w:rPr>
          <w:sz w:val="28"/>
          <w:szCs w:val="26"/>
        </w:rPr>
        <w:t xml:space="preserve">Полномочие исполняет 1 </w:t>
      </w:r>
      <w:r w:rsidRPr="00856709">
        <w:rPr>
          <w:sz w:val="28"/>
          <w:szCs w:val="28"/>
        </w:rPr>
        <w:t>специалист</w:t>
      </w:r>
    </w:p>
    <w:tbl>
      <w:tblPr>
        <w:tblW w:w="8930" w:type="dxa"/>
        <w:jc w:val="center"/>
        <w:tblInd w:w="-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884"/>
        <w:gridCol w:w="1134"/>
      </w:tblGrid>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E3105D" w:rsidRPr="00856709" w:rsidRDefault="00E3105D" w:rsidP="00E362D4">
            <w:pPr>
              <w:rPr>
                <w:sz w:val="22"/>
                <w:szCs w:val="22"/>
              </w:rPr>
            </w:pP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b/>
                <w:sz w:val="22"/>
                <w:szCs w:val="22"/>
              </w:rPr>
            </w:pPr>
          </w:p>
          <w:p w:rsidR="00E3105D" w:rsidRPr="00856709" w:rsidRDefault="00E3105D" w:rsidP="00E362D4">
            <w:pPr>
              <w:jc w:val="center"/>
              <w:rPr>
                <w:b/>
                <w:sz w:val="22"/>
                <w:szCs w:val="22"/>
              </w:rPr>
            </w:pPr>
            <w:r w:rsidRPr="00856709">
              <w:rPr>
                <w:b/>
                <w:sz w:val="22"/>
                <w:szCs w:val="22"/>
              </w:rPr>
              <w:t>1 кв. 2023</w:t>
            </w:r>
          </w:p>
          <w:p w:rsidR="00E3105D" w:rsidRPr="00856709" w:rsidRDefault="00E3105D" w:rsidP="00E362D4">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b/>
                <w:sz w:val="22"/>
                <w:szCs w:val="22"/>
              </w:rPr>
            </w:pPr>
          </w:p>
          <w:p w:rsidR="00E3105D" w:rsidRPr="00856709" w:rsidRDefault="00E3105D" w:rsidP="00E362D4">
            <w:pPr>
              <w:jc w:val="center"/>
              <w:rPr>
                <w:b/>
                <w:sz w:val="22"/>
                <w:szCs w:val="22"/>
              </w:rPr>
            </w:pPr>
            <w:r w:rsidRPr="00856709">
              <w:rPr>
                <w:b/>
                <w:sz w:val="22"/>
                <w:szCs w:val="22"/>
              </w:rPr>
              <w:t>1 кв. 2024</w:t>
            </w:r>
          </w:p>
          <w:p w:rsidR="00E3105D" w:rsidRPr="00856709" w:rsidRDefault="00E3105D" w:rsidP="00E362D4">
            <w:pPr>
              <w:jc w:val="center"/>
              <w:rPr>
                <w:b/>
                <w:sz w:val="22"/>
                <w:szCs w:val="22"/>
              </w:rPr>
            </w:pP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Количество поступивших уведомлений</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110</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6</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Количество поступивших уведомлений по направленным письмам</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E3105D" w:rsidRPr="00856709" w:rsidRDefault="00E3105D" w:rsidP="00E362D4">
            <w:pPr>
              <w:jc w:val="center"/>
              <w:rPr>
                <w:sz w:val="22"/>
                <w:szCs w:val="22"/>
              </w:rPr>
            </w:pPr>
            <w:r w:rsidRPr="00856709">
              <w:rPr>
                <w:sz w:val="22"/>
                <w:szCs w:val="22"/>
              </w:rPr>
              <w:t>Количество поступивших писем о внесении изменений в сведения</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24</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7</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Количество внесенных в реестр уведомлений</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110</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6</w:t>
            </w:r>
          </w:p>
        </w:tc>
      </w:tr>
      <w:tr w:rsidR="00E3105D" w:rsidRPr="00856709" w:rsidTr="00E3105D">
        <w:trPr>
          <w:trHeight w:val="1023"/>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Количество писем, направленных, в организации</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 xml:space="preserve">Количество писем, поступивших по направленным операторам </w:t>
            </w:r>
          </w:p>
          <w:p w:rsidR="00E3105D" w:rsidRPr="00856709" w:rsidRDefault="00E3105D" w:rsidP="00E362D4">
            <w:pPr>
              <w:jc w:val="center"/>
              <w:rPr>
                <w:sz w:val="22"/>
                <w:szCs w:val="22"/>
              </w:rPr>
            </w:pPr>
            <w:r w:rsidRPr="00856709">
              <w:rPr>
                <w:sz w:val="22"/>
                <w:szCs w:val="22"/>
              </w:rPr>
              <w:t>(ч. 2.1 ст.25)</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 xml:space="preserve">Количество составленных протоколов об АПН </w:t>
            </w:r>
          </w:p>
          <w:p w:rsidR="00E3105D" w:rsidRPr="00856709" w:rsidRDefault="00E3105D" w:rsidP="00E362D4">
            <w:pPr>
              <w:jc w:val="center"/>
              <w:rPr>
                <w:sz w:val="22"/>
                <w:szCs w:val="22"/>
              </w:rPr>
            </w:pPr>
            <w:r w:rsidRPr="00856709">
              <w:rPr>
                <w:sz w:val="22"/>
                <w:szCs w:val="22"/>
              </w:rPr>
              <w:t>по ст.19.7 КоАП РФ</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Количество заявлений об исключении из Реестра</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Количество исключенных сведений из Реестра</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 xml:space="preserve">Количество заявлений о предоставлении выписок </w:t>
            </w:r>
          </w:p>
          <w:p w:rsidR="00E3105D" w:rsidRPr="00856709" w:rsidRDefault="00E3105D" w:rsidP="00E362D4">
            <w:pPr>
              <w:jc w:val="center"/>
              <w:rPr>
                <w:sz w:val="22"/>
                <w:szCs w:val="22"/>
              </w:rPr>
            </w:pPr>
            <w:r w:rsidRPr="00856709">
              <w:rPr>
                <w:sz w:val="22"/>
                <w:szCs w:val="22"/>
              </w:rPr>
              <w:t>из Реестра</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Количество предоставленных выписок из Реестра</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 xml:space="preserve">Количество внесенных изменений в сведения </w:t>
            </w:r>
          </w:p>
          <w:p w:rsidR="00E3105D" w:rsidRPr="00856709" w:rsidRDefault="00E3105D" w:rsidP="00E362D4">
            <w:pPr>
              <w:jc w:val="center"/>
              <w:rPr>
                <w:sz w:val="22"/>
                <w:szCs w:val="22"/>
              </w:rPr>
            </w:pPr>
            <w:r w:rsidRPr="00856709">
              <w:rPr>
                <w:sz w:val="22"/>
                <w:szCs w:val="22"/>
              </w:rPr>
              <w:t>об операторах</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24</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7</w:t>
            </w:r>
          </w:p>
        </w:tc>
      </w:tr>
      <w:tr w:rsidR="00E3105D" w:rsidRPr="00856709" w:rsidTr="00E3105D">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856709" w:rsidRDefault="00E3105D" w:rsidP="00E362D4">
            <w:pPr>
              <w:jc w:val="center"/>
              <w:rPr>
                <w:sz w:val="22"/>
                <w:szCs w:val="22"/>
              </w:rPr>
            </w:pPr>
            <w:r w:rsidRPr="00856709">
              <w:rPr>
                <w:sz w:val="22"/>
                <w:szCs w:val="22"/>
              </w:rPr>
              <w:t>Нарушения сроков обработки уведомлений</w:t>
            </w:r>
          </w:p>
        </w:tc>
        <w:tc>
          <w:tcPr>
            <w:tcW w:w="88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3105D" w:rsidRPr="00856709" w:rsidRDefault="00E3105D" w:rsidP="00E362D4">
            <w:pPr>
              <w:jc w:val="center"/>
              <w:rPr>
                <w:sz w:val="22"/>
                <w:szCs w:val="22"/>
              </w:rPr>
            </w:pPr>
            <w:r w:rsidRPr="00856709">
              <w:rPr>
                <w:sz w:val="22"/>
                <w:szCs w:val="22"/>
              </w:rPr>
              <w:t>0</w:t>
            </w:r>
          </w:p>
        </w:tc>
      </w:tr>
    </w:tbl>
    <w:p w:rsidR="00E3105D" w:rsidRPr="00856709" w:rsidRDefault="00E3105D" w:rsidP="00E3105D">
      <w:pPr>
        <w:tabs>
          <w:tab w:val="left" w:pos="426"/>
        </w:tabs>
        <w:spacing w:line="240" w:lineRule="auto"/>
        <w:contextualSpacing/>
        <w:rPr>
          <w:rFonts w:eastAsia="Calibri"/>
          <w:sz w:val="28"/>
          <w:szCs w:val="28"/>
        </w:rPr>
      </w:pPr>
    </w:p>
    <w:p w:rsidR="00E3105D" w:rsidRPr="00856709" w:rsidRDefault="00E3105D" w:rsidP="00E3105D">
      <w:pPr>
        <w:tabs>
          <w:tab w:val="left" w:pos="426"/>
        </w:tabs>
        <w:spacing w:line="240" w:lineRule="auto"/>
        <w:ind w:firstLine="709"/>
        <w:contextualSpacing/>
        <w:rPr>
          <w:rFonts w:eastAsia="Calibri"/>
          <w:sz w:val="28"/>
          <w:szCs w:val="28"/>
        </w:rPr>
      </w:pPr>
      <w:r w:rsidRPr="00856709">
        <w:rPr>
          <w:rFonts w:eastAsia="Calibri"/>
          <w:sz w:val="28"/>
          <w:szCs w:val="28"/>
        </w:rPr>
        <w:t>В Управлении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E3105D" w:rsidRPr="00856709" w:rsidRDefault="00E3105D" w:rsidP="00E3105D"/>
    <w:p w:rsidR="00E3105D" w:rsidRPr="00856709" w:rsidRDefault="00E3105D" w:rsidP="00E3105D">
      <w:pPr>
        <w:spacing w:line="240" w:lineRule="auto"/>
        <w:contextualSpacing/>
        <w:jc w:val="center"/>
        <w:rPr>
          <w:i/>
          <w:sz w:val="28"/>
          <w:szCs w:val="26"/>
        </w:rPr>
      </w:pPr>
      <w:r w:rsidRPr="00856709">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856709">
        <w:rPr>
          <w:i/>
          <w:sz w:val="28"/>
          <w:szCs w:val="26"/>
        </w:rPr>
        <w:br/>
        <w:t>и информационно-публичной деятельности в области защиты</w:t>
      </w:r>
      <w:r w:rsidRPr="00856709">
        <w:rPr>
          <w:i/>
          <w:sz w:val="28"/>
          <w:szCs w:val="26"/>
        </w:rPr>
        <w:br/>
        <w:t>прав субъектов персональных данных</w:t>
      </w:r>
    </w:p>
    <w:p w:rsidR="00E3105D" w:rsidRPr="00856709" w:rsidRDefault="00E3105D" w:rsidP="00E3105D">
      <w:pPr>
        <w:tabs>
          <w:tab w:val="left" w:pos="567"/>
        </w:tabs>
        <w:ind w:firstLine="709"/>
        <w:contextualSpacing/>
        <w:rPr>
          <w:rFonts w:eastAsia="Calibri"/>
          <w:i/>
          <w:sz w:val="24"/>
          <w:szCs w:val="24"/>
        </w:rPr>
      </w:pPr>
    </w:p>
    <w:p w:rsidR="00E3105D" w:rsidRPr="00856709" w:rsidRDefault="00E3105D" w:rsidP="00E3105D">
      <w:pPr>
        <w:pStyle w:val="aff8"/>
        <w:ind w:firstLine="708"/>
        <w:jc w:val="both"/>
        <w:rPr>
          <w:sz w:val="28"/>
          <w:szCs w:val="28"/>
        </w:rPr>
      </w:pPr>
      <w:r w:rsidRPr="00856709">
        <w:rPr>
          <w:sz w:val="28"/>
          <w:szCs w:val="28"/>
        </w:rPr>
        <w:t xml:space="preserve">В 1 квартале 2024г.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проведены мероприятия: </w:t>
      </w:r>
    </w:p>
    <w:tbl>
      <w:tblPr>
        <w:tblStyle w:val="af7"/>
        <w:tblW w:w="10314" w:type="dxa"/>
        <w:tblLayout w:type="fixed"/>
        <w:tblLook w:val="04A0"/>
      </w:tblPr>
      <w:tblGrid>
        <w:gridCol w:w="672"/>
        <w:gridCol w:w="3400"/>
        <w:gridCol w:w="1703"/>
        <w:gridCol w:w="1704"/>
        <w:gridCol w:w="1418"/>
        <w:gridCol w:w="1417"/>
      </w:tblGrid>
      <w:tr w:rsidR="00E3105D" w:rsidRPr="00856709" w:rsidTr="00E3105D">
        <w:tc>
          <w:tcPr>
            <w:tcW w:w="672" w:type="dxa"/>
          </w:tcPr>
          <w:p w:rsidR="00E3105D" w:rsidRPr="00856709" w:rsidRDefault="00E3105D" w:rsidP="00E362D4">
            <w:pPr>
              <w:rPr>
                <w:b/>
                <w:sz w:val="22"/>
              </w:rPr>
            </w:pPr>
            <w:r w:rsidRPr="00856709">
              <w:rPr>
                <w:b/>
                <w:sz w:val="22"/>
              </w:rPr>
              <w:t>№</w:t>
            </w:r>
          </w:p>
          <w:p w:rsidR="00E3105D" w:rsidRPr="00856709" w:rsidRDefault="00E3105D" w:rsidP="00E362D4">
            <w:pPr>
              <w:rPr>
                <w:sz w:val="22"/>
              </w:rPr>
            </w:pPr>
            <w:r w:rsidRPr="00856709">
              <w:rPr>
                <w:b/>
                <w:sz w:val="22"/>
              </w:rPr>
              <w:t>п/п</w:t>
            </w:r>
          </w:p>
        </w:tc>
        <w:tc>
          <w:tcPr>
            <w:tcW w:w="3400" w:type="dxa"/>
          </w:tcPr>
          <w:p w:rsidR="00E3105D" w:rsidRPr="00856709" w:rsidRDefault="00E3105D" w:rsidP="00E362D4">
            <w:pPr>
              <w:rPr>
                <w:b/>
                <w:sz w:val="22"/>
              </w:rPr>
            </w:pPr>
            <w:r w:rsidRPr="00856709">
              <w:rPr>
                <w:b/>
                <w:sz w:val="22"/>
              </w:rPr>
              <w:t>Мероприятие</w:t>
            </w:r>
          </w:p>
        </w:tc>
        <w:tc>
          <w:tcPr>
            <w:tcW w:w="1703" w:type="dxa"/>
          </w:tcPr>
          <w:p w:rsidR="00E3105D" w:rsidRPr="00856709" w:rsidRDefault="00E3105D" w:rsidP="00E362D4">
            <w:pPr>
              <w:rPr>
                <w:b/>
                <w:sz w:val="22"/>
              </w:rPr>
            </w:pPr>
            <w:r w:rsidRPr="00856709">
              <w:rPr>
                <w:b/>
                <w:sz w:val="22"/>
              </w:rPr>
              <w:t xml:space="preserve">Срок реализации </w:t>
            </w:r>
          </w:p>
        </w:tc>
        <w:tc>
          <w:tcPr>
            <w:tcW w:w="1704" w:type="dxa"/>
          </w:tcPr>
          <w:p w:rsidR="00E3105D" w:rsidRPr="00856709" w:rsidRDefault="00E3105D" w:rsidP="00E362D4">
            <w:pPr>
              <w:rPr>
                <w:b/>
                <w:sz w:val="22"/>
              </w:rPr>
            </w:pPr>
            <w:r w:rsidRPr="00856709">
              <w:rPr>
                <w:b/>
                <w:sz w:val="22"/>
              </w:rPr>
              <w:t>Ответственные исполнители</w:t>
            </w:r>
          </w:p>
        </w:tc>
        <w:tc>
          <w:tcPr>
            <w:tcW w:w="1418" w:type="dxa"/>
          </w:tcPr>
          <w:p w:rsidR="00E3105D" w:rsidRPr="00856709" w:rsidRDefault="00E3105D" w:rsidP="00E362D4">
            <w:pPr>
              <w:rPr>
                <w:b/>
                <w:sz w:val="22"/>
              </w:rPr>
            </w:pPr>
            <w:r w:rsidRPr="00856709">
              <w:rPr>
                <w:b/>
                <w:sz w:val="22"/>
              </w:rPr>
              <w:t>Ожидаемые результаты</w:t>
            </w:r>
          </w:p>
        </w:tc>
        <w:tc>
          <w:tcPr>
            <w:tcW w:w="1417" w:type="dxa"/>
          </w:tcPr>
          <w:p w:rsidR="00E3105D" w:rsidRPr="00856709" w:rsidRDefault="00E3105D" w:rsidP="00E362D4">
            <w:pPr>
              <w:rPr>
                <w:b/>
                <w:sz w:val="22"/>
              </w:rPr>
            </w:pPr>
            <w:r w:rsidRPr="00856709">
              <w:rPr>
                <w:b/>
                <w:sz w:val="22"/>
              </w:rPr>
              <w:t>Выполнение мероприятия</w:t>
            </w:r>
          </w:p>
        </w:tc>
      </w:tr>
      <w:tr w:rsidR="00E3105D" w:rsidRPr="00856709" w:rsidTr="00E3105D">
        <w:tc>
          <w:tcPr>
            <w:tcW w:w="672" w:type="dxa"/>
          </w:tcPr>
          <w:p w:rsidR="00E3105D" w:rsidRPr="00856709" w:rsidRDefault="00E3105D" w:rsidP="00E362D4">
            <w:pPr>
              <w:rPr>
                <w:sz w:val="22"/>
              </w:rPr>
            </w:pPr>
            <w:r w:rsidRPr="00856709">
              <w:rPr>
                <w:sz w:val="22"/>
              </w:rPr>
              <w:t>1</w:t>
            </w:r>
          </w:p>
        </w:tc>
        <w:tc>
          <w:tcPr>
            <w:tcW w:w="8225" w:type="dxa"/>
            <w:gridSpan w:val="4"/>
          </w:tcPr>
          <w:p w:rsidR="00E3105D" w:rsidRPr="00856709" w:rsidRDefault="00E3105D" w:rsidP="00E362D4">
            <w:pPr>
              <w:rPr>
                <w:b/>
                <w:sz w:val="22"/>
              </w:rPr>
            </w:pPr>
            <w:r w:rsidRPr="00856709">
              <w:rPr>
                <w:b/>
                <w:sz w:val="22"/>
              </w:rPr>
              <w:t>Повышение правовой грамотности населения Российской Федерации</w:t>
            </w:r>
          </w:p>
        </w:tc>
        <w:tc>
          <w:tcPr>
            <w:tcW w:w="1417" w:type="dxa"/>
          </w:tcPr>
          <w:p w:rsidR="00E3105D" w:rsidRPr="00856709" w:rsidRDefault="00E3105D" w:rsidP="00E362D4">
            <w:pPr>
              <w:rPr>
                <w:b/>
                <w:sz w:val="22"/>
              </w:rPr>
            </w:pPr>
          </w:p>
        </w:tc>
      </w:tr>
      <w:tr w:rsidR="00E3105D" w:rsidRPr="00856709" w:rsidTr="00E3105D">
        <w:tc>
          <w:tcPr>
            <w:tcW w:w="672" w:type="dxa"/>
          </w:tcPr>
          <w:p w:rsidR="00E3105D" w:rsidRPr="00856709" w:rsidRDefault="00E3105D" w:rsidP="00E362D4">
            <w:r w:rsidRPr="00856709">
              <w:t>1.1</w:t>
            </w:r>
          </w:p>
        </w:tc>
        <w:tc>
          <w:tcPr>
            <w:tcW w:w="3400" w:type="dxa"/>
          </w:tcPr>
          <w:p w:rsidR="00E3105D" w:rsidRPr="00856709" w:rsidRDefault="00E3105D" w:rsidP="00E362D4">
            <w:pPr>
              <w:spacing w:line="240" w:lineRule="auto"/>
              <w:rPr>
                <w:sz w:val="22"/>
                <w:szCs w:val="22"/>
              </w:rPr>
            </w:pPr>
            <w:r w:rsidRPr="00856709">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703" w:type="dxa"/>
          </w:tcPr>
          <w:p w:rsidR="00E3105D" w:rsidRPr="00856709" w:rsidRDefault="00E3105D" w:rsidP="00E362D4">
            <w:pPr>
              <w:spacing w:line="240" w:lineRule="auto"/>
              <w:rPr>
                <w:sz w:val="22"/>
                <w:szCs w:val="22"/>
              </w:rPr>
            </w:pPr>
            <w:r w:rsidRPr="00856709">
              <w:rPr>
                <w:sz w:val="22"/>
                <w:szCs w:val="22"/>
              </w:rPr>
              <w:t>22 января 2024 года</w:t>
            </w:r>
          </w:p>
        </w:tc>
        <w:tc>
          <w:tcPr>
            <w:tcW w:w="1704" w:type="dxa"/>
          </w:tcPr>
          <w:p w:rsidR="00E3105D" w:rsidRPr="00856709" w:rsidRDefault="00E3105D" w:rsidP="00E362D4">
            <w:pPr>
              <w:spacing w:line="240" w:lineRule="auto"/>
              <w:rPr>
                <w:sz w:val="22"/>
                <w:szCs w:val="22"/>
              </w:rPr>
            </w:pPr>
            <w:r w:rsidRPr="00856709">
              <w:rPr>
                <w:sz w:val="22"/>
                <w:szCs w:val="22"/>
              </w:rPr>
              <w:t>Заместитель руководителя Управления по Кабардино-Балкарской Республике – С.С.Фоменко;  ведущий специалист-эксперт – С.В.Плетёнко</w:t>
            </w:r>
          </w:p>
        </w:tc>
        <w:tc>
          <w:tcPr>
            <w:tcW w:w="1418" w:type="dxa"/>
          </w:tcPr>
          <w:p w:rsidR="00E3105D" w:rsidRPr="00856709" w:rsidRDefault="00E3105D" w:rsidP="00E362D4">
            <w:pPr>
              <w:spacing w:line="240" w:lineRule="auto"/>
              <w:rPr>
                <w:sz w:val="22"/>
                <w:szCs w:val="22"/>
              </w:rPr>
            </w:pPr>
            <w:r w:rsidRPr="00856709">
              <w:rPr>
                <w:sz w:val="22"/>
                <w:szCs w:val="22"/>
              </w:rPr>
              <w:t>Повышение уровня правовой информированности граждан и операторов, осуществляющих обработку персональных данных</w:t>
            </w:r>
          </w:p>
        </w:tc>
        <w:tc>
          <w:tcPr>
            <w:tcW w:w="1417" w:type="dxa"/>
          </w:tcPr>
          <w:p w:rsidR="00E3105D" w:rsidRPr="00856709" w:rsidRDefault="00E3105D" w:rsidP="00E362D4">
            <w:pPr>
              <w:spacing w:line="240" w:lineRule="auto"/>
              <w:rPr>
                <w:sz w:val="22"/>
                <w:szCs w:val="22"/>
              </w:rPr>
            </w:pPr>
            <w:r w:rsidRPr="00856709">
              <w:rPr>
                <w:sz w:val="22"/>
                <w:szCs w:val="22"/>
              </w:rPr>
              <w:t>Выполнено в полном объеме</w:t>
            </w:r>
          </w:p>
        </w:tc>
      </w:tr>
      <w:tr w:rsidR="00E3105D" w:rsidRPr="00856709" w:rsidTr="00E3105D">
        <w:tc>
          <w:tcPr>
            <w:tcW w:w="672" w:type="dxa"/>
          </w:tcPr>
          <w:p w:rsidR="00E3105D" w:rsidRPr="00856709" w:rsidRDefault="00E3105D" w:rsidP="00E362D4">
            <w:r w:rsidRPr="00856709">
              <w:t>1.4</w:t>
            </w:r>
          </w:p>
        </w:tc>
        <w:tc>
          <w:tcPr>
            <w:tcW w:w="3400" w:type="dxa"/>
          </w:tcPr>
          <w:p w:rsidR="00E3105D" w:rsidRPr="00856709" w:rsidRDefault="00E3105D" w:rsidP="00E362D4">
            <w:pPr>
              <w:spacing w:line="240" w:lineRule="auto"/>
              <w:rPr>
                <w:sz w:val="22"/>
                <w:szCs w:val="22"/>
              </w:rPr>
            </w:pPr>
            <w:r w:rsidRPr="00856709">
              <w:rPr>
                <w:sz w:val="22"/>
                <w:szCs w:val="22"/>
              </w:rPr>
              <w:t>территориальным отделом по Кабардино-Балкарской Республике Управления Роскомнадзора по Северо-Кавказскому федеральному округу проведен семинар на тему «Об изменениях в требованиях законодательства по обеспечению безопасности персональных данных» с представителями образовательных учреждений Прохладненского муниципального района Кабардино-Балкарской Республики (33 участника)</w:t>
            </w:r>
          </w:p>
        </w:tc>
        <w:tc>
          <w:tcPr>
            <w:tcW w:w="1703" w:type="dxa"/>
          </w:tcPr>
          <w:p w:rsidR="00E3105D" w:rsidRPr="00856709" w:rsidRDefault="00E3105D" w:rsidP="00E362D4">
            <w:pPr>
              <w:spacing w:line="240" w:lineRule="auto"/>
              <w:rPr>
                <w:sz w:val="22"/>
                <w:szCs w:val="22"/>
              </w:rPr>
            </w:pPr>
            <w:r w:rsidRPr="00856709">
              <w:rPr>
                <w:sz w:val="22"/>
                <w:szCs w:val="22"/>
              </w:rPr>
              <w:t>13.02.2024</w:t>
            </w:r>
          </w:p>
        </w:tc>
        <w:tc>
          <w:tcPr>
            <w:tcW w:w="1704" w:type="dxa"/>
          </w:tcPr>
          <w:p w:rsidR="00E3105D" w:rsidRPr="00856709" w:rsidRDefault="00E3105D" w:rsidP="00E362D4">
            <w:pPr>
              <w:spacing w:line="240" w:lineRule="auto"/>
              <w:rPr>
                <w:sz w:val="22"/>
                <w:szCs w:val="22"/>
              </w:rPr>
            </w:pPr>
            <w:r w:rsidRPr="00856709">
              <w:rPr>
                <w:sz w:val="22"/>
                <w:szCs w:val="22"/>
              </w:rPr>
              <w:t>ведущий специалист-эксперт – С.В.Плетёнко</w:t>
            </w:r>
          </w:p>
        </w:tc>
        <w:tc>
          <w:tcPr>
            <w:tcW w:w="1418" w:type="dxa"/>
          </w:tcPr>
          <w:p w:rsidR="00E3105D" w:rsidRPr="00856709" w:rsidRDefault="00E3105D" w:rsidP="00E362D4">
            <w:pPr>
              <w:spacing w:line="240" w:lineRule="auto"/>
              <w:rPr>
                <w:sz w:val="22"/>
                <w:szCs w:val="22"/>
              </w:rPr>
            </w:pPr>
            <w:r w:rsidRPr="00856709">
              <w:rPr>
                <w:sz w:val="22"/>
                <w:szCs w:val="22"/>
              </w:rPr>
              <w:t>Повышение уровня правовой информированности граждан и операторов, осуществляющих обработку персональных данных</w:t>
            </w:r>
          </w:p>
        </w:tc>
        <w:tc>
          <w:tcPr>
            <w:tcW w:w="1417" w:type="dxa"/>
          </w:tcPr>
          <w:p w:rsidR="00E3105D" w:rsidRPr="00856709" w:rsidRDefault="00E3105D" w:rsidP="00E362D4">
            <w:pPr>
              <w:rPr>
                <w:sz w:val="22"/>
                <w:szCs w:val="22"/>
              </w:rPr>
            </w:pPr>
            <w:r w:rsidRPr="00856709">
              <w:rPr>
                <w:sz w:val="22"/>
                <w:szCs w:val="22"/>
              </w:rPr>
              <w:t>Выполнено в полном объеме</w:t>
            </w:r>
          </w:p>
        </w:tc>
      </w:tr>
      <w:tr w:rsidR="00E3105D" w:rsidRPr="00856709" w:rsidTr="00E3105D">
        <w:tc>
          <w:tcPr>
            <w:tcW w:w="672" w:type="dxa"/>
          </w:tcPr>
          <w:p w:rsidR="00E3105D" w:rsidRPr="00856709" w:rsidRDefault="00E3105D" w:rsidP="00E362D4"/>
        </w:tc>
        <w:tc>
          <w:tcPr>
            <w:tcW w:w="3400" w:type="dxa"/>
          </w:tcPr>
          <w:p w:rsidR="00E3105D" w:rsidRPr="00856709" w:rsidRDefault="00E3105D" w:rsidP="00E362D4">
            <w:pPr>
              <w:spacing w:line="240" w:lineRule="auto"/>
              <w:rPr>
                <w:sz w:val="22"/>
                <w:szCs w:val="22"/>
              </w:rPr>
            </w:pPr>
            <w:r w:rsidRPr="00856709">
              <w:rPr>
                <w:sz w:val="22"/>
                <w:szCs w:val="22"/>
              </w:rPr>
              <w:t>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8 класса (6 человек) МКОУ «ООШ им. Радченко с. Ново-Полтавского» Прохладненского муниципального района Кабардино-Балкарской Республики</w:t>
            </w:r>
          </w:p>
        </w:tc>
        <w:tc>
          <w:tcPr>
            <w:tcW w:w="1703" w:type="dxa"/>
          </w:tcPr>
          <w:p w:rsidR="00E3105D" w:rsidRPr="00856709" w:rsidRDefault="00E3105D" w:rsidP="00E362D4">
            <w:pPr>
              <w:spacing w:line="240" w:lineRule="auto"/>
              <w:rPr>
                <w:sz w:val="22"/>
                <w:szCs w:val="22"/>
              </w:rPr>
            </w:pPr>
            <w:r w:rsidRPr="00856709">
              <w:rPr>
                <w:sz w:val="22"/>
                <w:szCs w:val="22"/>
              </w:rPr>
              <w:t>16.02.2024</w:t>
            </w:r>
          </w:p>
        </w:tc>
        <w:tc>
          <w:tcPr>
            <w:tcW w:w="1704" w:type="dxa"/>
          </w:tcPr>
          <w:p w:rsidR="00E3105D" w:rsidRPr="00856709" w:rsidRDefault="00E3105D" w:rsidP="00E362D4">
            <w:pPr>
              <w:spacing w:line="240" w:lineRule="auto"/>
              <w:rPr>
                <w:sz w:val="22"/>
                <w:szCs w:val="22"/>
              </w:rPr>
            </w:pPr>
            <w:r w:rsidRPr="00856709">
              <w:rPr>
                <w:sz w:val="22"/>
                <w:szCs w:val="22"/>
              </w:rPr>
              <w:t>ведущий специалист-эксперт – С.В.Плетёнко</w:t>
            </w:r>
          </w:p>
        </w:tc>
        <w:tc>
          <w:tcPr>
            <w:tcW w:w="1418" w:type="dxa"/>
          </w:tcPr>
          <w:p w:rsidR="00E3105D" w:rsidRPr="00856709" w:rsidRDefault="00E3105D" w:rsidP="00E362D4">
            <w:pPr>
              <w:spacing w:line="240" w:lineRule="auto"/>
              <w:rPr>
                <w:sz w:val="22"/>
                <w:szCs w:val="22"/>
              </w:rPr>
            </w:pPr>
            <w:r w:rsidRPr="00856709">
              <w:rPr>
                <w:sz w:val="22"/>
                <w:szCs w:val="22"/>
              </w:rPr>
              <w:t xml:space="preserve">Повышение уровня информированности учащихся </w:t>
            </w:r>
          </w:p>
        </w:tc>
        <w:tc>
          <w:tcPr>
            <w:tcW w:w="1417" w:type="dxa"/>
          </w:tcPr>
          <w:p w:rsidR="00E3105D" w:rsidRPr="00856709" w:rsidRDefault="00E3105D" w:rsidP="00E362D4">
            <w:pPr>
              <w:spacing w:line="240" w:lineRule="auto"/>
              <w:rPr>
                <w:sz w:val="22"/>
                <w:szCs w:val="22"/>
              </w:rPr>
            </w:pPr>
            <w:r w:rsidRPr="00856709">
              <w:rPr>
                <w:sz w:val="22"/>
                <w:szCs w:val="22"/>
              </w:rPr>
              <w:t>Выполнено в полном объеме</w:t>
            </w:r>
          </w:p>
        </w:tc>
      </w:tr>
      <w:tr w:rsidR="00E3105D" w:rsidRPr="00856709" w:rsidTr="00E3105D">
        <w:tc>
          <w:tcPr>
            <w:tcW w:w="672" w:type="dxa"/>
          </w:tcPr>
          <w:p w:rsidR="00E3105D" w:rsidRPr="00856709" w:rsidRDefault="00E3105D" w:rsidP="00E362D4"/>
        </w:tc>
        <w:tc>
          <w:tcPr>
            <w:tcW w:w="3400" w:type="dxa"/>
          </w:tcPr>
          <w:p w:rsidR="00E3105D" w:rsidRPr="00856709" w:rsidRDefault="00E3105D" w:rsidP="00E362D4">
            <w:pPr>
              <w:spacing w:line="240" w:lineRule="auto"/>
              <w:rPr>
                <w:sz w:val="22"/>
                <w:szCs w:val="22"/>
              </w:rPr>
            </w:pPr>
            <w:r w:rsidRPr="00856709">
              <w:rPr>
                <w:sz w:val="22"/>
                <w:szCs w:val="22"/>
              </w:rPr>
              <w:t>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6 класса (36 человек) МКОУ «СОШ с. Прималкинского» Прохладненского муниципального района Кабардино-Балкарской Республики</w:t>
            </w:r>
          </w:p>
        </w:tc>
        <w:tc>
          <w:tcPr>
            <w:tcW w:w="1703" w:type="dxa"/>
          </w:tcPr>
          <w:p w:rsidR="00E3105D" w:rsidRPr="00856709" w:rsidRDefault="00E3105D" w:rsidP="00E362D4">
            <w:pPr>
              <w:spacing w:line="240" w:lineRule="auto"/>
              <w:rPr>
                <w:sz w:val="22"/>
                <w:szCs w:val="22"/>
              </w:rPr>
            </w:pPr>
            <w:r w:rsidRPr="00856709">
              <w:rPr>
                <w:sz w:val="22"/>
                <w:szCs w:val="22"/>
              </w:rPr>
              <w:t>16.02.2024</w:t>
            </w:r>
          </w:p>
        </w:tc>
        <w:tc>
          <w:tcPr>
            <w:tcW w:w="1704" w:type="dxa"/>
          </w:tcPr>
          <w:p w:rsidR="00E3105D" w:rsidRPr="00856709" w:rsidRDefault="00E3105D" w:rsidP="00E362D4">
            <w:pPr>
              <w:spacing w:line="240" w:lineRule="auto"/>
              <w:rPr>
                <w:sz w:val="22"/>
                <w:szCs w:val="22"/>
              </w:rPr>
            </w:pPr>
            <w:r w:rsidRPr="00856709">
              <w:rPr>
                <w:sz w:val="22"/>
                <w:szCs w:val="22"/>
              </w:rPr>
              <w:t>ведущий специалист-эксперт – С.В.Плетёнко</w:t>
            </w:r>
          </w:p>
        </w:tc>
        <w:tc>
          <w:tcPr>
            <w:tcW w:w="1418" w:type="dxa"/>
          </w:tcPr>
          <w:p w:rsidR="00E3105D" w:rsidRPr="00856709" w:rsidRDefault="00E3105D" w:rsidP="00E362D4">
            <w:pPr>
              <w:spacing w:line="240" w:lineRule="auto"/>
              <w:rPr>
                <w:sz w:val="22"/>
                <w:szCs w:val="22"/>
              </w:rPr>
            </w:pPr>
            <w:r w:rsidRPr="00856709">
              <w:rPr>
                <w:sz w:val="22"/>
                <w:szCs w:val="22"/>
              </w:rPr>
              <w:t>Повышение уровня информированности учащихся</w:t>
            </w:r>
          </w:p>
        </w:tc>
        <w:tc>
          <w:tcPr>
            <w:tcW w:w="1417" w:type="dxa"/>
          </w:tcPr>
          <w:p w:rsidR="00E3105D" w:rsidRPr="00856709" w:rsidRDefault="00E3105D" w:rsidP="00E362D4">
            <w:pPr>
              <w:spacing w:line="240" w:lineRule="auto"/>
              <w:rPr>
                <w:b/>
                <w:sz w:val="22"/>
                <w:szCs w:val="22"/>
              </w:rPr>
            </w:pPr>
            <w:r w:rsidRPr="00856709">
              <w:rPr>
                <w:sz w:val="22"/>
                <w:szCs w:val="22"/>
              </w:rPr>
              <w:t>Выполнено в полном объеме</w:t>
            </w:r>
          </w:p>
        </w:tc>
      </w:tr>
      <w:tr w:rsidR="00E3105D" w:rsidRPr="00856709" w:rsidTr="00E3105D">
        <w:tc>
          <w:tcPr>
            <w:tcW w:w="672" w:type="dxa"/>
          </w:tcPr>
          <w:p w:rsidR="00E3105D" w:rsidRPr="00856709" w:rsidRDefault="00E3105D" w:rsidP="00E362D4"/>
        </w:tc>
        <w:tc>
          <w:tcPr>
            <w:tcW w:w="3400" w:type="dxa"/>
          </w:tcPr>
          <w:p w:rsidR="00E3105D" w:rsidRPr="00856709" w:rsidRDefault="00E3105D" w:rsidP="00E362D4">
            <w:pPr>
              <w:spacing w:line="240" w:lineRule="auto"/>
              <w:rPr>
                <w:sz w:val="22"/>
                <w:szCs w:val="22"/>
              </w:rPr>
            </w:pPr>
            <w:r w:rsidRPr="00856709">
              <w:rPr>
                <w:sz w:val="22"/>
                <w:szCs w:val="22"/>
              </w:rPr>
              <w:t>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7 класса (22 человека) МКОУ «СОШ им. С.П.Восканова с.Пролетарского»</w:t>
            </w:r>
          </w:p>
        </w:tc>
        <w:tc>
          <w:tcPr>
            <w:tcW w:w="1703" w:type="dxa"/>
          </w:tcPr>
          <w:p w:rsidR="00E3105D" w:rsidRPr="00856709" w:rsidRDefault="00E3105D" w:rsidP="00E362D4">
            <w:pPr>
              <w:spacing w:line="240" w:lineRule="auto"/>
              <w:rPr>
                <w:sz w:val="22"/>
                <w:szCs w:val="22"/>
              </w:rPr>
            </w:pPr>
            <w:r w:rsidRPr="00856709">
              <w:rPr>
                <w:sz w:val="22"/>
                <w:szCs w:val="22"/>
              </w:rPr>
              <w:t>15.03.2024</w:t>
            </w:r>
          </w:p>
        </w:tc>
        <w:tc>
          <w:tcPr>
            <w:tcW w:w="1704" w:type="dxa"/>
          </w:tcPr>
          <w:p w:rsidR="00E3105D" w:rsidRPr="00856709" w:rsidRDefault="00E3105D" w:rsidP="00E362D4">
            <w:pPr>
              <w:spacing w:line="240" w:lineRule="auto"/>
              <w:rPr>
                <w:sz w:val="22"/>
                <w:szCs w:val="22"/>
              </w:rPr>
            </w:pPr>
            <w:r w:rsidRPr="00856709">
              <w:rPr>
                <w:sz w:val="22"/>
                <w:szCs w:val="22"/>
              </w:rPr>
              <w:t>ведущий специалист-эксперт – С.В.Плетёнко</w:t>
            </w:r>
          </w:p>
        </w:tc>
        <w:tc>
          <w:tcPr>
            <w:tcW w:w="1418" w:type="dxa"/>
          </w:tcPr>
          <w:p w:rsidR="00E3105D" w:rsidRPr="00856709" w:rsidRDefault="00E3105D" w:rsidP="00E362D4">
            <w:pPr>
              <w:spacing w:line="240" w:lineRule="auto"/>
              <w:rPr>
                <w:sz w:val="22"/>
                <w:szCs w:val="22"/>
              </w:rPr>
            </w:pPr>
            <w:r w:rsidRPr="00856709">
              <w:rPr>
                <w:sz w:val="22"/>
                <w:szCs w:val="22"/>
              </w:rPr>
              <w:t>Повышение уровня информированности учащихся</w:t>
            </w:r>
          </w:p>
        </w:tc>
        <w:tc>
          <w:tcPr>
            <w:tcW w:w="1417" w:type="dxa"/>
          </w:tcPr>
          <w:p w:rsidR="00E3105D" w:rsidRPr="00856709" w:rsidRDefault="00E3105D" w:rsidP="00E362D4">
            <w:pPr>
              <w:spacing w:line="240" w:lineRule="auto"/>
              <w:rPr>
                <w:b/>
                <w:sz w:val="22"/>
                <w:szCs w:val="22"/>
              </w:rPr>
            </w:pPr>
            <w:r w:rsidRPr="00856709">
              <w:rPr>
                <w:sz w:val="22"/>
                <w:szCs w:val="22"/>
              </w:rPr>
              <w:t>Выполнено в полном объеме</w:t>
            </w:r>
          </w:p>
        </w:tc>
      </w:tr>
      <w:tr w:rsidR="00E3105D" w:rsidRPr="00856709" w:rsidTr="00E3105D">
        <w:tc>
          <w:tcPr>
            <w:tcW w:w="672" w:type="dxa"/>
          </w:tcPr>
          <w:p w:rsidR="00E3105D" w:rsidRPr="00856709" w:rsidRDefault="00E3105D" w:rsidP="00E362D4"/>
        </w:tc>
        <w:tc>
          <w:tcPr>
            <w:tcW w:w="3400" w:type="dxa"/>
          </w:tcPr>
          <w:p w:rsidR="00E3105D" w:rsidRPr="00856709" w:rsidRDefault="00E3105D" w:rsidP="00E362D4">
            <w:pPr>
              <w:spacing w:line="240" w:lineRule="auto"/>
              <w:rPr>
                <w:sz w:val="22"/>
                <w:szCs w:val="22"/>
              </w:rPr>
            </w:pPr>
            <w:r w:rsidRPr="00856709">
              <w:rPr>
                <w:sz w:val="22"/>
                <w:szCs w:val="22"/>
              </w:rPr>
              <w:t>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6 класса (22 человека) МКОУ «СОШ с.Красносельского» Прохладненского муниципального района Кабардино-Балкарской Республики</w:t>
            </w:r>
          </w:p>
        </w:tc>
        <w:tc>
          <w:tcPr>
            <w:tcW w:w="1703" w:type="dxa"/>
          </w:tcPr>
          <w:p w:rsidR="00E3105D" w:rsidRPr="00856709" w:rsidRDefault="00E3105D" w:rsidP="00E362D4">
            <w:pPr>
              <w:spacing w:line="240" w:lineRule="auto"/>
              <w:rPr>
                <w:sz w:val="22"/>
                <w:szCs w:val="22"/>
              </w:rPr>
            </w:pPr>
            <w:r w:rsidRPr="00856709">
              <w:rPr>
                <w:sz w:val="22"/>
                <w:szCs w:val="22"/>
              </w:rPr>
              <w:t>15.03.2024</w:t>
            </w:r>
          </w:p>
        </w:tc>
        <w:tc>
          <w:tcPr>
            <w:tcW w:w="1704" w:type="dxa"/>
          </w:tcPr>
          <w:p w:rsidR="00E3105D" w:rsidRPr="00856709" w:rsidRDefault="00E3105D" w:rsidP="00E362D4">
            <w:pPr>
              <w:spacing w:line="240" w:lineRule="auto"/>
              <w:rPr>
                <w:sz w:val="22"/>
                <w:szCs w:val="22"/>
              </w:rPr>
            </w:pPr>
            <w:r w:rsidRPr="00856709">
              <w:rPr>
                <w:sz w:val="22"/>
                <w:szCs w:val="22"/>
              </w:rPr>
              <w:t>ведущий специалист-эксперт – С.В.Плетёнко</w:t>
            </w:r>
          </w:p>
        </w:tc>
        <w:tc>
          <w:tcPr>
            <w:tcW w:w="1418" w:type="dxa"/>
          </w:tcPr>
          <w:p w:rsidR="00E3105D" w:rsidRPr="00856709" w:rsidRDefault="00E3105D" w:rsidP="00E362D4">
            <w:pPr>
              <w:spacing w:line="240" w:lineRule="auto"/>
              <w:rPr>
                <w:sz w:val="22"/>
                <w:szCs w:val="22"/>
              </w:rPr>
            </w:pPr>
            <w:r w:rsidRPr="00856709">
              <w:rPr>
                <w:sz w:val="22"/>
                <w:szCs w:val="22"/>
              </w:rPr>
              <w:t>Повышение уровня информированности учащихся</w:t>
            </w:r>
          </w:p>
        </w:tc>
        <w:tc>
          <w:tcPr>
            <w:tcW w:w="1417" w:type="dxa"/>
          </w:tcPr>
          <w:p w:rsidR="00E3105D" w:rsidRPr="00856709" w:rsidRDefault="00E3105D" w:rsidP="00E362D4">
            <w:pPr>
              <w:spacing w:line="240" w:lineRule="auto"/>
              <w:rPr>
                <w:sz w:val="22"/>
                <w:szCs w:val="22"/>
              </w:rPr>
            </w:pPr>
            <w:r w:rsidRPr="00856709">
              <w:rPr>
                <w:sz w:val="22"/>
                <w:szCs w:val="22"/>
              </w:rPr>
              <w:t>Выполнено в полном объеме</w:t>
            </w:r>
          </w:p>
        </w:tc>
      </w:tr>
      <w:tr w:rsidR="00E3105D" w:rsidRPr="00856709" w:rsidTr="00E3105D">
        <w:tc>
          <w:tcPr>
            <w:tcW w:w="672" w:type="dxa"/>
          </w:tcPr>
          <w:p w:rsidR="00E3105D" w:rsidRPr="00856709" w:rsidRDefault="00E3105D" w:rsidP="00E362D4"/>
        </w:tc>
        <w:tc>
          <w:tcPr>
            <w:tcW w:w="3400" w:type="dxa"/>
          </w:tcPr>
          <w:p w:rsidR="00E3105D" w:rsidRPr="00856709" w:rsidRDefault="00E3105D" w:rsidP="00E362D4">
            <w:pPr>
              <w:spacing w:line="240" w:lineRule="auto"/>
              <w:rPr>
                <w:sz w:val="22"/>
                <w:szCs w:val="22"/>
              </w:rPr>
            </w:pPr>
            <w:r w:rsidRPr="00856709">
              <w:rPr>
                <w:sz w:val="22"/>
                <w:szCs w:val="22"/>
              </w:rPr>
              <w:t>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7 класса (20 человек) МКОУ «СОШ с.Янтарного» Прохладненского муниципального района Кабардино-Балкарской Республики</w:t>
            </w:r>
          </w:p>
        </w:tc>
        <w:tc>
          <w:tcPr>
            <w:tcW w:w="1703" w:type="dxa"/>
          </w:tcPr>
          <w:p w:rsidR="00E3105D" w:rsidRPr="00856709" w:rsidRDefault="00E3105D" w:rsidP="00E362D4">
            <w:pPr>
              <w:rPr>
                <w:sz w:val="22"/>
                <w:szCs w:val="22"/>
              </w:rPr>
            </w:pPr>
            <w:r w:rsidRPr="00856709">
              <w:rPr>
                <w:sz w:val="22"/>
                <w:szCs w:val="22"/>
              </w:rPr>
              <w:t>19.03.2024</w:t>
            </w:r>
          </w:p>
        </w:tc>
        <w:tc>
          <w:tcPr>
            <w:tcW w:w="1704" w:type="dxa"/>
          </w:tcPr>
          <w:p w:rsidR="00E3105D" w:rsidRPr="00856709" w:rsidRDefault="00E3105D" w:rsidP="00E362D4">
            <w:pPr>
              <w:spacing w:line="240" w:lineRule="auto"/>
              <w:rPr>
                <w:sz w:val="22"/>
                <w:szCs w:val="22"/>
              </w:rPr>
            </w:pPr>
            <w:r w:rsidRPr="00856709">
              <w:rPr>
                <w:sz w:val="22"/>
                <w:szCs w:val="22"/>
              </w:rPr>
              <w:t>ведущий специалист-эксперт – С.В.Плетёнко</w:t>
            </w:r>
          </w:p>
        </w:tc>
        <w:tc>
          <w:tcPr>
            <w:tcW w:w="1418" w:type="dxa"/>
          </w:tcPr>
          <w:p w:rsidR="00E3105D" w:rsidRPr="00856709" w:rsidRDefault="00E3105D" w:rsidP="00E362D4">
            <w:pPr>
              <w:spacing w:line="240" w:lineRule="auto"/>
              <w:rPr>
                <w:sz w:val="22"/>
                <w:szCs w:val="22"/>
              </w:rPr>
            </w:pPr>
            <w:r w:rsidRPr="00856709">
              <w:rPr>
                <w:sz w:val="22"/>
                <w:szCs w:val="22"/>
              </w:rPr>
              <w:t>Повышение уровня информированности учащихся</w:t>
            </w:r>
          </w:p>
        </w:tc>
        <w:tc>
          <w:tcPr>
            <w:tcW w:w="1417" w:type="dxa"/>
          </w:tcPr>
          <w:p w:rsidR="00E3105D" w:rsidRPr="00856709" w:rsidRDefault="00E3105D" w:rsidP="00E362D4">
            <w:pPr>
              <w:spacing w:line="240" w:lineRule="auto"/>
              <w:rPr>
                <w:sz w:val="22"/>
                <w:szCs w:val="22"/>
              </w:rPr>
            </w:pPr>
            <w:r w:rsidRPr="00856709">
              <w:rPr>
                <w:sz w:val="22"/>
                <w:szCs w:val="22"/>
              </w:rPr>
              <w:t>Выполнено в полном объеме</w:t>
            </w:r>
          </w:p>
        </w:tc>
      </w:tr>
      <w:tr w:rsidR="00E3105D" w:rsidRPr="00856709" w:rsidTr="00E3105D">
        <w:tc>
          <w:tcPr>
            <w:tcW w:w="672" w:type="dxa"/>
          </w:tcPr>
          <w:p w:rsidR="00E3105D" w:rsidRPr="00856709" w:rsidRDefault="00E3105D" w:rsidP="00E362D4"/>
        </w:tc>
        <w:tc>
          <w:tcPr>
            <w:tcW w:w="3400" w:type="dxa"/>
          </w:tcPr>
          <w:p w:rsidR="00E3105D" w:rsidRPr="00856709" w:rsidRDefault="00E3105D" w:rsidP="00E362D4">
            <w:pPr>
              <w:rPr>
                <w:sz w:val="22"/>
              </w:rPr>
            </w:pPr>
          </w:p>
        </w:tc>
        <w:tc>
          <w:tcPr>
            <w:tcW w:w="1703" w:type="dxa"/>
          </w:tcPr>
          <w:p w:rsidR="00E3105D" w:rsidRPr="00856709" w:rsidRDefault="00E3105D" w:rsidP="00E362D4">
            <w:pPr>
              <w:rPr>
                <w:sz w:val="22"/>
              </w:rPr>
            </w:pPr>
          </w:p>
        </w:tc>
        <w:tc>
          <w:tcPr>
            <w:tcW w:w="1704" w:type="dxa"/>
          </w:tcPr>
          <w:p w:rsidR="00E3105D" w:rsidRPr="00856709" w:rsidRDefault="00E3105D" w:rsidP="00E362D4">
            <w:pPr>
              <w:rPr>
                <w:sz w:val="22"/>
                <w:szCs w:val="22"/>
              </w:rPr>
            </w:pPr>
          </w:p>
        </w:tc>
        <w:tc>
          <w:tcPr>
            <w:tcW w:w="1418" w:type="dxa"/>
          </w:tcPr>
          <w:p w:rsidR="00E3105D" w:rsidRPr="00856709" w:rsidRDefault="00E3105D" w:rsidP="00E362D4">
            <w:pPr>
              <w:rPr>
                <w:sz w:val="22"/>
              </w:rPr>
            </w:pPr>
          </w:p>
        </w:tc>
        <w:tc>
          <w:tcPr>
            <w:tcW w:w="1417" w:type="dxa"/>
          </w:tcPr>
          <w:p w:rsidR="00E3105D" w:rsidRPr="00856709" w:rsidRDefault="00E3105D" w:rsidP="00E362D4"/>
        </w:tc>
      </w:tr>
      <w:tr w:rsidR="00E3105D" w:rsidRPr="00856709" w:rsidTr="00E3105D">
        <w:tc>
          <w:tcPr>
            <w:tcW w:w="672" w:type="dxa"/>
          </w:tcPr>
          <w:p w:rsidR="00E3105D" w:rsidRPr="00856709" w:rsidRDefault="00E3105D" w:rsidP="00E362D4">
            <w:r w:rsidRPr="00856709">
              <w:t>3</w:t>
            </w:r>
          </w:p>
        </w:tc>
        <w:tc>
          <w:tcPr>
            <w:tcW w:w="8225" w:type="dxa"/>
            <w:gridSpan w:val="4"/>
          </w:tcPr>
          <w:p w:rsidR="00E3105D" w:rsidRPr="00856709" w:rsidRDefault="00E3105D" w:rsidP="00E362D4">
            <w:pPr>
              <w:rPr>
                <w:b/>
                <w:sz w:val="22"/>
              </w:rPr>
            </w:pPr>
            <w:r w:rsidRPr="00856709">
              <w:rPr>
                <w:b/>
                <w:sz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417" w:type="dxa"/>
          </w:tcPr>
          <w:p w:rsidR="00E3105D" w:rsidRPr="00856709" w:rsidRDefault="00E3105D" w:rsidP="00E362D4">
            <w:pPr>
              <w:rPr>
                <w:b/>
              </w:rPr>
            </w:pPr>
          </w:p>
        </w:tc>
      </w:tr>
      <w:tr w:rsidR="00E3105D" w:rsidRPr="00856709" w:rsidTr="00E3105D">
        <w:tc>
          <w:tcPr>
            <w:tcW w:w="672" w:type="dxa"/>
          </w:tcPr>
          <w:p w:rsidR="00E3105D" w:rsidRPr="00856709" w:rsidRDefault="00E3105D" w:rsidP="00E362D4"/>
        </w:tc>
        <w:tc>
          <w:tcPr>
            <w:tcW w:w="3400" w:type="dxa"/>
          </w:tcPr>
          <w:p w:rsidR="00E3105D" w:rsidRPr="00856709" w:rsidRDefault="00E3105D" w:rsidP="00E362D4">
            <w:pPr>
              <w:rPr>
                <w:sz w:val="22"/>
                <w:szCs w:val="24"/>
              </w:rPr>
            </w:pPr>
          </w:p>
        </w:tc>
        <w:tc>
          <w:tcPr>
            <w:tcW w:w="1703" w:type="dxa"/>
          </w:tcPr>
          <w:p w:rsidR="00E3105D" w:rsidRPr="00856709" w:rsidRDefault="00E3105D" w:rsidP="00E362D4">
            <w:pPr>
              <w:rPr>
                <w:sz w:val="22"/>
                <w:szCs w:val="24"/>
              </w:rPr>
            </w:pPr>
          </w:p>
        </w:tc>
        <w:tc>
          <w:tcPr>
            <w:tcW w:w="1704" w:type="dxa"/>
          </w:tcPr>
          <w:p w:rsidR="00E3105D" w:rsidRPr="00856709" w:rsidRDefault="00E3105D" w:rsidP="00E362D4">
            <w:pPr>
              <w:rPr>
                <w:sz w:val="22"/>
                <w:szCs w:val="24"/>
              </w:rPr>
            </w:pPr>
          </w:p>
        </w:tc>
        <w:tc>
          <w:tcPr>
            <w:tcW w:w="1418" w:type="dxa"/>
          </w:tcPr>
          <w:p w:rsidR="00E3105D" w:rsidRPr="00856709" w:rsidRDefault="00E3105D" w:rsidP="00E362D4">
            <w:pPr>
              <w:rPr>
                <w:sz w:val="22"/>
                <w:szCs w:val="24"/>
              </w:rPr>
            </w:pPr>
          </w:p>
        </w:tc>
        <w:tc>
          <w:tcPr>
            <w:tcW w:w="1417" w:type="dxa"/>
          </w:tcPr>
          <w:p w:rsidR="00E3105D" w:rsidRPr="00856709" w:rsidRDefault="00E3105D" w:rsidP="00E362D4">
            <w:pPr>
              <w:rPr>
                <w:sz w:val="24"/>
                <w:szCs w:val="24"/>
              </w:rPr>
            </w:pPr>
          </w:p>
        </w:tc>
      </w:tr>
      <w:tr w:rsidR="00E3105D" w:rsidRPr="00856709" w:rsidTr="00E3105D">
        <w:tc>
          <w:tcPr>
            <w:tcW w:w="672" w:type="dxa"/>
          </w:tcPr>
          <w:p w:rsidR="00E3105D" w:rsidRPr="00856709" w:rsidRDefault="00E3105D" w:rsidP="00E362D4">
            <w:r w:rsidRPr="00856709">
              <w:t>3.2</w:t>
            </w:r>
          </w:p>
        </w:tc>
        <w:tc>
          <w:tcPr>
            <w:tcW w:w="3400" w:type="dxa"/>
          </w:tcPr>
          <w:p w:rsidR="00E3105D" w:rsidRPr="00856709" w:rsidRDefault="00E3105D" w:rsidP="00E362D4">
            <w:pPr>
              <w:rPr>
                <w:sz w:val="22"/>
                <w:szCs w:val="24"/>
              </w:rPr>
            </w:pPr>
          </w:p>
        </w:tc>
        <w:tc>
          <w:tcPr>
            <w:tcW w:w="1703" w:type="dxa"/>
          </w:tcPr>
          <w:p w:rsidR="00E3105D" w:rsidRPr="00856709" w:rsidRDefault="00E3105D" w:rsidP="00E362D4">
            <w:pPr>
              <w:rPr>
                <w:sz w:val="22"/>
                <w:szCs w:val="24"/>
              </w:rPr>
            </w:pPr>
          </w:p>
        </w:tc>
        <w:tc>
          <w:tcPr>
            <w:tcW w:w="1704" w:type="dxa"/>
          </w:tcPr>
          <w:p w:rsidR="00E3105D" w:rsidRPr="00856709" w:rsidRDefault="00E3105D" w:rsidP="00E362D4">
            <w:pPr>
              <w:rPr>
                <w:sz w:val="22"/>
                <w:szCs w:val="24"/>
              </w:rPr>
            </w:pPr>
          </w:p>
        </w:tc>
        <w:tc>
          <w:tcPr>
            <w:tcW w:w="1418" w:type="dxa"/>
          </w:tcPr>
          <w:p w:rsidR="00E3105D" w:rsidRPr="00856709" w:rsidRDefault="00E3105D" w:rsidP="00E362D4">
            <w:pPr>
              <w:rPr>
                <w:sz w:val="22"/>
                <w:szCs w:val="24"/>
              </w:rPr>
            </w:pPr>
          </w:p>
        </w:tc>
        <w:tc>
          <w:tcPr>
            <w:tcW w:w="1417" w:type="dxa"/>
          </w:tcPr>
          <w:p w:rsidR="00E3105D" w:rsidRPr="00856709" w:rsidRDefault="00E3105D" w:rsidP="00E362D4">
            <w:pPr>
              <w:rPr>
                <w:sz w:val="24"/>
                <w:szCs w:val="24"/>
              </w:rPr>
            </w:pPr>
          </w:p>
        </w:tc>
      </w:tr>
      <w:tr w:rsidR="00E3105D" w:rsidRPr="00856709" w:rsidTr="00E3105D">
        <w:tc>
          <w:tcPr>
            <w:tcW w:w="672" w:type="dxa"/>
          </w:tcPr>
          <w:p w:rsidR="00E3105D" w:rsidRPr="00856709" w:rsidRDefault="00E3105D" w:rsidP="00E362D4">
            <w:r w:rsidRPr="00856709">
              <w:t>4</w:t>
            </w:r>
          </w:p>
        </w:tc>
        <w:tc>
          <w:tcPr>
            <w:tcW w:w="8225" w:type="dxa"/>
            <w:gridSpan w:val="4"/>
          </w:tcPr>
          <w:p w:rsidR="00E3105D" w:rsidRPr="00856709" w:rsidRDefault="00E3105D" w:rsidP="00E362D4">
            <w:pPr>
              <w:rPr>
                <w:sz w:val="22"/>
              </w:rPr>
            </w:pPr>
            <w:r w:rsidRPr="00856709">
              <w:rPr>
                <w:b/>
                <w:sz w:val="22"/>
              </w:rPr>
              <w:t>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медийного пространства</w:t>
            </w:r>
          </w:p>
        </w:tc>
        <w:tc>
          <w:tcPr>
            <w:tcW w:w="1417" w:type="dxa"/>
          </w:tcPr>
          <w:p w:rsidR="00E3105D" w:rsidRPr="00856709" w:rsidRDefault="00E3105D" w:rsidP="00E362D4">
            <w:pPr>
              <w:rPr>
                <w:b/>
              </w:rPr>
            </w:pPr>
          </w:p>
        </w:tc>
      </w:tr>
      <w:tr w:rsidR="00E3105D" w:rsidRPr="00856709" w:rsidTr="00E362D4">
        <w:tc>
          <w:tcPr>
            <w:tcW w:w="672" w:type="dxa"/>
          </w:tcPr>
          <w:p w:rsidR="00E3105D" w:rsidRPr="00856709" w:rsidRDefault="00E3105D" w:rsidP="00E362D4">
            <w:r w:rsidRPr="00856709">
              <w:t>4.1</w:t>
            </w:r>
          </w:p>
        </w:tc>
        <w:tc>
          <w:tcPr>
            <w:tcW w:w="3400" w:type="dxa"/>
          </w:tcPr>
          <w:p w:rsidR="00E3105D" w:rsidRPr="00856709" w:rsidRDefault="00E3105D" w:rsidP="00E362D4">
            <w:pPr>
              <w:rPr>
                <w:sz w:val="22"/>
              </w:rPr>
            </w:pPr>
          </w:p>
        </w:tc>
        <w:tc>
          <w:tcPr>
            <w:tcW w:w="1703" w:type="dxa"/>
          </w:tcPr>
          <w:p w:rsidR="00E3105D" w:rsidRPr="00856709" w:rsidRDefault="00E3105D" w:rsidP="00E362D4">
            <w:pPr>
              <w:tabs>
                <w:tab w:val="left" w:pos="709"/>
              </w:tabs>
              <w:contextualSpacing/>
              <w:rPr>
                <w:rFonts w:eastAsia="Calibri"/>
                <w:sz w:val="22"/>
              </w:rPr>
            </w:pPr>
          </w:p>
        </w:tc>
        <w:tc>
          <w:tcPr>
            <w:tcW w:w="3122" w:type="dxa"/>
            <w:gridSpan w:val="2"/>
          </w:tcPr>
          <w:p w:rsidR="00E3105D" w:rsidRPr="00856709" w:rsidRDefault="00E3105D" w:rsidP="00E362D4">
            <w:pPr>
              <w:rPr>
                <w:sz w:val="22"/>
              </w:rPr>
            </w:pPr>
          </w:p>
        </w:tc>
        <w:tc>
          <w:tcPr>
            <w:tcW w:w="1417" w:type="dxa"/>
          </w:tcPr>
          <w:p w:rsidR="00E3105D" w:rsidRPr="00856709" w:rsidRDefault="00E3105D" w:rsidP="00E362D4"/>
        </w:tc>
      </w:tr>
    </w:tbl>
    <w:p w:rsidR="009F08D9" w:rsidRPr="004944E1" w:rsidRDefault="009F08D9" w:rsidP="006A531D">
      <w:pPr>
        <w:spacing w:line="276" w:lineRule="auto"/>
        <w:ind w:firstLine="709"/>
      </w:pPr>
    </w:p>
    <w:p w:rsidR="009F08D9" w:rsidRPr="004944E1" w:rsidRDefault="009F08D9" w:rsidP="006A531D">
      <w:pPr>
        <w:spacing w:line="276" w:lineRule="auto"/>
      </w:pPr>
    </w:p>
    <w:p w:rsidR="009F08D9" w:rsidRPr="004944E1" w:rsidRDefault="009F08D9" w:rsidP="006A531D">
      <w:pPr>
        <w:spacing w:line="276" w:lineRule="auto"/>
        <w:contextualSpacing/>
        <w:rPr>
          <w:b/>
          <w:sz w:val="28"/>
          <w:szCs w:val="28"/>
        </w:rPr>
      </w:pPr>
    </w:p>
    <w:p w:rsidR="00AE6A02" w:rsidRPr="004944E1" w:rsidRDefault="005F1840" w:rsidP="005F1840">
      <w:pPr>
        <w:spacing w:line="276" w:lineRule="auto"/>
        <w:contextualSpacing/>
        <w:jc w:val="center"/>
        <w:rPr>
          <w:b/>
          <w:i/>
          <w:sz w:val="28"/>
          <w:szCs w:val="28"/>
        </w:rPr>
      </w:pPr>
      <w:r w:rsidRPr="004944E1">
        <w:rPr>
          <w:b/>
          <w:i/>
          <w:sz w:val="28"/>
          <w:szCs w:val="28"/>
        </w:rPr>
        <w:br w:type="page"/>
      </w:r>
      <w:r w:rsidR="00AE6A02" w:rsidRPr="004944E1">
        <w:rPr>
          <w:b/>
          <w:sz w:val="28"/>
          <w:szCs w:val="28"/>
        </w:rPr>
        <w:t>Результаты исполнения полномочий в сфере защиты персональных данных</w:t>
      </w:r>
      <w:r w:rsidR="005D103A" w:rsidRPr="004944E1">
        <w:rPr>
          <w:b/>
          <w:sz w:val="28"/>
          <w:szCs w:val="28"/>
        </w:rPr>
        <w:t xml:space="preserve"> Территориального отдела по Карачаево-Черкесской Республике</w:t>
      </w:r>
    </w:p>
    <w:p w:rsidR="00AE6A02" w:rsidRPr="004944E1" w:rsidRDefault="00AE6A02" w:rsidP="006A531D">
      <w:pPr>
        <w:spacing w:line="276" w:lineRule="auto"/>
        <w:rPr>
          <w:sz w:val="28"/>
          <w:szCs w:val="28"/>
        </w:rPr>
      </w:pPr>
    </w:p>
    <w:p w:rsidR="00E3105D" w:rsidRDefault="00E3105D" w:rsidP="00E3105D">
      <w:pPr>
        <w:jc w:val="center"/>
        <w:rPr>
          <w:i/>
          <w:sz w:val="28"/>
          <w:szCs w:val="28"/>
        </w:rPr>
      </w:pPr>
      <w:r w:rsidRPr="007E3A58">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E3105D" w:rsidRPr="007E3A58" w:rsidRDefault="00E3105D" w:rsidP="00E3105D">
      <w:pPr>
        <w:jc w:val="center"/>
        <w:rPr>
          <w:i/>
          <w:sz w:val="28"/>
          <w:szCs w:val="28"/>
        </w:rPr>
      </w:pPr>
    </w:p>
    <w:p w:rsidR="00E3105D" w:rsidRDefault="00E3105D" w:rsidP="00E3105D">
      <w:pPr>
        <w:rPr>
          <w:sz w:val="28"/>
          <w:szCs w:val="28"/>
        </w:rPr>
      </w:pPr>
      <w:r w:rsidRPr="007E3A58">
        <w:rPr>
          <w:sz w:val="28"/>
          <w:szCs w:val="28"/>
        </w:rPr>
        <w:t>Полномочие исполняет 1 специалист</w:t>
      </w:r>
      <w:r>
        <w:rPr>
          <w:sz w:val="28"/>
          <w:szCs w:val="28"/>
        </w:rPr>
        <w:t xml:space="preserve">. </w:t>
      </w:r>
    </w:p>
    <w:p w:rsidR="00E3105D" w:rsidRDefault="00E3105D" w:rsidP="00E3105D">
      <w:pPr>
        <w:rPr>
          <w:sz w:val="28"/>
          <w:szCs w:val="28"/>
        </w:rPr>
      </w:pPr>
    </w:p>
    <w:tbl>
      <w:tblPr>
        <w:tblW w:w="5237" w:type="pct"/>
        <w:tblInd w:w="-279" w:type="dxa"/>
        <w:tblLayout w:type="fixed"/>
        <w:tblCellMar>
          <w:left w:w="0" w:type="dxa"/>
          <w:right w:w="0" w:type="dxa"/>
        </w:tblCellMar>
        <w:tblLook w:val="0000"/>
      </w:tblPr>
      <w:tblGrid>
        <w:gridCol w:w="3113"/>
        <w:gridCol w:w="1669"/>
        <w:gridCol w:w="1671"/>
        <w:gridCol w:w="1669"/>
        <w:gridCol w:w="1671"/>
        <w:gridCol w:w="457"/>
      </w:tblGrid>
      <w:tr w:rsidR="00E3105D" w:rsidRPr="007E3A58" w:rsidTr="00E362D4">
        <w:trPr>
          <w:trHeight w:val="415"/>
        </w:trPr>
        <w:tc>
          <w:tcPr>
            <w:tcW w:w="4777" w:type="pct"/>
            <w:gridSpan w:val="5"/>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b/>
                <w:i/>
                <w:color w:val="000000"/>
                <w:sz w:val="24"/>
                <w:szCs w:val="24"/>
              </w:rPr>
            </w:pPr>
            <w:r w:rsidRPr="007E3A58">
              <w:rPr>
                <w:b/>
                <w:i/>
                <w:color w:val="000000"/>
                <w:sz w:val="24"/>
                <w:szCs w:val="24"/>
              </w:rPr>
              <w:t>Плановые мероприятия</w:t>
            </w:r>
          </w:p>
        </w:tc>
        <w:tc>
          <w:tcPr>
            <w:tcW w:w="223" w:type="pct"/>
            <w:tcBorders>
              <w:left w:val="single" w:sz="4" w:space="0" w:color="000000"/>
            </w:tcBorders>
            <w:shd w:val="clear" w:color="auto" w:fill="auto"/>
          </w:tcPr>
          <w:p w:rsidR="00E3105D" w:rsidRPr="007E3A58" w:rsidRDefault="00E3105D" w:rsidP="00E362D4">
            <w:pPr>
              <w:snapToGrid w:val="0"/>
              <w:rPr>
                <w:color w:val="000000"/>
                <w:sz w:val="20"/>
                <w:shd w:val="clear" w:color="auto" w:fill="00FF00"/>
              </w:rPr>
            </w:pPr>
          </w:p>
        </w:tc>
      </w:tr>
      <w:tr w:rsidR="00E3105D" w:rsidRPr="007E3A58" w:rsidTr="00E362D4">
        <w:trPr>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p>
        </w:tc>
        <w:tc>
          <w:tcPr>
            <w:tcW w:w="1629" w:type="pct"/>
            <w:gridSpan w:val="2"/>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 xml:space="preserve">3 </w:t>
            </w:r>
            <w:r w:rsidRPr="007E3A58">
              <w:rPr>
                <w:color w:val="000000"/>
                <w:sz w:val="24"/>
                <w:szCs w:val="24"/>
              </w:rPr>
              <w:t>год</w:t>
            </w:r>
          </w:p>
        </w:tc>
        <w:tc>
          <w:tcPr>
            <w:tcW w:w="1629" w:type="pct"/>
            <w:gridSpan w:val="2"/>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4</w:t>
            </w:r>
            <w:r w:rsidRPr="007E3A58">
              <w:rPr>
                <w:color w:val="000000"/>
                <w:sz w:val="24"/>
                <w:szCs w:val="24"/>
              </w:rPr>
              <w:t xml:space="preserve"> год</w:t>
            </w:r>
          </w:p>
        </w:tc>
        <w:tc>
          <w:tcPr>
            <w:tcW w:w="223" w:type="pct"/>
            <w:tcBorders>
              <w:left w:val="single" w:sz="4" w:space="0" w:color="000000"/>
            </w:tcBorders>
            <w:shd w:val="clear" w:color="auto" w:fill="auto"/>
          </w:tcPr>
          <w:p w:rsidR="00E3105D" w:rsidRPr="007E3A58" w:rsidRDefault="00E3105D" w:rsidP="00E362D4">
            <w:pPr>
              <w:snapToGrid w:val="0"/>
              <w:rPr>
                <w:color w:val="000000"/>
                <w:sz w:val="20"/>
                <w:shd w:val="clear" w:color="auto" w:fill="00FF00"/>
              </w:rPr>
            </w:pP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1 кв. 202</w:t>
            </w:r>
            <w:r>
              <w:rPr>
                <w:color w:val="000000"/>
                <w:sz w:val="24"/>
                <w:szCs w:val="24"/>
              </w:rPr>
              <w:t>3</w:t>
            </w:r>
            <w:r w:rsidRPr="007E3A58">
              <w:rPr>
                <w:color w:val="000000"/>
                <w:sz w:val="24"/>
                <w:szCs w:val="24"/>
              </w:rPr>
              <w:t xml:space="preserve"> г.</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3</w:t>
            </w:r>
            <w:r w:rsidRPr="007E3A58">
              <w:rPr>
                <w:color w:val="000000"/>
                <w:sz w:val="24"/>
                <w:szCs w:val="24"/>
              </w:rPr>
              <w:t xml:space="preserve"> г.</w:t>
            </w:r>
          </w:p>
        </w:tc>
        <w:tc>
          <w:tcPr>
            <w:tcW w:w="814" w:type="pct"/>
            <w:tcBorders>
              <w:top w:val="single" w:sz="4" w:space="0" w:color="000000"/>
              <w:left w:val="single" w:sz="4" w:space="0" w:color="auto"/>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1 кв. 202</w:t>
            </w:r>
            <w:r>
              <w:rPr>
                <w:color w:val="000000"/>
                <w:sz w:val="24"/>
                <w:szCs w:val="24"/>
              </w:rPr>
              <w:t>4</w:t>
            </w:r>
            <w:r w:rsidRPr="007E3A58">
              <w:rPr>
                <w:color w:val="000000"/>
                <w:sz w:val="24"/>
                <w:szCs w:val="24"/>
              </w:rPr>
              <w:t xml:space="preserve"> г.</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4</w:t>
            </w:r>
            <w:r w:rsidRPr="007E3A58">
              <w:rPr>
                <w:color w:val="000000"/>
                <w:sz w:val="24"/>
                <w:szCs w:val="24"/>
              </w:rPr>
              <w:t xml:space="preserve"> г.</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Запланировано</w:t>
            </w: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4" w:type="pct"/>
            <w:tcBorders>
              <w:top w:val="single" w:sz="4" w:space="0" w:color="000000"/>
              <w:left w:val="single" w:sz="4" w:space="0" w:color="auto"/>
              <w:bottom w:val="single" w:sz="4" w:space="0" w:color="000000"/>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Проведено</w:t>
            </w: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4" w:type="pct"/>
            <w:tcBorders>
              <w:top w:val="single" w:sz="4" w:space="0" w:color="000000"/>
              <w:left w:val="single" w:sz="4" w:space="0" w:color="auto"/>
              <w:bottom w:val="single" w:sz="4" w:space="0" w:color="000000"/>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Выявлено нарушений</w:t>
            </w: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4" w:type="pct"/>
            <w:tcBorders>
              <w:top w:val="single" w:sz="4" w:space="0" w:color="000000"/>
              <w:left w:val="single" w:sz="4" w:space="0" w:color="auto"/>
              <w:bottom w:val="single" w:sz="4" w:space="0" w:color="000000"/>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Выдано предписаний</w:t>
            </w:r>
          </w:p>
        </w:tc>
        <w:tc>
          <w:tcPr>
            <w:tcW w:w="814" w:type="pct"/>
            <w:tcBorders>
              <w:top w:val="single" w:sz="4" w:space="0" w:color="000000"/>
              <w:left w:val="single" w:sz="4" w:space="0" w:color="000000"/>
              <w:bottom w:val="single" w:sz="4" w:space="0" w:color="000000"/>
              <w:right w:val="single" w:sz="4" w:space="0" w:color="auto"/>
            </w:tcBorders>
            <w:shd w:val="clear" w:color="auto" w:fill="auto"/>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4" w:type="pct"/>
            <w:tcBorders>
              <w:top w:val="single" w:sz="4" w:space="0" w:color="000000"/>
              <w:left w:val="single" w:sz="4" w:space="0" w:color="auto"/>
              <w:bottom w:val="single" w:sz="4" w:space="0" w:color="000000"/>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C03782" w:rsidRDefault="00E3105D" w:rsidP="00E362D4">
            <w:pPr>
              <w:spacing w:line="240" w:lineRule="auto"/>
              <w:jc w:val="center"/>
              <w:rPr>
                <w:color w:val="000000" w:themeColor="text1"/>
                <w:sz w:val="24"/>
                <w:szCs w:val="24"/>
              </w:rPr>
            </w:pPr>
            <w:r w:rsidRPr="00C03782">
              <w:rPr>
                <w:color w:val="000000" w:themeColor="text1"/>
                <w:sz w:val="24"/>
                <w:szCs w:val="24"/>
              </w:rPr>
              <w:t>0</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Составлено протоколов об АПН</w:t>
            </w:r>
          </w:p>
        </w:tc>
        <w:tc>
          <w:tcPr>
            <w:tcW w:w="814" w:type="pct"/>
            <w:tcBorders>
              <w:top w:val="single" w:sz="4" w:space="0" w:color="000000"/>
              <w:left w:val="single" w:sz="4" w:space="0" w:color="000000"/>
              <w:bottom w:val="single" w:sz="4" w:space="0" w:color="000000"/>
              <w:right w:val="single" w:sz="4" w:space="0" w:color="auto"/>
            </w:tcBorders>
            <w:shd w:val="clear" w:color="auto" w:fill="auto"/>
            <w:vAlign w:val="center"/>
          </w:tcPr>
          <w:p w:rsidR="00E3105D" w:rsidRPr="00C03782" w:rsidRDefault="00E3105D" w:rsidP="00E362D4">
            <w:pPr>
              <w:spacing w:line="240" w:lineRule="auto"/>
              <w:jc w:val="center"/>
              <w:rPr>
                <w:sz w:val="24"/>
                <w:szCs w:val="24"/>
              </w:rPr>
            </w:pPr>
            <w:r w:rsidRPr="00C03782">
              <w:rPr>
                <w:sz w:val="24"/>
                <w:szCs w:val="24"/>
              </w:rPr>
              <w:t>0</w:t>
            </w:r>
          </w:p>
        </w:tc>
        <w:tc>
          <w:tcPr>
            <w:tcW w:w="815" w:type="pct"/>
            <w:tcBorders>
              <w:top w:val="single" w:sz="4" w:space="0" w:color="auto"/>
              <w:left w:val="single" w:sz="4" w:space="0" w:color="auto"/>
              <w:bottom w:val="single" w:sz="4" w:space="0" w:color="auto"/>
              <w:right w:val="single" w:sz="4" w:space="0" w:color="auto"/>
            </w:tcBorders>
            <w:shd w:val="clear" w:color="auto" w:fill="FFFFFF"/>
            <w:vAlign w:val="center"/>
          </w:tcPr>
          <w:p w:rsidR="00E3105D" w:rsidRPr="00C03782" w:rsidRDefault="00E3105D" w:rsidP="00E362D4">
            <w:pPr>
              <w:spacing w:line="240" w:lineRule="auto"/>
              <w:jc w:val="center"/>
              <w:rPr>
                <w:sz w:val="24"/>
                <w:szCs w:val="24"/>
              </w:rPr>
            </w:pPr>
            <w:r w:rsidRPr="00C03782">
              <w:rPr>
                <w:sz w:val="24"/>
                <w:szCs w:val="24"/>
              </w:rPr>
              <w:t>0</w:t>
            </w:r>
          </w:p>
        </w:tc>
        <w:tc>
          <w:tcPr>
            <w:tcW w:w="814" w:type="pct"/>
            <w:tcBorders>
              <w:top w:val="single" w:sz="4" w:space="0" w:color="000000"/>
              <w:left w:val="single" w:sz="4" w:space="0" w:color="auto"/>
              <w:bottom w:val="single" w:sz="4" w:space="0" w:color="000000"/>
            </w:tcBorders>
            <w:shd w:val="clear" w:color="auto" w:fill="FFFFFF"/>
            <w:vAlign w:val="center"/>
          </w:tcPr>
          <w:p w:rsidR="00E3105D" w:rsidRPr="00C03782" w:rsidRDefault="00E3105D" w:rsidP="00E362D4">
            <w:pPr>
              <w:spacing w:line="240" w:lineRule="auto"/>
              <w:jc w:val="center"/>
              <w:rPr>
                <w:sz w:val="24"/>
                <w:szCs w:val="24"/>
              </w:rPr>
            </w:pPr>
            <w:r w:rsidRPr="00C03782">
              <w:rPr>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3105D" w:rsidRPr="00C03782" w:rsidRDefault="00E3105D" w:rsidP="00E362D4">
            <w:pPr>
              <w:spacing w:line="240" w:lineRule="auto"/>
              <w:jc w:val="center"/>
              <w:rPr>
                <w:sz w:val="24"/>
                <w:szCs w:val="24"/>
              </w:rPr>
            </w:pPr>
            <w:r w:rsidRPr="00C03782">
              <w:rPr>
                <w:sz w:val="24"/>
                <w:szCs w:val="24"/>
              </w:rPr>
              <w:t>0</w:t>
            </w:r>
          </w:p>
        </w:tc>
      </w:tr>
      <w:tr w:rsidR="00E3105D" w:rsidRPr="007E3A58" w:rsidTr="00E362D4">
        <w:trPr>
          <w:trHeight w:val="210"/>
        </w:trPr>
        <w:tc>
          <w:tcPr>
            <w:tcW w:w="4777" w:type="pct"/>
            <w:gridSpan w:val="5"/>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b/>
                <w:i/>
                <w:color w:val="000000"/>
                <w:sz w:val="24"/>
                <w:szCs w:val="24"/>
              </w:rPr>
            </w:pPr>
            <w:r w:rsidRPr="007E3A58">
              <w:rPr>
                <w:b/>
                <w:i/>
                <w:color w:val="000000"/>
                <w:sz w:val="24"/>
                <w:szCs w:val="24"/>
              </w:rPr>
              <w:t>Внеплановые мероприятия</w:t>
            </w:r>
          </w:p>
        </w:tc>
        <w:tc>
          <w:tcPr>
            <w:tcW w:w="223" w:type="pct"/>
            <w:vMerge w:val="restart"/>
            <w:tcBorders>
              <w:left w:val="single" w:sz="4" w:space="0" w:color="000000"/>
            </w:tcBorders>
            <w:shd w:val="clear" w:color="auto" w:fill="auto"/>
          </w:tcPr>
          <w:p w:rsidR="00E3105D" w:rsidRPr="007E3A58" w:rsidRDefault="00E3105D" w:rsidP="00E362D4">
            <w:pPr>
              <w:snapToGrid w:val="0"/>
              <w:rPr>
                <w:color w:val="000000"/>
                <w:sz w:val="20"/>
                <w:shd w:val="clear" w:color="auto" w:fill="FFFF00"/>
              </w:rPr>
            </w:pPr>
          </w:p>
        </w:tc>
      </w:tr>
      <w:tr w:rsidR="00E3105D" w:rsidRPr="007E3A58" w:rsidTr="00E362D4">
        <w:trPr>
          <w:trHeight w:val="210"/>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p>
        </w:tc>
        <w:tc>
          <w:tcPr>
            <w:tcW w:w="1629" w:type="pct"/>
            <w:gridSpan w:val="2"/>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 xml:space="preserve">3 </w:t>
            </w:r>
            <w:r w:rsidRPr="007E3A58">
              <w:rPr>
                <w:color w:val="000000"/>
                <w:sz w:val="24"/>
                <w:szCs w:val="24"/>
              </w:rPr>
              <w:t>год</w:t>
            </w:r>
          </w:p>
        </w:tc>
        <w:tc>
          <w:tcPr>
            <w:tcW w:w="1629" w:type="pct"/>
            <w:gridSpan w:val="2"/>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4</w:t>
            </w:r>
            <w:r w:rsidRPr="007E3A58">
              <w:rPr>
                <w:color w:val="000000"/>
                <w:sz w:val="24"/>
                <w:szCs w:val="24"/>
              </w:rPr>
              <w:t xml:space="preserve"> год</w:t>
            </w:r>
          </w:p>
        </w:tc>
        <w:tc>
          <w:tcPr>
            <w:tcW w:w="223" w:type="pct"/>
            <w:vMerge/>
            <w:tcBorders>
              <w:left w:val="single" w:sz="4" w:space="0" w:color="000000"/>
            </w:tcBorders>
            <w:shd w:val="clear" w:color="auto" w:fill="auto"/>
          </w:tcPr>
          <w:p w:rsidR="00E3105D" w:rsidRPr="007E3A58" w:rsidRDefault="00E3105D" w:rsidP="00E362D4">
            <w:pPr>
              <w:snapToGrid w:val="0"/>
              <w:rPr>
                <w:color w:val="000000"/>
                <w:sz w:val="20"/>
                <w:shd w:val="clear" w:color="auto" w:fill="FFFF00"/>
              </w:rPr>
            </w:pP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1 кв. 202</w:t>
            </w:r>
            <w:r>
              <w:rPr>
                <w:color w:val="000000"/>
                <w:sz w:val="24"/>
                <w:szCs w:val="24"/>
              </w:rPr>
              <w:t>3</w:t>
            </w:r>
            <w:r w:rsidRPr="007E3A58">
              <w:rPr>
                <w:color w:val="000000"/>
                <w:sz w:val="24"/>
                <w:szCs w:val="24"/>
              </w:rPr>
              <w:t xml:space="preserve"> г.</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3</w:t>
            </w:r>
            <w:r w:rsidRPr="007E3A58">
              <w:rPr>
                <w:color w:val="000000"/>
                <w:sz w:val="24"/>
                <w:szCs w:val="24"/>
              </w:rPr>
              <w:t xml:space="preserve"> г.</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1 кв. 202</w:t>
            </w:r>
            <w:r>
              <w:rPr>
                <w:color w:val="000000"/>
                <w:sz w:val="24"/>
                <w:szCs w:val="24"/>
              </w:rPr>
              <w:t>3</w:t>
            </w:r>
            <w:r w:rsidRPr="007E3A58">
              <w:rPr>
                <w:color w:val="000000"/>
                <w:sz w:val="24"/>
                <w:szCs w:val="24"/>
              </w:rPr>
              <w:t xml:space="preserve"> г.</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3</w:t>
            </w:r>
            <w:r w:rsidRPr="007E3A58">
              <w:rPr>
                <w:color w:val="000000"/>
                <w:sz w:val="24"/>
                <w:szCs w:val="24"/>
              </w:rPr>
              <w:t xml:space="preserve"> г.</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Проведено</w:t>
            </w: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Выявлено нарушений</w:t>
            </w: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Выдано предписаний</w:t>
            </w: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Составлено протоколов об АПН</w:t>
            </w: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r>
      <w:tr w:rsidR="00E3105D" w:rsidRPr="007E3A58" w:rsidTr="00E362D4">
        <w:trPr>
          <w:trHeight w:val="210"/>
        </w:trPr>
        <w:tc>
          <w:tcPr>
            <w:tcW w:w="4777" w:type="pct"/>
            <w:gridSpan w:val="5"/>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b/>
                <w:i/>
                <w:color w:val="000000"/>
                <w:sz w:val="24"/>
                <w:szCs w:val="24"/>
              </w:rPr>
            </w:pPr>
            <w:r w:rsidRPr="007E3A58">
              <w:rPr>
                <w:b/>
                <w:i/>
                <w:color w:val="000000"/>
                <w:sz w:val="24"/>
                <w:szCs w:val="24"/>
              </w:rPr>
              <w:t>Систематическое наблюдение ( без взаимодействия)</w:t>
            </w:r>
          </w:p>
        </w:tc>
        <w:tc>
          <w:tcPr>
            <w:tcW w:w="223" w:type="pct"/>
            <w:vMerge w:val="restart"/>
            <w:tcBorders>
              <w:left w:val="single" w:sz="4" w:space="0" w:color="000000"/>
            </w:tcBorders>
            <w:shd w:val="clear" w:color="auto" w:fill="auto"/>
          </w:tcPr>
          <w:p w:rsidR="00E3105D" w:rsidRPr="007E3A58" w:rsidRDefault="00E3105D" w:rsidP="00E362D4">
            <w:pPr>
              <w:snapToGrid w:val="0"/>
              <w:rPr>
                <w:color w:val="000000"/>
                <w:sz w:val="20"/>
                <w:shd w:val="clear" w:color="auto" w:fill="00FF00"/>
              </w:rPr>
            </w:pPr>
          </w:p>
        </w:tc>
      </w:tr>
      <w:tr w:rsidR="00E3105D" w:rsidRPr="007E3A58" w:rsidTr="00E362D4">
        <w:trPr>
          <w:trHeight w:val="210"/>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p>
        </w:tc>
        <w:tc>
          <w:tcPr>
            <w:tcW w:w="1629" w:type="pct"/>
            <w:gridSpan w:val="2"/>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 xml:space="preserve">3 </w:t>
            </w:r>
            <w:r w:rsidRPr="007E3A58">
              <w:rPr>
                <w:color w:val="000000"/>
                <w:sz w:val="24"/>
                <w:szCs w:val="24"/>
              </w:rPr>
              <w:t>год</w:t>
            </w:r>
          </w:p>
        </w:tc>
        <w:tc>
          <w:tcPr>
            <w:tcW w:w="1629" w:type="pct"/>
            <w:gridSpan w:val="2"/>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4</w:t>
            </w:r>
            <w:r w:rsidRPr="007E3A58">
              <w:rPr>
                <w:color w:val="000000"/>
                <w:sz w:val="24"/>
                <w:szCs w:val="24"/>
              </w:rPr>
              <w:t xml:space="preserve"> год</w:t>
            </w:r>
          </w:p>
        </w:tc>
        <w:tc>
          <w:tcPr>
            <w:tcW w:w="223" w:type="pct"/>
            <w:vMerge/>
            <w:tcBorders>
              <w:left w:val="single" w:sz="4" w:space="0" w:color="000000"/>
            </w:tcBorders>
            <w:shd w:val="clear" w:color="auto" w:fill="auto"/>
          </w:tcPr>
          <w:p w:rsidR="00E3105D" w:rsidRPr="007E3A58" w:rsidRDefault="00E3105D" w:rsidP="00E362D4">
            <w:pPr>
              <w:snapToGrid w:val="0"/>
              <w:rPr>
                <w:color w:val="000000"/>
                <w:sz w:val="20"/>
                <w:shd w:val="clear" w:color="auto" w:fill="00FF00"/>
              </w:rPr>
            </w:pP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1 кв. 202</w:t>
            </w:r>
            <w:r>
              <w:rPr>
                <w:color w:val="000000"/>
                <w:sz w:val="24"/>
                <w:szCs w:val="24"/>
              </w:rPr>
              <w:t>3</w:t>
            </w:r>
            <w:r w:rsidRPr="007E3A58">
              <w:rPr>
                <w:color w:val="000000"/>
                <w:sz w:val="24"/>
                <w:szCs w:val="24"/>
              </w:rPr>
              <w:t xml:space="preserve"> г.</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3</w:t>
            </w:r>
            <w:r w:rsidRPr="007E3A58">
              <w:rPr>
                <w:color w:val="000000"/>
                <w:sz w:val="24"/>
                <w:szCs w:val="24"/>
              </w:rPr>
              <w:t xml:space="preserve"> г.</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1 кв. 202</w:t>
            </w:r>
            <w:r>
              <w:rPr>
                <w:color w:val="000000"/>
                <w:sz w:val="24"/>
                <w:szCs w:val="24"/>
              </w:rPr>
              <w:t>3</w:t>
            </w:r>
            <w:r w:rsidRPr="007E3A58">
              <w:rPr>
                <w:color w:val="000000"/>
                <w:sz w:val="24"/>
                <w:szCs w:val="24"/>
              </w:rPr>
              <w:t xml:space="preserve"> г.</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202</w:t>
            </w:r>
            <w:r>
              <w:rPr>
                <w:color w:val="000000"/>
                <w:sz w:val="24"/>
                <w:szCs w:val="24"/>
              </w:rPr>
              <w:t>3</w:t>
            </w:r>
            <w:r w:rsidRPr="007E3A58">
              <w:rPr>
                <w:color w:val="000000"/>
                <w:sz w:val="24"/>
                <w:szCs w:val="24"/>
              </w:rPr>
              <w:t xml:space="preserve"> г.</w:t>
            </w:r>
          </w:p>
        </w:tc>
      </w:tr>
      <w:tr w:rsidR="00E3105D" w:rsidRPr="007E3A58" w:rsidTr="00E362D4">
        <w:tblPrEx>
          <w:tblCellMar>
            <w:left w:w="108" w:type="dxa"/>
            <w:right w:w="108" w:type="dxa"/>
          </w:tblCellMar>
        </w:tblPrEx>
        <w:trPr>
          <w:gridAfter w:val="1"/>
          <w:wAfter w:w="223" w:type="pct"/>
          <w:trHeight w:val="454"/>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Запланировано</w:t>
            </w: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Pr>
                <w:color w:val="000000"/>
                <w:sz w:val="24"/>
                <w:szCs w:val="24"/>
              </w:rPr>
              <w:t>3</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Pr>
                <w:color w:val="000000"/>
                <w:sz w:val="24"/>
                <w:szCs w:val="24"/>
              </w:rPr>
              <w:t>3</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Проведено</w:t>
            </w: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Pr>
                <w:color w:val="000000"/>
                <w:sz w:val="24"/>
                <w:szCs w:val="24"/>
              </w:rPr>
              <w:t>3</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Pr>
                <w:color w:val="000000"/>
                <w:sz w:val="24"/>
                <w:szCs w:val="24"/>
              </w:rPr>
              <w:t>3</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Выявлено нарушений</w:t>
            </w: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Pr>
                <w:color w:val="000000"/>
                <w:sz w:val="24"/>
                <w:szCs w:val="24"/>
              </w:rPr>
              <w:t>9</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Pr>
                <w:color w:val="000000"/>
                <w:sz w:val="24"/>
                <w:szCs w:val="24"/>
              </w:rPr>
              <w:t>9</w:t>
            </w:r>
          </w:p>
        </w:tc>
      </w:tr>
      <w:tr w:rsidR="00E3105D" w:rsidRPr="007E3A58" w:rsidTr="00E362D4">
        <w:tblPrEx>
          <w:tblCellMar>
            <w:left w:w="108" w:type="dxa"/>
            <w:right w:w="108" w:type="dxa"/>
          </w:tblCellMar>
        </w:tblPrEx>
        <w:trPr>
          <w:gridAfter w:val="1"/>
          <w:wAfter w:w="223" w:type="pct"/>
          <w:trHeight w:val="415"/>
        </w:trPr>
        <w:tc>
          <w:tcPr>
            <w:tcW w:w="1519"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rPr>
                <w:color w:val="000000"/>
                <w:sz w:val="24"/>
                <w:szCs w:val="24"/>
              </w:rPr>
            </w:pPr>
            <w:r w:rsidRPr="007E3A58">
              <w:rPr>
                <w:color w:val="000000"/>
                <w:sz w:val="24"/>
                <w:szCs w:val="24"/>
              </w:rPr>
              <w:t>Составлено протоколов об АПН</w:t>
            </w:r>
          </w:p>
        </w:tc>
        <w:tc>
          <w:tcPr>
            <w:tcW w:w="814" w:type="pct"/>
            <w:tcBorders>
              <w:top w:val="single" w:sz="4" w:space="0" w:color="000000"/>
              <w:left w:val="single" w:sz="4" w:space="0" w:color="000000"/>
              <w:bottom w:val="single" w:sz="4" w:space="0" w:color="000000"/>
            </w:tcBorders>
            <w:shd w:val="clear" w:color="auto" w:fill="auto"/>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4" w:type="pct"/>
            <w:tcBorders>
              <w:top w:val="single" w:sz="4" w:space="0" w:color="000000"/>
              <w:left w:val="single" w:sz="4" w:space="0" w:color="000000"/>
              <w:bottom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rsidR="00E3105D" w:rsidRPr="007E3A58" w:rsidRDefault="00E3105D" w:rsidP="00E362D4">
            <w:pPr>
              <w:spacing w:line="240" w:lineRule="auto"/>
              <w:jc w:val="center"/>
              <w:rPr>
                <w:color w:val="000000"/>
                <w:sz w:val="24"/>
                <w:szCs w:val="24"/>
              </w:rPr>
            </w:pPr>
            <w:r w:rsidRPr="007E3A58">
              <w:rPr>
                <w:color w:val="000000"/>
                <w:sz w:val="24"/>
                <w:szCs w:val="24"/>
              </w:rPr>
              <w:t>0</w:t>
            </w:r>
          </w:p>
        </w:tc>
      </w:tr>
    </w:tbl>
    <w:p w:rsidR="00E3105D" w:rsidRDefault="00E3105D" w:rsidP="00E3105D">
      <w:pPr>
        <w:rPr>
          <w:sz w:val="28"/>
          <w:szCs w:val="28"/>
        </w:rPr>
      </w:pPr>
    </w:p>
    <w:p w:rsidR="00E3105D" w:rsidRPr="00054A7B" w:rsidRDefault="00E3105D" w:rsidP="00E3105D">
      <w:pPr>
        <w:tabs>
          <w:tab w:val="left" w:pos="0"/>
        </w:tabs>
        <w:spacing w:line="240" w:lineRule="auto"/>
        <w:ind w:firstLine="709"/>
        <w:contextualSpacing/>
        <w:rPr>
          <w:sz w:val="28"/>
          <w:szCs w:val="28"/>
        </w:rPr>
      </w:pPr>
      <w:r w:rsidRPr="00054A7B">
        <w:rPr>
          <w:rFonts w:eastAsia="Calibri"/>
          <w:sz w:val="28"/>
          <w:szCs w:val="28"/>
        </w:rPr>
        <w:t xml:space="preserve">На 1 квартал 2024 года не запланировано проведение контрольных (надзорных) мероприятий, 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w:t>
      </w:r>
      <w:hyperlink r:id="rId26" w:history="1">
        <w:r w:rsidRPr="00054A7B">
          <w:rPr>
            <w:rStyle w:val="af2"/>
            <w:bCs/>
            <w:sz w:val="28"/>
            <w:szCs w:val="28"/>
          </w:rPr>
          <w:t>Постановление Правительства РФ от 01.10.2022 N 1743 "О внесении изменений в Постановление Правительства Российской Федерации от 10 марта 2022 г. N 336"</w:t>
        </w:r>
      </w:hyperlink>
      <w:r w:rsidRPr="00054A7B">
        <w:rPr>
          <w:sz w:val="28"/>
          <w:szCs w:val="28"/>
        </w:rPr>
        <w:t>.</w:t>
      </w:r>
    </w:p>
    <w:p w:rsidR="00E3105D" w:rsidRPr="00054A7B" w:rsidRDefault="00E3105D" w:rsidP="00E3105D">
      <w:pPr>
        <w:pStyle w:val="aff2"/>
        <w:shd w:val="clear" w:color="auto" w:fill="FFFFFF"/>
        <w:spacing w:after="240" w:line="300" w:lineRule="atLeast"/>
        <w:ind w:firstLine="708"/>
        <w:rPr>
          <w:color w:val="000000"/>
          <w:sz w:val="28"/>
          <w:szCs w:val="28"/>
        </w:rPr>
      </w:pPr>
      <w:r w:rsidRPr="00054A7B">
        <w:rPr>
          <w:rFonts w:eastAsia="Calibri"/>
          <w:sz w:val="28"/>
          <w:szCs w:val="28"/>
        </w:rPr>
        <w:t xml:space="preserve">В 1 квартале 2024 года плановые контрольные (надзорные) мероприятия, </w:t>
      </w:r>
      <w:r w:rsidRPr="00054A7B">
        <w:rPr>
          <w:color w:val="000000"/>
          <w:sz w:val="28"/>
          <w:szCs w:val="28"/>
        </w:rPr>
        <w:t>плановые проверки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не осуществлялись.</w:t>
      </w:r>
    </w:p>
    <w:p w:rsidR="00E3105D" w:rsidRPr="00054A7B" w:rsidRDefault="00E3105D" w:rsidP="00E3105D">
      <w:pPr>
        <w:pStyle w:val="aff2"/>
        <w:shd w:val="clear" w:color="auto" w:fill="FFFFFF"/>
        <w:spacing w:after="240" w:line="300" w:lineRule="atLeast"/>
        <w:ind w:firstLine="708"/>
        <w:rPr>
          <w:rFonts w:eastAsia="Calibri"/>
          <w:sz w:val="28"/>
          <w:szCs w:val="28"/>
        </w:rPr>
      </w:pPr>
      <w:r w:rsidRPr="00054A7B">
        <w:rPr>
          <w:rFonts w:eastAsia="Calibri"/>
          <w:sz w:val="28"/>
          <w:szCs w:val="28"/>
        </w:rPr>
        <w:t>На 1квартал 2024 года запланировано проведение 3 мероприятий без взаимодействия с контролируемыми лицами.</w:t>
      </w:r>
    </w:p>
    <w:p w:rsidR="00E3105D" w:rsidRPr="00054A7B" w:rsidRDefault="00E3105D" w:rsidP="00E3105D">
      <w:pPr>
        <w:pStyle w:val="aff2"/>
        <w:shd w:val="clear" w:color="auto" w:fill="FFFFFF"/>
        <w:spacing w:after="240" w:line="300" w:lineRule="atLeast"/>
        <w:ind w:firstLine="708"/>
        <w:rPr>
          <w:sz w:val="28"/>
          <w:szCs w:val="28"/>
        </w:rPr>
      </w:pPr>
      <w:r w:rsidRPr="00054A7B">
        <w:rPr>
          <w:rFonts w:eastAsia="Calibri"/>
          <w:sz w:val="28"/>
          <w:szCs w:val="28"/>
        </w:rPr>
        <w:t xml:space="preserve">На 1 квартал 2024 </w:t>
      </w:r>
      <w:r w:rsidRPr="00054A7B">
        <w:rPr>
          <w:sz w:val="28"/>
          <w:szCs w:val="28"/>
        </w:rPr>
        <w:t>года запланировано 3 профилактических визита, из них:</w:t>
      </w:r>
    </w:p>
    <w:p w:rsidR="00E3105D" w:rsidRPr="00054A7B" w:rsidRDefault="00E3105D" w:rsidP="00E3105D">
      <w:pPr>
        <w:pStyle w:val="aff2"/>
        <w:numPr>
          <w:ilvl w:val="0"/>
          <w:numId w:val="41"/>
        </w:numPr>
        <w:shd w:val="clear" w:color="auto" w:fill="FFFFFF"/>
        <w:spacing w:after="240" w:line="300" w:lineRule="atLeast"/>
        <w:rPr>
          <w:sz w:val="28"/>
          <w:szCs w:val="28"/>
        </w:rPr>
      </w:pPr>
      <w:r w:rsidRPr="00054A7B">
        <w:rPr>
          <w:sz w:val="28"/>
          <w:szCs w:val="28"/>
        </w:rPr>
        <w:t>неявка уполномоченного представителя контролируемого лица на проведение профилактического визита</w:t>
      </w:r>
    </w:p>
    <w:p w:rsidR="00E3105D" w:rsidRPr="00054A7B" w:rsidRDefault="00E3105D" w:rsidP="00E3105D">
      <w:pPr>
        <w:pStyle w:val="aff2"/>
        <w:numPr>
          <w:ilvl w:val="0"/>
          <w:numId w:val="41"/>
        </w:numPr>
        <w:shd w:val="clear" w:color="auto" w:fill="FFFFFF"/>
        <w:spacing w:after="240" w:line="300" w:lineRule="atLeast"/>
        <w:rPr>
          <w:sz w:val="28"/>
          <w:szCs w:val="28"/>
        </w:rPr>
      </w:pPr>
      <w:r w:rsidRPr="00054A7B">
        <w:rPr>
          <w:sz w:val="28"/>
          <w:szCs w:val="28"/>
        </w:rPr>
        <w:t>отказ контролируемого лица от проведения профилактического визита</w:t>
      </w:r>
    </w:p>
    <w:p w:rsidR="00E3105D" w:rsidRPr="00054A7B" w:rsidRDefault="00E3105D" w:rsidP="00E3105D">
      <w:pPr>
        <w:pStyle w:val="aff2"/>
        <w:numPr>
          <w:ilvl w:val="0"/>
          <w:numId w:val="42"/>
        </w:numPr>
        <w:shd w:val="clear" w:color="auto" w:fill="FFFFFF"/>
        <w:spacing w:after="240" w:line="300" w:lineRule="atLeast"/>
        <w:rPr>
          <w:sz w:val="28"/>
          <w:szCs w:val="28"/>
        </w:rPr>
      </w:pPr>
      <w:r w:rsidRPr="00054A7B">
        <w:rPr>
          <w:sz w:val="28"/>
          <w:szCs w:val="28"/>
        </w:rPr>
        <w:t>проведён.</w:t>
      </w:r>
    </w:p>
    <w:p w:rsidR="00E3105D" w:rsidRPr="00054A7B" w:rsidRDefault="00E3105D" w:rsidP="00E3105D">
      <w:pPr>
        <w:pStyle w:val="aff2"/>
        <w:shd w:val="clear" w:color="auto" w:fill="FFFFFF"/>
        <w:spacing w:after="240" w:line="300" w:lineRule="atLeast"/>
        <w:ind w:left="709"/>
        <w:rPr>
          <w:sz w:val="28"/>
          <w:szCs w:val="28"/>
        </w:rPr>
      </w:pPr>
      <w:r w:rsidRPr="00054A7B">
        <w:rPr>
          <w:sz w:val="28"/>
          <w:szCs w:val="28"/>
        </w:rPr>
        <w:t>В 1 квартале 2023г. запланировано 11 визитов, из них:</w:t>
      </w:r>
    </w:p>
    <w:p w:rsidR="00E3105D" w:rsidRPr="00054A7B" w:rsidRDefault="00E3105D" w:rsidP="00E3105D">
      <w:pPr>
        <w:pStyle w:val="aff2"/>
        <w:shd w:val="clear" w:color="auto" w:fill="FFFFFF"/>
        <w:spacing w:after="240" w:line="300" w:lineRule="atLeast"/>
        <w:ind w:left="709"/>
        <w:rPr>
          <w:sz w:val="28"/>
          <w:szCs w:val="28"/>
        </w:rPr>
      </w:pPr>
      <w:r w:rsidRPr="00054A7B">
        <w:rPr>
          <w:sz w:val="28"/>
          <w:szCs w:val="28"/>
        </w:rPr>
        <w:t>9- неявка уполномоченного представителя контролируемого лица на проведение профилактического визита;</w:t>
      </w:r>
    </w:p>
    <w:p w:rsidR="00E3105D" w:rsidRPr="00054A7B" w:rsidRDefault="00E3105D" w:rsidP="00E3105D">
      <w:pPr>
        <w:pStyle w:val="aff2"/>
        <w:numPr>
          <w:ilvl w:val="0"/>
          <w:numId w:val="43"/>
        </w:numPr>
        <w:shd w:val="clear" w:color="auto" w:fill="FFFFFF"/>
        <w:spacing w:after="240" w:line="300" w:lineRule="atLeast"/>
        <w:rPr>
          <w:sz w:val="28"/>
          <w:szCs w:val="28"/>
        </w:rPr>
      </w:pPr>
      <w:r w:rsidRPr="00054A7B">
        <w:rPr>
          <w:sz w:val="28"/>
          <w:szCs w:val="28"/>
        </w:rPr>
        <w:t>- отказ контролируемого лица от проведения профилактического визита.</w:t>
      </w:r>
    </w:p>
    <w:p w:rsidR="00E3105D" w:rsidRPr="00054A7B" w:rsidRDefault="00E3105D" w:rsidP="00E3105D">
      <w:pPr>
        <w:pStyle w:val="aff2"/>
        <w:shd w:val="clear" w:color="auto" w:fill="FFFFFF"/>
        <w:spacing w:after="240" w:line="300" w:lineRule="atLeast"/>
        <w:ind w:firstLine="708"/>
        <w:rPr>
          <w:rFonts w:eastAsia="Calibri"/>
          <w:sz w:val="28"/>
          <w:szCs w:val="28"/>
        </w:rPr>
      </w:pPr>
      <w:r w:rsidRPr="00054A7B">
        <w:rPr>
          <w:rFonts w:eastAsia="Calibri"/>
          <w:sz w:val="28"/>
          <w:szCs w:val="28"/>
        </w:rPr>
        <w:t>В 1 квартале 2024 г. проведено 3 мероприятия без взаимодействия с контролируемыми лицами.</w:t>
      </w:r>
    </w:p>
    <w:p w:rsidR="00E3105D" w:rsidRPr="00054A7B" w:rsidRDefault="00E3105D" w:rsidP="00E3105D">
      <w:pPr>
        <w:tabs>
          <w:tab w:val="left" w:pos="0"/>
        </w:tabs>
        <w:spacing w:line="240" w:lineRule="auto"/>
        <w:ind w:firstLine="709"/>
        <w:contextualSpacing/>
        <w:rPr>
          <w:rFonts w:eastAsia="Calibri"/>
          <w:sz w:val="28"/>
          <w:szCs w:val="28"/>
        </w:rPr>
      </w:pPr>
      <w:r w:rsidRPr="00054A7B">
        <w:rPr>
          <w:rFonts w:eastAsia="Calibri"/>
          <w:sz w:val="28"/>
          <w:szCs w:val="28"/>
        </w:rPr>
        <w:t xml:space="preserve">В период с </w:t>
      </w:r>
      <w:r w:rsidRPr="00054A7B">
        <w:rPr>
          <w:sz w:val="28"/>
          <w:szCs w:val="28"/>
        </w:rPr>
        <w:t xml:space="preserve">16.01.2024г. по 18.01.2024г. </w:t>
      </w:r>
      <w:r w:rsidRPr="00054A7B">
        <w:rPr>
          <w:rFonts w:eastAsia="Calibri"/>
          <w:sz w:val="28"/>
          <w:szCs w:val="28"/>
        </w:rPr>
        <w:t xml:space="preserve">проведено 1 мероприятие без взаимодействия с контролируемыми лицами в отношении юридических лиц из сферы МФЦ. </w:t>
      </w:r>
    </w:p>
    <w:p w:rsidR="00E3105D" w:rsidRPr="00054A7B" w:rsidRDefault="00E3105D" w:rsidP="00E3105D">
      <w:pPr>
        <w:tabs>
          <w:tab w:val="left" w:pos="0"/>
        </w:tabs>
        <w:spacing w:line="240" w:lineRule="auto"/>
        <w:ind w:firstLine="709"/>
        <w:contextualSpacing/>
        <w:rPr>
          <w:rFonts w:eastAsia="Calibri"/>
          <w:sz w:val="28"/>
          <w:szCs w:val="28"/>
        </w:rPr>
      </w:pPr>
      <w:r w:rsidRPr="00054A7B">
        <w:rPr>
          <w:rFonts w:eastAsia="Calibri"/>
          <w:sz w:val="28"/>
          <w:szCs w:val="28"/>
        </w:rPr>
        <w:t xml:space="preserve">По результатам проведения мероприятий в отношении организаций сферы МФЦ у 1 оператора выявлено нарушение </w:t>
      </w:r>
      <w:r w:rsidRPr="00054A7B">
        <w:rPr>
          <w:sz w:val="28"/>
          <w:szCs w:val="28"/>
        </w:rPr>
        <w:t>ч.1 ст. 6 Федерального закона от 27.07.2006 № 152-ФЗ «О персональных данных. Направлено требование об устранении нарушения. Требование исполнено оператором, нарушение устранено.</w:t>
      </w:r>
    </w:p>
    <w:p w:rsidR="00E3105D" w:rsidRPr="00054A7B" w:rsidRDefault="00E3105D" w:rsidP="00E3105D">
      <w:pPr>
        <w:tabs>
          <w:tab w:val="left" w:pos="0"/>
        </w:tabs>
        <w:spacing w:line="240" w:lineRule="auto"/>
        <w:ind w:firstLine="709"/>
        <w:contextualSpacing/>
        <w:rPr>
          <w:rFonts w:eastAsia="Calibri"/>
          <w:sz w:val="28"/>
          <w:szCs w:val="28"/>
        </w:rPr>
      </w:pPr>
      <w:r w:rsidRPr="00054A7B">
        <w:rPr>
          <w:rFonts w:eastAsia="Calibri"/>
          <w:sz w:val="28"/>
          <w:szCs w:val="28"/>
        </w:rPr>
        <w:t>В период с</w:t>
      </w:r>
      <w:r w:rsidRPr="00054A7B">
        <w:rPr>
          <w:sz w:val="28"/>
          <w:szCs w:val="28"/>
        </w:rPr>
        <w:t xml:space="preserve"> 05</w:t>
      </w:r>
      <w:r w:rsidRPr="00054A7B">
        <w:rPr>
          <w:rFonts w:eastAsia="Calibri"/>
          <w:sz w:val="28"/>
          <w:szCs w:val="28"/>
        </w:rPr>
        <w:t>.02.2024г. по 06.02.2024г. проведено 1 мероприятие без взаимодействия с контролируемыми лицами в отношении медицинских о</w:t>
      </w:r>
      <w:r w:rsidRPr="00054A7B">
        <w:rPr>
          <w:sz w:val="28"/>
          <w:szCs w:val="28"/>
        </w:rPr>
        <w:t>рганизаций</w:t>
      </w:r>
      <w:r w:rsidRPr="00054A7B">
        <w:rPr>
          <w:rFonts w:eastAsia="Calibri"/>
          <w:sz w:val="28"/>
          <w:szCs w:val="28"/>
        </w:rPr>
        <w:t xml:space="preserve">. </w:t>
      </w:r>
    </w:p>
    <w:p w:rsidR="00E3105D" w:rsidRPr="00054A7B" w:rsidRDefault="00E3105D" w:rsidP="00E3105D">
      <w:pPr>
        <w:tabs>
          <w:tab w:val="left" w:pos="0"/>
        </w:tabs>
        <w:spacing w:line="240" w:lineRule="auto"/>
        <w:ind w:firstLine="709"/>
        <w:contextualSpacing/>
        <w:rPr>
          <w:sz w:val="28"/>
          <w:szCs w:val="28"/>
        </w:rPr>
      </w:pPr>
      <w:r w:rsidRPr="00054A7B">
        <w:rPr>
          <w:rFonts w:eastAsia="Calibri"/>
          <w:sz w:val="28"/>
          <w:szCs w:val="28"/>
        </w:rPr>
        <w:t>По результатам проведения мероприятия в отношении медицинских о</w:t>
      </w:r>
      <w:r w:rsidRPr="00054A7B">
        <w:rPr>
          <w:sz w:val="28"/>
          <w:szCs w:val="28"/>
        </w:rPr>
        <w:t>рганизаций</w:t>
      </w:r>
      <w:r w:rsidRPr="00054A7B">
        <w:rPr>
          <w:rFonts w:eastAsia="Calibri"/>
          <w:sz w:val="28"/>
          <w:szCs w:val="28"/>
        </w:rPr>
        <w:t xml:space="preserve"> у 3-х операторов выявлено нарушение </w:t>
      </w:r>
      <w:r w:rsidRPr="00054A7B">
        <w:rPr>
          <w:sz w:val="28"/>
          <w:szCs w:val="28"/>
        </w:rPr>
        <w:t xml:space="preserve">ч. 1 ст. 6; ч. 1 ст. 22; ч. 2 ст.18.1, ч. 5 ст. 18 Федерального закона от 27.07.2006 г. № 152-ФЗ "О персональных данных". В адрес операторов направлены требования об устранении нарушений. </w:t>
      </w:r>
    </w:p>
    <w:p w:rsidR="00E3105D" w:rsidRPr="00054A7B" w:rsidRDefault="00E3105D" w:rsidP="00E3105D">
      <w:pPr>
        <w:tabs>
          <w:tab w:val="left" w:pos="0"/>
        </w:tabs>
        <w:spacing w:line="240" w:lineRule="auto"/>
        <w:ind w:firstLine="709"/>
        <w:contextualSpacing/>
        <w:rPr>
          <w:sz w:val="28"/>
          <w:szCs w:val="28"/>
        </w:rPr>
      </w:pPr>
      <w:r w:rsidRPr="00054A7B">
        <w:rPr>
          <w:sz w:val="28"/>
          <w:szCs w:val="28"/>
        </w:rPr>
        <w:t>В адрес операторов направлены т оператора исполнили требования, 1 требование находится в стадии исполнения оператором.</w:t>
      </w:r>
    </w:p>
    <w:p w:rsidR="00E3105D" w:rsidRPr="00054A7B" w:rsidRDefault="00E3105D" w:rsidP="00E3105D">
      <w:pPr>
        <w:tabs>
          <w:tab w:val="left" w:pos="0"/>
        </w:tabs>
        <w:spacing w:line="240" w:lineRule="auto"/>
        <w:ind w:firstLine="709"/>
        <w:contextualSpacing/>
        <w:rPr>
          <w:sz w:val="28"/>
          <w:szCs w:val="28"/>
        </w:rPr>
      </w:pPr>
      <w:r w:rsidRPr="00054A7B">
        <w:rPr>
          <w:rFonts w:eastAsia="Calibri"/>
          <w:sz w:val="28"/>
          <w:szCs w:val="28"/>
        </w:rPr>
        <w:t>В период с 05</w:t>
      </w:r>
      <w:r w:rsidRPr="00054A7B">
        <w:rPr>
          <w:sz w:val="28"/>
          <w:szCs w:val="28"/>
        </w:rPr>
        <w:t xml:space="preserve">.03.2024г. по 06.03.2024г. </w:t>
      </w:r>
      <w:r w:rsidRPr="00054A7B">
        <w:rPr>
          <w:rFonts w:eastAsia="Calibri"/>
          <w:sz w:val="28"/>
          <w:szCs w:val="28"/>
        </w:rPr>
        <w:t>проведено 1 мероприятие без взаимодействия с контролируемыми лицами в отношении предприятий общественного питания</w:t>
      </w:r>
      <w:r w:rsidRPr="00054A7B">
        <w:rPr>
          <w:sz w:val="28"/>
          <w:szCs w:val="28"/>
        </w:rPr>
        <w:t>.</w:t>
      </w:r>
      <w:r w:rsidRPr="00054A7B">
        <w:rPr>
          <w:rFonts w:eastAsia="Calibri"/>
          <w:sz w:val="28"/>
          <w:szCs w:val="28"/>
        </w:rPr>
        <w:t xml:space="preserve"> По результатам проведения мероприятия у 2-х операторов выявлены нарушения </w:t>
      </w:r>
      <w:r w:rsidRPr="00054A7B">
        <w:rPr>
          <w:sz w:val="28"/>
          <w:szCs w:val="28"/>
        </w:rPr>
        <w:t>ч. 1 ст. 6; ч. 1 ст. 22; ч. 2 ст.18.1; ч. 1 ст. 18.1 Федерального закона от 27.07.2006 г. № 152-ФЗ "О персональных данных". В адрес операторов направлены требования об устранении нарушений. 1 требование исполнено, 1 требование не исполнено по причине «не вышел срок исполнения»</w:t>
      </w:r>
    </w:p>
    <w:p w:rsidR="00E3105D" w:rsidRPr="00054A7B" w:rsidRDefault="00E3105D" w:rsidP="00E3105D">
      <w:pPr>
        <w:tabs>
          <w:tab w:val="left" w:pos="0"/>
        </w:tabs>
        <w:spacing w:line="240" w:lineRule="auto"/>
        <w:ind w:firstLine="709"/>
        <w:contextualSpacing/>
        <w:rPr>
          <w:rFonts w:eastAsia="Calibri"/>
          <w:sz w:val="28"/>
          <w:szCs w:val="28"/>
        </w:rPr>
      </w:pPr>
      <w:r w:rsidRPr="00054A7B">
        <w:rPr>
          <w:rFonts w:eastAsia="Calibri"/>
          <w:sz w:val="28"/>
          <w:szCs w:val="28"/>
        </w:rPr>
        <w:t>Средняя нагрузка на 1 сотрудника за 1 квартал 2024 г. – 12, за 1 квартал  2023г. – 0.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уменьшением количества проведенных мероприятий.</w:t>
      </w:r>
    </w:p>
    <w:p w:rsidR="00E3105D" w:rsidRPr="00054A7B" w:rsidRDefault="00E3105D" w:rsidP="00E3105D">
      <w:pPr>
        <w:tabs>
          <w:tab w:val="left" w:pos="0"/>
        </w:tabs>
        <w:spacing w:line="240" w:lineRule="auto"/>
        <w:ind w:firstLine="709"/>
        <w:contextualSpacing/>
        <w:rPr>
          <w:rFonts w:eastAsia="Calibri"/>
          <w:sz w:val="28"/>
          <w:szCs w:val="28"/>
        </w:rPr>
      </w:pPr>
      <w:r w:rsidRPr="00054A7B">
        <w:rPr>
          <w:rFonts w:eastAsia="Calibri"/>
          <w:sz w:val="28"/>
          <w:szCs w:val="28"/>
        </w:rPr>
        <w:t>Типовые нарушения операторов в области персональных данных:</w:t>
      </w:r>
    </w:p>
    <w:p w:rsidR="00E3105D" w:rsidRPr="00054A7B" w:rsidRDefault="00E3105D" w:rsidP="00E3105D">
      <w:pPr>
        <w:tabs>
          <w:tab w:val="left" w:pos="0"/>
        </w:tabs>
        <w:spacing w:line="240" w:lineRule="auto"/>
        <w:ind w:firstLine="709"/>
        <w:contextualSpacing/>
        <w:rPr>
          <w:rFonts w:eastAsia="Calibri"/>
          <w:sz w:val="28"/>
          <w:szCs w:val="28"/>
        </w:rPr>
      </w:pPr>
      <w:r w:rsidRPr="00054A7B">
        <w:rPr>
          <w:rFonts w:eastAsia="Calibri"/>
          <w:sz w:val="28"/>
          <w:szCs w:val="28"/>
        </w:rPr>
        <w:t>ч. 1 ст. 6 - Обработка персональных данных в случаях, непредусмотренных Федеральным законом "О персональных данных"</w:t>
      </w:r>
    </w:p>
    <w:p w:rsidR="00E3105D" w:rsidRPr="00054A7B" w:rsidRDefault="00E3105D" w:rsidP="00E3105D">
      <w:pPr>
        <w:tabs>
          <w:tab w:val="left" w:pos="0"/>
          <w:tab w:val="left" w:pos="360"/>
        </w:tabs>
        <w:autoSpaceDE w:val="0"/>
        <w:autoSpaceDN w:val="0"/>
        <w:spacing w:line="240" w:lineRule="auto"/>
        <w:ind w:firstLine="709"/>
        <w:contextualSpacing/>
        <w:rPr>
          <w:rFonts w:eastAsia="Calibri"/>
          <w:sz w:val="28"/>
          <w:szCs w:val="28"/>
        </w:rPr>
      </w:pPr>
      <w:r w:rsidRPr="00054A7B">
        <w:rPr>
          <w:rFonts w:eastAsia="Calibri"/>
          <w:sz w:val="28"/>
          <w:szCs w:val="28"/>
        </w:rPr>
        <w:t>ч. 1 ст. 22 Федерального закона от 27.07.2006 г. № 152-ФЗ "О персональных данных",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 и ч. 2 ст.18.1 Федерального закона от 27.07.2006 г. № 152-ФЗ "О персональных данных",</w:t>
      </w:r>
      <w:r w:rsidRPr="00054A7B">
        <w:rPr>
          <w:sz w:val="28"/>
          <w:szCs w:val="28"/>
        </w:rPr>
        <w:t xml:space="preserve"> </w:t>
      </w:r>
      <w:r w:rsidRPr="00054A7B">
        <w:rPr>
          <w:rFonts w:eastAsia="Calibri"/>
          <w:sz w:val="28"/>
          <w:szCs w:val="28"/>
        </w:rPr>
        <w:t>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E3105D" w:rsidRDefault="00E3105D" w:rsidP="00E3105D">
      <w:pPr>
        <w:rPr>
          <w:sz w:val="28"/>
          <w:szCs w:val="28"/>
        </w:rPr>
      </w:pPr>
    </w:p>
    <w:p w:rsidR="00E3105D" w:rsidRDefault="00E3105D" w:rsidP="00E3105D">
      <w:pPr>
        <w:jc w:val="center"/>
        <w:rPr>
          <w:i/>
          <w:sz w:val="28"/>
          <w:szCs w:val="28"/>
        </w:rPr>
      </w:pPr>
      <w:r w:rsidRPr="006502A6">
        <w:rPr>
          <w:i/>
          <w:sz w:val="28"/>
          <w:szCs w:val="28"/>
        </w:rPr>
        <w:t>Ведение реестра операторов, осуществляющих обработку персональных данных</w:t>
      </w:r>
    </w:p>
    <w:p w:rsidR="00E3105D" w:rsidRDefault="00E3105D" w:rsidP="00E3105D">
      <w:pPr>
        <w:rPr>
          <w:sz w:val="28"/>
          <w:szCs w:val="28"/>
        </w:rPr>
      </w:pPr>
      <w:r w:rsidRPr="006502A6">
        <w:rPr>
          <w:sz w:val="28"/>
          <w:szCs w:val="28"/>
        </w:rPr>
        <w:t>Полномочие исполняет 1 сотрудник</w:t>
      </w:r>
      <w:r>
        <w:rPr>
          <w:sz w:val="28"/>
          <w:szCs w:val="28"/>
        </w:rPr>
        <w:t xml:space="preserve">.  </w:t>
      </w:r>
    </w:p>
    <w:tbl>
      <w:tblPr>
        <w:tblW w:w="9090" w:type="dxa"/>
        <w:jc w:val="center"/>
        <w:tblInd w:w="-3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8"/>
        <w:gridCol w:w="1160"/>
        <w:gridCol w:w="1161"/>
        <w:gridCol w:w="1160"/>
        <w:gridCol w:w="1161"/>
      </w:tblGrid>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E3105D" w:rsidRPr="006502A6" w:rsidRDefault="00E3105D" w:rsidP="00E362D4">
            <w:pPr>
              <w:spacing w:line="240" w:lineRule="auto"/>
              <w:jc w:val="center"/>
              <w:rPr>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68F1" w:rsidRDefault="00E3105D" w:rsidP="00E362D4">
            <w:pPr>
              <w:spacing w:line="240" w:lineRule="auto"/>
              <w:ind w:right="-95"/>
              <w:jc w:val="center"/>
              <w:rPr>
                <w:szCs w:val="24"/>
                <w:lang w:val="en-US"/>
              </w:rPr>
            </w:pPr>
            <w:r w:rsidRPr="006A68F1">
              <w:rPr>
                <w:szCs w:val="24"/>
              </w:rPr>
              <w:t>1 кв. 202</w:t>
            </w:r>
            <w:r>
              <w:rPr>
                <w:szCs w:val="24"/>
              </w:rPr>
              <w:t>3</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68F1" w:rsidRDefault="00E3105D" w:rsidP="00E362D4">
            <w:pPr>
              <w:spacing w:line="240" w:lineRule="auto"/>
              <w:jc w:val="center"/>
              <w:rPr>
                <w:szCs w:val="24"/>
                <w:lang w:val="en-US"/>
              </w:rPr>
            </w:pPr>
            <w:r w:rsidRPr="006A68F1">
              <w:rPr>
                <w:szCs w:val="24"/>
              </w:rPr>
              <w:t>202</w:t>
            </w:r>
            <w:r>
              <w:rPr>
                <w:szCs w:val="24"/>
              </w:rPr>
              <w:t>3 г.</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68F1" w:rsidRDefault="00E3105D" w:rsidP="00E362D4">
            <w:pPr>
              <w:spacing w:line="240" w:lineRule="auto"/>
              <w:ind w:right="-95"/>
              <w:jc w:val="center"/>
              <w:rPr>
                <w:szCs w:val="24"/>
                <w:lang w:val="en-US"/>
              </w:rPr>
            </w:pPr>
            <w:r w:rsidRPr="006A68F1">
              <w:rPr>
                <w:szCs w:val="24"/>
              </w:rPr>
              <w:t>1 кв. 202</w:t>
            </w:r>
            <w:r>
              <w:rPr>
                <w:szCs w:val="24"/>
              </w:rPr>
              <w:t>4</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68F1" w:rsidRDefault="00E3105D" w:rsidP="00E362D4">
            <w:pPr>
              <w:spacing w:line="240" w:lineRule="auto"/>
              <w:jc w:val="center"/>
              <w:rPr>
                <w:szCs w:val="24"/>
                <w:lang w:val="en-US"/>
              </w:rPr>
            </w:pPr>
            <w:r w:rsidRPr="006A68F1">
              <w:rPr>
                <w:szCs w:val="24"/>
              </w:rPr>
              <w:t xml:space="preserve">  202</w:t>
            </w:r>
            <w:r>
              <w:rPr>
                <w:szCs w:val="24"/>
              </w:rPr>
              <w:t>4 г.</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Количество поступивших уведомлений</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51</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spacing w:line="240" w:lineRule="auto"/>
              <w:jc w:val="center"/>
              <w:rPr>
                <w:sz w:val="24"/>
                <w:szCs w:val="24"/>
              </w:rPr>
            </w:pPr>
            <w:r>
              <w:rPr>
                <w:sz w:val="24"/>
                <w:szCs w:val="24"/>
              </w:rPr>
              <w:t>51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5</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spacing w:line="240" w:lineRule="auto"/>
              <w:jc w:val="center"/>
              <w:rPr>
                <w:sz w:val="24"/>
                <w:szCs w:val="24"/>
              </w:rPr>
            </w:pPr>
            <w:r>
              <w:rPr>
                <w:sz w:val="24"/>
                <w:szCs w:val="24"/>
              </w:rPr>
              <w:t>5</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Количество поступивших уведомлений по направленным письмам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spacing w:line="240" w:lineRule="auto"/>
              <w:jc w:val="center"/>
              <w:rPr>
                <w:sz w:val="24"/>
                <w:szCs w:val="24"/>
              </w:rPr>
            </w:pPr>
            <w:r>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spacing w:line="240" w:lineRule="auto"/>
              <w:jc w:val="center"/>
              <w:rPr>
                <w:sz w:val="24"/>
                <w:szCs w:val="24"/>
              </w:rPr>
            </w:pPr>
            <w:r>
              <w:rPr>
                <w:sz w:val="24"/>
                <w:szCs w:val="24"/>
              </w:rPr>
              <w:t>0</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E3105D" w:rsidRPr="006502A6" w:rsidRDefault="00E3105D" w:rsidP="00E362D4">
            <w:pPr>
              <w:spacing w:line="240" w:lineRule="auto"/>
              <w:rPr>
                <w:sz w:val="24"/>
                <w:szCs w:val="24"/>
              </w:rPr>
            </w:pPr>
            <w:r w:rsidRPr="006502A6">
              <w:rPr>
                <w:sz w:val="24"/>
                <w:szCs w:val="24"/>
              </w:rPr>
              <w:t>Количество поступивших писем о внесении изменений в сведения</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32</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spacing w:line="240" w:lineRule="auto"/>
              <w:jc w:val="center"/>
              <w:rPr>
                <w:sz w:val="24"/>
                <w:szCs w:val="24"/>
              </w:rPr>
            </w:pPr>
            <w:r>
              <w:rPr>
                <w:sz w:val="24"/>
                <w:szCs w:val="24"/>
              </w:rPr>
              <w:t>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5</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spacing w:line="240" w:lineRule="auto"/>
              <w:jc w:val="center"/>
              <w:rPr>
                <w:sz w:val="24"/>
                <w:szCs w:val="24"/>
              </w:rPr>
            </w:pPr>
            <w:r>
              <w:rPr>
                <w:sz w:val="24"/>
                <w:szCs w:val="24"/>
              </w:rPr>
              <w:t>5</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Количество внесенных в реестр уведомлений</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51</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spacing w:line="240" w:lineRule="auto"/>
              <w:jc w:val="center"/>
              <w:rPr>
                <w:sz w:val="24"/>
                <w:szCs w:val="24"/>
              </w:rPr>
            </w:pPr>
            <w:r>
              <w:rPr>
                <w:sz w:val="24"/>
                <w:szCs w:val="24"/>
              </w:rPr>
              <w:t>51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5</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spacing w:line="240" w:lineRule="auto"/>
              <w:jc w:val="center"/>
              <w:rPr>
                <w:sz w:val="24"/>
                <w:szCs w:val="24"/>
              </w:rPr>
            </w:pPr>
            <w:r>
              <w:rPr>
                <w:sz w:val="24"/>
                <w:szCs w:val="24"/>
              </w:rPr>
              <w:t>5</w:t>
            </w:r>
          </w:p>
        </w:tc>
      </w:tr>
      <w:tr w:rsidR="00E3105D" w:rsidRPr="00C814FF" w:rsidTr="00E362D4">
        <w:trPr>
          <w:trHeight w:val="1023"/>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Кол-во писем, направленных, в организации</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25</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jc w:val="center"/>
              <w:rPr>
                <w:sz w:val="24"/>
                <w:szCs w:val="24"/>
              </w:rPr>
            </w:pPr>
            <w:r>
              <w:rPr>
                <w:sz w:val="24"/>
                <w:szCs w:val="24"/>
              </w:rPr>
              <w:t>25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CF245B" w:rsidRDefault="00E3105D" w:rsidP="00E362D4">
            <w:pPr>
              <w:jc w:val="center"/>
              <w:rPr>
                <w:sz w:val="24"/>
                <w:szCs w:val="24"/>
              </w:rPr>
            </w:pPr>
            <w:r>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CF245B" w:rsidRDefault="00E3105D" w:rsidP="00E362D4">
            <w:pPr>
              <w:jc w:val="center"/>
              <w:rPr>
                <w:sz w:val="24"/>
                <w:szCs w:val="24"/>
              </w:rPr>
            </w:pPr>
            <w:r>
              <w:rPr>
                <w:sz w:val="24"/>
                <w:szCs w:val="24"/>
              </w:rPr>
              <w:t>0</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Количество писем, поступивших по направленным операторам (ч.2.1 ст.25)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Кол-во составленных протоколов об АПН по ст.19.7 КоАП РФ</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Кол-во заявлений об исключении из Реестра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Кол-во исключенных сведений из Реестра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5</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5</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Кол-во заявлений о предоставлении выписок из Реестра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5</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5</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Кол-во предоставленных выписок из Реестра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Кол-во внесенных изменений в сведения об операторах</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0</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0</w:t>
            </w:r>
          </w:p>
        </w:tc>
      </w:tr>
      <w:tr w:rsidR="00E3105D" w:rsidRPr="00C814FF" w:rsidTr="00E362D4">
        <w:trPr>
          <w:jc w:val="center"/>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502A6" w:rsidRDefault="00E3105D" w:rsidP="00E362D4">
            <w:pPr>
              <w:spacing w:line="240" w:lineRule="auto"/>
              <w:rPr>
                <w:sz w:val="24"/>
                <w:szCs w:val="24"/>
              </w:rPr>
            </w:pPr>
            <w:r w:rsidRPr="006502A6">
              <w:rPr>
                <w:sz w:val="24"/>
                <w:szCs w:val="24"/>
              </w:rPr>
              <w:t>Нарушения сроков обработки уведомлений</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32</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05D" w:rsidRPr="006A5EE2" w:rsidRDefault="00E3105D" w:rsidP="00E362D4">
            <w:pPr>
              <w:jc w:val="center"/>
              <w:rPr>
                <w:sz w:val="24"/>
                <w:szCs w:val="24"/>
              </w:rPr>
            </w:pPr>
            <w:r w:rsidRPr="006A5EE2">
              <w:rPr>
                <w:sz w:val="24"/>
                <w:szCs w:val="24"/>
              </w:rPr>
              <w:t>5</w:t>
            </w:r>
          </w:p>
        </w:tc>
        <w:tc>
          <w:tcPr>
            <w:tcW w:w="1161" w:type="dxa"/>
            <w:tcBorders>
              <w:top w:val="single" w:sz="4" w:space="0" w:color="auto"/>
              <w:left w:val="single" w:sz="4" w:space="0" w:color="auto"/>
              <w:bottom w:val="single" w:sz="4" w:space="0" w:color="auto"/>
              <w:right w:val="single" w:sz="4" w:space="0" w:color="auto"/>
            </w:tcBorders>
            <w:vAlign w:val="center"/>
          </w:tcPr>
          <w:p w:rsidR="00E3105D" w:rsidRPr="006A5EE2" w:rsidRDefault="00E3105D" w:rsidP="00E362D4">
            <w:pPr>
              <w:jc w:val="center"/>
              <w:rPr>
                <w:sz w:val="24"/>
                <w:szCs w:val="24"/>
              </w:rPr>
            </w:pPr>
            <w:r w:rsidRPr="006A5EE2">
              <w:rPr>
                <w:sz w:val="24"/>
                <w:szCs w:val="24"/>
              </w:rPr>
              <w:t>5</w:t>
            </w:r>
          </w:p>
        </w:tc>
      </w:tr>
    </w:tbl>
    <w:p w:rsidR="00E3105D" w:rsidRDefault="00E3105D" w:rsidP="00E3105D">
      <w:pPr>
        <w:rPr>
          <w:sz w:val="28"/>
          <w:szCs w:val="28"/>
        </w:rPr>
      </w:pPr>
    </w:p>
    <w:p w:rsidR="00E3105D" w:rsidRPr="001A00D2" w:rsidRDefault="00E3105D" w:rsidP="00E3105D">
      <w:pPr>
        <w:spacing w:line="276" w:lineRule="auto"/>
        <w:ind w:firstLine="709"/>
        <w:contextualSpacing/>
        <w:rPr>
          <w:sz w:val="28"/>
          <w:szCs w:val="28"/>
        </w:rPr>
      </w:pPr>
      <w:r w:rsidRPr="001A00D2">
        <w:rPr>
          <w:sz w:val="28"/>
          <w:szCs w:val="28"/>
        </w:rPr>
        <w:t xml:space="preserve">По состоянию на </w:t>
      </w:r>
      <w:r>
        <w:rPr>
          <w:sz w:val="28"/>
          <w:szCs w:val="28"/>
        </w:rPr>
        <w:t>31</w:t>
      </w:r>
      <w:r w:rsidRPr="001A00D2">
        <w:rPr>
          <w:sz w:val="28"/>
          <w:szCs w:val="28"/>
        </w:rPr>
        <w:t>.</w:t>
      </w:r>
      <w:r>
        <w:rPr>
          <w:sz w:val="28"/>
          <w:szCs w:val="28"/>
        </w:rPr>
        <w:t>03</w:t>
      </w:r>
      <w:r w:rsidRPr="001A00D2">
        <w:rPr>
          <w:sz w:val="28"/>
          <w:szCs w:val="28"/>
        </w:rPr>
        <w:t>.</w:t>
      </w:r>
      <w:r>
        <w:rPr>
          <w:sz w:val="28"/>
          <w:szCs w:val="28"/>
        </w:rPr>
        <w:t>2024</w:t>
      </w:r>
      <w:r w:rsidRPr="001A00D2">
        <w:rPr>
          <w:sz w:val="28"/>
          <w:szCs w:val="28"/>
        </w:rPr>
        <w:t xml:space="preserve"> в Реестр включено </w:t>
      </w:r>
      <w:r>
        <w:rPr>
          <w:sz w:val="28"/>
          <w:szCs w:val="28"/>
        </w:rPr>
        <w:t>1991</w:t>
      </w:r>
      <w:r w:rsidRPr="001A00D2">
        <w:rPr>
          <w:sz w:val="28"/>
          <w:szCs w:val="28"/>
        </w:rPr>
        <w:t xml:space="preserve"> Оператор</w:t>
      </w:r>
      <w:r>
        <w:rPr>
          <w:sz w:val="28"/>
          <w:szCs w:val="28"/>
        </w:rPr>
        <w:t>ов</w:t>
      </w:r>
      <w:r w:rsidRPr="001A00D2">
        <w:rPr>
          <w:sz w:val="28"/>
          <w:szCs w:val="28"/>
        </w:rPr>
        <w:t>:</w:t>
      </w:r>
    </w:p>
    <w:p w:rsidR="00E3105D" w:rsidRPr="00930B85" w:rsidRDefault="00E3105D" w:rsidP="00E3105D">
      <w:pPr>
        <w:tabs>
          <w:tab w:val="left" w:pos="426"/>
        </w:tabs>
        <w:spacing w:line="276" w:lineRule="auto"/>
        <w:ind w:firstLine="709"/>
        <w:contextualSpacing/>
        <w:rPr>
          <w:rFonts w:eastAsia="Calibri"/>
          <w:sz w:val="28"/>
          <w:szCs w:val="28"/>
        </w:rPr>
      </w:pPr>
      <w:r>
        <w:rPr>
          <w:rFonts w:eastAsia="Calibri"/>
          <w:sz w:val="28"/>
          <w:szCs w:val="28"/>
        </w:rPr>
        <w:t>В отделе</w:t>
      </w:r>
      <w:r w:rsidRPr="00930B85">
        <w:rPr>
          <w:rFonts w:eastAsia="Calibri"/>
          <w:sz w:val="28"/>
          <w:szCs w:val="28"/>
        </w:rPr>
        <w:t xml:space="preserve"> организована и продолжается работа с </w:t>
      </w:r>
      <w:r>
        <w:rPr>
          <w:rFonts w:eastAsia="Calibri"/>
          <w:sz w:val="28"/>
          <w:szCs w:val="28"/>
        </w:rPr>
        <w:t>государственными</w:t>
      </w:r>
      <w:r w:rsidRPr="00930B85">
        <w:rPr>
          <w:rFonts w:eastAsia="Calibri"/>
          <w:sz w:val="28"/>
          <w:szCs w:val="28"/>
        </w:rPr>
        <w:t xml:space="preserve">, муниципальными органами и юридическими лицами по направлению ими </w:t>
      </w:r>
      <w:r>
        <w:rPr>
          <w:rFonts w:eastAsia="Calibri"/>
          <w:sz w:val="28"/>
          <w:szCs w:val="28"/>
        </w:rPr>
        <w:t>информационных писем по внесению изменений</w:t>
      </w:r>
      <w:r w:rsidRPr="00930B85">
        <w:rPr>
          <w:rFonts w:eastAsia="Calibri"/>
          <w:sz w:val="28"/>
          <w:szCs w:val="28"/>
        </w:rPr>
        <w:t xml:space="preserve"> </w:t>
      </w:r>
      <w:r>
        <w:rPr>
          <w:rFonts w:eastAsia="Calibri"/>
          <w:sz w:val="28"/>
          <w:szCs w:val="28"/>
        </w:rPr>
        <w:t>в реестр операторов, осуществляющих обработку</w:t>
      </w:r>
      <w:r w:rsidRPr="00930B85">
        <w:rPr>
          <w:rFonts w:eastAsia="Calibri"/>
          <w:sz w:val="28"/>
          <w:szCs w:val="28"/>
        </w:rPr>
        <w:t xml:space="preserve"> персональных данных.</w:t>
      </w:r>
    </w:p>
    <w:p w:rsidR="00E3105D" w:rsidRPr="006A5EE2" w:rsidRDefault="00E3105D" w:rsidP="00E3105D">
      <w:pPr>
        <w:tabs>
          <w:tab w:val="left" w:pos="426"/>
        </w:tabs>
        <w:spacing w:line="276" w:lineRule="auto"/>
        <w:ind w:firstLine="709"/>
        <w:contextualSpacing/>
        <w:rPr>
          <w:rFonts w:eastAsia="Calibri"/>
          <w:sz w:val="28"/>
          <w:szCs w:val="28"/>
        </w:rPr>
      </w:pPr>
      <w:r w:rsidRPr="006A5EE2">
        <w:rPr>
          <w:rFonts w:eastAsia="Calibri"/>
          <w:sz w:val="28"/>
          <w:szCs w:val="28"/>
        </w:rPr>
        <w:t>За 1 квартал 2024года:</w:t>
      </w:r>
    </w:p>
    <w:p w:rsidR="00E3105D" w:rsidRPr="006A5EE2" w:rsidRDefault="00E3105D" w:rsidP="00E3105D">
      <w:pPr>
        <w:tabs>
          <w:tab w:val="left" w:pos="426"/>
        </w:tabs>
        <w:spacing w:line="276" w:lineRule="auto"/>
        <w:ind w:firstLine="709"/>
        <w:contextualSpacing/>
        <w:rPr>
          <w:rFonts w:eastAsia="Calibri"/>
          <w:sz w:val="28"/>
          <w:szCs w:val="28"/>
        </w:rPr>
      </w:pPr>
      <w:r w:rsidRPr="006A5EE2">
        <w:rPr>
          <w:rFonts w:eastAsia="Calibri"/>
          <w:sz w:val="28"/>
          <w:szCs w:val="28"/>
        </w:rPr>
        <w:t>- поступило 5 заявлений на исключение сведений из реестра, исключено -5;</w:t>
      </w:r>
    </w:p>
    <w:p w:rsidR="00E3105D" w:rsidRPr="006A5EE2" w:rsidRDefault="00E3105D" w:rsidP="00E3105D">
      <w:pPr>
        <w:tabs>
          <w:tab w:val="left" w:pos="426"/>
        </w:tabs>
        <w:spacing w:line="276" w:lineRule="auto"/>
        <w:ind w:firstLine="709"/>
        <w:contextualSpacing/>
        <w:rPr>
          <w:rFonts w:eastAsia="Calibri"/>
          <w:sz w:val="28"/>
          <w:szCs w:val="28"/>
        </w:rPr>
      </w:pPr>
      <w:r w:rsidRPr="006A5EE2">
        <w:rPr>
          <w:rFonts w:eastAsia="Calibri"/>
          <w:sz w:val="28"/>
          <w:szCs w:val="28"/>
        </w:rPr>
        <w:t>- поступило и внесено в реестр уведомлений - 5;</w:t>
      </w:r>
    </w:p>
    <w:p w:rsidR="00E3105D" w:rsidRPr="006A5EE2" w:rsidRDefault="00E3105D" w:rsidP="00E3105D">
      <w:pPr>
        <w:tabs>
          <w:tab w:val="left" w:pos="426"/>
        </w:tabs>
        <w:spacing w:line="276" w:lineRule="auto"/>
        <w:ind w:firstLine="709"/>
        <w:contextualSpacing/>
        <w:rPr>
          <w:rFonts w:eastAsia="Calibri"/>
          <w:sz w:val="28"/>
          <w:szCs w:val="28"/>
        </w:rPr>
      </w:pPr>
      <w:r w:rsidRPr="006A5EE2">
        <w:rPr>
          <w:rFonts w:eastAsia="Calibri"/>
          <w:sz w:val="28"/>
          <w:szCs w:val="28"/>
        </w:rPr>
        <w:t>- поступило информационных писем о внесении изменений в ранее поданное уведомление и внесено в реестр – 5.</w:t>
      </w:r>
    </w:p>
    <w:p w:rsidR="00E3105D" w:rsidRDefault="00E3105D" w:rsidP="00E3105D">
      <w:pPr>
        <w:rPr>
          <w:sz w:val="28"/>
          <w:szCs w:val="28"/>
        </w:rPr>
      </w:pPr>
    </w:p>
    <w:p w:rsidR="005F1840" w:rsidRPr="004944E1" w:rsidRDefault="005F1840" w:rsidP="005F1840">
      <w:pPr>
        <w:rPr>
          <w:sz w:val="28"/>
          <w:szCs w:val="28"/>
        </w:rPr>
      </w:pPr>
    </w:p>
    <w:p w:rsidR="00E3105D" w:rsidRPr="006A68F1" w:rsidRDefault="00E3105D" w:rsidP="00E3105D">
      <w:pPr>
        <w:tabs>
          <w:tab w:val="left" w:pos="1134"/>
        </w:tabs>
        <w:contextualSpacing/>
        <w:jc w:val="center"/>
        <w:rPr>
          <w:bCs/>
          <w:i/>
          <w:sz w:val="28"/>
          <w:szCs w:val="28"/>
        </w:rPr>
      </w:pPr>
      <w:r w:rsidRPr="006A68F1">
        <w:rPr>
          <w:bCs/>
          <w:i/>
          <w:sz w:val="28"/>
          <w:szCs w:val="28"/>
        </w:rPr>
        <w:t>Деятельность по рассмотрению обращений граждан (субъектов персональных данных) и юридических лиц, итоги</w:t>
      </w:r>
    </w:p>
    <w:p w:rsidR="00E3105D" w:rsidRPr="00E3105D" w:rsidRDefault="00E3105D" w:rsidP="00E3105D">
      <w:pPr>
        <w:jc w:val="center"/>
        <w:rPr>
          <w:bCs/>
          <w:i/>
          <w:sz w:val="28"/>
          <w:szCs w:val="28"/>
        </w:rPr>
      </w:pPr>
      <w:r w:rsidRPr="006A68F1">
        <w:rPr>
          <w:bCs/>
          <w:i/>
          <w:sz w:val="28"/>
          <w:szCs w:val="28"/>
        </w:rPr>
        <w:t>судебно-претензионной работы</w:t>
      </w:r>
    </w:p>
    <w:p w:rsidR="00E3105D" w:rsidRDefault="00E3105D" w:rsidP="00E3105D">
      <w:pPr>
        <w:rPr>
          <w:sz w:val="28"/>
          <w:szCs w:val="28"/>
        </w:rPr>
      </w:pPr>
      <w:r w:rsidRPr="006502A6">
        <w:rPr>
          <w:sz w:val="28"/>
          <w:szCs w:val="28"/>
        </w:rPr>
        <w:t>Полномочия исполняет 1 специалист</w:t>
      </w:r>
      <w:r>
        <w:rPr>
          <w:sz w:val="28"/>
          <w:szCs w:val="28"/>
        </w:rPr>
        <w:t>.</w:t>
      </w:r>
    </w:p>
    <w:tbl>
      <w:tblPr>
        <w:tblW w:w="51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147"/>
        <w:gridCol w:w="2553"/>
        <w:gridCol w:w="2553"/>
      </w:tblGrid>
      <w:tr w:rsidR="00E3105D" w:rsidRPr="00905C7B" w:rsidTr="00E362D4">
        <w:trPr>
          <w:trHeight w:val="645"/>
          <w:jc w:val="center"/>
        </w:trPr>
        <w:tc>
          <w:tcPr>
            <w:tcW w:w="2510" w:type="pct"/>
            <w:vMerge w:val="restart"/>
            <w:shd w:val="clear" w:color="auto" w:fill="auto"/>
            <w:vAlign w:val="center"/>
            <w:hideMark/>
          </w:tcPr>
          <w:p w:rsidR="00E3105D" w:rsidRPr="006502A6" w:rsidRDefault="00E3105D" w:rsidP="00E3105D">
            <w:pPr>
              <w:spacing w:line="240" w:lineRule="auto"/>
              <w:rPr>
                <w:sz w:val="24"/>
                <w:szCs w:val="24"/>
              </w:rPr>
            </w:pPr>
            <w:r w:rsidRPr="006502A6">
              <w:rPr>
                <w:sz w:val="24"/>
                <w:szCs w:val="24"/>
              </w:rPr>
              <w:t>Показатель (</w:t>
            </w:r>
            <w:r w:rsidRPr="006502A6">
              <w:rPr>
                <w:sz w:val="24"/>
                <w:szCs w:val="24"/>
                <w:u w:val="single"/>
              </w:rPr>
              <w:t>для каждой сферы деятельности</w:t>
            </w:r>
            <w:r w:rsidRPr="006502A6">
              <w:rPr>
                <w:sz w:val="24"/>
                <w:szCs w:val="24"/>
              </w:rPr>
              <w:t>)</w:t>
            </w:r>
          </w:p>
        </w:tc>
        <w:tc>
          <w:tcPr>
            <w:tcW w:w="1245" w:type="pct"/>
            <w:shd w:val="clear" w:color="auto" w:fill="auto"/>
            <w:vAlign w:val="center"/>
            <w:hideMark/>
          </w:tcPr>
          <w:p w:rsidR="00E3105D" w:rsidRPr="006A68F1" w:rsidRDefault="00E3105D" w:rsidP="00E3105D">
            <w:pPr>
              <w:spacing w:line="240" w:lineRule="auto"/>
              <w:jc w:val="center"/>
              <w:rPr>
                <w:sz w:val="24"/>
                <w:szCs w:val="24"/>
              </w:rPr>
            </w:pPr>
            <w:r w:rsidRPr="006A68F1">
              <w:rPr>
                <w:sz w:val="24"/>
                <w:szCs w:val="24"/>
              </w:rPr>
              <w:t>2022</w:t>
            </w:r>
          </w:p>
        </w:tc>
        <w:tc>
          <w:tcPr>
            <w:tcW w:w="1245" w:type="pct"/>
            <w:vAlign w:val="center"/>
          </w:tcPr>
          <w:p w:rsidR="00E3105D" w:rsidRPr="006A68F1" w:rsidRDefault="00E3105D" w:rsidP="00E3105D">
            <w:pPr>
              <w:spacing w:line="240" w:lineRule="auto"/>
              <w:jc w:val="center"/>
              <w:rPr>
                <w:sz w:val="24"/>
                <w:szCs w:val="24"/>
              </w:rPr>
            </w:pPr>
            <w:r w:rsidRPr="006A68F1">
              <w:rPr>
                <w:sz w:val="24"/>
                <w:szCs w:val="24"/>
              </w:rPr>
              <w:t>2023</w:t>
            </w:r>
          </w:p>
        </w:tc>
      </w:tr>
      <w:tr w:rsidR="00E3105D" w:rsidRPr="00905C7B" w:rsidTr="00E362D4">
        <w:trPr>
          <w:trHeight w:val="225"/>
          <w:jc w:val="center"/>
        </w:trPr>
        <w:tc>
          <w:tcPr>
            <w:tcW w:w="2510" w:type="pct"/>
            <w:vMerge/>
            <w:vAlign w:val="center"/>
            <w:hideMark/>
          </w:tcPr>
          <w:p w:rsidR="00E3105D" w:rsidRPr="006502A6" w:rsidRDefault="00E3105D" w:rsidP="00E3105D">
            <w:pPr>
              <w:spacing w:line="240" w:lineRule="auto"/>
              <w:rPr>
                <w:sz w:val="24"/>
                <w:szCs w:val="24"/>
              </w:rPr>
            </w:pPr>
          </w:p>
        </w:tc>
        <w:tc>
          <w:tcPr>
            <w:tcW w:w="1245" w:type="pct"/>
            <w:shd w:val="clear" w:color="auto" w:fill="auto"/>
            <w:vAlign w:val="center"/>
            <w:hideMark/>
          </w:tcPr>
          <w:p w:rsidR="00E3105D" w:rsidRPr="006502A6" w:rsidRDefault="00E3105D" w:rsidP="00E3105D">
            <w:pPr>
              <w:spacing w:line="240" w:lineRule="auto"/>
              <w:jc w:val="center"/>
              <w:rPr>
                <w:sz w:val="24"/>
                <w:szCs w:val="24"/>
              </w:rPr>
            </w:pPr>
            <w:r w:rsidRPr="006502A6">
              <w:rPr>
                <w:sz w:val="24"/>
                <w:szCs w:val="24"/>
              </w:rPr>
              <w:t>1 квартал</w:t>
            </w:r>
          </w:p>
        </w:tc>
        <w:tc>
          <w:tcPr>
            <w:tcW w:w="1245" w:type="pct"/>
            <w:vAlign w:val="center"/>
          </w:tcPr>
          <w:p w:rsidR="00E3105D" w:rsidRPr="006502A6" w:rsidRDefault="00E3105D" w:rsidP="00E3105D">
            <w:pPr>
              <w:spacing w:line="240" w:lineRule="auto"/>
              <w:jc w:val="center"/>
              <w:rPr>
                <w:sz w:val="24"/>
                <w:szCs w:val="24"/>
              </w:rPr>
            </w:pPr>
            <w:r w:rsidRPr="006502A6">
              <w:rPr>
                <w:sz w:val="24"/>
                <w:szCs w:val="24"/>
              </w:rPr>
              <w:t>1 квартал</w:t>
            </w:r>
          </w:p>
        </w:tc>
      </w:tr>
      <w:tr w:rsidR="00E3105D" w:rsidRPr="00905C7B" w:rsidTr="00E362D4">
        <w:trPr>
          <w:trHeight w:val="900"/>
          <w:jc w:val="center"/>
        </w:trPr>
        <w:tc>
          <w:tcPr>
            <w:tcW w:w="2510" w:type="pct"/>
            <w:shd w:val="clear" w:color="auto" w:fill="auto"/>
            <w:vAlign w:val="center"/>
            <w:hideMark/>
          </w:tcPr>
          <w:p w:rsidR="00E3105D" w:rsidRPr="006A68F1" w:rsidRDefault="00E3105D" w:rsidP="00E3105D">
            <w:pPr>
              <w:spacing w:line="240" w:lineRule="auto"/>
              <w:rPr>
                <w:sz w:val="24"/>
                <w:szCs w:val="24"/>
              </w:rPr>
            </w:pPr>
            <w:r w:rsidRPr="006A68F1">
              <w:rPr>
                <w:bCs/>
                <w:sz w:val="24"/>
                <w:szCs w:val="24"/>
              </w:rPr>
              <w:t>Общее количество</w:t>
            </w:r>
            <w:r w:rsidRPr="006A68F1">
              <w:rPr>
                <w:sz w:val="24"/>
                <w:szCs w:val="24"/>
              </w:rPr>
              <w:t xml:space="preserve"> </w:t>
            </w:r>
            <w:r w:rsidRPr="006A68F1">
              <w:rPr>
                <w:bCs/>
                <w:sz w:val="24"/>
                <w:szCs w:val="24"/>
              </w:rPr>
              <w:t>обращений</w:t>
            </w:r>
            <w:r w:rsidRPr="006A68F1">
              <w:rPr>
                <w:sz w:val="24"/>
                <w:szCs w:val="24"/>
              </w:rPr>
              <w:t>, поступивших от граждан, юр. лиц, госорганов, органов м.с., ИП, комм. орг., общест. объед. и др.</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5</w:t>
            </w:r>
          </w:p>
        </w:tc>
        <w:tc>
          <w:tcPr>
            <w:tcW w:w="1245" w:type="pct"/>
            <w:vAlign w:val="center"/>
          </w:tcPr>
          <w:p w:rsidR="00E3105D" w:rsidRPr="00CF245B" w:rsidRDefault="00E3105D" w:rsidP="00E3105D">
            <w:pPr>
              <w:spacing w:line="240" w:lineRule="auto"/>
              <w:jc w:val="center"/>
              <w:rPr>
                <w:sz w:val="24"/>
                <w:szCs w:val="24"/>
              </w:rPr>
            </w:pPr>
            <w:r>
              <w:rPr>
                <w:sz w:val="24"/>
                <w:szCs w:val="24"/>
              </w:rPr>
              <w:t>5</w:t>
            </w:r>
          </w:p>
        </w:tc>
      </w:tr>
      <w:tr w:rsidR="00E3105D" w:rsidRPr="00905C7B" w:rsidTr="00E362D4">
        <w:trPr>
          <w:trHeight w:val="450"/>
          <w:jc w:val="center"/>
        </w:trPr>
        <w:tc>
          <w:tcPr>
            <w:tcW w:w="2510" w:type="pct"/>
            <w:shd w:val="clear" w:color="auto" w:fill="auto"/>
            <w:vAlign w:val="center"/>
            <w:hideMark/>
          </w:tcPr>
          <w:p w:rsidR="00E3105D" w:rsidRPr="006A68F1" w:rsidRDefault="00E3105D" w:rsidP="00E3105D">
            <w:pPr>
              <w:spacing w:line="240" w:lineRule="auto"/>
              <w:rPr>
                <w:sz w:val="24"/>
                <w:szCs w:val="24"/>
              </w:rPr>
            </w:pPr>
            <w:r w:rsidRPr="006A68F1">
              <w:rPr>
                <w:bCs/>
                <w:sz w:val="24"/>
                <w:szCs w:val="24"/>
              </w:rPr>
              <w:t>1.</w:t>
            </w:r>
            <w:r w:rsidRPr="006A68F1">
              <w:rPr>
                <w:sz w:val="24"/>
                <w:szCs w:val="24"/>
              </w:rPr>
              <w:t> Количество обращений, поступивших от</w:t>
            </w:r>
            <w:r w:rsidRPr="006A68F1">
              <w:rPr>
                <w:bCs/>
                <w:sz w:val="24"/>
                <w:szCs w:val="24"/>
              </w:rPr>
              <w:t xml:space="preserve"> физических лиц</w:t>
            </w:r>
            <w:r w:rsidRPr="006A68F1">
              <w:rPr>
                <w:sz w:val="24"/>
                <w:szCs w:val="24"/>
              </w:rPr>
              <w:t>, из них: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2</w:t>
            </w:r>
          </w:p>
        </w:tc>
        <w:tc>
          <w:tcPr>
            <w:tcW w:w="1245" w:type="pct"/>
            <w:vAlign w:val="center"/>
          </w:tcPr>
          <w:p w:rsidR="00E3105D" w:rsidRPr="00CF245B" w:rsidRDefault="00E3105D" w:rsidP="00E3105D">
            <w:pPr>
              <w:spacing w:line="240" w:lineRule="auto"/>
              <w:jc w:val="center"/>
              <w:rPr>
                <w:sz w:val="24"/>
                <w:szCs w:val="24"/>
              </w:rPr>
            </w:pPr>
            <w:r>
              <w:rPr>
                <w:sz w:val="24"/>
                <w:szCs w:val="24"/>
              </w:rPr>
              <w:t>5</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поступили из ЦА Роскомнадзора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1</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поступили непосредственно в ТУ Роскомнадзора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2</w:t>
            </w:r>
          </w:p>
        </w:tc>
        <w:tc>
          <w:tcPr>
            <w:tcW w:w="1245" w:type="pct"/>
            <w:vAlign w:val="center"/>
          </w:tcPr>
          <w:p w:rsidR="00E3105D" w:rsidRPr="00CF245B" w:rsidRDefault="00E3105D" w:rsidP="00E3105D">
            <w:pPr>
              <w:spacing w:line="240" w:lineRule="auto"/>
              <w:jc w:val="center"/>
              <w:rPr>
                <w:sz w:val="24"/>
                <w:szCs w:val="24"/>
              </w:rPr>
            </w:pPr>
            <w:r>
              <w:rPr>
                <w:sz w:val="24"/>
                <w:szCs w:val="24"/>
              </w:rPr>
              <w:t>4</w:t>
            </w:r>
          </w:p>
        </w:tc>
      </w:tr>
      <w:tr w:rsidR="00E3105D" w:rsidRPr="00905C7B" w:rsidTr="00E362D4">
        <w:trPr>
          <w:trHeight w:val="555"/>
          <w:jc w:val="center"/>
        </w:trPr>
        <w:tc>
          <w:tcPr>
            <w:tcW w:w="2510" w:type="pct"/>
            <w:shd w:val="clear" w:color="auto" w:fill="auto"/>
            <w:vAlign w:val="center"/>
            <w:hideMark/>
          </w:tcPr>
          <w:p w:rsidR="00E3105D" w:rsidRPr="006A68F1" w:rsidRDefault="00E3105D" w:rsidP="00E3105D">
            <w:pPr>
              <w:spacing w:line="240" w:lineRule="auto"/>
              <w:rPr>
                <w:sz w:val="24"/>
                <w:szCs w:val="24"/>
              </w:rPr>
            </w:pPr>
            <w:r w:rsidRPr="006A68F1">
              <w:rPr>
                <w:sz w:val="24"/>
                <w:szCs w:val="24"/>
              </w:rPr>
              <w:t xml:space="preserve">1.1. Касались </w:t>
            </w:r>
            <w:r w:rsidRPr="006A68F1">
              <w:rPr>
                <w:bCs/>
                <w:sz w:val="24"/>
                <w:szCs w:val="24"/>
              </w:rPr>
              <w:t>разъяснения законодательства</w:t>
            </w:r>
            <w:r w:rsidRPr="006A68F1">
              <w:rPr>
                <w:sz w:val="24"/>
                <w:szCs w:val="24"/>
              </w:rPr>
              <w:t xml:space="preserve"> РФ в области ПД, из них: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A68F1" w:rsidRDefault="00E3105D" w:rsidP="00E3105D">
            <w:pPr>
              <w:spacing w:line="240" w:lineRule="auto"/>
              <w:rPr>
                <w:sz w:val="24"/>
                <w:szCs w:val="24"/>
              </w:rPr>
            </w:pPr>
            <w:r w:rsidRPr="006A68F1">
              <w:rPr>
                <w:sz w:val="24"/>
                <w:szCs w:val="24"/>
              </w:rPr>
              <w:t>1.1.1. разъяснено</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1.1.2. находится на рассмотрении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1</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1.1.3. переадресовано по подведомственности в другие органы</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1</w:t>
            </w:r>
          </w:p>
        </w:tc>
      </w:tr>
      <w:tr w:rsidR="00E3105D" w:rsidRPr="00905C7B" w:rsidTr="00E362D4">
        <w:trPr>
          <w:trHeight w:val="1335"/>
          <w:jc w:val="center"/>
        </w:trPr>
        <w:tc>
          <w:tcPr>
            <w:tcW w:w="2510" w:type="pct"/>
            <w:shd w:val="clear" w:color="auto" w:fill="auto"/>
            <w:vAlign w:val="center"/>
            <w:hideMark/>
          </w:tcPr>
          <w:p w:rsidR="00E3105D" w:rsidRPr="006502A6" w:rsidRDefault="00E3105D" w:rsidP="00E3105D">
            <w:pPr>
              <w:spacing w:line="240" w:lineRule="auto"/>
              <w:rPr>
                <w:i/>
                <w:iCs/>
                <w:sz w:val="24"/>
                <w:szCs w:val="24"/>
              </w:rPr>
            </w:pPr>
            <w:r w:rsidRPr="006502A6">
              <w:rPr>
                <w:sz w:val="24"/>
                <w:szCs w:val="24"/>
              </w:rPr>
              <w:t>1.2. </w:t>
            </w:r>
            <w:r w:rsidRPr="006502A6">
              <w:rPr>
                <w:i/>
                <w:iCs/>
                <w:sz w:val="24"/>
                <w:szCs w:val="24"/>
              </w:rPr>
              <w:t xml:space="preserve">Обращения </w:t>
            </w:r>
            <w:r w:rsidRPr="006502A6">
              <w:rPr>
                <w:b/>
                <w:bCs/>
                <w:sz w:val="24"/>
                <w:szCs w:val="24"/>
              </w:rPr>
              <w:t>(жалобы</w:t>
            </w:r>
            <w:r w:rsidRPr="006502A6">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2</w:t>
            </w:r>
          </w:p>
        </w:tc>
        <w:tc>
          <w:tcPr>
            <w:tcW w:w="1245" w:type="pct"/>
            <w:vAlign w:val="center"/>
          </w:tcPr>
          <w:p w:rsidR="00E3105D" w:rsidRPr="00CF245B" w:rsidRDefault="00E3105D" w:rsidP="00E3105D">
            <w:pPr>
              <w:spacing w:line="240" w:lineRule="auto"/>
              <w:jc w:val="center"/>
              <w:rPr>
                <w:sz w:val="24"/>
                <w:szCs w:val="24"/>
              </w:rPr>
            </w:pPr>
            <w:r>
              <w:rPr>
                <w:sz w:val="24"/>
                <w:szCs w:val="24"/>
              </w:rPr>
              <w:t>5</w:t>
            </w:r>
          </w:p>
        </w:tc>
      </w:tr>
      <w:tr w:rsidR="00E3105D" w:rsidRPr="00905C7B" w:rsidTr="00E362D4">
        <w:trPr>
          <w:trHeight w:val="55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государственных и муниципальных органов;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270"/>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банков и кредитных организаций;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2</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коллекторских агентств;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операторов связи;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интернет-сайтов;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1</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социальных сетей;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ЖКХ;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1</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СМИ;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иных.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1</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1.2.1. Находятся на рассмотрении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1</w:t>
            </w:r>
          </w:p>
        </w:tc>
      </w:tr>
      <w:tr w:rsidR="00E3105D" w:rsidRPr="00905C7B" w:rsidTr="00E362D4">
        <w:trPr>
          <w:trHeight w:val="66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 xml:space="preserve">1.2.2. Информация о нарушениях в области ПД </w:t>
            </w:r>
            <w:r w:rsidRPr="006502A6">
              <w:rPr>
                <w:b/>
                <w:bCs/>
                <w:sz w:val="24"/>
                <w:szCs w:val="24"/>
              </w:rPr>
              <w:t>не нашла своего подтверждения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3</w:t>
            </w:r>
          </w:p>
        </w:tc>
      </w:tr>
      <w:tr w:rsidR="00E3105D" w:rsidRPr="00905C7B" w:rsidTr="00E362D4">
        <w:trPr>
          <w:trHeight w:val="67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 xml:space="preserve">1.2.3. Информация о нарушениях в области персональных </w:t>
            </w:r>
            <w:r w:rsidRPr="006502A6">
              <w:rPr>
                <w:b/>
                <w:bCs/>
                <w:sz w:val="24"/>
                <w:szCs w:val="24"/>
              </w:rPr>
              <w:t>подтвердилась</w:t>
            </w:r>
            <w:r w:rsidRPr="006502A6">
              <w:rPr>
                <w:sz w:val="24"/>
                <w:szCs w:val="24"/>
              </w:rPr>
              <w:t>, из них на действия: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государственных и муниципальных органов;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банков и кредитных организаций;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коллекторских агентств;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операторов связи;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интернет-сайтов;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социальных сетей;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ЖКХ;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СМИ;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иных.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 xml:space="preserve">1.3. Обращения (жалобы) граждан, касающиеся </w:t>
            </w:r>
            <w:r w:rsidRPr="006502A6">
              <w:rPr>
                <w:b/>
                <w:bCs/>
                <w:sz w:val="24"/>
                <w:szCs w:val="24"/>
              </w:rPr>
              <w:t>обжалования действий ТО</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не 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 xml:space="preserve">1.4. Обращения (жалобы) граждан по факту проявления </w:t>
            </w:r>
            <w:r w:rsidRPr="006502A6">
              <w:rPr>
                <w:b/>
                <w:bCs/>
                <w:sz w:val="24"/>
                <w:szCs w:val="24"/>
              </w:rPr>
              <w:t>коррупции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не 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1.5. </w:t>
            </w:r>
            <w:r w:rsidRPr="006502A6">
              <w:rPr>
                <w:b/>
                <w:bCs/>
                <w:sz w:val="24"/>
                <w:szCs w:val="24"/>
              </w:rPr>
              <w:t>Принятые меры</w:t>
            </w:r>
            <w:r w:rsidRPr="006502A6">
              <w:rPr>
                <w:sz w:val="24"/>
                <w:szCs w:val="24"/>
              </w:rPr>
              <w:t>:</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1.5.1. Проведено внеплановых проверок (документарные/выездные), из них: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675"/>
          <w:jc w:val="center"/>
        </w:trPr>
        <w:tc>
          <w:tcPr>
            <w:tcW w:w="2510" w:type="pct"/>
            <w:shd w:val="clear" w:color="auto" w:fill="auto"/>
            <w:vAlign w:val="center"/>
            <w:hideMark/>
          </w:tcPr>
          <w:p w:rsidR="00E3105D" w:rsidRPr="006502A6" w:rsidRDefault="00E3105D" w:rsidP="00E3105D">
            <w:pPr>
              <w:spacing w:line="240" w:lineRule="auto"/>
              <w:rPr>
                <w:i/>
                <w:iCs/>
                <w:sz w:val="24"/>
                <w:szCs w:val="24"/>
              </w:rPr>
            </w:pPr>
            <w:r w:rsidRPr="006502A6">
              <w:rPr>
                <w:i/>
                <w:iCs/>
                <w:sz w:val="24"/>
                <w:szCs w:val="24"/>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1350"/>
          <w:jc w:val="center"/>
        </w:trPr>
        <w:tc>
          <w:tcPr>
            <w:tcW w:w="2510" w:type="pct"/>
            <w:shd w:val="clear" w:color="auto" w:fill="auto"/>
            <w:vAlign w:val="center"/>
            <w:hideMark/>
          </w:tcPr>
          <w:p w:rsidR="00E3105D" w:rsidRPr="006502A6" w:rsidRDefault="00E3105D" w:rsidP="00E3105D">
            <w:pPr>
              <w:spacing w:line="240" w:lineRule="auto"/>
              <w:rPr>
                <w:i/>
                <w:iCs/>
                <w:sz w:val="24"/>
                <w:szCs w:val="24"/>
              </w:rPr>
            </w:pPr>
            <w:r w:rsidRPr="006502A6">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1125"/>
          <w:jc w:val="center"/>
        </w:trPr>
        <w:tc>
          <w:tcPr>
            <w:tcW w:w="2510" w:type="pct"/>
            <w:shd w:val="clear" w:color="auto" w:fill="auto"/>
            <w:vAlign w:val="center"/>
            <w:hideMark/>
          </w:tcPr>
          <w:p w:rsidR="00E3105D" w:rsidRPr="006502A6" w:rsidRDefault="00E3105D" w:rsidP="00E3105D">
            <w:pPr>
              <w:spacing w:line="240" w:lineRule="auto"/>
              <w:rPr>
                <w:i/>
                <w:iCs/>
                <w:sz w:val="24"/>
                <w:szCs w:val="24"/>
              </w:rPr>
            </w:pPr>
            <w:r w:rsidRPr="006502A6">
              <w:rPr>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1.5.2. </w:t>
            </w:r>
            <w:r w:rsidRPr="006502A6">
              <w:rPr>
                <w:b/>
                <w:bCs/>
                <w:sz w:val="24"/>
                <w:szCs w:val="24"/>
              </w:rPr>
              <w:t>Направлено</w:t>
            </w:r>
            <w:r w:rsidRPr="006502A6">
              <w:rPr>
                <w:sz w:val="24"/>
                <w:szCs w:val="24"/>
              </w:rPr>
              <w:t xml:space="preserve"> материалов </w:t>
            </w:r>
            <w:r w:rsidRPr="006502A6">
              <w:rPr>
                <w:b/>
                <w:bCs/>
                <w:sz w:val="24"/>
                <w:szCs w:val="24"/>
              </w:rPr>
              <w:t>в органы прокуратуры</w:t>
            </w:r>
            <w:r w:rsidRPr="006502A6">
              <w:rPr>
                <w:sz w:val="24"/>
                <w:szCs w:val="24"/>
              </w:rPr>
              <w:t>, из них: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возбуждено административное производство по ст. 13.11 КоАП РФ;</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внесено представлений;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выдано предупреждений;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67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отказано в возбуждении административного производства в связи с:</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а) отсутствием состава административного правонарушения;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б) истечением срока;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в) иные основания;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информация не представлена.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1.5.3. </w:t>
            </w:r>
            <w:r w:rsidRPr="006502A6">
              <w:rPr>
                <w:b/>
                <w:bCs/>
                <w:sz w:val="24"/>
                <w:szCs w:val="24"/>
              </w:rPr>
              <w:t xml:space="preserve">Направлено </w:t>
            </w:r>
            <w:r w:rsidRPr="006502A6">
              <w:rPr>
                <w:sz w:val="24"/>
                <w:szCs w:val="24"/>
              </w:rPr>
              <w:t xml:space="preserve">материалов </w:t>
            </w:r>
            <w:r w:rsidRPr="006502A6">
              <w:rPr>
                <w:b/>
                <w:bCs/>
                <w:sz w:val="24"/>
                <w:szCs w:val="24"/>
              </w:rPr>
              <w:t>в суд,</w:t>
            </w:r>
            <w:r w:rsidRPr="006502A6">
              <w:rPr>
                <w:sz w:val="24"/>
                <w:szCs w:val="24"/>
              </w:rPr>
              <w:t xml:space="preserve"> из них: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принято решений об удовлетворении требований Роскомнадзора;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9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принято решение об отказе в удовлетворении требований Роскомнадзора;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находятся на рассмотрении в суде.</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90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b/>
                <w:bCs/>
                <w:sz w:val="24"/>
                <w:szCs w:val="24"/>
              </w:rPr>
              <w:t>2.</w:t>
            </w:r>
            <w:r w:rsidRPr="006502A6">
              <w:rPr>
                <w:sz w:val="24"/>
                <w:szCs w:val="24"/>
              </w:rPr>
              <w:t> </w:t>
            </w:r>
            <w:r w:rsidRPr="006502A6">
              <w:rPr>
                <w:b/>
                <w:bCs/>
                <w:sz w:val="24"/>
                <w:szCs w:val="24"/>
              </w:rPr>
              <w:t>Количество обращений</w:t>
            </w:r>
            <w:r w:rsidRPr="006502A6">
              <w:rPr>
                <w:sz w:val="24"/>
                <w:szCs w:val="24"/>
              </w:rPr>
              <w:t xml:space="preserve">, поступивших </w:t>
            </w:r>
            <w:r w:rsidRPr="006502A6">
              <w:rPr>
                <w:b/>
                <w:bCs/>
                <w:sz w:val="24"/>
                <w:szCs w:val="24"/>
              </w:rPr>
              <w:t>от юр. лиц, госоргано</w:t>
            </w:r>
            <w:r w:rsidRPr="006502A6">
              <w:rPr>
                <w:sz w:val="24"/>
                <w:szCs w:val="24"/>
              </w:rPr>
              <w:t>в, органов м. с., ИП, комм. орг., общ. объед. и др., из них: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3</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поступили из ЦА Роскомнадзора;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поступили непосредственно в ТУ Роскомнадзора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3</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 xml:space="preserve">2.1. Касались </w:t>
            </w:r>
            <w:r w:rsidRPr="006502A6">
              <w:rPr>
                <w:b/>
                <w:bCs/>
                <w:sz w:val="24"/>
                <w:szCs w:val="24"/>
              </w:rPr>
              <w:t>разъяснения законодательства</w:t>
            </w:r>
            <w:r w:rsidRPr="006502A6">
              <w:rPr>
                <w:sz w:val="24"/>
                <w:szCs w:val="24"/>
              </w:rPr>
              <w:t xml:space="preserve"> РФ в области ПД</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2.1.1. Разъяснено</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2.1.2. Находится на рассмотрении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2.1.3. Переадресовано по подведомственности в другие органы</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90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0</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государственных и муниципальных органов;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банков и кредитных организаций;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коллекторских агентств;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операторов связи;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интернет-сайтов;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социальных сетей;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ЖКХ;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СМИ;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64"/>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иных.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2.2.1. Находятся на рассмотрении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66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 xml:space="preserve">2.2.2. Информация о нарушениях в области персональных данных </w:t>
            </w:r>
            <w:r w:rsidRPr="006502A6">
              <w:rPr>
                <w:b/>
                <w:bCs/>
                <w:sz w:val="24"/>
                <w:szCs w:val="24"/>
              </w:rPr>
              <w:t>не нашла своего подтверждения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2</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67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 xml:space="preserve">2.2.3. Информация о нарушениях в области персональных </w:t>
            </w:r>
            <w:r w:rsidRPr="006502A6">
              <w:rPr>
                <w:b/>
                <w:bCs/>
                <w:sz w:val="24"/>
                <w:szCs w:val="24"/>
              </w:rPr>
              <w:t>подтвердилась</w:t>
            </w:r>
            <w:r w:rsidRPr="006502A6">
              <w:rPr>
                <w:sz w:val="24"/>
                <w:szCs w:val="24"/>
              </w:rPr>
              <w:t>, из них на действия: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государственных и муниципальных органов;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банков и кредитных организаций;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коллекторских агентств;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операторов связи;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интернет-сайтов;</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социальных сетей;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ЖКХ;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СМИ;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иных.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2.3. Обращения</w:t>
            </w:r>
            <w:r w:rsidRPr="006502A6">
              <w:rPr>
                <w:b/>
                <w:bCs/>
                <w:sz w:val="24"/>
                <w:szCs w:val="24"/>
              </w:rPr>
              <w:t xml:space="preserve"> юр. лиц</w:t>
            </w:r>
            <w:r w:rsidRPr="006502A6">
              <w:rPr>
                <w:sz w:val="24"/>
                <w:szCs w:val="24"/>
              </w:rPr>
              <w:t xml:space="preserve"> и др., касающиеся обжалования</w:t>
            </w:r>
            <w:r w:rsidRPr="006502A6">
              <w:rPr>
                <w:b/>
                <w:bCs/>
                <w:sz w:val="24"/>
                <w:szCs w:val="24"/>
              </w:rPr>
              <w:t xml:space="preserve"> действий ТО</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не 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 xml:space="preserve">2.4.Обращения юр. лиц и  др. по факту проявления </w:t>
            </w:r>
            <w:r w:rsidRPr="006502A6">
              <w:rPr>
                <w:b/>
                <w:bCs/>
                <w:sz w:val="24"/>
                <w:szCs w:val="24"/>
              </w:rPr>
              <w:t>коррупции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не 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b/>
                <w:bCs/>
                <w:sz w:val="24"/>
                <w:szCs w:val="24"/>
              </w:rPr>
            </w:pPr>
            <w:r w:rsidRPr="006502A6">
              <w:rPr>
                <w:b/>
                <w:bCs/>
                <w:sz w:val="24"/>
                <w:szCs w:val="24"/>
              </w:rPr>
              <w:t>2.5. Принятые меры:</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2.5.1. Проведено внеплановых проверок (документарные/выездные), из них: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67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112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112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54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2.5.2. Направлено материалов в</w:t>
            </w:r>
            <w:r w:rsidRPr="006502A6">
              <w:rPr>
                <w:b/>
                <w:bCs/>
                <w:sz w:val="24"/>
                <w:szCs w:val="24"/>
              </w:rPr>
              <w:t xml:space="preserve"> органы прокуратуры</w:t>
            </w:r>
            <w:r w:rsidRPr="006502A6">
              <w:rPr>
                <w:sz w:val="24"/>
                <w:szCs w:val="24"/>
              </w:rPr>
              <w:t>, из них: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возбуждено административное производство по ст. 13.11 КоАП РФ;</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внесено представлений;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выдано предупреждений;</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отказано в возбуждении адм. производства в связи с:</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Pr>
                <w:sz w:val="24"/>
                <w:szCs w:val="24"/>
              </w:rPr>
              <w:t>1</w:t>
            </w:r>
          </w:p>
        </w:tc>
        <w:tc>
          <w:tcPr>
            <w:tcW w:w="1245" w:type="pct"/>
            <w:vAlign w:val="center"/>
          </w:tcPr>
          <w:p w:rsidR="00E3105D" w:rsidRPr="00CF245B" w:rsidRDefault="00E3105D" w:rsidP="00E3105D">
            <w:pPr>
              <w:spacing w:line="240" w:lineRule="auto"/>
              <w:jc w:val="center"/>
              <w:rPr>
                <w:sz w:val="24"/>
                <w:szCs w:val="24"/>
              </w:rPr>
            </w:pPr>
            <w:r>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а) отсутствием состава административного правонарушения;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б) истечением срока;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в) иные основания;</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информация не представлена.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2.5.3. </w:t>
            </w:r>
            <w:r w:rsidRPr="006502A6">
              <w:rPr>
                <w:b/>
                <w:bCs/>
                <w:sz w:val="24"/>
                <w:szCs w:val="24"/>
              </w:rPr>
              <w:t>Направлено</w:t>
            </w:r>
            <w:r w:rsidRPr="006502A6">
              <w:rPr>
                <w:sz w:val="24"/>
                <w:szCs w:val="24"/>
              </w:rPr>
              <w:t xml:space="preserve"> материалов </w:t>
            </w:r>
            <w:r w:rsidRPr="006502A6">
              <w:rPr>
                <w:b/>
                <w:bCs/>
                <w:sz w:val="24"/>
                <w:szCs w:val="24"/>
              </w:rPr>
              <w:t>в суд</w:t>
            </w:r>
            <w:r w:rsidRPr="006502A6">
              <w:rPr>
                <w:sz w:val="24"/>
                <w:szCs w:val="24"/>
              </w:rPr>
              <w:t>, из них:</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45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принято решений об удовлетворении требований Роскомнадзора;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67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принято решение об отказе в удовлетворении требований Роскомнадзора;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находятся на рассмотрении в суде.</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112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3.Жалобы на предоставление государственной услуги "</w:t>
            </w:r>
            <w:r w:rsidRPr="006502A6">
              <w:rPr>
                <w:b/>
                <w:bCs/>
                <w:sz w:val="24"/>
                <w:szCs w:val="24"/>
              </w:rPr>
              <w:t>Ведение реестра</w:t>
            </w:r>
            <w:r w:rsidRPr="006502A6">
              <w:rPr>
                <w:sz w:val="24"/>
                <w:szCs w:val="24"/>
              </w:rPr>
              <w:t xml:space="preserve"> операторов, осуществляющих обработку персональных данных" и результаты рассмотрения жалоб</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3.1. Внесение сведений в реестр</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не 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3.2. Изменение сведений в реестре</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не 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30"/>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3.3. Исключение сведений из реестра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не 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3.4. Предоставление выписки из реестра</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315"/>
          <w:jc w:val="center"/>
        </w:trPr>
        <w:tc>
          <w:tcPr>
            <w:tcW w:w="2510" w:type="pct"/>
            <w:shd w:val="clear" w:color="auto" w:fill="auto"/>
            <w:vAlign w:val="center"/>
            <w:hideMark/>
          </w:tcPr>
          <w:p w:rsidR="00E3105D" w:rsidRPr="006502A6" w:rsidRDefault="00E3105D" w:rsidP="00E3105D">
            <w:pPr>
              <w:spacing w:line="240" w:lineRule="auto"/>
              <w:jc w:val="right"/>
              <w:rPr>
                <w:i/>
                <w:iCs/>
                <w:sz w:val="24"/>
                <w:szCs w:val="24"/>
              </w:rPr>
            </w:pPr>
            <w:r w:rsidRPr="006502A6">
              <w:rPr>
                <w:i/>
                <w:iCs/>
                <w:sz w:val="24"/>
                <w:szCs w:val="24"/>
              </w:rPr>
              <w:t>не подтвердились</w:t>
            </w:r>
          </w:p>
        </w:tc>
        <w:tc>
          <w:tcPr>
            <w:tcW w:w="1245" w:type="pct"/>
            <w:shd w:val="clear" w:color="auto" w:fill="auto"/>
            <w:vAlign w:val="center"/>
            <w:hideMark/>
          </w:tcPr>
          <w:p w:rsidR="00E3105D" w:rsidRPr="00CF245B" w:rsidRDefault="00E3105D" w:rsidP="00E3105D">
            <w:pPr>
              <w:spacing w:line="240" w:lineRule="auto"/>
              <w:jc w:val="center"/>
              <w:rPr>
                <w:sz w:val="24"/>
                <w:szCs w:val="24"/>
              </w:rPr>
            </w:pPr>
            <w:r w:rsidRPr="00CF245B">
              <w:rPr>
                <w:sz w:val="24"/>
                <w:szCs w:val="24"/>
              </w:rPr>
              <w:t>0</w:t>
            </w:r>
          </w:p>
        </w:tc>
        <w:tc>
          <w:tcPr>
            <w:tcW w:w="1245" w:type="pct"/>
            <w:vAlign w:val="center"/>
          </w:tcPr>
          <w:p w:rsidR="00E3105D" w:rsidRPr="00CF245B" w:rsidRDefault="00E3105D" w:rsidP="00E3105D">
            <w:pPr>
              <w:spacing w:line="240" w:lineRule="auto"/>
              <w:jc w:val="center"/>
              <w:rPr>
                <w:sz w:val="24"/>
                <w:szCs w:val="24"/>
              </w:rPr>
            </w:pPr>
            <w:r w:rsidRPr="00CF245B">
              <w:rPr>
                <w:sz w:val="24"/>
                <w:szCs w:val="24"/>
              </w:rPr>
              <w:t>0</w:t>
            </w:r>
          </w:p>
        </w:tc>
      </w:tr>
      <w:tr w:rsidR="00E3105D" w:rsidRPr="00905C7B" w:rsidTr="00E362D4">
        <w:trPr>
          <w:trHeight w:val="1414"/>
          <w:jc w:val="center"/>
        </w:trPr>
        <w:tc>
          <w:tcPr>
            <w:tcW w:w="2510" w:type="pct"/>
            <w:shd w:val="clear" w:color="auto" w:fill="auto"/>
            <w:vAlign w:val="center"/>
            <w:hideMark/>
          </w:tcPr>
          <w:p w:rsidR="00E3105D" w:rsidRPr="006502A6" w:rsidRDefault="00E3105D" w:rsidP="00E3105D">
            <w:pPr>
              <w:spacing w:line="240" w:lineRule="auto"/>
              <w:rPr>
                <w:sz w:val="24"/>
                <w:szCs w:val="24"/>
              </w:rPr>
            </w:pPr>
            <w:r w:rsidRPr="006502A6">
              <w:rPr>
                <w:sz w:val="24"/>
                <w:szCs w:val="24"/>
              </w:rPr>
              <w:t>ПРИМЕЧАНИЕ:</w:t>
            </w:r>
          </w:p>
        </w:tc>
        <w:tc>
          <w:tcPr>
            <w:tcW w:w="1245" w:type="pct"/>
            <w:shd w:val="clear" w:color="auto" w:fill="auto"/>
            <w:vAlign w:val="center"/>
            <w:hideMark/>
          </w:tcPr>
          <w:p w:rsidR="00E3105D" w:rsidRPr="00CF245B" w:rsidRDefault="00E3105D" w:rsidP="00E3105D">
            <w:pPr>
              <w:spacing w:line="240" w:lineRule="auto"/>
              <w:rPr>
                <w:color w:val="000000"/>
                <w:sz w:val="24"/>
                <w:szCs w:val="24"/>
              </w:rPr>
            </w:pPr>
            <w:r w:rsidRPr="00CF245B">
              <w:rPr>
                <w:color w:val="000000"/>
                <w:sz w:val="24"/>
                <w:szCs w:val="24"/>
              </w:rPr>
              <w:t> </w:t>
            </w:r>
          </w:p>
        </w:tc>
        <w:tc>
          <w:tcPr>
            <w:tcW w:w="1245" w:type="pct"/>
            <w:vAlign w:val="center"/>
          </w:tcPr>
          <w:p w:rsidR="00E3105D" w:rsidRPr="00CF245B" w:rsidRDefault="00E3105D" w:rsidP="00E3105D">
            <w:pPr>
              <w:spacing w:line="240" w:lineRule="auto"/>
              <w:rPr>
                <w:color w:val="000000"/>
                <w:sz w:val="24"/>
                <w:szCs w:val="24"/>
              </w:rPr>
            </w:pPr>
            <w:r w:rsidRPr="00CF245B">
              <w:rPr>
                <w:color w:val="000000"/>
                <w:sz w:val="24"/>
                <w:szCs w:val="24"/>
              </w:rPr>
              <w:t> </w:t>
            </w:r>
          </w:p>
        </w:tc>
      </w:tr>
    </w:tbl>
    <w:p w:rsidR="00E3105D" w:rsidRDefault="00E3105D" w:rsidP="00E3105D">
      <w:pPr>
        <w:rPr>
          <w:sz w:val="28"/>
          <w:szCs w:val="28"/>
        </w:rPr>
      </w:pPr>
    </w:p>
    <w:p w:rsidR="00E3105D" w:rsidRPr="001C1ABA" w:rsidRDefault="00E3105D" w:rsidP="00E3105D">
      <w:pPr>
        <w:spacing w:line="276" w:lineRule="auto"/>
        <w:ind w:firstLine="708"/>
        <w:contextualSpacing/>
        <w:rPr>
          <w:sz w:val="28"/>
          <w:szCs w:val="28"/>
        </w:rPr>
      </w:pPr>
      <w:r w:rsidRPr="001C1ABA">
        <w:rPr>
          <w:sz w:val="28"/>
          <w:szCs w:val="28"/>
        </w:rPr>
        <w:t xml:space="preserve">За </w:t>
      </w:r>
      <w:r>
        <w:rPr>
          <w:sz w:val="28"/>
          <w:szCs w:val="28"/>
        </w:rPr>
        <w:t xml:space="preserve">1 квартал </w:t>
      </w:r>
      <w:r w:rsidRPr="001C1ABA">
        <w:rPr>
          <w:sz w:val="28"/>
          <w:szCs w:val="28"/>
        </w:rPr>
        <w:t>202</w:t>
      </w:r>
      <w:r>
        <w:rPr>
          <w:sz w:val="28"/>
          <w:szCs w:val="28"/>
        </w:rPr>
        <w:t>4</w:t>
      </w:r>
      <w:r w:rsidRPr="001C1ABA">
        <w:rPr>
          <w:sz w:val="28"/>
          <w:szCs w:val="28"/>
        </w:rPr>
        <w:t xml:space="preserve"> год</w:t>
      </w:r>
      <w:r>
        <w:rPr>
          <w:sz w:val="28"/>
          <w:szCs w:val="28"/>
        </w:rPr>
        <w:t>а</w:t>
      </w:r>
      <w:r w:rsidRPr="001C1ABA">
        <w:rPr>
          <w:sz w:val="28"/>
          <w:szCs w:val="28"/>
        </w:rPr>
        <w:t xml:space="preserve"> поступило </w:t>
      </w:r>
      <w:r>
        <w:rPr>
          <w:sz w:val="28"/>
          <w:szCs w:val="28"/>
        </w:rPr>
        <w:t>5</w:t>
      </w:r>
      <w:r w:rsidRPr="001C1ABA">
        <w:rPr>
          <w:sz w:val="28"/>
          <w:szCs w:val="28"/>
        </w:rPr>
        <w:t xml:space="preserve"> обращений граждан, по состоянию на 3</w:t>
      </w:r>
      <w:r>
        <w:rPr>
          <w:sz w:val="28"/>
          <w:szCs w:val="28"/>
        </w:rPr>
        <w:t>1</w:t>
      </w:r>
      <w:r w:rsidRPr="001C1ABA">
        <w:rPr>
          <w:sz w:val="28"/>
          <w:szCs w:val="28"/>
        </w:rPr>
        <w:t>.</w:t>
      </w:r>
      <w:r>
        <w:rPr>
          <w:sz w:val="28"/>
          <w:szCs w:val="28"/>
        </w:rPr>
        <w:t>03</w:t>
      </w:r>
      <w:r w:rsidRPr="001C1ABA">
        <w:rPr>
          <w:sz w:val="28"/>
          <w:szCs w:val="28"/>
        </w:rPr>
        <w:t>.202</w:t>
      </w:r>
      <w:r>
        <w:rPr>
          <w:sz w:val="28"/>
          <w:szCs w:val="28"/>
        </w:rPr>
        <w:t>4г. 3</w:t>
      </w:r>
      <w:r w:rsidRPr="001C1ABA">
        <w:rPr>
          <w:sz w:val="28"/>
          <w:szCs w:val="28"/>
        </w:rPr>
        <w:t xml:space="preserve"> обращени</w:t>
      </w:r>
      <w:r>
        <w:rPr>
          <w:sz w:val="28"/>
          <w:szCs w:val="28"/>
        </w:rPr>
        <w:t>я</w:t>
      </w:r>
      <w:r w:rsidRPr="001C1ABA">
        <w:rPr>
          <w:sz w:val="28"/>
          <w:szCs w:val="28"/>
        </w:rPr>
        <w:t xml:space="preserve"> рассмотрены</w:t>
      </w:r>
      <w:r>
        <w:rPr>
          <w:sz w:val="28"/>
          <w:szCs w:val="28"/>
        </w:rPr>
        <w:t>, 1 обращение перенаправлено по подведомственности в МВД, 1 обращение находится в стадии рассмотрения</w:t>
      </w:r>
      <w:r w:rsidRPr="001C1ABA">
        <w:rPr>
          <w:sz w:val="28"/>
          <w:szCs w:val="28"/>
        </w:rPr>
        <w:t xml:space="preserve">. За </w:t>
      </w:r>
      <w:r>
        <w:rPr>
          <w:sz w:val="28"/>
          <w:szCs w:val="28"/>
        </w:rPr>
        <w:t xml:space="preserve">1 квартал </w:t>
      </w:r>
      <w:r w:rsidRPr="001C1ABA">
        <w:rPr>
          <w:sz w:val="28"/>
          <w:szCs w:val="28"/>
        </w:rPr>
        <w:t>202</w:t>
      </w:r>
      <w:r>
        <w:rPr>
          <w:sz w:val="28"/>
          <w:szCs w:val="28"/>
        </w:rPr>
        <w:t>3</w:t>
      </w:r>
      <w:r w:rsidRPr="001C1ABA">
        <w:rPr>
          <w:sz w:val="28"/>
          <w:szCs w:val="28"/>
        </w:rPr>
        <w:t xml:space="preserve"> год</w:t>
      </w:r>
      <w:r>
        <w:rPr>
          <w:sz w:val="28"/>
          <w:szCs w:val="28"/>
        </w:rPr>
        <w:t>а</w:t>
      </w:r>
      <w:r w:rsidRPr="001C1ABA">
        <w:rPr>
          <w:sz w:val="28"/>
          <w:szCs w:val="28"/>
        </w:rPr>
        <w:t xml:space="preserve"> поступило </w:t>
      </w:r>
      <w:r>
        <w:rPr>
          <w:sz w:val="28"/>
          <w:szCs w:val="28"/>
        </w:rPr>
        <w:t xml:space="preserve">5 </w:t>
      </w:r>
      <w:r w:rsidRPr="001C1ABA">
        <w:rPr>
          <w:sz w:val="28"/>
          <w:szCs w:val="28"/>
        </w:rPr>
        <w:t>обращений граждан</w:t>
      </w:r>
      <w:r>
        <w:rPr>
          <w:sz w:val="28"/>
          <w:szCs w:val="28"/>
        </w:rPr>
        <w:t>. К</w:t>
      </w:r>
      <w:r w:rsidRPr="001C1ABA">
        <w:rPr>
          <w:sz w:val="28"/>
          <w:szCs w:val="28"/>
        </w:rPr>
        <w:t>оличество</w:t>
      </w:r>
      <w:r>
        <w:rPr>
          <w:sz w:val="28"/>
          <w:szCs w:val="28"/>
        </w:rPr>
        <w:t xml:space="preserve"> поступивших</w:t>
      </w:r>
      <w:r w:rsidRPr="001C1ABA">
        <w:rPr>
          <w:sz w:val="28"/>
          <w:szCs w:val="28"/>
        </w:rPr>
        <w:t xml:space="preserve"> обращений </w:t>
      </w:r>
      <w:r>
        <w:rPr>
          <w:sz w:val="28"/>
          <w:szCs w:val="28"/>
        </w:rPr>
        <w:t>в 1 квартале 2024 года по сравнению с 1 кварталом 2023 года остаётся равным.</w:t>
      </w:r>
    </w:p>
    <w:p w:rsidR="00E3105D" w:rsidRPr="00A96A7D" w:rsidRDefault="00E3105D" w:rsidP="00E3105D">
      <w:pPr>
        <w:spacing w:line="276" w:lineRule="auto"/>
        <w:ind w:firstLine="708"/>
        <w:contextualSpacing/>
        <w:rPr>
          <w:sz w:val="28"/>
          <w:szCs w:val="28"/>
        </w:rPr>
      </w:pPr>
      <w:r w:rsidRPr="002D0B42">
        <w:rPr>
          <w:sz w:val="28"/>
          <w:szCs w:val="28"/>
        </w:rPr>
        <w:t xml:space="preserve">Средняя нагрузка на сотрудника за </w:t>
      </w:r>
      <w:r>
        <w:rPr>
          <w:sz w:val="28"/>
          <w:szCs w:val="28"/>
        </w:rPr>
        <w:t xml:space="preserve">1 квартал </w:t>
      </w:r>
      <w:r w:rsidRPr="002D0B42">
        <w:rPr>
          <w:sz w:val="28"/>
          <w:szCs w:val="28"/>
        </w:rPr>
        <w:t>202</w:t>
      </w:r>
      <w:r>
        <w:rPr>
          <w:sz w:val="28"/>
          <w:szCs w:val="28"/>
        </w:rPr>
        <w:t>4</w:t>
      </w:r>
      <w:r w:rsidRPr="002D0B42">
        <w:rPr>
          <w:sz w:val="28"/>
          <w:szCs w:val="28"/>
        </w:rPr>
        <w:t xml:space="preserve"> г</w:t>
      </w:r>
      <w:r>
        <w:rPr>
          <w:sz w:val="28"/>
          <w:szCs w:val="28"/>
        </w:rPr>
        <w:t>ода</w:t>
      </w:r>
      <w:r w:rsidRPr="002D0B42">
        <w:rPr>
          <w:sz w:val="28"/>
          <w:szCs w:val="28"/>
        </w:rPr>
        <w:t xml:space="preserve"> по данному полномочию составила – </w:t>
      </w:r>
      <w:r>
        <w:rPr>
          <w:sz w:val="28"/>
          <w:szCs w:val="28"/>
        </w:rPr>
        <w:t>5</w:t>
      </w:r>
      <w:r w:rsidRPr="002D0B42">
        <w:rPr>
          <w:sz w:val="28"/>
          <w:szCs w:val="28"/>
        </w:rPr>
        <w:t xml:space="preserve">; за </w:t>
      </w:r>
      <w:r>
        <w:rPr>
          <w:sz w:val="28"/>
          <w:szCs w:val="28"/>
        </w:rPr>
        <w:t xml:space="preserve">1 квартал </w:t>
      </w:r>
      <w:r w:rsidRPr="002D0B42">
        <w:rPr>
          <w:sz w:val="28"/>
          <w:szCs w:val="28"/>
        </w:rPr>
        <w:t>20</w:t>
      </w:r>
      <w:r>
        <w:rPr>
          <w:sz w:val="28"/>
          <w:szCs w:val="28"/>
        </w:rPr>
        <w:t>23</w:t>
      </w:r>
      <w:r w:rsidRPr="002D0B42">
        <w:rPr>
          <w:sz w:val="28"/>
          <w:szCs w:val="28"/>
        </w:rPr>
        <w:t xml:space="preserve"> г</w:t>
      </w:r>
      <w:r>
        <w:rPr>
          <w:sz w:val="28"/>
          <w:szCs w:val="28"/>
        </w:rPr>
        <w:t>ода</w:t>
      </w:r>
      <w:r w:rsidRPr="002D0B42">
        <w:rPr>
          <w:sz w:val="28"/>
          <w:szCs w:val="28"/>
        </w:rPr>
        <w:t xml:space="preserve"> – </w:t>
      </w:r>
      <w:r>
        <w:rPr>
          <w:sz w:val="28"/>
          <w:szCs w:val="28"/>
        </w:rPr>
        <w:t>5</w:t>
      </w:r>
      <w:r w:rsidRPr="002D0B42">
        <w:rPr>
          <w:sz w:val="28"/>
          <w:szCs w:val="28"/>
        </w:rPr>
        <w:t>.</w:t>
      </w:r>
    </w:p>
    <w:p w:rsidR="00E3105D" w:rsidRPr="00A96A7D" w:rsidRDefault="00E3105D" w:rsidP="00E3105D">
      <w:pPr>
        <w:spacing w:line="276" w:lineRule="auto"/>
        <w:ind w:firstLine="708"/>
        <w:contextualSpacing/>
        <w:rPr>
          <w:sz w:val="28"/>
          <w:szCs w:val="28"/>
        </w:rPr>
      </w:pPr>
      <w:r w:rsidRPr="00A96A7D">
        <w:rPr>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E3105D" w:rsidRDefault="00E3105D" w:rsidP="00E3105D">
      <w:pPr>
        <w:rPr>
          <w:sz w:val="28"/>
          <w:szCs w:val="28"/>
        </w:rPr>
      </w:pPr>
    </w:p>
    <w:p w:rsidR="00E3105D" w:rsidRPr="006502A6" w:rsidRDefault="00E3105D" w:rsidP="00E3105D">
      <w:pPr>
        <w:spacing w:line="240" w:lineRule="auto"/>
        <w:contextualSpacing/>
        <w:jc w:val="center"/>
        <w:rPr>
          <w:i/>
          <w:sz w:val="28"/>
          <w:szCs w:val="26"/>
        </w:rPr>
      </w:pPr>
      <w:r w:rsidRPr="006502A6">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6502A6">
        <w:rPr>
          <w:i/>
          <w:sz w:val="28"/>
          <w:szCs w:val="26"/>
        </w:rPr>
        <w:br/>
        <w:t>и информационно-публичной деятельности в области защиты</w:t>
      </w:r>
      <w:r w:rsidRPr="006502A6">
        <w:rPr>
          <w:i/>
          <w:sz w:val="28"/>
          <w:szCs w:val="26"/>
        </w:rPr>
        <w:br/>
        <w:t>прав субъектов персональных данных</w:t>
      </w:r>
    </w:p>
    <w:p w:rsidR="00E3105D" w:rsidRPr="00930B85" w:rsidRDefault="00E3105D" w:rsidP="00E3105D">
      <w:pPr>
        <w:tabs>
          <w:tab w:val="left" w:pos="567"/>
        </w:tabs>
        <w:ind w:firstLine="709"/>
        <w:contextualSpacing/>
        <w:rPr>
          <w:rFonts w:eastAsia="Calibri"/>
          <w:i/>
          <w:sz w:val="24"/>
          <w:szCs w:val="24"/>
        </w:rPr>
      </w:pPr>
    </w:p>
    <w:p w:rsidR="00E3105D" w:rsidRPr="006502A6" w:rsidRDefault="00E3105D" w:rsidP="00E3105D">
      <w:pPr>
        <w:tabs>
          <w:tab w:val="left" w:pos="567"/>
        </w:tabs>
        <w:spacing w:line="240" w:lineRule="auto"/>
        <w:ind w:firstLine="709"/>
        <w:contextualSpacing/>
        <w:rPr>
          <w:rFonts w:eastAsia="Calibri"/>
          <w:sz w:val="28"/>
          <w:szCs w:val="28"/>
        </w:rPr>
      </w:pPr>
      <w:r w:rsidRPr="006502A6">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1 квартал 202</w:t>
      </w:r>
      <w:r>
        <w:rPr>
          <w:rFonts w:eastAsia="Calibri"/>
          <w:sz w:val="28"/>
          <w:szCs w:val="28"/>
        </w:rPr>
        <w:t>4</w:t>
      </w:r>
      <w:r w:rsidRPr="006502A6">
        <w:rPr>
          <w:rFonts w:eastAsia="Calibri"/>
          <w:sz w:val="28"/>
          <w:szCs w:val="28"/>
        </w:rPr>
        <w:t xml:space="preserve"> г., сотрудник территориального отдела по Карачаево-Черкесской Республике Управления Роскомнадзора по Северо-Кавказскому Федеральному округу принимал участие и выступал на следующих семинарах и совещаниях:</w:t>
      </w:r>
    </w:p>
    <w:p w:rsidR="00E3105D" w:rsidRDefault="00E3105D" w:rsidP="00E3105D">
      <w:pPr>
        <w:rPr>
          <w:sz w:val="28"/>
          <w:szCs w:val="28"/>
        </w:rPr>
      </w:pPr>
    </w:p>
    <w:tbl>
      <w:tblPr>
        <w:tblStyle w:val="af7"/>
        <w:tblW w:w="9668" w:type="dxa"/>
        <w:tblInd w:w="-34" w:type="dxa"/>
        <w:tblLayout w:type="fixed"/>
        <w:tblLook w:val="04A0"/>
      </w:tblPr>
      <w:tblGrid>
        <w:gridCol w:w="769"/>
        <w:gridCol w:w="2917"/>
        <w:gridCol w:w="1559"/>
        <w:gridCol w:w="1304"/>
        <w:gridCol w:w="3119"/>
      </w:tblGrid>
      <w:tr w:rsidR="00E3105D" w:rsidRPr="00681D93" w:rsidTr="00E362D4">
        <w:tc>
          <w:tcPr>
            <w:tcW w:w="769" w:type="dxa"/>
          </w:tcPr>
          <w:p w:rsidR="00E3105D" w:rsidRPr="00E3105D" w:rsidRDefault="00E3105D" w:rsidP="00E3105D">
            <w:pPr>
              <w:spacing w:line="240" w:lineRule="auto"/>
              <w:rPr>
                <w:sz w:val="24"/>
                <w:szCs w:val="24"/>
              </w:rPr>
            </w:pPr>
            <w:r w:rsidRPr="00E3105D">
              <w:rPr>
                <w:sz w:val="24"/>
                <w:szCs w:val="24"/>
              </w:rPr>
              <w:t>№п/п</w:t>
            </w:r>
          </w:p>
        </w:tc>
        <w:tc>
          <w:tcPr>
            <w:tcW w:w="2917" w:type="dxa"/>
          </w:tcPr>
          <w:p w:rsidR="00E3105D" w:rsidRPr="00E3105D" w:rsidRDefault="00E3105D" w:rsidP="00E3105D">
            <w:pPr>
              <w:spacing w:line="240" w:lineRule="auto"/>
              <w:rPr>
                <w:sz w:val="24"/>
                <w:szCs w:val="24"/>
              </w:rPr>
            </w:pPr>
            <w:r w:rsidRPr="00E3105D">
              <w:rPr>
                <w:sz w:val="24"/>
                <w:szCs w:val="24"/>
              </w:rPr>
              <w:t>Мероприятия</w:t>
            </w:r>
          </w:p>
        </w:tc>
        <w:tc>
          <w:tcPr>
            <w:tcW w:w="1559" w:type="dxa"/>
          </w:tcPr>
          <w:p w:rsidR="00E3105D" w:rsidRPr="00E3105D" w:rsidRDefault="00E3105D" w:rsidP="00E3105D">
            <w:pPr>
              <w:spacing w:line="240" w:lineRule="auto"/>
              <w:rPr>
                <w:sz w:val="24"/>
                <w:szCs w:val="24"/>
              </w:rPr>
            </w:pPr>
            <w:r w:rsidRPr="00E3105D">
              <w:rPr>
                <w:sz w:val="24"/>
                <w:szCs w:val="24"/>
              </w:rPr>
              <w:t>Срок реализации</w:t>
            </w:r>
          </w:p>
        </w:tc>
        <w:tc>
          <w:tcPr>
            <w:tcW w:w="1304" w:type="dxa"/>
          </w:tcPr>
          <w:p w:rsidR="00E3105D" w:rsidRPr="00E3105D" w:rsidRDefault="00E3105D" w:rsidP="00E3105D">
            <w:pPr>
              <w:spacing w:line="240" w:lineRule="auto"/>
              <w:rPr>
                <w:sz w:val="24"/>
                <w:szCs w:val="24"/>
              </w:rPr>
            </w:pPr>
            <w:r w:rsidRPr="00E3105D">
              <w:rPr>
                <w:sz w:val="24"/>
                <w:szCs w:val="24"/>
              </w:rPr>
              <w:t>Ответствен-</w:t>
            </w:r>
          </w:p>
          <w:p w:rsidR="00E3105D" w:rsidRPr="00E3105D" w:rsidRDefault="00E3105D" w:rsidP="00E3105D">
            <w:pPr>
              <w:spacing w:line="240" w:lineRule="auto"/>
              <w:rPr>
                <w:sz w:val="24"/>
                <w:szCs w:val="24"/>
              </w:rPr>
            </w:pPr>
            <w:r w:rsidRPr="00E3105D">
              <w:rPr>
                <w:sz w:val="24"/>
                <w:szCs w:val="24"/>
              </w:rPr>
              <w:t>ное лицо</w:t>
            </w:r>
          </w:p>
        </w:tc>
        <w:tc>
          <w:tcPr>
            <w:tcW w:w="3119" w:type="dxa"/>
          </w:tcPr>
          <w:p w:rsidR="00E3105D" w:rsidRPr="00E3105D" w:rsidRDefault="00E3105D" w:rsidP="00E3105D">
            <w:pPr>
              <w:spacing w:line="240" w:lineRule="auto"/>
              <w:rPr>
                <w:sz w:val="24"/>
                <w:szCs w:val="24"/>
              </w:rPr>
            </w:pPr>
            <w:r w:rsidRPr="00E3105D">
              <w:rPr>
                <w:sz w:val="24"/>
                <w:szCs w:val="24"/>
              </w:rPr>
              <w:t>Место проведения</w:t>
            </w:r>
          </w:p>
          <w:p w:rsidR="00E3105D" w:rsidRPr="00E3105D" w:rsidRDefault="00E3105D" w:rsidP="00E3105D">
            <w:pPr>
              <w:spacing w:line="240" w:lineRule="auto"/>
              <w:rPr>
                <w:sz w:val="24"/>
                <w:szCs w:val="24"/>
              </w:rPr>
            </w:pPr>
            <w:r w:rsidRPr="00E3105D">
              <w:rPr>
                <w:sz w:val="24"/>
                <w:szCs w:val="24"/>
              </w:rPr>
              <w:t>Мероприятия</w:t>
            </w:r>
          </w:p>
        </w:tc>
      </w:tr>
      <w:tr w:rsidR="00E3105D" w:rsidRPr="006745C7" w:rsidTr="00E362D4">
        <w:tc>
          <w:tcPr>
            <w:tcW w:w="769" w:type="dxa"/>
          </w:tcPr>
          <w:p w:rsidR="00E3105D" w:rsidRPr="00E3105D" w:rsidRDefault="00E3105D" w:rsidP="00E3105D">
            <w:pPr>
              <w:spacing w:line="240" w:lineRule="auto"/>
              <w:rPr>
                <w:b/>
                <w:sz w:val="24"/>
                <w:szCs w:val="24"/>
              </w:rPr>
            </w:pPr>
            <w:r w:rsidRPr="00E3105D">
              <w:rPr>
                <w:b/>
                <w:sz w:val="24"/>
                <w:szCs w:val="24"/>
              </w:rPr>
              <w:t>1</w:t>
            </w:r>
          </w:p>
        </w:tc>
        <w:tc>
          <w:tcPr>
            <w:tcW w:w="8899" w:type="dxa"/>
            <w:gridSpan w:val="4"/>
          </w:tcPr>
          <w:p w:rsidR="00E3105D" w:rsidRPr="00E3105D" w:rsidRDefault="00E3105D" w:rsidP="00E3105D">
            <w:pPr>
              <w:spacing w:line="240" w:lineRule="auto"/>
              <w:rPr>
                <w:b/>
                <w:sz w:val="24"/>
                <w:szCs w:val="24"/>
              </w:rPr>
            </w:pPr>
            <w:r w:rsidRPr="00E3105D">
              <w:rPr>
                <w:b/>
                <w:sz w:val="24"/>
                <w:szCs w:val="24"/>
              </w:rPr>
              <w:t>Повышение правовой грамотности населения Российской Федерации</w:t>
            </w:r>
          </w:p>
          <w:p w:rsidR="00E3105D" w:rsidRPr="00E3105D" w:rsidRDefault="00E3105D" w:rsidP="00E3105D">
            <w:pPr>
              <w:spacing w:line="240" w:lineRule="auto"/>
              <w:rPr>
                <w:b/>
                <w:sz w:val="24"/>
                <w:szCs w:val="24"/>
              </w:rPr>
            </w:pPr>
          </w:p>
        </w:tc>
      </w:tr>
      <w:tr w:rsidR="00E3105D" w:rsidRPr="00A754BB" w:rsidTr="00E362D4">
        <w:trPr>
          <w:trHeight w:val="4081"/>
        </w:trPr>
        <w:tc>
          <w:tcPr>
            <w:tcW w:w="769" w:type="dxa"/>
          </w:tcPr>
          <w:p w:rsidR="00E3105D" w:rsidRPr="00E3105D" w:rsidRDefault="00E3105D" w:rsidP="00E3105D">
            <w:pPr>
              <w:spacing w:line="240" w:lineRule="auto"/>
              <w:rPr>
                <w:sz w:val="24"/>
                <w:szCs w:val="24"/>
              </w:rPr>
            </w:pPr>
            <w:r w:rsidRPr="00E3105D">
              <w:rPr>
                <w:sz w:val="24"/>
                <w:szCs w:val="24"/>
              </w:rPr>
              <w:t>1.1.</w:t>
            </w:r>
          </w:p>
        </w:tc>
        <w:tc>
          <w:tcPr>
            <w:tcW w:w="2917" w:type="dxa"/>
          </w:tcPr>
          <w:p w:rsidR="00E3105D" w:rsidRPr="00E3105D" w:rsidRDefault="00E3105D" w:rsidP="00E3105D">
            <w:pPr>
              <w:spacing w:line="240" w:lineRule="auto"/>
              <w:rPr>
                <w:sz w:val="24"/>
                <w:szCs w:val="24"/>
              </w:rPr>
            </w:pPr>
            <w:r w:rsidRPr="00E3105D">
              <w:rPr>
                <w:sz w:val="24"/>
                <w:szCs w:val="24"/>
              </w:rPr>
              <w:t>проведение в общеобразовательных учреждениях  «открытых» уроков, направленных на  безопасное использование личных данных;</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r w:rsidRPr="00E3105D">
              <w:rPr>
                <w:sz w:val="24"/>
                <w:szCs w:val="24"/>
              </w:rPr>
              <w:t>Мероприятия, посвященные уроку безопасности, по тематике, связанной с защитой персональных данных в сети Интернет</w:t>
            </w:r>
          </w:p>
        </w:tc>
        <w:tc>
          <w:tcPr>
            <w:tcW w:w="1559" w:type="dxa"/>
          </w:tcPr>
          <w:p w:rsidR="00E3105D" w:rsidRPr="00E3105D" w:rsidRDefault="00E3105D" w:rsidP="00E3105D">
            <w:pPr>
              <w:spacing w:line="240" w:lineRule="auto"/>
              <w:rPr>
                <w:sz w:val="24"/>
                <w:szCs w:val="24"/>
              </w:rPr>
            </w:pPr>
            <w:r w:rsidRPr="00E3105D">
              <w:rPr>
                <w:sz w:val="24"/>
                <w:szCs w:val="24"/>
              </w:rPr>
              <w:t>Сентябрь</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r w:rsidRPr="00E3105D">
              <w:rPr>
                <w:sz w:val="24"/>
                <w:szCs w:val="24"/>
              </w:rPr>
              <w:t>Октябрь</w:t>
            </w:r>
          </w:p>
          <w:p w:rsidR="00E3105D" w:rsidRPr="00E3105D" w:rsidRDefault="00E3105D" w:rsidP="00E3105D">
            <w:pPr>
              <w:spacing w:line="240" w:lineRule="auto"/>
              <w:rPr>
                <w:sz w:val="24"/>
                <w:szCs w:val="24"/>
              </w:rPr>
            </w:pPr>
            <w:r w:rsidRPr="00E3105D">
              <w:rPr>
                <w:sz w:val="24"/>
                <w:szCs w:val="24"/>
              </w:rPr>
              <w:t>Ноябрь</w:t>
            </w:r>
          </w:p>
          <w:p w:rsidR="00E3105D" w:rsidRPr="00E3105D" w:rsidRDefault="00E3105D" w:rsidP="00E3105D">
            <w:pPr>
              <w:spacing w:line="240" w:lineRule="auto"/>
              <w:rPr>
                <w:sz w:val="24"/>
                <w:szCs w:val="24"/>
              </w:rPr>
            </w:pPr>
            <w:r w:rsidRPr="00E3105D">
              <w:rPr>
                <w:sz w:val="24"/>
                <w:szCs w:val="24"/>
              </w:rPr>
              <w:t>Декабрь</w:t>
            </w:r>
          </w:p>
        </w:tc>
        <w:tc>
          <w:tcPr>
            <w:tcW w:w="1304" w:type="dxa"/>
          </w:tcPr>
          <w:p w:rsidR="00E3105D" w:rsidRPr="00E3105D" w:rsidRDefault="00E3105D" w:rsidP="00E3105D">
            <w:pPr>
              <w:spacing w:line="240" w:lineRule="auto"/>
              <w:rPr>
                <w:sz w:val="24"/>
                <w:szCs w:val="24"/>
              </w:rPr>
            </w:pPr>
            <w:r w:rsidRPr="00E3105D">
              <w:rPr>
                <w:sz w:val="24"/>
                <w:szCs w:val="24"/>
              </w:rPr>
              <w:t>Ведущий специалист-эксперт ОКН и РР</w:t>
            </w:r>
          </w:p>
          <w:p w:rsidR="00E3105D" w:rsidRPr="00E3105D" w:rsidRDefault="00E3105D" w:rsidP="00E3105D">
            <w:pPr>
              <w:spacing w:line="240" w:lineRule="auto"/>
              <w:rPr>
                <w:sz w:val="24"/>
                <w:szCs w:val="24"/>
              </w:rPr>
            </w:pPr>
            <w:r w:rsidRPr="00E3105D">
              <w:rPr>
                <w:sz w:val="24"/>
                <w:szCs w:val="24"/>
              </w:rPr>
              <w:t>Казначеева И.А.</w:t>
            </w:r>
          </w:p>
        </w:tc>
        <w:tc>
          <w:tcPr>
            <w:tcW w:w="3119" w:type="dxa"/>
          </w:tcPr>
          <w:p w:rsidR="00E3105D" w:rsidRPr="00E3105D" w:rsidRDefault="00E3105D" w:rsidP="00E3105D">
            <w:pPr>
              <w:spacing w:line="240" w:lineRule="auto"/>
              <w:rPr>
                <w:sz w:val="24"/>
                <w:szCs w:val="24"/>
              </w:rPr>
            </w:pPr>
            <w:r w:rsidRPr="00E3105D">
              <w:rPr>
                <w:sz w:val="24"/>
                <w:szCs w:val="24"/>
              </w:rPr>
              <w:t>Общеобразовательные организации</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r w:rsidRPr="00E3105D">
              <w:rPr>
                <w:sz w:val="24"/>
                <w:szCs w:val="24"/>
              </w:rPr>
              <w:t>28.02.2024г. состоялось мероприятие информационной безопасности по теме:»Защита персональных данных» в Центре выявления, поддержки и развития способностей и талантов у детей и молодёжи Карачаево-Черкесской Республики «Спутник».</w:t>
            </w:r>
          </w:p>
          <w:p w:rsidR="00E3105D" w:rsidRPr="00E3105D" w:rsidRDefault="00E3105D" w:rsidP="00E3105D">
            <w:pPr>
              <w:spacing w:line="240" w:lineRule="auto"/>
              <w:rPr>
                <w:sz w:val="24"/>
                <w:szCs w:val="24"/>
              </w:rPr>
            </w:pPr>
            <w:r w:rsidRPr="00E3105D">
              <w:rPr>
                <w:sz w:val="24"/>
                <w:szCs w:val="24"/>
              </w:rPr>
              <w:t xml:space="preserve"> Среди участников мероприятия распространялись буклеты «О цифровой безопасности в сети Интернет». </w:t>
            </w:r>
          </w:p>
          <w:p w:rsidR="00E3105D" w:rsidRPr="00E3105D" w:rsidRDefault="00E3105D" w:rsidP="00E3105D">
            <w:pPr>
              <w:spacing w:line="240" w:lineRule="auto"/>
              <w:rPr>
                <w:sz w:val="24"/>
                <w:szCs w:val="24"/>
              </w:rPr>
            </w:pPr>
            <w:r w:rsidRPr="00E3105D">
              <w:rPr>
                <w:sz w:val="24"/>
                <w:szCs w:val="24"/>
              </w:rPr>
              <w:t>Проведено консультирование  оператора по теме защиты персональных данных несовершеннолетних.</w:t>
            </w:r>
          </w:p>
          <w:p w:rsidR="00E3105D" w:rsidRPr="00E3105D" w:rsidRDefault="00E3105D" w:rsidP="00E3105D">
            <w:pPr>
              <w:spacing w:line="240" w:lineRule="auto"/>
              <w:rPr>
                <w:sz w:val="24"/>
                <w:szCs w:val="24"/>
              </w:rPr>
            </w:pPr>
          </w:p>
        </w:tc>
      </w:tr>
      <w:tr w:rsidR="00E3105D" w:rsidRPr="00A754BB" w:rsidTr="00E362D4">
        <w:tc>
          <w:tcPr>
            <w:tcW w:w="769" w:type="dxa"/>
          </w:tcPr>
          <w:p w:rsidR="00E3105D" w:rsidRPr="00E3105D" w:rsidRDefault="00E3105D" w:rsidP="00E3105D">
            <w:pPr>
              <w:spacing w:line="240" w:lineRule="auto"/>
              <w:rPr>
                <w:sz w:val="24"/>
                <w:szCs w:val="24"/>
              </w:rPr>
            </w:pPr>
            <w:r w:rsidRPr="00E3105D">
              <w:rPr>
                <w:sz w:val="24"/>
                <w:szCs w:val="24"/>
              </w:rPr>
              <w:t>1.2.</w:t>
            </w:r>
          </w:p>
        </w:tc>
        <w:tc>
          <w:tcPr>
            <w:tcW w:w="2917" w:type="dxa"/>
          </w:tcPr>
          <w:p w:rsidR="00E3105D" w:rsidRPr="00E3105D" w:rsidRDefault="00E3105D" w:rsidP="00E3105D">
            <w:pPr>
              <w:spacing w:line="240" w:lineRule="auto"/>
              <w:rPr>
                <w:sz w:val="24"/>
                <w:szCs w:val="24"/>
              </w:rPr>
            </w:pPr>
            <w:r w:rsidRPr="00E3105D">
              <w:rPr>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tcPr>
          <w:p w:rsidR="00E3105D" w:rsidRPr="00E3105D" w:rsidRDefault="00E3105D" w:rsidP="00E3105D">
            <w:pPr>
              <w:spacing w:line="240" w:lineRule="auto"/>
              <w:rPr>
                <w:sz w:val="24"/>
                <w:szCs w:val="24"/>
              </w:rPr>
            </w:pPr>
            <w:r w:rsidRPr="00E3105D">
              <w:rPr>
                <w:sz w:val="24"/>
                <w:szCs w:val="24"/>
              </w:rPr>
              <w:t>30 января</w:t>
            </w:r>
          </w:p>
          <w:p w:rsidR="00E3105D" w:rsidRPr="00E3105D" w:rsidRDefault="00E3105D" w:rsidP="00E3105D">
            <w:pPr>
              <w:spacing w:line="240" w:lineRule="auto"/>
              <w:rPr>
                <w:sz w:val="24"/>
                <w:szCs w:val="24"/>
              </w:rPr>
            </w:pPr>
            <w:r w:rsidRPr="00E3105D">
              <w:rPr>
                <w:sz w:val="24"/>
                <w:szCs w:val="24"/>
              </w:rPr>
              <w:t>30 июля</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r w:rsidRPr="00E3105D">
              <w:rPr>
                <w:sz w:val="24"/>
                <w:szCs w:val="24"/>
              </w:rPr>
              <w:t>01 июня</w:t>
            </w:r>
          </w:p>
        </w:tc>
        <w:tc>
          <w:tcPr>
            <w:tcW w:w="1304" w:type="dxa"/>
            <w:vMerge w:val="restart"/>
          </w:tcPr>
          <w:p w:rsidR="00E3105D" w:rsidRPr="00E3105D" w:rsidRDefault="00E3105D" w:rsidP="00E3105D">
            <w:pPr>
              <w:spacing w:line="240" w:lineRule="auto"/>
              <w:rPr>
                <w:sz w:val="24"/>
                <w:szCs w:val="24"/>
              </w:rPr>
            </w:pPr>
          </w:p>
        </w:tc>
        <w:tc>
          <w:tcPr>
            <w:tcW w:w="3119" w:type="dxa"/>
          </w:tcPr>
          <w:p w:rsidR="00E3105D" w:rsidRPr="00E3105D" w:rsidRDefault="00E3105D" w:rsidP="00E3105D">
            <w:pPr>
              <w:spacing w:line="240" w:lineRule="auto"/>
              <w:rPr>
                <w:sz w:val="24"/>
                <w:szCs w:val="24"/>
              </w:rPr>
            </w:pPr>
            <w:r w:rsidRPr="00E3105D">
              <w:rPr>
                <w:sz w:val="24"/>
                <w:szCs w:val="24"/>
              </w:rPr>
              <w:t>Территориальный отдел по Карачаево-Черкесской Республике Управления Роскомнадзора по Северо-Кавказскому  федеральному округу</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tc>
      </w:tr>
      <w:tr w:rsidR="00E3105D" w:rsidRPr="00A754BB" w:rsidTr="00E362D4">
        <w:tc>
          <w:tcPr>
            <w:tcW w:w="769" w:type="dxa"/>
          </w:tcPr>
          <w:p w:rsidR="00E3105D" w:rsidRPr="00E3105D" w:rsidRDefault="00E3105D" w:rsidP="00E3105D">
            <w:pPr>
              <w:spacing w:line="240" w:lineRule="auto"/>
              <w:rPr>
                <w:sz w:val="24"/>
                <w:szCs w:val="24"/>
              </w:rPr>
            </w:pPr>
            <w:r w:rsidRPr="00E3105D">
              <w:rPr>
                <w:sz w:val="24"/>
                <w:szCs w:val="24"/>
              </w:rPr>
              <w:t>1.3.</w:t>
            </w:r>
          </w:p>
        </w:tc>
        <w:tc>
          <w:tcPr>
            <w:tcW w:w="2917" w:type="dxa"/>
          </w:tcPr>
          <w:p w:rsidR="00E3105D" w:rsidRPr="00E3105D" w:rsidRDefault="00E3105D" w:rsidP="00E3105D">
            <w:pPr>
              <w:spacing w:line="240" w:lineRule="auto"/>
              <w:rPr>
                <w:sz w:val="24"/>
                <w:szCs w:val="24"/>
              </w:rPr>
            </w:pPr>
            <w:r w:rsidRPr="00E3105D">
              <w:rPr>
                <w:sz w:val="24"/>
                <w:szCs w:val="24"/>
              </w:rPr>
              <w:t>Организация трансляции тематических роликов социальной рекламы посредством средств наружной рекламы (светодиодные экраны), включения предпоказного пула перед демонстрацией художественных фильмов в сетях кинотеатров.</w:t>
            </w:r>
          </w:p>
        </w:tc>
        <w:tc>
          <w:tcPr>
            <w:tcW w:w="1559" w:type="dxa"/>
          </w:tcPr>
          <w:p w:rsidR="00E3105D" w:rsidRPr="00E3105D" w:rsidRDefault="00E3105D" w:rsidP="00E3105D">
            <w:pPr>
              <w:spacing w:line="240" w:lineRule="auto"/>
              <w:rPr>
                <w:sz w:val="24"/>
                <w:szCs w:val="24"/>
              </w:rPr>
            </w:pPr>
            <w:r w:rsidRPr="00E3105D">
              <w:rPr>
                <w:sz w:val="24"/>
                <w:szCs w:val="24"/>
              </w:rPr>
              <w:t>Ежеквартально</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r w:rsidRPr="00E3105D">
              <w:rPr>
                <w:sz w:val="24"/>
                <w:szCs w:val="24"/>
              </w:rPr>
              <w:t>Ежеквартально</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tc>
        <w:tc>
          <w:tcPr>
            <w:tcW w:w="1304" w:type="dxa"/>
            <w:vMerge/>
          </w:tcPr>
          <w:p w:rsidR="00E3105D" w:rsidRPr="00E3105D" w:rsidRDefault="00E3105D" w:rsidP="00E3105D">
            <w:pPr>
              <w:spacing w:line="240" w:lineRule="auto"/>
              <w:rPr>
                <w:sz w:val="24"/>
                <w:szCs w:val="24"/>
              </w:rPr>
            </w:pPr>
          </w:p>
        </w:tc>
        <w:tc>
          <w:tcPr>
            <w:tcW w:w="3119" w:type="dxa"/>
          </w:tcPr>
          <w:p w:rsidR="00E3105D" w:rsidRPr="00E3105D" w:rsidRDefault="00E3105D" w:rsidP="00E3105D">
            <w:pPr>
              <w:spacing w:line="240" w:lineRule="auto"/>
              <w:rPr>
                <w:sz w:val="24"/>
                <w:szCs w:val="24"/>
              </w:rPr>
            </w:pPr>
            <w:r w:rsidRPr="00E3105D">
              <w:rPr>
                <w:sz w:val="24"/>
                <w:szCs w:val="24"/>
              </w:rPr>
              <w:t xml:space="preserve"> Буклеты и видеоролик опубликованы на официальных сайтах и страницах социальных сетей подведомственных учреждений Министерства культуры Карачаево-Черкесской Республики</w:t>
            </w:r>
          </w:p>
        </w:tc>
      </w:tr>
      <w:tr w:rsidR="00E3105D" w:rsidRPr="00A754BB" w:rsidTr="00E362D4">
        <w:tc>
          <w:tcPr>
            <w:tcW w:w="769" w:type="dxa"/>
          </w:tcPr>
          <w:p w:rsidR="00E3105D" w:rsidRPr="00E3105D" w:rsidRDefault="00E3105D" w:rsidP="00E3105D">
            <w:pPr>
              <w:spacing w:line="240" w:lineRule="auto"/>
              <w:rPr>
                <w:sz w:val="24"/>
                <w:szCs w:val="24"/>
              </w:rPr>
            </w:pPr>
            <w:r w:rsidRPr="00E3105D">
              <w:rPr>
                <w:sz w:val="24"/>
                <w:szCs w:val="24"/>
              </w:rPr>
              <w:t>1.4.</w:t>
            </w:r>
          </w:p>
        </w:tc>
        <w:tc>
          <w:tcPr>
            <w:tcW w:w="2917" w:type="dxa"/>
          </w:tcPr>
          <w:p w:rsidR="00E3105D" w:rsidRPr="00E3105D" w:rsidRDefault="00E3105D" w:rsidP="00E3105D">
            <w:pPr>
              <w:spacing w:line="240" w:lineRule="auto"/>
              <w:rPr>
                <w:sz w:val="24"/>
                <w:szCs w:val="24"/>
              </w:rPr>
            </w:pPr>
            <w:r w:rsidRPr="00E3105D">
              <w:rPr>
                <w:sz w:val="24"/>
                <w:szCs w:val="24"/>
              </w:rPr>
              <w:t>Организация проведения семинаров для операторов, осуществляющих обработку персональных данных, по вопросам в области персональных данных</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tc>
        <w:tc>
          <w:tcPr>
            <w:tcW w:w="1559" w:type="dxa"/>
          </w:tcPr>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r w:rsidRPr="00E3105D">
              <w:rPr>
                <w:sz w:val="24"/>
                <w:szCs w:val="24"/>
              </w:rPr>
              <w:t>Октябрь</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r w:rsidRPr="00E3105D">
              <w:rPr>
                <w:sz w:val="24"/>
                <w:szCs w:val="24"/>
              </w:rPr>
              <w:t>Ноябрь</w:t>
            </w:r>
          </w:p>
          <w:p w:rsidR="00E3105D" w:rsidRPr="00E3105D" w:rsidRDefault="00E3105D" w:rsidP="00E3105D">
            <w:pPr>
              <w:spacing w:line="240" w:lineRule="auto"/>
              <w:rPr>
                <w:sz w:val="24"/>
                <w:szCs w:val="24"/>
              </w:rPr>
            </w:pPr>
          </w:p>
        </w:tc>
        <w:tc>
          <w:tcPr>
            <w:tcW w:w="1304" w:type="dxa"/>
            <w:vMerge/>
          </w:tcPr>
          <w:p w:rsidR="00E3105D" w:rsidRPr="00E3105D" w:rsidRDefault="00E3105D" w:rsidP="00E3105D">
            <w:pPr>
              <w:spacing w:line="240" w:lineRule="auto"/>
              <w:rPr>
                <w:sz w:val="24"/>
                <w:szCs w:val="24"/>
              </w:rPr>
            </w:pPr>
          </w:p>
        </w:tc>
        <w:tc>
          <w:tcPr>
            <w:tcW w:w="3119" w:type="dxa"/>
          </w:tcPr>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r w:rsidRPr="00E3105D">
              <w:rPr>
                <w:sz w:val="24"/>
                <w:szCs w:val="24"/>
              </w:rPr>
              <w:t>Управления образования районов республики и  муниципальных районов</w:t>
            </w:r>
          </w:p>
        </w:tc>
      </w:tr>
      <w:tr w:rsidR="00E3105D" w:rsidRPr="00A754BB" w:rsidTr="00E362D4">
        <w:tc>
          <w:tcPr>
            <w:tcW w:w="769" w:type="dxa"/>
          </w:tcPr>
          <w:p w:rsidR="00E3105D" w:rsidRPr="00E3105D" w:rsidRDefault="00E3105D" w:rsidP="00E3105D">
            <w:pPr>
              <w:spacing w:line="240" w:lineRule="auto"/>
              <w:rPr>
                <w:b/>
                <w:sz w:val="24"/>
                <w:szCs w:val="24"/>
              </w:rPr>
            </w:pPr>
            <w:r w:rsidRPr="00E3105D">
              <w:rPr>
                <w:b/>
                <w:sz w:val="24"/>
                <w:szCs w:val="24"/>
              </w:rPr>
              <w:t>2</w:t>
            </w:r>
          </w:p>
        </w:tc>
        <w:tc>
          <w:tcPr>
            <w:tcW w:w="8899" w:type="dxa"/>
            <w:gridSpan w:val="4"/>
          </w:tcPr>
          <w:p w:rsidR="00E3105D" w:rsidRPr="00E3105D" w:rsidRDefault="00E3105D" w:rsidP="00E3105D">
            <w:pPr>
              <w:spacing w:line="240" w:lineRule="auto"/>
              <w:rPr>
                <w:b/>
                <w:sz w:val="24"/>
                <w:szCs w:val="24"/>
              </w:rPr>
            </w:pPr>
            <w:r w:rsidRPr="00E3105D">
              <w:rPr>
                <w:b/>
                <w:sz w:val="24"/>
                <w:szCs w:val="24"/>
              </w:rPr>
              <w:t xml:space="preserve">Пропаганда образа жизни, направленного на ответственное  отношение к личным данным, среди несовершеннолетних. </w:t>
            </w:r>
          </w:p>
        </w:tc>
      </w:tr>
      <w:tr w:rsidR="00E3105D" w:rsidRPr="00A754BB" w:rsidTr="00E362D4">
        <w:tc>
          <w:tcPr>
            <w:tcW w:w="769" w:type="dxa"/>
          </w:tcPr>
          <w:p w:rsidR="00E3105D" w:rsidRPr="00E3105D" w:rsidRDefault="00E3105D" w:rsidP="00E3105D">
            <w:pPr>
              <w:spacing w:line="240" w:lineRule="auto"/>
              <w:rPr>
                <w:sz w:val="24"/>
                <w:szCs w:val="24"/>
              </w:rPr>
            </w:pPr>
            <w:r w:rsidRPr="00E3105D">
              <w:rPr>
                <w:sz w:val="24"/>
                <w:szCs w:val="24"/>
              </w:rPr>
              <w:t>2.1.</w:t>
            </w:r>
          </w:p>
        </w:tc>
        <w:tc>
          <w:tcPr>
            <w:tcW w:w="2917" w:type="dxa"/>
          </w:tcPr>
          <w:p w:rsidR="00E3105D" w:rsidRPr="00E3105D" w:rsidRDefault="00E3105D" w:rsidP="00E3105D">
            <w:pPr>
              <w:spacing w:line="240" w:lineRule="auto"/>
              <w:rPr>
                <w:sz w:val="24"/>
                <w:szCs w:val="24"/>
              </w:rPr>
            </w:pPr>
            <w:r w:rsidRPr="00E3105D">
              <w:rPr>
                <w:sz w:val="24"/>
                <w:szCs w:val="24"/>
              </w:rPr>
              <w:t>Организация  и проведение конкурса на лучший плакат по теме: «Защити свои персональные данные» в школах КЧР</w:t>
            </w:r>
          </w:p>
        </w:tc>
        <w:tc>
          <w:tcPr>
            <w:tcW w:w="1559" w:type="dxa"/>
          </w:tcPr>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r w:rsidRPr="00E3105D">
              <w:rPr>
                <w:sz w:val="24"/>
                <w:szCs w:val="24"/>
              </w:rPr>
              <w:t>Октябрь-декабрь</w:t>
            </w:r>
          </w:p>
        </w:tc>
        <w:tc>
          <w:tcPr>
            <w:tcW w:w="1304" w:type="dxa"/>
            <w:vMerge w:val="restart"/>
          </w:tcPr>
          <w:p w:rsidR="00E3105D" w:rsidRPr="00E3105D" w:rsidRDefault="00E3105D" w:rsidP="00E3105D">
            <w:pPr>
              <w:spacing w:line="240" w:lineRule="auto"/>
              <w:rPr>
                <w:sz w:val="24"/>
                <w:szCs w:val="24"/>
              </w:rPr>
            </w:pPr>
          </w:p>
        </w:tc>
        <w:tc>
          <w:tcPr>
            <w:tcW w:w="3119" w:type="dxa"/>
          </w:tcPr>
          <w:p w:rsidR="00E3105D" w:rsidRPr="00E3105D" w:rsidRDefault="00E3105D" w:rsidP="00E3105D">
            <w:pPr>
              <w:spacing w:line="240" w:lineRule="auto"/>
              <w:rPr>
                <w:sz w:val="24"/>
                <w:szCs w:val="24"/>
              </w:rPr>
            </w:pPr>
            <w:r w:rsidRPr="00E3105D">
              <w:rPr>
                <w:sz w:val="24"/>
                <w:szCs w:val="24"/>
              </w:rPr>
              <w:t xml:space="preserve">Общеобразовательные организации г. Черкесска и </w:t>
            </w:r>
          </w:p>
          <w:p w:rsidR="00E3105D" w:rsidRPr="00E3105D" w:rsidRDefault="00E3105D" w:rsidP="00E3105D">
            <w:pPr>
              <w:spacing w:line="240" w:lineRule="auto"/>
              <w:rPr>
                <w:sz w:val="24"/>
                <w:szCs w:val="24"/>
              </w:rPr>
            </w:pPr>
            <w:r w:rsidRPr="00E3105D">
              <w:rPr>
                <w:sz w:val="24"/>
                <w:szCs w:val="24"/>
              </w:rPr>
              <w:t xml:space="preserve"> районов КЧР</w:t>
            </w:r>
          </w:p>
          <w:p w:rsidR="00E3105D" w:rsidRPr="00E3105D" w:rsidRDefault="00E3105D" w:rsidP="00E3105D">
            <w:pPr>
              <w:spacing w:line="240" w:lineRule="auto"/>
              <w:rPr>
                <w:sz w:val="24"/>
                <w:szCs w:val="24"/>
              </w:rPr>
            </w:pPr>
          </w:p>
        </w:tc>
      </w:tr>
      <w:tr w:rsidR="00E3105D" w:rsidRPr="00A754BB" w:rsidTr="00E362D4">
        <w:trPr>
          <w:trHeight w:val="1932"/>
        </w:trPr>
        <w:tc>
          <w:tcPr>
            <w:tcW w:w="769" w:type="dxa"/>
          </w:tcPr>
          <w:p w:rsidR="00E3105D" w:rsidRPr="00E3105D" w:rsidRDefault="00E3105D" w:rsidP="00E3105D">
            <w:pPr>
              <w:spacing w:line="240" w:lineRule="auto"/>
              <w:rPr>
                <w:sz w:val="24"/>
                <w:szCs w:val="24"/>
              </w:rPr>
            </w:pPr>
            <w:r w:rsidRPr="00E3105D">
              <w:rPr>
                <w:sz w:val="24"/>
                <w:szCs w:val="24"/>
              </w:rPr>
              <w:t>2.2.</w:t>
            </w:r>
          </w:p>
        </w:tc>
        <w:tc>
          <w:tcPr>
            <w:tcW w:w="2917" w:type="dxa"/>
          </w:tcPr>
          <w:p w:rsidR="00E3105D" w:rsidRPr="00E3105D" w:rsidRDefault="00E3105D" w:rsidP="00E3105D">
            <w:pPr>
              <w:spacing w:line="240" w:lineRule="auto"/>
              <w:rPr>
                <w:sz w:val="24"/>
                <w:szCs w:val="24"/>
              </w:rPr>
            </w:pPr>
            <w:r w:rsidRPr="00E3105D">
              <w:rPr>
                <w:sz w:val="24"/>
                <w:szCs w:val="24"/>
              </w:rPr>
              <w:t>Адаптация в детских оздоровительных лагерях КЧР тематических смен, посвященных вопросам защиты персональных данных.</w:t>
            </w:r>
          </w:p>
          <w:p w:rsidR="00E3105D" w:rsidRPr="00E3105D" w:rsidRDefault="00E3105D" w:rsidP="00E3105D">
            <w:pPr>
              <w:spacing w:line="240" w:lineRule="auto"/>
              <w:rPr>
                <w:sz w:val="24"/>
                <w:szCs w:val="24"/>
              </w:rPr>
            </w:pPr>
            <w:r w:rsidRPr="00E3105D">
              <w:rPr>
                <w:sz w:val="24"/>
                <w:szCs w:val="24"/>
              </w:rPr>
              <w:t>Мероприятие, посвященное тематике, связанной с защитой персональных данных в сети Интернет</w:t>
            </w:r>
          </w:p>
        </w:tc>
        <w:tc>
          <w:tcPr>
            <w:tcW w:w="1559" w:type="dxa"/>
          </w:tcPr>
          <w:p w:rsidR="00E3105D" w:rsidRPr="00E3105D" w:rsidRDefault="00E3105D" w:rsidP="00E3105D">
            <w:pPr>
              <w:spacing w:line="240" w:lineRule="auto"/>
              <w:rPr>
                <w:sz w:val="24"/>
                <w:szCs w:val="24"/>
              </w:rPr>
            </w:pPr>
            <w:r w:rsidRPr="00E3105D">
              <w:rPr>
                <w:sz w:val="24"/>
                <w:szCs w:val="24"/>
              </w:rPr>
              <w:t xml:space="preserve">Июль – август </w:t>
            </w:r>
          </w:p>
          <w:p w:rsidR="00E3105D" w:rsidRPr="00E3105D" w:rsidRDefault="00E3105D" w:rsidP="00E3105D">
            <w:pPr>
              <w:spacing w:line="240" w:lineRule="auto"/>
              <w:rPr>
                <w:sz w:val="24"/>
                <w:szCs w:val="24"/>
              </w:rPr>
            </w:pPr>
          </w:p>
        </w:tc>
        <w:tc>
          <w:tcPr>
            <w:tcW w:w="1304" w:type="dxa"/>
            <w:vMerge/>
          </w:tcPr>
          <w:p w:rsidR="00E3105D" w:rsidRPr="00E3105D" w:rsidRDefault="00E3105D" w:rsidP="00E3105D">
            <w:pPr>
              <w:spacing w:line="240" w:lineRule="auto"/>
              <w:rPr>
                <w:sz w:val="24"/>
                <w:szCs w:val="24"/>
              </w:rPr>
            </w:pPr>
          </w:p>
        </w:tc>
        <w:tc>
          <w:tcPr>
            <w:tcW w:w="3119" w:type="dxa"/>
          </w:tcPr>
          <w:p w:rsidR="00E3105D" w:rsidRPr="00E3105D" w:rsidRDefault="00E3105D" w:rsidP="00E3105D">
            <w:pPr>
              <w:spacing w:line="240" w:lineRule="auto"/>
              <w:rPr>
                <w:sz w:val="24"/>
                <w:szCs w:val="24"/>
              </w:rPr>
            </w:pPr>
            <w:r w:rsidRPr="00E3105D">
              <w:rPr>
                <w:sz w:val="24"/>
                <w:szCs w:val="24"/>
              </w:rPr>
              <w:t>летний оздоровительный лагеря спортивно-оздоровительный  лагеря</w:t>
            </w:r>
          </w:p>
          <w:p w:rsidR="00E3105D" w:rsidRPr="00E3105D" w:rsidRDefault="00E3105D" w:rsidP="00E3105D">
            <w:pPr>
              <w:spacing w:line="240" w:lineRule="auto"/>
              <w:rPr>
                <w:sz w:val="24"/>
                <w:szCs w:val="24"/>
              </w:rPr>
            </w:pPr>
            <w:r w:rsidRPr="00E3105D">
              <w:rPr>
                <w:sz w:val="24"/>
                <w:szCs w:val="24"/>
              </w:rPr>
              <w:t>загородные оздоровительные лагеря</w:t>
            </w:r>
          </w:p>
          <w:p w:rsidR="00E3105D" w:rsidRPr="00E3105D" w:rsidRDefault="00E3105D" w:rsidP="00E3105D">
            <w:pPr>
              <w:spacing w:line="240" w:lineRule="auto"/>
              <w:rPr>
                <w:sz w:val="24"/>
                <w:szCs w:val="24"/>
              </w:rPr>
            </w:pPr>
          </w:p>
          <w:p w:rsidR="00E3105D" w:rsidRPr="00E3105D" w:rsidRDefault="00E3105D" w:rsidP="00E3105D">
            <w:pPr>
              <w:spacing w:line="240" w:lineRule="auto"/>
              <w:rPr>
                <w:sz w:val="24"/>
                <w:szCs w:val="24"/>
              </w:rPr>
            </w:pPr>
          </w:p>
        </w:tc>
      </w:tr>
      <w:tr w:rsidR="00E3105D" w:rsidRPr="00A754BB" w:rsidTr="00E362D4">
        <w:trPr>
          <w:trHeight w:val="1188"/>
        </w:trPr>
        <w:tc>
          <w:tcPr>
            <w:tcW w:w="769" w:type="dxa"/>
          </w:tcPr>
          <w:p w:rsidR="00E3105D" w:rsidRPr="00E3105D" w:rsidRDefault="00E3105D" w:rsidP="00E3105D">
            <w:pPr>
              <w:spacing w:line="240" w:lineRule="auto"/>
              <w:rPr>
                <w:sz w:val="24"/>
                <w:szCs w:val="24"/>
              </w:rPr>
            </w:pPr>
            <w:r w:rsidRPr="00E3105D">
              <w:rPr>
                <w:sz w:val="24"/>
                <w:szCs w:val="24"/>
              </w:rPr>
              <w:t>2.3.</w:t>
            </w:r>
          </w:p>
        </w:tc>
        <w:tc>
          <w:tcPr>
            <w:tcW w:w="2917" w:type="dxa"/>
          </w:tcPr>
          <w:p w:rsidR="00E3105D" w:rsidRPr="00E3105D" w:rsidRDefault="00E3105D" w:rsidP="00E3105D">
            <w:pPr>
              <w:spacing w:line="240" w:lineRule="auto"/>
              <w:rPr>
                <w:sz w:val="24"/>
                <w:szCs w:val="24"/>
              </w:rPr>
            </w:pPr>
            <w:r w:rsidRPr="00E3105D">
              <w:rPr>
                <w:sz w:val="24"/>
                <w:szCs w:val="24"/>
              </w:rPr>
              <w:t xml:space="preserve">Проведение тестирования несовершеннолетних на проверку знаний по вопросам защиты персональных данных </w:t>
            </w:r>
          </w:p>
        </w:tc>
        <w:tc>
          <w:tcPr>
            <w:tcW w:w="1559" w:type="dxa"/>
          </w:tcPr>
          <w:p w:rsidR="00E3105D" w:rsidRPr="00E3105D" w:rsidRDefault="00E3105D" w:rsidP="00E3105D">
            <w:pPr>
              <w:spacing w:line="240" w:lineRule="auto"/>
              <w:rPr>
                <w:sz w:val="24"/>
                <w:szCs w:val="24"/>
              </w:rPr>
            </w:pPr>
            <w:r w:rsidRPr="00E3105D">
              <w:rPr>
                <w:sz w:val="24"/>
                <w:szCs w:val="24"/>
              </w:rPr>
              <w:t>Сентябрь-декабрь</w:t>
            </w:r>
          </w:p>
        </w:tc>
        <w:tc>
          <w:tcPr>
            <w:tcW w:w="1304" w:type="dxa"/>
          </w:tcPr>
          <w:p w:rsidR="00E3105D" w:rsidRPr="00E3105D" w:rsidRDefault="00E3105D" w:rsidP="00E3105D">
            <w:pPr>
              <w:spacing w:line="240" w:lineRule="auto"/>
              <w:rPr>
                <w:sz w:val="24"/>
                <w:szCs w:val="24"/>
              </w:rPr>
            </w:pPr>
          </w:p>
        </w:tc>
        <w:tc>
          <w:tcPr>
            <w:tcW w:w="3119" w:type="dxa"/>
          </w:tcPr>
          <w:p w:rsidR="00E3105D" w:rsidRPr="00E3105D" w:rsidRDefault="00E3105D" w:rsidP="00E3105D">
            <w:pPr>
              <w:spacing w:line="240" w:lineRule="auto"/>
              <w:rPr>
                <w:sz w:val="24"/>
                <w:szCs w:val="24"/>
              </w:rPr>
            </w:pPr>
            <w:r w:rsidRPr="00E3105D">
              <w:rPr>
                <w:sz w:val="24"/>
                <w:szCs w:val="24"/>
              </w:rPr>
              <w:t>Образовательные организации КЧР</w:t>
            </w:r>
          </w:p>
        </w:tc>
      </w:tr>
      <w:tr w:rsidR="00E3105D" w:rsidTr="00E362D4">
        <w:trPr>
          <w:trHeight w:val="1932"/>
        </w:trPr>
        <w:tc>
          <w:tcPr>
            <w:tcW w:w="769" w:type="dxa"/>
          </w:tcPr>
          <w:p w:rsidR="00E3105D" w:rsidRPr="00E3105D" w:rsidRDefault="00E3105D" w:rsidP="00E3105D">
            <w:pPr>
              <w:spacing w:line="240" w:lineRule="auto"/>
              <w:rPr>
                <w:sz w:val="24"/>
                <w:szCs w:val="24"/>
              </w:rPr>
            </w:pPr>
            <w:r w:rsidRPr="00E3105D">
              <w:rPr>
                <w:sz w:val="24"/>
                <w:szCs w:val="24"/>
              </w:rPr>
              <w:t>2.4</w:t>
            </w:r>
          </w:p>
        </w:tc>
        <w:tc>
          <w:tcPr>
            <w:tcW w:w="2917" w:type="dxa"/>
          </w:tcPr>
          <w:p w:rsidR="00E3105D" w:rsidRPr="00E3105D" w:rsidRDefault="00E3105D" w:rsidP="00E3105D">
            <w:pPr>
              <w:spacing w:line="240" w:lineRule="auto"/>
              <w:rPr>
                <w:sz w:val="24"/>
                <w:szCs w:val="24"/>
              </w:rPr>
            </w:pPr>
            <w:r w:rsidRPr="00E3105D">
              <w:rPr>
                <w:sz w:val="24"/>
                <w:szCs w:val="24"/>
              </w:rPr>
              <w:t>Подписание Кодекса добросовестных практик в сети «Интернет» в территориальном отделе по КЧР Управления Роскомнадзора по СКФО</w:t>
            </w:r>
          </w:p>
        </w:tc>
        <w:tc>
          <w:tcPr>
            <w:tcW w:w="1559" w:type="dxa"/>
          </w:tcPr>
          <w:p w:rsidR="00E3105D" w:rsidRPr="00E3105D" w:rsidRDefault="00E3105D" w:rsidP="00E3105D">
            <w:pPr>
              <w:spacing w:line="240" w:lineRule="auto"/>
              <w:rPr>
                <w:sz w:val="24"/>
                <w:szCs w:val="24"/>
              </w:rPr>
            </w:pPr>
            <w:r w:rsidRPr="00E3105D">
              <w:rPr>
                <w:sz w:val="24"/>
                <w:szCs w:val="24"/>
              </w:rPr>
              <w:t>ежеквартально</w:t>
            </w:r>
          </w:p>
        </w:tc>
        <w:tc>
          <w:tcPr>
            <w:tcW w:w="1304" w:type="dxa"/>
          </w:tcPr>
          <w:p w:rsidR="00E3105D" w:rsidRPr="00E3105D" w:rsidRDefault="00E3105D" w:rsidP="00E3105D">
            <w:pPr>
              <w:spacing w:line="240" w:lineRule="auto"/>
              <w:rPr>
                <w:sz w:val="24"/>
                <w:szCs w:val="24"/>
              </w:rPr>
            </w:pPr>
          </w:p>
        </w:tc>
        <w:tc>
          <w:tcPr>
            <w:tcW w:w="3119" w:type="dxa"/>
          </w:tcPr>
          <w:p w:rsidR="00E3105D" w:rsidRPr="00E3105D" w:rsidRDefault="00E3105D" w:rsidP="00E3105D">
            <w:pPr>
              <w:pStyle w:val="afa"/>
              <w:spacing w:line="240" w:lineRule="auto"/>
              <w:ind w:left="0"/>
              <w:rPr>
                <w:sz w:val="24"/>
                <w:szCs w:val="24"/>
              </w:rPr>
            </w:pPr>
            <w:r w:rsidRPr="00E3105D">
              <w:rPr>
                <w:sz w:val="24"/>
                <w:szCs w:val="24"/>
              </w:rPr>
              <w:t>По состоянию на 31 марта 2023г. в списке подписантов находится 41 оператор</w:t>
            </w:r>
          </w:p>
          <w:p w:rsidR="00E3105D" w:rsidRPr="00E3105D" w:rsidRDefault="00E3105D" w:rsidP="00E3105D">
            <w:pPr>
              <w:pStyle w:val="afa"/>
              <w:spacing w:line="240" w:lineRule="auto"/>
              <w:ind w:left="0"/>
              <w:rPr>
                <w:sz w:val="24"/>
                <w:szCs w:val="24"/>
              </w:rPr>
            </w:pPr>
          </w:p>
          <w:p w:rsidR="00E3105D" w:rsidRPr="00E3105D" w:rsidRDefault="00E3105D" w:rsidP="00E3105D">
            <w:pPr>
              <w:pStyle w:val="afa"/>
              <w:spacing w:line="240" w:lineRule="auto"/>
              <w:ind w:left="0"/>
              <w:rPr>
                <w:sz w:val="24"/>
                <w:szCs w:val="24"/>
              </w:rPr>
            </w:pPr>
          </w:p>
          <w:p w:rsidR="00E3105D" w:rsidRPr="00E3105D" w:rsidRDefault="00E3105D" w:rsidP="00E3105D">
            <w:pPr>
              <w:pStyle w:val="afa"/>
              <w:spacing w:line="240" w:lineRule="auto"/>
              <w:ind w:left="0"/>
              <w:rPr>
                <w:sz w:val="24"/>
                <w:szCs w:val="24"/>
              </w:rPr>
            </w:pPr>
          </w:p>
        </w:tc>
      </w:tr>
    </w:tbl>
    <w:p w:rsidR="00E3105D" w:rsidRDefault="00E3105D" w:rsidP="00E3105D">
      <w:pPr>
        <w:spacing w:line="276" w:lineRule="auto"/>
        <w:ind w:firstLine="705"/>
        <w:rPr>
          <w:sz w:val="28"/>
          <w:szCs w:val="28"/>
        </w:rPr>
      </w:pPr>
      <w:r>
        <w:rPr>
          <w:sz w:val="28"/>
          <w:szCs w:val="28"/>
        </w:rPr>
        <w:t>Д</w:t>
      </w:r>
      <w:r w:rsidRPr="003977F3">
        <w:rPr>
          <w:sz w:val="28"/>
          <w:szCs w:val="28"/>
        </w:rPr>
        <w:t xml:space="preserve">остигнута договоренность с </w:t>
      </w:r>
      <w:r w:rsidRPr="00685AD3">
        <w:rPr>
          <w:sz w:val="28"/>
          <w:szCs w:val="28"/>
        </w:rPr>
        <w:t>МБУ «МФЦ в Абазинском районе»</w:t>
      </w:r>
      <w:r>
        <w:rPr>
          <w:sz w:val="28"/>
          <w:szCs w:val="28"/>
        </w:rPr>
        <w:t xml:space="preserve"> </w:t>
      </w:r>
      <w:r w:rsidRPr="003977F3">
        <w:rPr>
          <w:sz w:val="28"/>
          <w:szCs w:val="28"/>
        </w:rPr>
        <w:t xml:space="preserve">о распространении буклетов для несовершеннолетних на тему «Защити свои персональные данные».  </w:t>
      </w:r>
    </w:p>
    <w:p w:rsidR="00E3105D" w:rsidRDefault="00E3105D" w:rsidP="00E3105D">
      <w:pPr>
        <w:spacing w:line="276" w:lineRule="auto"/>
        <w:ind w:firstLine="705"/>
        <w:rPr>
          <w:sz w:val="28"/>
          <w:szCs w:val="28"/>
        </w:rPr>
      </w:pPr>
      <w:r w:rsidRPr="003977F3">
        <w:rPr>
          <w:sz w:val="28"/>
          <w:szCs w:val="28"/>
        </w:rPr>
        <w:t xml:space="preserve">Буклеты и видеоролик опубликованы на официальных сайтах и страницах социальных сетей </w:t>
      </w:r>
      <w:r>
        <w:rPr>
          <w:sz w:val="28"/>
          <w:szCs w:val="28"/>
        </w:rPr>
        <w:t xml:space="preserve">государственных и муниципальных </w:t>
      </w:r>
      <w:r w:rsidRPr="003977F3">
        <w:rPr>
          <w:sz w:val="28"/>
          <w:szCs w:val="28"/>
        </w:rPr>
        <w:t xml:space="preserve">учреждений Карачаево-Черкесской Республики. </w:t>
      </w:r>
    </w:p>
    <w:p w:rsidR="00E3105D" w:rsidRDefault="00E3105D" w:rsidP="00E3105D">
      <w:pPr>
        <w:spacing w:line="276" w:lineRule="auto"/>
        <w:ind w:firstLine="709"/>
        <w:rPr>
          <w:sz w:val="28"/>
          <w:szCs w:val="28"/>
        </w:rPr>
      </w:pPr>
      <w:r>
        <w:rPr>
          <w:sz w:val="28"/>
          <w:szCs w:val="28"/>
        </w:rPr>
        <w:t>28</w:t>
      </w:r>
      <w:r w:rsidRPr="00A30515">
        <w:rPr>
          <w:sz w:val="28"/>
          <w:szCs w:val="28"/>
        </w:rPr>
        <w:t>.</w:t>
      </w:r>
      <w:r>
        <w:rPr>
          <w:sz w:val="28"/>
          <w:szCs w:val="28"/>
        </w:rPr>
        <w:t>02</w:t>
      </w:r>
      <w:r w:rsidRPr="00A30515">
        <w:rPr>
          <w:sz w:val="28"/>
          <w:szCs w:val="28"/>
        </w:rPr>
        <w:t>.202</w:t>
      </w:r>
      <w:r>
        <w:rPr>
          <w:sz w:val="28"/>
          <w:szCs w:val="28"/>
        </w:rPr>
        <w:t>4</w:t>
      </w:r>
      <w:r w:rsidRPr="00A30515">
        <w:rPr>
          <w:sz w:val="28"/>
          <w:szCs w:val="28"/>
        </w:rPr>
        <w:t>г. провед</w:t>
      </w:r>
      <w:r>
        <w:rPr>
          <w:sz w:val="28"/>
          <w:szCs w:val="28"/>
        </w:rPr>
        <w:t>ено мероприятие информационной безопасности по теме: «Защита персональных данных»</w:t>
      </w:r>
      <w:r w:rsidRPr="00A30515">
        <w:rPr>
          <w:sz w:val="28"/>
          <w:szCs w:val="28"/>
        </w:rPr>
        <w:t xml:space="preserve"> в Центре выявления, поддержки и развития способностей и талантов у детей и молодёжи Карачаево-Черкесской Республики «Спутник». Распространялись буклеты среди участников мероприятия «О цифровой безопасности в сети Интернет». Проведено консультирование  оператора по теме защиты персональных данных несовершеннолетних.</w:t>
      </w:r>
    </w:p>
    <w:p w:rsidR="00E3105D" w:rsidRPr="00D2697F" w:rsidRDefault="00E3105D" w:rsidP="00E3105D">
      <w:pPr>
        <w:spacing w:line="276" w:lineRule="auto"/>
        <w:ind w:firstLine="709"/>
        <w:rPr>
          <w:sz w:val="28"/>
          <w:szCs w:val="28"/>
        </w:rPr>
      </w:pPr>
      <w:r>
        <w:rPr>
          <w:sz w:val="28"/>
          <w:szCs w:val="28"/>
        </w:rPr>
        <w:t xml:space="preserve">В течение 2024 года на «Телеканале «Архыз -24» будет транслироваться социальный </w:t>
      </w:r>
      <w:r w:rsidRPr="003977F3">
        <w:rPr>
          <w:sz w:val="28"/>
          <w:szCs w:val="28"/>
        </w:rPr>
        <w:t>видеоролик</w:t>
      </w:r>
      <w:r>
        <w:rPr>
          <w:sz w:val="28"/>
          <w:szCs w:val="28"/>
        </w:rPr>
        <w:t xml:space="preserve">. </w:t>
      </w:r>
    </w:p>
    <w:p w:rsidR="00AE6A02" w:rsidRPr="004944E1" w:rsidRDefault="00AE6A02" w:rsidP="006A531D">
      <w:pPr>
        <w:spacing w:line="276" w:lineRule="auto"/>
        <w:contextualSpacing/>
        <w:rPr>
          <w:b/>
          <w:i/>
          <w:sz w:val="28"/>
          <w:szCs w:val="28"/>
        </w:rPr>
      </w:pPr>
    </w:p>
    <w:p w:rsidR="00AE6A02" w:rsidRPr="004944E1" w:rsidRDefault="00E26AB2" w:rsidP="006A531D">
      <w:pPr>
        <w:spacing w:line="276" w:lineRule="auto"/>
        <w:contextualSpacing/>
        <w:jc w:val="center"/>
        <w:rPr>
          <w:b/>
          <w:i/>
          <w:sz w:val="28"/>
          <w:szCs w:val="28"/>
        </w:rPr>
      </w:pPr>
      <w:r w:rsidRPr="004944E1">
        <w:rPr>
          <w:b/>
          <w:i/>
          <w:sz w:val="28"/>
          <w:szCs w:val="28"/>
        </w:rPr>
        <w:t>Обеспечивающие функции</w:t>
      </w:r>
    </w:p>
    <w:p w:rsidR="00E26AB2" w:rsidRPr="004944E1" w:rsidRDefault="00E26AB2" w:rsidP="006A531D">
      <w:pPr>
        <w:spacing w:line="276" w:lineRule="auto"/>
        <w:contextualSpacing/>
        <w:rPr>
          <w:b/>
          <w:i/>
          <w:sz w:val="28"/>
          <w:szCs w:val="28"/>
        </w:rPr>
      </w:pPr>
    </w:p>
    <w:p w:rsidR="00A90120" w:rsidRDefault="00A90120" w:rsidP="00A90120">
      <w:pPr>
        <w:spacing w:line="276" w:lineRule="auto"/>
        <w:ind w:firstLine="709"/>
        <w:rPr>
          <w:sz w:val="28"/>
        </w:rPr>
      </w:pPr>
      <w:r w:rsidRPr="00FE2D5E">
        <w:rPr>
          <w:sz w:val="28"/>
        </w:rPr>
        <w:t>На 01.0</w:t>
      </w:r>
      <w:r>
        <w:rPr>
          <w:sz w:val="28"/>
        </w:rPr>
        <w:t>4</w:t>
      </w:r>
      <w:r w:rsidRPr="00FE2D5E">
        <w:rPr>
          <w:sz w:val="28"/>
        </w:rPr>
        <w:t>.202</w:t>
      </w:r>
      <w:r>
        <w:rPr>
          <w:sz w:val="28"/>
        </w:rPr>
        <w:t>4</w:t>
      </w:r>
      <w:r w:rsidRPr="00FE2D5E">
        <w:rPr>
          <w:sz w:val="28"/>
        </w:rPr>
        <w:t xml:space="preserve"> в управлении числится земельный участок балансовой стоимостью </w:t>
      </w:r>
      <w:r>
        <w:rPr>
          <w:sz w:val="28"/>
        </w:rPr>
        <w:t>1 255,68</w:t>
      </w:r>
      <w:r w:rsidRPr="00FE2D5E">
        <w:rPr>
          <w:sz w:val="28"/>
        </w:rPr>
        <w:t xml:space="preserve"> тыс. руб.</w:t>
      </w:r>
      <w:r>
        <w:rPr>
          <w:sz w:val="28"/>
        </w:rPr>
        <w:t xml:space="preserve"> </w:t>
      </w:r>
    </w:p>
    <w:p w:rsidR="00A90120" w:rsidRDefault="00A90120" w:rsidP="00A90120">
      <w:pPr>
        <w:spacing w:line="276" w:lineRule="auto"/>
        <w:ind w:firstLine="709"/>
        <w:rPr>
          <w:sz w:val="28"/>
        </w:rPr>
      </w:pPr>
      <w:r w:rsidRPr="00FE2D5E">
        <w:rPr>
          <w:sz w:val="28"/>
        </w:rPr>
        <w:t>Земельный участок находится по адресу: г. Пятигорск,                         ул. К.Хетагурова, 61А, площадью 296 кв. м.</w:t>
      </w:r>
      <w:r>
        <w:rPr>
          <w:sz w:val="28"/>
        </w:rPr>
        <w:t xml:space="preserve"> </w:t>
      </w:r>
    </w:p>
    <w:p w:rsidR="00A90120" w:rsidRDefault="00A90120" w:rsidP="00A90120">
      <w:pPr>
        <w:spacing w:line="276" w:lineRule="auto"/>
        <w:ind w:firstLine="709"/>
        <w:rPr>
          <w:sz w:val="28"/>
        </w:rPr>
      </w:pPr>
      <w:r w:rsidRPr="00FE2D5E">
        <w:rPr>
          <w:sz w:val="28"/>
        </w:rPr>
        <w:t xml:space="preserve">Земельный участок балансовой стоимостью </w:t>
      </w:r>
      <w:r>
        <w:rPr>
          <w:sz w:val="28"/>
        </w:rPr>
        <w:t xml:space="preserve">781,30 </w:t>
      </w:r>
      <w:r w:rsidRPr="00FE2D5E">
        <w:rPr>
          <w:sz w:val="28"/>
        </w:rPr>
        <w:t xml:space="preserve"> тыс. руб. находится по адресу г. Черкесск, ул. Кавказская,19 , площадью 264 кв. м.</w:t>
      </w:r>
      <w:r>
        <w:rPr>
          <w:sz w:val="28"/>
        </w:rPr>
        <w:t xml:space="preserve"> </w:t>
      </w:r>
    </w:p>
    <w:p w:rsidR="00A90120" w:rsidRDefault="00A90120" w:rsidP="00A90120">
      <w:pPr>
        <w:spacing w:line="276" w:lineRule="auto"/>
        <w:ind w:firstLine="709"/>
        <w:rPr>
          <w:sz w:val="28"/>
        </w:rPr>
      </w:pPr>
      <w:r w:rsidRPr="00FE2D5E">
        <w:rPr>
          <w:sz w:val="28"/>
        </w:rPr>
        <w:t>На 01.0</w:t>
      </w:r>
      <w:r>
        <w:rPr>
          <w:sz w:val="28"/>
        </w:rPr>
        <w:t>4</w:t>
      </w:r>
      <w:r w:rsidRPr="00FE2D5E">
        <w:rPr>
          <w:sz w:val="28"/>
        </w:rPr>
        <w:t>.202</w:t>
      </w:r>
      <w:r>
        <w:rPr>
          <w:sz w:val="28"/>
        </w:rPr>
        <w:t>4</w:t>
      </w:r>
      <w:r w:rsidRPr="00FE2D5E">
        <w:rPr>
          <w:sz w:val="28"/>
        </w:rPr>
        <w:t xml:space="preserve"> в управлении числится основных средств балансовой стоимостью </w:t>
      </w:r>
      <w:r>
        <w:rPr>
          <w:sz w:val="28"/>
        </w:rPr>
        <w:t>54 982,94</w:t>
      </w:r>
      <w:r w:rsidRPr="00FE2D5E">
        <w:rPr>
          <w:sz w:val="28"/>
        </w:rPr>
        <w:t xml:space="preserve"> тыс. рублей.</w:t>
      </w:r>
      <w:r>
        <w:rPr>
          <w:sz w:val="28"/>
        </w:rPr>
        <w:t xml:space="preserve"> </w:t>
      </w:r>
    </w:p>
    <w:p w:rsidR="00A90120" w:rsidRPr="00FE2D5E" w:rsidRDefault="00A90120" w:rsidP="00A90120">
      <w:pPr>
        <w:spacing w:line="276" w:lineRule="auto"/>
        <w:ind w:firstLine="709"/>
        <w:rPr>
          <w:sz w:val="28"/>
        </w:rPr>
      </w:pPr>
      <w:r w:rsidRPr="00FE2D5E">
        <w:rPr>
          <w:sz w:val="28"/>
        </w:rPr>
        <w:t xml:space="preserve">В том числе: </w:t>
      </w:r>
    </w:p>
    <w:p w:rsidR="00A90120" w:rsidRPr="00FE2D5E" w:rsidRDefault="00A90120" w:rsidP="00A90120">
      <w:pPr>
        <w:pStyle w:val="afa"/>
        <w:numPr>
          <w:ilvl w:val="0"/>
          <w:numId w:val="44"/>
        </w:numPr>
        <w:spacing w:line="276" w:lineRule="auto"/>
        <w:rPr>
          <w:sz w:val="28"/>
        </w:rPr>
      </w:pPr>
      <w:r w:rsidRPr="00FE2D5E">
        <w:rPr>
          <w:sz w:val="28"/>
        </w:rPr>
        <w:t>нежилые помещения балансовой стоимостью 13 418,21 тыс. руб.:</w:t>
      </w:r>
    </w:p>
    <w:p w:rsidR="00A90120" w:rsidRDefault="00A90120" w:rsidP="00A90120">
      <w:pPr>
        <w:spacing w:line="276" w:lineRule="auto"/>
        <w:ind w:firstLine="709"/>
        <w:rPr>
          <w:sz w:val="28"/>
        </w:rPr>
      </w:pPr>
      <w:r w:rsidRPr="00FE2D5E">
        <w:rPr>
          <w:sz w:val="28"/>
        </w:rPr>
        <w:t>Административное, нежилое помещение по адресу г.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r>
        <w:rPr>
          <w:sz w:val="28"/>
        </w:rPr>
        <w:t xml:space="preserve"> </w:t>
      </w:r>
    </w:p>
    <w:p w:rsidR="00A90120" w:rsidRDefault="00A90120" w:rsidP="00A90120">
      <w:pPr>
        <w:spacing w:line="276" w:lineRule="auto"/>
        <w:ind w:firstLine="709"/>
        <w:rPr>
          <w:sz w:val="28"/>
        </w:rPr>
      </w:pPr>
      <w:r w:rsidRPr="00FE2D5E">
        <w:rPr>
          <w:sz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r>
        <w:rPr>
          <w:sz w:val="28"/>
        </w:rPr>
        <w:t xml:space="preserve"> </w:t>
      </w:r>
    </w:p>
    <w:p w:rsidR="00A90120" w:rsidRDefault="00A90120" w:rsidP="00A90120">
      <w:pPr>
        <w:spacing w:line="276" w:lineRule="auto"/>
        <w:ind w:firstLine="709"/>
        <w:rPr>
          <w:sz w:val="28"/>
        </w:rPr>
      </w:pPr>
      <w:r w:rsidRPr="00FE2D5E">
        <w:rPr>
          <w:sz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r>
        <w:rPr>
          <w:sz w:val="28"/>
        </w:rPr>
        <w:t xml:space="preserve"> </w:t>
      </w:r>
    </w:p>
    <w:p w:rsidR="00A90120" w:rsidRDefault="00A90120" w:rsidP="00A90120">
      <w:pPr>
        <w:spacing w:line="276" w:lineRule="auto"/>
        <w:ind w:firstLine="709"/>
        <w:rPr>
          <w:sz w:val="28"/>
        </w:rPr>
      </w:pPr>
      <w:r w:rsidRPr="00FE2D5E">
        <w:rPr>
          <w:sz w:val="28"/>
        </w:rPr>
        <w:t>Нежилое здание, литер В, по  адресу г. Пятигорск, ул. К.Хетагурова, 61А, площадью 52,8 кв. м., балансовой стоимостью 271,5 тыс. руб. Помещение было приобретено в 2000 году.</w:t>
      </w:r>
      <w:r>
        <w:rPr>
          <w:sz w:val="28"/>
        </w:rPr>
        <w:t xml:space="preserve"> </w:t>
      </w:r>
    </w:p>
    <w:p w:rsidR="00A90120" w:rsidRDefault="00A90120" w:rsidP="00A90120">
      <w:pPr>
        <w:spacing w:line="276" w:lineRule="auto"/>
        <w:ind w:firstLine="709"/>
        <w:rPr>
          <w:sz w:val="28"/>
        </w:rPr>
      </w:pPr>
      <w:r w:rsidRPr="00FE2D5E">
        <w:rPr>
          <w:sz w:val="28"/>
        </w:rPr>
        <w:t>Встроенное административное здание блок Б. по адресу г. Черкесск , ул. Кавказская, № 19 общей площадью 430,8 кв. м., балансовой стоимостью 980,10 тыс. руб.</w:t>
      </w:r>
      <w:r>
        <w:rPr>
          <w:sz w:val="28"/>
        </w:rPr>
        <w:t xml:space="preserve"> </w:t>
      </w:r>
    </w:p>
    <w:p w:rsidR="00A90120" w:rsidRDefault="00A90120" w:rsidP="00A90120">
      <w:pPr>
        <w:spacing w:line="276" w:lineRule="auto"/>
        <w:ind w:firstLine="709"/>
        <w:rPr>
          <w:sz w:val="28"/>
        </w:rPr>
      </w:pPr>
      <w:r w:rsidRPr="00FE2D5E">
        <w:rPr>
          <w:sz w:val="28"/>
        </w:rPr>
        <w:t>Встроенное нежилое помещение в многоквартирном жилом доме под радиоконтрольный пункт по адресу г. Нальчик , просп. Шогенцукова, д.22, кв.  93, общей площадью 62,4 кв. м, балансовой стоимостью 2 535,88тыс.руб.</w:t>
      </w:r>
      <w:r>
        <w:rPr>
          <w:sz w:val="28"/>
        </w:rPr>
        <w:t xml:space="preserve"> </w:t>
      </w:r>
    </w:p>
    <w:p w:rsidR="00A90120" w:rsidRPr="00FE2D5E" w:rsidRDefault="00A90120" w:rsidP="00A90120">
      <w:pPr>
        <w:spacing w:line="276" w:lineRule="auto"/>
        <w:ind w:firstLine="709"/>
        <w:rPr>
          <w:sz w:val="28"/>
        </w:rPr>
      </w:pPr>
      <w:r w:rsidRPr="00FE2D5E">
        <w:rPr>
          <w:sz w:val="28"/>
        </w:rPr>
        <w:t xml:space="preserve">Машины и оборудование балансовой стоимостью </w:t>
      </w:r>
      <w:r>
        <w:rPr>
          <w:sz w:val="28"/>
        </w:rPr>
        <w:t>27 643,32</w:t>
      </w:r>
      <w:r w:rsidRPr="00FE2D5E">
        <w:rPr>
          <w:sz w:val="28"/>
        </w:rPr>
        <w:t xml:space="preserve"> тыс. руб.:</w:t>
      </w:r>
    </w:p>
    <w:p w:rsidR="00A90120" w:rsidRPr="00FE2D5E" w:rsidRDefault="00A90120" w:rsidP="00A90120">
      <w:pPr>
        <w:pStyle w:val="afa"/>
        <w:numPr>
          <w:ilvl w:val="0"/>
          <w:numId w:val="45"/>
        </w:numPr>
        <w:spacing w:line="276" w:lineRule="auto"/>
        <w:rPr>
          <w:sz w:val="28"/>
        </w:rPr>
      </w:pPr>
      <w:r w:rsidRPr="00FE2D5E">
        <w:rPr>
          <w:sz w:val="28"/>
        </w:rPr>
        <w:t xml:space="preserve">вычислительная и оргтехника </w:t>
      </w:r>
      <w:r>
        <w:rPr>
          <w:sz w:val="28"/>
        </w:rPr>
        <w:t>23 466,85</w:t>
      </w:r>
      <w:r w:rsidRPr="00FE2D5E">
        <w:rPr>
          <w:sz w:val="28"/>
        </w:rPr>
        <w:t xml:space="preserve"> тыс. руб.,</w:t>
      </w:r>
    </w:p>
    <w:p w:rsidR="00A90120" w:rsidRPr="00FE2D5E" w:rsidRDefault="00A90120" w:rsidP="00A90120">
      <w:pPr>
        <w:pStyle w:val="afa"/>
        <w:numPr>
          <w:ilvl w:val="0"/>
          <w:numId w:val="45"/>
        </w:numPr>
        <w:spacing w:line="276" w:lineRule="auto"/>
        <w:rPr>
          <w:sz w:val="28"/>
        </w:rPr>
      </w:pPr>
      <w:r w:rsidRPr="00FE2D5E">
        <w:rPr>
          <w:sz w:val="28"/>
        </w:rPr>
        <w:t>средства связи, пожарной и охранной сигнализации – 2 830,11 тыс.  руб.,</w:t>
      </w:r>
    </w:p>
    <w:p w:rsidR="00A90120" w:rsidRPr="00FE2D5E" w:rsidRDefault="00A90120" w:rsidP="00A90120">
      <w:pPr>
        <w:pStyle w:val="afa"/>
        <w:numPr>
          <w:ilvl w:val="0"/>
          <w:numId w:val="45"/>
        </w:numPr>
        <w:spacing w:line="276" w:lineRule="auto"/>
        <w:rPr>
          <w:sz w:val="28"/>
        </w:rPr>
      </w:pPr>
      <w:r w:rsidRPr="00FE2D5E">
        <w:rPr>
          <w:sz w:val="28"/>
        </w:rPr>
        <w:t>прочее оборудование 1 346,36  тыс. руб.</w:t>
      </w:r>
    </w:p>
    <w:p w:rsidR="00A90120" w:rsidRPr="00FE2D5E" w:rsidRDefault="00A90120" w:rsidP="00A90120">
      <w:pPr>
        <w:spacing w:line="276" w:lineRule="auto"/>
        <w:ind w:firstLine="709"/>
        <w:rPr>
          <w:sz w:val="28"/>
        </w:rPr>
      </w:pPr>
      <w:r w:rsidRPr="00FE2D5E">
        <w:rPr>
          <w:sz w:val="28"/>
        </w:rPr>
        <w:t>Транспортные средства балансовой стоимостью 8</w:t>
      </w:r>
      <w:r>
        <w:rPr>
          <w:sz w:val="28"/>
        </w:rPr>
        <w:t> 218,74</w:t>
      </w:r>
      <w:r w:rsidRPr="00FE2D5E">
        <w:rPr>
          <w:sz w:val="28"/>
        </w:rPr>
        <w:t xml:space="preserve"> тыс. руб.: </w:t>
      </w:r>
    </w:p>
    <w:p w:rsidR="00A90120" w:rsidRPr="00FE2D5E" w:rsidRDefault="00A90120" w:rsidP="00A90120">
      <w:pPr>
        <w:pStyle w:val="afa"/>
        <w:numPr>
          <w:ilvl w:val="0"/>
          <w:numId w:val="46"/>
        </w:numPr>
        <w:spacing w:line="276" w:lineRule="auto"/>
        <w:rPr>
          <w:sz w:val="28"/>
        </w:rPr>
      </w:pPr>
      <w:r w:rsidRPr="00FE2D5E">
        <w:rPr>
          <w:sz w:val="28"/>
        </w:rPr>
        <w:t xml:space="preserve">Форд-Фокус – </w:t>
      </w:r>
      <w:r>
        <w:rPr>
          <w:sz w:val="28"/>
        </w:rPr>
        <w:t>4</w:t>
      </w:r>
      <w:r w:rsidRPr="00FE2D5E">
        <w:rPr>
          <w:sz w:val="28"/>
        </w:rPr>
        <w:t xml:space="preserve"> шт.,</w:t>
      </w:r>
    </w:p>
    <w:p w:rsidR="00A90120" w:rsidRPr="00FE2D5E" w:rsidRDefault="00A90120" w:rsidP="00A90120">
      <w:pPr>
        <w:pStyle w:val="afa"/>
        <w:numPr>
          <w:ilvl w:val="0"/>
          <w:numId w:val="46"/>
        </w:numPr>
        <w:spacing w:line="276" w:lineRule="auto"/>
        <w:rPr>
          <w:sz w:val="28"/>
        </w:rPr>
      </w:pPr>
      <w:r w:rsidRPr="00FE2D5E">
        <w:rPr>
          <w:sz w:val="28"/>
        </w:rPr>
        <w:t>Шевроле Эпика – 1 шт.,</w:t>
      </w:r>
    </w:p>
    <w:p w:rsidR="00A90120" w:rsidRPr="00FE2D5E" w:rsidRDefault="00A90120" w:rsidP="00A90120">
      <w:pPr>
        <w:pStyle w:val="afa"/>
        <w:numPr>
          <w:ilvl w:val="0"/>
          <w:numId w:val="46"/>
        </w:numPr>
        <w:spacing w:line="276" w:lineRule="auto"/>
        <w:rPr>
          <w:sz w:val="28"/>
        </w:rPr>
      </w:pPr>
      <w:r w:rsidRPr="00FE2D5E">
        <w:rPr>
          <w:sz w:val="28"/>
        </w:rPr>
        <w:t>Шевроле Нива – 3 шт.,</w:t>
      </w:r>
    </w:p>
    <w:p w:rsidR="00A90120" w:rsidRPr="00FE2D5E" w:rsidRDefault="00A90120" w:rsidP="00A90120">
      <w:pPr>
        <w:pStyle w:val="afa"/>
        <w:numPr>
          <w:ilvl w:val="0"/>
          <w:numId w:val="46"/>
        </w:numPr>
        <w:spacing w:line="276" w:lineRule="auto"/>
        <w:rPr>
          <w:sz w:val="28"/>
        </w:rPr>
      </w:pPr>
      <w:r w:rsidRPr="00FE2D5E">
        <w:rPr>
          <w:sz w:val="28"/>
        </w:rPr>
        <w:t>Ниссан Теана – 1 шт.,</w:t>
      </w:r>
    </w:p>
    <w:p w:rsidR="00A90120" w:rsidRPr="00FE2D5E" w:rsidRDefault="00A90120" w:rsidP="00A90120">
      <w:pPr>
        <w:pStyle w:val="afa"/>
        <w:numPr>
          <w:ilvl w:val="0"/>
          <w:numId w:val="46"/>
        </w:numPr>
        <w:spacing w:line="276" w:lineRule="auto"/>
        <w:rPr>
          <w:sz w:val="28"/>
        </w:rPr>
      </w:pPr>
      <w:r w:rsidRPr="00FE2D5E">
        <w:rPr>
          <w:sz w:val="28"/>
        </w:rPr>
        <w:t>«Деловое купе» 22277G – 1 шт.</w:t>
      </w:r>
    </w:p>
    <w:p w:rsidR="00A90120" w:rsidRPr="00FE2D5E" w:rsidRDefault="00A90120" w:rsidP="00A90120">
      <w:pPr>
        <w:pStyle w:val="afa"/>
        <w:numPr>
          <w:ilvl w:val="0"/>
          <w:numId w:val="46"/>
        </w:numPr>
        <w:spacing w:line="276" w:lineRule="auto"/>
        <w:rPr>
          <w:sz w:val="28"/>
          <w:lang w:val="en-US"/>
        </w:rPr>
      </w:pPr>
      <w:r w:rsidRPr="00FE2D5E">
        <w:rPr>
          <w:sz w:val="28"/>
          <w:lang w:val="en-US"/>
        </w:rPr>
        <w:t xml:space="preserve">Ssang Yong Kyron DJVIN-1 </w:t>
      </w:r>
      <w:r w:rsidRPr="00FE2D5E">
        <w:rPr>
          <w:sz w:val="28"/>
        </w:rPr>
        <w:t>шт</w:t>
      </w:r>
      <w:r w:rsidRPr="00FE2D5E">
        <w:rPr>
          <w:sz w:val="28"/>
          <w:lang w:val="en-US"/>
        </w:rPr>
        <w:t>.</w:t>
      </w:r>
    </w:p>
    <w:p w:rsidR="00A90120" w:rsidRDefault="00A90120" w:rsidP="00A90120">
      <w:pPr>
        <w:spacing w:line="276" w:lineRule="auto"/>
        <w:ind w:firstLine="709"/>
        <w:rPr>
          <w:sz w:val="28"/>
        </w:rPr>
      </w:pPr>
      <w:r w:rsidRPr="00FE2D5E">
        <w:rPr>
          <w:sz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r>
        <w:rPr>
          <w:sz w:val="28"/>
        </w:rPr>
        <w:t xml:space="preserve"> </w:t>
      </w:r>
    </w:p>
    <w:p w:rsidR="00A90120" w:rsidRPr="00FE2D5E" w:rsidRDefault="00A90120" w:rsidP="00A90120">
      <w:pPr>
        <w:spacing w:line="276" w:lineRule="auto"/>
        <w:ind w:firstLine="709"/>
        <w:rPr>
          <w:sz w:val="28"/>
        </w:rPr>
      </w:pPr>
      <w:r w:rsidRPr="00FE2D5E">
        <w:rPr>
          <w:sz w:val="28"/>
        </w:rPr>
        <w:t xml:space="preserve">Производственный и хозяйственный инвентарь балансовой стоимостью </w:t>
      </w:r>
      <w:r>
        <w:rPr>
          <w:sz w:val="28"/>
        </w:rPr>
        <w:t>5 062,27</w:t>
      </w:r>
      <w:r w:rsidRPr="00FE2D5E">
        <w:rPr>
          <w:sz w:val="28"/>
        </w:rPr>
        <w:t xml:space="preserve"> тыс. руб.:</w:t>
      </w:r>
    </w:p>
    <w:p w:rsidR="00A90120" w:rsidRPr="00FE2D5E" w:rsidRDefault="00A90120" w:rsidP="00A90120">
      <w:pPr>
        <w:pStyle w:val="afa"/>
        <w:numPr>
          <w:ilvl w:val="0"/>
          <w:numId w:val="47"/>
        </w:numPr>
        <w:spacing w:line="276" w:lineRule="auto"/>
        <w:rPr>
          <w:sz w:val="28"/>
        </w:rPr>
      </w:pPr>
      <w:r w:rsidRPr="00FE2D5E">
        <w:rPr>
          <w:sz w:val="28"/>
        </w:rPr>
        <w:t xml:space="preserve">мебель на сумму </w:t>
      </w:r>
      <w:r>
        <w:rPr>
          <w:sz w:val="28"/>
        </w:rPr>
        <w:t>4 307,84</w:t>
      </w:r>
      <w:r w:rsidRPr="00FE2D5E">
        <w:rPr>
          <w:sz w:val="28"/>
        </w:rPr>
        <w:t xml:space="preserve"> тыс. руб.,</w:t>
      </w:r>
    </w:p>
    <w:p w:rsidR="00A90120" w:rsidRPr="00FE2D5E" w:rsidRDefault="00A90120" w:rsidP="00A90120">
      <w:pPr>
        <w:pStyle w:val="afa"/>
        <w:numPr>
          <w:ilvl w:val="0"/>
          <w:numId w:val="47"/>
        </w:numPr>
        <w:spacing w:line="276" w:lineRule="auto"/>
        <w:rPr>
          <w:sz w:val="28"/>
        </w:rPr>
      </w:pPr>
      <w:r w:rsidRPr="00FE2D5E">
        <w:rPr>
          <w:sz w:val="28"/>
        </w:rPr>
        <w:t>прочий производственный и хозяйственный инвентарь на сумму 754,43 тыс. руб.</w:t>
      </w:r>
    </w:p>
    <w:p w:rsidR="00A90120" w:rsidRDefault="00A90120" w:rsidP="00A90120">
      <w:pPr>
        <w:spacing w:line="276" w:lineRule="auto"/>
        <w:ind w:firstLine="709"/>
        <w:rPr>
          <w:sz w:val="28"/>
        </w:rPr>
      </w:pPr>
      <w:r w:rsidRPr="00FE2D5E">
        <w:rPr>
          <w:sz w:val="28"/>
        </w:rPr>
        <w:t>По состоянию на 01.0</w:t>
      </w:r>
      <w:r>
        <w:rPr>
          <w:sz w:val="28"/>
        </w:rPr>
        <w:t>4</w:t>
      </w:r>
      <w:r w:rsidRPr="00FE2D5E">
        <w:rPr>
          <w:sz w:val="28"/>
        </w:rPr>
        <w:t>.202</w:t>
      </w:r>
      <w:r>
        <w:rPr>
          <w:sz w:val="28"/>
        </w:rPr>
        <w:t>4</w:t>
      </w:r>
      <w:r w:rsidRPr="00FE2D5E">
        <w:rPr>
          <w:sz w:val="28"/>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B75329" w:rsidRPr="004944E1" w:rsidRDefault="00B75329" w:rsidP="006A531D">
      <w:pPr>
        <w:tabs>
          <w:tab w:val="num" w:pos="0"/>
        </w:tabs>
        <w:spacing w:line="276" w:lineRule="auto"/>
        <w:ind w:firstLine="709"/>
        <w:contextualSpacing/>
        <w:rPr>
          <w:sz w:val="28"/>
          <w:szCs w:val="16"/>
        </w:rPr>
      </w:pPr>
    </w:p>
    <w:p w:rsidR="00B96136" w:rsidRPr="004944E1" w:rsidRDefault="00B96136" w:rsidP="006A531D">
      <w:pPr>
        <w:spacing w:line="276" w:lineRule="auto"/>
        <w:contextualSpacing/>
        <w:rPr>
          <w:sz w:val="28"/>
          <w:szCs w:val="28"/>
        </w:rPr>
      </w:pPr>
    </w:p>
    <w:p w:rsidR="00307EA8" w:rsidRPr="004944E1" w:rsidRDefault="00307EA8" w:rsidP="006A531D">
      <w:pPr>
        <w:spacing w:line="276" w:lineRule="auto"/>
        <w:ind w:left="709"/>
        <w:contextualSpacing/>
        <w:jc w:val="center"/>
        <w:rPr>
          <w:rFonts w:eastAsia="Calibri"/>
          <w:i/>
          <w:sz w:val="28"/>
          <w:szCs w:val="28"/>
        </w:rPr>
      </w:pPr>
      <w:r w:rsidRPr="004944E1">
        <w:rPr>
          <w:rFonts w:eastAsia="Calibri"/>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307EA8" w:rsidRPr="004944E1" w:rsidRDefault="00307EA8" w:rsidP="006A531D">
      <w:pPr>
        <w:spacing w:line="276" w:lineRule="auto"/>
        <w:ind w:left="709"/>
        <w:contextualSpacing/>
        <w:jc w:val="center"/>
        <w:rPr>
          <w:rFonts w:eastAsia="Calibri"/>
          <w:i/>
          <w:sz w:val="28"/>
          <w:szCs w:val="28"/>
        </w:rPr>
      </w:pPr>
    </w:p>
    <w:p w:rsidR="00795A8D" w:rsidRPr="007A0A9C" w:rsidRDefault="00795A8D" w:rsidP="00795A8D">
      <w:pPr>
        <w:widowControl w:val="0"/>
        <w:autoSpaceDE w:val="0"/>
        <w:autoSpaceDN w:val="0"/>
        <w:adjustRightInd w:val="0"/>
        <w:spacing w:line="240" w:lineRule="auto"/>
        <w:ind w:firstLine="709"/>
        <w:rPr>
          <w:sz w:val="28"/>
          <w:szCs w:val="28"/>
        </w:rPr>
      </w:pPr>
      <w:r w:rsidRPr="007A0A9C">
        <w:rPr>
          <w:sz w:val="28"/>
          <w:szCs w:val="28"/>
        </w:rPr>
        <w:t>В соответствии с требованиями Федерального закона от 05.04.2013</w:t>
      </w:r>
      <w:r>
        <w:rPr>
          <w:sz w:val="28"/>
          <w:szCs w:val="28"/>
        </w:rPr>
        <w:t xml:space="preserve"> </w:t>
      </w:r>
      <w:r w:rsidRPr="007A0A9C">
        <w:rPr>
          <w:sz w:val="28"/>
          <w:szCs w:val="28"/>
        </w:rPr>
        <w:t>№</w:t>
      </w:r>
      <w:r>
        <w:rPr>
          <w:sz w:val="28"/>
          <w:szCs w:val="28"/>
        </w:rPr>
        <w:t> </w:t>
      </w:r>
      <w:r w:rsidRPr="007A0A9C">
        <w:rPr>
          <w:sz w:val="28"/>
          <w:szCs w:val="28"/>
        </w:rPr>
        <w:t>44-ФЗ «</w:t>
      </w:r>
      <w:r w:rsidRPr="007A0A9C">
        <w:rPr>
          <w:bCs/>
          <w:sz w:val="28"/>
          <w:szCs w:val="28"/>
        </w:rPr>
        <w:t>О контрактной системе в сфере закупок товаров, работ, услуг для обеспечения государственных и муниципальных нужд</w:t>
      </w:r>
      <w:r w:rsidRPr="007A0A9C">
        <w:rPr>
          <w:sz w:val="28"/>
          <w:szCs w:val="28"/>
        </w:rPr>
        <w:t xml:space="preserve">» в управлении назначен контрактный управляющий </w:t>
      </w:r>
      <w:r>
        <w:rPr>
          <w:sz w:val="28"/>
          <w:szCs w:val="28"/>
        </w:rPr>
        <w:t xml:space="preserve">и </w:t>
      </w:r>
      <w:r w:rsidRPr="007A0A9C">
        <w:rPr>
          <w:sz w:val="28"/>
          <w:szCs w:val="28"/>
        </w:rPr>
        <w:t>создана единая комиссия по</w:t>
      </w:r>
      <w:r>
        <w:rPr>
          <w:sz w:val="28"/>
          <w:szCs w:val="28"/>
        </w:rPr>
        <w:t> </w:t>
      </w:r>
      <w:r w:rsidRPr="007A0A9C">
        <w:rPr>
          <w:sz w:val="28"/>
          <w:szCs w:val="28"/>
        </w:rPr>
        <w:t>осуществлению закупок, также создана и приемочная комиссия (приказ от</w:t>
      </w:r>
      <w:r>
        <w:rPr>
          <w:sz w:val="28"/>
          <w:szCs w:val="28"/>
        </w:rPr>
        <w:t> 25</w:t>
      </w:r>
      <w:r w:rsidRPr="007A0A9C">
        <w:rPr>
          <w:sz w:val="28"/>
          <w:szCs w:val="28"/>
        </w:rPr>
        <w:t>.</w:t>
      </w:r>
      <w:r>
        <w:rPr>
          <w:sz w:val="28"/>
          <w:szCs w:val="28"/>
        </w:rPr>
        <w:t>03</w:t>
      </w:r>
      <w:r w:rsidRPr="007A0A9C">
        <w:rPr>
          <w:sz w:val="28"/>
          <w:szCs w:val="28"/>
        </w:rPr>
        <w:t>.20</w:t>
      </w:r>
      <w:r>
        <w:rPr>
          <w:sz w:val="28"/>
          <w:szCs w:val="28"/>
        </w:rPr>
        <w:t xml:space="preserve">22 </w:t>
      </w:r>
      <w:r w:rsidRPr="007A0A9C">
        <w:rPr>
          <w:sz w:val="28"/>
          <w:szCs w:val="28"/>
        </w:rPr>
        <w:t xml:space="preserve">№ </w:t>
      </w:r>
      <w:r>
        <w:rPr>
          <w:sz w:val="28"/>
          <w:szCs w:val="28"/>
        </w:rPr>
        <w:t>75).</w:t>
      </w:r>
    </w:p>
    <w:p w:rsidR="00795A8D" w:rsidRPr="007A0A9C" w:rsidRDefault="00795A8D" w:rsidP="00795A8D">
      <w:pPr>
        <w:widowControl w:val="0"/>
        <w:autoSpaceDE w:val="0"/>
        <w:autoSpaceDN w:val="0"/>
        <w:adjustRightInd w:val="0"/>
        <w:spacing w:line="240" w:lineRule="auto"/>
        <w:ind w:firstLine="709"/>
        <w:rPr>
          <w:sz w:val="28"/>
          <w:szCs w:val="28"/>
        </w:rPr>
      </w:pPr>
      <w:r>
        <w:rPr>
          <w:sz w:val="28"/>
          <w:szCs w:val="28"/>
        </w:rPr>
        <w:t>Контрактный управляющий и с</w:t>
      </w:r>
      <w:r w:rsidRPr="007A0A9C">
        <w:rPr>
          <w:sz w:val="28"/>
          <w:szCs w:val="28"/>
        </w:rPr>
        <w:t>отрудники, входящие в состав единой комиссии по осуществлению закупок прошли обучение и имеют соответствующие документы.</w:t>
      </w:r>
    </w:p>
    <w:p w:rsidR="00795A8D" w:rsidRPr="00A244AB" w:rsidRDefault="00795A8D" w:rsidP="00795A8D">
      <w:pPr>
        <w:widowControl w:val="0"/>
        <w:autoSpaceDE w:val="0"/>
        <w:autoSpaceDN w:val="0"/>
        <w:adjustRightInd w:val="0"/>
        <w:spacing w:line="240" w:lineRule="auto"/>
        <w:ind w:firstLine="709"/>
        <w:rPr>
          <w:sz w:val="28"/>
          <w:szCs w:val="28"/>
        </w:rPr>
      </w:pPr>
      <w:r w:rsidRPr="007A0A9C">
        <w:rPr>
          <w:sz w:val="28"/>
          <w:szCs w:val="28"/>
        </w:rPr>
        <w:t>В отчетном периоде проведен</w:t>
      </w:r>
      <w:r>
        <w:rPr>
          <w:sz w:val="28"/>
          <w:szCs w:val="28"/>
        </w:rPr>
        <w:t>о</w:t>
      </w:r>
      <w:r w:rsidRPr="007A0A9C">
        <w:rPr>
          <w:sz w:val="28"/>
          <w:szCs w:val="28"/>
        </w:rPr>
        <w:t xml:space="preserve"> </w:t>
      </w:r>
      <w:r>
        <w:rPr>
          <w:sz w:val="28"/>
          <w:szCs w:val="28"/>
        </w:rPr>
        <w:t>5</w:t>
      </w:r>
      <w:r w:rsidRPr="007A0A9C">
        <w:rPr>
          <w:sz w:val="28"/>
          <w:szCs w:val="28"/>
        </w:rPr>
        <w:t xml:space="preserve"> закуп</w:t>
      </w:r>
      <w:r>
        <w:rPr>
          <w:sz w:val="28"/>
          <w:szCs w:val="28"/>
        </w:rPr>
        <w:t>о</w:t>
      </w:r>
      <w:r w:rsidRPr="007A0A9C">
        <w:rPr>
          <w:sz w:val="28"/>
          <w:szCs w:val="28"/>
        </w:rPr>
        <w:t>к путем п</w:t>
      </w:r>
      <w:r>
        <w:rPr>
          <w:sz w:val="28"/>
          <w:szCs w:val="28"/>
        </w:rPr>
        <w:t>роведения электронного аукциона и</w:t>
      </w:r>
      <w:r w:rsidRPr="007A0A9C">
        <w:rPr>
          <w:sz w:val="28"/>
          <w:szCs w:val="28"/>
        </w:rPr>
        <w:t xml:space="preserve"> </w:t>
      </w:r>
      <w:r>
        <w:rPr>
          <w:sz w:val="28"/>
          <w:szCs w:val="28"/>
        </w:rPr>
        <w:t>3</w:t>
      </w:r>
      <w:r w:rsidRPr="007A0A9C">
        <w:rPr>
          <w:sz w:val="28"/>
          <w:szCs w:val="28"/>
        </w:rPr>
        <w:t xml:space="preserve"> закупк</w:t>
      </w:r>
      <w:r>
        <w:rPr>
          <w:sz w:val="28"/>
          <w:szCs w:val="28"/>
        </w:rPr>
        <w:t>и</w:t>
      </w:r>
      <w:r w:rsidRPr="007A0A9C">
        <w:rPr>
          <w:sz w:val="28"/>
          <w:szCs w:val="28"/>
        </w:rPr>
        <w:t xml:space="preserve"> </w:t>
      </w:r>
      <w:r>
        <w:rPr>
          <w:sz w:val="28"/>
          <w:szCs w:val="28"/>
        </w:rPr>
        <w:t>путем проведения запроса котировок в электронной форме</w:t>
      </w:r>
      <w:r w:rsidRPr="007A0A9C">
        <w:rPr>
          <w:sz w:val="28"/>
          <w:szCs w:val="28"/>
        </w:rPr>
        <w:t xml:space="preserve">. По итогам данных закупок заключено </w:t>
      </w:r>
      <w:r>
        <w:rPr>
          <w:sz w:val="28"/>
          <w:szCs w:val="28"/>
        </w:rPr>
        <w:t>6 </w:t>
      </w:r>
      <w:r w:rsidRPr="007A0A9C">
        <w:rPr>
          <w:sz w:val="28"/>
          <w:szCs w:val="28"/>
        </w:rPr>
        <w:t>контракт</w:t>
      </w:r>
      <w:r>
        <w:rPr>
          <w:sz w:val="28"/>
          <w:szCs w:val="28"/>
        </w:rPr>
        <w:t xml:space="preserve">ов </w:t>
      </w:r>
      <w:r w:rsidRPr="007A0A9C">
        <w:rPr>
          <w:sz w:val="28"/>
          <w:szCs w:val="28"/>
        </w:rPr>
        <w:t>с</w:t>
      </w:r>
      <w:r>
        <w:rPr>
          <w:sz w:val="28"/>
          <w:szCs w:val="28"/>
        </w:rPr>
        <w:t> </w:t>
      </w:r>
      <w:r w:rsidRPr="007A0A9C">
        <w:rPr>
          <w:sz w:val="28"/>
          <w:szCs w:val="28"/>
        </w:rPr>
        <w:t>отечественными участниками.</w:t>
      </w:r>
    </w:p>
    <w:p w:rsidR="001D2F5C" w:rsidRPr="004944E1" w:rsidRDefault="001D2F5C" w:rsidP="006A531D">
      <w:pPr>
        <w:widowControl w:val="0"/>
        <w:autoSpaceDE w:val="0"/>
        <w:autoSpaceDN w:val="0"/>
        <w:adjustRightInd w:val="0"/>
        <w:spacing w:line="276" w:lineRule="auto"/>
        <w:ind w:firstLine="709"/>
        <w:rPr>
          <w:sz w:val="28"/>
          <w:szCs w:val="28"/>
        </w:rPr>
      </w:pPr>
    </w:p>
    <w:p w:rsidR="00795A8D" w:rsidRPr="008B1E29" w:rsidRDefault="00795A8D" w:rsidP="00795A8D">
      <w:pPr>
        <w:spacing w:line="276" w:lineRule="auto"/>
        <w:ind w:left="851"/>
        <w:contextualSpacing/>
        <w:jc w:val="center"/>
        <w:rPr>
          <w:rFonts w:eastAsia="Calibri"/>
          <w:i/>
          <w:sz w:val="28"/>
          <w:szCs w:val="28"/>
        </w:rPr>
      </w:pPr>
      <w:r w:rsidRPr="008B1E29">
        <w:rPr>
          <w:rFonts w:eastAsia="Calibri"/>
          <w:i/>
          <w:sz w:val="28"/>
          <w:szCs w:val="28"/>
        </w:rPr>
        <w:t>Защита государственной тайны – обеспечение в пределах своей компетенции защиты сведений, составляющих</w:t>
      </w:r>
    </w:p>
    <w:p w:rsidR="00795A8D" w:rsidRPr="008B1E29" w:rsidRDefault="00795A8D" w:rsidP="00795A8D">
      <w:pPr>
        <w:spacing w:line="276" w:lineRule="auto"/>
        <w:ind w:left="851"/>
        <w:contextualSpacing/>
        <w:jc w:val="center"/>
        <w:rPr>
          <w:rFonts w:eastAsia="Calibri"/>
          <w:i/>
          <w:sz w:val="28"/>
          <w:szCs w:val="28"/>
        </w:rPr>
      </w:pPr>
      <w:r w:rsidRPr="008B1E29">
        <w:rPr>
          <w:rFonts w:eastAsia="Calibri"/>
          <w:i/>
          <w:sz w:val="28"/>
          <w:szCs w:val="28"/>
        </w:rPr>
        <w:t>государственную тайну</w:t>
      </w:r>
    </w:p>
    <w:p w:rsidR="00795A8D" w:rsidRPr="008B1E29" w:rsidRDefault="00795A8D" w:rsidP="00795A8D">
      <w:pPr>
        <w:spacing w:line="276" w:lineRule="auto"/>
        <w:ind w:left="851"/>
        <w:contextualSpacing/>
        <w:rPr>
          <w:rFonts w:eastAsia="Calibri"/>
          <w:i/>
          <w:sz w:val="28"/>
          <w:szCs w:val="28"/>
          <w:u w:val="single"/>
        </w:rPr>
      </w:pPr>
    </w:p>
    <w:p w:rsidR="00795A8D" w:rsidRPr="008B1E29" w:rsidRDefault="00795A8D" w:rsidP="00795A8D">
      <w:pPr>
        <w:spacing w:before="240" w:line="276" w:lineRule="auto"/>
        <w:ind w:firstLine="709"/>
        <w:contextualSpacing/>
        <w:rPr>
          <w:sz w:val="28"/>
          <w:szCs w:val="28"/>
        </w:rPr>
      </w:pPr>
      <w:r w:rsidRPr="008B1E29">
        <w:rPr>
          <w:sz w:val="28"/>
          <w:szCs w:val="28"/>
        </w:rPr>
        <w:t xml:space="preserve">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выполнение мероприятий по защите государственной тайны возложены на заместителя руководителя управления Доронина А.А. </w:t>
      </w:r>
    </w:p>
    <w:p w:rsidR="00795A8D" w:rsidRPr="008B1E29" w:rsidRDefault="00795A8D" w:rsidP="00795A8D">
      <w:pPr>
        <w:spacing w:before="240" w:line="276" w:lineRule="auto"/>
        <w:ind w:firstLine="709"/>
        <w:contextualSpacing/>
        <w:rPr>
          <w:sz w:val="28"/>
          <w:szCs w:val="28"/>
        </w:rPr>
      </w:pPr>
      <w:r w:rsidRPr="008B1E29">
        <w:rPr>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795A8D" w:rsidRPr="00795A8D" w:rsidRDefault="00795A8D" w:rsidP="00795A8D">
      <w:pPr>
        <w:spacing w:before="240" w:line="276" w:lineRule="auto"/>
        <w:ind w:firstLine="709"/>
        <w:contextualSpacing/>
        <w:rPr>
          <w:sz w:val="28"/>
          <w:szCs w:val="28"/>
          <w:highlight w:val="yellow"/>
        </w:rPr>
      </w:pPr>
    </w:p>
    <w:p w:rsidR="00795A8D" w:rsidRPr="00795A8D" w:rsidRDefault="00795A8D" w:rsidP="00795A8D">
      <w:pPr>
        <w:spacing w:before="240" w:line="276" w:lineRule="auto"/>
        <w:ind w:left="851"/>
        <w:contextualSpacing/>
        <w:jc w:val="center"/>
        <w:rPr>
          <w:rFonts w:eastAsia="Calibri"/>
          <w:i/>
          <w:sz w:val="28"/>
          <w:szCs w:val="28"/>
          <w:highlight w:val="yellow"/>
        </w:rPr>
      </w:pPr>
    </w:p>
    <w:p w:rsidR="00795A8D" w:rsidRPr="008B1E29" w:rsidRDefault="00795A8D" w:rsidP="00795A8D">
      <w:pPr>
        <w:spacing w:before="240" w:line="276" w:lineRule="auto"/>
        <w:ind w:left="851"/>
        <w:contextualSpacing/>
        <w:jc w:val="center"/>
        <w:rPr>
          <w:rFonts w:eastAsia="Calibri"/>
          <w:i/>
          <w:sz w:val="28"/>
          <w:szCs w:val="28"/>
        </w:rPr>
      </w:pPr>
      <w:r w:rsidRPr="008B1E29">
        <w:rPr>
          <w:rFonts w:eastAsia="Calibri"/>
          <w:i/>
          <w:sz w:val="28"/>
          <w:szCs w:val="28"/>
        </w:rPr>
        <w:t xml:space="preserve">Иные функции – осуществление организации </w:t>
      </w:r>
    </w:p>
    <w:p w:rsidR="00795A8D" w:rsidRPr="008B1E29" w:rsidRDefault="00795A8D" w:rsidP="00795A8D">
      <w:pPr>
        <w:spacing w:line="276" w:lineRule="auto"/>
        <w:ind w:left="851"/>
        <w:contextualSpacing/>
        <w:jc w:val="center"/>
        <w:rPr>
          <w:rFonts w:eastAsia="Calibri"/>
          <w:i/>
          <w:sz w:val="28"/>
          <w:szCs w:val="28"/>
        </w:rPr>
      </w:pPr>
      <w:r w:rsidRPr="008B1E29">
        <w:rPr>
          <w:rFonts w:eastAsia="Calibri"/>
          <w:i/>
          <w:sz w:val="28"/>
          <w:szCs w:val="28"/>
        </w:rPr>
        <w:t>и ведения гражданской обороны</w:t>
      </w:r>
    </w:p>
    <w:p w:rsidR="00795A8D" w:rsidRPr="008B1E29" w:rsidRDefault="00795A8D" w:rsidP="00795A8D">
      <w:pPr>
        <w:spacing w:line="276" w:lineRule="auto"/>
        <w:ind w:left="851"/>
        <w:contextualSpacing/>
        <w:jc w:val="center"/>
        <w:rPr>
          <w:rFonts w:eastAsia="Calibri"/>
          <w:i/>
          <w:sz w:val="28"/>
          <w:szCs w:val="28"/>
        </w:rPr>
      </w:pP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за выполнение мероприятий по ГО и ЧС ответственен заместитель руководителя Управления Доронин А.А. </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В Управлении разработаны и утверждены:</w:t>
      </w:r>
    </w:p>
    <w:p w:rsidR="00795A8D" w:rsidRPr="008B1E29" w:rsidRDefault="00795A8D" w:rsidP="00795A8D">
      <w:pPr>
        <w:spacing w:line="276" w:lineRule="auto"/>
        <w:ind w:firstLine="709"/>
        <w:contextualSpacing/>
        <w:rPr>
          <w:rFonts w:eastAsia="Calibri"/>
          <w:bCs/>
          <w:sz w:val="28"/>
          <w:szCs w:val="28"/>
        </w:rPr>
      </w:pPr>
      <w:r w:rsidRPr="008B1E29">
        <w:rPr>
          <w:rFonts w:eastAsia="Calibri"/>
          <w:b/>
          <w:bCs/>
          <w:sz w:val="28"/>
          <w:szCs w:val="28"/>
        </w:rPr>
        <w:t xml:space="preserve">- </w:t>
      </w:r>
      <w:r w:rsidRPr="008B1E29">
        <w:rPr>
          <w:rFonts w:eastAsia="Calibri"/>
          <w:bCs/>
          <w:sz w:val="28"/>
          <w:szCs w:val="28"/>
        </w:rPr>
        <w:t>План ГО;</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 План эвакуации работников и членов их семей;</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 Стенды по темам:</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«Умей действовать при пожаре»;</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«Уголок гражданской защиты»;</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«Действия населения при стихийных бедствиях»;</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«Первая медицинская помощь»;</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«Терроризм - угроза обществу».</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 Памятки  по действиям при угрозе совершения террористических актов, по порядку действий при пожаре;</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795A8D" w:rsidRPr="008B1E29" w:rsidRDefault="00795A8D" w:rsidP="00795A8D">
      <w:pPr>
        <w:spacing w:line="276" w:lineRule="auto"/>
        <w:ind w:firstLine="709"/>
        <w:contextualSpacing/>
        <w:rPr>
          <w:rFonts w:eastAsia="Calibri"/>
          <w:bCs/>
          <w:sz w:val="28"/>
          <w:szCs w:val="28"/>
        </w:rPr>
      </w:pPr>
      <w:r w:rsidRPr="008B1E29">
        <w:rPr>
          <w:rFonts w:eastAsia="Calibri"/>
          <w:bCs/>
          <w:sz w:val="28"/>
          <w:szCs w:val="28"/>
        </w:rPr>
        <w:t>В рамках профессиональной учёбы с сотрудниками Управления проводятся занятия, на которых доводятся основные положения «Плана гражданской обороны» и «Плана действий по предупреждению и ликвидации чрезвычайных ситуаций природного и техногенного характера» в части касающейся.</w:t>
      </w:r>
    </w:p>
    <w:p w:rsidR="00795A8D" w:rsidRPr="008B1E29" w:rsidRDefault="00795A8D" w:rsidP="00795A8D">
      <w:pPr>
        <w:spacing w:line="276" w:lineRule="auto"/>
        <w:ind w:firstLine="709"/>
        <w:contextualSpacing/>
        <w:rPr>
          <w:rFonts w:eastAsia="Calibri"/>
          <w:bCs/>
          <w:sz w:val="28"/>
          <w:szCs w:val="28"/>
        </w:rPr>
      </w:pPr>
      <w:r w:rsidRPr="008B1E29">
        <w:rPr>
          <w:rFonts w:eastAsia="Calibri"/>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795A8D" w:rsidRPr="008B1E29" w:rsidRDefault="00795A8D" w:rsidP="00795A8D">
      <w:pPr>
        <w:spacing w:line="276" w:lineRule="auto"/>
        <w:ind w:left="568"/>
        <w:contextualSpacing/>
        <w:rPr>
          <w:rFonts w:eastAsia="Calibri"/>
          <w:i/>
          <w:sz w:val="28"/>
          <w:szCs w:val="28"/>
        </w:rPr>
      </w:pPr>
    </w:p>
    <w:p w:rsidR="00795A8D" w:rsidRPr="008B1E29" w:rsidRDefault="00795A8D" w:rsidP="00795A8D">
      <w:pPr>
        <w:spacing w:line="276" w:lineRule="auto"/>
        <w:ind w:left="568"/>
        <w:contextualSpacing/>
        <w:rPr>
          <w:rFonts w:eastAsia="Calibri"/>
          <w:i/>
          <w:sz w:val="28"/>
          <w:szCs w:val="28"/>
        </w:rPr>
      </w:pPr>
    </w:p>
    <w:p w:rsidR="00795A8D" w:rsidRPr="008B1E29" w:rsidRDefault="00795A8D" w:rsidP="00795A8D">
      <w:pPr>
        <w:spacing w:line="276" w:lineRule="auto"/>
        <w:ind w:left="568"/>
        <w:contextualSpacing/>
        <w:jc w:val="center"/>
        <w:rPr>
          <w:rFonts w:eastAsia="Calibri"/>
          <w:i/>
          <w:sz w:val="28"/>
          <w:szCs w:val="28"/>
        </w:rPr>
      </w:pPr>
      <w:r w:rsidRPr="008B1E29">
        <w:rPr>
          <w:rFonts w:eastAsia="Calibri"/>
          <w:i/>
          <w:sz w:val="28"/>
          <w:szCs w:val="28"/>
        </w:rPr>
        <w:t>Иные функции – работа по охране труда</w:t>
      </w:r>
    </w:p>
    <w:p w:rsidR="00795A8D" w:rsidRPr="008B1E29" w:rsidRDefault="00795A8D" w:rsidP="00795A8D">
      <w:pPr>
        <w:spacing w:line="276" w:lineRule="auto"/>
        <w:ind w:left="568"/>
        <w:contextualSpacing/>
        <w:rPr>
          <w:rFonts w:eastAsia="Calibri"/>
          <w:b/>
          <w:sz w:val="28"/>
          <w:szCs w:val="28"/>
        </w:rPr>
      </w:pP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 xml:space="preserve">В Управлении создана постоянно действующая комиссия по охране труда и расследованию несчастных случаев на производстве. </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795A8D" w:rsidRPr="008B1E29" w:rsidRDefault="00795A8D" w:rsidP="00795A8D">
      <w:pPr>
        <w:spacing w:line="276" w:lineRule="auto"/>
        <w:ind w:firstLine="709"/>
        <w:contextualSpacing/>
        <w:rPr>
          <w:rFonts w:eastAsia="Calibri"/>
          <w:sz w:val="28"/>
          <w:szCs w:val="28"/>
        </w:rPr>
      </w:pPr>
      <w:r w:rsidRPr="008B1E29">
        <w:rPr>
          <w:rFonts w:eastAsia="Calibri"/>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795A8D" w:rsidRPr="00D95029" w:rsidRDefault="00795A8D" w:rsidP="00795A8D">
      <w:pPr>
        <w:spacing w:line="276" w:lineRule="auto"/>
        <w:ind w:firstLine="709"/>
        <w:contextualSpacing/>
        <w:rPr>
          <w:sz w:val="28"/>
          <w:szCs w:val="28"/>
        </w:rPr>
      </w:pPr>
      <w:r w:rsidRPr="008B1E29">
        <w:rPr>
          <w:rFonts w:eastAsia="Calibri"/>
          <w:sz w:val="28"/>
          <w:szCs w:val="28"/>
        </w:rPr>
        <w:t>За отчётный период случаев травматизма в Управлении не зафиксировано.</w:t>
      </w:r>
    </w:p>
    <w:p w:rsidR="00B77D28" w:rsidRDefault="00B77D28" w:rsidP="006A531D">
      <w:pPr>
        <w:spacing w:line="276" w:lineRule="auto"/>
        <w:ind w:firstLine="709"/>
        <w:jc w:val="center"/>
        <w:rPr>
          <w:i/>
          <w:sz w:val="28"/>
          <w:szCs w:val="28"/>
        </w:rPr>
      </w:pPr>
    </w:p>
    <w:p w:rsidR="00795A8D" w:rsidRDefault="00795A8D" w:rsidP="006A531D">
      <w:pPr>
        <w:spacing w:line="276" w:lineRule="auto"/>
        <w:ind w:firstLine="709"/>
        <w:jc w:val="center"/>
        <w:rPr>
          <w:i/>
          <w:sz w:val="28"/>
          <w:szCs w:val="28"/>
        </w:rPr>
      </w:pPr>
    </w:p>
    <w:p w:rsidR="00795A8D" w:rsidRPr="004944E1" w:rsidRDefault="00795A8D" w:rsidP="006A531D">
      <w:pPr>
        <w:spacing w:line="276" w:lineRule="auto"/>
        <w:ind w:firstLine="709"/>
        <w:jc w:val="center"/>
        <w:rPr>
          <w:i/>
          <w:sz w:val="28"/>
          <w:szCs w:val="28"/>
        </w:rPr>
      </w:pPr>
    </w:p>
    <w:p w:rsidR="00B77D28" w:rsidRPr="004944E1" w:rsidRDefault="00B77D28" w:rsidP="006A531D">
      <w:pPr>
        <w:spacing w:line="276" w:lineRule="auto"/>
        <w:ind w:firstLine="709"/>
        <w:contextualSpacing/>
        <w:jc w:val="center"/>
        <w:rPr>
          <w:i/>
          <w:sz w:val="28"/>
          <w:szCs w:val="28"/>
        </w:rPr>
      </w:pPr>
      <w:r w:rsidRPr="004944E1">
        <w:rPr>
          <w:i/>
          <w:sz w:val="28"/>
          <w:szCs w:val="28"/>
        </w:rPr>
        <w:t>Кадровое обеспечение деятельности - документационное сопровождение кадровой работы</w:t>
      </w:r>
    </w:p>
    <w:p w:rsidR="00B77D28" w:rsidRPr="004944E1" w:rsidRDefault="00B77D28" w:rsidP="006A531D">
      <w:pPr>
        <w:spacing w:line="276" w:lineRule="auto"/>
        <w:ind w:firstLine="709"/>
        <w:contextualSpacing/>
        <w:jc w:val="center"/>
        <w:rPr>
          <w:i/>
          <w:sz w:val="28"/>
          <w:szCs w:val="28"/>
        </w:rPr>
      </w:pPr>
    </w:p>
    <w:p w:rsidR="00030245" w:rsidRPr="00B869A1" w:rsidRDefault="00030245" w:rsidP="00030245">
      <w:pPr>
        <w:spacing w:line="276" w:lineRule="auto"/>
        <w:ind w:firstLine="708"/>
        <w:rPr>
          <w:sz w:val="28"/>
          <w:szCs w:val="24"/>
        </w:rPr>
      </w:pPr>
      <w:r w:rsidRPr="00B869A1">
        <w:rPr>
          <w:sz w:val="28"/>
          <w:szCs w:val="24"/>
        </w:rPr>
        <w:t xml:space="preserve">По состоянию на </w:t>
      </w:r>
      <w:r>
        <w:rPr>
          <w:sz w:val="28"/>
          <w:szCs w:val="24"/>
        </w:rPr>
        <w:t>01</w:t>
      </w:r>
      <w:r w:rsidRPr="00B869A1">
        <w:rPr>
          <w:sz w:val="28"/>
          <w:szCs w:val="24"/>
        </w:rPr>
        <w:t>.</w:t>
      </w:r>
      <w:r>
        <w:rPr>
          <w:sz w:val="28"/>
          <w:szCs w:val="24"/>
        </w:rPr>
        <w:t>04</w:t>
      </w:r>
      <w:r w:rsidRPr="00B869A1">
        <w:rPr>
          <w:sz w:val="28"/>
          <w:szCs w:val="24"/>
        </w:rPr>
        <w:t>.20</w:t>
      </w:r>
      <w:r>
        <w:rPr>
          <w:sz w:val="28"/>
          <w:szCs w:val="24"/>
        </w:rPr>
        <w:t xml:space="preserve">24 </w:t>
      </w:r>
      <w:r w:rsidRPr="00B869A1">
        <w:rPr>
          <w:sz w:val="28"/>
          <w:szCs w:val="24"/>
        </w:rPr>
        <w:t>штатная численность государственных гражданских служащих Управления со</w:t>
      </w:r>
      <w:r>
        <w:rPr>
          <w:sz w:val="28"/>
          <w:szCs w:val="24"/>
        </w:rPr>
        <w:t>ставляет 67 ед., фактическая – 65 ед., вакансий – 2</w:t>
      </w:r>
      <w:r w:rsidRPr="00B869A1">
        <w:rPr>
          <w:sz w:val="28"/>
          <w:szCs w:val="24"/>
        </w:rPr>
        <w:t xml:space="preserve"> ед.; штатная численность обеспечивающего персонала – </w:t>
      </w:r>
      <w:r>
        <w:rPr>
          <w:sz w:val="28"/>
          <w:szCs w:val="24"/>
        </w:rPr>
        <w:t>20</w:t>
      </w:r>
      <w:r w:rsidRPr="00B869A1">
        <w:rPr>
          <w:sz w:val="28"/>
          <w:szCs w:val="24"/>
        </w:rPr>
        <w:t xml:space="preserve"> ед., фактическая – </w:t>
      </w:r>
      <w:r>
        <w:rPr>
          <w:sz w:val="28"/>
          <w:szCs w:val="24"/>
        </w:rPr>
        <w:t>14</w:t>
      </w:r>
      <w:r w:rsidRPr="00B869A1">
        <w:rPr>
          <w:sz w:val="28"/>
          <w:szCs w:val="24"/>
        </w:rPr>
        <w:t xml:space="preserve"> ед., вакансий – </w:t>
      </w:r>
      <w:r>
        <w:rPr>
          <w:sz w:val="28"/>
          <w:szCs w:val="24"/>
        </w:rPr>
        <w:t xml:space="preserve">6 </w:t>
      </w:r>
      <w:r w:rsidRPr="00B869A1">
        <w:rPr>
          <w:sz w:val="28"/>
          <w:szCs w:val="24"/>
        </w:rPr>
        <w:t>ед.</w:t>
      </w:r>
    </w:p>
    <w:p w:rsidR="00030245" w:rsidRPr="00B869A1" w:rsidRDefault="00030245" w:rsidP="00030245">
      <w:pPr>
        <w:ind w:firstLine="708"/>
        <w:rPr>
          <w:sz w:val="28"/>
          <w:szCs w:val="24"/>
        </w:rPr>
      </w:pPr>
    </w:p>
    <w:p w:rsidR="00030245" w:rsidRPr="000F2D6C" w:rsidRDefault="00030245" w:rsidP="00030245">
      <w:pPr>
        <w:ind w:firstLine="708"/>
        <w:jc w:val="center"/>
        <w:rPr>
          <w:sz w:val="28"/>
          <w:szCs w:val="24"/>
        </w:rPr>
      </w:pPr>
      <w:r w:rsidRPr="00B869A1">
        <w:rPr>
          <w:sz w:val="28"/>
          <w:szCs w:val="24"/>
        </w:rPr>
        <w:t>Информация о движении кадрового состава Управления</w:t>
      </w:r>
    </w:p>
    <w:tbl>
      <w:tblPr>
        <w:tblStyle w:val="af7"/>
        <w:tblW w:w="9752" w:type="dxa"/>
        <w:tblInd w:w="-176" w:type="dxa"/>
        <w:tblLayout w:type="fixed"/>
        <w:tblLook w:val="04A0"/>
      </w:tblPr>
      <w:tblGrid>
        <w:gridCol w:w="1985"/>
        <w:gridCol w:w="851"/>
        <w:gridCol w:w="709"/>
        <w:gridCol w:w="708"/>
        <w:gridCol w:w="709"/>
        <w:gridCol w:w="709"/>
        <w:gridCol w:w="992"/>
        <w:gridCol w:w="709"/>
        <w:gridCol w:w="906"/>
        <w:gridCol w:w="737"/>
        <w:gridCol w:w="737"/>
      </w:tblGrid>
      <w:tr w:rsidR="00030245" w:rsidRPr="004D7F31" w:rsidTr="00E362D4">
        <w:tc>
          <w:tcPr>
            <w:tcW w:w="1985" w:type="dxa"/>
            <w:vAlign w:val="center"/>
          </w:tcPr>
          <w:p w:rsidR="00030245" w:rsidRPr="004D7F31" w:rsidRDefault="00030245" w:rsidP="00E362D4">
            <w:pPr>
              <w:spacing w:line="276" w:lineRule="auto"/>
              <w:rPr>
                <w:sz w:val="20"/>
              </w:rPr>
            </w:pPr>
          </w:p>
        </w:tc>
        <w:tc>
          <w:tcPr>
            <w:tcW w:w="851" w:type="dxa"/>
            <w:shd w:val="clear" w:color="auto" w:fill="92D050"/>
            <w:vAlign w:val="center"/>
          </w:tcPr>
          <w:p w:rsidR="00030245" w:rsidRPr="004D7F31" w:rsidRDefault="00030245" w:rsidP="00E362D4">
            <w:pPr>
              <w:spacing w:line="276" w:lineRule="auto"/>
              <w:jc w:val="center"/>
              <w:rPr>
                <w:b/>
                <w:sz w:val="20"/>
              </w:rPr>
            </w:pPr>
            <w:r w:rsidRPr="004D7F31">
              <w:rPr>
                <w:b/>
                <w:sz w:val="20"/>
              </w:rPr>
              <w:t>1 кв. 202</w:t>
            </w:r>
            <w:r>
              <w:rPr>
                <w:b/>
                <w:sz w:val="20"/>
              </w:rPr>
              <w:t>3</w:t>
            </w:r>
            <w:r w:rsidRPr="004D7F31">
              <w:rPr>
                <w:b/>
                <w:sz w:val="20"/>
              </w:rPr>
              <w:t xml:space="preserve"> года</w:t>
            </w:r>
          </w:p>
        </w:tc>
        <w:tc>
          <w:tcPr>
            <w:tcW w:w="709" w:type="dxa"/>
            <w:shd w:val="clear" w:color="auto" w:fill="auto"/>
            <w:vAlign w:val="center"/>
          </w:tcPr>
          <w:p w:rsidR="00030245" w:rsidRPr="004D7F31" w:rsidRDefault="00030245" w:rsidP="00030245">
            <w:pPr>
              <w:spacing w:line="276" w:lineRule="auto"/>
              <w:rPr>
                <w:b/>
                <w:sz w:val="20"/>
              </w:rPr>
            </w:pPr>
            <w:r w:rsidRPr="004D7F31">
              <w:rPr>
                <w:b/>
                <w:sz w:val="20"/>
              </w:rPr>
              <w:t>2кв. 202</w:t>
            </w:r>
            <w:r>
              <w:rPr>
                <w:b/>
                <w:sz w:val="20"/>
              </w:rPr>
              <w:t>3</w:t>
            </w:r>
            <w:r w:rsidRPr="004D7F31">
              <w:rPr>
                <w:b/>
                <w:sz w:val="20"/>
              </w:rPr>
              <w:t xml:space="preserve"> года</w:t>
            </w:r>
          </w:p>
        </w:tc>
        <w:tc>
          <w:tcPr>
            <w:tcW w:w="708" w:type="dxa"/>
            <w:shd w:val="clear" w:color="auto" w:fill="auto"/>
            <w:vAlign w:val="center"/>
          </w:tcPr>
          <w:p w:rsidR="00030245" w:rsidRPr="004D7F31" w:rsidRDefault="00030245" w:rsidP="00E362D4">
            <w:pPr>
              <w:spacing w:line="276" w:lineRule="auto"/>
              <w:jc w:val="center"/>
              <w:rPr>
                <w:b/>
                <w:sz w:val="20"/>
              </w:rPr>
            </w:pPr>
            <w:r w:rsidRPr="004D7F31">
              <w:rPr>
                <w:b/>
                <w:sz w:val="20"/>
              </w:rPr>
              <w:t>3 кв. 202</w:t>
            </w:r>
            <w:r>
              <w:rPr>
                <w:b/>
                <w:sz w:val="20"/>
              </w:rPr>
              <w:t>3</w:t>
            </w:r>
            <w:r w:rsidRPr="004D7F31">
              <w:rPr>
                <w:b/>
                <w:sz w:val="20"/>
              </w:rPr>
              <w:t xml:space="preserve"> года</w:t>
            </w:r>
          </w:p>
        </w:tc>
        <w:tc>
          <w:tcPr>
            <w:tcW w:w="709" w:type="dxa"/>
            <w:shd w:val="clear" w:color="auto" w:fill="auto"/>
            <w:vAlign w:val="center"/>
          </w:tcPr>
          <w:p w:rsidR="00030245" w:rsidRPr="004D7F31" w:rsidRDefault="00030245" w:rsidP="00E362D4">
            <w:pPr>
              <w:spacing w:line="276" w:lineRule="auto"/>
              <w:jc w:val="center"/>
              <w:rPr>
                <w:b/>
                <w:sz w:val="20"/>
              </w:rPr>
            </w:pPr>
            <w:r w:rsidRPr="004D7F31">
              <w:rPr>
                <w:b/>
                <w:sz w:val="20"/>
              </w:rPr>
              <w:t>4 кв. 202</w:t>
            </w:r>
            <w:r>
              <w:rPr>
                <w:b/>
                <w:sz w:val="20"/>
              </w:rPr>
              <w:t>3</w:t>
            </w:r>
            <w:r w:rsidRPr="004D7F31">
              <w:rPr>
                <w:b/>
                <w:sz w:val="20"/>
              </w:rPr>
              <w:t xml:space="preserve"> года</w:t>
            </w:r>
          </w:p>
        </w:tc>
        <w:tc>
          <w:tcPr>
            <w:tcW w:w="709" w:type="dxa"/>
            <w:shd w:val="clear" w:color="auto" w:fill="auto"/>
            <w:vAlign w:val="center"/>
          </w:tcPr>
          <w:p w:rsidR="00030245" w:rsidRPr="004D7F31" w:rsidRDefault="00030245" w:rsidP="00E362D4">
            <w:pPr>
              <w:spacing w:line="276" w:lineRule="auto"/>
              <w:jc w:val="center"/>
              <w:rPr>
                <w:b/>
                <w:sz w:val="20"/>
              </w:rPr>
            </w:pPr>
            <w:r w:rsidRPr="004D7F31">
              <w:rPr>
                <w:b/>
                <w:sz w:val="20"/>
              </w:rPr>
              <w:t>202</w:t>
            </w:r>
            <w:r>
              <w:rPr>
                <w:b/>
                <w:sz w:val="20"/>
              </w:rPr>
              <w:t>3</w:t>
            </w:r>
            <w:r w:rsidRPr="004D7F31">
              <w:rPr>
                <w:b/>
                <w:sz w:val="20"/>
              </w:rPr>
              <w:t xml:space="preserve"> год</w:t>
            </w:r>
          </w:p>
        </w:tc>
        <w:tc>
          <w:tcPr>
            <w:tcW w:w="992" w:type="dxa"/>
            <w:shd w:val="clear" w:color="auto" w:fill="92D050"/>
            <w:vAlign w:val="center"/>
          </w:tcPr>
          <w:p w:rsidR="00030245" w:rsidRPr="004D7F31" w:rsidRDefault="00030245" w:rsidP="00030245">
            <w:pPr>
              <w:spacing w:line="276" w:lineRule="auto"/>
              <w:jc w:val="center"/>
              <w:rPr>
                <w:b/>
                <w:sz w:val="20"/>
              </w:rPr>
            </w:pPr>
            <w:r w:rsidRPr="004D7F31">
              <w:rPr>
                <w:b/>
                <w:sz w:val="20"/>
              </w:rPr>
              <w:t>1 кв. 202</w:t>
            </w:r>
            <w:r>
              <w:rPr>
                <w:b/>
                <w:sz w:val="20"/>
              </w:rPr>
              <w:t>4</w:t>
            </w:r>
            <w:r w:rsidRPr="004D7F31">
              <w:rPr>
                <w:b/>
                <w:sz w:val="20"/>
              </w:rPr>
              <w:t xml:space="preserve"> года</w:t>
            </w:r>
          </w:p>
        </w:tc>
        <w:tc>
          <w:tcPr>
            <w:tcW w:w="709" w:type="dxa"/>
            <w:shd w:val="clear" w:color="auto" w:fill="auto"/>
            <w:vAlign w:val="center"/>
          </w:tcPr>
          <w:p w:rsidR="00030245" w:rsidRPr="004D7F31" w:rsidRDefault="00030245" w:rsidP="00030245">
            <w:pPr>
              <w:spacing w:line="276" w:lineRule="auto"/>
              <w:jc w:val="center"/>
              <w:rPr>
                <w:b/>
                <w:sz w:val="20"/>
              </w:rPr>
            </w:pPr>
            <w:r w:rsidRPr="004D7F31">
              <w:rPr>
                <w:b/>
                <w:sz w:val="20"/>
              </w:rPr>
              <w:t>2кв. 202</w:t>
            </w:r>
            <w:r>
              <w:rPr>
                <w:b/>
                <w:sz w:val="20"/>
              </w:rPr>
              <w:t>4</w:t>
            </w:r>
            <w:r w:rsidRPr="004D7F31">
              <w:rPr>
                <w:b/>
                <w:sz w:val="20"/>
              </w:rPr>
              <w:t xml:space="preserve"> года</w:t>
            </w:r>
          </w:p>
        </w:tc>
        <w:tc>
          <w:tcPr>
            <w:tcW w:w="906" w:type="dxa"/>
            <w:shd w:val="clear" w:color="auto" w:fill="auto"/>
            <w:vAlign w:val="center"/>
          </w:tcPr>
          <w:p w:rsidR="00030245" w:rsidRPr="004D7F31" w:rsidRDefault="00030245" w:rsidP="00E362D4">
            <w:pPr>
              <w:spacing w:line="276" w:lineRule="auto"/>
              <w:jc w:val="center"/>
              <w:rPr>
                <w:b/>
                <w:sz w:val="20"/>
              </w:rPr>
            </w:pPr>
            <w:r w:rsidRPr="004D7F31">
              <w:rPr>
                <w:b/>
                <w:sz w:val="20"/>
              </w:rPr>
              <w:t>3 кв. 202</w:t>
            </w:r>
            <w:r>
              <w:rPr>
                <w:b/>
                <w:sz w:val="20"/>
              </w:rPr>
              <w:t>4</w:t>
            </w:r>
            <w:r w:rsidRPr="004D7F31">
              <w:rPr>
                <w:b/>
                <w:sz w:val="20"/>
              </w:rPr>
              <w:t xml:space="preserve"> года</w:t>
            </w:r>
          </w:p>
        </w:tc>
        <w:tc>
          <w:tcPr>
            <w:tcW w:w="737" w:type="dxa"/>
            <w:shd w:val="clear" w:color="auto" w:fill="auto"/>
            <w:vAlign w:val="center"/>
          </w:tcPr>
          <w:p w:rsidR="00030245" w:rsidRPr="004D7F31" w:rsidRDefault="00030245" w:rsidP="00E362D4">
            <w:pPr>
              <w:spacing w:line="276" w:lineRule="auto"/>
              <w:jc w:val="center"/>
              <w:rPr>
                <w:b/>
                <w:sz w:val="20"/>
              </w:rPr>
            </w:pPr>
            <w:r w:rsidRPr="004D7F31">
              <w:rPr>
                <w:b/>
                <w:sz w:val="20"/>
              </w:rPr>
              <w:t>4 кв. 202</w:t>
            </w:r>
            <w:r>
              <w:rPr>
                <w:b/>
                <w:sz w:val="20"/>
              </w:rPr>
              <w:t>4</w:t>
            </w:r>
            <w:r w:rsidRPr="004D7F31">
              <w:rPr>
                <w:b/>
                <w:sz w:val="20"/>
              </w:rPr>
              <w:t xml:space="preserve"> года</w:t>
            </w:r>
          </w:p>
        </w:tc>
        <w:tc>
          <w:tcPr>
            <w:tcW w:w="737" w:type="dxa"/>
            <w:shd w:val="clear" w:color="auto" w:fill="auto"/>
            <w:vAlign w:val="center"/>
          </w:tcPr>
          <w:p w:rsidR="00030245" w:rsidRPr="004D7F31" w:rsidRDefault="00030245" w:rsidP="00030245">
            <w:pPr>
              <w:spacing w:line="276" w:lineRule="auto"/>
              <w:jc w:val="center"/>
              <w:rPr>
                <w:b/>
                <w:sz w:val="20"/>
              </w:rPr>
            </w:pPr>
            <w:r w:rsidRPr="004D7F31">
              <w:rPr>
                <w:b/>
                <w:sz w:val="20"/>
              </w:rPr>
              <w:t>202</w:t>
            </w:r>
            <w:r>
              <w:rPr>
                <w:b/>
                <w:sz w:val="20"/>
              </w:rPr>
              <w:t>4</w:t>
            </w:r>
            <w:r w:rsidRPr="004D7F31">
              <w:rPr>
                <w:b/>
                <w:sz w:val="20"/>
              </w:rPr>
              <w:t xml:space="preserve"> год</w:t>
            </w:r>
          </w:p>
        </w:tc>
      </w:tr>
      <w:tr w:rsidR="00030245" w:rsidRPr="004D7F31" w:rsidTr="00E362D4">
        <w:trPr>
          <w:trHeight w:val="998"/>
        </w:trPr>
        <w:tc>
          <w:tcPr>
            <w:tcW w:w="1985" w:type="dxa"/>
          </w:tcPr>
          <w:p w:rsidR="00030245" w:rsidRPr="004D7F31" w:rsidRDefault="00030245" w:rsidP="00E362D4">
            <w:pPr>
              <w:spacing w:line="276" w:lineRule="auto"/>
              <w:rPr>
                <w:sz w:val="20"/>
              </w:rPr>
            </w:pPr>
            <w:r w:rsidRPr="004D7F31">
              <w:rPr>
                <w:sz w:val="20"/>
              </w:rPr>
              <w:t>Штатная численность государственных гражданских служащих/обеспечивающего персонала</w:t>
            </w:r>
          </w:p>
        </w:tc>
        <w:tc>
          <w:tcPr>
            <w:tcW w:w="851" w:type="dxa"/>
            <w:shd w:val="clear" w:color="auto" w:fill="92D050"/>
            <w:vAlign w:val="center"/>
          </w:tcPr>
          <w:p w:rsidR="00030245" w:rsidRPr="004D7F31" w:rsidRDefault="00030245" w:rsidP="00E362D4">
            <w:pPr>
              <w:spacing w:line="276" w:lineRule="auto"/>
              <w:jc w:val="center"/>
              <w:rPr>
                <w:sz w:val="20"/>
              </w:rPr>
            </w:pPr>
            <w:r>
              <w:rPr>
                <w:sz w:val="20"/>
              </w:rPr>
              <w:t>67/21</w:t>
            </w:r>
          </w:p>
        </w:tc>
        <w:tc>
          <w:tcPr>
            <w:tcW w:w="709" w:type="dxa"/>
            <w:shd w:val="clear" w:color="auto" w:fill="auto"/>
            <w:vAlign w:val="center"/>
          </w:tcPr>
          <w:p w:rsidR="00030245" w:rsidRPr="004D7F31" w:rsidRDefault="00030245" w:rsidP="00E362D4">
            <w:pPr>
              <w:spacing w:line="276" w:lineRule="auto"/>
              <w:jc w:val="center"/>
              <w:rPr>
                <w:sz w:val="20"/>
              </w:rPr>
            </w:pPr>
          </w:p>
        </w:tc>
        <w:tc>
          <w:tcPr>
            <w:tcW w:w="708" w:type="dxa"/>
            <w:shd w:val="clear" w:color="auto" w:fill="auto"/>
            <w:vAlign w:val="center"/>
          </w:tcPr>
          <w:p w:rsidR="00030245" w:rsidRPr="004D7F31" w:rsidRDefault="00030245" w:rsidP="00E362D4">
            <w:pPr>
              <w:spacing w:line="276" w:lineRule="auto"/>
              <w:jc w:val="center"/>
              <w:rPr>
                <w:sz w:val="20"/>
              </w:rPr>
            </w:pPr>
          </w:p>
        </w:tc>
        <w:tc>
          <w:tcPr>
            <w:tcW w:w="709" w:type="dxa"/>
            <w:shd w:val="clear" w:color="auto" w:fill="auto"/>
            <w:vAlign w:val="center"/>
          </w:tcPr>
          <w:p w:rsidR="00030245" w:rsidRPr="004D7F31" w:rsidRDefault="00030245" w:rsidP="00E362D4">
            <w:pPr>
              <w:spacing w:line="276" w:lineRule="auto"/>
              <w:jc w:val="center"/>
              <w:rPr>
                <w:sz w:val="20"/>
              </w:rPr>
            </w:pPr>
          </w:p>
        </w:tc>
        <w:tc>
          <w:tcPr>
            <w:tcW w:w="709" w:type="dxa"/>
            <w:shd w:val="clear" w:color="auto" w:fill="auto"/>
            <w:vAlign w:val="center"/>
          </w:tcPr>
          <w:p w:rsidR="00030245" w:rsidRPr="004D7F31" w:rsidRDefault="00030245" w:rsidP="00E362D4">
            <w:pPr>
              <w:spacing w:line="276" w:lineRule="auto"/>
              <w:jc w:val="center"/>
              <w:rPr>
                <w:sz w:val="20"/>
              </w:rPr>
            </w:pPr>
          </w:p>
        </w:tc>
        <w:tc>
          <w:tcPr>
            <w:tcW w:w="992" w:type="dxa"/>
            <w:shd w:val="clear" w:color="auto" w:fill="92D050"/>
            <w:vAlign w:val="center"/>
          </w:tcPr>
          <w:p w:rsidR="00030245" w:rsidRPr="004D7F31" w:rsidRDefault="00030245" w:rsidP="00E362D4">
            <w:pPr>
              <w:spacing w:line="276" w:lineRule="auto"/>
              <w:jc w:val="center"/>
              <w:rPr>
                <w:sz w:val="20"/>
              </w:rPr>
            </w:pPr>
            <w:r>
              <w:rPr>
                <w:sz w:val="20"/>
              </w:rPr>
              <w:t>67/20</w:t>
            </w:r>
          </w:p>
        </w:tc>
        <w:tc>
          <w:tcPr>
            <w:tcW w:w="709" w:type="dxa"/>
            <w:shd w:val="clear" w:color="auto" w:fill="auto"/>
            <w:vAlign w:val="center"/>
          </w:tcPr>
          <w:p w:rsidR="00030245" w:rsidRPr="004D7F31" w:rsidRDefault="00030245" w:rsidP="00E362D4">
            <w:pPr>
              <w:spacing w:line="276" w:lineRule="auto"/>
              <w:jc w:val="center"/>
              <w:rPr>
                <w:sz w:val="20"/>
              </w:rPr>
            </w:pPr>
          </w:p>
        </w:tc>
        <w:tc>
          <w:tcPr>
            <w:tcW w:w="906" w:type="dxa"/>
            <w:shd w:val="clear" w:color="auto" w:fill="auto"/>
            <w:vAlign w:val="center"/>
          </w:tcPr>
          <w:p w:rsidR="00030245" w:rsidRPr="004D7F31" w:rsidRDefault="00030245" w:rsidP="00E362D4">
            <w:pPr>
              <w:spacing w:line="276" w:lineRule="auto"/>
              <w:jc w:val="center"/>
              <w:rPr>
                <w:sz w:val="20"/>
              </w:rPr>
            </w:pPr>
          </w:p>
        </w:tc>
        <w:tc>
          <w:tcPr>
            <w:tcW w:w="737" w:type="dxa"/>
            <w:shd w:val="clear" w:color="auto" w:fill="auto"/>
            <w:vAlign w:val="center"/>
          </w:tcPr>
          <w:p w:rsidR="00030245" w:rsidRPr="004D7F31" w:rsidRDefault="00030245" w:rsidP="00E362D4">
            <w:pPr>
              <w:spacing w:line="276" w:lineRule="auto"/>
              <w:jc w:val="center"/>
              <w:rPr>
                <w:sz w:val="20"/>
              </w:rPr>
            </w:pPr>
          </w:p>
        </w:tc>
        <w:tc>
          <w:tcPr>
            <w:tcW w:w="737" w:type="dxa"/>
            <w:shd w:val="clear" w:color="auto" w:fill="auto"/>
            <w:vAlign w:val="center"/>
          </w:tcPr>
          <w:p w:rsidR="00030245" w:rsidRPr="004D7F31" w:rsidRDefault="00030245" w:rsidP="00E362D4">
            <w:pPr>
              <w:spacing w:line="276" w:lineRule="auto"/>
              <w:jc w:val="center"/>
              <w:rPr>
                <w:sz w:val="20"/>
              </w:rPr>
            </w:pPr>
          </w:p>
        </w:tc>
      </w:tr>
      <w:tr w:rsidR="00030245" w:rsidRPr="004D7F31" w:rsidTr="00E362D4">
        <w:trPr>
          <w:trHeight w:val="970"/>
        </w:trPr>
        <w:tc>
          <w:tcPr>
            <w:tcW w:w="1985" w:type="dxa"/>
          </w:tcPr>
          <w:p w:rsidR="00030245" w:rsidRPr="004D7F31" w:rsidRDefault="00030245" w:rsidP="00E362D4">
            <w:pPr>
              <w:spacing w:line="276" w:lineRule="auto"/>
              <w:rPr>
                <w:sz w:val="20"/>
              </w:rPr>
            </w:pPr>
            <w:r w:rsidRPr="004D7F31">
              <w:rPr>
                <w:sz w:val="20"/>
              </w:rPr>
              <w:t>Фактическая численность государственных гражданских служащих/обеспечивающего персонала</w:t>
            </w:r>
          </w:p>
        </w:tc>
        <w:tc>
          <w:tcPr>
            <w:tcW w:w="851" w:type="dxa"/>
            <w:shd w:val="clear" w:color="auto" w:fill="92D050"/>
            <w:vAlign w:val="center"/>
          </w:tcPr>
          <w:p w:rsidR="00030245" w:rsidRPr="004D7F31" w:rsidRDefault="00030245" w:rsidP="00E362D4">
            <w:pPr>
              <w:spacing w:line="276" w:lineRule="auto"/>
              <w:jc w:val="center"/>
              <w:rPr>
                <w:sz w:val="20"/>
              </w:rPr>
            </w:pPr>
            <w:r>
              <w:rPr>
                <w:sz w:val="20"/>
              </w:rPr>
              <w:t>66</w:t>
            </w:r>
            <w:r w:rsidRPr="004D7F31">
              <w:rPr>
                <w:sz w:val="20"/>
              </w:rPr>
              <w:t>/13</w:t>
            </w:r>
          </w:p>
          <w:p w:rsidR="00030245" w:rsidRPr="004D7F31" w:rsidRDefault="00030245" w:rsidP="00E362D4">
            <w:pPr>
              <w:spacing w:line="276" w:lineRule="auto"/>
              <w:jc w:val="center"/>
              <w:rPr>
                <w:sz w:val="20"/>
              </w:rPr>
            </w:pPr>
            <w:r>
              <w:rPr>
                <w:sz w:val="20"/>
              </w:rPr>
              <w:t>(66/13</w:t>
            </w:r>
            <w:r w:rsidRPr="004D7F31">
              <w:rPr>
                <w:sz w:val="20"/>
              </w:rPr>
              <w:t>)</w:t>
            </w:r>
            <w:r w:rsidRPr="004D7F31">
              <w:rPr>
                <w:sz w:val="20"/>
                <w:vertAlign w:val="superscript"/>
              </w:rPr>
              <w:t>*</w:t>
            </w:r>
          </w:p>
        </w:tc>
        <w:tc>
          <w:tcPr>
            <w:tcW w:w="709" w:type="dxa"/>
            <w:shd w:val="clear" w:color="auto" w:fill="auto"/>
            <w:vAlign w:val="center"/>
          </w:tcPr>
          <w:p w:rsidR="00030245" w:rsidRPr="004D7F31" w:rsidRDefault="00030245" w:rsidP="00E362D4">
            <w:pPr>
              <w:spacing w:line="276" w:lineRule="auto"/>
              <w:jc w:val="center"/>
              <w:rPr>
                <w:sz w:val="20"/>
              </w:rPr>
            </w:pPr>
          </w:p>
        </w:tc>
        <w:tc>
          <w:tcPr>
            <w:tcW w:w="708" w:type="dxa"/>
            <w:shd w:val="clear" w:color="auto" w:fill="auto"/>
            <w:vAlign w:val="center"/>
          </w:tcPr>
          <w:p w:rsidR="00030245" w:rsidRPr="004D7F31" w:rsidRDefault="00030245" w:rsidP="00E362D4">
            <w:pPr>
              <w:spacing w:line="276" w:lineRule="auto"/>
              <w:jc w:val="center"/>
              <w:rPr>
                <w:sz w:val="20"/>
              </w:rPr>
            </w:pPr>
          </w:p>
        </w:tc>
        <w:tc>
          <w:tcPr>
            <w:tcW w:w="709" w:type="dxa"/>
            <w:shd w:val="clear" w:color="auto" w:fill="auto"/>
            <w:vAlign w:val="center"/>
          </w:tcPr>
          <w:p w:rsidR="00030245" w:rsidRPr="004D7F31" w:rsidRDefault="00030245" w:rsidP="00E362D4">
            <w:pPr>
              <w:spacing w:line="276" w:lineRule="auto"/>
              <w:jc w:val="center"/>
              <w:rPr>
                <w:sz w:val="20"/>
              </w:rPr>
            </w:pPr>
          </w:p>
        </w:tc>
        <w:tc>
          <w:tcPr>
            <w:tcW w:w="709" w:type="dxa"/>
            <w:shd w:val="clear" w:color="auto" w:fill="auto"/>
            <w:vAlign w:val="center"/>
          </w:tcPr>
          <w:p w:rsidR="00030245" w:rsidRPr="004D7F31" w:rsidRDefault="00030245" w:rsidP="00E362D4">
            <w:pPr>
              <w:spacing w:line="276" w:lineRule="auto"/>
              <w:jc w:val="center"/>
              <w:rPr>
                <w:sz w:val="20"/>
              </w:rPr>
            </w:pPr>
          </w:p>
        </w:tc>
        <w:tc>
          <w:tcPr>
            <w:tcW w:w="992" w:type="dxa"/>
            <w:shd w:val="clear" w:color="auto" w:fill="92D050"/>
            <w:vAlign w:val="center"/>
          </w:tcPr>
          <w:p w:rsidR="00030245" w:rsidRPr="004D7F31" w:rsidRDefault="00030245" w:rsidP="00E362D4">
            <w:pPr>
              <w:spacing w:line="276" w:lineRule="auto"/>
              <w:jc w:val="center"/>
              <w:rPr>
                <w:sz w:val="20"/>
              </w:rPr>
            </w:pPr>
            <w:r>
              <w:rPr>
                <w:sz w:val="20"/>
              </w:rPr>
              <w:t>65/14</w:t>
            </w:r>
          </w:p>
          <w:p w:rsidR="00030245" w:rsidRPr="004D7F31" w:rsidRDefault="00030245" w:rsidP="00E362D4">
            <w:pPr>
              <w:spacing w:line="276" w:lineRule="auto"/>
              <w:jc w:val="center"/>
              <w:rPr>
                <w:sz w:val="20"/>
              </w:rPr>
            </w:pPr>
            <w:r>
              <w:rPr>
                <w:sz w:val="20"/>
              </w:rPr>
              <w:t>(65/14</w:t>
            </w:r>
            <w:r w:rsidRPr="004D7F31">
              <w:rPr>
                <w:sz w:val="20"/>
              </w:rPr>
              <w:t>)</w:t>
            </w:r>
            <w:r w:rsidRPr="004D7F31">
              <w:rPr>
                <w:sz w:val="20"/>
                <w:vertAlign w:val="superscript"/>
              </w:rPr>
              <w:t>*</w:t>
            </w:r>
          </w:p>
        </w:tc>
        <w:tc>
          <w:tcPr>
            <w:tcW w:w="709" w:type="dxa"/>
            <w:shd w:val="clear" w:color="auto" w:fill="auto"/>
            <w:vAlign w:val="center"/>
          </w:tcPr>
          <w:p w:rsidR="00030245" w:rsidRPr="004D7F31" w:rsidRDefault="00030245" w:rsidP="00E362D4">
            <w:pPr>
              <w:spacing w:line="276" w:lineRule="auto"/>
              <w:jc w:val="center"/>
              <w:rPr>
                <w:sz w:val="20"/>
              </w:rPr>
            </w:pPr>
          </w:p>
        </w:tc>
        <w:tc>
          <w:tcPr>
            <w:tcW w:w="906" w:type="dxa"/>
            <w:shd w:val="clear" w:color="auto" w:fill="auto"/>
            <w:vAlign w:val="center"/>
          </w:tcPr>
          <w:p w:rsidR="00030245" w:rsidRPr="004D7F31" w:rsidRDefault="00030245" w:rsidP="00E362D4">
            <w:pPr>
              <w:spacing w:line="276" w:lineRule="auto"/>
              <w:jc w:val="center"/>
              <w:rPr>
                <w:sz w:val="20"/>
              </w:rPr>
            </w:pPr>
          </w:p>
        </w:tc>
        <w:tc>
          <w:tcPr>
            <w:tcW w:w="737" w:type="dxa"/>
            <w:shd w:val="clear" w:color="auto" w:fill="auto"/>
            <w:vAlign w:val="center"/>
          </w:tcPr>
          <w:p w:rsidR="00030245" w:rsidRPr="004D7F31" w:rsidRDefault="00030245" w:rsidP="00E362D4">
            <w:pPr>
              <w:spacing w:line="276" w:lineRule="auto"/>
              <w:jc w:val="center"/>
              <w:rPr>
                <w:sz w:val="20"/>
              </w:rPr>
            </w:pPr>
          </w:p>
        </w:tc>
        <w:tc>
          <w:tcPr>
            <w:tcW w:w="737" w:type="dxa"/>
            <w:shd w:val="clear" w:color="auto" w:fill="auto"/>
            <w:vAlign w:val="center"/>
          </w:tcPr>
          <w:p w:rsidR="00030245" w:rsidRPr="004D7F31" w:rsidRDefault="00030245" w:rsidP="00E362D4">
            <w:pPr>
              <w:spacing w:line="276" w:lineRule="auto"/>
              <w:jc w:val="center"/>
              <w:rPr>
                <w:sz w:val="20"/>
              </w:rPr>
            </w:pPr>
          </w:p>
        </w:tc>
      </w:tr>
      <w:tr w:rsidR="00030245" w:rsidRPr="004D7F31" w:rsidTr="00E362D4">
        <w:trPr>
          <w:trHeight w:val="783"/>
        </w:trPr>
        <w:tc>
          <w:tcPr>
            <w:tcW w:w="1985" w:type="dxa"/>
          </w:tcPr>
          <w:p w:rsidR="00030245" w:rsidRPr="004D7F31" w:rsidRDefault="00030245" w:rsidP="00E362D4">
            <w:pPr>
              <w:spacing w:line="276" w:lineRule="auto"/>
              <w:rPr>
                <w:sz w:val="20"/>
              </w:rPr>
            </w:pPr>
            <w:r w:rsidRPr="004D7F31">
              <w:rPr>
                <w:sz w:val="20"/>
              </w:rPr>
              <w:t>Принято/уволено государственных служащих</w:t>
            </w:r>
          </w:p>
        </w:tc>
        <w:tc>
          <w:tcPr>
            <w:tcW w:w="851" w:type="dxa"/>
            <w:shd w:val="clear" w:color="auto" w:fill="92D050"/>
            <w:vAlign w:val="center"/>
          </w:tcPr>
          <w:p w:rsidR="00030245" w:rsidRPr="008579A7" w:rsidRDefault="00030245" w:rsidP="00E362D4">
            <w:pPr>
              <w:spacing w:line="276" w:lineRule="auto"/>
              <w:jc w:val="center"/>
              <w:rPr>
                <w:sz w:val="20"/>
              </w:rPr>
            </w:pPr>
            <w:r w:rsidRPr="008579A7">
              <w:rPr>
                <w:sz w:val="20"/>
              </w:rPr>
              <w:t>1/2</w:t>
            </w:r>
          </w:p>
          <w:p w:rsidR="00030245" w:rsidRPr="004D7F31" w:rsidRDefault="00030245" w:rsidP="00E362D4">
            <w:pPr>
              <w:spacing w:line="276" w:lineRule="auto"/>
              <w:jc w:val="center"/>
              <w:rPr>
                <w:sz w:val="20"/>
              </w:rPr>
            </w:pPr>
            <w:r w:rsidRPr="008579A7">
              <w:rPr>
                <w:sz w:val="20"/>
              </w:rPr>
              <w:t>(0/0)*</w:t>
            </w:r>
          </w:p>
        </w:tc>
        <w:tc>
          <w:tcPr>
            <w:tcW w:w="709" w:type="dxa"/>
            <w:shd w:val="clear" w:color="auto" w:fill="auto"/>
            <w:vAlign w:val="center"/>
          </w:tcPr>
          <w:p w:rsidR="00030245" w:rsidRPr="004D7F31" w:rsidRDefault="00030245" w:rsidP="00E362D4">
            <w:pPr>
              <w:spacing w:line="276" w:lineRule="auto"/>
              <w:jc w:val="center"/>
              <w:rPr>
                <w:sz w:val="20"/>
              </w:rPr>
            </w:pPr>
          </w:p>
        </w:tc>
        <w:tc>
          <w:tcPr>
            <w:tcW w:w="708" w:type="dxa"/>
            <w:shd w:val="clear" w:color="auto" w:fill="auto"/>
            <w:vAlign w:val="center"/>
          </w:tcPr>
          <w:p w:rsidR="00030245" w:rsidRPr="004D7F31" w:rsidRDefault="00030245" w:rsidP="00E362D4">
            <w:pPr>
              <w:spacing w:line="276" w:lineRule="auto"/>
              <w:jc w:val="center"/>
              <w:rPr>
                <w:sz w:val="20"/>
              </w:rPr>
            </w:pPr>
          </w:p>
        </w:tc>
        <w:tc>
          <w:tcPr>
            <w:tcW w:w="709" w:type="dxa"/>
            <w:shd w:val="clear" w:color="auto" w:fill="auto"/>
            <w:vAlign w:val="center"/>
          </w:tcPr>
          <w:p w:rsidR="00030245" w:rsidRPr="004D7F31" w:rsidRDefault="00030245" w:rsidP="00E362D4">
            <w:pPr>
              <w:spacing w:line="276" w:lineRule="auto"/>
              <w:jc w:val="center"/>
              <w:rPr>
                <w:sz w:val="20"/>
              </w:rPr>
            </w:pPr>
          </w:p>
        </w:tc>
        <w:tc>
          <w:tcPr>
            <w:tcW w:w="709" w:type="dxa"/>
            <w:shd w:val="clear" w:color="auto" w:fill="auto"/>
            <w:vAlign w:val="center"/>
          </w:tcPr>
          <w:p w:rsidR="00030245" w:rsidRPr="004D7F31" w:rsidRDefault="00030245" w:rsidP="00E362D4">
            <w:pPr>
              <w:spacing w:line="276" w:lineRule="auto"/>
              <w:jc w:val="center"/>
              <w:rPr>
                <w:sz w:val="20"/>
              </w:rPr>
            </w:pPr>
          </w:p>
        </w:tc>
        <w:tc>
          <w:tcPr>
            <w:tcW w:w="992" w:type="dxa"/>
            <w:shd w:val="clear" w:color="auto" w:fill="92D050"/>
            <w:vAlign w:val="center"/>
          </w:tcPr>
          <w:p w:rsidR="00030245" w:rsidRPr="004D7F31" w:rsidRDefault="00030245" w:rsidP="00E362D4">
            <w:pPr>
              <w:spacing w:line="276" w:lineRule="auto"/>
              <w:jc w:val="center"/>
              <w:rPr>
                <w:sz w:val="20"/>
              </w:rPr>
            </w:pPr>
            <w:r>
              <w:rPr>
                <w:sz w:val="20"/>
              </w:rPr>
              <w:t>0/0</w:t>
            </w:r>
          </w:p>
          <w:p w:rsidR="00030245" w:rsidRPr="004D7F31" w:rsidRDefault="00030245" w:rsidP="00E362D4">
            <w:pPr>
              <w:spacing w:line="276" w:lineRule="auto"/>
              <w:jc w:val="center"/>
              <w:rPr>
                <w:sz w:val="20"/>
              </w:rPr>
            </w:pPr>
            <w:r>
              <w:rPr>
                <w:sz w:val="20"/>
              </w:rPr>
              <w:t>(0/0</w:t>
            </w:r>
            <w:r w:rsidRPr="004D7F31">
              <w:rPr>
                <w:sz w:val="20"/>
              </w:rPr>
              <w:t>)</w:t>
            </w:r>
            <w:r w:rsidRPr="004D7F31">
              <w:rPr>
                <w:sz w:val="20"/>
                <w:vertAlign w:val="superscript"/>
              </w:rPr>
              <w:t>*</w:t>
            </w:r>
          </w:p>
        </w:tc>
        <w:tc>
          <w:tcPr>
            <w:tcW w:w="709" w:type="dxa"/>
            <w:shd w:val="clear" w:color="auto" w:fill="auto"/>
            <w:vAlign w:val="center"/>
          </w:tcPr>
          <w:p w:rsidR="00030245" w:rsidRPr="004D7F31" w:rsidRDefault="00030245" w:rsidP="00E362D4">
            <w:pPr>
              <w:spacing w:line="276" w:lineRule="auto"/>
              <w:jc w:val="center"/>
              <w:rPr>
                <w:sz w:val="20"/>
              </w:rPr>
            </w:pPr>
          </w:p>
        </w:tc>
        <w:tc>
          <w:tcPr>
            <w:tcW w:w="906" w:type="dxa"/>
            <w:shd w:val="clear" w:color="auto" w:fill="auto"/>
            <w:vAlign w:val="center"/>
          </w:tcPr>
          <w:p w:rsidR="00030245" w:rsidRPr="004D7F31" w:rsidRDefault="00030245" w:rsidP="00E362D4">
            <w:pPr>
              <w:spacing w:line="276" w:lineRule="auto"/>
              <w:jc w:val="center"/>
              <w:rPr>
                <w:sz w:val="20"/>
              </w:rPr>
            </w:pPr>
          </w:p>
        </w:tc>
        <w:tc>
          <w:tcPr>
            <w:tcW w:w="737" w:type="dxa"/>
            <w:shd w:val="clear" w:color="auto" w:fill="auto"/>
            <w:vAlign w:val="center"/>
          </w:tcPr>
          <w:p w:rsidR="00030245" w:rsidRPr="004D7F31" w:rsidRDefault="00030245" w:rsidP="00E362D4">
            <w:pPr>
              <w:spacing w:line="276" w:lineRule="auto"/>
              <w:jc w:val="center"/>
              <w:rPr>
                <w:sz w:val="20"/>
              </w:rPr>
            </w:pPr>
          </w:p>
        </w:tc>
        <w:tc>
          <w:tcPr>
            <w:tcW w:w="737" w:type="dxa"/>
            <w:shd w:val="clear" w:color="auto" w:fill="auto"/>
            <w:vAlign w:val="center"/>
          </w:tcPr>
          <w:p w:rsidR="00030245" w:rsidRPr="004D7F31" w:rsidRDefault="00030245" w:rsidP="00E362D4">
            <w:pPr>
              <w:spacing w:line="276" w:lineRule="auto"/>
              <w:jc w:val="center"/>
              <w:rPr>
                <w:sz w:val="20"/>
              </w:rPr>
            </w:pPr>
          </w:p>
        </w:tc>
      </w:tr>
    </w:tbl>
    <w:p w:rsidR="00030245" w:rsidRDefault="00030245" w:rsidP="00030245">
      <w:pPr>
        <w:spacing w:line="240" w:lineRule="auto"/>
        <w:ind w:firstLine="708"/>
        <w:rPr>
          <w:sz w:val="28"/>
          <w:szCs w:val="28"/>
        </w:rPr>
      </w:pPr>
      <w:r w:rsidRPr="004D7F31">
        <w:rPr>
          <w:sz w:val="28"/>
          <w:szCs w:val="28"/>
        </w:rPr>
        <w:t>*</w:t>
      </w:r>
      <w:r>
        <w:rPr>
          <w:sz w:val="28"/>
          <w:szCs w:val="28"/>
        </w:rPr>
        <w:t xml:space="preserve"> </w:t>
      </w:r>
      <w:r w:rsidRPr="004D7F31">
        <w:rPr>
          <w:sz w:val="28"/>
          <w:szCs w:val="28"/>
        </w:rPr>
        <w:t xml:space="preserve">- </w:t>
      </w:r>
      <w:r>
        <w:rPr>
          <w:sz w:val="28"/>
          <w:szCs w:val="28"/>
        </w:rPr>
        <w:t>с учетом ггс, замещающих должности на период отсутствия основного работника, по срочному контракту</w:t>
      </w:r>
    </w:p>
    <w:p w:rsidR="00030245" w:rsidRPr="004D7F31" w:rsidRDefault="00030245" w:rsidP="00030245">
      <w:pPr>
        <w:spacing w:line="240" w:lineRule="auto"/>
        <w:ind w:firstLine="708"/>
        <w:rPr>
          <w:sz w:val="28"/>
          <w:szCs w:val="28"/>
        </w:rPr>
      </w:pPr>
    </w:p>
    <w:p w:rsidR="00030245" w:rsidRDefault="00030245" w:rsidP="00030245">
      <w:pPr>
        <w:spacing w:line="276" w:lineRule="auto"/>
        <w:ind w:firstLine="708"/>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24</w:t>
      </w:r>
      <w:r w:rsidRPr="00B869A1">
        <w:rPr>
          <w:sz w:val="28"/>
          <w:szCs w:val="28"/>
        </w:rPr>
        <w:t xml:space="preserve"> года в Управление принято</w:t>
      </w:r>
      <w:r>
        <w:rPr>
          <w:sz w:val="28"/>
          <w:szCs w:val="28"/>
        </w:rPr>
        <w:t xml:space="preserve"> – 5 чел., из них</w:t>
      </w:r>
      <w:r w:rsidRPr="00B869A1">
        <w:rPr>
          <w:sz w:val="28"/>
          <w:szCs w:val="28"/>
        </w:rPr>
        <w:t xml:space="preserve"> государственных гражданских служащих –</w:t>
      </w:r>
      <w:r>
        <w:rPr>
          <w:sz w:val="28"/>
          <w:szCs w:val="28"/>
        </w:rPr>
        <w:t xml:space="preserve"> 0 чел., государственных служащих назначено из кадрового резерва - 0, государственных гражданских служащих - по срочному служебному контракту - 0. У</w:t>
      </w:r>
      <w:r w:rsidRPr="00B869A1">
        <w:rPr>
          <w:sz w:val="28"/>
          <w:szCs w:val="28"/>
        </w:rPr>
        <w:t xml:space="preserve">волено – </w:t>
      </w:r>
      <w:r>
        <w:rPr>
          <w:sz w:val="28"/>
          <w:szCs w:val="28"/>
        </w:rPr>
        <w:t>5</w:t>
      </w:r>
      <w:r w:rsidRPr="00B869A1">
        <w:rPr>
          <w:sz w:val="28"/>
          <w:szCs w:val="28"/>
        </w:rPr>
        <w:t xml:space="preserve"> чел., </w:t>
      </w:r>
      <w:r>
        <w:rPr>
          <w:sz w:val="28"/>
          <w:szCs w:val="28"/>
        </w:rPr>
        <w:t xml:space="preserve">из них  0 государственных гражданских служащих.  По сравнению с аналогичным периодом </w:t>
      </w:r>
      <w:r w:rsidRPr="00B869A1">
        <w:rPr>
          <w:sz w:val="28"/>
          <w:szCs w:val="28"/>
        </w:rPr>
        <w:t>20</w:t>
      </w:r>
      <w:r>
        <w:rPr>
          <w:sz w:val="28"/>
          <w:szCs w:val="28"/>
        </w:rPr>
        <w:t>23</w:t>
      </w:r>
      <w:r w:rsidRPr="00B869A1">
        <w:rPr>
          <w:sz w:val="28"/>
          <w:szCs w:val="28"/>
        </w:rPr>
        <w:t xml:space="preserve"> года</w:t>
      </w:r>
      <w:r>
        <w:rPr>
          <w:sz w:val="28"/>
          <w:szCs w:val="28"/>
        </w:rPr>
        <w:t>,</w:t>
      </w:r>
      <w:r w:rsidRPr="00B869A1">
        <w:rPr>
          <w:sz w:val="28"/>
          <w:szCs w:val="28"/>
        </w:rPr>
        <w:t xml:space="preserve"> в Управление принято государственных гражданских служащих –</w:t>
      </w:r>
      <w:r>
        <w:rPr>
          <w:sz w:val="28"/>
          <w:szCs w:val="28"/>
        </w:rPr>
        <w:t xml:space="preserve"> 1 чел., </w:t>
      </w:r>
      <w:r w:rsidRPr="00B869A1">
        <w:rPr>
          <w:sz w:val="28"/>
          <w:szCs w:val="28"/>
        </w:rPr>
        <w:t xml:space="preserve">уволено – </w:t>
      </w:r>
      <w:r>
        <w:rPr>
          <w:sz w:val="28"/>
          <w:szCs w:val="28"/>
        </w:rPr>
        <w:t>4</w:t>
      </w:r>
      <w:r w:rsidRPr="00B869A1">
        <w:rPr>
          <w:sz w:val="28"/>
          <w:szCs w:val="28"/>
        </w:rPr>
        <w:t xml:space="preserve"> чел., </w:t>
      </w:r>
      <w:r>
        <w:rPr>
          <w:sz w:val="28"/>
          <w:szCs w:val="28"/>
        </w:rPr>
        <w:t>из них  2 государственных гражданских служащих.</w:t>
      </w:r>
    </w:p>
    <w:p w:rsidR="00030245" w:rsidRDefault="00030245" w:rsidP="00030245">
      <w:pPr>
        <w:spacing w:line="276" w:lineRule="auto"/>
        <w:ind w:firstLine="708"/>
        <w:rPr>
          <w:sz w:val="28"/>
          <w:szCs w:val="28"/>
        </w:rPr>
      </w:pPr>
      <w:r w:rsidRPr="00B869A1">
        <w:rPr>
          <w:sz w:val="28"/>
          <w:szCs w:val="28"/>
        </w:rPr>
        <w:t>Количество присвоенных классных чинов государственной гражданской службы в</w:t>
      </w:r>
      <w:r>
        <w:rPr>
          <w:sz w:val="28"/>
          <w:szCs w:val="28"/>
        </w:rPr>
        <w:t xml:space="preserve"> 1</w:t>
      </w:r>
      <w:r w:rsidRPr="00B869A1">
        <w:rPr>
          <w:sz w:val="28"/>
          <w:szCs w:val="28"/>
        </w:rPr>
        <w:t xml:space="preserve"> квартале 20</w:t>
      </w:r>
      <w:r>
        <w:rPr>
          <w:sz w:val="28"/>
          <w:szCs w:val="28"/>
        </w:rPr>
        <w:t>24</w:t>
      </w:r>
      <w:r w:rsidRPr="00B869A1">
        <w:rPr>
          <w:sz w:val="28"/>
          <w:szCs w:val="28"/>
        </w:rPr>
        <w:t xml:space="preserve"> год</w:t>
      </w:r>
      <w:r>
        <w:rPr>
          <w:sz w:val="28"/>
          <w:szCs w:val="28"/>
        </w:rPr>
        <w:t>а</w:t>
      </w:r>
      <w:r w:rsidRPr="00B869A1">
        <w:rPr>
          <w:sz w:val="28"/>
          <w:szCs w:val="28"/>
        </w:rPr>
        <w:t xml:space="preserve"> – </w:t>
      </w:r>
      <w:r>
        <w:rPr>
          <w:sz w:val="28"/>
          <w:szCs w:val="28"/>
        </w:rPr>
        <w:t>2</w:t>
      </w:r>
      <w:r w:rsidRPr="00B869A1">
        <w:rPr>
          <w:sz w:val="28"/>
          <w:szCs w:val="28"/>
        </w:rPr>
        <w:t xml:space="preserve">; за аналогичный период    </w:t>
      </w:r>
      <w:r>
        <w:rPr>
          <w:sz w:val="28"/>
          <w:szCs w:val="28"/>
        </w:rPr>
        <w:t xml:space="preserve">2023 </w:t>
      </w:r>
      <w:r w:rsidRPr="00B869A1">
        <w:rPr>
          <w:sz w:val="28"/>
          <w:szCs w:val="28"/>
        </w:rPr>
        <w:t xml:space="preserve">года – </w:t>
      </w:r>
      <w:r>
        <w:rPr>
          <w:sz w:val="28"/>
          <w:szCs w:val="28"/>
        </w:rPr>
        <w:t>5. Н</w:t>
      </w:r>
      <w:r w:rsidRPr="00B869A1">
        <w:rPr>
          <w:sz w:val="28"/>
          <w:szCs w:val="28"/>
        </w:rPr>
        <w:t xml:space="preserve">аивысший (в пределах группы должностей) классный чин государственной гражданской службы имеют </w:t>
      </w:r>
      <w:r>
        <w:rPr>
          <w:sz w:val="28"/>
          <w:szCs w:val="28"/>
        </w:rPr>
        <w:t>59</w:t>
      </w:r>
      <w:r w:rsidRPr="00B869A1">
        <w:rPr>
          <w:sz w:val="28"/>
          <w:szCs w:val="28"/>
        </w:rPr>
        <w:t xml:space="preserve"> граждански</w:t>
      </w:r>
      <w:r>
        <w:rPr>
          <w:sz w:val="28"/>
          <w:szCs w:val="28"/>
        </w:rPr>
        <w:t>х</w:t>
      </w:r>
      <w:r w:rsidRPr="00B869A1">
        <w:rPr>
          <w:sz w:val="28"/>
          <w:szCs w:val="28"/>
        </w:rPr>
        <w:t xml:space="preserve"> служащи</w:t>
      </w:r>
      <w:r>
        <w:rPr>
          <w:sz w:val="28"/>
          <w:szCs w:val="28"/>
        </w:rPr>
        <w:t>х</w:t>
      </w:r>
      <w:r w:rsidRPr="00B869A1">
        <w:rPr>
          <w:sz w:val="28"/>
          <w:szCs w:val="28"/>
        </w:rPr>
        <w:t>. В</w:t>
      </w:r>
      <w:r>
        <w:rPr>
          <w:sz w:val="28"/>
          <w:szCs w:val="28"/>
        </w:rPr>
        <w:t xml:space="preserve"> 1</w:t>
      </w:r>
      <w:r w:rsidRPr="00B869A1">
        <w:rPr>
          <w:sz w:val="28"/>
          <w:szCs w:val="28"/>
        </w:rPr>
        <w:t xml:space="preserve"> квартале 20</w:t>
      </w:r>
      <w:r>
        <w:rPr>
          <w:sz w:val="28"/>
          <w:szCs w:val="28"/>
        </w:rPr>
        <w:t>24</w:t>
      </w:r>
      <w:r w:rsidRPr="00B869A1">
        <w:rPr>
          <w:sz w:val="28"/>
          <w:szCs w:val="28"/>
        </w:rPr>
        <w:t xml:space="preserve"> года впервые классны</w:t>
      </w:r>
      <w:r>
        <w:rPr>
          <w:sz w:val="28"/>
          <w:szCs w:val="28"/>
        </w:rPr>
        <w:t>е</w:t>
      </w:r>
      <w:r w:rsidRPr="00B869A1">
        <w:rPr>
          <w:sz w:val="28"/>
          <w:szCs w:val="28"/>
        </w:rPr>
        <w:t xml:space="preserve"> чин</w:t>
      </w:r>
      <w:r>
        <w:rPr>
          <w:sz w:val="28"/>
          <w:szCs w:val="28"/>
        </w:rPr>
        <w:t>ы</w:t>
      </w:r>
      <w:r w:rsidRPr="00B869A1">
        <w:rPr>
          <w:sz w:val="28"/>
          <w:szCs w:val="28"/>
        </w:rPr>
        <w:t xml:space="preserve"> государственной гражданской службы Российской Федерации</w:t>
      </w:r>
      <w:r>
        <w:rPr>
          <w:sz w:val="28"/>
          <w:szCs w:val="28"/>
        </w:rPr>
        <w:t xml:space="preserve"> были присвоено 1 государственному служащему, квалификационные экзамены не проводились. </w:t>
      </w:r>
    </w:p>
    <w:p w:rsidR="00030245" w:rsidRPr="00B869A1" w:rsidRDefault="00030245" w:rsidP="00030245">
      <w:pPr>
        <w:spacing w:line="276" w:lineRule="auto"/>
        <w:ind w:firstLine="708"/>
        <w:rPr>
          <w:sz w:val="28"/>
          <w:szCs w:val="28"/>
        </w:rPr>
      </w:pPr>
      <w:r>
        <w:rPr>
          <w:sz w:val="28"/>
          <w:szCs w:val="28"/>
        </w:rPr>
        <w:t>В 1 квартале</w:t>
      </w:r>
      <w:r w:rsidRPr="00B869A1">
        <w:rPr>
          <w:sz w:val="28"/>
          <w:szCs w:val="28"/>
        </w:rPr>
        <w:t xml:space="preserve"> 20</w:t>
      </w:r>
      <w:r>
        <w:rPr>
          <w:sz w:val="28"/>
          <w:szCs w:val="28"/>
        </w:rPr>
        <w:t>24</w:t>
      </w:r>
      <w:r w:rsidRPr="00B869A1">
        <w:rPr>
          <w:sz w:val="28"/>
          <w:szCs w:val="28"/>
        </w:rPr>
        <w:t xml:space="preserve"> года, также</w:t>
      </w:r>
      <w:r>
        <w:rPr>
          <w:sz w:val="28"/>
          <w:szCs w:val="28"/>
        </w:rPr>
        <w:t xml:space="preserve"> как и в аналогичном периоде 2023</w:t>
      </w:r>
      <w:r w:rsidRPr="00B869A1">
        <w:rPr>
          <w:sz w:val="28"/>
          <w:szCs w:val="28"/>
        </w:rPr>
        <w:t xml:space="preserve"> года,  аттестация государственных гражданских служащих</w:t>
      </w:r>
      <w:r>
        <w:rPr>
          <w:sz w:val="28"/>
          <w:szCs w:val="28"/>
        </w:rPr>
        <w:t xml:space="preserve"> </w:t>
      </w:r>
      <w:r w:rsidRPr="00B869A1">
        <w:rPr>
          <w:sz w:val="28"/>
          <w:szCs w:val="28"/>
        </w:rPr>
        <w:t>на предмет соответствия государственных гражданских служащих замещаемой должности</w:t>
      </w:r>
      <w:r>
        <w:rPr>
          <w:sz w:val="28"/>
          <w:szCs w:val="28"/>
        </w:rPr>
        <w:t xml:space="preserve"> не проводилась (запланирована на 2 и 4 квартал 2024 года)</w:t>
      </w:r>
      <w:r w:rsidRPr="004376EE">
        <w:rPr>
          <w:sz w:val="28"/>
          <w:szCs w:val="28"/>
        </w:rPr>
        <w:t>.</w:t>
      </w:r>
    </w:p>
    <w:p w:rsidR="00030245" w:rsidRDefault="00030245" w:rsidP="00030245">
      <w:pPr>
        <w:spacing w:line="276" w:lineRule="auto"/>
        <w:ind w:firstLine="708"/>
        <w:rPr>
          <w:sz w:val="28"/>
          <w:szCs w:val="28"/>
        </w:rPr>
      </w:pPr>
      <w:r w:rsidRPr="0015756F">
        <w:rPr>
          <w:sz w:val="28"/>
          <w:szCs w:val="28"/>
        </w:rPr>
        <w:t>В 1 квартале 2024 года осуществилось бронирование 13 граждан.</w:t>
      </w:r>
    </w:p>
    <w:p w:rsidR="00030245" w:rsidRPr="00B869A1" w:rsidRDefault="00030245" w:rsidP="00030245">
      <w:pPr>
        <w:spacing w:line="276" w:lineRule="auto"/>
        <w:ind w:firstLine="708"/>
        <w:rPr>
          <w:sz w:val="28"/>
          <w:szCs w:val="28"/>
        </w:rPr>
      </w:pPr>
      <w:r w:rsidRPr="00B869A1">
        <w:rPr>
          <w:sz w:val="28"/>
          <w:szCs w:val="28"/>
        </w:rPr>
        <w:t xml:space="preserve">В отпуске по уходу за ребёнком находятся </w:t>
      </w:r>
      <w:r>
        <w:rPr>
          <w:sz w:val="28"/>
          <w:szCs w:val="28"/>
        </w:rPr>
        <w:t>4</w:t>
      </w:r>
      <w:r w:rsidRPr="00B869A1">
        <w:rPr>
          <w:sz w:val="28"/>
          <w:szCs w:val="28"/>
        </w:rPr>
        <w:t xml:space="preserve"> госуд</w:t>
      </w:r>
      <w:r>
        <w:rPr>
          <w:sz w:val="28"/>
          <w:szCs w:val="28"/>
        </w:rPr>
        <w:t>арственных гражданских служащих.</w:t>
      </w:r>
    </w:p>
    <w:p w:rsidR="00030245" w:rsidRDefault="00030245" w:rsidP="00030245">
      <w:pPr>
        <w:spacing w:line="276" w:lineRule="auto"/>
        <w:ind w:firstLine="708"/>
        <w:rPr>
          <w:sz w:val="28"/>
          <w:szCs w:val="28"/>
        </w:rPr>
      </w:pPr>
      <w:r w:rsidRPr="00F26829">
        <w:rPr>
          <w:sz w:val="28"/>
          <w:szCs w:val="28"/>
        </w:rPr>
        <w:t>Возрастной состав государственных гражданских служащих Управления по состоянию на 01.04.2024 года: 8% от общего числа сотрудников имеют возраст до 30 лет, 69% сотрудников – от 30 до 50 лет, 23% - старше 50 лет.</w:t>
      </w:r>
    </w:p>
    <w:p w:rsidR="00030245" w:rsidRDefault="00030245" w:rsidP="00030245">
      <w:pPr>
        <w:spacing w:line="240" w:lineRule="auto"/>
        <w:ind w:firstLine="708"/>
        <w:rPr>
          <w:sz w:val="28"/>
          <w:szCs w:val="28"/>
        </w:rPr>
      </w:pPr>
    </w:p>
    <w:p w:rsidR="00030245" w:rsidRDefault="00030245" w:rsidP="00030245">
      <w:pPr>
        <w:spacing w:line="240" w:lineRule="auto"/>
        <w:ind w:firstLine="708"/>
        <w:jc w:val="center"/>
        <w:rPr>
          <w:sz w:val="28"/>
          <w:szCs w:val="28"/>
        </w:rPr>
      </w:pPr>
      <w:r>
        <w:rPr>
          <w:noProof/>
        </w:rPr>
        <w:drawing>
          <wp:inline distT="0" distB="0" distL="0" distR="0">
            <wp:extent cx="4467225" cy="2905125"/>
            <wp:effectExtent l="0" t="0" r="9525" b="9525"/>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0245" w:rsidRDefault="00030245" w:rsidP="00030245">
      <w:pPr>
        <w:spacing w:line="240" w:lineRule="auto"/>
        <w:ind w:firstLine="709"/>
        <w:rPr>
          <w:sz w:val="28"/>
          <w:szCs w:val="28"/>
        </w:rPr>
      </w:pPr>
    </w:p>
    <w:p w:rsidR="00030245" w:rsidRDefault="00030245" w:rsidP="00030245">
      <w:pPr>
        <w:spacing w:line="276" w:lineRule="auto"/>
        <w:ind w:firstLine="709"/>
        <w:rPr>
          <w:sz w:val="28"/>
          <w:szCs w:val="28"/>
        </w:rPr>
      </w:pPr>
      <w:r w:rsidRPr="00B869A1">
        <w:rPr>
          <w:sz w:val="28"/>
          <w:szCs w:val="28"/>
        </w:rPr>
        <w:t xml:space="preserve">В </w:t>
      </w:r>
      <w:r>
        <w:rPr>
          <w:sz w:val="28"/>
          <w:szCs w:val="28"/>
        </w:rPr>
        <w:t>1</w:t>
      </w:r>
      <w:r w:rsidRPr="00B869A1">
        <w:rPr>
          <w:sz w:val="28"/>
          <w:szCs w:val="28"/>
        </w:rPr>
        <w:t xml:space="preserve"> </w:t>
      </w:r>
      <w:r>
        <w:rPr>
          <w:sz w:val="28"/>
          <w:szCs w:val="28"/>
        </w:rPr>
        <w:t>квартале</w:t>
      </w:r>
      <w:r w:rsidRPr="00B869A1">
        <w:rPr>
          <w:sz w:val="28"/>
          <w:szCs w:val="28"/>
        </w:rPr>
        <w:t xml:space="preserve"> 20</w:t>
      </w:r>
      <w:r>
        <w:rPr>
          <w:sz w:val="28"/>
          <w:szCs w:val="28"/>
        </w:rPr>
        <w:t>24</w:t>
      </w:r>
      <w:r w:rsidRPr="00B869A1">
        <w:rPr>
          <w:sz w:val="28"/>
          <w:szCs w:val="28"/>
        </w:rPr>
        <w:t xml:space="preserve"> года возрастной состав государственных гражданских служащих</w:t>
      </w:r>
      <w:r w:rsidRPr="00F26829">
        <w:rPr>
          <w:sz w:val="28"/>
          <w:szCs w:val="28"/>
        </w:rPr>
        <w:t xml:space="preserve"> </w:t>
      </w:r>
      <w:r w:rsidRPr="00B869A1">
        <w:rPr>
          <w:sz w:val="28"/>
          <w:szCs w:val="28"/>
        </w:rPr>
        <w:t>по сравнению с таким же периодом 20</w:t>
      </w:r>
      <w:r>
        <w:rPr>
          <w:sz w:val="28"/>
          <w:szCs w:val="28"/>
        </w:rPr>
        <w:t>23</w:t>
      </w:r>
      <w:r w:rsidRPr="00B869A1">
        <w:rPr>
          <w:sz w:val="28"/>
          <w:szCs w:val="28"/>
        </w:rPr>
        <w:t xml:space="preserve"> года, в возрасте до 30 лет </w:t>
      </w:r>
      <w:r>
        <w:rPr>
          <w:sz w:val="28"/>
          <w:szCs w:val="28"/>
        </w:rPr>
        <w:t>уменьшился</w:t>
      </w:r>
      <w:r w:rsidRPr="00B869A1">
        <w:rPr>
          <w:sz w:val="28"/>
          <w:szCs w:val="28"/>
        </w:rPr>
        <w:t xml:space="preserve"> на</w:t>
      </w:r>
      <w:r>
        <w:rPr>
          <w:sz w:val="28"/>
          <w:szCs w:val="28"/>
        </w:rPr>
        <w:t xml:space="preserve"> 22</w:t>
      </w:r>
      <w:r w:rsidRPr="00B869A1">
        <w:rPr>
          <w:sz w:val="28"/>
          <w:szCs w:val="28"/>
        </w:rPr>
        <w:t>%, в возрасте от 30 лет до 50 лет</w:t>
      </w:r>
      <w:r>
        <w:rPr>
          <w:sz w:val="28"/>
          <w:szCs w:val="28"/>
        </w:rPr>
        <w:t xml:space="preserve"> увеличился 10% и</w:t>
      </w:r>
      <w:r w:rsidRPr="00B869A1">
        <w:rPr>
          <w:sz w:val="28"/>
          <w:szCs w:val="28"/>
        </w:rPr>
        <w:t xml:space="preserve"> в возрасте от 50 лет и старше </w:t>
      </w:r>
      <w:r w:rsidRPr="00F26829">
        <w:rPr>
          <w:sz w:val="28"/>
          <w:szCs w:val="28"/>
        </w:rPr>
        <w:t>увеличился 1</w:t>
      </w:r>
      <w:r>
        <w:rPr>
          <w:sz w:val="28"/>
          <w:szCs w:val="28"/>
        </w:rPr>
        <w:t>2</w:t>
      </w:r>
      <w:r w:rsidRPr="00F26829">
        <w:rPr>
          <w:sz w:val="28"/>
          <w:szCs w:val="28"/>
        </w:rPr>
        <w:t>%</w:t>
      </w:r>
      <w:r w:rsidRPr="00B869A1">
        <w:rPr>
          <w:sz w:val="28"/>
          <w:szCs w:val="28"/>
        </w:rPr>
        <w:t xml:space="preserve">. </w:t>
      </w:r>
    </w:p>
    <w:p w:rsidR="00030245" w:rsidRPr="00B869A1" w:rsidRDefault="00030245" w:rsidP="00030245">
      <w:pPr>
        <w:spacing w:line="240" w:lineRule="auto"/>
        <w:ind w:firstLine="709"/>
        <w:rPr>
          <w:sz w:val="28"/>
          <w:szCs w:val="28"/>
        </w:rPr>
      </w:pPr>
    </w:p>
    <w:p w:rsidR="00030245" w:rsidRDefault="00030245" w:rsidP="00030245">
      <w:pPr>
        <w:spacing w:line="240" w:lineRule="auto"/>
        <w:ind w:firstLine="708"/>
        <w:rPr>
          <w:sz w:val="28"/>
          <w:szCs w:val="28"/>
        </w:rPr>
      </w:pPr>
    </w:p>
    <w:p w:rsidR="00030245" w:rsidRPr="000F2D6C" w:rsidRDefault="00030245" w:rsidP="00030245">
      <w:pPr>
        <w:spacing w:line="240" w:lineRule="auto"/>
        <w:ind w:firstLine="708"/>
        <w:rPr>
          <w:sz w:val="28"/>
          <w:szCs w:val="28"/>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030245" w:rsidRPr="00B869A1" w:rsidTr="00E362D4">
        <w:trPr>
          <w:jc w:val="center"/>
        </w:trPr>
        <w:tc>
          <w:tcPr>
            <w:tcW w:w="2057" w:type="dxa"/>
            <w:vAlign w:val="center"/>
          </w:tcPr>
          <w:p w:rsidR="00030245" w:rsidRPr="00B869A1" w:rsidRDefault="00030245" w:rsidP="00E362D4">
            <w:pPr>
              <w:jc w:val="center"/>
              <w:rPr>
                <w:sz w:val="20"/>
                <w:szCs w:val="24"/>
              </w:rPr>
            </w:pPr>
          </w:p>
          <w:p w:rsidR="00030245" w:rsidRPr="00B869A1" w:rsidRDefault="00030245" w:rsidP="00E362D4">
            <w:pPr>
              <w:jc w:val="center"/>
              <w:rPr>
                <w:sz w:val="20"/>
                <w:szCs w:val="24"/>
              </w:rPr>
            </w:pPr>
          </w:p>
        </w:tc>
        <w:tc>
          <w:tcPr>
            <w:tcW w:w="794" w:type="dxa"/>
            <w:shd w:val="clear" w:color="auto" w:fill="92D050"/>
            <w:vAlign w:val="center"/>
          </w:tcPr>
          <w:p w:rsidR="00030245" w:rsidRPr="00427F2A" w:rsidRDefault="00030245" w:rsidP="00E362D4">
            <w:pPr>
              <w:jc w:val="center"/>
              <w:rPr>
                <w:b/>
                <w:sz w:val="20"/>
                <w:szCs w:val="24"/>
              </w:rPr>
            </w:pPr>
            <w:r>
              <w:rPr>
                <w:b/>
                <w:sz w:val="20"/>
                <w:szCs w:val="24"/>
              </w:rPr>
              <w:t xml:space="preserve">1 кв. 2023 </w:t>
            </w:r>
            <w:r w:rsidRPr="00427F2A">
              <w:rPr>
                <w:b/>
                <w:sz w:val="20"/>
                <w:szCs w:val="24"/>
              </w:rPr>
              <w:t>года</w:t>
            </w:r>
          </w:p>
        </w:tc>
        <w:tc>
          <w:tcPr>
            <w:tcW w:w="795" w:type="dxa"/>
            <w:shd w:val="clear" w:color="auto" w:fill="auto"/>
            <w:vAlign w:val="center"/>
          </w:tcPr>
          <w:p w:rsidR="00030245" w:rsidRPr="00427F2A" w:rsidRDefault="00030245" w:rsidP="00E362D4">
            <w:pPr>
              <w:jc w:val="center"/>
              <w:rPr>
                <w:b/>
                <w:sz w:val="20"/>
                <w:szCs w:val="24"/>
              </w:rPr>
            </w:pPr>
            <w:r>
              <w:rPr>
                <w:b/>
                <w:sz w:val="20"/>
                <w:szCs w:val="24"/>
              </w:rPr>
              <w:t xml:space="preserve">2 кв. 2023 </w:t>
            </w:r>
            <w:r w:rsidRPr="00427F2A">
              <w:rPr>
                <w:b/>
                <w:sz w:val="20"/>
                <w:szCs w:val="24"/>
              </w:rPr>
              <w:t>года</w:t>
            </w:r>
          </w:p>
        </w:tc>
        <w:tc>
          <w:tcPr>
            <w:tcW w:w="794" w:type="dxa"/>
            <w:shd w:val="clear" w:color="auto" w:fill="auto"/>
            <w:vAlign w:val="center"/>
          </w:tcPr>
          <w:p w:rsidR="00030245" w:rsidRPr="00427F2A" w:rsidRDefault="00030245" w:rsidP="00E362D4">
            <w:pPr>
              <w:jc w:val="center"/>
              <w:rPr>
                <w:b/>
                <w:sz w:val="20"/>
                <w:szCs w:val="24"/>
              </w:rPr>
            </w:pPr>
            <w:r>
              <w:rPr>
                <w:b/>
                <w:sz w:val="20"/>
                <w:szCs w:val="24"/>
              </w:rPr>
              <w:t>3 кв. 2023</w:t>
            </w:r>
            <w:r w:rsidRPr="00427F2A">
              <w:rPr>
                <w:b/>
                <w:sz w:val="20"/>
                <w:szCs w:val="24"/>
              </w:rPr>
              <w:t xml:space="preserve"> года</w:t>
            </w:r>
          </w:p>
        </w:tc>
        <w:tc>
          <w:tcPr>
            <w:tcW w:w="795" w:type="dxa"/>
            <w:shd w:val="clear" w:color="auto" w:fill="auto"/>
            <w:vAlign w:val="center"/>
          </w:tcPr>
          <w:p w:rsidR="00030245" w:rsidRPr="00B869A1" w:rsidRDefault="00030245" w:rsidP="00E362D4">
            <w:pPr>
              <w:jc w:val="center"/>
              <w:rPr>
                <w:b/>
                <w:sz w:val="20"/>
                <w:szCs w:val="24"/>
              </w:rPr>
            </w:pPr>
            <w:r>
              <w:rPr>
                <w:b/>
                <w:sz w:val="20"/>
                <w:szCs w:val="24"/>
              </w:rPr>
              <w:t xml:space="preserve">4 кв. 2023 </w:t>
            </w:r>
            <w:r w:rsidRPr="00B869A1">
              <w:rPr>
                <w:b/>
                <w:sz w:val="20"/>
                <w:szCs w:val="24"/>
              </w:rPr>
              <w:t>года</w:t>
            </w:r>
          </w:p>
        </w:tc>
        <w:tc>
          <w:tcPr>
            <w:tcW w:w="794" w:type="dxa"/>
            <w:shd w:val="clear" w:color="auto" w:fill="auto"/>
            <w:vAlign w:val="center"/>
          </w:tcPr>
          <w:p w:rsidR="00030245" w:rsidRPr="00B869A1" w:rsidRDefault="00030245" w:rsidP="00E362D4">
            <w:pPr>
              <w:jc w:val="center"/>
              <w:rPr>
                <w:b/>
                <w:sz w:val="20"/>
                <w:szCs w:val="24"/>
              </w:rPr>
            </w:pPr>
            <w:r>
              <w:rPr>
                <w:b/>
                <w:sz w:val="20"/>
                <w:szCs w:val="24"/>
              </w:rPr>
              <w:t>2023</w:t>
            </w:r>
            <w:r w:rsidRPr="00B869A1">
              <w:rPr>
                <w:b/>
                <w:sz w:val="20"/>
                <w:szCs w:val="24"/>
              </w:rPr>
              <w:t xml:space="preserve"> год</w:t>
            </w:r>
          </w:p>
        </w:tc>
        <w:tc>
          <w:tcPr>
            <w:tcW w:w="795" w:type="dxa"/>
            <w:shd w:val="clear" w:color="auto" w:fill="92D050"/>
            <w:vAlign w:val="center"/>
          </w:tcPr>
          <w:p w:rsidR="00030245" w:rsidRPr="00427F2A" w:rsidRDefault="00030245" w:rsidP="00E362D4">
            <w:pPr>
              <w:jc w:val="center"/>
              <w:rPr>
                <w:b/>
                <w:sz w:val="20"/>
                <w:szCs w:val="24"/>
              </w:rPr>
            </w:pPr>
            <w:r w:rsidRPr="00427F2A">
              <w:rPr>
                <w:b/>
                <w:sz w:val="20"/>
                <w:szCs w:val="24"/>
              </w:rPr>
              <w:t>1 кв. 20</w:t>
            </w:r>
            <w:r>
              <w:rPr>
                <w:b/>
                <w:sz w:val="20"/>
                <w:szCs w:val="24"/>
              </w:rPr>
              <w:t xml:space="preserve">24 </w:t>
            </w:r>
            <w:r w:rsidRPr="00427F2A">
              <w:rPr>
                <w:b/>
                <w:sz w:val="20"/>
                <w:szCs w:val="24"/>
              </w:rPr>
              <w:t>года</w:t>
            </w:r>
          </w:p>
        </w:tc>
        <w:tc>
          <w:tcPr>
            <w:tcW w:w="794" w:type="dxa"/>
            <w:shd w:val="clear" w:color="auto" w:fill="auto"/>
            <w:vAlign w:val="center"/>
          </w:tcPr>
          <w:p w:rsidR="00030245" w:rsidRPr="00427F2A" w:rsidRDefault="00030245" w:rsidP="00E362D4">
            <w:pPr>
              <w:jc w:val="center"/>
              <w:rPr>
                <w:b/>
                <w:sz w:val="20"/>
                <w:szCs w:val="24"/>
              </w:rPr>
            </w:pPr>
            <w:r w:rsidRPr="00427F2A">
              <w:rPr>
                <w:b/>
                <w:sz w:val="20"/>
                <w:szCs w:val="24"/>
              </w:rPr>
              <w:t>2 кв. 20</w:t>
            </w:r>
            <w:r>
              <w:rPr>
                <w:b/>
                <w:sz w:val="20"/>
                <w:szCs w:val="24"/>
              </w:rPr>
              <w:t>24</w:t>
            </w:r>
            <w:r w:rsidRPr="00427F2A">
              <w:rPr>
                <w:b/>
                <w:sz w:val="20"/>
                <w:szCs w:val="24"/>
              </w:rPr>
              <w:t xml:space="preserve"> года</w:t>
            </w:r>
          </w:p>
        </w:tc>
        <w:tc>
          <w:tcPr>
            <w:tcW w:w="795" w:type="dxa"/>
            <w:shd w:val="clear" w:color="auto" w:fill="auto"/>
            <w:vAlign w:val="center"/>
          </w:tcPr>
          <w:p w:rsidR="00030245" w:rsidRPr="00427F2A" w:rsidRDefault="00030245" w:rsidP="00E362D4">
            <w:pPr>
              <w:jc w:val="center"/>
              <w:rPr>
                <w:b/>
                <w:sz w:val="20"/>
                <w:szCs w:val="24"/>
              </w:rPr>
            </w:pPr>
            <w:r w:rsidRPr="00427F2A">
              <w:rPr>
                <w:b/>
                <w:sz w:val="20"/>
                <w:szCs w:val="24"/>
              </w:rPr>
              <w:t>3 кв. 20</w:t>
            </w:r>
            <w:r>
              <w:rPr>
                <w:b/>
                <w:sz w:val="20"/>
                <w:szCs w:val="24"/>
              </w:rPr>
              <w:t xml:space="preserve">24 </w:t>
            </w:r>
            <w:r w:rsidRPr="00427F2A">
              <w:rPr>
                <w:b/>
                <w:sz w:val="20"/>
                <w:szCs w:val="24"/>
              </w:rPr>
              <w:t>года</w:t>
            </w:r>
          </w:p>
        </w:tc>
        <w:tc>
          <w:tcPr>
            <w:tcW w:w="794" w:type="dxa"/>
            <w:shd w:val="clear" w:color="auto" w:fill="auto"/>
            <w:vAlign w:val="center"/>
          </w:tcPr>
          <w:p w:rsidR="00030245" w:rsidRPr="00B869A1" w:rsidRDefault="00030245" w:rsidP="00E362D4">
            <w:pPr>
              <w:jc w:val="center"/>
              <w:rPr>
                <w:b/>
                <w:sz w:val="20"/>
                <w:szCs w:val="24"/>
              </w:rPr>
            </w:pPr>
            <w:r>
              <w:rPr>
                <w:b/>
                <w:sz w:val="20"/>
                <w:szCs w:val="24"/>
              </w:rPr>
              <w:t>4</w:t>
            </w:r>
            <w:r w:rsidRPr="00B869A1">
              <w:rPr>
                <w:b/>
                <w:sz w:val="20"/>
                <w:szCs w:val="24"/>
              </w:rPr>
              <w:t xml:space="preserve"> кв. 20</w:t>
            </w:r>
            <w:r>
              <w:rPr>
                <w:b/>
                <w:sz w:val="20"/>
                <w:szCs w:val="24"/>
              </w:rPr>
              <w:t xml:space="preserve">24 </w:t>
            </w:r>
            <w:r w:rsidRPr="00B869A1">
              <w:rPr>
                <w:b/>
                <w:sz w:val="20"/>
                <w:szCs w:val="24"/>
              </w:rPr>
              <w:t>года</w:t>
            </w:r>
          </w:p>
        </w:tc>
        <w:tc>
          <w:tcPr>
            <w:tcW w:w="795" w:type="dxa"/>
            <w:shd w:val="clear" w:color="auto" w:fill="auto"/>
            <w:vAlign w:val="center"/>
          </w:tcPr>
          <w:p w:rsidR="00030245" w:rsidRPr="00B869A1" w:rsidRDefault="00030245" w:rsidP="00E362D4">
            <w:pPr>
              <w:jc w:val="center"/>
              <w:rPr>
                <w:b/>
                <w:sz w:val="20"/>
                <w:szCs w:val="24"/>
              </w:rPr>
            </w:pPr>
            <w:r w:rsidRPr="00B869A1">
              <w:rPr>
                <w:b/>
                <w:sz w:val="20"/>
                <w:szCs w:val="24"/>
              </w:rPr>
              <w:t>20</w:t>
            </w:r>
            <w:r>
              <w:rPr>
                <w:b/>
                <w:sz w:val="20"/>
                <w:szCs w:val="24"/>
              </w:rPr>
              <w:t xml:space="preserve">24 </w:t>
            </w:r>
            <w:r w:rsidRPr="00B869A1">
              <w:rPr>
                <w:b/>
                <w:sz w:val="20"/>
                <w:szCs w:val="24"/>
              </w:rPr>
              <w:t>год</w:t>
            </w:r>
          </w:p>
        </w:tc>
      </w:tr>
      <w:tr w:rsidR="00030245" w:rsidRPr="00B869A1" w:rsidTr="00E362D4">
        <w:trPr>
          <w:jc w:val="center"/>
        </w:trPr>
        <w:tc>
          <w:tcPr>
            <w:tcW w:w="10002" w:type="dxa"/>
            <w:gridSpan w:val="11"/>
            <w:shd w:val="clear" w:color="auto" w:fill="auto"/>
            <w:vAlign w:val="center"/>
          </w:tcPr>
          <w:p w:rsidR="00030245" w:rsidRPr="00B869A1" w:rsidRDefault="00030245" w:rsidP="00E362D4">
            <w:pPr>
              <w:jc w:val="center"/>
              <w:rPr>
                <w:b/>
                <w:sz w:val="20"/>
                <w:szCs w:val="24"/>
              </w:rPr>
            </w:pPr>
          </w:p>
          <w:p w:rsidR="00030245" w:rsidRPr="00B869A1" w:rsidRDefault="00030245" w:rsidP="00E362D4">
            <w:pPr>
              <w:jc w:val="center"/>
              <w:rPr>
                <w:b/>
                <w:sz w:val="20"/>
                <w:szCs w:val="24"/>
              </w:rPr>
            </w:pPr>
            <w:r w:rsidRPr="00B869A1">
              <w:rPr>
                <w:b/>
                <w:sz w:val="20"/>
                <w:szCs w:val="24"/>
              </w:rPr>
              <w:t>Проведено мероприятий в том числе:</w:t>
            </w:r>
          </w:p>
          <w:p w:rsidR="00030245" w:rsidRPr="00B869A1" w:rsidRDefault="00030245" w:rsidP="00E362D4">
            <w:pPr>
              <w:jc w:val="center"/>
              <w:rPr>
                <w:b/>
                <w:sz w:val="20"/>
                <w:szCs w:val="24"/>
              </w:rPr>
            </w:pPr>
          </w:p>
        </w:tc>
      </w:tr>
      <w:tr w:rsidR="00030245" w:rsidRPr="00B869A1" w:rsidTr="00E362D4">
        <w:trPr>
          <w:jc w:val="center"/>
        </w:trPr>
        <w:tc>
          <w:tcPr>
            <w:tcW w:w="2057" w:type="dxa"/>
            <w:vAlign w:val="center"/>
          </w:tcPr>
          <w:p w:rsidR="00030245" w:rsidRPr="00B869A1" w:rsidRDefault="00030245" w:rsidP="00E362D4">
            <w:pPr>
              <w:jc w:val="center"/>
              <w:rPr>
                <w:sz w:val="20"/>
                <w:szCs w:val="24"/>
              </w:rPr>
            </w:pPr>
            <w:r w:rsidRPr="00B869A1">
              <w:rPr>
                <w:sz w:val="20"/>
                <w:szCs w:val="24"/>
              </w:rPr>
              <w:t>Приказы, контракты, трудовые договора, доп. соглашения, личные дела и т.д.</w:t>
            </w:r>
          </w:p>
        </w:tc>
        <w:tc>
          <w:tcPr>
            <w:tcW w:w="794" w:type="dxa"/>
            <w:shd w:val="clear" w:color="auto" w:fill="92D050"/>
            <w:vAlign w:val="center"/>
          </w:tcPr>
          <w:p w:rsidR="00030245" w:rsidRPr="00B869A1" w:rsidRDefault="00030245" w:rsidP="00E362D4">
            <w:pPr>
              <w:jc w:val="center"/>
              <w:rPr>
                <w:sz w:val="20"/>
                <w:szCs w:val="24"/>
              </w:rPr>
            </w:pPr>
            <w:r>
              <w:rPr>
                <w:sz w:val="20"/>
                <w:szCs w:val="24"/>
              </w:rPr>
              <w:t>128</w:t>
            </w: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b/>
                <w:sz w:val="20"/>
                <w:szCs w:val="24"/>
              </w:rPr>
            </w:pPr>
          </w:p>
        </w:tc>
        <w:tc>
          <w:tcPr>
            <w:tcW w:w="795" w:type="dxa"/>
            <w:shd w:val="clear" w:color="auto" w:fill="92D050"/>
            <w:vAlign w:val="center"/>
          </w:tcPr>
          <w:p w:rsidR="00030245" w:rsidRPr="00B869A1" w:rsidRDefault="00030245" w:rsidP="00E362D4">
            <w:pPr>
              <w:jc w:val="center"/>
              <w:rPr>
                <w:sz w:val="20"/>
                <w:szCs w:val="24"/>
              </w:rPr>
            </w:pPr>
            <w:r>
              <w:rPr>
                <w:sz w:val="20"/>
                <w:szCs w:val="24"/>
              </w:rPr>
              <w:t>164</w:t>
            </w: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b/>
                <w:sz w:val="20"/>
                <w:szCs w:val="24"/>
              </w:rPr>
            </w:pPr>
          </w:p>
        </w:tc>
      </w:tr>
      <w:tr w:rsidR="00030245" w:rsidRPr="00B869A1" w:rsidTr="00E362D4">
        <w:trPr>
          <w:jc w:val="center"/>
        </w:trPr>
        <w:tc>
          <w:tcPr>
            <w:tcW w:w="2057" w:type="dxa"/>
            <w:vAlign w:val="center"/>
          </w:tcPr>
          <w:p w:rsidR="00030245" w:rsidRPr="00B869A1" w:rsidRDefault="00030245" w:rsidP="00E362D4">
            <w:pPr>
              <w:jc w:val="center"/>
              <w:rPr>
                <w:sz w:val="20"/>
                <w:szCs w:val="24"/>
              </w:rPr>
            </w:pPr>
            <w:r w:rsidRPr="00B869A1">
              <w:rPr>
                <w:sz w:val="20"/>
                <w:szCs w:val="24"/>
              </w:rPr>
              <w:t>Аттестация</w:t>
            </w:r>
          </w:p>
        </w:tc>
        <w:tc>
          <w:tcPr>
            <w:tcW w:w="794" w:type="dxa"/>
            <w:shd w:val="clear" w:color="auto" w:fill="92D050"/>
            <w:vAlign w:val="center"/>
          </w:tcPr>
          <w:p w:rsidR="00030245" w:rsidRPr="00B869A1" w:rsidRDefault="00030245" w:rsidP="00E362D4">
            <w:pPr>
              <w:jc w:val="center"/>
              <w:rPr>
                <w:sz w:val="20"/>
                <w:szCs w:val="24"/>
              </w:rPr>
            </w:pPr>
            <w:r>
              <w:rPr>
                <w:sz w:val="20"/>
                <w:szCs w:val="24"/>
              </w:rPr>
              <w:t>0</w:t>
            </w: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b/>
                <w:sz w:val="20"/>
                <w:szCs w:val="24"/>
              </w:rPr>
            </w:pPr>
          </w:p>
        </w:tc>
        <w:tc>
          <w:tcPr>
            <w:tcW w:w="795" w:type="dxa"/>
            <w:shd w:val="clear" w:color="auto" w:fill="92D050"/>
            <w:vAlign w:val="center"/>
          </w:tcPr>
          <w:p w:rsidR="00030245" w:rsidRPr="00B869A1" w:rsidRDefault="00030245" w:rsidP="00E362D4">
            <w:pPr>
              <w:jc w:val="center"/>
              <w:rPr>
                <w:sz w:val="20"/>
                <w:szCs w:val="24"/>
              </w:rPr>
            </w:pPr>
            <w:r>
              <w:rPr>
                <w:sz w:val="20"/>
                <w:szCs w:val="24"/>
              </w:rPr>
              <w:t>0</w:t>
            </w: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b/>
                <w:sz w:val="20"/>
                <w:szCs w:val="24"/>
              </w:rPr>
            </w:pPr>
          </w:p>
        </w:tc>
      </w:tr>
      <w:tr w:rsidR="00030245" w:rsidRPr="00B869A1" w:rsidTr="00E362D4">
        <w:trPr>
          <w:jc w:val="center"/>
        </w:trPr>
        <w:tc>
          <w:tcPr>
            <w:tcW w:w="2057" w:type="dxa"/>
            <w:vAlign w:val="center"/>
          </w:tcPr>
          <w:p w:rsidR="00030245" w:rsidRPr="00B869A1" w:rsidRDefault="00030245" w:rsidP="00E362D4">
            <w:pPr>
              <w:jc w:val="center"/>
              <w:rPr>
                <w:sz w:val="20"/>
                <w:szCs w:val="24"/>
              </w:rPr>
            </w:pPr>
            <w:r w:rsidRPr="00B869A1">
              <w:rPr>
                <w:sz w:val="20"/>
                <w:szCs w:val="24"/>
              </w:rPr>
              <w:t>Конкурс на замещение вакантных должностей (конкурс на включение в кадровый резерв)</w:t>
            </w:r>
          </w:p>
        </w:tc>
        <w:tc>
          <w:tcPr>
            <w:tcW w:w="794" w:type="dxa"/>
            <w:shd w:val="clear" w:color="auto" w:fill="92D050"/>
            <w:vAlign w:val="center"/>
          </w:tcPr>
          <w:p w:rsidR="00030245" w:rsidRPr="00B869A1" w:rsidRDefault="00030245" w:rsidP="00E362D4">
            <w:pPr>
              <w:jc w:val="center"/>
              <w:rPr>
                <w:sz w:val="20"/>
                <w:szCs w:val="24"/>
              </w:rPr>
            </w:pPr>
            <w:r>
              <w:rPr>
                <w:sz w:val="20"/>
                <w:szCs w:val="24"/>
              </w:rPr>
              <w:t>0</w:t>
            </w: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D10890" w:rsidRDefault="00030245" w:rsidP="00E362D4">
            <w:pPr>
              <w:jc w:val="center"/>
              <w:rPr>
                <w:b/>
                <w:sz w:val="20"/>
                <w:szCs w:val="24"/>
              </w:rPr>
            </w:pPr>
          </w:p>
        </w:tc>
        <w:tc>
          <w:tcPr>
            <w:tcW w:w="795" w:type="dxa"/>
            <w:shd w:val="clear" w:color="auto" w:fill="92D050"/>
            <w:vAlign w:val="center"/>
          </w:tcPr>
          <w:p w:rsidR="00030245" w:rsidRPr="00B869A1" w:rsidRDefault="00030245" w:rsidP="00E362D4">
            <w:pPr>
              <w:jc w:val="center"/>
              <w:rPr>
                <w:sz w:val="20"/>
                <w:szCs w:val="24"/>
              </w:rPr>
            </w:pPr>
            <w:r>
              <w:rPr>
                <w:sz w:val="20"/>
                <w:szCs w:val="24"/>
              </w:rPr>
              <w:t>0</w:t>
            </w: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D10890" w:rsidRDefault="00030245" w:rsidP="00E362D4">
            <w:pPr>
              <w:jc w:val="center"/>
              <w:rPr>
                <w:b/>
                <w:sz w:val="20"/>
                <w:szCs w:val="24"/>
              </w:rPr>
            </w:pPr>
          </w:p>
        </w:tc>
      </w:tr>
      <w:tr w:rsidR="00030245" w:rsidRPr="00B869A1" w:rsidTr="00E362D4">
        <w:trPr>
          <w:jc w:val="center"/>
        </w:trPr>
        <w:tc>
          <w:tcPr>
            <w:tcW w:w="2057" w:type="dxa"/>
            <w:vAlign w:val="center"/>
          </w:tcPr>
          <w:p w:rsidR="00030245" w:rsidRPr="00B869A1" w:rsidRDefault="00030245" w:rsidP="00E362D4">
            <w:pPr>
              <w:jc w:val="center"/>
              <w:rPr>
                <w:sz w:val="20"/>
                <w:szCs w:val="24"/>
              </w:rPr>
            </w:pPr>
            <w:r w:rsidRPr="00B869A1">
              <w:rPr>
                <w:sz w:val="20"/>
                <w:szCs w:val="24"/>
              </w:rPr>
              <w:t>Бронирование граждан</w:t>
            </w:r>
          </w:p>
        </w:tc>
        <w:tc>
          <w:tcPr>
            <w:tcW w:w="794" w:type="dxa"/>
            <w:shd w:val="clear" w:color="auto" w:fill="92D050"/>
            <w:vAlign w:val="center"/>
          </w:tcPr>
          <w:p w:rsidR="00030245" w:rsidRPr="00B869A1" w:rsidRDefault="00030245" w:rsidP="00E362D4">
            <w:pPr>
              <w:jc w:val="center"/>
              <w:rPr>
                <w:sz w:val="20"/>
                <w:szCs w:val="24"/>
              </w:rPr>
            </w:pPr>
            <w:r>
              <w:rPr>
                <w:sz w:val="20"/>
                <w:szCs w:val="24"/>
              </w:rPr>
              <w:t>3</w:t>
            </w: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b/>
                <w:sz w:val="20"/>
                <w:szCs w:val="24"/>
              </w:rPr>
            </w:pPr>
          </w:p>
        </w:tc>
        <w:tc>
          <w:tcPr>
            <w:tcW w:w="795" w:type="dxa"/>
            <w:shd w:val="clear" w:color="auto" w:fill="92D050"/>
            <w:vAlign w:val="center"/>
          </w:tcPr>
          <w:p w:rsidR="00030245" w:rsidRPr="00B869A1" w:rsidRDefault="00030245" w:rsidP="00E362D4">
            <w:pPr>
              <w:jc w:val="center"/>
              <w:rPr>
                <w:sz w:val="20"/>
                <w:szCs w:val="24"/>
              </w:rPr>
            </w:pPr>
            <w:r>
              <w:rPr>
                <w:sz w:val="20"/>
                <w:szCs w:val="24"/>
              </w:rPr>
              <w:t>13</w:t>
            </w: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b/>
                <w:sz w:val="20"/>
                <w:szCs w:val="24"/>
              </w:rPr>
            </w:pPr>
          </w:p>
        </w:tc>
      </w:tr>
      <w:tr w:rsidR="00030245" w:rsidRPr="00B869A1" w:rsidTr="00E362D4">
        <w:trPr>
          <w:jc w:val="center"/>
        </w:trPr>
        <w:tc>
          <w:tcPr>
            <w:tcW w:w="2057" w:type="dxa"/>
            <w:vAlign w:val="center"/>
          </w:tcPr>
          <w:p w:rsidR="00030245" w:rsidRPr="00B869A1" w:rsidRDefault="00030245" w:rsidP="00E362D4">
            <w:pPr>
              <w:jc w:val="center"/>
              <w:rPr>
                <w:sz w:val="20"/>
                <w:szCs w:val="24"/>
              </w:rPr>
            </w:pPr>
            <w:r w:rsidRPr="00B869A1">
              <w:rPr>
                <w:sz w:val="20"/>
                <w:szCs w:val="24"/>
              </w:rPr>
              <w:t>Диспансеризация</w:t>
            </w:r>
          </w:p>
        </w:tc>
        <w:tc>
          <w:tcPr>
            <w:tcW w:w="794" w:type="dxa"/>
            <w:shd w:val="clear" w:color="auto" w:fill="92D050"/>
            <w:vAlign w:val="center"/>
          </w:tcPr>
          <w:p w:rsidR="00030245" w:rsidRPr="00B869A1" w:rsidRDefault="00030245" w:rsidP="00E362D4">
            <w:pPr>
              <w:jc w:val="center"/>
              <w:rPr>
                <w:sz w:val="20"/>
                <w:szCs w:val="24"/>
              </w:rPr>
            </w:pPr>
            <w:r>
              <w:rPr>
                <w:sz w:val="20"/>
                <w:szCs w:val="24"/>
              </w:rPr>
              <w:t>0</w:t>
            </w: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tcPr>
          <w:p w:rsidR="00030245" w:rsidRPr="00B869A1" w:rsidRDefault="00030245" w:rsidP="00E362D4">
            <w:pPr>
              <w:jc w:val="center"/>
              <w:rPr>
                <w:sz w:val="20"/>
                <w:szCs w:val="24"/>
              </w:rPr>
            </w:pPr>
          </w:p>
        </w:tc>
        <w:tc>
          <w:tcPr>
            <w:tcW w:w="794" w:type="dxa"/>
            <w:shd w:val="clear" w:color="auto" w:fill="auto"/>
            <w:vAlign w:val="center"/>
          </w:tcPr>
          <w:p w:rsidR="00030245" w:rsidRPr="00B869A1" w:rsidRDefault="00030245" w:rsidP="00E362D4">
            <w:pPr>
              <w:jc w:val="center"/>
              <w:rPr>
                <w:b/>
                <w:sz w:val="20"/>
                <w:szCs w:val="24"/>
              </w:rPr>
            </w:pPr>
          </w:p>
        </w:tc>
        <w:tc>
          <w:tcPr>
            <w:tcW w:w="795" w:type="dxa"/>
            <w:shd w:val="clear" w:color="auto" w:fill="92D050"/>
            <w:vAlign w:val="center"/>
          </w:tcPr>
          <w:p w:rsidR="00030245" w:rsidRPr="00B869A1" w:rsidRDefault="00030245" w:rsidP="00E362D4">
            <w:pPr>
              <w:jc w:val="center"/>
              <w:rPr>
                <w:sz w:val="20"/>
                <w:szCs w:val="24"/>
              </w:rPr>
            </w:pPr>
            <w:r>
              <w:rPr>
                <w:sz w:val="20"/>
                <w:szCs w:val="24"/>
              </w:rPr>
              <w:t>0</w:t>
            </w:r>
          </w:p>
        </w:tc>
        <w:tc>
          <w:tcPr>
            <w:tcW w:w="794" w:type="dxa"/>
            <w:shd w:val="clear" w:color="auto" w:fill="auto"/>
            <w:vAlign w:val="center"/>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sz w:val="20"/>
                <w:szCs w:val="24"/>
              </w:rPr>
            </w:pPr>
          </w:p>
        </w:tc>
        <w:tc>
          <w:tcPr>
            <w:tcW w:w="794" w:type="dxa"/>
            <w:shd w:val="clear" w:color="auto" w:fill="auto"/>
          </w:tcPr>
          <w:p w:rsidR="00030245" w:rsidRPr="00B869A1" w:rsidRDefault="00030245" w:rsidP="00E362D4">
            <w:pPr>
              <w:jc w:val="center"/>
              <w:rPr>
                <w:sz w:val="20"/>
                <w:szCs w:val="24"/>
              </w:rPr>
            </w:pPr>
          </w:p>
        </w:tc>
        <w:tc>
          <w:tcPr>
            <w:tcW w:w="795" w:type="dxa"/>
            <w:shd w:val="clear" w:color="auto" w:fill="auto"/>
            <w:vAlign w:val="center"/>
          </w:tcPr>
          <w:p w:rsidR="00030245" w:rsidRPr="00B869A1" w:rsidRDefault="00030245" w:rsidP="00E362D4">
            <w:pPr>
              <w:jc w:val="center"/>
              <w:rPr>
                <w:b/>
                <w:sz w:val="20"/>
                <w:szCs w:val="24"/>
              </w:rPr>
            </w:pPr>
          </w:p>
        </w:tc>
      </w:tr>
      <w:tr w:rsidR="00030245" w:rsidRPr="00B869A1" w:rsidTr="00E362D4">
        <w:trPr>
          <w:jc w:val="center"/>
        </w:trPr>
        <w:tc>
          <w:tcPr>
            <w:tcW w:w="2057" w:type="dxa"/>
            <w:vAlign w:val="center"/>
          </w:tcPr>
          <w:p w:rsidR="00030245" w:rsidRPr="00B869A1" w:rsidRDefault="00030245" w:rsidP="00E362D4">
            <w:pPr>
              <w:jc w:val="center"/>
              <w:rPr>
                <w:b/>
                <w:sz w:val="20"/>
                <w:szCs w:val="24"/>
              </w:rPr>
            </w:pPr>
            <w:r w:rsidRPr="00B869A1">
              <w:rPr>
                <w:b/>
                <w:sz w:val="20"/>
                <w:szCs w:val="24"/>
              </w:rPr>
              <w:t>ИТОГО проведено мероприятий</w:t>
            </w:r>
          </w:p>
        </w:tc>
        <w:tc>
          <w:tcPr>
            <w:tcW w:w="794" w:type="dxa"/>
            <w:shd w:val="clear" w:color="auto" w:fill="92D050"/>
            <w:vAlign w:val="center"/>
          </w:tcPr>
          <w:p w:rsidR="00030245" w:rsidRPr="00B869A1" w:rsidRDefault="00030245" w:rsidP="00E362D4">
            <w:pPr>
              <w:jc w:val="center"/>
              <w:rPr>
                <w:b/>
                <w:sz w:val="20"/>
                <w:szCs w:val="24"/>
              </w:rPr>
            </w:pPr>
            <w:r>
              <w:rPr>
                <w:b/>
                <w:sz w:val="20"/>
                <w:szCs w:val="24"/>
              </w:rPr>
              <w:t>131</w:t>
            </w:r>
          </w:p>
        </w:tc>
        <w:tc>
          <w:tcPr>
            <w:tcW w:w="795" w:type="dxa"/>
            <w:shd w:val="clear" w:color="auto" w:fill="auto"/>
            <w:vAlign w:val="center"/>
          </w:tcPr>
          <w:p w:rsidR="00030245" w:rsidRPr="00B869A1" w:rsidRDefault="00030245" w:rsidP="00E362D4">
            <w:pPr>
              <w:jc w:val="center"/>
              <w:rPr>
                <w:b/>
                <w:sz w:val="20"/>
                <w:szCs w:val="24"/>
              </w:rPr>
            </w:pPr>
          </w:p>
        </w:tc>
        <w:tc>
          <w:tcPr>
            <w:tcW w:w="794" w:type="dxa"/>
            <w:shd w:val="clear" w:color="auto" w:fill="auto"/>
            <w:vAlign w:val="center"/>
          </w:tcPr>
          <w:p w:rsidR="00030245" w:rsidRPr="00B869A1" w:rsidRDefault="00030245" w:rsidP="00E362D4">
            <w:pPr>
              <w:jc w:val="center"/>
              <w:rPr>
                <w:b/>
                <w:sz w:val="20"/>
                <w:szCs w:val="24"/>
              </w:rPr>
            </w:pPr>
          </w:p>
        </w:tc>
        <w:tc>
          <w:tcPr>
            <w:tcW w:w="795" w:type="dxa"/>
            <w:shd w:val="clear" w:color="auto" w:fill="auto"/>
            <w:vAlign w:val="center"/>
          </w:tcPr>
          <w:p w:rsidR="00030245" w:rsidRPr="00B869A1" w:rsidRDefault="00030245" w:rsidP="00E362D4">
            <w:pPr>
              <w:jc w:val="center"/>
              <w:rPr>
                <w:b/>
                <w:sz w:val="20"/>
                <w:szCs w:val="24"/>
              </w:rPr>
            </w:pPr>
          </w:p>
        </w:tc>
        <w:tc>
          <w:tcPr>
            <w:tcW w:w="794" w:type="dxa"/>
            <w:shd w:val="clear" w:color="auto" w:fill="auto"/>
            <w:vAlign w:val="center"/>
          </w:tcPr>
          <w:p w:rsidR="00030245" w:rsidRPr="00B869A1" w:rsidRDefault="00030245" w:rsidP="00E362D4">
            <w:pPr>
              <w:jc w:val="center"/>
              <w:rPr>
                <w:b/>
                <w:sz w:val="20"/>
                <w:szCs w:val="24"/>
              </w:rPr>
            </w:pPr>
          </w:p>
        </w:tc>
        <w:tc>
          <w:tcPr>
            <w:tcW w:w="795" w:type="dxa"/>
            <w:shd w:val="clear" w:color="auto" w:fill="92D050"/>
            <w:vAlign w:val="center"/>
          </w:tcPr>
          <w:p w:rsidR="00030245" w:rsidRPr="00B869A1" w:rsidRDefault="00030245" w:rsidP="00E362D4">
            <w:pPr>
              <w:jc w:val="center"/>
              <w:rPr>
                <w:b/>
                <w:sz w:val="20"/>
                <w:szCs w:val="24"/>
              </w:rPr>
            </w:pPr>
            <w:r>
              <w:rPr>
                <w:b/>
                <w:sz w:val="20"/>
                <w:szCs w:val="24"/>
              </w:rPr>
              <w:t>177</w:t>
            </w:r>
          </w:p>
        </w:tc>
        <w:tc>
          <w:tcPr>
            <w:tcW w:w="794" w:type="dxa"/>
            <w:shd w:val="clear" w:color="auto" w:fill="auto"/>
            <w:vAlign w:val="center"/>
          </w:tcPr>
          <w:p w:rsidR="00030245" w:rsidRPr="00B869A1" w:rsidRDefault="00030245" w:rsidP="00E362D4">
            <w:pPr>
              <w:jc w:val="center"/>
              <w:rPr>
                <w:b/>
                <w:sz w:val="20"/>
                <w:szCs w:val="24"/>
              </w:rPr>
            </w:pPr>
          </w:p>
        </w:tc>
        <w:tc>
          <w:tcPr>
            <w:tcW w:w="795" w:type="dxa"/>
            <w:shd w:val="clear" w:color="auto" w:fill="auto"/>
            <w:vAlign w:val="center"/>
          </w:tcPr>
          <w:p w:rsidR="00030245" w:rsidRPr="00B869A1" w:rsidRDefault="00030245" w:rsidP="00E362D4">
            <w:pPr>
              <w:jc w:val="center"/>
              <w:rPr>
                <w:b/>
                <w:sz w:val="20"/>
                <w:szCs w:val="24"/>
              </w:rPr>
            </w:pPr>
          </w:p>
        </w:tc>
        <w:tc>
          <w:tcPr>
            <w:tcW w:w="794" w:type="dxa"/>
            <w:shd w:val="clear" w:color="auto" w:fill="auto"/>
            <w:vAlign w:val="center"/>
          </w:tcPr>
          <w:p w:rsidR="00030245" w:rsidRPr="00B869A1" w:rsidRDefault="00030245" w:rsidP="00E362D4">
            <w:pPr>
              <w:jc w:val="center"/>
              <w:rPr>
                <w:b/>
                <w:sz w:val="20"/>
                <w:szCs w:val="24"/>
              </w:rPr>
            </w:pPr>
          </w:p>
        </w:tc>
        <w:tc>
          <w:tcPr>
            <w:tcW w:w="795" w:type="dxa"/>
            <w:shd w:val="clear" w:color="auto" w:fill="auto"/>
            <w:vAlign w:val="center"/>
          </w:tcPr>
          <w:p w:rsidR="00030245" w:rsidRPr="00B869A1" w:rsidRDefault="00030245" w:rsidP="00E362D4">
            <w:pPr>
              <w:jc w:val="center"/>
              <w:rPr>
                <w:b/>
                <w:sz w:val="20"/>
                <w:szCs w:val="24"/>
              </w:rPr>
            </w:pPr>
          </w:p>
        </w:tc>
      </w:tr>
    </w:tbl>
    <w:p w:rsidR="00030245" w:rsidRPr="000F2D6C" w:rsidRDefault="00030245" w:rsidP="00030245">
      <w:pPr>
        <w:spacing w:line="240" w:lineRule="auto"/>
        <w:ind w:firstLine="708"/>
        <w:rPr>
          <w:sz w:val="28"/>
          <w:szCs w:val="28"/>
        </w:rPr>
      </w:pPr>
    </w:p>
    <w:p w:rsidR="00030245" w:rsidRDefault="00030245" w:rsidP="00030245">
      <w:pPr>
        <w:spacing w:line="276" w:lineRule="auto"/>
        <w:ind w:firstLine="709"/>
        <w:rPr>
          <w:sz w:val="28"/>
          <w:szCs w:val="28"/>
        </w:rPr>
      </w:pPr>
      <w:r w:rsidRPr="00B869A1">
        <w:rPr>
          <w:sz w:val="28"/>
          <w:szCs w:val="28"/>
        </w:rPr>
        <w:t>За отчётный период (</w:t>
      </w:r>
      <w:r>
        <w:rPr>
          <w:sz w:val="28"/>
          <w:szCs w:val="28"/>
        </w:rPr>
        <w:t>1</w:t>
      </w:r>
      <w:r w:rsidRPr="00B869A1">
        <w:rPr>
          <w:sz w:val="28"/>
          <w:szCs w:val="28"/>
        </w:rPr>
        <w:t xml:space="preserve"> квартал 20</w:t>
      </w:r>
      <w:r>
        <w:rPr>
          <w:sz w:val="28"/>
          <w:szCs w:val="28"/>
        </w:rPr>
        <w:t xml:space="preserve">24 </w:t>
      </w:r>
      <w:r w:rsidRPr="00B869A1">
        <w:rPr>
          <w:sz w:val="28"/>
          <w:szCs w:val="28"/>
        </w:rPr>
        <w:t xml:space="preserve">года) подготовлено приказов по личному составу – </w:t>
      </w:r>
      <w:r>
        <w:rPr>
          <w:sz w:val="28"/>
          <w:szCs w:val="28"/>
        </w:rPr>
        <w:t>26</w:t>
      </w:r>
      <w:r w:rsidRPr="00B869A1">
        <w:rPr>
          <w:sz w:val="28"/>
          <w:szCs w:val="28"/>
        </w:rPr>
        <w:t xml:space="preserve">, количество оформленных дополнительных соглашений к служебным контрактам в связи с изменениями существенных условий служебных контрактов – </w:t>
      </w:r>
      <w:r>
        <w:rPr>
          <w:sz w:val="28"/>
          <w:szCs w:val="28"/>
        </w:rPr>
        <w:t>5</w:t>
      </w:r>
      <w:r w:rsidRPr="00B869A1">
        <w:rPr>
          <w:sz w:val="28"/>
          <w:szCs w:val="28"/>
        </w:rPr>
        <w:t>.</w:t>
      </w:r>
      <w:r>
        <w:rPr>
          <w:sz w:val="28"/>
          <w:szCs w:val="28"/>
        </w:rPr>
        <w:t xml:space="preserve"> </w:t>
      </w:r>
      <w:r w:rsidRPr="00B869A1">
        <w:rPr>
          <w:sz w:val="28"/>
          <w:szCs w:val="28"/>
        </w:rPr>
        <w:t xml:space="preserve">Данное количество дополнительных соглашений связано с присвоением классных чинов, </w:t>
      </w:r>
      <w:r>
        <w:rPr>
          <w:sz w:val="28"/>
          <w:szCs w:val="28"/>
        </w:rPr>
        <w:t>установлением надбавок за выслугу лет и за особые условия государственной гражданской службы,</w:t>
      </w:r>
      <w:r w:rsidRPr="00B869A1">
        <w:rPr>
          <w:sz w:val="28"/>
          <w:szCs w:val="28"/>
        </w:rPr>
        <w:t xml:space="preserve"> </w:t>
      </w:r>
      <w:r>
        <w:rPr>
          <w:sz w:val="28"/>
          <w:szCs w:val="28"/>
        </w:rPr>
        <w:t xml:space="preserve">а также </w:t>
      </w:r>
      <w:r w:rsidRPr="00B869A1">
        <w:rPr>
          <w:sz w:val="28"/>
          <w:szCs w:val="28"/>
        </w:rPr>
        <w:t>перемещением сотрудников.</w:t>
      </w:r>
      <w:r>
        <w:rPr>
          <w:sz w:val="28"/>
          <w:szCs w:val="28"/>
        </w:rPr>
        <w:t xml:space="preserve"> </w:t>
      </w:r>
    </w:p>
    <w:p w:rsidR="00030245" w:rsidRDefault="00030245" w:rsidP="00030245">
      <w:pPr>
        <w:spacing w:line="276" w:lineRule="auto"/>
        <w:ind w:firstLine="709"/>
        <w:rPr>
          <w:sz w:val="28"/>
          <w:szCs w:val="28"/>
        </w:rPr>
      </w:pPr>
      <w:r>
        <w:rPr>
          <w:sz w:val="28"/>
          <w:szCs w:val="28"/>
        </w:rPr>
        <w:t xml:space="preserve">В 1 квартале 2024 года </w:t>
      </w:r>
      <w:r w:rsidRPr="00B869A1">
        <w:rPr>
          <w:sz w:val="28"/>
          <w:szCs w:val="28"/>
        </w:rPr>
        <w:t>конкурс на включение в кадровый резерв Управления</w:t>
      </w:r>
      <w:r>
        <w:rPr>
          <w:sz w:val="28"/>
          <w:szCs w:val="28"/>
        </w:rPr>
        <w:t xml:space="preserve"> для замещения «старшей» группы должностей государственной гражданской службы не проводился.</w:t>
      </w:r>
    </w:p>
    <w:p w:rsidR="00030245" w:rsidRPr="00086BF0" w:rsidRDefault="00030245" w:rsidP="00030245">
      <w:pPr>
        <w:spacing w:line="276" w:lineRule="auto"/>
        <w:ind w:firstLine="709"/>
        <w:rPr>
          <w:sz w:val="28"/>
          <w:szCs w:val="28"/>
        </w:rPr>
      </w:pPr>
      <w:r w:rsidRPr="00B869A1">
        <w:rPr>
          <w:sz w:val="28"/>
          <w:szCs w:val="28"/>
        </w:rPr>
        <w:t xml:space="preserve">В </w:t>
      </w:r>
      <w:r>
        <w:rPr>
          <w:sz w:val="28"/>
          <w:szCs w:val="28"/>
        </w:rPr>
        <w:t>1</w:t>
      </w:r>
      <w:r w:rsidRPr="00B869A1">
        <w:rPr>
          <w:sz w:val="28"/>
          <w:szCs w:val="28"/>
        </w:rPr>
        <w:t xml:space="preserve"> квартале 20</w:t>
      </w:r>
      <w:r>
        <w:rPr>
          <w:sz w:val="28"/>
          <w:szCs w:val="28"/>
        </w:rPr>
        <w:t>24</w:t>
      </w:r>
      <w:r w:rsidRPr="00B869A1">
        <w:rPr>
          <w:sz w:val="28"/>
          <w:szCs w:val="28"/>
        </w:rPr>
        <w:t xml:space="preserve"> года</w:t>
      </w:r>
      <w:r>
        <w:rPr>
          <w:sz w:val="28"/>
          <w:szCs w:val="28"/>
        </w:rPr>
        <w:t xml:space="preserve"> </w:t>
      </w:r>
      <w:r w:rsidRPr="00B869A1">
        <w:rPr>
          <w:sz w:val="28"/>
          <w:szCs w:val="28"/>
        </w:rPr>
        <w:t>служебны</w:t>
      </w:r>
      <w:r>
        <w:rPr>
          <w:sz w:val="28"/>
          <w:szCs w:val="28"/>
        </w:rPr>
        <w:t>е</w:t>
      </w:r>
      <w:r w:rsidRPr="00B869A1">
        <w:rPr>
          <w:sz w:val="28"/>
          <w:szCs w:val="28"/>
        </w:rPr>
        <w:t xml:space="preserve"> провер</w:t>
      </w:r>
      <w:r>
        <w:rPr>
          <w:sz w:val="28"/>
          <w:szCs w:val="28"/>
        </w:rPr>
        <w:t xml:space="preserve">ки в отношении </w:t>
      </w:r>
      <w:r w:rsidRPr="00B869A1">
        <w:rPr>
          <w:sz w:val="28"/>
          <w:szCs w:val="28"/>
        </w:rPr>
        <w:t>государственных гражданских служащих Управления</w:t>
      </w:r>
      <w:r>
        <w:rPr>
          <w:sz w:val="28"/>
          <w:szCs w:val="28"/>
        </w:rPr>
        <w:t xml:space="preserve"> не проводились. </w:t>
      </w:r>
    </w:p>
    <w:p w:rsidR="00030245" w:rsidRPr="00B869A1" w:rsidRDefault="00030245" w:rsidP="00030245">
      <w:pPr>
        <w:spacing w:line="276" w:lineRule="auto"/>
        <w:ind w:firstLine="709"/>
        <w:rPr>
          <w:sz w:val="28"/>
        </w:rPr>
      </w:pPr>
      <w:r>
        <w:rPr>
          <w:sz w:val="28"/>
        </w:rPr>
        <w:t>Значение основных показателей</w:t>
      </w:r>
      <w:r w:rsidRPr="00B869A1">
        <w:rPr>
          <w:sz w:val="28"/>
        </w:rPr>
        <w:t xml:space="preserve"> представлены в приложении «Кадры».</w:t>
      </w:r>
    </w:p>
    <w:p w:rsidR="00030245" w:rsidRDefault="00030245" w:rsidP="00030245">
      <w:pPr>
        <w:spacing w:line="240" w:lineRule="auto"/>
        <w:ind w:firstLine="709"/>
        <w:rPr>
          <w:sz w:val="28"/>
        </w:rPr>
      </w:pPr>
    </w:p>
    <w:p w:rsidR="00030245" w:rsidRPr="000F2D6C" w:rsidRDefault="00030245" w:rsidP="00030245">
      <w:pPr>
        <w:spacing w:line="240" w:lineRule="auto"/>
        <w:ind w:firstLine="709"/>
        <w:rPr>
          <w:sz w:val="28"/>
        </w:rPr>
      </w:pPr>
    </w:p>
    <w:p w:rsidR="00030245" w:rsidRPr="000F2D6C" w:rsidRDefault="00030245" w:rsidP="00030245">
      <w:pPr>
        <w:spacing w:line="240" w:lineRule="auto"/>
        <w:ind w:firstLine="708"/>
        <w:contextualSpacing/>
        <w:jc w:val="center"/>
        <w:rPr>
          <w:i/>
          <w:sz w:val="28"/>
          <w:szCs w:val="28"/>
        </w:rPr>
      </w:pPr>
      <w:r w:rsidRPr="000F2D6C">
        <w:rPr>
          <w:i/>
          <w:sz w:val="28"/>
          <w:szCs w:val="28"/>
        </w:rPr>
        <w:t xml:space="preserve">Кадровое обеспечение деятельности - организация мероприятий </w:t>
      </w:r>
    </w:p>
    <w:p w:rsidR="00030245" w:rsidRPr="000F2D6C" w:rsidRDefault="00030245" w:rsidP="00030245">
      <w:pPr>
        <w:spacing w:line="240" w:lineRule="auto"/>
        <w:ind w:firstLine="708"/>
        <w:contextualSpacing/>
        <w:jc w:val="center"/>
        <w:rPr>
          <w:i/>
          <w:sz w:val="28"/>
          <w:szCs w:val="28"/>
        </w:rPr>
      </w:pPr>
      <w:r w:rsidRPr="000F2D6C">
        <w:rPr>
          <w:i/>
          <w:sz w:val="28"/>
          <w:szCs w:val="28"/>
        </w:rPr>
        <w:t>по борьбе с коррупцией</w:t>
      </w:r>
    </w:p>
    <w:p w:rsidR="00030245" w:rsidRPr="000F2D6C" w:rsidRDefault="00030245" w:rsidP="00030245">
      <w:pPr>
        <w:spacing w:line="240" w:lineRule="auto"/>
        <w:ind w:firstLine="708"/>
        <w:contextualSpacing/>
        <w:jc w:val="center"/>
        <w:rPr>
          <w:i/>
          <w:sz w:val="28"/>
          <w:szCs w:val="28"/>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030245" w:rsidRPr="00B869A1" w:rsidTr="00E362D4">
        <w:trPr>
          <w:jc w:val="center"/>
        </w:trPr>
        <w:tc>
          <w:tcPr>
            <w:tcW w:w="2252" w:type="dxa"/>
            <w:shd w:val="clear" w:color="auto" w:fill="auto"/>
            <w:vAlign w:val="center"/>
          </w:tcPr>
          <w:p w:rsidR="00030245" w:rsidRPr="00B869A1" w:rsidRDefault="00030245" w:rsidP="00E362D4">
            <w:pPr>
              <w:jc w:val="center"/>
              <w:rPr>
                <w:sz w:val="20"/>
                <w:szCs w:val="24"/>
              </w:rPr>
            </w:pPr>
          </w:p>
        </w:tc>
        <w:tc>
          <w:tcPr>
            <w:tcW w:w="845" w:type="dxa"/>
            <w:shd w:val="clear" w:color="auto" w:fill="92D050"/>
            <w:vAlign w:val="center"/>
          </w:tcPr>
          <w:p w:rsidR="00030245" w:rsidRPr="00C3542F" w:rsidRDefault="00030245" w:rsidP="00E362D4">
            <w:pPr>
              <w:spacing w:line="240" w:lineRule="auto"/>
              <w:jc w:val="center"/>
              <w:rPr>
                <w:b/>
                <w:sz w:val="20"/>
                <w:szCs w:val="24"/>
              </w:rPr>
            </w:pPr>
            <w:r w:rsidRPr="00C3542F">
              <w:rPr>
                <w:b/>
                <w:sz w:val="20"/>
                <w:szCs w:val="24"/>
              </w:rPr>
              <w:t>1 кв. 20</w:t>
            </w:r>
            <w:r>
              <w:rPr>
                <w:b/>
                <w:sz w:val="20"/>
                <w:szCs w:val="24"/>
              </w:rPr>
              <w:t xml:space="preserve">23 </w:t>
            </w:r>
            <w:r w:rsidRPr="00C3542F">
              <w:rPr>
                <w:b/>
                <w:sz w:val="20"/>
                <w:szCs w:val="24"/>
              </w:rPr>
              <w:t>года</w:t>
            </w:r>
          </w:p>
          <w:p w:rsidR="00030245" w:rsidRPr="00C3542F" w:rsidRDefault="00030245" w:rsidP="00E362D4">
            <w:pPr>
              <w:spacing w:line="240" w:lineRule="auto"/>
              <w:jc w:val="center"/>
              <w:rPr>
                <w:b/>
                <w:sz w:val="20"/>
                <w:szCs w:val="24"/>
              </w:rPr>
            </w:pPr>
          </w:p>
        </w:tc>
        <w:tc>
          <w:tcPr>
            <w:tcW w:w="846" w:type="dxa"/>
            <w:shd w:val="clear" w:color="auto" w:fill="auto"/>
            <w:vAlign w:val="center"/>
          </w:tcPr>
          <w:p w:rsidR="00030245" w:rsidRPr="00C3542F" w:rsidRDefault="00030245" w:rsidP="00E362D4">
            <w:pPr>
              <w:spacing w:line="240" w:lineRule="auto"/>
              <w:jc w:val="center"/>
              <w:rPr>
                <w:b/>
                <w:sz w:val="20"/>
                <w:szCs w:val="24"/>
              </w:rPr>
            </w:pPr>
            <w:r w:rsidRPr="00C3542F">
              <w:rPr>
                <w:b/>
                <w:sz w:val="20"/>
                <w:szCs w:val="24"/>
              </w:rPr>
              <w:t>2 кв. 20</w:t>
            </w:r>
            <w:r>
              <w:rPr>
                <w:b/>
                <w:sz w:val="20"/>
                <w:szCs w:val="24"/>
              </w:rPr>
              <w:t>23</w:t>
            </w:r>
            <w:r w:rsidRPr="00C3542F">
              <w:rPr>
                <w:b/>
                <w:sz w:val="20"/>
                <w:szCs w:val="24"/>
              </w:rPr>
              <w:t xml:space="preserve"> года</w:t>
            </w:r>
          </w:p>
          <w:p w:rsidR="00030245" w:rsidRPr="00C3542F" w:rsidRDefault="00030245" w:rsidP="00E362D4">
            <w:pPr>
              <w:spacing w:line="240" w:lineRule="auto"/>
              <w:jc w:val="center"/>
              <w:rPr>
                <w:b/>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r w:rsidRPr="00B869A1">
              <w:rPr>
                <w:b/>
                <w:sz w:val="20"/>
                <w:szCs w:val="24"/>
              </w:rPr>
              <w:t>3 кв. 20</w:t>
            </w:r>
            <w:r>
              <w:rPr>
                <w:b/>
                <w:sz w:val="20"/>
                <w:szCs w:val="24"/>
              </w:rPr>
              <w:t xml:space="preserve">23 </w:t>
            </w:r>
            <w:r w:rsidRPr="00B869A1">
              <w:rPr>
                <w:b/>
                <w:sz w:val="20"/>
                <w:szCs w:val="24"/>
              </w:rPr>
              <w:t>года</w:t>
            </w:r>
          </w:p>
          <w:p w:rsidR="00030245" w:rsidRPr="00B869A1" w:rsidRDefault="00030245" w:rsidP="00E362D4">
            <w:pPr>
              <w:spacing w:line="240" w:lineRule="auto"/>
              <w:jc w:val="center"/>
              <w:rPr>
                <w:b/>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r w:rsidRPr="00B869A1">
              <w:rPr>
                <w:b/>
                <w:sz w:val="20"/>
                <w:szCs w:val="24"/>
              </w:rPr>
              <w:t>4 кв. 20</w:t>
            </w:r>
            <w:r>
              <w:rPr>
                <w:b/>
                <w:sz w:val="20"/>
                <w:szCs w:val="24"/>
              </w:rPr>
              <w:t>23</w:t>
            </w:r>
            <w:r w:rsidRPr="00B869A1">
              <w:rPr>
                <w:b/>
                <w:sz w:val="20"/>
                <w:szCs w:val="24"/>
              </w:rPr>
              <w:t xml:space="preserve"> года</w:t>
            </w:r>
          </w:p>
          <w:p w:rsidR="00030245" w:rsidRPr="00B869A1" w:rsidRDefault="00030245" w:rsidP="00E362D4">
            <w:pPr>
              <w:spacing w:line="240" w:lineRule="auto"/>
              <w:jc w:val="center"/>
              <w:rPr>
                <w:b/>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r w:rsidRPr="00B869A1">
              <w:rPr>
                <w:b/>
                <w:sz w:val="20"/>
                <w:szCs w:val="24"/>
              </w:rPr>
              <w:t>20</w:t>
            </w:r>
            <w:r>
              <w:rPr>
                <w:b/>
                <w:sz w:val="20"/>
                <w:szCs w:val="24"/>
              </w:rPr>
              <w:t xml:space="preserve">23 </w:t>
            </w:r>
            <w:r w:rsidRPr="00B869A1">
              <w:rPr>
                <w:b/>
                <w:sz w:val="20"/>
                <w:szCs w:val="24"/>
              </w:rPr>
              <w:t>год</w:t>
            </w:r>
          </w:p>
        </w:tc>
        <w:tc>
          <w:tcPr>
            <w:tcW w:w="846" w:type="dxa"/>
            <w:shd w:val="clear" w:color="auto" w:fill="92D050"/>
            <w:vAlign w:val="center"/>
          </w:tcPr>
          <w:p w:rsidR="00030245" w:rsidRPr="00C3542F" w:rsidRDefault="00030245" w:rsidP="00E362D4">
            <w:pPr>
              <w:spacing w:line="240" w:lineRule="auto"/>
              <w:jc w:val="center"/>
              <w:rPr>
                <w:b/>
                <w:sz w:val="20"/>
                <w:szCs w:val="24"/>
              </w:rPr>
            </w:pPr>
            <w:r w:rsidRPr="00C3542F">
              <w:rPr>
                <w:b/>
                <w:sz w:val="20"/>
                <w:szCs w:val="24"/>
              </w:rPr>
              <w:t>1 кв. 20</w:t>
            </w:r>
            <w:r>
              <w:rPr>
                <w:b/>
                <w:sz w:val="20"/>
                <w:szCs w:val="24"/>
              </w:rPr>
              <w:t xml:space="preserve">24 </w:t>
            </w:r>
            <w:r w:rsidRPr="00C3542F">
              <w:rPr>
                <w:b/>
                <w:sz w:val="20"/>
                <w:szCs w:val="24"/>
              </w:rPr>
              <w:t>года</w:t>
            </w:r>
          </w:p>
          <w:p w:rsidR="00030245" w:rsidRPr="00C3542F" w:rsidRDefault="00030245" w:rsidP="00E362D4">
            <w:pPr>
              <w:spacing w:line="240" w:lineRule="auto"/>
              <w:jc w:val="center"/>
              <w:rPr>
                <w:b/>
                <w:sz w:val="20"/>
                <w:szCs w:val="24"/>
              </w:rPr>
            </w:pPr>
          </w:p>
        </w:tc>
        <w:tc>
          <w:tcPr>
            <w:tcW w:w="846" w:type="dxa"/>
            <w:shd w:val="clear" w:color="auto" w:fill="auto"/>
            <w:vAlign w:val="center"/>
          </w:tcPr>
          <w:p w:rsidR="00030245" w:rsidRPr="00C3542F" w:rsidRDefault="00030245" w:rsidP="00E362D4">
            <w:pPr>
              <w:spacing w:line="240" w:lineRule="auto"/>
              <w:jc w:val="center"/>
              <w:rPr>
                <w:b/>
                <w:sz w:val="20"/>
                <w:szCs w:val="24"/>
              </w:rPr>
            </w:pPr>
            <w:r w:rsidRPr="00C3542F">
              <w:rPr>
                <w:b/>
                <w:sz w:val="20"/>
                <w:szCs w:val="24"/>
              </w:rPr>
              <w:t>2 кв. 20</w:t>
            </w:r>
            <w:r>
              <w:rPr>
                <w:b/>
                <w:sz w:val="20"/>
                <w:szCs w:val="24"/>
              </w:rPr>
              <w:t>24</w:t>
            </w:r>
            <w:r w:rsidRPr="00C3542F">
              <w:rPr>
                <w:b/>
                <w:sz w:val="20"/>
                <w:szCs w:val="24"/>
              </w:rPr>
              <w:t xml:space="preserve"> года</w:t>
            </w:r>
          </w:p>
          <w:p w:rsidR="00030245" w:rsidRPr="00C3542F" w:rsidRDefault="00030245" w:rsidP="00E362D4">
            <w:pPr>
              <w:spacing w:line="240" w:lineRule="auto"/>
              <w:jc w:val="center"/>
              <w:rPr>
                <w:b/>
                <w:sz w:val="20"/>
                <w:szCs w:val="24"/>
              </w:rPr>
            </w:pPr>
          </w:p>
        </w:tc>
        <w:tc>
          <w:tcPr>
            <w:tcW w:w="869" w:type="dxa"/>
            <w:shd w:val="clear" w:color="auto" w:fill="FFFFFF"/>
            <w:vAlign w:val="center"/>
          </w:tcPr>
          <w:p w:rsidR="00030245" w:rsidRPr="00B869A1" w:rsidRDefault="00030245" w:rsidP="00E362D4">
            <w:pPr>
              <w:spacing w:line="240" w:lineRule="auto"/>
              <w:jc w:val="center"/>
              <w:rPr>
                <w:b/>
                <w:sz w:val="20"/>
                <w:szCs w:val="24"/>
              </w:rPr>
            </w:pPr>
            <w:r w:rsidRPr="00B869A1">
              <w:rPr>
                <w:b/>
                <w:sz w:val="20"/>
                <w:szCs w:val="24"/>
              </w:rPr>
              <w:t>3 кв. 20</w:t>
            </w:r>
            <w:r>
              <w:rPr>
                <w:b/>
                <w:sz w:val="20"/>
                <w:szCs w:val="24"/>
              </w:rPr>
              <w:t xml:space="preserve">24 </w:t>
            </w:r>
            <w:r w:rsidRPr="00B869A1">
              <w:rPr>
                <w:b/>
                <w:sz w:val="20"/>
                <w:szCs w:val="24"/>
              </w:rPr>
              <w:t>года</w:t>
            </w:r>
          </w:p>
          <w:p w:rsidR="00030245" w:rsidRPr="00B869A1" w:rsidRDefault="00030245" w:rsidP="00E362D4">
            <w:pPr>
              <w:spacing w:line="240" w:lineRule="auto"/>
              <w:jc w:val="center"/>
              <w:rPr>
                <w:b/>
                <w:sz w:val="20"/>
                <w:szCs w:val="24"/>
              </w:rPr>
            </w:pPr>
          </w:p>
        </w:tc>
        <w:tc>
          <w:tcPr>
            <w:tcW w:w="823" w:type="dxa"/>
            <w:shd w:val="clear" w:color="auto" w:fill="auto"/>
            <w:vAlign w:val="center"/>
          </w:tcPr>
          <w:p w:rsidR="00030245" w:rsidRPr="00B869A1" w:rsidRDefault="00030245" w:rsidP="00E362D4">
            <w:pPr>
              <w:spacing w:line="240" w:lineRule="auto"/>
              <w:jc w:val="center"/>
              <w:rPr>
                <w:b/>
                <w:sz w:val="20"/>
                <w:szCs w:val="24"/>
              </w:rPr>
            </w:pPr>
            <w:r w:rsidRPr="00B869A1">
              <w:rPr>
                <w:b/>
                <w:sz w:val="20"/>
                <w:szCs w:val="24"/>
              </w:rPr>
              <w:t>4 кв. 20</w:t>
            </w:r>
            <w:r>
              <w:rPr>
                <w:b/>
                <w:sz w:val="20"/>
                <w:szCs w:val="24"/>
              </w:rPr>
              <w:t>24</w:t>
            </w:r>
            <w:r w:rsidRPr="00B869A1">
              <w:rPr>
                <w:b/>
                <w:sz w:val="20"/>
                <w:szCs w:val="24"/>
              </w:rPr>
              <w:t xml:space="preserve"> года</w:t>
            </w:r>
          </w:p>
          <w:p w:rsidR="00030245" w:rsidRPr="00B869A1" w:rsidRDefault="00030245" w:rsidP="00E362D4">
            <w:pPr>
              <w:spacing w:line="240" w:lineRule="auto"/>
              <w:jc w:val="center"/>
              <w:rPr>
                <w:b/>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r w:rsidRPr="00B869A1">
              <w:rPr>
                <w:b/>
                <w:sz w:val="20"/>
                <w:szCs w:val="24"/>
              </w:rPr>
              <w:t>20</w:t>
            </w:r>
            <w:r>
              <w:rPr>
                <w:b/>
                <w:sz w:val="20"/>
                <w:szCs w:val="24"/>
              </w:rPr>
              <w:t xml:space="preserve">24 </w:t>
            </w:r>
            <w:r w:rsidRPr="00B869A1">
              <w:rPr>
                <w:b/>
                <w:sz w:val="20"/>
                <w:szCs w:val="24"/>
              </w:rPr>
              <w:t>год</w:t>
            </w:r>
          </w:p>
        </w:tc>
      </w:tr>
      <w:tr w:rsidR="00030245" w:rsidRPr="00B869A1" w:rsidTr="00E362D4">
        <w:trPr>
          <w:jc w:val="center"/>
        </w:trPr>
        <w:tc>
          <w:tcPr>
            <w:tcW w:w="2252" w:type="dxa"/>
            <w:vAlign w:val="center"/>
          </w:tcPr>
          <w:p w:rsidR="00030245" w:rsidRPr="00B869A1" w:rsidRDefault="00030245" w:rsidP="00E362D4">
            <w:pPr>
              <w:jc w:val="center"/>
              <w:rPr>
                <w:b/>
                <w:sz w:val="20"/>
                <w:szCs w:val="24"/>
              </w:rPr>
            </w:pPr>
          </w:p>
        </w:tc>
        <w:tc>
          <w:tcPr>
            <w:tcW w:w="8459" w:type="dxa"/>
            <w:gridSpan w:val="10"/>
            <w:vAlign w:val="center"/>
          </w:tcPr>
          <w:p w:rsidR="00030245" w:rsidRPr="00C3542F" w:rsidRDefault="00030245" w:rsidP="00E362D4">
            <w:pPr>
              <w:jc w:val="center"/>
              <w:rPr>
                <w:b/>
                <w:sz w:val="20"/>
                <w:szCs w:val="24"/>
              </w:rPr>
            </w:pPr>
            <w:r w:rsidRPr="00C3542F">
              <w:rPr>
                <w:b/>
                <w:sz w:val="20"/>
                <w:szCs w:val="24"/>
              </w:rPr>
              <w:t>Проведено мероприятий в том числе:</w:t>
            </w:r>
          </w:p>
        </w:tc>
      </w:tr>
      <w:tr w:rsidR="00030245" w:rsidRPr="00B869A1" w:rsidTr="00E362D4">
        <w:trPr>
          <w:jc w:val="center"/>
        </w:trPr>
        <w:tc>
          <w:tcPr>
            <w:tcW w:w="2252" w:type="dxa"/>
            <w:shd w:val="clear" w:color="auto" w:fill="auto"/>
            <w:vAlign w:val="center"/>
          </w:tcPr>
          <w:p w:rsidR="00030245" w:rsidRPr="00B869A1" w:rsidRDefault="00030245" w:rsidP="00E362D4">
            <w:pPr>
              <w:spacing w:line="240" w:lineRule="auto"/>
              <w:jc w:val="center"/>
              <w:rPr>
                <w:sz w:val="18"/>
                <w:szCs w:val="24"/>
              </w:rPr>
            </w:pPr>
            <w:r w:rsidRPr="00B869A1">
              <w:rPr>
                <w:sz w:val="18"/>
                <w:szCs w:val="24"/>
              </w:rPr>
              <w:t>Количество проверок (анализ) поданных сведений, проведенных в отношении граждан</w:t>
            </w:r>
          </w:p>
        </w:tc>
        <w:tc>
          <w:tcPr>
            <w:tcW w:w="845" w:type="dxa"/>
            <w:shd w:val="clear" w:color="auto" w:fill="92D050"/>
            <w:vAlign w:val="center"/>
          </w:tcPr>
          <w:p w:rsidR="00030245" w:rsidRPr="00B869A1" w:rsidRDefault="00030245" w:rsidP="00E362D4">
            <w:pPr>
              <w:spacing w:line="240" w:lineRule="auto"/>
              <w:jc w:val="center"/>
              <w:rPr>
                <w:sz w:val="20"/>
                <w:szCs w:val="24"/>
              </w:rPr>
            </w:pPr>
            <w:r>
              <w:rPr>
                <w:sz w:val="20"/>
                <w:szCs w:val="24"/>
              </w:rPr>
              <w:t>1</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46" w:type="dxa"/>
            <w:shd w:val="clear" w:color="auto" w:fill="92D050"/>
            <w:vAlign w:val="center"/>
          </w:tcPr>
          <w:p w:rsidR="00030245" w:rsidRPr="00B869A1" w:rsidRDefault="00030245" w:rsidP="00E362D4">
            <w:pPr>
              <w:spacing w:line="240" w:lineRule="auto"/>
              <w:jc w:val="center"/>
              <w:rPr>
                <w:sz w:val="20"/>
                <w:szCs w:val="24"/>
              </w:rPr>
            </w:pPr>
            <w:r>
              <w:rPr>
                <w:sz w:val="20"/>
                <w:szCs w:val="24"/>
              </w:rPr>
              <w:t>0</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69" w:type="dxa"/>
            <w:shd w:val="clear" w:color="auto" w:fill="auto"/>
            <w:vAlign w:val="center"/>
          </w:tcPr>
          <w:p w:rsidR="00030245" w:rsidRPr="00B869A1" w:rsidRDefault="00030245" w:rsidP="00E362D4">
            <w:pPr>
              <w:spacing w:line="240" w:lineRule="auto"/>
              <w:jc w:val="center"/>
              <w:rPr>
                <w:sz w:val="20"/>
                <w:szCs w:val="24"/>
              </w:rPr>
            </w:pPr>
          </w:p>
        </w:tc>
        <w:tc>
          <w:tcPr>
            <w:tcW w:w="823"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r>
      <w:tr w:rsidR="00030245" w:rsidRPr="00B869A1" w:rsidTr="00E362D4">
        <w:trPr>
          <w:jc w:val="center"/>
        </w:trPr>
        <w:tc>
          <w:tcPr>
            <w:tcW w:w="2252" w:type="dxa"/>
            <w:shd w:val="clear" w:color="auto" w:fill="auto"/>
            <w:vAlign w:val="center"/>
          </w:tcPr>
          <w:p w:rsidR="00030245" w:rsidRPr="00B869A1" w:rsidRDefault="00030245" w:rsidP="00E362D4">
            <w:pPr>
              <w:spacing w:line="240" w:lineRule="auto"/>
              <w:jc w:val="center"/>
              <w:rPr>
                <w:sz w:val="18"/>
                <w:szCs w:val="24"/>
              </w:rPr>
            </w:pPr>
            <w:r w:rsidRPr="00B869A1">
              <w:rPr>
                <w:sz w:val="18"/>
                <w:szCs w:val="24"/>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92D050"/>
            <w:vAlign w:val="center"/>
          </w:tcPr>
          <w:p w:rsidR="00030245" w:rsidRPr="00B869A1" w:rsidRDefault="00030245" w:rsidP="00E362D4">
            <w:pPr>
              <w:spacing w:line="240" w:lineRule="auto"/>
              <w:jc w:val="center"/>
              <w:rPr>
                <w:sz w:val="20"/>
                <w:szCs w:val="24"/>
              </w:rPr>
            </w:pPr>
            <w:r>
              <w:rPr>
                <w:sz w:val="20"/>
                <w:szCs w:val="24"/>
              </w:rPr>
              <w:t>0</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46" w:type="dxa"/>
            <w:shd w:val="clear" w:color="auto" w:fill="92D050"/>
            <w:vAlign w:val="center"/>
          </w:tcPr>
          <w:p w:rsidR="00030245" w:rsidRPr="00B869A1" w:rsidRDefault="00030245" w:rsidP="00E362D4">
            <w:pPr>
              <w:spacing w:line="240" w:lineRule="auto"/>
              <w:jc w:val="center"/>
              <w:rPr>
                <w:sz w:val="20"/>
                <w:szCs w:val="24"/>
              </w:rPr>
            </w:pPr>
            <w:r>
              <w:rPr>
                <w:sz w:val="20"/>
                <w:szCs w:val="24"/>
              </w:rPr>
              <w:t>0</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69" w:type="dxa"/>
            <w:shd w:val="clear" w:color="auto" w:fill="auto"/>
            <w:vAlign w:val="center"/>
          </w:tcPr>
          <w:p w:rsidR="00030245" w:rsidRPr="00B869A1" w:rsidRDefault="00030245" w:rsidP="00E362D4">
            <w:pPr>
              <w:spacing w:line="240" w:lineRule="auto"/>
              <w:jc w:val="center"/>
              <w:rPr>
                <w:sz w:val="20"/>
                <w:szCs w:val="24"/>
              </w:rPr>
            </w:pPr>
          </w:p>
        </w:tc>
        <w:tc>
          <w:tcPr>
            <w:tcW w:w="823"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r>
      <w:tr w:rsidR="00030245" w:rsidRPr="00B869A1" w:rsidTr="00E362D4">
        <w:trPr>
          <w:jc w:val="center"/>
        </w:trPr>
        <w:tc>
          <w:tcPr>
            <w:tcW w:w="2252" w:type="dxa"/>
            <w:shd w:val="clear" w:color="auto" w:fill="auto"/>
            <w:vAlign w:val="center"/>
          </w:tcPr>
          <w:p w:rsidR="00030245" w:rsidRPr="00B869A1" w:rsidRDefault="00030245" w:rsidP="00E362D4">
            <w:pPr>
              <w:spacing w:line="240" w:lineRule="auto"/>
              <w:jc w:val="center"/>
              <w:rPr>
                <w:sz w:val="18"/>
                <w:szCs w:val="24"/>
              </w:rPr>
            </w:pPr>
            <w:r w:rsidRPr="00B869A1">
              <w:rPr>
                <w:sz w:val="18"/>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92D050"/>
            <w:vAlign w:val="center"/>
          </w:tcPr>
          <w:p w:rsidR="00030245" w:rsidRPr="00B869A1" w:rsidRDefault="00030245" w:rsidP="00E362D4">
            <w:pPr>
              <w:spacing w:line="240" w:lineRule="auto"/>
              <w:jc w:val="center"/>
              <w:rPr>
                <w:sz w:val="20"/>
                <w:szCs w:val="24"/>
              </w:rPr>
            </w:pPr>
            <w:r>
              <w:rPr>
                <w:sz w:val="20"/>
                <w:szCs w:val="24"/>
              </w:rPr>
              <w:t>0</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46" w:type="dxa"/>
            <w:tcBorders>
              <w:bottom w:val="single" w:sz="4" w:space="0" w:color="auto"/>
            </w:tcBorders>
            <w:shd w:val="clear" w:color="auto" w:fill="92D050"/>
            <w:vAlign w:val="center"/>
          </w:tcPr>
          <w:p w:rsidR="00030245" w:rsidRPr="00B869A1" w:rsidRDefault="00030245" w:rsidP="00E362D4">
            <w:pPr>
              <w:spacing w:line="240" w:lineRule="auto"/>
              <w:jc w:val="center"/>
              <w:rPr>
                <w:sz w:val="20"/>
                <w:szCs w:val="24"/>
              </w:rPr>
            </w:pPr>
            <w:r>
              <w:rPr>
                <w:sz w:val="20"/>
                <w:szCs w:val="24"/>
              </w:rPr>
              <w:t>0</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69" w:type="dxa"/>
            <w:shd w:val="clear" w:color="auto" w:fill="auto"/>
            <w:vAlign w:val="center"/>
          </w:tcPr>
          <w:p w:rsidR="00030245" w:rsidRPr="00B869A1" w:rsidRDefault="00030245" w:rsidP="00E362D4">
            <w:pPr>
              <w:spacing w:line="240" w:lineRule="auto"/>
              <w:jc w:val="center"/>
              <w:rPr>
                <w:sz w:val="20"/>
                <w:szCs w:val="24"/>
              </w:rPr>
            </w:pPr>
          </w:p>
        </w:tc>
        <w:tc>
          <w:tcPr>
            <w:tcW w:w="823"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r>
      <w:tr w:rsidR="00030245" w:rsidRPr="00B869A1" w:rsidTr="00E362D4">
        <w:trPr>
          <w:jc w:val="center"/>
        </w:trPr>
        <w:tc>
          <w:tcPr>
            <w:tcW w:w="2252" w:type="dxa"/>
            <w:shd w:val="clear" w:color="auto" w:fill="auto"/>
            <w:vAlign w:val="center"/>
          </w:tcPr>
          <w:p w:rsidR="00030245" w:rsidRPr="00B869A1" w:rsidRDefault="00030245" w:rsidP="00E362D4">
            <w:pPr>
              <w:spacing w:line="240" w:lineRule="auto"/>
              <w:jc w:val="center"/>
              <w:rPr>
                <w:sz w:val="18"/>
                <w:szCs w:val="24"/>
              </w:rPr>
            </w:pPr>
            <w:r w:rsidRPr="00B869A1">
              <w:rPr>
                <w:sz w:val="18"/>
                <w:szCs w:val="24"/>
              </w:rPr>
              <w:t>Количество лекций, учебных семинаров и т.д., направленных на обеспечение противодействия коррупции</w:t>
            </w:r>
          </w:p>
          <w:p w:rsidR="00030245" w:rsidRPr="00B869A1" w:rsidRDefault="00030245" w:rsidP="00E362D4">
            <w:pPr>
              <w:spacing w:line="240" w:lineRule="auto"/>
              <w:jc w:val="center"/>
              <w:rPr>
                <w:sz w:val="18"/>
                <w:szCs w:val="24"/>
              </w:rPr>
            </w:pPr>
            <w:r w:rsidRPr="00B869A1">
              <w:rPr>
                <w:sz w:val="18"/>
                <w:szCs w:val="24"/>
              </w:rPr>
              <w:t>в Управлении</w:t>
            </w:r>
          </w:p>
        </w:tc>
        <w:tc>
          <w:tcPr>
            <w:tcW w:w="845" w:type="dxa"/>
            <w:shd w:val="clear" w:color="auto" w:fill="92D050"/>
            <w:vAlign w:val="center"/>
          </w:tcPr>
          <w:p w:rsidR="00030245" w:rsidRPr="00B869A1" w:rsidRDefault="00030245" w:rsidP="00E362D4">
            <w:pPr>
              <w:spacing w:line="240" w:lineRule="auto"/>
              <w:jc w:val="center"/>
              <w:rPr>
                <w:sz w:val="20"/>
                <w:szCs w:val="24"/>
              </w:rPr>
            </w:pPr>
            <w:r>
              <w:rPr>
                <w:sz w:val="20"/>
                <w:szCs w:val="24"/>
              </w:rPr>
              <w:t>2</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46" w:type="dxa"/>
            <w:shd w:val="clear" w:color="auto" w:fill="92D050"/>
            <w:vAlign w:val="center"/>
          </w:tcPr>
          <w:p w:rsidR="00030245" w:rsidRPr="00B869A1" w:rsidRDefault="00030245" w:rsidP="00E362D4">
            <w:pPr>
              <w:spacing w:line="240" w:lineRule="auto"/>
              <w:jc w:val="center"/>
              <w:rPr>
                <w:sz w:val="20"/>
                <w:szCs w:val="24"/>
              </w:rPr>
            </w:pPr>
            <w:r>
              <w:rPr>
                <w:sz w:val="20"/>
                <w:szCs w:val="24"/>
              </w:rPr>
              <w:t>1</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69" w:type="dxa"/>
            <w:shd w:val="clear" w:color="auto" w:fill="auto"/>
            <w:vAlign w:val="center"/>
          </w:tcPr>
          <w:p w:rsidR="00030245" w:rsidRPr="00B869A1" w:rsidRDefault="00030245" w:rsidP="00E362D4">
            <w:pPr>
              <w:spacing w:line="240" w:lineRule="auto"/>
              <w:jc w:val="center"/>
              <w:rPr>
                <w:sz w:val="20"/>
                <w:szCs w:val="24"/>
              </w:rPr>
            </w:pPr>
          </w:p>
        </w:tc>
        <w:tc>
          <w:tcPr>
            <w:tcW w:w="823"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r>
      <w:tr w:rsidR="00030245" w:rsidRPr="00B869A1" w:rsidTr="00E362D4">
        <w:trPr>
          <w:jc w:val="center"/>
        </w:trPr>
        <w:tc>
          <w:tcPr>
            <w:tcW w:w="2252" w:type="dxa"/>
            <w:shd w:val="clear" w:color="auto" w:fill="auto"/>
            <w:vAlign w:val="center"/>
          </w:tcPr>
          <w:p w:rsidR="00030245" w:rsidRPr="00B869A1" w:rsidRDefault="00030245" w:rsidP="00E362D4">
            <w:pPr>
              <w:spacing w:line="240" w:lineRule="auto"/>
              <w:jc w:val="center"/>
              <w:rPr>
                <w:sz w:val="18"/>
                <w:szCs w:val="24"/>
              </w:rPr>
            </w:pPr>
            <w:r w:rsidRPr="00B869A1">
              <w:rPr>
                <w:sz w:val="18"/>
                <w:szCs w:val="24"/>
              </w:rPr>
              <w:t>Контроль за расходами государственных гражданских служащих</w:t>
            </w:r>
          </w:p>
        </w:tc>
        <w:tc>
          <w:tcPr>
            <w:tcW w:w="845" w:type="dxa"/>
            <w:shd w:val="clear" w:color="auto" w:fill="92D050"/>
            <w:vAlign w:val="center"/>
          </w:tcPr>
          <w:p w:rsidR="00030245" w:rsidRPr="00B869A1" w:rsidRDefault="00030245" w:rsidP="00E362D4">
            <w:pPr>
              <w:spacing w:line="240" w:lineRule="auto"/>
              <w:jc w:val="center"/>
              <w:rPr>
                <w:sz w:val="20"/>
                <w:szCs w:val="24"/>
              </w:rPr>
            </w:pPr>
            <w:r>
              <w:rPr>
                <w:sz w:val="20"/>
                <w:szCs w:val="24"/>
              </w:rPr>
              <w:t>0</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46" w:type="dxa"/>
            <w:tcBorders>
              <w:bottom w:val="single" w:sz="4" w:space="0" w:color="auto"/>
            </w:tcBorders>
            <w:shd w:val="clear" w:color="auto" w:fill="92D050"/>
            <w:vAlign w:val="center"/>
          </w:tcPr>
          <w:p w:rsidR="00030245" w:rsidRPr="00B869A1" w:rsidRDefault="00030245" w:rsidP="00E362D4">
            <w:pPr>
              <w:spacing w:line="240" w:lineRule="auto"/>
              <w:jc w:val="center"/>
              <w:rPr>
                <w:sz w:val="20"/>
                <w:szCs w:val="24"/>
              </w:rPr>
            </w:pPr>
            <w:r>
              <w:rPr>
                <w:sz w:val="20"/>
                <w:szCs w:val="24"/>
              </w:rPr>
              <w:t>0</w:t>
            </w:r>
          </w:p>
        </w:tc>
        <w:tc>
          <w:tcPr>
            <w:tcW w:w="846" w:type="dxa"/>
            <w:shd w:val="clear" w:color="auto" w:fill="auto"/>
            <w:vAlign w:val="center"/>
          </w:tcPr>
          <w:p w:rsidR="00030245" w:rsidRPr="00B869A1" w:rsidRDefault="00030245" w:rsidP="00E362D4">
            <w:pPr>
              <w:spacing w:line="240" w:lineRule="auto"/>
              <w:jc w:val="center"/>
              <w:rPr>
                <w:sz w:val="20"/>
                <w:szCs w:val="24"/>
              </w:rPr>
            </w:pPr>
          </w:p>
        </w:tc>
        <w:tc>
          <w:tcPr>
            <w:tcW w:w="869" w:type="dxa"/>
            <w:shd w:val="clear" w:color="auto" w:fill="auto"/>
            <w:vAlign w:val="center"/>
          </w:tcPr>
          <w:p w:rsidR="00030245" w:rsidRPr="00B869A1" w:rsidRDefault="00030245" w:rsidP="00E362D4">
            <w:pPr>
              <w:spacing w:line="240" w:lineRule="auto"/>
              <w:jc w:val="center"/>
              <w:rPr>
                <w:sz w:val="20"/>
                <w:szCs w:val="24"/>
              </w:rPr>
            </w:pPr>
          </w:p>
        </w:tc>
        <w:tc>
          <w:tcPr>
            <w:tcW w:w="823" w:type="dxa"/>
            <w:shd w:val="clear" w:color="auto" w:fill="auto"/>
            <w:vAlign w:val="center"/>
          </w:tcPr>
          <w:p w:rsidR="00030245" w:rsidRPr="00B869A1" w:rsidRDefault="00030245" w:rsidP="00E362D4">
            <w:pPr>
              <w:spacing w:line="240" w:lineRule="auto"/>
              <w:jc w:val="center"/>
              <w:rPr>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r>
      <w:tr w:rsidR="00030245" w:rsidRPr="00B869A1" w:rsidTr="00E362D4">
        <w:trPr>
          <w:jc w:val="center"/>
        </w:trPr>
        <w:tc>
          <w:tcPr>
            <w:tcW w:w="2252" w:type="dxa"/>
            <w:shd w:val="clear" w:color="auto" w:fill="auto"/>
            <w:vAlign w:val="center"/>
          </w:tcPr>
          <w:p w:rsidR="00030245" w:rsidRPr="00B869A1" w:rsidRDefault="00030245" w:rsidP="00E362D4">
            <w:pPr>
              <w:spacing w:line="240" w:lineRule="auto"/>
              <w:jc w:val="center"/>
              <w:rPr>
                <w:b/>
                <w:sz w:val="18"/>
                <w:szCs w:val="24"/>
              </w:rPr>
            </w:pPr>
            <w:r w:rsidRPr="00B869A1">
              <w:rPr>
                <w:b/>
                <w:sz w:val="18"/>
                <w:szCs w:val="24"/>
              </w:rPr>
              <w:t>ИТОГО проведено мероприятий</w:t>
            </w:r>
          </w:p>
        </w:tc>
        <w:tc>
          <w:tcPr>
            <w:tcW w:w="845" w:type="dxa"/>
            <w:shd w:val="clear" w:color="auto" w:fill="92D050"/>
            <w:vAlign w:val="center"/>
          </w:tcPr>
          <w:p w:rsidR="00030245" w:rsidRPr="00B869A1" w:rsidRDefault="00030245" w:rsidP="00E362D4">
            <w:pPr>
              <w:spacing w:line="240" w:lineRule="auto"/>
              <w:jc w:val="center"/>
              <w:rPr>
                <w:b/>
                <w:sz w:val="20"/>
                <w:szCs w:val="24"/>
              </w:rPr>
            </w:pPr>
            <w:r>
              <w:rPr>
                <w:b/>
                <w:sz w:val="20"/>
                <w:szCs w:val="24"/>
              </w:rPr>
              <w:t>3</w:t>
            </w: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46" w:type="dxa"/>
            <w:tcBorders>
              <w:bottom w:val="single" w:sz="4" w:space="0" w:color="auto"/>
            </w:tcBorders>
            <w:shd w:val="clear" w:color="auto" w:fill="92D050"/>
            <w:vAlign w:val="center"/>
          </w:tcPr>
          <w:p w:rsidR="00030245" w:rsidRPr="00B869A1" w:rsidRDefault="00030245" w:rsidP="00E362D4">
            <w:pPr>
              <w:spacing w:line="240" w:lineRule="auto"/>
              <w:jc w:val="center"/>
              <w:rPr>
                <w:b/>
                <w:sz w:val="20"/>
                <w:szCs w:val="24"/>
              </w:rPr>
            </w:pPr>
            <w:r>
              <w:rPr>
                <w:b/>
                <w:sz w:val="20"/>
                <w:szCs w:val="24"/>
              </w:rPr>
              <w:t>1</w:t>
            </w:r>
          </w:p>
        </w:tc>
        <w:tc>
          <w:tcPr>
            <w:tcW w:w="846" w:type="dxa"/>
            <w:shd w:val="clear" w:color="auto" w:fill="auto"/>
            <w:vAlign w:val="center"/>
          </w:tcPr>
          <w:p w:rsidR="00030245" w:rsidRPr="00B869A1" w:rsidRDefault="00030245" w:rsidP="00E362D4">
            <w:pPr>
              <w:spacing w:line="240" w:lineRule="auto"/>
              <w:jc w:val="center"/>
              <w:rPr>
                <w:b/>
                <w:sz w:val="20"/>
                <w:szCs w:val="24"/>
              </w:rPr>
            </w:pPr>
          </w:p>
        </w:tc>
        <w:tc>
          <w:tcPr>
            <w:tcW w:w="869" w:type="dxa"/>
            <w:shd w:val="clear" w:color="auto" w:fill="auto"/>
            <w:vAlign w:val="center"/>
          </w:tcPr>
          <w:p w:rsidR="00030245" w:rsidRPr="00B869A1" w:rsidRDefault="00030245" w:rsidP="00E362D4">
            <w:pPr>
              <w:spacing w:line="240" w:lineRule="auto"/>
              <w:jc w:val="center"/>
              <w:rPr>
                <w:b/>
                <w:sz w:val="20"/>
                <w:szCs w:val="24"/>
              </w:rPr>
            </w:pPr>
          </w:p>
        </w:tc>
        <w:tc>
          <w:tcPr>
            <w:tcW w:w="823" w:type="dxa"/>
            <w:shd w:val="clear" w:color="auto" w:fill="auto"/>
            <w:vAlign w:val="center"/>
          </w:tcPr>
          <w:p w:rsidR="00030245" w:rsidRPr="00B869A1" w:rsidRDefault="00030245" w:rsidP="00E362D4">
            <w:pPr>
              <w:spacing w:line="240" w:lineRule="auto"/>
              <w:jc w:val="center"/>
              <w:rPr>
                <w:b/>
                <w:sz w:val="20"/>
                <w:szCs w:val="24"/>
              </w:rPr>
            </w:pPr>
          </w:p>
        </w:tc>
        <w:tc>
          <w:tcPr>
            <w:tcW w:w="846" w:type="dxa"/>
            <w:shd w:val="clear" w:color="auto" w:fill="auto"/>
            <w:vAlign w:val="center"/>
          </w:tcPr>
          <w:p w:rsidR="00030245" w:rsidRPr="00B869A1" w:rsidRDefault="00030245" w:rsidP="00E362D4">
            <w:pPr>
              <w:spacing w:line="240" w:lineRule="auto"/>
              <w:jc w:val="center"/>
              <w:rPr>
                <w:b/>
                <w:sz w:val="20"/>
                <w:szCs w:val="24"/>
              </w:rPr>
            </w:pPr>
          </w:p>
        </w:tc>
      </w:tr>
    </w:tbl>
    <w:p w:rsidR="00030245" w:rsidRPr="000F2D6C" w:rsidRDefault="00030245" w:rsidP="00030245">
      <w:pPr>
        <w:spacing w:line="240" w:lineRule="auto"/>
        <w:rPr>
          <w:sz w:val="28"/>
          <w:szCs w:val="28"/>
        </w:rPr>
      </w:pPr>
    </w:p>
    <w:p w:rsidR="00030245" w:rsidRPr="00B869A1" w:rsidRDefault="00030245" w:rsidP="00030245">
      <w:pPr>
        <w:spacing w:line="276" w:lineRule="auto"/>
        <w:ind w:firstLine="709"/>
        <w:rPr>
          <w:sz w:val="28"/>
          <w:szCs w:val="28"/>
        </w:rPr>
      </w:pPr>
      <w:r>
        <w:rPr>
          <w:sz w:val="28"/>
          <w:szCs w:val="28"/>
        </w:rPr>
        <w:t>В</w:t>
      </w:r>
      <w:r w:rsidRPr="00B869A1">
        <w:rPr>
          <w:sz w:val="28"/>
          <w:szCs w:val="28"/>
        </w:rPr>
        <w:t xml:space="preserve"> </w:t>
      </w:r>
      <w:r>
        <w:rPr>
          <w:sz w:val="28"/>
          <w:szCs w:val="28"/>
        </w:rPr>
        <w:t>1</w:t>
      </w:r>
      <w:r w:rsidRPr="00B869A1">
        <w:rPr>
          <w:sz w:val="28"/>
          <w:szCs w:val="28"/>
        </w:rPr>
        <w:t xml:space="preserve"> квартал</w:t>
      </w:r>
      <w:r>
        <w:rPr>
          <w:sz w:val="28"/>
          <w:szCs w:val="28"/>
        </w:rPr>
        <w:t>е</w:t>
      </w:r>
      <w:r w:rsidRPr="00B869A1">
        <w:rPr>
          <w:sz w:val="28"/>
          <w:szCs w:val="28"/>
        </w:rPr>
        <w:t xml:space="preserve"> 20</w:t>
      </w:r>
      <w:r>
        <w:rPr>
          <w:sz w:val="28"/>
          <w:szCs w:val="28"/>
        </w:rPr>
        <w:t>24</w:t>
      </w:r>
      <w:r w:rsidRPr="00B869A1">
        <w:rPr>
          <w:sz w:val="28"/>
          <w:szCs w:val="28"/>
        </w:rPr>
        <w:t xml:space="preserve"> года подготовлены и проведены следующие мероприятия:</w:t>
      </w:r>
    </w:p>
    <w:p w:rsidR="00030245" w:rsidRPr="00B869A1" w:rsidRDefault="00030245" w:rsidP="00030245">
      <w:pPr>
        <w:spacing w:line="276" w:lineRule="auto"/>
        <w:ind w:firstLine="709"/>
        <w:rPr>
          <w:sz w:val="28"/>
          <w:szCs w:val="28"/>
        </w:rPr>
      </w:pPr>
      <w:r w:rsidRPr="00B869A1">
        <w:rPr>
          <w:sz w:val="28"/>
          <w:szCs w:val="28"/>
        </w:rPr>
        <w:t xml:space="preserve">Проверки (анализ) поданных сведений, проведённые в отношении граждан – </w:t>
      </w:r>
      <w:r>
        <w:rPr>
          <w:sz w:val="28"/>
          <w:szCs w:val="28"/>
        </w:rPr>
        <w:t>0</w:t>
      </w:r>
      <w:r w:rsidRPr="00B869A1">
        <w:rPr>
          <w:sz w:val="28"/>
          <w:szCs w:val="28"/>
        </w:rPr>
        <w:t>.</w:t>
      </w:r>
    </w:p>
    <w:p w:rsidR="00030245" w:rsidRPr="00B869A1" w:rsidRDefault="00030245" w:rsidP="00030245">
      <w:pPr>
        <w:spacing w:line="276" w:lineRule="auto"/>
        <w:ind w:firstLine="709"/>
        <w:rPr>
          <w:sz w:val="28"/>
          <w:szCs w:val="28"/>
        </w:rPr>
      </w:pPr>
      <w:r w:rsidRPr="00187865">
        <w:rPr>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w:t>
      </w:r>
      <w:r w:rsidRPr="00B869A1">
        <w:rPr>
          <w:sz w:val="28"/>
          <w:szCs w:val="28"/>
        </w:rPr>
        <w:t xml:space="preserve"> –</w:t>
      </w:r>
      <w:r>
        <w:rPr>
          <w:sz w:val="28"/>
          <w:szCs w:val="28"/>
        </w:rPr>
        <w:t xml:space="preserve"> назначены проверки достоверности и полноты представленных сведений в отношении 0 государственных гражданских служащих</w:t>
      </w:r>
      <w:r w:rsidRPr="00B869A1">
        <w:rPr>
          <w:sz w:val="28"/>
          <w:szCs w:val="28"/>
        </w:rPr>
        <w:t>.</w:t>
      </w:r>
    </w:p>
    <w:p w:rsidR="00030245" w:rsidRPr="00B869A1" w:rsidRDefault="00030245" w:rsidP="00030245">
      <w:pPr>
        <w:spacing w:line="276" w:lineRule="auto"/>
        <w:ind w:firstLine="709"/>
        <w:rPr>
          <w:sz w:val="28"/>
          <w:szCs w:val="28"/>
        </w:rPr>
      </w:pPr>
      <w:r w:rsidRPr="00B869A1">
        <w:rPr>
          <w:sz w:val="28"/>
          <w:szCs w:val="28"/>
        </w:rPr>
        <w:t xml:space="preserve">Заседания комиссий по соблюдению требований к служебному поведению и урегулированию конфликта интересов – </w:t>
      </w:r>
      <w:r>
        <w:rPr>
          <w:sz w:val="28"/>
          <w:szCs w:val="28"/>
        </w:rPr>
        <w:t>0</w:t>
      </w:r>
      <w:r w:rsidRPr="00B869A1">
        <w:rPr>
          <w:sz w:val="28"/>
          <w:szCs w:val="28"/>
        </w:rPr>
        <w:t>.</w:t>
      </w:r>
    </w:p>
    <w:p w:rsidR="00030245" w:rsidRPr="00B869A1" w:rsidRDefault="00030245" w:rsidP="00030245">
      <w:pPr>
        <w:spacing w:line="276" w:lineRule="auto"/>
        <w:ind w:firstLine="709"/>
        <w:rPr>
          <w:sz w:val="28"/>
          <w:szCs w:val="28"/>
        </w:rPr>
      </w:pPr>
      <w:r w:rsidRPr="00B869A1">
        <w:rPr>
          <w:sz w:val="28"/>
          <w:szCs w:val="28"/>
        </w:rPr>
        <w:t xml:space="preserve">Лекции, занятия, учебные семинары, направленные на обеспечение противодействия коррупции в Управлении – </w:t>
      </w:r>
      <w:r>
        <w:rPr>
          <w:sz w:val="28"/>
          <w:szCs w:val="28"/>
        </w:rPr>
        <w:t>1</w:t>
      </w:r>
      <w:r w:rsidRPr="00B869A1">
        <w:rPr>
          <w:sz w:val="28"/>
          <w:szCs w:val="28"/>
        </w:rPr>
        <w:t>.</w:t>
      </w:r>
    </w:p>
    <w:p w:rsidR="00030245" w:rsidRPr="00B869A1" w:rsidRDefault="00030245" w:rsidP="00030245">
      <w:pPr>
        <w:spacing w:line="276" w:lineRule="auto"/>
        <w:ind w:firstLine="709"/>
        <w:rPr>
          <w:sz w:val="28"/>
          <w:szCs w:val="28"/>
        </w:rPr>
      </w:pPr>
      <w:r w:rsidRPr="00B869A1">
        <w:rPr>
          <w:sz w:val="28"/>
          <w:szCs w:val="28"/>
        </w:rPr>
        <w:t xml:space="preserve">Контроль за расходами государственных гражданских служащих – </w:t>
      </w:r>
      <w:r>
        <w:rPr>
          <w:sz w:val="28"/>
          <w:szCs w:val="28"/>
        </w:rPr>
        <w:t>назначен контроль за расходами в отношении 0 государственных гражданских служащих</w:t>
      </w:r>
      <w:r w:rsidRPr="00B869A1">
        <w:rPr>
          <w:sz w:val="28"/>
          <w:szCs w:val="28"/>
        </w:rPr>
        <w:t>.</w:t>
      </w:r>
    </w:p>
    <w:p w:rsidR="00030245" w:rsidRDefault="00030245" w:rsidP="00030245">
      <w:pPr>
        <w:spacing w:line="276" w:lineRule="auto"/>
        <w:ind w:firstLine="709"/>
        <w:rPr>
          <w:sz w:val="28"/>
          <w:szCs w:val="28"/>
        </w:rPr>
      </w:pPr>
      <w:r w:rsidRPr="00733CB4">
        <w:rPr>
          <w:sz w:val="28"/>
          <w:szCs w:val="28"/>
        </w:rPr>
        <w:t>В 1 квартале 20</w:t>
      </w:r>
      <w:r>
        <w:rPr>
          <w:sz w:val="28"/>
          <w:szCs w:val="28"/>
        </w:rPr>
        <w:t>24</w:t>
      </w:r>
      <w:r w:rsidRPr="00733CB4">
        <w:rPr>
          <w:sz w:val="28"/>
          <w:szCs w:val="28"/>
        </w:rPr>
        <w:t xml:space="preserve"> года проведено </w:t>
      </w:r>
      <w:r>
        <w:rPr>
          <w:sz w:val="28"/>
          <w:szCs w:val="28"/>
        </w:rPr>
        <w:t>1</w:t>
      </w:r>
      <w:r w:rsidRPr="00733CB4">
        <w:rPr>
          <w:sz w:val="28"/>
          <w:szCs w:val="28"/>
        </w:rPr>
        <w:t xml:space="preserve"> заняти</w:t>
      </w:r>
      <w:r>
        <w:rPr>
          <w:sz w:val="28"/>
          <w:szCs w:val="28"/>
        </w:rPr>
        <w:t>е</w:t>
      </w:r>
      <w:r w:rsidRPr="00762E7A">
        <w:rPr>
          <w:sz w:val="28"/>
          <w:szCs w:val="28"/>
        </w:rPr>
        <w:t xml:space="preserve"> в виде обучающ</w:t>
      </w:r>
      <w:r>
        <w:rPr>
          <w:sz w:val="28"/>
          <w:szCs w:val="28"/>
        </w:rPr>
        <w:t>его</w:t>
      </w:r>
      <w:r w:rsidRPr="00762E7A">
        <w:rPr>
          <w:sz w:val="28"/>
          <w:szCs w:val="28"/>
        </w:rPr>
        <w:t xml:space="preserve"> мероприяти</w:t>
      </w:r>
      <w:r>
        <w:rPr>
          <w:sz w:val="28"/>
          <w:szCs w:val="28"/>
        </w:rPr>
        <w:t>я</w:t>
      </w:r>
      <w:r w:rsidRPr="00762E7A">
        <w:rPr>
          <w:sz w:val="28"/>
          <w:szCs w:val="28"/>
        </w:rPr>
        <w:t xml:space="preserve"> по профилактике коррупционных правонарушений: «Заполнение справок о доходах, расходах, об имуществе и обязательствах имущественного характера государственны</w:t>
      </w:r>
      <w:r>
        <w:rPr>
          <w:sz w:val="28"/>
          <w:szCs w:val="28"/>
        </w:rPr>
        <w:t xml:space="preserve">х гражданских служащих РФ за 2023 </w:t>
      </w:r>
      <w:r w:rsidRPr="00762E7A">
        <w:rPr>
          <w:sz w:val="28"/>
          <w:szCs w:val="28"/>
        </w:rPr>
        <w:t>год» (</w:t>
      </w:r>
      <w:r>
        <w:rPr>
          <w:sz w:val="28"/>
          <w:szCs w:val="28"/>
        </w:rPr>
        <w:t>29 марта</w:t>
      </w:r>
      <w:r w:rsidRPr="00762E7A">
        <w:rPr>
          <w:sz w:val="28"/>
          <w:szCs w:val="28"/>
        </w:rPr>
        <w:t xml:space="preserve"> 20</w:t>
      </w:r>
      <w:r>
        <w:rPr>
          <w:sz w:val="28"/>
          <w:szCs w:val="28"/>
        </w:rPr>
        <w:t xml:space="preserve">24 </w:t>
      </w:r>
      <w:r w:rsidRPr="00762E7A">
        <w:rPr>
          <w:sz w:val="28"/>
          <w:szCs w:val="28"/>
        </w:rPr>
        <w:t>г</w:t>
      </w:r>
      <w:r>
        <w:rPr>
          <w:sz w:val="28"/>
          <w:szCs w:val="28"/>
        </w:rPr>
        <w:t>).</w:t>
      </w:r>
      <w:r w:rsidRPr="00762E7A">
        <w:rPr>
          <w:sz w:val="28"/>
          <w:szCs w:val="28"/>
        </w:rPr>
        <w:t xml:space="preserve"> </w:t>
      </w:r>
    </w:p>
    <w:p w:rsidR="00030245" w:rsidRDefault="00030245" w:rsidP="00030245">
      <w:pPr>
        <w:spacing w:line="276" w:lineRule="auto"/>
        <w:ind w:firstLine="709"/>
        <w:rPr>
          <w:sz w:val="28"/>
          <w:szCs w:val="28"/>
        </w:rPr>
      </w:pPr>
      <w:r w:rsidRPr="00B869A1">
        <w:rPr>
          <w:sz w:val="28"/>
          <w:szCs w:val="28"/>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w:t>
      </w:r>
      <w:r>
        <w:rPr>
          <w:sz w:val="28"/>
          <w:szCs w:val="28"/>
        </w:rPr>
        <w:t>24</w:t>
      </w:r>
      <w:r w:rsidRPr="00B869A1">
        <w:rPr>
          <w:sz w:val="28"/>
          <w:szCs w:val="28"/>
        </w:rPr>
        <w:t xml:space="preserve"> года </w:t>
      </w:r>
      <w:r>
        <w:rPr>
          <w:sz w:val="28"/>
          <w:szCs w:val="28"/>
        </w:rPr>
        <w:t xml:space="preserve">поступило 1 </w:t>
      </w:r>
      <w:r w:rsidRPr="00B869A1">
        <w:rPr>
          <w:sz w:val="28"/>
          <w:szCs w:val="28"/>
        </w:rPr>
        <w:t>уведомлени</w:t>
      </w:r>
      <w:r>
        <w:rPr>
          <w:sz w:val="28"/>
          <w:szCs w:val="28"/>
        </w:rPr>
        <w:t xml:space="preserve">е. </w:t>
      </w:r>
    </w:p>
    <w:p w:rsidR="00030245" w:rsidRPr="00B869A1" w:rsidRDefault="00030245" w:rsidP="00030245">
      <w:pPr>
        <w:spacing w:line="276" w:lineRule="auto"/>
        <w:ind w:firstLine="709"/>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24</w:t>
      </w:r>
      <w:r w:rsidRPr="00B869A1">
        <w:rPr>
          <w:sz w:val="28"/>
          <w:szCs w:val="28"/>
        </w:rPr>
        <w:t xml:space="preserve"> года были проведены обучающие мероприятия с вновь прибывшими сотрудниками по ознакомлению </w:t>
      </w:r>
      <w:r>
        <w:rPr>
          <w:sz w:val="28"/>
          <w:szCs w:val="28"/>
        </w:rPr>
        <w:t>нормативно-правовых документов в сфере противодействию коррупции</w:t>
      </w:r>
      <w:r w:rsidRPr="00B869A1">
        <w:rPr>
          <w:sz w:val="28"/>
          <w:szCs w:val="28"/>
        </w:rPr>
        <w:t xml:space="preserve">. </w:t>
      </w:r>
    </w:p>
    <w:p w:rsidR="00030245" w:rsidRPr="00B869A1" w:rsidRDefault="00030245" w:rsidP="00030245">
      <w:pPr>
        <w:spacing w:line="276" w:lineRule="auto"/>
        <w:ind w:firstLine="709"/>
        <w:rPr>
          <w:rFonts w:eastAsia="Calibri"/>
          <w:bCs/>
          <w:sz w:val="28"/>
          <w:szCs w:val="28"/>
        </w:rPr>
      </w:pPr>
      <w:r w:rsidRPr="00B869A1">
        <w:rPr>
          <w:sz w:val="28"/>
          <w:szCs w:val="28"/>
        </w:rPr>
        <w:t xml:space="preserve">В Управлении ведётся систематическое обновление информации на информационном стенде по </w:t>
      </w:r>
      <w:r w:rsidRPr="00B869A1">
        <w:rPr>
          <w:sz w:val="28"/>
        </w:rPr>
        <w:t xml:space="preserve">противодействию коррупции, официальном сайте, проводится разъяснительная работа по недопущению коррупционных правонарушений. </w:t>
      </w:r>
      <w:r>
        <w:rPr>
          <w:rFonts w:eastAsia="Calibri"/>
          <w:bCs/>
          <w:sz w:val="28"/>
          <w:szCs w:val="28"/>
        </w:rPr>
        <w:t>В 1 квартале 2024</w:t>
      </w:r>
      <w:r w:rsidRPr="00B869A1">
        <w:rPr>
          <w:rFonts w:eastAsia="Calibri"/>
          <w:bCs/>
          <w:sz w:val="28"/>
          <w:szCs w:val="28"/>
        </w:rPr>
        <w:t xml:space="preserve"> г., так же</w:t>
      </w:r>
      <w:r>
        <w:rPr>
          <w:rFonts w:eastAsia="Calibri"/>
          <w:bCs/>
          <w:sz w:val="28"/>
          <w:szCs w:val="28"/>
        </w:rPr>
        <w:t>,</w:t>
      </w:r>
      <w:r w:rsidRPr="00B869A1">
        <w:rPr>
          <w:rFonts w:eastAsia="Calibri"/>
          <w:bCs/>
          <w:sz w:val="28"/>
          <w:szCs w:val="28"/>
        </w:rPr>
        <w:t xml:space="preserve"> как и </w:t>
      </w:r>
      <w:r>
        <w:rPr>
          <w:rFonts w:eastAsia="Calibri"/>
          <w:bCs/>
          <w:sz w:val="28"/>
          <w:szCs w:val="28"/>
        </w:rPr>
        <w:t>в 1</w:t>
      </w:r>
      <w:r w:rsidRPr="00B869A1">
        <w:rPr>
          <w:rFonts w:eastAsia="Calibri"/>
          <w:bCs/>
          <w:sz w:val="28"/>
          <w:szCs w:val="28"/>
        </w:rPr>
        <w:t xml:space="preserve"> </w:t>
      </w:r>
      <w:r>
        <w:rPr>
          <w:rFonts w:eastAsia="Calibri"/>
          <w:bCs/>
          <w:sz w:val="28"/>
          <w:szCs w:val="28"/>
        </w:rPr>
        <w:t>квартале 2023</w:t>
      </w:r>
      <w:r w:rsidRPr="00B869A1">
        <w:rPr>
          <w:rFonts w:eastAsia="Calibri"/>
          <w:bCs/>
          <w:sz w:val="28"/>
          <w:szCs w:val="28"/>
        </w:rPr>
        <w:t xml:space="preserve">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030245" w:rsidRPr="00B869A1" w:rsidRDefault="00030245" w:rsidP="00030245">
      <w:pPr>
        <w:widowControl w:val="0"/>
        <w:spacing w:line="276" w:lineRule="auto"/>
        <w:ind w:firstLine="709"/>
        <w:rPr>
          <w:rFonts w:eastAsia="Calibri"/>
          <w:bCs/>
          <w:sz w:val="28"/>
          <w:szCs w:val="28"/>
        </w:rPr>
      </w:pPr>
      <w:r w:rsidRPr="00B869A1">
        <w:rPr>
          <w:rFonts w:eastAsia="Calibri"/>
          <w:bCs/>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030245" w:rsidRPr="00B869A1" w:rsidRDefault="00030245" w:rsidP="00030245">
      <w:pPr>
        <w:spacing w:line="276" w:lineRule="auto"/>
        <w:ind w:firstLine="709"/>
        <w:rPr>
          <w:sz w:val="28"/>
          <w:szCs w:val="28"/>
        </w:rPr>
      </w:pPr>
      <w:r w:rsidRPr="00B869A1">
        <w:rPr>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w:t>
      </w:r>
      <w:r>
        <w:rPr>
          <w:sz w:val="28"/>
          <w:szCs w:val="28"/>
        </w:rPr>
        <w:t>же анализ соблюдения нормативно-</w:t>
      </w:r>
      <w:r w:rsidRPr="00B869A1">
        <w:rPr>
          <w:sz w:val="28"/>
          <w:szCs w:val="28"/>
        </w:rPr>
        <w:t>правовых актов сотрудниками управления при проведении проверок по надзору и контролю проводятся ежемесячно.</w:t>
      </w:r>
    </w:p>
    <w:p w:rsidR="00030245" w:rsidRPr="00B869A1" w:rsidRDefault="00030245" w:rsidP="00030245">
      <w:pPr>
        <w:spacing w:line="240" w:lineRule="auto"/>
        <w:jc w:val="center"/>
        <w:rPr>
          <w:i/>
          <w:sz w:val="28"/>
          <w:szCs w:val="28"/>
        </w:rPr>
      </w:pPr>
    </w:p>
    <w:p w:rsidR="00030245" w:rsidRPr="00B869A1" w:rsidRDefault="00030245" w:rsidP="00030245">
      <w:pPr>
        <w:spacing w:line="240" w:lineRule="auto"/>
        <w:jc w:val="center"/>
        <w:rPr>
          <w:i/>
          <w:sz w:val="28"/>
          <w:szCs w:val="28"/>
        </w:rPr>
      </w:pPr>
      <w:r w:rsidRPr="0071477E">
        <w:rPr>
          <w:i/>
          <w:sz w:val="28"/>
          <w:szCs w:val="28"/>
        </w:rPr>
        <w:t>Информация о движении кадрового состава Управления</w:t>
      </w:r>
    </w:p>
    <w:p w:rsidR="00030245" w:rsidRPr="00B869A1" w:rsidRDefault="00030245" w:rsidP="00030245">
      <w:pPr>
        <w:spacing w:line="240" w:lineRule="auto"/>
        <w:ind w:firstLine="709"/>
        <w:rPr>
          <w:sz w:val="28"/>
          <w:szCs w:val="28"/>
        </w:rPr>
      </w:pPr>
    </w:p>
    <w:p w:rsidR="00030245" w:rsidRPr="00B869A1" w:rsidRDefault="00030245" w:rsidP="00030245">
      <w:pPr>
        <w:spacing w:line="276" w:lineRule="auto"/>
        <w:ind w:firstLine="709"/>
        <w:rPr>
          <w:sz w:val="28"/>
          <w:szCs w:val="28"/>
        </w:rPr>
      </w:pPr>
      <w:r w:rsidRPr="00B869A1">
        <w:rPr>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w:t>
      </w:r>
      <w:r>
        <w:rPr>
          <w:sz w:val="28"/>
          <w:szCs w:val="28"/>
        </w:rPr>
        <w:t>67</w:t>
      </w:r>
      <w:r w:rsidRPr="00B869A1">
        <w:rPr>
          <w:sz w:val="28"/>
          <w:szCs w:val="28"/>
        </w:rPr>
        <w:t xml:space="preserve"> единиц государственных служащих и </w:t>
      </w:r>
      <w:r>
        <w:rPr>
          <w:sz w:val="28"/>
          <w:szCs w:val="28"/>
        </w:rPr>
        <w:t>20 штатная</w:t>
      </w:r>
      <w:r w:rsidRPr="00B869A1">
        <w:rPr>
          <w:sz w:val="28"/>
          <w:szCs w:val="28"/>
        </w:rPr>
        <w:t xml:space="preserve"> единиц</w:t>
      </w:r>
      <w:r>
        <w:rPr>
          <w:sz w:val="28"/>
          <w:szCs w:val="28"/>
        </w:rPr>
        <w:t>а</w:t>
      </w:r>
      <w:r w:rsidRPr="00B869A1">
        <w:rPr>
          <w:sz w:val="28"/>
          <w:szCs w:val="28"/>
        </w:rPr>
        <w:t xml:space="preserve"> обслуживающего персонала. </w:t>
      </w:r>
    </w:p>
    <w:p w:rsidR="00030245" w:rsidRPr="00B869A1" w:rsidRDefault="00030245" w:rsidP="00030245">
      <w:pPr>
        <w:spacing w:line="276" w:lineRule="auto"/>
        <w:ind w:firstLine="709"/>
        <w:rPr>
          <w:sz w:val="28"/>
          <w:szCs w:val="28"/>
        </w:rPr>
      </w:pPr>
      <w:r w:rsidRPr="00B869A1">
        <w:rPr>
          <w:sz w:val="28"/>
          <w:szCs w:val="28"/>
        </w:rPr>
        <w:t xml:space="preserve">Фактическая численность – </w:t>
      </w:r>
      <w:r>
        <w:rPr>
          <w:sz w:val="28"/>
          <w:szCs w:val="28"/>
        </w:rPr>
        <w:t>65</w:t>
      </w:r>
      <w:r w:rsidRPr="00B869A1">
        <w:rPr>
          <w:sz w:val="28"/>
          <w:szCs w:val="28"/>
        </w:rPr>
        <w:t xml:space="preserve"> государственных служащих, </w:t>
      </w:r>
      <w:r>
        <w:rPr>
          <w:sz w:val="28"/>
          <w:szCs w:val="28"/>
        </w:rPr>
        <w:t>4</w:t>
      </w:r>
      <w:r w:rsidRPr="00B869A1">
        <w:rPr>
          <w:sz w:val="28"/>
          <w:szCs w:val="28"/>
        </w:rPr>
        <w:t xml:space="preserve"> гражданских служащих находится в отпуске по уходу за ребёнком. Заполнено </w:t>
      </w:r>
      <w:r>
        <w:rPr>
          <w:sz w:val="28"/>
          <w:szCs w:val="28"/>
        </w:rPr>
        <w:t>14</w:t>
      </w:r>
      <w:r w:rsidRPr="00B869A1">
        <w:rPr>
          <w:sz w:val="28"/>
          <w:szCs w:val="28"/>
        </w:rPr>
        <w:t xml:space="preserve"> единиц обслуживающего персонала. </w:t>
      </w:r>
    </w:p>
    <w:p w:rsidR="00030245" w:rsidRPr="000C396F" w:rsidRDefault="00030245" w:rsidP="00030245">
      <w:pPr>
        <w:spacing w:line="276" w:lineRule="auto"/>
        <w:ind w:firstLine="709"/>
        <w:rPr>
          <w:sz w:val="28"/>
          <w:szCs w:val="28"/>
        </w:rPr>
      </w:pPr>
      <w:r w:rsidRPr="000C396F">
        <w:rPr>
          <w:sz w:val="28"/>
          <w:szCs w:val="28"/>
        </w:rPr>
        <w:t>Из общего числа государственных служащих, 1 кандидат филологических н</w:t>
      </w:r>
      <w:r>
        <w:rPr>
          <w:sz w:val="28"/>
          <w:szCs w:val="28"/>
        </w:rPr>
        <w:t>аук, высшее образование имеют 65</w:t>
      </w:r>
      <w:r w:rsidRPr="000C396F">
        <w:rPr>
          <w:sz w:val="28"/>
          <w:szCs w:val="28"/>
        </w:rPr>
        <w:t xml:space="preserve"> государственных служащих, в том числе 7 государственных служащих имеют 2 высших образования, 1 государственный гражданский служащий имеет три высших обр</w:t>
      </w:r>
      <w:r>
        <w:rPr>
          <w:sz w:val="28"/>
          <w:szCs w:val="28"/>
        </w:rPr>
        <w:t>азования</w:t>
      </w:r>
      <w:r w:rsidRPr="000C396F">
        <w:rPr>
          <w:sz w:val="28"/>
          <w:szCs w:val="28"/>
        </w:rPr>
        <w:t>.</w:t>
      </w:r>
    </w:p>
    <w:p w:rsidR="00030245" w:rsidRDefault="00030245" w:rsidP="00030245">
      <w:pPr>
        <w:spacing w:line="276" w:lineRule="auto"/>
        <w:ind w:firstLine="709"/>
        <w:rPr>
          <w:sz w:val="28"/>
          <w:szCs w:val="28"/>
        </w:rPr>
      </w:pPr>
      <w:r w:rsidRPr="000C396F">
        <w:rPr>
          <w:sz w:val="28"/>
          <w:szCs w:val="28"/>
        </w:rPr>
        <w:t>Средний воз</w:t>
      </w:r>
      <w:r>
        <w:rPr>
          <w:sz w:val="28"/>
          <w:szCs w:val="28"/>
        </w:rPr>
        <w:t>раст сотрудников управления – 42 года</w:t>
      </w:r>
      <w:r w:rsidRPr="000C396F">
        <w:rPr>
          <w:sz w:val="28"/>
          <w:szCs w:val="28"/>
        </w:rPr>
        <w:t>.</w:t>
      </w:r>
    </w:p>
    <w:p w:rsidR="00030245" w:rsidRDefault="00030245" w:rsidP="00030245">
      <w:pPr>
        <w:spacing w:line="276" w:lineRule="auto"/>
        <w:ind w:firstLine="709"/>
        <w:rPr>
          <w:sz w:val="28"/>
          <w:szCs w:val="28"/>
        </w:rPr>
      </w:pPr>
      <w:r>
        <w:rPr>
          <w:sz w:val="28"/>
          <w:szCs w:val="28"/>
        </w:rPr>
        <w:t xml:space="preserve">В 1 квартале 2024 года не было уволивших и принятых </w:t>
      </w:r>
      <w:r w:rsidRPr="000C396F">
        <w:rPr>
          <w:sz w:val="28"/>
          <w:szCs w:val="28"/>
        </w:rPr>
        <w:t>государственных служащих</w:t>
      </w:r>
      <w:r>
        <w:rPr>
          <w:sz w:val="28"/>
          <w:szCs w:val="28"/>
        </w:rPr>
        <w:t xml:space="preserve">. </w:t>
      </w:r>
    </w:p>
    <w:p w:rsidR="00030245" w:rsidRPr="00B869A1" w:rsidRDefault="00030245" w:rsidP="00030245">
      <w:pPr>
        <w:spacing w:line="276" w:lineRule="auto"/>
        <w:ind w:firstLine="709"/>
        <w:rPr>
          <w:sz w:val="28"/>
          <w:szCs w:val="28"/>
        </w:rPr>
      </w:pPr>
      <w:r w:rsidRPr="00B869A1">
        <w:rPr>
          <w:sz w:val="28"/>
          <w:szCs w:val="28"/>
        </w:rPr>
        <w:t xml:space="preserve">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w:t>
      </w:r>
      <w:r>
        <w:rPr>
          <w:sz w:val="28"/>
          <w:szCs w:val="28"/>
        </w:rPr>
        <w:t>образования с учё</w:t>
      </w:r>
      <w:r w:rsidRPr="00B869A1">
        <w:rPr>
          <w:sz w:val="28"/>
          <w:szCs w:val="28"/>
        </w:rPr>
        <w:t>том специализации государственных должностей, стажу и опыту работы по специальности.</w:t>
      </w:r>
    </w:p>
    <w:p w:rsidR="00030245" w:rsidRPr="00B869A1" w:rsidRDefault="00030245" w:rsidP="00030245">
      <w:pPr>
        <w:spacing w:line="276" w:lineRule="auto"/>
        <w:ind w:firstLine="709"/>
        <w:rPr>
          <w:sz w:val="28"/>
          <w:szCs w:val="28"/>
        </w:rPr>
      </w:pPr>
      <w:r w:rsidRPr="00B869A1">
        <w:rPr>
          <w:rFonts w:cs="Courier New"/>
          <w:sz w:val="28"/>
          <w:szCs w:val="28"/>
        </w:rPr>
        <w:t xml:space="preserve">На воинском учёте состоит </w:t>
      </w:r>
      <w:r>
        <w:rPr>
          <w:rFonts w:cs="Courier New"/>
          <w:sz w:val="28"/>
          <w:szCs w:val="28"/>
        </w:rPr>
        <w:t>17</w:t>
      </w:r>
      <w:r w:rsidRPr="00B869A1">
        <w:rPr>
          <w:rFonts w:cs="Courier New"/>
          <w:sz w:val="28"/>
          <w:szCs w:val="28"/>
        </w:rPr>
        <w:t xml:space="preserve"> человек. </w:t>
      </w:r>
      <w:r w:rsidRPr="001209ED">
        <w:rPr>
          <w:rFonts w:cs="Courier New"/>
          <w:sz w:val="28"/>
          <w:szCs w:val="28"/>
        </w:rPr>
        <w:t>Ежеквартально проводится сверка сведений о воинском учете, содержащихся в личных карточках со сведениями, находящимися в документах воинского учета граждан. В соответствии с введенными изменениями в законодательство о ведении воинского учета, на всех граждан состоящих на воинском учете были подготовлены карточки по форме №</w:t>
      </w:r>
      <w:r>
        <w:rPr>
          <w:rFonts w:cs="Courier New"/>
          <w:sz w:val="28"/>
          <w:szCs w:val="28"/>
        </w:rPr>
        <w:t xml:space="preserve"> </w:t>
      </w:r>
      <w:r w:rsidRPr="001209ED">
        <w:rPr>
          <w:rFonts w:cs="Courier New"/>
          <w:sz w:val="28"/>
          <w:szCs w:val="28"/>
        </w:rPr>
        <w:t>10.</w:t>
      </w:r>
    </w:p>
    <w:p w:rsidR="00030245" w:rsidRPr="00B869A1" w:rsidRDefault="00030245" w:rsidP="00030245">
      <w:pPr>
        <w:keepLines/>
        <w:spacing w:line="276" w:lineRule="auto"/>
        <w:ind w:firstLine="709"/>
        <w:rPr>
          <w:sz w:val="28"/>
          <w:szCs w:val="28"/>
        </w:rPr>
      </w:pPr>
      <w:r w:rsidRPr="00B869A1">
        <w:rPr>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030245" w:rsidRPr="00B869A1" w:rsidRDefault="00030245" w:rsidP="00030245">
      <w:pPr>
        <w:spacing w:line="276" w:lineRule="auto"/>
        <w:ind w:firstLine="709"/>
        <w:rPr>
          <w:sz w:val="28"/>
          <w:szCs w:val="28"/>
        </w:rPr>
      </w:pPr>
      <w:r w:rsidRPr="00B869A1">
        <w:rPr>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030245" w:rsidRPr="00B869A1" w:rsidRDefault="00030245" w:rsidP="00030245">
      <w:pPr>
        <w:spacing w:line="276" w:lineRule="auto"/>
        <w:ind w:firstLine="709"/>
        <w:rPr>
          <w:sz w:val="28"/>
          <w:szCs w:val="28"/>
        </w:rPr>
      </w:pPr>
      <w:r w:rsidRPr="00B869A1">
        <w:rPr>
          <w:sz w:val="28"/>
          <w:szCs w:val="28"/>
        </w:rPr>
        <w:t>Все сотрудники Управления используют своё право на ежегодный оплачиваемый отпуск,</w:t>
      </w:r>
      <w:r>
        <w:rPr>
          <w:sz w:val="28"/>
          <w:szCs w:val="28"/>
        </w:rPr>
        <w:t xml:space="preserve"> при необходимости</w:t>
      </w:r>
      <w:r w:rsidRPr="00B869A1">
        <w:rPr>
          <w:sz w:val="28"/>
          <w:szCs w:val="28"/>
        </w:rPr>
        <w:t xml:space="preserve"> деля его на 2 и более частей. </w:t>
      </w:r>
    </w:p>
    <w:p w:rsidR="00030245" w:rsidRPr="00B869A1" w:rsidRDefault="00030245" w:rsidP="00030245">
      <w:pPr>
        <w:spacing w:line="276" w:lineRule="auto"/>
        <w:ind w:firstLine="709"/>
        <w:rPr>
          <w:rFonts w:cs="Courier New"/>
          <w:sz w:val="28"/>
          <w:szCs w:val="28"/>
        </w:rPr>
      </w:pPr>
      <w:r w:rsidRPr="00B869A1">
        <w:rPr>
          <w:sz w:val="28"/>
          <w:szCs w:val="28"/>
        </w:rPr>
        <w:t xml:space="preserve">В связи с проводимыми мероприятиями по надзору и контролю в </w:t>
      </w:r>
      <w:r>
        <w:rPr>
          <w:sz w:val="28"/>
          <w:szCs w:val="28"/>
        </w:rPr>
        <w:t>1</w:t>
      </w:r>
      <w:r w:rsidRPr="00B869A1">
        <w:rPr>
          <w:sz w:val="28"/>
          <w:szCs w:val="28"/>
        </w:rPr>
        <w:t xml:space="preserve"> квартале 20</w:t>
      </w:r>
      <w:r>
        <w:rPr>
          <w:sz w:val="28"/>
          <w:szCs w:val="28"/>
        </w:rPr>
        <w:t>24</w:t>
      </w:r>
      <w:r w:rsidRPr="00B869A1">
        <w:rPr>
          <w:sz w:val="28"/>
          <w:szCs w:val="28"/>
        </w:rPr>
        <w:t xml:space="preserve"> года </w:t>
      </w:r>
      <w:r>
        <w:rPr>
          <w:rFonts w:cs="Courier New"/>
          <w:sz w:val="28"/>
          <w:szCs w:val="28"/>
        </w:rPr>
        <w:t>27</w:t>
      </w:r>
      <w:r w:rsidRPr="00B869A1">
        <w:rPr>
          <w:rFonts w:cs="Courier New"/>
          <w:sz w:val="28"/>
          <w:szCs w:val="28"/>
        </w:rPr>
        <w:t xml:space="preserve"> раз сотрудники направлялись в служебные командировки. В </w:t>
      </w:r>
      <w:r>
        <w:rPr>
          <w:rFonts w:cs="Courier New"/>
          <w:sz w:val="28"/>
          <w:szCs w:val="28"/>
        </w:rPr>
        <w:t>1</w:t>
      </w:r>
      <w:r w:rsidRPr="00B869A1">
        <w:rPr>
          <w:rFonts w:cs="Courier New"/>
          <w:sz w:val="28"/>
          <w:szCs w:val="28"/>
        </w:rPr>
        <w:t xml:space="preserve"> квартале 20</w:t>
      </w:r>
      <w:r>
        <w:rPr>
          <w:rFonts w:cs="Courier New"/>
          <w:sz w:val="28"/>
          <w:szCs w:val="28"/>
        </w:rPr>
        <w:t>23</w:t>
      </w:r>
      <w:r w:rsidRPr="00B869A1">
        <w:rPr>
          <w:rFonts w:cs="Courier New"/>
          <w:sz w:val="28"/>
          <w:szCs w:val="28"/>
        </w:rPr>
        <w:t xml:space="preserve"> года</w:t>
      </w:r>
      <w:r>
        <w:rPr>
          <w:rFonts w:cs="Courier New"/>
          <w:sz w:val="28"/>
          <w:szCs w:val="28"/>
        </w:rPr>
        <w:t xml:space="preserve"> </w:t>
      </w:r>
      <w:r w:rsidRPr="00B869A1">
        <w:rPr>
          <w:rFonts w:cs="Courier New"/>
          <w:sz w:val="28"/>
          <w:szCs w:val="28"/>
        </w:rPr>
        <w:t xml:space="preserve">в служебные командировки сотрудники направлялись </w:t>
      </w:r>
      <w:r>
        <w:rPr>
          <w:rFonts w:cs="Courier New"/>
          <w:sz w:val="28"/>
          <w:szCs w:val="28"/>
        </w:rPr>
        <w:t>19</w:t>
      </w:r>
      <w:r w:rsidRPr="00B869A1">
        <w:rPr>
          <w:rFonts w:cs="Courier New"/>
          <w:sz w:val="28"/>
          <w:szCs w:val="28"/>
        </w:rPr>
        <w:t xml:space="preserve"> раз.</w:t>
      </w:r>
      <w:r w:rsidRPr="006F08A2">
        <w:rPr>
          <w:sz w:val="28"/>
          <w:szCs w:val="28"/>
        </w:rPr>
        <w:t xml:space="preserve"> </w:t>
      </w:r>
    </w:p>
    <w:p w:rsidR="00030245" w:rsidRDefault="00030245" w:rsidP="00030245">
      <w:pPr>
        <w:spacing w:line="276" w:lineRule="auto"/>
        <w:ind w:firstLine="709"/>
        <w:rPr>
          <w:sz w:val="28"/>
          <w:szCs w:val="28"/>
        </w:rPr>
      </w:pPr>
      <w:r w:rsidRPr="00B869A1">
        <w:rPr>
          <w:sz w:val="28"/>
          <w:szCs w:val="28"/>
        </w:rPr>
        <w:t xml:space="preserve">Постоянно ведётся контроль и подсчёт стажа для </w:t>
      </w:r>
      <w:r w:rsidRPr="00B869A1">
        <w:rPr>
          <w:rFonts w:cs="Courier New"/>
          <w:sz w:val="28"/>
          <w:szCs w:val="28"/>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B869A1">
        <w:rPr>
          <w:sz w:val="28"/>
          <w:szCs w:val="28"/>
        </w:rPr>
        <w:t xml:space="preserve">, а также подсчёт стажа для установления </w:t>
      </w:r>
      <w:r w:rsidRPr="00B869A1">
        <w:rPr>
          <w:rFonts w:cs="Courier New"/>
          <w:sz w:val="28"/>
          <w:szCs w:val="28"/>
        </w:rPr>
        <w:t>повышающего коэффициента к окладу за выслугу лет</w:t>
      </w:r>
      <w:r w:rsidRPr="00B869A1">
        <w:rPr>
          <w:sz w:val="28"/>
          <w:szCs w:val="28"/>
        </w:rPr>
        <w:t xml:space="preserve"> работникам Управления. В </w:t>
      </w:r>
      <w:r>
        <w:rPr>
          <w:sz w:val="28"/>
          <w:szCs w:val="28"/>
        </w:rPr>
        <w:t>1</w:t>
      </w:r>
      <w:r w:rsidRPr="00B869A1">
        <w:rPr>
          <w:sz w:val="28"/>
          <w:szCs w:val="28"/>
        </w:rPr>
        <w:t xml:space="preserve"> квартале 20</w:t>
      </w:r>
      <w:r>
        <w:rPr>
          <w:sz w:val="28"/>
          <w:szCs w:val="28"/>
        </w:rPr>
        <w:t>24</w:t>
      </w:r>
      <w:r w:rsidRPr="00B869A1">
        <w:rPr>
          <w:sz w:val="28"/>
          <w:szCs w:val="28"/>
        </w:rPr>
        <w:t xml:space="preserve"> года было </w:t>
      </w:r>
      <w:r>
        <w:rPr>
          <w:sz w:val="28"/>
          <w:szCs w:val="28"/>
        </w:rPr>
        <w:t>присвоена надбавка за выслугу лет 2</w:t>
      </w:r>
      <w:r w:rsidRPr="00B869A1">
        <w:rPr>
          <w:sz w:val="28"/>
          <w:szCs w:val="28"/>
        </w:rPr>
        <w:t xml:space="preserve"> </w:t>
      </w:r>
      <w:r>
        <w:rPr>
          <w:sz w:val="28"/>
          <w:szCs w:val="28"/>
        </w:rPr>
        <w:t>государственным гражданским служащим (в аналогичном периоде 2023 года присвоено 7 государственным гражданским служащим).</w:t>
      </w:r>
    </w:p>
    <w:p w:rsidR="00030245" w:rsidRPr="00B869A1" w:rsidRDefault="00030245" w:rsidP="00030245">
      <w:pPr>
        <w:spacing w:line="276" w:lineRule="auto"/>
        <w:ind w:firstLine="709"/>
        <w:rPr>
          <w:sz w:val="28"/>
          <w:szCs w:val="28"/>
        </w:rPr>
      </w:pPr>
      <w:r>
        <w:rPr>
          <w:sz w:val="28"/>
          <w:szCs w:val="28"/>
        </w:rPr>
        <w:t xml:space="preserve">Ежемесячно </w:t>
      </w:r>
      <w:r w:rsidRPr="00B869A1">
        <w:rPr>
          <w:sz w:val="28"/>
          <w:szCs w:val="28"/>
        </w:rPr>
        <w:t>(в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с оценкой результатов деятельности структурных подразделений по показателям эффективности деятельности.</w:t>
      </w:r>
    </w:p>
    <w:p w:rsidR="00030245" w:rsidRPr="00B869A1" w:rsidRDefault="00030245" w:rsidP="00030245">
      <w:pPr>
        <w:spacing w:line="276" w:lineRule="auto"/>
        <w:ind w:firstLine="709"/>
        <w:rPr>
          <w:rFonts w:eastAsia="Calibri"/>
          <w:sz w:val="28"/>
          <w:szCs w:val="28"/>
        </w:rPr>
      </w:pPr>
      <w:r w:rsidRPr="00B869A1">
        <w:rPr>
          <w:rFonts w:eastAsia="Calibri"/>
          <w:sz w:val="28"/>
          <w:szCs w:val="28"/>
        </w:rPr>
        <w:t>Кадровый состав управления стабилиз</w:t>
      </w:r>
      <w:r>
        <w:rPr>
          <w:rFonts w:eastAsia="Calibri"/>
          <w:sz w:val="28"/>
          <w:szCs w:val="28"/>
        </w:rPr>
        <w:t>ирован, коллектив сплочё</w:t>
      </w:r>
      <w:r w:rsidRPr="00B869A1">
        <w:rPr>
          <w:rFonts w:eastAsia="Calibri"/>
          <w:sz w:val="28"/>
          <w:szCs w:val="28"/>
        </w:rPr>
        <w:t xml:space="preserve">н, профессионально подготовлен </w:t>
      </w:r>
      <w:r>
        <w:rPr>
          <w:rFonts w:eastAsia="Calibri"/>
          <w:sz w:val="28"/>
          <w:szCs w:val="28"/>
        </w:rPr>
        <w:t xml:space="preserve">к выполнению поставленных задач </w:t>
      </w:r>
      <w:r w:rsidRPr="00B869A1">
        <w:rPr>
          <w:rFonts w:eastAsia="Calibri"/>
          <w:sz w:val="28"/>
          <w:szCs w:val="28"/>
        </w:rPr>
        <w:t>и функций.</w:t>
      </w:r>
    </w:p>
    <w:p w:rsidR="00030245" w:rsidRPr="00B869A1" w:rsidRDefault="00030245" w:rsidP="00030245">
      <w:pPr>
        <w:spacing w:line="276" w:lineRule="auto"/>
        <w:ind w:firstLine="709"/>
        <w:rPr>
          <w:sz w:val="28"/>
          <w:szCs w:val="28"/>
        </w:rPr>
      </w:pPr>
      <w:r>
        <w:rPr>
          <w:sz w:val="28"/>
          <w:szCs w:val="28"/>
        </w:rPr>
        <w:t xml:space="preserve">Выполнение </w:t>
      </w:r>
      <w:r w:rsidRPr="00B869A1">
        <w:rPr>
          <w:sz w:val="28"/>
          <w:szCs w:val="28"/>
        </w:rPr>
        <w:t xml:space="preserve">поставленных перед Управлением задач </w:t>
      </w:r>
      <w:r>
        <w:rPr>
          <w:sz w:val="28"/>
          <w:szCs w:val="28"/>
        </w:rPr>
        <w:t>ис</w:t>
      </w:r>
      <w:r w:rsidRPr="00B869A1">
        <w:rPr>
          <w:sz w:val="28"/>
          <w:szCs w:val="28"/>
        </w:rPr>
        <w:t xml:space="preserve">полняется гражданскими служащими в количестве </w:t>
      </w:r>
      <w:r>
        <w:rPr>
          <w:sz w:val="28"/>
          <w:szCs w:val="28"/>
        </w:rPr>
        <w:t>65</w:t>
      </w:r>
      <w:r w:rsidRPr="00B869A1">
        <w:rPr>
          <w:sz w:val="28"/>
          <w:szCs w:val="28"/>
        </w:rPr>
        <w:t xml:space="preserve"> человек, вместо предусмотренной по штату численности </w:t>
      </w:r>
      <w:r>
        <w:rPr>
          <w:sz w:val="28"/>
          <w:szCs w:val="28"/>
        </w:rPr>
        <w:t>67</w:t>
      </w:r>
      <w:r w:rsidRPr="00B869A1">
        <w:rPr>
          <w:sz w:val="28"/>
          <w:szCs w:val="28"/>
        </w:rPr>
        <w:t xml:space="preserve"> чел. Дефицит кадров составляет </w:t>
      </w:r>
      <w:r>
        <w:rPr>
          <w:sz w:val="28"/>
          <w:szCs w:val="28"/>
        </w:rPr>
        <w:t>3</w:t>
      </w:r>
      <w:r w:rsidRPr="00B869A1">
        <w:rPr>
          <w:sz w:val="28"/>
          <w:szCs w:val="28"/>
        </w:rPr>
        <w:t xml:space="preserve"> %. Показатель количества уволенных в</w:t>
      </w:r>
      <w:r>
        <w:rPr>
          <w:sz w:val="28"/>
          <w:szCs w:val="28"/>
        </w:rPr>
        <w:t xml:space="preserve"> </w:t>
      </w:r>
      <w:r w:rsidRPr="00B869A1">
        <w:rPr>
          <w:sz w:val="28"/>
          <w:szCs w:val="28"/>
        </w:rPr>
        <w:t>20</w:t>
      </w:r>
      <w:r>
        <w:rPr>
          <w:sz w:val="28"/>
          <w:szCs w:val="28"/>
        </w:rPr>
        <w:t>24</w:t>
      </w:r>
      <w:r w:rsidRPr="00B869A1">
        <w:rPr>
          <w:sz w:val="28"/>
          <w:szCs w:val="28"/>
        </w:rPr>
        <w:t xml:space="preserve"> году </w:t>
      </w:r>
      <w:r>
        <w:rPr>
          <w:sz w:val="28"/>
          <w:szCs w:val="28"/>
        </w:rPr>
        <w:t>меньше показателя</w:t>
      </w:r>
      <w:r w:rsidRPr="00B869A1">
        <w:rPr>
          <w:sz w:val="28"/>
          <w:szCs w:val="28"/>
        </w:rPr>
        <w:t xml:space="preserve"> 20</w:t>
      </w:r>
      <w:r>
        <w:rPr>
          <w:sz w:val="28"/>
          <w:szCs w:val="28"/>
        </w:rPr>
        <w:t>23</w:t>
      </w:r>
      <w:r w:rsidRPr="00B869A1">
        <w:rPr>
          <w:sz w:val="28"/>
          <w:szCs w:val="28"/>
        </w:rPr>
        <w:t xml:space="preserve"> года.</w:t>
      </w:r>
    </w:p>
    <w:p w:rsidR="00030245" w:rsidRPr="00B869A1" w:rsidRDefault="00030245" w:rsidP="00030245">
      <w:pPr>
        <w:spacing w:line="276" w:lineRule="auto"/>
        <w:ind w:firstLine="709"/>
        <w:rPr>
          <w:sz w:val="28"/>
        </w:rPr>
      </w:pPr>
      <w:r>
        <w:rPr>
          <w:sz w:val="28"/>
        </w:rPr>
        <w:t xml:space="preserve">Значение основных показателей </w:t>
      </w:r>
      <w:r w:rsidRPr="00B869A1">
        <w:rPr>
          <w:sz w:val="28"/>
        </w:rPr>
        <w:t>представлены в приложении «Кадры».</w:t>
      </w:r>
    </w:p>
    <w:p w:rsidR="00B77D28" w:rsidRDefault="00B77D28" w:rsidP="006A531D">
      <w:pPr>
        <w:spacing w:line="276" w:lineRule="auto"/>
        <w:ind w:firstLine="709"/>
      </w:pPr>
    </w:p>
    <w:p w:rsidR="00030245" w:rsidRPr="004944E1" w:rsidRDefault="00030245" w:rsidP="006A531D">
      <w:pPr>
        <w:spacing w:line="276" w:lineRule="auto"/>
        <w:ind w:firstLine="709"/>
      </w:pPr>
    </w:p>
    <w:p w:rsidR="00B77D28" w:rsidRPr="008B1E29" w:rsidRDefault="00B77D28" w:rsidP="006A531D">
      <w:pPr>
        <w:suppressAutoHyphens/>
        <w:spacing w:line="276" w:lineRule="auto"/>
        <w:ind w:left="568"/>
        <w:contextualSpacing/>
        <w:jc w:val="center"/>
        <w:rPr>
          <w:rFonts w:eastAsia="Calibri"/>
          <w:i/>
          <w:sz w:val="28"/>
          <w:szCs w:val="28"/>
        </w:rPr>
      </w:pPr>
      <w:r w:rsidRPr="008B1E29">
        <w:rPr>
          <w:rFonts w:eastAsia="Calibri"/>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77D28" w:rsidRPr="008B1E29" w:rsidRDefault="00B77D28" w:rsidP="006A531D">
      <w:pPr>
        <w:suppressAutoHyphens/>
        <w:spacing w:line="276" w:lineRule="auto"/>
        <w:ind w:left="568"/>
        <w:contextualSpacing/>
        <w:jc w:val="center"/>
        <w:rPr>
          <w:rFonts w:eastAsia="Calibri"/>
          <w:i/>
          <w:sz w:val="28"/>
          <w:szCs w:val="28"/>
        </w:rPr>
      </w:pPr>
    </w:p>
    <w:p w:rsidR="00C755EB" w:rsidRPr="008B1E29" w:rsidRDefault="00C755EB" w:rsidP="00C755EB">
      <w:pPr>
        <w:suppressAutoHyphens/>
        <w:spacing w:line="276" w:lineRule="auto"/>
        <w:ind w:firstLine="709"/>
        <w:contextualSpacing/>
        <w:rPr>
          <w:sz w:val="28"/>
          <w:szCs w:val="28"/>
        </w:rPr>
      </w:pPr>
      <w:r w:rsidRPr="008B1E29">
        <w:rPr>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C755EB" w:rsidRPr="008B1E29" w:rsidRDefault="00C755EB" w:rsidP="00C755EB">
      <w:pPr>
        <w:suppressAutoHyphens/>
        <w:spacing w:line="276" w:lineRule="auto"/>
        <w:ind w:firstLine="709"/>
        <w:contextualSpacing/>
        <w:rPr>
          <w:sz w:val="28"/>
          <w:szCs w:val="28"/>
        </w:rPr>
      </w:pPr>
      <w:r w:rsidRPr="008B1E29">
        <w:rPr>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мобилизационной подготовке курирует заместитель руководителя Доронин А. А. </w:t>
      </w:r>
    </w:p>
    <w:p w:rsidR="00C755EB" w:rsidRPr="008B1E29" w:rsidRDefault="00C755EB" w:rsidP="00C755EB">
      <w:pPr>
        <w:spacing w:line="276" w:lineRule="auto"/>
        <w:ind w:firstLine="709"/>
        <w:rPr>
          <w:sz w:val="28"/>
          <w:szCs w:val="28"/>
        </w:rPr>
      </w:pPr>
      <w:r w:rsidRPr="008B1E29">
        <w:rPr>
          <w:sz w:val="28"/>
          <w:szCs w:val="28"/>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2023 году» от 14.12.2022 № 281 обязанности по организации                      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C755EB" w:rsidRPr="008B1E29" w:rsidRDefault="00C755EB" w:rsidP="00C755EB">
      <w:pPr>
        <w:suppressAutoHyphens/>
        <w:spacing w:line="276" w:lineRule="auto"/>
        <w:ind w:firstLine="709"/>
        <w:contextualSpacing/>
        <w:rPr>
          <w:sz w:val="28"/>
          <w:szCs w:val="28"/>
        </w:rPr>
      </w:pPr>
      <w:r w:rsidRPr="008B1E29">
        <w:rPr>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C755EB" w:rsidRPr="008B1E29" w:rsidRDefault="00C755EB" w:rsidP="00C755EB">
      <w:pPr>
        <w:suppressAutoHyphens/>
        <w:spacing w:line="276" w:lineRule="auto"/>
        <w:ind w:firstLine="709"/>
        <w:contextualSpacing/>
        <w:rPr>
          <w:sz w:val="28"/>
          <w:szCs w:val="28"/>
        </w:rPr>
      </w:pPr>
      <w:r w:rsidRPr="008B1E29">
        <w:rPr>
          <w:sz w:val="28"/>
          <w:szCs w:val="28"/>
        </w:rPr>
        <w:t>За 2023 год продолжена работа по воинскому учёту граждан, пребывающих в запасе. Ведётся работа по данному направлению с отделами военных комиссариатов Ставропольского края, Карачаево-Черкесской Республики, Кабардино-Балкарской Республики. Военные комиссариаты, в которых состоят на учёте военнообязанные сотрудники  Управления вовремя оповещаются об изменениях данных воинского учёта.</w:t>
      </w:r>
    </w:p>
    <w:p w:rsidR="00C755EB" w:rsidRPr="00B869A1" w:rsidRDefault="00C755EB" w:rsidP="00C755EB">
      <w:pPr>
        <w:suppressAutoHyphens/>
        <w:spacing w:line="276" w:lineRule="auto"/>
        <w:ind w:firstLine="709"/>
        <w:contextualSpacing/>
        <w:rPr>
          <w:sz w:val="28"/>
          <w:szCs w:val="28"/>
        </w:rPr>
      </w:pPr>
      <w:r w:rsidRPr="008B1E29">
        <w:rPr>
          <w:sz w:val="28"/>
          <w:szCs w:val="28"/>
        </w:rPr>
        <w:t>Доклад по мобилизационной работе и бронированию граждан за 2023 год был представлен установленным порядком в срок.</w:t>
      </w:r>
    </w:p>
    <w:p w:rsidR="00855B64" w:rsidRPr="004944E1" w:rsidRDefault="00855B64" w:rsidP="006A531D">
      <w:pPr>
        <w:suppressAutoHyphens/>
        <w:spacing w:line="276" w:lineRule="auto"/>
        <w:ind w:firstLine="709"/>
        <w:contextualSpacing/>
        <w:rPr>
          <w:sz w:val="28"/>
          <w:szCs w:val="28"/>
        </w:rPr>
      </w:pPr>
    </w:p>
    <w:p w:rsidR="00855B64" w:rsidRPr="004944E1" w:rsidRDefault="00855B64" w:rsidP="006A531D">
      <w:pPr>
        <w:spacing w:line="276" w:lineRule="auto"/>
      </w:pPr>
    </w:p>
    <w:p w:rsidR="005A2B1A" w:rsidRPr="004944E1" w:rsidRDefault="005A2B1A" w:rsidP="006A531D">
      <w:pPr>
        <w:suppressAutoHyphens/>
        <w:spacing w:line="276" w:lineRule="auto"/>
        <w:ind w:left="568"/>
        <w:contextualSpacing/>
        <w:jc w:val="center"/>
        <w:rPr>
          <w:rFonts w:eastAsia="Calibri"/>
          <w:i/>
          <w:sz w:val="28"/>
          <w:szCs w:val="28"/>
          <w:lang w:eastAsia="en-US"/>
        </w:rPr>
      </w:pPr>
      <w:r w:rsidRPr="004944E1">
        <w:rPr>
          <w:rFonts w:eastAsia="Calibri"/>
          <w:i/>
          <w:sz w:val="28"/>
          <w:szCs w:val="28"/>
          <w:lang w:eastAsia="en-US"/>
        </w:rPr>
        <w:t>Организация делопроизводства – организация работы по комплектованию, хранению, учету и использованию</w:t>
      </w:r>
    </w:p>
    <w:p w:rsidR="005A2B1A" w:rsidRPr="004944E1" w:rsidRDefault="005A2B1A" w:rsidP="006A531D">
      <w:pPr>
        <w:suppressAutoHyphens/>
        <w:spacing w:line="276" w:lineRule="auto"/>
        <w:ind w:left="568"/>
        <w:contextualSpacing/>
        <w:jc w:val="center"/>
        <w:rPr>
          <w:rFonts w:eastAsia="Calibri"/>
          <w:i/>
          <w:sz w:val="28"/>
          <w:szCs w:val="28"/>
          <w:lang w:eastAsia="en-US"/>
        </w:rPr>
      </w:pPr>
      <w:r w:rsidRPr="004944E1">
        <w:rPr>
          <w:rFonts w:eastAsia="Calibri"/>
          <w:i/>
          <w:sz w:val="28"/>
          <w:szCs w:val="28"/>
          <w:lang w:eastAsia="en-US"/>
        </w:rPr>
        <w:t xml:space="preserve"> архивных документов </w:t>
      </w:r>
    </w:p>
    <w:p w:rsidR="005A2B1A" w:rsidRPr="004944E1" w:rsidRDefault="005A2B1A" w:rsidP="006A531D">
      <w:pPr>
        <w:suppressAutoHyphens/>
        <w:spacing w:line="276" w:lineRule="auto"/>
        <w:ind w:left="568"/>
        <w:contextualSpacing/>
        <w:jc w:val="center"/>
        <w:rPr>
          <w:rFonts w:eastAsia="Calibri"/>
          <w:i/>
          <w:sz w:val="28"/>
          <w:szCs w:val="28"/>
          <w:highlight w:val="yellow"/>
          <w:lang w:eastAsia="en-US"/>
        </w:rPr>
      </w:pPr>
    </w:p>
    <w:p w:rsidR="005A2B1A" w:rsidRPr="004944E1" w:rsidRDefault="005A2B1A" w:rsidP="006A531D">
      <w:pPr>
        <w:spacing w:line="276" w:lineRule="auto"/>
        <w:ind w:firstLine="709"/>
        <w:rPr>
          <w:bCs/>
          <w:kern w:val="36"/>
          <w:sz w:val="28"/>
          <w:szCs w:val="28"/>
        </w:rPr>
      </w:pPr>
      <w:r w:rsidRPr="004944E1">
        <w:rPr>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w:t>
      </w:r>
      <w:r w:rsidR="00B950DF" w:rsidRPr="004944E1">
        <w:rPr>
          <w:bCs/>
          <w:kern w:val="36"/>
          <w:sz w:val="28"/>
          <w:szCs w:val="28"/>
        </w:rPr>
        <w:t>государственных органах, органах местного самоуправления»</w:t>
      </w:r>
      <w:r w:rsidRPr="004944E1">
        <w:rPr>
          <w:bCs/>
          <w:kern w:val="36"/>
          <w:sz w:val="28"/>
          <w:szCs w:val="28"/>
        </w:rPr>
        <w:t xml:space="preserve">, утвержденных </w:t>
      </w:r>
      <w:r w:rsidR="00B950DF" w:rsidRPr="004944E1">
        <w:rPr>
          <w:bCs/>
          <w:kern w:val="36"/>
          <w:sz w:val="28"/>
          <w:szCs w:val="28"/>
        </w:rPr>
        <w:t xml:space="preserve">Приказом Федерального архивного агентства от 22.05.2019г. </w:t>
      </w:r>
      <w:r w:rsidRPr="004944E1">
        <w:rPr>
          <w:bCs/>
          <w:kern w:val="36"/>
          <w:sz w:val="28"/>
          <w:szCs w:val="28"/>
        </w:rPr>
        <w:t xml:space="preserve">№ </w:t>
      </w:r>
      <w:r w:rsidR="00B950DF" w:rsidRPr="004944E1">
        <w:rPr>
          <w:bCs/>
          <w:kern w:val="36"/>
          <w:sz w:val="28"/>
          <w:szCs w:val="28"/>
        </w:rPr>
        <w:t>71</w:t>
      </w:r>
      <w:r w:rsidRPr="004944E1">
        <w:rPr>
          <w:bCs/>
          <w:kern w:val="36"/>
          <w:sz w:val="28"/>
          <w:szCs w:val="28"/>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w:t>
      </w:r>
      <w:r w:rsidR="00636728" w:rsidRPr="004944E1">
        <w:rPr>
          <w:bCs/>
          <w:kern w:val="36"/>
          <w:sz w:val="28"/>
          <w:szCs w:val="28"/>
        </w:rPr>
        <w:t>Федерального архивного агентства от 20.12.2019 № 236</w:t>
      </w:r>
      <w:r w:rsidRPr="004944E1">
        <w:rPr>
          <w:bCs/>
          <w:kern w:val="36"/>
          <w:sz w:val="28"/>
          <w:szCs w:val="28"/>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5A2B1A" w:rsidRPr="004944E1" w:rsidRDefault="005A2B1A" w:rsidP="006A531D">
      <w:pPr>
        <w:spacing w:line="276" w:lineRule="auto"/>
        <w:ind w:firstLine="709"/>
        <w:rPr>
          <w:bCs/>
          <w:kern w:val="36"/>
          <w:sz w:val="28"/>
          <w:szCs w:val="28"/>
        </w:rPr>
      </w:pPr>
      <w:r w:rsidRPr="004944E1">
        <w:rPr>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5A2B1A" w:rsidRPr="004944E1" w:rsidRDefault="005A2B1A" w:rsidP="006A531D">
      <w:pPr>
        <w:spacing w:line="276" w:lineRule="auto"/>
        <w:ind w:firstLine="709"/>
        <w:rPr>
          <w:bCs/>
          <w:kern w:val="36"/>
          <w:sz w:val="28"/>
          <w:szCs w:val="28"/>
        </w:rPr>
      </w:pPr>
      <w:r w:rsidRPr="004944E1">
        <w:rPr>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5A2B1A" w:rsidRPr="004944E1" w:rsidRDefault="005A2B1A" w:rsidP="006A531D">
      <w:pPr>
        <w:spacing w:line="276" w:lineRule="auto"/>
        <w:ind w:firstLine="709"/>
        <w:rPr>
          <w:bCs/>
          <w:kern w:val="36"/>
          <w:sz w:val="28"/>
          <w:szCs w:val="28"/>
        </w:rPr>
      </w:pPr>
      <w:r w:rsidRPr="004944E1">
        <w:rPr>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5A2B1A" w:rsidRPr="004944E1" w:rsidRDefault="005A2B1A" w:rsidP="006A531D">
      <w:pPr>
        <w:spacing w:line="276" w:lineRule="auto"/>
        <w:ind w:firstLine="709"/>
        <w:rPr>
          <w:bCs/>
          <w:kern w:val="36"/>
          <w:sz w:val="28"/>
          <w:szCs w:val="28"/>
        </w:rPr>
      </w:pPr>
      <w:r w:rsidRPr="004944E1">
        <w:rPr>
          <w:bCs/>
          <w:kern w:val="36"/>
          <w:sz w:val="28"/>
          <w:szCs w:val="28"/>
        </w:rPr>
        <w:t>Для</w:t>
      </w:r>
      <w:r w:rsidRPr="004944E1">
        <w:rPr>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5A2B1A" w:rsidRPr="004944E1" w:rsidRDefault="005A2B1A" w:rsidP="006A531D">
      <w:pPr>
        <w:spacing w:line="276" w:lineRule="auto"/>
        <w:ind w:firstLine="709"/>
        <w:rPr>
          <w:bCs/>
          <w:kern w:val="36"/>
          <w:sz w:val="28"/>
          <w:szCs w:val="28"/>
        </w:rPr>
      </w:pPr>
      <w:r w:rsidRPr="004944E1">
        <w:rPr>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5A2B1A" w:rsidRPr="004944E1" w:rsidRDefault="005A2B1A" w:rsidP="006A531D">
      <w:pPr>
        <w:spacing w:line="276" w:lineRule="auto"/>
        <w:ind w:firstLine="709"/>
        <w:rPr>
          <w:bCs/>
          <w:kern w:val="36"/>
          <w:sz w:val="28"/>
          <w:szCs w:val="28"/>
        </w:rPr>
      </w:pPr>
      <w:r w:rsidRPr="004944E1">
        <w:rPr>
          <w:bCs/>
          <w:kern w:val="36"/>
          <w:sz w:val="28"/>
          <w:szCs w:val="28"/>
        </w:rPr>
        <w:t xml:space="preserve">Следует отметить </w:t>
      </w:r>
      <w:r w:rsidR="005C7968" w:rsidRPr="004944E1">
        <w:rPr>
          <w:bCs/>
          <w:kern w:val="36"/>
          <w:sz w:val="28"/>
          <w:szCs w:val="28"/>
        </w:rPr>
        <w:t>у</w:t>
      </w:r>
      <w:r w:rsidR="0017400F">
        <w:rPr>
          <w:bCs/>
          <w:kern w:val="36"/>
          <w:sz w:val="28"/>
          <w:szCs w:val="28"/>
        </w:rPr>
        <w:t>меньшение</w:t>
      </w:r>
      <w:r w:rsidRPr="004944E1">
        <w:rPr>
          <w:bCs/>
          <w:kern w:val="36"/>
          <w:sz w:val="28"/>
          <w:szCs w:val="28"/>
        </w:rPr>
        <w:t xml:space="preserve"> объемов документооборота  в 1 квартале 20</w:t>
      </w:r>
      <w:r w:rsidR="005C7968" w:rsidRPr="004944E1">
        <w:rPr>
          <w:bCs/>
          <w:kern w:val="36"/>
          <w:sz w:val="28"/>
          <w:szCs w:val="28"/>
        </w:rPr>
        <w:t>2</w:t>
      </w:r>
      <w:r w:rsidR="0017400F">
        <w:rPr>
          <w:bCs/>
          <w:kern w:val="36"/>
          <w:sz w:val="28"/>
          <w:szCs w:val="28"/>
        </w:rPr>
        <w:t>4</w:t>
      </w:r>
      <w:r w:rsidRPr="004944E1">
        <w:rPr>
          <w:bCs/>
          <w:kern w:val="36"/>
          <w:sz w:val="28"/>
          <w:szCs w:val="28"/>
        </w:rPr>
        <w:t xml:space="preserve"> года</w:t>
      </w:r>
      <w:r w:rsidR="00445766" w:rsidRPr="004944E1">
        <w:rPr>
          <w:bCs/>
          <w:kern w:val="36"/>
          <w:sz w:val="28"/>
          <w:szCs w:val="28"/>
        </w:rPr>
        <w:t>, по сравнению с 1 кварталом 202</w:t>
      </w:r>
      <w:r w:rsidR="0017400F">
        <w:rPr>
          <w:bCs/>
          <w:kern w:val="36"/>
          <w:sz w:val="28"/>
          <w:szCs w:val="28"/>
        </w:rPr>
        <w:t>3</w:t>
      </w:r>
      <w:r w:rsidRPr="004944E1">
        <w:rPr>
          <w:bCs/>
          <w:kern w:val="36"/>
          <w:sz w:val="28"/>
          <w:szCs w:val="28"/>
        </w:rPr>
        <w:t xml:space="preserve"> года. Так, на </w:t>
      </w:r>
      <w:r w:rsidR="0017400F">
        <w:rPr>
          <w:bCs/>
          <w:kern w:val="36"/>
          <w:sz w:val="28"/>
          <w:szCs w:val="28"/>
        </w:rPr>
        <w:t>24,06</w:t>
      </w:r>
      <w:r w:rsidRPr="004944E1">
        <w:rPr>
          <w:bCs/>
          <w:kern w:val="36"/>
          <w:sz w:val="28"/>
          <w:szCs w:val="28"/>
        </w:rPr>
        <w:t xml:space="preserve"> % </w:t>
      </w:r>
      <w:r w:rsidR="0017400F">
        <w:rPr>
          <w:bCs/>
          <w:kern w:val="36"/>
          <w:sz w:val="28"/>
          <w:szCs w:val="28"/>
        </w:rPr>
        <w:t>уменьшилось</w:t>
      </w:r>
      <w:r w:rsidRPr="004944E1">
        <w:rPr>
          <w:bCs/>
          <w:kern w:val="36"/>
          <w:sz w:val="28"/>
          <w:szCs w:val="28"/>
        </w:rPr>
        <w:t xml:space="preserve"> количество входящих  документов, на </w:t>
      </w:r>
      <w:r w:rsidR="0017400F">
        <w:rPr>
          <w:bCs/>
          <w:kern w:val="36"/>
          <w:sz w:val="28"/>
          <w:szCs w:val="28"/>
        </w:rPr>
        <w:t>1,91</w:t>
      </w:r>
      <w:r w:rsidRPr="004944E1">
        <w:rPr>
          <w:bCs/>
          <w:kern w:val="36"/>
          <w:sz w:val="28"/>
          <w:szCs w:val="28"/>
        </w:rPr>
        <w:t xml:space="preserve"> % </w:t>
      </w:r>
      <w:r w:rsidR="0017400F">
        <w:rPr>
          <w:bCs/>
          <w:kern w:val="36"/>
          <w:sz w:val="28"/>
          <w:szCs w:val="28"/>
        </w:rPr>
        <w:t>уменьшилось</w:t>
      </w:r>
      <w:r w:rsidRPr="004944E1">
        <w:rPr>
          <w:bCs/>
          <w:kern w:val="36"/>
          <w:sz w:val="28"/>
          <w:szCs w:val="28"/>
        </w:rPr>
        <w:t xml:space="preserve"> количество исходящих документов, количество внутренних документов </w:t>
      </w:r>
      <w:r w:rsidR="005C7968" w:rsidRPr="004944E1">
        <w:rPr>
          <w:bCs/>
          <w:kern w:val="36"/>
          <w:sz w:val="28"/>
          <w:szCs w:val="28"/>
        </w:rPr>
        <w:t xml:space="preserve">увеличилось на   </w:t>
      </w:r>
      <w:r w:rsidR="0017400F">
        <w:rPr>
          <w:bCs/>
          <w:kern w:val="36"/>
          <w:sz w:val="28"/>
          <w:szCs w:val="28"/>
        </w:rPr>
        <w:t>11,05</w:t>
      </w:r>
      <w:r w:rsidRPr="004944E1">
        <w:rPr>
          <w:bCs/>
          <w:kern w:val="36"/>
          <w:sz w:val="28"/>
          <w:szCs w:val="28"/>
        </w:rPr>
        <w:t xml:space="preserve"> %. Общее </w:t>
      </w:r>
      <w:r w:rsidR="0017400F">
        <w:rPr>
          <w:bCs/>
          <w:kern w:val="36"/>
          <w:sz w:val="28"/>
          <w:szCs w:val="28"/>
        </w:rPr>
        <w:t>уменьшение</w:t>
      </w:r>
      <w:r w:rsidR="002230B4" w:rsidRPr="004944E1">
        <w:rPr>
          <w:bCs/>
          <w:kern w:val="36"/>
          <w:sz w:val="28"/>
          <w:szCs w:val="28"/>
        </w:rPr>
        <w:t xml:space="preserve"> </w:t>
      </w:r>
      <w:r w:rsidRPr="004944E1">
        <w:rPr>
          <w:bCs/>
          <w:kern w:val="36"/>
          <w:sz w:val="28"/>
          <w:szCs w:val="28"/>
        </w:rPr>
        <w:t xml:space="preserve">объема документооборота по управлению составило </w:t>
      </w:r>
      <w:r w:rsidR="0017400F">
        <w:rPr>
          <w:bCs/>
          <w:kern w:val="36"/>
          <w:sz w:val="28"/>
          <w:szCs w:val="28"/>
        </w:rPr>
        <w:t>10,61</w:t>
      </w:r>
      <w:r w:rsidRPr="004944E1">
        <w:rPr>
          <w:bCs/>
          <w:kern w:val="36"/>
          <w:sz w:val="28"/>
          <w:szCs w:val="28"/>
        </w:rPr>
        <w:t xml:space="preserve"> %.</w:t>
      </w:r>
    </w:p>
    <w:p w:rsidR="005A2B1A" w:rsidRPr="004944E1" w:rsidRDefault="005A2B1A" w:rsidP="006A531D">
      <w:pPr>
        <w:spacing w:line="276" w:lineRule="auto"/>
        <w:ind w:firstLine="709"/>
        <w:rPr>
          <w:bCs/>
          <w:kern w:val="36"/>
          <w:sz w:val="28"/>
          <w:szCs w:val="28"/>
        </w:rPr>
      </w:pPr>
      <w:r w:rsidRPr="004944E1">
        <w:rPr>
          <w:bCs/>
          <w:kern w:val="36"/>
          <w:sz w:val="28"/>
          <w:szCs w:val="28"/>
        </w:rPr>
        <w:t>Сравнительные сведения об объемах документооборота</w:t>
      </w:r>
    </w:p>
    <w:p w:rsidR="008131A0" w:rsidRPr="004944E1" w:rsidRDefault="008131A0" w:rsidP="006A531D">
      <w:pPr>
        <w:spacing w:line="276" w:lineRule="auto"/>
        <w:ind w:firstLine="709"/>
        <w:rPr>
          <w:bCs/>
          <w:kern w:val="36"/>
          <w:sz w:val="28"/>
          <w:szCs w:val="28"/>
          <w:highlight w:val="yellow"/>
        </w:rPr>
      </w:pPr>
    </w:p>
    <w:tbl>
      <w:tblPr>
        <w:tblW w:w="0" w:type="auto"/>
        <w:jc w:val="center"/>
        <w:shd w:val="clear" w:color="auto" w:fill="FFFFFF"/>
        <w:tblLayout w:type="fixed"/>
        <w:tblCellMar>
          <w:left w:w="30" w:type="dxa"/>
          <w:right w:w="30" w:type="dxa"/>
        </w:tblCellMar>
        <w:tblLook w:val="0000"/>
      </w:tblPr>
      <w:tblGrid>
        <w:gridCol w:w="1547"/>
        <w:gridCol w:w="817"/>
        <w:gridCol w:w="1370"/>
        <w:gridCol w:w="898"/>
        <w:gridCol w:w="3354"/>
      </w:tblGrid>
      <w:tr w:rsidR="005A2B1A" w:rsidRPr="004944E1" w:rsidTr="0017400F">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4630" w:rsidRPr="004944E1" w:rsidRDefault="00744630" w:rsidP="006A531D">
            <w:pPr>
              <w:autoSpaceDE w:val="0"/>
              <w:autoSpaceDN w:val="0"/>
              <w:adjustRightInd w:val="0"/>
              <w:spacing w:line="276" w:lineRule="auto"/>
              <w:jc w:val="center"/>
              <w:rPr>
                <w:b/>
                <w:bCs/>
                <w:sz w:val="24"/>
                <w:szCs w:val="24"/>
              </w:rPr>
            </w:pPr>
            <w:r w:rsidRPr="004944E1">
              <w:rPr>
                <w:b/>
                <w:bCs/>
                <w:sz w:val="24"/>
                <w:szCs w:val="24"/>
              </w:rPr>
              <w:t>За  1 квартал</w:t>
            </w:r>
          </w:p>
          <w:p w:rsidR="005A2B1A" w:rsidRPr="004944E1" w:rsidRDefault="008B2296" w:rsidP="00647ABB">
            <w:pPr>
              <w:autoSpaceDE w:val="0"/>
              <w:autoSpaceDN w:val="0"/>
              <w:adjustRightInd w:val="0"/>
              <w:spacing w:line="276" w:lineRule="auto"/>
              <w:jc w:val="center"/>
              <w:rPr>
                <w:b/>
                <w:bCs/>
                <w:sz w:val="24"/>
                <w:szCs w:val="24"/>
              </w:rPr>
            </w:pPr>
            <w:r w:rsidRPr="004944E1">
              <w:rPr>
                <w:b/>
                <w:bCs/>
                <w:sz w:val="24"/>
                <w:szCs w:val="24"/>
              </w:rPr>
              <w:t>202</w:t>
            </w:r>
            <w:r w:rsidR="00F56719">
              <w:rPr>
                <w:b/>
                <w:bCs/>
                <w:sz w:val="24"/>
                <w:szCs w:val="24"/>
              </w:rPr>
              <w:t>3</w:t>
            </w:r>
            <w:r w:rsidR="00744630" w:rsidRPr="004944E1">
              <w:rPr>
                <w:b/>
                <w:bCs/>
                <w:sz w:val="24"/>
                <w:szCs w:val="24"/>
              </w:rPr>
              <w:t xml:space="preserve"> года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4944E1" w:rsidRDefault="005A2B1A" w:rsidP="006A531D">
            <w:pPr>
              <w:autoSpaceDE w:val="0"/>
              <w:autoSpaceDN w:val="0"/>
              <w:adjustRightInd w:val="0"/>
              <w:spacing w:line="276" w:lineRule="auto"/>
              <w:jc w:val="center"/>
              <w:rPr>
                <w:b/>
                <w:bCs/>
                <w:sz w:val="24"/>
                <w:szCs w:val="24"/>
              </w:rPr>
            </w:pPr>
            <w:r w:rsidRPr="004944E1">
              <w:rPr>
                <w:b/>
                <w:bCs/>
                <w:sz w:val="24"/>
                <w:szCs w:val="24"/>
              </w:rPr>
              <w:t>За  1 квартал</w:t>
            </w:r>
          </w:p>
          <w:p w:rsidR="005A2B1A" w:rsidRPr="004944E1" w:rsidRDefault="005A2B1A" w:rsidP="00647ABB">
            <w:pPr>
              <w:autoSpaceDE w:val="0"/>
              <w:autoSpaceDN w:val="0"/>
              <w:adjustRightInd w:val="0"/>
              <w:spacing w:line="276" w:lineRule="auto"/>
              <w:jc w:val="center"/>
              <w:rPr>
                <w:b/>
                <w:bCs/>
                <w:sz w:val="24"/>
                <w:szCs w:val="24"/>
              </w:rPr>
            </w:pPr>
            <w:r w:rsidRPr="004944E1">
              <w:rPr>
                <w:b/>
                <w:bCs/>
                <w:sz w:val="24"/>
                <w:szCs w:val="24"/>
              </w:rPr>
              <w:t>20</w:t>
            </w:r>
            <w:r w:rsidR="008B2296" w:rsidRPr="004944E1">
              <w:rPr>
                <w:b/>
                <w:bCs/>
                <w:sz w:val="24"/>
                <w:szCs w:val="24"/>
              </w:rPr>
              <w:t>2</w:t>
            </w:r>
            <w:r w:rsidR="00F56719">
              <w:rPr>
                <w:b/>
                <w:bCs/>
                <w:sz w:val="24"/>
                <w:szCs w:val="24"/>
              </w:rPr>
              <w:t>4</w:t>
            </w:r>
            <w:r w:rsidRPr="004944E1">
              <w:rPr>
                <w:b/>
                <w:bCs/>
                <w:sz w:val="24"/>
                <w:szCs w:val="24"/>
              </w:rPr>
              <w:t xml:space="preserve"> года</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4944E1" w:rsidRDefault="005A2B1A" w:rsidP="006A531D">
            <w:pPr>
              <w:autoSpaceDE w:val="0"/>
              <w:autoSpaceDN w:val="0"/>
              <w:adjustRightInd w:val="0"/>
              <w:spacing w:line="276" w:lineRule="auto"/>
              <w:jc w:val="center"/>
              <w:rPr>
                <w:b/>
                <w:bCs/>
                <w:sz w:val="24"/>
                <w:szCs w:val="24"/>
              </w:rPr>
            </w:pPr>
            <w:r w:rsidRPr="004944E1">
              <w:rPr>
                <w:b/>
                <w:bCs/>
                <w:sz w:val="24"/>
                <w:szCs w:val="24"/>
              </w:rPr>
              <w:t>Увеличение</w:t>
            </w:r>
            <w:r w:rsidR="0017400F">
              <w:rPr>
                <w:b/>
                <w:bCs/>
                <w:sz w:val="24"/>
                <w:szCs w:val="24"/>
              </w:rPr>
              <w:t>/уменьщение</w:t>
            </w:r>
          </w:p>
        </w:tc>
      </w:tr>
      <w:tr w:rsidR="004A62BD" w:rsidRPr="004944E1" w:rsidTr="0017400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F56719" w:rsidP="006A531D">
            <w:pPr>
              <w:autoSpaceDE w:val="0"/>
              <w:autoSpaceDN w:val="0"/>
              <w:adjustRightInd w:val="0"/>
              <w:spacing w:line="276" w:lineRule="auto"/>
              <w:jc w:val="center"/>
              <w:rPr>
                <w:sz w:val="24"/>
                <w:szCs w:val="24"/>
              </w:rPr>
            </w:pPr>
            <w:r>
              <w:rPr>
                <w:sz w:val="24"/>
                <w:szCs w:val="24"/>
              </w:rPr>
              <w:t>5422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F56719" w:rsidP="006A531D">
            <w:pPr>
              <w:autoSpaceDE w:val="0"/>
              <w:autoSpaceDN w:val="0"/>
              <w:adjustRightInd w:val="0"/>
              <w:spacing w:line="276" w:lineRule="auto"/>
              <w:jc w:val="center"/>
              <w:rPr>
                <w:sz w:val="24"/>
                <w:szCs w:val="24"/>
              </w:rPr>
            </w:pPr>
            <w:r>
              <w:rPr>
                <w:sz w:val="24"/>
                <w:szCs w:val="24"/>
              </w:rPr>
              <w:t>4117</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785997" w:rsidP="00F56719">
            <w:pPr>
              <w:autoSpaceDE w:val="0"/>
              <w:autoSpaceDN w:val="0"/>
              <w:adjustRightInd w:val="0"/>
              <w:spacing w:line="276" w:lineRule="auto"/>
              <w:jc w:val="center"/>
              <w:rPr>
                <w:bCs/>
                <w:sz w:val="24"/>
                <w:szCs w:val="24"/>
              </w:rPr>
            </w:pPr>
            <w:r w:rsidRPr="004944E1">
              <w:rPr>
                <w:bCs/>
                <w:sz w:val="24"/>
                <w:szCs w:val="24"/>
              </w:rPr>
              <w:t xml:space="preserve">- </w:t>
            </w:r>
            <w:r w:rsidR="00F56719">
              <w:rPr>
                <w:bCs/>
                <w:sz w:val="24"/>
                <w:szCs w:val="24"/>
              </w:rPr>
              <w:t>24,06</w:t>
            </w:r>
            <w:r w:rsidR="005C7968" w:rsidRPr="004944E1">
              <w:rPr>
                <w:bCs/>
                <w:sz w:val="24"/>
                <w:szCs w:val="24"/>
              </w:rPr>
              <w:t>%</w:t>
            </w:r>
          </w:p>
        </w:tc>
      </w:tr>
      <w:tr w:rsidR="004A62BD" w:rsidRPr="004944E1" w:rsidTr="0017400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F56719" w:rsidP="006A531D">
            <w:pPr>
              <w:autoSpaceDE w:val="0"/>
              <w:autoSpaceDN w:val="0"/>
              <w:adjustRightInd w:val="0"/>
              <w:spacing w:line="276" w:lineRule="auto"/>
              <w:jc w:val="center"/>
              <w:rPr>
                <w:sz w:val="24"/>
                <w:szCs w:val="24"/>
              </w:rPr>
            </w:pPr>
            <w:r>
              <w:rPr>
                <w:sz w:val="24"/>
                <w:szCs w:val="24"/>
              </w:rPr>
              <w:t>4805</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F56719" w:rsidP="006A531D">
            <w:pPr>
              <w:autoSpaceDE w:val="0"/>
              <w:autoSpaceDN w:val="0"/>
              <w:adjustRightInd w:val="0"/>
              <w:spacing w:line="276" w:lineRule="auto"/>
              <w:jc w:val="center"/>
              <w:rPr>
                <w:sz w:val="24"/>
                <w:szCs w:val="24"/>
              </w:rPr>
            </w:pPr>
            <w:r>
              <w:rPr>
                <w:sz w:val="24"/>
                <w:szCs w:val="24"/>
              </w:rPr>
              <w:t>4713</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F56719" w:rsidP="006A531D">
            <w:pPr>
              <w:autoSpaceDE w:val="0"/>
              <w:autoSpaceDN w:val="0"/>
              <w:adjustRightInd w:val="0"/>
              <w:spacing w:line="276" w:lineRule="auto"/>
              <w:jc w:val="center"/>
              <w:rPr>
                <w:bCs/>
                <w:sz w:val="24"/>
                <w:szCs w:val="24"/>
              </w:rPr>
            </w:pPr>
            <w:r>
              <w:rPr>
                <w:bCs/>
                <w:sz w:val="24"/>
                <w:szCs w:val="24"/>
              </w:rPr>
              <w:t>- 1,91</w:t>
            </w:r>
            <w:r w:rsidR="005C7968" w:rsidRPr="004944E1">
              <w:rPr>
                <w:bCs/>
                <w:sz w:val="24"/>
                <w:szCs w:val="24"/>
              </w:rPr>
              <w:t>%</w:t>
            </w:r>
          </w:p>
        </w:tc>
      </w:tr>
      <w:tr w:rsidR="004A62BD" w:rsidRPr="004944E1" w:rsidTr="0017400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F56719" w:rsidP="006A531D">
            <w:pPr>
              <w:autoSpaceDE w:val="0"/>
              <w:autoSpaceDN w:val="0"/>
              <w:adjustRightInd w:val="0"/>
              <w:spacing w:line="276" w:lineRule="auto"/>
              <w:jc w:val="center"/>
              <w:rPr>
                <w:sz w:val="24"/>
                <w:szCs w:val="24"/>
              </w:rPr>
            </w:pPr>
            <w:r>
              <w:rPr>
                <w:sz w:val="24"/>
                <w:szCs w:val="24"/>
              </w:rPr>
              <w:t>1438</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4A62BD" w:rsidP="006A531D">
            <w:pPr>
              <w:autoSpaceDE w:val="0"/>
              <w:autoSpaceDN w:val="0"/>
              <w:adjustRightInd w:val="0"/>
              <w:spacing w:line="276" w:lineRule="auto"/>
              <w:jc w:val="center"/>
              <w:rPr>
                <w:bCs/>
                <w:sz w:val="24"/>
                <w:szCs w:val="24"/>
              </w:rPr>
            </w:pPr>
            <w:r w:rsidRPr="004944E1">
              <w:rPr>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F56719" w:rsidP="006A531D">
            <w:pPr>
              <w:autoSpaceDE w:val="0"/>
              <w:autoSpaceDN w:val="0"/>
              <w:adjustRightInd w:val="0"/>
              <w:spacing w:line="276" w:lineRule="auto"/>
              <w:jc w:val="center"/>
              <w:rPr>
                <w:sz w:val="24"/>
                <w:szCs w:val="24"/>
              </w:rPr>
            </w:pPr>
            <w:r>
              <w:rPr>
                <w:sz w:val="24"/>
                <w:szCs w:val="24"/>
              </w:rPr>
              <w:t>1597</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4944E1" w:rsidRDefault="00F56719" w:rsidP="006A531D">
            <w:pPr>
              <w:autoSpaceDE w:val="0"/>
              <w:autoSpaceDN w:val="0"/>
              <w:adjustRightInd w:val="0"/>
              <w:spacing w:line="276" w:lineRule="auto"/>
              <w:jc w:val="center"/>
              <w:rPr>
                <w:bCs/>
                <w:sz w:val="24"/>
                <w:szCs w:val="24"/>
              </w:rPr>
            </w:pPr>
            <w:r>
              <w:rPr>
                <w:bCs/>
                <w:sz w:val="24"/>
                <w:szCs w:val="24"/>
              </w:rPr>
              <w:t>11,05</w:t>
            </w:r>
            <w:r w:rsidR="005C7968" w:rsidRPr="004944E1">
              <w:rPr>
                <w:bCs/>
                <w:sz w:val="24"/>
                <w:szCs w:val="24"/>
              </w:rPr>
              <w:t>%</w:t>
            </w:r>
          </w:p>
        </w:tc>
      </w:tr>
      <w:tr w:rsidR="00024C50" w:rsidRPr="004944E1" w:rsidTr="0017400F">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024C50" w:rsidP="00647ABB">
            <w:pPr>
              <w:autoSpaceDE w:val="0"/>
              <w:autoSpaceDN w:val="0"/>
              <w:adjustRightInd w:val="0"/>
              <w:spacing w:line="276" w:lineRule="auto"/>
              <w:jc w:val="center"/>
              <w:rPr>
                <w:b/>
                <w:sz w:val="24"/>
                <w:szCs w:val="24"/>
              </w:rPr>
            </w:pPr>
            <w:r w:rsidRPr="004944E1">
              <w:rPr>
                <w:b/>
                <w:sz w:val="24"/>
                <w:szCs w:val="24"/>
              </w:rPr>
              <w:t>Итого:</w:t>
            </w:r>
            <w:r w:rsidR="00647ABB" w:rsidRPr="004944E1">
              <w:rPr>
                <w:b/>
                <w:sz w:val="24"/>
                <w:szCs w:val="24"/>
              </w:rPr>
              <w:t xml:space="preserve"> </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F56719" w:rsidP="006A531D">
            <w:pPr>
              <w:autoSpaceDE w:val="0"/>
              <w:autoSpaceDN w:val="0"/>
              <w:adjustRightInd w:val="0"/>
              <w:spacing w:line="276" w:lineRule="auto"/>
              <w:jc w:val="center"/>
              <w:rPr>
                <w:b/>
                <w:bCs/>
                <w:sz w:val="24"/>
                <w:szCs w:val="24"/>
              </w:rPr>
            </w:pPr>
            <w:r>
              <w:rPr>
                <w:b/>
                <w:bCs/>
                <w:sz w:val="24"/>
                <w:szCs w:val="24"/>
              </w:rPr>
              <w:t>11665</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024C50" w:rsidP="006A531D">
            <w:pPr>
              <w:autoSpaceDE w:val="0"/>
              <w:autoSpaceDN w:val="0"/>
              <w:adjustRightInd w:val="0"/>
              <w:spacing w:line="276" w:lineRule="auto"/>
              <w:jc w:val="center"/>
              <w:rPr>
                <w:b/>
                <w:sz w:val="24"/>
                <w:szCs w:val="24"/>
              </w:rPr>
            </w:pPr>
            <w:r w:rsidRPr="004944E1">
              <w:rPr>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F56719" w:rsidP="006A531D">
            <w:pPr>
              <w:autoSpaceDE w:val="0"/>
              <w:autoSpaceDN w:val="0"/>
              <w:adjustRightInd w:val="0"/>
              <w:spacing w:line="276" w:lineRule="auto"/>
              <w:jc w:val="center"/>
              <w:rPr>
                <w:b/>
                <w:bCs/>
                <w:sz w:val="24"/>
                <w:szCs w:val="24"/>
              </w:rPr>
            </w:pPr>
            <w:r>
              <w:rPr>
                <w:b/>
                <w:bCs/>
                <w:sz w:val="24"/>
                <w:szCs w:val="24"/>
              </w:rPr>
              <w:t>10427</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4944E1" w:rsidRDefault="00B1303E" w:rsidP="00785997">
            <w:pPr>
              <w:autoSpaceDE w:val="0"/>
              <w:autoSpaceDN w:val="0"/>
              <w:adjustRightInd w:val="0"/>
              <w:spacing w:line="276" w:lineRule="auto"/>
              <w:jc w:val="center"/>
              <w:rPr>
                <w:b/>
                <w:bCs/>
                <w:sz w:val="24"/>
                <w:szCs w:val="24"/>
              </w:rPr>
            </w:pPr>
            <w:r w:rsidRPr="004944E1">
              <w:rPr>
                <w:b/>
                <w:bCs/>
                <w:sz w:val="24"/>
                <w:szCs w:val="24"/>
              </w:rPr>
              <w:t xml:space="preserve">Итого: </w:t>
            </w:r>
            <w:r w:rsidR="00EC4EBB">
              <w:rPr>
                <w:b/>
                <w:bCs/>
                <w:sz w:val="24"/>
                <w:szCs w:val="24"/>
              </w:rPr>
              <w:t>-10,61</w:t>
            </w:r>
            <w:r w:rsidRPr="004944E1">
              <w:rPr>
                <w:b/>
                <w:bCs/>
                <w:sz w:val="24"/>
                <w:szCs w:val="24"/>
              </w:rPr>
              <w:t>%</w:t>
            </w:r>
          </w:p>
        </w:tc>
      </w:tr>
    </w:tbl>
    <w:p w:rsidR="005A2B1A" w:rsidRPr="004944E1" w:rsidRDefault="005A2B1A" w:rsidP="006A531D">
      <w:pPr>
        <w:suppressAutoHyphens/>
        <w:spacing w:line="276" w:lineRule="auto"/>
        <w:rPr>
          <w:sz w:val="28"/>
          <w:szCs w:val="28"/>
        </w:rPr>
      </w:pPr>
    </w:p>
    <w:p w:rsidR="005A2B1A" w:rsidRPr="004944E1" w:rsidRDefault="005A2B1A" w:rsidP="006A531D">
      <w:pPr>
        <w:spacing w:line="276" w:lineRule="auto"/>
        <w:ind w:firstLine="709"/>
        <w:rPr>
          <w:sz w:val="28"/>
          <w:szCs w:val="28"/>
        </w:rPr>
      </w:pPr>
    </w:p>
    <w:p w:rsidR="005A2B1A" w:rsidRPr="004944E1" w:rsidRDefault="005A2B1A" w:rsidP="006A531D">
      <w:pPr>
        <w:suppressAutoHyphens/>
        <w:spacing w:line="276" w:lineRule="auto"/>
        <w:rPr>
          <w:sz w:val="28"/>
          <w:szCs w:val="28"/>
        </w:rPr>
      </w:pPr>
    </w:p>
    <w:p w:rsidR="005A2B1A" w:rsidRPr="004944E1" w:rsidRDefault="005A2B1A" w:rsidP="006A531D">
      <w:pPr>
        <w:suppressAutoHyphens/>
        <w:spacing w:line="276" w:lineRule="auto"/>
        <w:jc w:val="center"/>
        <w:rPr>
          <w:rFonts w:eastAsia="Calibri"/>
          <w:i/>
          <w:sz w:val="28"/>
          <w:szCs w:val="28"/>
          <w:lang w:eastAsia="en-US"/>
        </w:rPr>
      </w:pPr>
      <w:r w:rsidRPr="004944E1">
        <w:rPr>
          <w:rFonts w:eastAsia="Calibri"/>
          <w:i/>
          <w:sz w:val="28"/>
          <w:szCs w:val="28"/>
          <w:lang w:eastAsia="en-US"/>
        </w:rPr>
        <w:t>Организация прогнозирования и планирования деятельности</w:t>
      </w:r>
    </w:p>
    <w:p w:rsidR="005A2B1A" w:rsidRPr="004944E1" w:rsidRDefault="005A2B1A" w:rsidP="006A531D">
      <w:pPr>
        <w:suppressAutoHyphens/>
        <w:spacing w:line="276" w:lineRule="auto"/>
        <w:rPr>
          <w:rFonts w:eastAsia="Calibri"/>
          <w:sz w:val="28"/>
          <w:szCs w:val="28"/>
          <w:u w:val="single"/>
          <w:lang w:eastAsia="en-US"/>
        </w:rPr>
      </w:pPr>
    </w:p>
    <w:p w:rsidR="005A2B1A" w:rsidRPr="004944E1" w:rsidRDefault="005A2B1A" w:rsidP="006A531D">
      <w:pPr>
        <w:spacing w:line="276" w:lineRule="auto"/>
        <w:ind w:firstLine="709"/>
        <w:rPr>
          <w:bCs/>
          <w:kern w:val="36"/>
          <w:sz w:val="28"/>
          <w:szCs w:val="28"/>
        </w:rPr>
      </w:pPr>
      <w:r w:rsidRPr="004944E1">
        <w:rPr>
          <w:bCs/>
          <w:kern w:val="36"/>
          <w:sz w:val="28"/>
          <w:szCs w:val="28"/>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5A2B1A" w:rsidRPr="004944E1" w:rsidRDefault="005A2B1A" w:rsidP="006A531D">
      <w:pPr>
        <w:spacing w:line="276" w:lineRule="auto"/>
        <w:ind w:firstLine="709"/>
        <w:rPr>
          <w:bCs/>
          <w:kern w:val="36"/>
          <w:sz w:val="28"/>
          <w:szCs w:val="28"/>
        </w:rPr>
      </w:pPr>
      <w:r w:rsidRPr="004944E1">
        <w:rPr>
          <w:bCs/>
          <w:kern w:val="36"/>
          <w:sz w:val="28"/>
          <w:szCs w:val="28"/>
        </w:rPr>
        <w:t>Планирование</w:t>
      </w:r>
      <w:r w:rsidR="005F79A6" w:rsidRPr="004944E1">
        <w:rPr>
          <w:bCs/>
          <w:kern w:val="36"/>
          <w:sz w:val="28"/>
          <w:szCs w:val="28"/>
        </w:rPr>
        <w:t xml:space="preserve"> деятельности управления на 20</w:t>
      </w:r>
      <w:r w:rsidR="005C7968" w:rsidRPr="004944E1">
        <w:rPr>
          <w:bCs/>
          <w:kern w:val="36"/>
          <w:sz w:val="28"/>
          <w:szCs w:val="28"/>
        </w:rPr>
        <w:t>2</w:t>
      </w:r>
      <w:r w:rsidR="00C86A50">
        <w:rPr>
          <w:bCs/>
          <w:kern w:val="36"/>
          <w:sz w:val="28"/>
          <w:szCs w:val="28"/>
        </w:rPr>
        <w:t>4</w:t>
      </w:r>
      <w:r w:rsidRPr="004944E1">
        <w:rPr>
          <w:bCs/>
          <w:kern w:val="36"/>
          <w:sz w:val="28"/>
          <w:szCs w:val="28"/>
        </w:rPr>
        <w:t xml:space="preserve"> год осуществлено в 20</w:t>
      </w:r>
      <w:r w:rsidR="005C7968" w:rsidRPr="004944E1">
        <w:rPr>
          <w:bCs/>
          <w:kern w:val="36"/>
          <w:sz w:val="28"/>
          <w:szCs w:val="28"/>
        </w:rPr>
        <w:t>2</w:t>
      </w:r>
      <w:r w:rsidR="00C86A50">
        <w:rPr>
          <w:bCs/>
          <w:kern w:val="36"/>
          <w:sz w:val="28"/>
          <w:szCs w:val="28"/>
        </w:rPr>
        <w:t>3</w:t>
      </w:r>
      <w:r w:rsidRPr="004944E1">
        <w:rPr>
          <w:bCs/>
          <w:kern w:val="36"/>
          <w:sz w:val="28"/>
          <w:szCs w:val="28"/>
        </w:rPr>
        <w:t xml:space="preserve"> году в соответствии с требованиями Роскомнадзора по планированию деятельности.</w:t>
      </w:r>
    </w:p>
    <w:p w:rsidR="005A2B1A" w:rsidRPr="004944E1" w:rsidRDefault="002B4E3B" w:rsidP="006A531D">
      <w:pPr>
        <w:spacing w:line="276" w:lineRule="auto"/>
        <w:ind w:firstLine="709"/>
        <w:rPr>
          <w:bCs/>
          <w:kern w:val="36"/>
          <w:sz w:val="28"/>
          <w:szCs w:val="28"/>
        </w:rPr>
      </w:pPr>
      <w:r w:rsidRPr="004944E1">
        <w:rPr>
          <w:bCs/>
          <w:kern w:val="36"/>
          <w:sz w:val="28"/>
          <w:szCs w:val="28"/>
        </w:rPr>
        <w:t>П</w:t>
      </w:r>
      <w:r w:rsidR="005A2B1A" w:rsidRPr="004944E1">
        <w:rPr>
          <w:bCs/>
          <w:kern w:val="36"/>
          <w:sz w:val="28"/>
          <w:szCs w:val="28"/>
        </w:rPr>
        <w:t xml:space="preserve">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C57D14" w:rsidRPr="004944E1" w:rsidRDefault="005A2B1A" w:rsidP="006A531D">
      <w:pPr>
        <w:spacing w:line="276" w:lineRule="auto"/>
        <w:ind w:firstLine="709"/>
        <w:rPr>
          <w:bCs/>
          <w:kern w:val="36"/>
          <w:sz w:val="28"/>
          <w:szCs w:val="28"/>
        </w:rPr>
      </w:pPr>
      <w:r w:rsidRPr="004944E1">
        <w:rPr>
          <w:bCs/>
          <w:kern w:val="36"/>
          <w:sz w:val="28"/>
          <w:szCs w:val="28"/>
        </w:rPr>
        <w:t>В 20</w:t>
      </w:r>
      <w:r w:rsidR="005C7968" w:rsidRPr="004944E1">
        <w:rPr>
          <w:bCs/>
          <w:kern w:val="36"/>
          <w:sz w:val="28"/>
          <w:szCs w:val="28"/>
        </w:rPr>
        <w:t>2</w:t>
      </w:r>
      <w:r w:rsidR="00C86A50">
        <w:rPr>
          <w:bCs/>
          <w:kern w:val="36"/>
          <w:sz w:val="28"/>
          <w:szCs w:val="28"/>
        </w:rPr>
        <w:t>4</w:t>
      </w:r>
      <w:r w:rsidRPr="004944E1">
        <w:rPr>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E32A8D" w:rsidRPr="004944E1" w:rsidRDefault="00E32A8D" w:rsidP="006A531D">
      <w:pPr>
        <w:spacing w:line="276" w:lineRule="auto"/>
        <w:ind w:firstLine="709"/>
        <w:rPr>
          <w:bCs/>
          <w:kern w:val="36"/>
          <w:sz w:val="28"/>
          <w:szCs w:val="28"/>
        </w:rPr>
      </w:pPr>
    </w:p>
    <w:p w:rsidR="006E5753" w:rsidRPr="004944E1" w:rsidRDefault="006E5753" w:rsidP="006A531D">
      <w:pPr>
        <w:spacing w:line="276" w:lineRule="auto"/>
        <w:ind w:firstLine="709"/>
        <w:rPr>
          <w:bCs/>
          <w:kern w:val="36"/>
          <w:sz w:val="28"/>
          <w:szCs w:val="28"/>
        </w:rPr>
      </w:pPr>
    </w:p>
    <w:p w:rsidR="00C86A50" w:rsidRPr="00C86A50" w:rsidRDefault="00C86A50" w:rsidP="00C86A50">
      <w:pPr>
        <w:spacing w:line="240" w:lineRule="auto"/>
        <w:jc w:val="center"/>
        <w:rPr>
          <w:i/>
          <w:sz w:val="28"/>
          <w:szCs w:val="24"/>
        </w:rPr>
      </w:pPr>
      <w:r w:rsidRPr="00C86A50">
        <w:rPr>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C86A50" w:rsidRPr="00C86A50" w:rsidRDefault="00C86A50" w:rsidP="00C86A50">
      <w:pPr>
        <w:spacing w:before="240" w:line="240" w:lineRule="auto"/>
        <w:jc w:val="center"/>
        <w:rPr>
          <w:sz w:val="28"/>
          <w:szCs w:val="24"/>
        </w:rPr>
      </w:pPr>
      <w:r w:rsidRPr="00C86A50">
        <w:rPr>
          <w:sz w:val="28"/>
          <w:szCs w:val="24"/>
        </w:rPr>
        <w:t xml:space="preserve">Сведения об объемах и результатах административной практики </w:t>
      </w:r>
    </w:p>
    <w:tbl>
      <w:tblPr>
        <w:tblStyle w:val="af7"/>
        <w:tblW w:w="9639" w:type="dxa"/>
        <w:tblInd w:w="108" w:type="dxa"/>
        <w:tblLayout w:type="fixed"/>
        <w:tblLook w:val="04A0"/>
      </w:tblPr>
      <w:tblGrid>
        <w:gridCol w:w="6237"/>
        <w:gridCol w:w="1701"/>
        <w:gridCol w:w="1701"/>
      </w:tblGrid>
      <w:tr w:rsidR="00C86A50" w:rsidRPr="00C86A50" w:rsidTr="00E362D4">
        <w:tc>
          <w:tcPr>
            <w:tcW w:w="6237" w:type="dxa"/>
            <w:shd w:val="clear" w:color="auto" w:fill="auto"/>
            <w:vAlign w:val="center"/>
          </w:tcPr>
          <w:p w:rsidR="00C86A50" w:rsidRPr="00C86A50" w:rsidRDefault="00C86A50" w:rsidP="00E362D4">
            <w:pPr>
              <w:spacing w:line="240" w:lineRule="auto"/>
              <w:rPr>
                <w:sz w:val="24"/>
                <w:szCs w:val="24"/>
              </w:rPr>
            </w:pPr>
          </w:p>
        </w:tc>
        <w:tc>
          <w:tcPr>
            <w:tcW w:w="1701" w:type="dxa"/>
            <w:vAlign w:val="center"/>
          </w:tcPr>
          <w:p w:rsidR="00C86A50" w:rsidRPr="00C86A50" w:rsidRDefault="00C86A50" w:rsidP="00E362D4">
            <w:pPr>
              <w:spacing w:line="240" w:lineRule="auto"/>
              <w:jc w:val="center"/>
              <w:rPr>
                <w:b/>
                <w:sz w:val="24"/>
                <w:szCs w:val="24"/>
              </w:rPr>
            </w:pPr>
            <w:r w:rsidRPr="00C86A50">
              <w:rPr>
                <w:b/>
                <w:sz w:val="24"/>
                <w:szCs w:val="24"/>
              </w:rPr>
              <w:t>1 квартал 2023 года</w:t>
            </w:r>
          </w:p>
        </w:tc>
        <w:tc>
          <w:tcPr>
            <w:tcW w:w="1701" w:type="dxa"/>
            <w:shd w:val="clear" w:color="auto" w:fill="auto"/>
            <w:vAlign w:val="center"/>
          </w:tcPr>
          <w:p w:rsidR="00C86A50" w:rsidRPr="00C86A50" w:rsidRDefault="00C86A50" w:rsidP="00E362D4">
            <w:pPr>
              <w:spacing w:line="240" w:lineRule="auto"/>
              <w:jc w:val="center"/>
              <w:rPr>
                <w:b/>
                <w:sz w:val="24"/>
                <w:szCs w:val="24"/>
              </w:rPr>
            </w:pPr>
            <w:r w:rsidRPr="00C86A50">
              <w:rPr>
                <w:b/>
                <w:sz w:val="24"/>
                <w:szCs w:val="24"/>
              </w:rPr>
              <w:t xml:space="preserve">1 квартал </w:t>
            </w:r>
          </w:p>
          <w:p w:rsidR="00C86A50" w:rsidRPr="00C86A50" w:rsidRDefault="00C86A50" w:rsidP="00E362D4">
            <w:pPr>
              <w:spacing w:line="240" w:lineRule="auto"/>
              <w:jc w:val="center"/>
              <w:rPr>
                <w:b/>
                <w:sz w:val="24"/>
                <w:szCs w:val="24"/>
              </w:rPr>
            </w:pPr>
            <w:r w:rsidRPr="00C86A50">
              <w:rPr>
                <w:b/>
                <w:sz w:val="24"/>
                <w:szCs w:val="24"/>
              </w:rPr>
              <w:t>2024 года</w:t>
            </w:r>
          </w:p>
        </w:tc>
      </w:tr>
      <w:tr w:rsidR="00C86A50" w:rsidRPr="00C86A50" w:rsidTr="00E362D4">
        <w:tc>
          <w:tcPr>
            <w:tcW w:w="6237" w:type="dxa"/>
            <w:shd w:val="clear" w:color="auto" w:fill="FFFFFF"/>
            <w:vAlign w:val="center"/>
          </w:tcPr>
          <w:p w:rsidR="00C86A50" w:rsidRPr="00C86A50" w:rsidRDefault="00C86A50" w:rsidP="00E362D4">
            <w:pPr>
              <w:spacing w:line="240" w:lineRule="auto"/>
              <w:rPr>
                <w:sz w:val="24"/>
                <w:szCs w:val="24"/>
              </w:rPr>
            </w:pPr>
            <w:r w:rsidRPr="00C86A50">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5</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5</w:t>
            </w:r>
          </w:p>
        </w:tc>
      </w:tr>
      <w:tr w:rsidR="00C86A50" w:rsidRPr="00C86A50" w:rsidTr="00E362D4">
        <w:tc>
          <w:tcPr>
            <w:tcW w:w="6237" w:type="dxa"/>
            <w:shd w:val="clear" w:color="auto" w:fill="FFFFFF"/>
            <w:vAlign w:val="center"/>
          </w:tcPr>
          <w:p w:rsidR="00C86A50" w:rsidRPr="00C86A50" w:rsidRDefault="00C86A50" w:rsidP="00E362D4">
            <w:pPr>
              <w:spacing w:line="240" w:lineRule="auto"/>
              <w:rPr>
                <w:sz w:val="24"/>
                <w:szCs w:val="24"/>
              </w:rPr>
            </w:pPr>
            <w:r w:rsidRPr="00C86A50">
              <w:rPr>
                <w:sz w:val="24"/>
                <w:szCs w:val="24"/>
              </w:rPr>
              <w:t>1. Общее количество составленных протоколов об административной ответственности в ТО</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468</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489</w:t>
            </w:r>
          </w:p>
        </w:tc>
      </w:tr>
      <w:tr w:rsidR="00C86A50" w:rsidRPr="00C86A50" w:rsidTr="00E362D4">
        <w:tc>
          <w:tcPr>
            <w:tcW w:w="6237" w:type="dxa"/>
            <w:shd w:val="clear" w:color="auto" w:fill="FFFFFF"/>
            <w:vAlign w:val="center"/>
          </w:tcPr>
          <w:p w:rsidR="00C86A50" w:rsidRPr="00C86A50" w:rsidRDefault="00C86A50" w:rsidP="00C86A50">
            <w:pPr>
              <w:numPr>
                <w:ilvl w:val="0"/>
                <w:numId w:val="3"/>
              </w:numPr>
              <w:tabs>
                <w:tab w:val="left" w:pos="142"/>
              </w:tabs>
              <w:spacing w:line="240" w:lineRule="auto"/>
              <w:ind w:firstLine="0"/>
              <w:rPr>
                <w:sz w:val="24"/>
                <w:szCs w:val="24"/>
              </w:rPr>
            </w:pPr>
            <w:r w:rsidRPr="00C86A50">
              <w:rPr>
                <w:sz w:val="24"/>
                <w:szCs w:val="24"/>
              </w:rPr>
              <w:t>в сфере «СМИ»</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7</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3</w:t>
            </w:r>
          </w:p>
        </w:tc>
      </w:tr>
      <w:tr w:rsidR="00C86A50" w:rsidRPr="00C86A50" w:rsidTr="00E362D4">
        <w:tc>
          <w:tcPr>
            <w:tcW w:w="6237" w:type="dxa"/>
            <w:shd w:val="clear" w:color="auto" w:fill="FFFFFF"/>
            <w:vAlign w:val="center"/>
          </w:tcPr>
          <w:p w:rsidR="00C86A50" w:rsidRPr="00C86A50" w:rsidRDefault="00C86A50" w:rsidP="00C86A50">
            <w:pPr>
              <w:numPr>
                <w:ilvl w:val="0"/>
                <w:numId w:val="3"/>
              </w:numPr>
              <w:tabs>
                <w:tab w:val="left" w:pos="142"/>
              </w:tabs>
              <w:spacing w:line="240" w:lineRule="auto"/>
              <w:ind w:firstLine="0"/>
              <w:rPr>
                <w:sz w:val="24"/>
                <w:szCs w:val="24"/>
              </w:rPr>
            </w:pPr>
            <w:r w:rsidRPr="00C86A50">
              <w:rPr>
                <w:sz w:val="24"/>
                <w:szCs w:val="24"/>
              </w:rPr>
              <w:t>в сфере «Вещание»</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2</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6</w:t>
            </w:r>
          </w:p>
        </w:tc>
      </w:tr>
      <w:tr w:rsidR="00C86A50" w:rsidRPr="00C86A50" w:rsidTr="00E362D4">
        <w:tc>
          <w:tcPr>
            <w:tcW w:w="6237" w:type="dxa"/>
            <w:shd w:val="clear" w:color="auto" w:fill="FFFFFF"/>
            <w:vAlign w:val="center"/>
          </w:tcPr>
          <w:p w:rsidR="00C86A50" w:rsidRPr="00C86A50" w:rsidRDefault="00C86A50" w:rsidP="00C86A50">
            <w:pPr>
              <w:numPr>
                <w:ilvl w:val="0"/>
                <w:numId w:val="3"/>
              </w:numPr>
              <w:tabs>
                <w:tab w:val="left" w:pos="142"/>
              </w:tabs>
              <w:spacing w:line="240" w:lineRule="auto"/>
              <w:ind w:firstLine="0"/>
              <w:rPr>
                <w:sz w:val="24"/>
                <w:szCs w:val="24"/>
              </w:rPr>
            </w:pPr>
            <w:r w:rsidRPr="00C86A50">
              <w:rPr>
                <w:sz w:val="24"/>
                <w:szCs w:val="24"/>
              </w:rPr>
              <w:t>в сфере «Аудио-видео»</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0</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0</w:t>
            </w:r>
          </w:p>
        </w:tc>
      </w:tr>
      <w:tr w:rsidR="00C86A50" w:rsidRPr="00C86A50" w:rsidTr="00E362D4">
        <w:tc>
          <w:tcPr>
            <w:tcW w:w="6237" w:type="dxa"/>
            <w:shd w:val="clear" w:color="auto" w:fill="FFFFFF"/>
            <w:vAlign w:val="center"/>
          </w:tcPr>
          <w:p w:rsidR="00C86A50" w:rsidRPr="00C86A50" w:rsidRDefault="00C86A50" w:rsidP="00C86A50">
            <w:pPr>
              <w:numPr>
                <w:ilvl w:val="0"/>
                <w:numId w:val="3"/>
              </w:numPr>
              <w:tabs>
                <w:tab w:val="left" w:pos="142"/>
              </w:tabs>
              <w:spacing w:line="240" w:lineRule="auto"/>
              <w:ind w:firstLine="0"/>
              <w:rPr>
                <w:sz w:val="24"/>
                <w:szCs w:val="24"/>
              </w:rPr>
            </w:pPr>
            <w:r w:rsidRPr="00C86A50">
              <w:rPr>
                <w:sz w:val="24"/>
                <w:szCs w:val="24"/>
              </w:rPr>
              <w:t>в сфере связи</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459</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476</w:t>
            </w:r>
          </w:p>
        </w:tc>
      </w:tr>
      <w:tr w:rsidR="00C86A50" w:rsidRPr="00C86A50" w:rsidTr="00E362D4">
        <w:tc>
          <w:tcPr>
            <w:tcW w:w="6237" w:type="dxa"/>
            <w:shd w:val="clear" w:color="auto" w:fill="FFFFFF"/>
            <w:vAlign w:val="center"/>
          </w:tcPr>
          <w:p w:rsidR="00C86A50" w:rsidRPr="00C86A50" w:rsidRDefault="00C86A50" w:rsidP="00C86A50">
            <w:pPr>
              <w:numPr>
                <w:ilvl w:val="0"/>
                <w:numId w:val="3"/>
              </w:numPr>
              <w:tabs>
                <w:tab w:val="left" w:pos="142"/>
              </w:tabs>
              <w:spacing w:line="240" w:lineRule="auto"/>
              <w:ind w:firstLine="0"/>
              <w:rPr>
                <w:sz w:val="24"/>
                <w:szCs w:val="24"/>
              </w:rPr>
            </w:pPr>
            <w:r w:rsidRPr="00C86A50">
              <w:rPr>
                <w:sz w:val="24"/>
                <w:szCs w:val="24"/>
              </w:rPr>
              <w:t>в сфере персональных данных и информационных технологий</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0</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4</w:t>
            </w:r>
          </w:p>
        </w:tc>
      </w:tr>
      <w:tr w:rsidR="00C86A50" w:rsidRPr="00C86A50" w:rsidTr="00E362D4">
        <w:tc>
          <w:tcPr>
            <w:tcW w:w="6237" w:type="dxa"/>
            <w:shd w:val="clear" w:color="auto" w:fill="FFFFFF"/>
            <w:vAlign w:val="center"/>
          </w:tcPr>
          <w:p w:rsidR="00C86A50" w:rsidRPr="00C86A50" w:rsidRDefault="00C86A50" w:rsidP="00E362D4">
            <w:pPr>
              <w:spacing w:line="240" w:lineRule="auto"/>
              <w:rPr>
                <w:sz w:val="24"/>
                <w:szCs w:val="24"/>
              </w:rPr>
            </w:pPr>
            <w:r w:rsidRPr="00C86A50">
              <w:rPr>
                <w:sz w:val="24"/>
                <w:szCs w:val="24"/>
              </w:rPr>
              <w:t>2. Общее количество рассмотренных протоколов об административной ответственности</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332</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432</w:t>
            </w:r>
          </w:p>
        </w:tc>
      </w:tr>
      <w:tr w:rsidR="00C86A50" w:rsidRPr="00C86A50" w:rsidTr="00E362D4">
        <w:tc>
          <w:tcPr>
            <w:tcW w:w="6237" w:type="dxa"/>
            <w:shd w:val="clear" w:color="auto" w:fill="FFFFFF"/>
            <w:vAlign w:val="center"/>
          </w:tcPr>
          <w:p w:rsidR="00C86A50" w:rsidRPr="00C86A50" w:rsidRDefault="00C86A50" w:rsidP="00C86A50">
            <w:pPr>
              <w:numPr>
                <w:ilvl w:val="0"/>
                <w:numId w:val="3"/>
              </w:numPr>
              <w:tabs>
                <w:tab w:val="left" w:pos="142"/>
              </w:tabs>
              <w:spacing w:line="240" w:lineRule="auto"/>
              <w:ind w:firstLine="0"/>
              <w:rPr>
                <w:sz w:val="24"/>
                <w:szCs w:val="24"/>
              </w:rPr>
            </w:pPr>
            <w:r w:rsidRPr="00C86A50">
              <w:rPr>
                <w:sz w:val="24"/>
                <w:szCs w:val="24"/>
              </w:rPr>
              <w:t>ТО Роскомнадзора</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331</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429</w:t>
            </w:r>
          </w:p>
        </w:tc>
      </w:tr>
      <w:tr w:rsidR="00C86A50" w:rsidRPr="00C86A50" w:rsidTr="00E362D4">
        <w:tc>
          <w:tcPr>
            <w:tcW w:w="6237" w:type="dxa"/>
            <w:shd w:val="clear" w:color="auto" w:fill="FFFFFF"/>
            <w:vAlign w:val="center"/>
          </w:tcPr>
          <w:p w:rsidR="00C86A50" w:rsidRPr="00C86A50" w:rsidRDefault="00C86A50" w:rsidP="00C86A50">
            <w:pPr>
              <w:numPr>
                <w:ilvl w:val="0"/>
                <w:numId w:val="3"/>
              </w:numPr>
              <w:tabs>
                <w:tab w:val="left" w:pos="142"/>
              </w:tabs>
              <w:spacing w:line="240" w:lineRule="auto"/>
              <w:ind w:firstLine="0"/>
              <w:rPr>
                <w:sz w:val="24"/>
                <w:szCs w:val="24"/>
              </w:rPr>
            </w:pPr>
            <w:r w:rsidRPr="00C86A50">
              <w:rPr>
                <w:sz w:val="24"/>
                <w:szCs w:val="24"/>
              </w:rPr>
              <w:t>судами</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1</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3</w:t>
            </w:r>
          </w:p>
        </w:tc>
      </w:tr>
      <w:tr w:rsidR="00C86A50" w:rsidRPr="00C86A50" w:rsidTr="00E362D4">
        <w:tc>
          <w:tcPr>
            <w:tcW w:w="6237" w:type="dxa"/>
            <w:shd w:val="clear" w:color="auto" w:fill="FFFFFF"/>
            <w:vAlign w:val="center"/>
          </w:tcPr>
          <w:p w:rsidR="00C86A50" w:rsidRPr="00C86A50" w:rsidRDefault="00C86A50" w:rsidP="00E362D4">
            <w:pPr>
              <w:spacing w:line="240" w:lineRule="auto"/>
              <w:rPr>
                <w:sz w:val="24"/>
                <w:szCs w:val="24"/>
              </w:rPr>
            </w:pPr>
            <w:r w:rsidRPr="00C86A50">
              <w:rPr>
                <w:sz w:val="24"/>
                <w:szCs w:val="24"/>
              </w:rPr>
              <w:t>Средняя нагрузка на сотрудника</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160</w:t>
            </w:r>
          </w:p>
        </w:tc>
        <w:tc>
          <w:tcPr>
            <w:tcW w:w="170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184</w:t>
            </w:r>
          </w:p>
        </w:tc>
      </w:tr>
    </w:tbl>
    <w:p w:rsidR="00C86A50" w:rsidRPr="00C86A50" w:rsidRDefault="00C86A50" w:rsidP="00C86A50">
      <w:pPr>
        <w:spacing w:line="240" w:lineRule="auto"/>
        <w:ind w:firstLine="709"/>
        <w:rPr>
          <w:bCs/>
          <w:kern w:val="36"/>
          <w:sz w:val="28"/>
          <w:szCs w:val="28"/>
        </w:rPr>
      </w:pPr>
      <w:r w:rsidRPr="00C86A50">
        <w:rPr>
          <w:bCs/>
          <w:kern w:val="36"/>
          <w:sz w:val="28"/>
          <w:szCs w:val="28"/>
        </w:rPr>
        <w:t>Причины изменения отдельных показателей:</w:t>
      </w:r>
    </w:p>
    <w:p w:rsidR="00C86A50" w:rsidRPr="00C86A50" w:rsidRDefault="00C86A50" w:rsidP="00C86A50">
      <w:pPr>
        <w:spacing w:line="240" w:lineRule="auto"/>
        <w:ind w:firstLine="709"/>
        <w:rPr>
          <w:bCs/>
          <w:kern w:val="36"/>
          <w:sz w:val="28"/>
          <w:szCs w:val="28"/>
        </w:rPr>
      </w:pPr>
      <w:r w:rsidRPr="00C86A50">
        <w:rPr>
          <w:bCs/>
          <w:kern w:val="36"/>
          <w:sz w:val="28"/>
          <w:szCs w:val="28"/>
        </w:rPr>
        <w:t>Согласно представленных данных усматривается незначительное увеличение количества составленных протоколов (на 4%) по сравнению с аналогичным периодом прошлого года. Увеличение количества произошло за счет увеличения протоколов в сфере связи.</w:t>
      </w:r>
    </w:p>
    <w:p w:rsidR="00C86A50" w:rsidRPr="00C86A50" w:rsidRDefault="00C86A50" w:rsidP="00C86A50">
      <w:pPr>
        <w:spacing w:line="240" w:lineRule="auto"/>
        <w:ind w:firstLine="709"/>
        <w:rPr>
          <w:bCs/>
          <w:kern w:val="36"/>
          <w:sz w:val="28"/>
          <w:szCs w:val="28"/>
        </w:rPr>
      </w:pPr>
      <w:r w:rsidRPr="00C86A50">
        <w:rPr>
          <w:bCs/>
          <w:kern w:val="36"/>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по их вине, при выполнении полномочия отсутствуют, не проведенных мероприятий или нарушения сроков проведения нет.</w:t>
      </w:r>
    </w:p>
    <w:p w:rsidR="00C86A50" w:rsidRPr="00C86A50" w:rsidRDefault="00C86A50" w:rsidP="00C86A50">
      <w:pPr>
        <w:spacing w:line="240" w:lineRule="auto"/>
        <w:rPr>
          <w:i/>
          <w:sz w:val="28"/>
          <w:szCs w:val="24"/>
        </w:rPr>
      </w:pPr>
    </w:p>
    <w:p w:rsidR="00C86A50" w:rsidRPr="00C86A50" w:rsidRDefault="00C86A50" w:rsidP="00C86A50">
      <w:pPr>
        <w:spacing w:line="240" w:lineRule="auto"/>
        <w:rPr>
          <w:i/>
          <w:sz w:val="28"/>
          <w:szCs w:val="24"/>
        </w:rPr>
      </w:pPr>
    </w:p>
    <w:p w:rsidR="00C86A50" w:rsidRPr="00C86A50" w:rsidRDefault="00C86A50" w:rsidP="00C86A50">
      <w:pPr>
        <w:spacing w:line="240" w:lineRule="auto"/>
        <w:jc w:val="center"/>
        <w:rPr>
          <w:i/>
          <w:sz w:val="28"/>
          <w:szCs w:val="24"/>
        </w:rPr>
      </w:pPr>
      <w:r w:rsidRPr="00C86A50">
        <w:rPr>
          <w:i/>
          <w:sz w:val="28"/>
          <w:szCs w:val="24"/>
        </w:rPr>
        <w:t>Сведения о количестве принятых судебных решений</w:t>
      </w:r>
    </w:p>
    <w:tbl>
      <w:tblPr>
        <w:tblStyle w:val="af7"/>
        <w:tblW w:w="9441" w:type="dxa"/>
        <w:tblInd w:w="108" w:type="dxa"/>
        <w:shd w:val="clear" w:color="auto" w:fill="FFFFFF"/>
        <w:tblLook w:val="04A0"/>
      </w:tblPr>
      <w:tblGrid>
        <w:gridCol w:w="6521"/>
        <w:gridCol w:w="1460"/>
        <w:gridCol w:w="1460"/>
      </w:tblGrid>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b/>
                <w:sz w:val="24"/>
                <w:szCs w:val="24"/>
                <w:lang w:eastAsia="en-US"/>
              </w:rPr>
            </w:pPr>
            <w:r w:rsidRPr="00C86A50">
              <w:rPr>
                <w:b/>
                <w:sz w:val="24"/>
                <w:szCs w:val="24"/>
                <w:lang w:eastAsia="en-US"/>
              </w:rPr>
              <w:t>1 квартал</w:t>
            </w:r>
          </w:p>
          <w:p w:rsidR="00C86A50" w:rsidRPr="00C86A50" w:rsidRDefault="00C86A50" w:rsidP="00E362D4">
            <w:pPr>
              <w:spacing w:line="240" w:lineRule="auto"/>
              <w:jc w:val="center"/>
              <w:rPr>
                <w:b/>
                <w:sz w:val="24"/>
                <w:szCs w:val="24"/>
                <w:lang w:eastAsia="en-US"/>
              </w:rPr>
            </w:pPr>
            <w:r w:rsidRPr="00C86A50">
              <w:rPr>
                <w:b/>
                <w:sz w:val="24"/>
                <w:szCs w:val="24"/>
                <w:lang w:eastAsia="en-US"/>
              </w:rPr>
              <w:t>2023 года</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b/>
                <w:sz w:val="24"/>
                <w:szCs w:val="24"/>
                <w:lang w:eastAsia="en-US"/>
              </w:rPr>
            </w:pPr>
            <w:r w:rsidRPr="00C86A50">
              <w:rPr>
                <w:b/>
                <w:sz w:val="24"/>
                <w:szCs w:val="24"/>
                <w:lang w:eastAsia="en-US"/>
              </w:rPr>
              <w:t>1 квартал 2024 года</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left"/>
              <w:rPr>
                <w:sz w:val="24"/>
                <w:szCs w:val="24"/>
                <w:lang w:eastAsia="en-US"/>
              </w:rPr>
            </w:pPr>
            <w:r w:rsidRPr="00C86A50">
              <w:rPr>
                <w:sz w:val="24"/>
                <w:szCs w:val="24"/>
                <w:lang w:eastAsia="en-US"/>
              </w:rPr>
              <w:t>Количество сотрудников, в должностных регламентах которых установлено исполнение полномочия</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5</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5</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rPr>
                <w:sz w:val="24"/>
                <w:szCs w:val="24"/>
                <w:lang w:eastAsia="en-US"/>
              </w:rPr>
            </w:pPr>
            <w:r w:rsidRPr="00C86A50">
              <w:rPr>
                <w:sz w:val="24"/>
                <w:szCs w:val="24"/>
                <w:lang w:eastAsia="en-US"/>
              </w:rPr>
              <w:t>1. Общее количество судебных решений в сфере массовых коммуникаций</w:t>
            </w:r>
          </w:p>
          <w:p w:rsidR="00C86A50" w:rsidRPr="00C86A50" w:rsidRDefault="00C86A50" w:rsidP="00E362D4">
            <w:pPr>
              <w:spacing w:line="240" w:lineRule="auto"/>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4</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10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1.0.1.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3</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3</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1.0.2.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7</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7</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1.1. В сфере «СМИ»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4</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8</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1.1.1.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1</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1</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1.1.2.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7</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7</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1.2. В сфере «Вещание»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2</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1.2.1.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2</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2</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1.2.2.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1.3. В сфере «Аудио-видео»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1.3.1.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1.3.2.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2. Общее количество судебных решений в сфере связи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2.1.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2.2.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3. Общее количество судебных решений в сфере персональных данных и информационных технологий</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4</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3.1.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4</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4</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3.2.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6A50" w:rsidRPr="00C86A50" w:rsidRDefault="00C86A50" w:rsidP="00E362D4">
            <w:pPr>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86A50" w:rsidRPr="00C86A50" w:rsidRDefault="00C86A50" w:rsidP="00E362D4">
            <w:pPr>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4. Иные судебные решения</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C86A50">
            <w:pPr>
              <w:numPr>
                <w:ilvl w:val="0"/>
                <w:numId w:val="35"/>
              </w:numPr>
              <w:spacing w:line="240" w:lineRule="auto"/>
              <w:ind w:firstLine="0"/>
              <w:jc w:val="left"/>
              <w:rPr>
                <w:sz w:val="24"/>
                <w:szCs w:val="24"/>
                <w:lang w:eastAsia="en-US"/>
              </w:rPr>
            </w:pPr>
            <w:r w:rsidRPr="00C86A50">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0</w:t>
            </w:r>
          </w:p>
        </w:tc>
      </w:tr>
      <w:tr w:rsidR="00C86A50" w:rsidRPr="00C86A50" w:rsidTr="00E362D4">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rPr>
                <w:sz w:val="24"/>
                <w:szCs w:val="24"/>
                <w:lang w:eastAsia="en-US"/>
              </w:rPr>
            </w:pPr>
            <w:r w:rsidRPr="00C86A50">
              <w:rPr>
                <w:sz w:val="24"/>
                <w:szCs w:val="24"/>
                <w:lang w:eastAsia="en-US"/>
              </w:rPr>
              <w:t>Средняя нагрузка на сотрудника</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C86A50" w:rsidRPr="00C86A50" w:rsidRDefault="00C86A50" w:rsidP="00E362D4">
            <w:pPr>
              <w:spacing w:line="240" w:lineRule="auto"/>
              <w:jc w:val="center"/>
              <w:rPr>
                <w:sz w:val="24"/>
                <w:szCs w:val="24"/>
                <w:lang w:eastAsia="en-US"/>
              </w:rPr>
            </w:pPr>
            <w:r w:rsidRPr="00C86A50">
              <w:rPr>
                <w:sz w:val="24"/>
                <w:szCs w:val="24"/>
                <w:lang w:eastAsia="en-US"/>
              </w:rPr>
              <w:t>0,8</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A50" w:rsidRPr="00C86A50" w:rsidRDefault="00C86A50" w:rsidP="00E362D4">
            <w:pPr>
              <w:spacing w:line="240" w:lineRule="auto"/>
              <w:jc w:val="center"/>
              <w:rPr>
                <w:sz w:val="24"/>
                <w:szCs w:val="24"/>
                <w:lang w:eastAsia="en-US"/>
              </w:rPr>
            </w:pPr>
            <w:r w:rsidRPr="00C86A50">
              <w:rPr>
                <w:sz w:val="24"/>
                <w:szCs w:val="24"/>
                <w:lang w:eastAsia="en-US"/>
              </w:rPr>
              <w:t>2, 8</w:t>
            </w:r>
          </w:p>
        </w:tc>
      </w:tr>
    </w:tbl>
    <w:p w:rsidR="00C86A50" w:rsidRPr="00C86A50" w:rsidRDefault="00C86A50" w:rsidP="00C86A50"/>
    <w:p w:rsidR="00C86A50" w:rsidRPr="00C86A50" w:rsidRDefault="00C86A50" w:rsidP="00C86A50">
      <w:pPr>
        <w:spacing w:line="240" w:lineRule="auto"/>
        <w:ind w:firstLine="709"/>
        <w:rPr>
          <w:sz w:val="28"/>
          <w:szCs w:val="28"/>
        </w:rPr>
      </w:pPr>
      <w:r w:rsidRPr="00C86A50">
        <w:rPr>
          <w:sz w:val="28"/>
          <w:szCs w:val="28"/>
        </w:rPr>
        <w:t>Причины изменения показателей:</w:t>
      </w:r>
    </w:p>
    <w:p w:rsidR="00C86A50" w:rsidRPr="00C86A50" w:rsidRDefault="00C86A50" w:rsidP="00C86A50">
      <w:pPr>
        <w:spacing w:line="240" w:lineRule="auto"/>
        <w:ind w:firstLine="709"/>
        <w:rPr>
          <w:sz w:val="28"/>
          <w:szCs w:val="28"/>
        </w:rPr>
      </w:pPr>
      <w:r w:rsidRPr="00C86A50">
        <w:rPr>
          <w:sz w:val="28"/>
          <w:szCs w:val="28"/>
        </w:rPr>
        <w:t>Показатель «Общее количество судебных решений в сфере массовых коммуникаций», показатель «Общее количество судебных решений в сфере персональных данных и информационных технологий» в 1 квартале 2024 года увеличился по сравнению с 1 кварталом 2023 года.</w:t>
      </w:r>
    </w:p>
    <w:p w:rsidR="00C86A50" w:rsidRPr="00C86A50" w:rsidRDefault="00C86A50" w:rsidP="00C86A50">
      <w:pPr>
        <w:spacing w:line="240" w:lineRule="auto"/>
        <w:ind w:firstLine="709"/>
        <w:rPr>
          <w:sz w:val="28"/>
          <w:szCs w:val="28"/>
        </w:rPr>
      </w:pPr>
      <w:r w:rsidRPr="00C86A50">
        <w:rPr>
          <w:sz w:val="28"/>
          <w:szCs w:val="28"/>
        </w:rPr>
        <w:t>Необходимо отметить, что основная масса составленных протоколов в 1 квартале 2024 года находится в судах на рассмотрении, назначены судебные заседания.</w:t>
      </w:r>
    </w:p>
    <w:p w:rsidR="00C86A50" w:rsidRPr="00C86A50" w:rsidRDefault="00C86A50" w:rsidP="00C86A50">
      <w:pPr>
        <w:spacing w:line="240" w:lineRule="auto"/>
        <w:ind w:firstLine="709"/>
        <w:rPr>
          <w:sz w:val="28"/>
          <w:szCs w:val="28"/>
        </w:rPr>
      </w:pPr>
      <w:r w:rsidRPr="00C86A50">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C86A50" w:rsidRPr="00C86A50" w:rsidRDefault="00C86A50" w:rsidP="00C86A50">
      <w:pPr>
        <w:spacing w:line="240" w:lineRule="auto"/>
        <w:jc w:val="center"/>
        <w:rPr>
          <w:i/>
          <w:sz w:val="28"/>
          <w:szCs w:val="24"/>
        </w:rPr>
      </w:pPr>
    </w:p>
    <w:p w:rsidR="00C86A50" w:rsidRPr="00C86A50" w:rsidRDefault="00C86A50" w:rsidP="00C86A50">
      <w:pPr>
        <w:spacing w:line="240" w:lineRule="auto"/>
        <w:jc w:val="center"/>
        <w:rPr>
          <w:i/>
          <w:sz w:val="28"/>
          <w:szCs w:val="24"/>
        </w:rPr>
      </w:pPr>
      <w:r w:rsidRPr="00C86A50">
        <w:rPr>
          <w:i/>
          <w:sz w:val="28"/>
          <w:szCs w:val="24"/>
        </w:rPr>
        <w:t>Сравнительные сведения о наложенных и взысканных штрафах</w:t>
      </w:r>
      <w:r w:rsidR="00BB5584">
        <w:rPr>
          <w:i/>
          <w:sz w:val="28"/>
          <w:szCs w:val="24"/>
        </w:rPr>
        <w:t xml:space="preserve"> </w:t>
      </w:r>
      <w:r w:rsidRPr="00C86A50">
        <w:rPr>
          <w:i/>
          <w:sz w:val="28"/>
          <w:szCs w:val="24"/>
        </w:rPr>
        <w:t>(тыс.руб)</w:t>
      </w:r>
    </w:p>
    <w:p w:rsidR="00C86A50" w:rsidRPr="00C86A50" w:rsidRDefault="00C86A50" w:rsidP="00C86A50">
      <w:pPr>
        <w:spacing w:line="240" w:lineRule="auto"/>
        <w:jc w:val="center"/>
        <w:rPr>
          <w:sz w:val="28"/>
          <w:szCs w:val="24"/>
        </w:rPr>
      </w:pPr>
    </w:p>
    <w:tbl>
      <w:tblPr>
        <w:tblStyle w:val="af7"/>
        <w:tblW w:w="4398" w:type="pct"/>
        <w:jc w:val="center"/>
        <w:tblLook w:val="04A0"/>
      </w:tblPr>
      <w:tblGrid>
        <w:gridCol w:w="4407"/>
        <w:gridCol w:w="2219"/>
        <w:gridCol w:w="2167"/>
      </w:tblGrid>
      <w:tr w:rsidR="00C86A50" w:rsidRPr="00C86A50" w:rsidTr="00E362D4">
        <w:trPr>
          <w:jc w:val="center"/>
        </w:trPr>
        <w:tc>
          <w:tcPr>
            <w:tcW w:w="2506" w:type="pct"/>
            <w:shd w:val="clear" w:color="auto" w:fill="FFFFFF"/>
          </w:tcPr>
          <w:p w:rsidR="00C86A50" w:rsidRPr="00C86A50" w:rsidRDefault="00C86A50" w:rsidP="00E362D4">
            <w:pPr>
              <w:spacing w:line="240" w:lineRule="auto"/>
              <w:rPr>
                <w:sz w:val="24"/>
                <w:szCs w:val="24"/>
              </w:rPr>
            </w:pPr>
          </w:p>
        </w:tc>
        <w:tc>
          <w:tcPr>
            <w:tcW w:w="1262" w:type="pct"/>
            <w:shd w:val="clear" w:color="auto" w:fill="FFFFFF"/>
            <w:vAlign w:val="center"/>
          </w:tcPr>
          <w:p w:rsidR="00C86A50" w:rsidRPr="00C86A50" w:rsidRDefault="00C86A50" w:rsidP="00E362D4">
            <w:pPr>
              <w:spacing w:line="240" w:lineRule="auto"/>
              <w:jc w:val="center"/>
              <w:rPr>
                <w:b/>
                <w:sz w:val="24"/>
                <w:szCs w:val="24"/>
              </w:rPr>
            </w:pPr>
            <w:r w:rsidRPr="00C86A50">
              <w:rPr>
                <w:b/>
                <w:sz w:val="24"/>
                <w:szCs w:val="24"/>
              </w:rPr>
              <w:t xml:space="preserve">1 квартал </w:t>
            </w:r>
          </w:p>
          <w:p w:rsidR="00C86A50" w:rsidRPr="00C86A50" w:rsidRDefault="00C86A50" w:rsidP="00E362D4">
            <w:pPr>
              <w:spacing w:line="240" w:lineRule="auto"/>
              <w:jc w:val="center"/>
              <w:rPr>
                <w:b/>
                <w:sz w:val="24"/>
                <w:szCs w:val="24"/>
              </w:rPr>
            </w:pPr>
            <w:r w:rsidRPr="00C86A50">
              <w:rPr>
                <w:b/>
                <w:sz w:val="24"/>
                <w:szCs w:val="24"/>
              </w:rPr>
              <w:t>2023 года</w:t>
            </w:r>
          </w:p>
        </w:tc>
        <w:tc>
          <w:tcPr>
            <w:tcW w:w="1232" w:type="pct"/>
            <w:shd w:val="clear" w:color="auto" w:fill="FFFFFF"/>
            <w:vAlign w:val="center"/>
          </w:tcPr>
          <w:p w:rsidR="00C86A50" w:rsidRPr="00C86A50" w:rsidRDefault="00C86A50" w:rsidP="00E362D4">
            <w:pPr>
              <w:spacing w:line="240" w:lineRule="auto"/>
              <w:jc w:val="center"/>
              <w:rPr>
                <w:b/>
                <w:sz w:val="24"/>
                <w:szCs w:val="24"/>
              </w:rPr>
            </w:pPr>
            <w:r w:rsidRPr="00C86A50">
              <w:rPr>
                <w:b/>
                <w:sz w:val="24"/>
                <w:szCs w:val="24"/>
              </w:rPr>
              <w:t xml:space="preserve">1 квартал </w:t>
            </w:r>
          </w:p>
          <w:p w:rsidR="00C86A50" w:rsidRPr="00C86A50" w:rsidRDefault="00C86A50" w:rsidP="00E362D4">
            <w:pPr>
              <w:spacing w:line="240" w:lineRule="auto"/>
              <w:jc w:val="center"/>
              <w:rPr>
                <w:b/>
                <w:sz w:val="24"/>
                <w:szCs w:val="24"/>
              </w:rPr>
            </w:pPr>
            <w:r w:rsidRPr="00C86A50">
              <w:rPr>
                <w:b/>
                <w:sz w:val="24"/>
                <w:szCs w:val="24"/>
              </w:rPr>
              <w:t>2024 года</w:t>
            </w:r>
          </w:p>
        </w:tc>
      </w:tr>
      <w:tr w:rsidR="00C86A50" w:rsidRPr="00C86A50" w:rsidTr="00E362D4">
        <w:trPr>
          <w:trHeight w:val="473"/>
          <w:jc w:val="center"/>
        </w:trPr>
        <w:tc>
          <w:tcPr>
            <w:tcW w:w="2506" w:type="pct"/>
            <w:shd w:val="clear" w:color="auto" w:fill="FFFFFF"/>
          </w:tcPr>
          <w:p w:rsidR="00C86A50" w:rsidRPr="00C86A50" w:rsidRDefault="00C86A50" w:rsidP="00E362D4">
            <w:pPr>
              <w:spacing w:line="240" w:lineRule="auto"/>
              <w:rPr>
                <w:sz w:val="24"/>
                <w:szCs w:val="24"/>
              </w:rPr>
            </w:pPr>
            <w:r w:rsidRPr="00C86A50">
              <w:rPr>
                <w:sz w:val="24"/>
                <w:szCs w:val="24"/>
              </w:rPr>
              <w:t>Общая сумма наложенных административных штрафов, тыс. руб.</w:t>
            </w:r>
          </w:p>
        </w:tc>
        <w:tc>
          <w:tcPr>
            <w:tcW w:w="126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2 374</w:t>
            </w:r>
          </w:p>
        </w:tc>
        <w:tc>
          <w:tcPr>
            <w:tcW w:w="123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2 925,8</w:t>
            </w:r>
          </w:p>
        </w:tc>
      </w:tr>
      <w:tr w:rsidR="00C86A50" w:rsidRPr="00C86A50" w:rsidTr="00E362D4">
        <w:trPr>
          <w:jc w:val="center"/>
        </w:trPr>
        <w:tc>
          <w:tcPr>
            <w:tcW w:w="2506" w:type="pct"/>
            <w:shd w:val="clear" w:color="auto" w:fill="FFFFFF"/>
          </w:tcPr>
          <w:p w:rsidR="00C86A50" w:rsidRPr="00C86A50" w:rsidRDefault="00C86A50" w:rsidP="00C86A50">
            <w:pPr>
              <w:numPr>
                <w:ilvl w:val="0"/>
                <w:numId w:val="3"/>
              </w:numPr>
              <w:spacing w:line="240" w:lineRule="auto"/>
              <w:ind w:firstLine="0"/>
              <w:jc w:val="left"/>
              <w:rPr>
                <w:sz w:val="24"/>
                <w:szCs w:val="24"/>
              </w:rPr>
            </w:pPr>
            <w:r w:rsidRPr="00C86A50">
              <w:rPr>
                <w:sz w:val="24"/>
                <w:szCs w:val="24"/>
              </w:rPr>
              <w:t>ТО Роскомнадзора</w:t>
            </w:r>
          </w:p>
        </w:tc>
        <w:tc>
          <w:tcPr>
            <w:tcW w:w="126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 xml:space="preserve">2 370 </w:t>
            </w:r>
          </w:p>
        </w:tc>
        <w:tc>
          <w:tcPr>
            <w:tcW w:w="123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2 822,5</w:t>
            </w:r>
          </w:p>
        </w:tc>
      </w:tr>
      <w:tr w:rsidR="00C86A50" w:rsidRPr="00C86A50" w:rsidTr="00E362D4">
        <w:trPr>
          <w:jc w:val="center"/>
        </w:trPr>
        <w:tc>
          <w:tcPr>
            <w:tcW w:w="2506" w:type="pct"/>
            <w:shd w:val="clear" w:color="auto" w:fill="FFFFFF"/>
          </w:tcPr>
          <w:p w:rsidR="00C86A50" w:rsidRPr="00C86A50" w:rsidRDefault="00C86A50" w:rsidP="00C86A50">
            <w:pPr>
              <w:numPr>
                <w:ilvl w:val="0"/>
                <w:numId w:val="3"/>
              </w:numPr>
              <w:spacing w:line="240" w:lineRule="auto"/>
              <w:ind w:firstLine="0"/>
              <w:jc w:val="left"/>
              <w:rPr>
                <w:sz w:val="24"/>
                <w:szCs w:val="24"/>
              </w:rPr>
            </w:pPr>
            <w:r w:rsidRPr="00C86A50">
              <w:rPr>
                <w:sz w:val="24"/>
                <w:szCs w:val="24"/>
              </w:rPr>
              <w:t>судами</w:t>
            </w:r>
          </w:p>
        </w:tc>
        <w:tc>
          <w:tcPr>
            <w:tcW w:w="126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 xml:space="preserve">4 </w:t>
            </w:r>
          </w:p>
        </w:tc>
        <w:tc>
          <w:tcPr>
            <w:tcW w:w="123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105,3</w:t>
            </w:r>
          </w:p>
        </w:tc>
      </w:tr>
      <w:tr w:rsidR="00C86A50" w:rsidRPr="00C86A50" w:rsidTr="00E362D4">
        <w:trPr>
          <w:jc w:val="center"/>
        </w:trPr>
        <w:tc>
          <w:tcPr>
            <w:tcW w:w="2506" w:type="pct"/>
            <w:shd w:val="clear" w:color="auto" w:fill="FFFFFF"/>
          </w:tcPr>
          <w:p w:rsidR="00C86A50" w:rsidRPr="00C86A50" w:rsidRDefault="00C86A50" w:rsidP="00E362D4">
            <w:pPr>
              <w:spacing w:line="240" w:lineRule="auto"/>
              <w:rPr>
                <w:sz w:val="24"/>
                <w:szCs w:val="24"/>
              </w:rPr>
            </w:pPr>
            <w:r w:rsidRPr="00C86A50">
              <w:rPr>
                <w:sz w:val="24"/>
                <w:szCs w:val="24"/>
              </w:rPr>
              <w:t>Общая сумма взысканных административных штрафов, тыс. руб.</w:t>
            </w:r>
          </w:p>
        </w:tc>
        <w:tc>
          <w:tcPr>
            <w:tcW w:w="126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 xml:space="preserve">66 </w:t>
            </w:r>
          </w:p>
        </w:tc>
        <w:tc>
          <w:tcPr>
            <w:tcW w:w="123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2200,8</w:t>
            </w:r>
          </w:p>
        </w:tc>
      </w:tr>
      <w:tr w:rsidR="00C86A50" w:rsidRPr="00C86A50" w:rsidTr="00E362D4">
        <w:trPr>
          <w:jc w:val="center"/>
        </w:trPr>
        <w:tc>
          <w:tcPr>
            <w:tcW w:w="2506" w:type="pct"/>
            <w:shd w:val="clear" w:color="auto" w:fill="FFFFFF"/>
          </w:tcPr>
          <w:p w:rsidR="00C86A50" w:rsidRPr="00C86A50" w:rsidRDefault="00C86A50" w:rsidP="00C86A50">
            <w:pPr>
              <w:numPr>
                <w:ilvl w:val="0"/>
                <w:numId w:val="3"/>
              </w:numPr>
              <w:spacing w:line="240" w:lineRule="auto"/>
              <w:ind w:firstLine="0"/>
              <w:jc w:val="left"/>
              <w:rPr>
                <w:sz w:val="24"/>
                <w:szCs w:val="24"/>
              </w:rPr>
            </w:pPr>
            <w:r w:rsidRPr="00C86A50">
              <w:rPr>
                <w:sz w:val="24"/>
                <w:szCs w:val="24"/>
              </w:rPr>
              <w:t>ТО Роскомнадзора</w:t>
            </w:r>
          </w:p>
        </w:tc>
        <w:tc>
          <w:tcPr>
            <w:tcW w:w="126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66</w:t>
            </w:r>
          </w:p>
        </w:tc>
        <w:tc>
          <w:tcPr>
            <w:tcW w:w="123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725</w:t>
            </w:r>
          </w:p>
        </w:tc>
      </w:tr>
      <w:tr w:rsidR="00C86A50" w:rsidRPr="00C86A50" w:rsidTr="00E362D4">
        <w:trPr>
          <w:jc w:val="center"/>
        </w:trPr>
        <w:tc>
          <w:tcPr>
            <w:tcW w:w="2506" w:type="pct"/>
            <w:shd w:val="clear" w:color="auto" w:fill="FFFFFF"/>
          </w:tcPr>
          <w:p w:rsidR="00C86A50" w:rsidRPr="00C86A50" w:rsidRDefault="00C86A50" w:rsidP="00C86A50">
            <w:pPr>
              <w:numPr>
                <w:ilvl w:val="0"/>
                <w:numId w:val="3"/>
              </w:numPr>
              <w:spacing w:line="240" w:lineRule="auto"/>
              <w:ind w:firstLine="0"/>
              <w:jc w:val="left"/>
              <w:rPr>
                <w:sz w:val="24"/>
                <w:szCs w:val="24"/>
              </w:rPr>
            </w:pPr>
            <w:r w:rsidRPr="00C86A50">
              <w:rPr>
                <w:sz w:val="24"/>
                <w:szCs w:val="24"/>
              </w:rPr>
              <w:t>судами</w:t>
            </w:r>
          </w:p>
        </w:tc>
        <w:tc>
          <w:tcPr>
            <w:tcW w:w="126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0</w:t>
            </w:r>
          </w:p>
        </w:tc>
        <w:tc>
          <w:tcPr>
            <w:tcW w:w="1232" w:type="pct"/>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0</w:t>
            </w:r>
          </w:p>
        </w:tc>
      </w:tr>
    </w:tbl>
    <w:p w:rsidR="00C86A50" w:rsidRPr="00C86A50" w:rsidRDefault="00C86A50" w:rsidP="00C86A50">
      <w:pPr>
        <w:spacing w:line="240" w:lineRule="auto"/>
        <w:rPr>
          <w:i/>
          <w:iCs/>
          <w:sz w:val="28"/>
          <w:szCs w:val="24"/>
        </w:rPr>
      </w:pPr>
    </w:p>
    <w:p w:rsidR="00C86A50" w:rsidRPr="00C86A50" w:rsidRDefault="00C86A50" w:rsidP="00C86A50">
      <w:pPr>
        <w:spacing w:line="240" w:lineRule="auto"/>
        <w:jc w:val="center"/>
        <w:rPr>
          <w:i/>
          <w:sz w:val="28"/>
          <w:szCs w:val="24"/>
        </w:rPr>
      </w:pPr>
      <w:r w:rsidRPr="00C86A50">
        <w:rPr>
          <w:i/>
          <w:sz w:val="28"/>
          <w:szCs w:val="24"/>
        </w:rPr>
        <w:t xml:space="preserve">Анализ динамики взыскания административных штрафов, </w:t>
      </w:r>
    </w:p>
    <w:p w:rsidR="00C86A50" w:rsidRPr="00C86A50" w:rsidRDefault="00C86A50" w:rsidP="00C86A50">
      <w:pPr>
        <w:spacing w:line="240" w:lineRule="auto"/>
        <w:jc w:val="center"/>
        <w:rPr>
          <w:i/>
          <w:sz w:val="28"/>
          <w:szCs w:val="24"/>
        </w:rPr>
      </w:pPr>
      <w:r w:rsidRPr="00C86A50">
        <w:rPr>
          <w:i/>
          <w:sz w:val="28"/>
          <w:szCs w:val="24"/>
        </w:rPr>
        <w:t xml:space="preserve">наложенных ТО Роскомнадзора </w:t>
      </w:r>
    </w:p>
    <w:p w:rsidR="00C86A50" w:rsidRPr="00C86A50" w:rsidRDefault="00C86A50" w:rsidP="00C86A50">
      <w:pPr>
        <w:spacing w:line="240" w:lineRule="auto"/>
        <w:jc w:val="center"/>
        <w:rPr>
          <w:i/>
          <w:sz w:val="28"/>
          <w:szCs w:val="24"/>
        </w:rPr>
      </w:pPr>
    </w:p>
    <w:p w:rsidR="00C86A50" w:rsidRPr="00C86A50" w:rsidRDefault="00C86A50" w:rsidP="00C86A50">
      <w:pPr>
        <w:spacing w:line="240" w:lineRule="auto"/>
        <w:ind w:firstLine="709"/>
        <w:rPr>
          <w:sz w:val="28"/>
          <w:szCs w:val="28"/>
        </w:rPr>
      </w:pPr>
      <w:r w:rsidRPr="00C86A50">
        <w:rPr>
          <w:sz w:val="28"/>
          <w:szCs w:val="28"/>
        </w:rPr>
        <w:t>Основной объем постановлений о наложении административного штрафа, вынесенных управлением за 1 квартал 2024 года, составляют постановления в сфере связи.</w:t>
      </w:r>
    </w:p>
    <w:p w:rsidR="00C86A50" w:rsidRPr="00C86A50" w:rsidRDefault="00C86A50" w:rsidP="00C86A50">
      <w:pPr>
        <w:spacing w:line="240" w:lineRule="auto"/>
        <w:ind w:firstLine="709"/>
        <w:rPr>
          <w:sz w:val="28"/>
          <w:szCs w:val="28"/>
        </w:rPr>
      </w:pPr>
      <w:r w:rsidRPr="00C86A50">
        <w:rPr>
          <w:sz w:val="28"/>
          <w:szCs w:val="28"/>
        </w:rPr>
        <w:t>Сумма наложенных штрафов на 551,8 тыс. рублей  больше, чем за аналогичный период прошлого года.</w:t>
      </w:r>
    </w:p>
    <w:p w:rsidR="00C86A50" w:rsidRPr="00C86A50" w:rsidRDefault="00C86A50" w:rsidP="00C86A50">
      <w:pPr>
        <w:spacing w:line="240" w:lineRule="auto"/>
        <w:ind w:firstLine="709"/>
        <w:rPr>
          <w:sz w:val="28"/>
          <w:szCs w:val="28"/>
        </w:rPr>
      </w:pPr>
      <w:r w:rsidRPr="00C86A50">
        <w:rPr>
          <w:sz w:val="28"/>
          <w:szCs w:val="28"/>
        </w:rPr>
        <w:t>Разница между показателями «Сумма наложенных штрафов» и «Сумма взысканных штрафов» составляет 2 200,8 тыс. руб. По указанной сумме срок добровольной оплаты не истек. При этом значение показателя «Сумма взысканных штрафов» не окончательно и будет изменяться в будущем в сторону увеличения по мере вступления постановлений в законную силу и истечения сроков добровольной оплаты штрафов, наложенных отчетном периоде.</w:t>
      </w:r>
    </w:p>
    <w:p w:rsidR="00C86A50" w:rsidRPr="00C86A50" w:rsidRDefault="00C86A50" w:rsidP="00C86A50">
      <w:pPr>
        <w:spacing w:line="240" w:lineRule="auto"/>
        <w:ind w:firstLine="709"/>
        <w:rPr>
          <w:sz w:val="28"/>
          <w:szCs w:val="28"/>
        </w:rPr>
      </w:pPr>
      <w:r w:rsidRPr="00C86A50">
        <w:rPr>
          <w:sz w:val="28"/>
          <w:szCs w:val="28"/>
        </w:rPr>
        <w:t>В отчетном периоде не имеются наложенных административных штрафов, срок добровольной уплаты по которым истек. Примечание: Значения показателей по взысканию административных штрафов, наложенных ТО Роскомнадзора представлены в приложении к отчету - форма_ТО.xlsx</w:t>
      </w:r>
    </w:p>
    <w:p w:rsidR="00C86A50" w:rsidRPr="00C86A50" w:rsidRDefault="00C86A50" w:rsidP="00C86A50">
      <w:pPr>
        <w:spacing w:line="240" w:lineRule="auto"/>
        <w:rPr>
          <w:sz w:val="28"/>
          <w:szCs w:val="24"/>
        </w:rPr>
      </w:pPr>
    </w:p>
    <w:p w:rsidR="00C86A50" w:rsidRPr="00C86A50" w:rsidRDefault="00C86A50" w:rsidP="00C86A50">
      <w:pPr>
        <w:spacing w:line="240" w:lineRule="auto"/>
        <w:jc w:val="center"/>
        <w:rPr>
          <w:i/>
          <w:sz w:val="28"/>
          <w:szCs w:val="24"/>
        </w:rPr>
      </w:pPr>
      <w:r w:rsidRPr="00C86A50">
        <w:rPr>
          <w:i/>
          <w:sz w:val="28"/>
          <w:szCs w:val="24"/>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C86A50" w:rsidRPr="00C86A50" w:rsidRDefault="00C86A50" w:rsidP="00C86A50">
      <w:pPr>
        <w:spacing w:line="240" w:lineRule="auto"/>
        <w:jc w:val="center"/>
        <w:rPr>
          <w:i/>
          <w:sz w:val="28"/>
          <w:szCs w:val="24"/>
        </w:rPr>
      </w:pPr>
    </w:p>
    <w:tbl>
      <w:tblPr>
        <w:tblStyle w:val="af7"/>
        <w:tblW w:w="0" w:type="auto"/>
        <w:jc w:val="center"/>
        <w:tblInd w:w="250" w:type="dxa"/>
        <w:tblLook w:val="04A0"/>
      </w:tblPr>
      <w:tblGrid>
        <w:gridCol w:w="3252"/>
        <w:gridCol w:w="1551"/>
        <w:gridCol w:w="1431"/>
      </w:tblGrid>
      <w:tr w:rsidR="00C86A50" w:rsidRPr="00C86A50" w:rsidTr="00E362D4">
        <w:trPr>
          <w:jc w:val="center"/>
        </w:trPr>
        <w:tc>
          <w:tcPr>
            <w:tcW w:w="3252" w:type="dxa"/>
            <w:shd w:val="clear" w:color="auto" w:fill="FFFFFF"/>
            <w:vAlign w:val="center"/>
          </w:tcPr>
          <w:p w:rsidR="00C86A50" w:rsidRPr="00C86A50" w:rsidRDefault="00C86A50" w:rsidP="00E362D4">
            <w:pPr>
              <w:spacing w:line="240" w:lineRule="auto"/>
              <w:rPr>
                <w:sz w:val="24"/>
                <w:szCs w:val="24"/>
              </w:rPr>
            </w:pPr>
          </w:p>
        </w:tc>
        <w:tc>
          <w:tcPr>
            <w:tcW w:w="1551" w:type="dxa"/>
            <w:shd w:val="clear" w:color="auto" w:fill="FFFFFF"/>
            <w:vAlign w:val="center"/>
          </w:tcPr>
          <w:p w:rsidR="00C86A50" w:rsidRPr="00C86A50" w:rsidRDefault="00C86A50" w:rsidP="00E362D4">
            <w:pPr>
              <w:spacing w:line="240" w:lineRule="auto"/>
              <w:jc w:val="center"/>
              <w:rPr>
                <w:b/>
                <w:sz w:val="24"/>
                <w:szCs w:val="24"/>
              </w:rPr>
            </w:pPr>
            <w:r w:rsidRPr="00C86A50">
              <w:rPr>
                <w:b/>
                <w:sz w:val="24"/>
                <w:szCs w:val="24"/>
              </w:rPr>
              <w:t>1 квартал 2023 года</w:t>
            </w:r>
          </w:p>
        </w:tc>
        <w:tc>
          <w:tcPr>
            <w:tcW w:w="1431" w:type="dxa"/>
            <w:shd w:val="clear" w:color="auto" w:fill="FFFFFF"/>
            <w:vAlign w:val="center"/>
          </w:tcPr>
          <w:p w:rsidR="00C86A50" w:rsidRPr="00C86A50" w:rsidRDefault="00C86A50" w:rsidP="00E362D4">
            <w:pPr>
              <w:spacing w:line="240" w:lineRule="auto"/>
              <w:jc w:val="center"/>
              <w:rPr>
                <w:b/>
                <w:sz w:val="24"/>
                <w:szCs w:val="24"/>
              </w:rPr>
            </w:pPr>
            <w:r w:rsidRPr="00C86A50">
              <w:rPr>
                <w:b/>
                <w:sz w:val="24"/>
                <w:szCs w:val="24"/>
              </w:rPr>
              <w:t>1 квартал 2024 года</w:t>
            </w:r>
          </w:p>
        </w:tc>
      </w:tr>
      <w:tr w:rsidR="00C86A50" w:rsidRPr="00C86A50" w:rsidTr="00E362D4">
        <w:trPr>
          <w:jc w:val="center"/>
        </w:trPr>
        <w:tc>
          <w:tcPr>
            <w:tcW w:w="3252" w:type="dxa"/>
            <w:shd w:val="clear" w:color="auto" w:fill="FFFFFF"/>
            <w:vAlign w:val="center"/>
          </w:tcPr>
          <w:p w:rsidR="00C86A50" w:rsidRPr="00C86A50" w:rsidRDefault="00C86A50" w:rsidP="00E362D4">
            <w:pPr>
              <w:spacing w:line="240" w:lineRule="auto"/>
              <w:rPr>
                <w:sz w:val="24"/>
                <w:szCs w:val="24"/>
              </w:rPr>
            </w:pPr>
            <w:r w:rsidRPr="00C86A50">
              <w:rPr>
                <w:sz w:val="24"/>
                <w:szCs w:val="24"/>
              </w:rPr>
              <w:t>Количество сотрудников, в должностных регламентах которых установлено исполнение полномочия</w:t>
            </w:r>
          </w:p>
        </w:tc>
        <w:tc>
          <w:tcPr>
            <w:tcW w:w="155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5</w:t>
            </w:r>
          </w:p>
        </w:tc>
        <w:tc>
          <w:tcPr>
            <w:tcW w:w="143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5</w:t>
            </w:r>
          </w:p>
        </w:tc>
      </w:tr>
      <w:tr w:rsidR="00C86A50" w:rsidRPr="00C86A50" w:rsidTr="00E362D4">
        <w:trPr>
          <w:jc w:val="center"/>
        </w:trPr>
        <w:tc>
          <w:tcPr>
            <w:tcW w:w="3252" w:type="dxa"/>
            <w:shd w:val="clear" w:color="auto" w:fill="FFFFFF"/>
            <w:vAlign w:val="center"/>
          </w:tcPr>
          <w:p w:rsidR="00C86A50" w:rsidRPr="00C86A50" w:rsidRDefault="00C86A50" w:rsidP="00E362D4">
            <w:pPr>
              <w:spacing w:line="240" w:lineRule="auto"/>
              <w:rPr>
                <w:sz w:val="24"/>
                <w:szCs w:val="24"/>
              </w:rPr>
            </w:pPr>
            <w:r w:rsidRPr="00C86A50">
              <w:rPr>
                <w:sz w:val="24"/>
                <w:szCs w:val="24"/>
              </w:rPr>
              <w:t>1. Правовая экспертиза проектов приказов и иных документов</w:t>
            </w:r>
          </w:p>
        </w:tc>
        <w:tc>
          <w:tcPr>
            <w:tcW w:w="155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130</w:t>
            </w:r>
          </w:p>
        </w:tc>
        <w:tc>
          <w:tcPr>
            <w:tcW w:w="143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125</w:t>
            </w:r>
          </w:p>
        </w:tc>
      </w:tr>
      <w:tr w:rsidR="00C86A50" w:rsidRPr="00C86A50" w:rsidTr="00E362D4">
        <w:trPr>
          <w:jc w:val="center"/>
        </w:trPr>
        <w:tc>
          <w:tcPr>
            <w:tcW w:w="3252" w:type="dxa"/>
            <w:shd w:val="clear" w:color="auto" w:fill="FFFFFF"/>
            <w:vAlign w:val="center"/>
          </w:tcPr>
          <w:p w:rsidR="00C86A50" w:rsidRPr="00C86A50" w:rsidRDefault="00C86A50" w:rsidP="00E362D4">
            <w:pPr>
              <w:spacing w:line="240" w:lineRule="auto"/>
              <w:rPr>
                <w:sz w:val="24"/>
                <w:szCs w:val="24"/>
              </w:rPr>
            </w:pPr>
            <w:r w:rsidRPr="00C86A50">
              <w:rPr>
                <w:sz w:val="24"/>
                <w:szCs w:val="24"/>
              </w:rPr>
              <w:t>2. Исполнение поручений, подготовка документов, отчетов и анализов</w:t>
            </w:r>
          </w:p>
        </w:tc>
        <w:tc>
          <w:tcPr>
            <w:tcW w:w="155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303</w:t>
            </w:r>
          </w:p>
        </w:tc>
        <w:tc>
          <w:tcPr>
            <w:tcW w:w="143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430</w:t>
            </w:r>
          </w:p>
        </w:tc>
      </w:tr>
      <w:tr w:rsidR="00C86A50" w:rsidRPr="00C86A50" w:rsidTr="00E362D4">
        <w:trPr>
          <w:jc w:val="center"/>
        </w:trPr>
        <w:tc>
          <w:tcPr>
            <w:tcW w:w="3252" w:type="dxa"/>
            <w:shd w:val="clear" w:color="auto" w:fill="FFFFFF"/>
            <w:vAlign w:val="center"/>
          </w:tcPr>
          <w:p w:rsidR="00C86A50" w:rsidRPr="00C86A50" w:rsidRDefault="00C86A50" w:rsidP="00E362D4">
            <w:pPr>
              <w:spacing w:line="240" w:lineRule="auto"/>
              <w:rPr>
                <w:sz w:val="24"/>
                <w:szCs w:val="24"/>
              </w:rPr>
            </w:pPr>
            <w:r w:rsidRPr="00C86A50">
              <w:rPr>
                <w:sz w:val="24"/>
                <w:szCs w:val="24"/>
              </w:rPr>
              <w:t>Средняя нагрузка на сотрудника</w:t>
            </w:r>
          </w:p>
        </w:tc>
        <w:tc>
          <w:tcPr>
            <w:tcW w:w="155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86</w:t>
            </w:r>
          </w:p>
        </w:tc>
        <w:tc>
          <w:tcPr>
            <w:tcW w:w="1431" w:type="dxa"/>
            <w:shd w:val="clear" w:color="auto" w:fill="FFFFFF"/>
            <w:vAlign w:val="center"/>
          </w:tcPr>
          <w:p w:rsidR="00C86A50" w:rsidRPr="00C86A50" w:rsidRDefault="00C86A50" w:rsidP="00E362D4">
            <w:pPr>
              <w:spacing w:line="240" w:lineRule="auto"/>
              <w:jc w:val="center"/>
              <w:rPr>
                <w:sz w:val="24"/>
                <w:szCs w:val="24"/>
              </w:rPr>
            </w:pPr>
            <w:r w:rsidRPr="00C86A50">
              <w:rPr>
                <w:sz w:val="24"/>
                <w:szCs w:val="24"/>
              </w:rPr>
              <w:t>111</w:t>
            </w:r>
          </w:p>
        </w:tc>
      </w:tr>
    </w:tbl>
    <w:p w:rsidR="00C86A50" w:rsidRPr="00C86A50" w:rsidRDefault="00C86A50" w:rsidP="00C86A50">
      <w:pPr>
        <w:spacing w:line="240" w:lineRule="auto"/>
        <w:ind w:firstLine="709"/>
        <w:rPr>
          <w:sz w:val="28"/>
          <w:szCs w:val="28"/>
        </w:rPr>
      </w:pPr>
      <w:r w:rsidRPr="00C86A50">
        <w:rPr>
          <w:sz w:val="28"/>
          <w:szCs w:val="28"/>
        </w:rPr>
        <w:t>Причины изменения отдельных показателей:</w:t>
      </w:r>
    </w:p>
    <w:p w:rsidR="00C86A50" w:rsidRPr="00C86A50" w:rsidRDefault="00C86A50" w:rsidP="00C86A50">
      <w:pPr>
        <w:spacing w:line="240" w:lineRule="auto"/>
        <w:ind w:firstLine="709"/>
        <w:rPr>
          <w:sz w:val="28"/>
          <w:szCs w:val="28"/>
        </w:rPr>
      </w:pPr>
      <w:r w:rsidRPr="00C86A50">
        <w:rPr>
          <w:sz w:val="28"/>
          <w:szCs w:val="28"/>
        </w:rPr>
        <w:t>Нагрузка на сотрудников в 1 квартале 2024 года увеличилась с нагрузкой за аналогичный период прошлого года ввиду увеличения составленных протоколов.</w:t>
      </w:r>
    </w:p>
    <w:p w:rsidR="00C86A50" w:rsidRPr="007A0A9C" w:rsidRDefault="00C86A50" w:rsidP="00C86A50">
      <w:pPr>
        <w:spacing w:line="240" w:lineRule="auto"/>
        <w:ind w:firstLine="709"/>
        <w:rPr>
          <w:sz w:val="28"/>
          <w:szCs w:val="28"/>
        </w:rPr>
      </w:pPr>
      <w:r w:rsidRPr="00C86A50">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FA160F" w:rsidRDefault="00FA160F" w:rsidP="006A531D">
      <w:pPr>
        <w:spacing w:line="276" w:lineRule="auto"/>
        <w:jc w:val="center"/>
        <w:rPr>
          <w:sz w:val="28"/>
          <w:szCs w:val="28"/>
        </w:rPr>
      </w:pPr>
    </w:p>
    <w:p w:rsidR="004472BB" w:rsidRDefault="004472BB" w:rsidP="006A531D">
      <w:pPr>
        <w:spacing w:line="276" w:lineRule="auto"/>
        <w:jc w:val="center"/>
        <w:rPr>
          <w:sz w:val="28"/>
          <w:szCs w:val="28"/>
        </w:rPr>
      </w:pPr>
    </w:p>
    <w:p w:rsidR="004472BB" w:rsidRPr="000F2D6C" w:rsidRDefault="004472BB" w:rsidP="006A531D">
      <w:pPr>
        <w:spacing w:line="276" w:lineRule="auto"/>
        <w:jc w:val="center"/>
        <w:rPr>
          <w:sz w:val="28"/>
          <w:szCs w:val="28"/>
        </w:rPr>
      </w:pPr>
    </w:p>
    <w:p w:rsidR="00BB5584" w:rsidRPr="00C814FF" w:rsidRDefault="00BB5584" w:rsidP="00BB5584">
      <w:pPr>
        <w:spacing w:line="240" w:lineRule="auto"/>
        <w:ind w:firstLine="709"/>
        <w:jc w:val="center"/>
        <w:rPr>
          <w:i/>
          <w:sz w:val="28"/>
          <w:szCs w:val="26"/>
        </w:rPr>
      </w:pPr>
      <w:bookmarkStart w:id="16" w:name="_Toc392527200"/>
      <w:r w:rsidRPr="00C814FF">
        <w:rPr>
          <w:i/>
          <w:sz w:val="28"/>
          <w:szCs w:val="26"/>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B5584" w:rsidRPr="00C814FF" w:rsidRDefault="00BB5584" w:rsidP="00BB5584">
      <w:pPr>
        <w:spacing w:line="240" w:lineRule="auto"/>
        <w:ind w:firstLine="709"/>
        <w:rPr>
          <w:i/>
          <w:szCs w:val="26"/>
          <w:u w:val="single"/>
        </w:rPr>
      </w:pPr>
    </w:p>
    <w:p w:rsidR="00BB5584" w:rsidRPr="00C814FF" w:rsidRDefault="00BB5584" w:rsidP="00BB5584">
      <w:pPr>
        <w:spacing w:line="240" w:lineRule="auto"/>
        <w:ind w:firstLine="709"/>
        <w:jc w:val="center"/>
        <w:rPr>
          <w:rFonts w:eastAsia="Calibri"/>
          <w:szCs w:val="26"/>
        </w:rPr>
      </w:pPr>
      <w:r w:rsidRPr="00C814FF">
        <w:rPr>
          <w:rFonts w:eastAsia="Calibri"/>
          <w:sz w:val="28"/>
          <w:szCs w:val="26"/>
        </w:rPr>
        <w:t>Полномочие исполняет 1 сотрудник</w:t>
      </w:r>
    </w:p>
    <w:p w:rsidR="00BB5584" w:rsidRPr="00C814FF" w:rsidRDefault="00BB5584" w:rsidP="00BB5584">
      <w:pPr>
        <w:spacing w:line="240" w:lineRule="auto"/>
        <w:ind w:firstLine="709"/>
        <w:rPr>
          <w:szCs w:val="26"/>
        </w:rPr>
      </w:pPr>
    </w:p>
    <w:p w:rsidR="00BB5584" w:rsidRPr="00C814FF" w:rsidRDefault="00BB5584" w:rsidP="00BB5584">
      <w:pPr>
        <w:spacing w:line="240" w:lineRule="auto"/>
        <w:ind w:firstLine="709"/>
        <w:rPr>
          <w:color w:val="FF0000"/>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BB5584" w:rsidRPr="00C814FF" w:rsidTr="00E362D4">
        <w:tc>
          <w:tcPr>
            <w:tcW w:w="426" w:type="dxa"/>
            <w:tcBorders>
              <w:top w:val="single" w:sz="4" w:space="0" w:color="auto"/>
              <w:left w:val="single" w:sz="4" w:space="0" w:color="auto"/>
              <w:bottom w:val="single" w:sz="4" w:space="0" w:color="auto"/>
              <w:right w:val="single" w:sz="4" w:space="0" w:color="auto"/>
            </w:tcBorders>
            <w:hideMark/>
          </w:tcPr>
          <w:p w:rsidR="00BB5584" w:rsidRPr="00C814FF" w:rsidRDefault="00BB5584" w:rsidP="00E362D4">
            <w:pPr>
              <w:spacing w:line="240" w:lineRule="auto"/>
              <w:contextualSpacing/>
              <w:rPr>
                <w:sz w:val="24"/>
                <w:szCs w:val="24"/>
              </w:rPr>
            </w:pPr>
            <w:r w:rsidRPr="00C814FF">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B5584" w:rsidRPr="00C814FF" w:rsidRDefault="00BB5584" w:rsidP="00E362D4">
            <w:pPr>
              <w:spacing w:line="240" w:lineRule="auto"/>
              <w:contextualSpacing/>
              <w:rPr>
                <w:sz w:val="24"/>
                <w:szCs w:val="24"/>
              </w:rPr>
            </w:pPr>
            <w:r w:rsidRPr="00C814FF">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9B4DFA" w:rsidRDefault="00BB5584" w:rsidP="00E362D4">
            <w:pPr>
              <w:spacing w:line="240" w:lineRule="auto"/>
              <w:contextualSpacing/>
              <w:jc w:val="center"/>
              <w:rPr>
                <w:sz w:val="24"/>
                <w:szCs w:val="24"/>
                <w:lang w:val="en-US"/>
              </w:rPr>
            </w:pPr>
            <w:r w:rsidRPr="00C814FF">
              <w:rPr>
                <w:sz w:val="24"/>
                <w:szCs w:val="24"/>
              </w:rPr>
              <w:t>5</w:t>
            </w:r>
            <w:r>
              <w:rPr>
                <w:sz w:val="24"/>
                <w:szCs w:val="24"/>
              </w:rPr>
              <w:t>7</w:t>
            </w:r>
          </w:p>
        </w:tc>
      </w:tr>
      <w:tr w:rsidR="00BB5584" w:rsidRPr="00C814FF" w:rsidTr="00E362D4">
        <w:tc>
          <w:tcPr>
            <w:tcW w:w="426" w:type="dxa"/>
            <w:tcBorders>
              <w:top w:val="single" w:sz="4" w:space="0" w:color="auto"/>
              <w:left w:val="single" w:sz="4" w:space="0" w:color="auto"/>
              <w:bottom w:val="single" w:sz="4" w:space="0" w:color="auto"/>
              <w:right w:val="single" w:sz="4" w:space="0" w:color="auto"/>
            </w:tcBorders>
            <w:hideMark/>
          </w:tcPr>
          <w:p w:rsidR="00BB5584" w:rsidRPr="00C814FF" w:rsidRDefault="00BB5584" w:rsidP="00E362D4">
            <w:pPr>
              <w:spacing w:line="240" w:lineRule="auto"/>
              <w:rPr>
                <w:sz w:val="24"/>
                <w:szCs w:val="24"/>
              </w:rPr>
            </w:pPr>
            <w:r w:rsidRPr="00C814FF">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BB5584" w:rsidRPr="00C814FF" w:rsidRDefault="00BB5584" w:rsidP="00E362D4">
            <w:pPr>
              <w:spacing w:line="240" w:lineRule="auto"/>
              <w:rPr>
                <w:sz w:val="24"/>
                <w:szCs w:val="24"/>
              </w:rPr>
            </w:pPr>
            <w:r w:rsidRPr="00C814FF">
              <w:rPr>
                <w:sz w:val="24"/>
                <w:szCs w:val="24"/>
              </w:rPr>
              <w:t>Объемы и результаты выполнения плановых мероприятий по исполнению полномочия</w:t>
            </w:r>
          </w:p>
        </w:tc>
      </w:tr>
      <w:tr w:rsidR="00BB5584" w:rsidRPr="00C814FF" w:rsidTr="00E362D4">
        <w:tc>
          <w:tcPr>
            <w:tcW w:w="426" w:type="dxa"/>
            <w:tcBorders>
              <w:top w:val="single" w:sz="4" w:space="0" w:color="auto"/>
              <w:left w:val="single" w:sz="4" w:space="0" w:color="auto"/>
              <w:bottom w:val="single" w:sz="4" w:space="0" w:color="auto"/>
              <w:right w:val="single" w:sz="4" w:space="0" w:color="auto"/>
            </w:tcBorders>
          </w:tcPr>
          <w:p w:rsidR="00BB5584" w:rsidRPr="00C814FF" w:rsidRDefault="00BB5584" w:rsidP="00E362D4">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B5584" w:rsidRPr="00C814FF" w:rsidRDefault="00BB5584" w:rsidP="00E362D4">
            <w:pPr>
              <w:spacing w:line="240" w:lineRule="auto"/>
              <w:contextualSpacing/>
              <w:rPr>
                <w:sz w:val="24"/>
                <w:szCs w:val="24"/>
              </w:rPr>
            </w:pPr>
            <w:r w:rsidRPr="00C814FF">
              <w:rPr>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0B4EDC" w:rsidRDefault="00BB5584" w:rsidP="00E362D4">
            <w:pPr>
              <w:spacing w:line="240" w:lineRule="auto"/>
              <w:contextualSpacing/>
              <w:jc w:val="center"/>
              <w:rPr>
                <w:sz w:val="24"/>
                <w:szCs w:val="24"/>
              </w:rPr>
            </w:pPr>
            <w:r>
              <w:rPr>
                <w:sz w:val="24"/>
                <w:szCs w:val="24"/>
              </w:rPr>
              <w:t>46</w:t>
            </w:r>
          </w:p>
        </w:tc>
      </w:tr>
      <w:tr w:rsidR="00BB5584" w:rsidRPr="00C814FF" w:rsidTr="00E362D4">
        <w:tc>
          <w:tcPr>
            <w:tcW w:w="426" w:type="dxa"/>
            <w:tcBorders>
              <w:top w:val="single" w:sz="4" w:space="0" w:color="auto"/>
              <w:left w:val="single" w:sz="4" w:space="0" w:color="auto"/>
              <w:bottom w:val="single" w:sz="4" w:space="0" w:color="auto"/>
              <w:right w:val="single" w:sz="4" w:space="0" w:color="auto"/>
            </w:tcBorders>
          </w:tcPr>
          <w:p w:rsidR="00BB5584" w:rsidRPr="00C814FF" w:rsidRDefault="00BB5584" w:rsidP="00E362D4">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B5584" w:rsidRPr="00C814FF" w:rsidRDefault="00BB5584" w:rsidP="00E362D4">
            <w:pPr>
              <w:spacing w:line="240" w:lineRule="auto"/>
              <w:contextualSpacing/>
              <w:rPr>
                <w:sz w:val="24"/>
                <w:szCs w:val="24"/>
              </w:rPr>
            </w:pPr>
            <w:r w:rsidRPr="00C814FF">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9B4DFA" w:rsidRDefault="00BB5584" w:rsidP="00E362D4">
            <w:pPr>
              <w:spacing w:line="240" w:lineRule="auto"/>
              <w:contextualSpacing/>
              <w:jc w:val="center"/>
              <w:rPr>
                <w:sz w:val="24"/>
                <w:szCs w:val="24"/>
                <w:lang w:val="en-US"/>
              </w:rPr>
            </w:pPr>
            <w:r w:rsidRPr="00C814FF">
              <w:rPr>
                <w:sz w:val="24"/>
                <w:szCs w:val="24"/>
              </w:rPr>
              <w:t>5</w:t>
            </w:r>
            <w:r>
              <w:rPr>
                <w:sz w:val="24"/>
                <w:szCs w:val="24"/>
              </w:rPr>
              <w:t>7</w:t>
            </w:r>
          </w:p>
        </w:tc>
      </w:tr>
      <w:tr w:rsidR="00BB5584" w:rsidRPr="00C814FF" w:rsidTr="00E362D4">
        <w:trPr>
          <w:trHeight w:val="71"/>
        </w:trPr>
        <w:tc>
          <w:tcPr>
            <w:tcW w:w="426" w:type="dxa"/>
            <w:tcBorders>
              <w:top w:val="single" w:sz="4" w:space="0" w:color="auto"/>
              <w:left w:val="single" w:sz="4" w:space="0" w:color="auto"/>
              <w:bottom w:val="single" w:sz="4" w:space="0" w:color="auto"/>
              <w:right w:val="single" w:sz="4" w:space="0" w:color="auto"/>
            </w:tcBorders>
          </w:tcPr>
          <w:p w:rsidR="00BB5584" w:rsidRPr="00C814FF" w:rsidRDefault="00BB5584" w:rsidP="00E362D4">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B5584" w:rsidRPr="00C814FF" w:rsidRDefault="00BB5584" w:rsidP="00E362D4">
            <w:pPr>
              <w:spacing w:line="240" w:lineRule="auto"/>
              <w:contextualSpacing/>
              <w:rPr>
                <w:sz w:val="24"/>
                <w:szCs w:val="24"/>
              </w:rPr>
            </w:pPr>
            <w:r w:rsidRPr="00C814FF">
              <w:rPr>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9B4DFA" w:rsidRDefault="00BB5584" w:rsidP="00E362D4">
            <w:pPr>
              <w:spacing w:line="240" w:lineRule="auto"/>
              <w:contextualSpacing/>
              <w:jc w:val="center"/>
              <w:rPr>
                <w:sz w:val="24"/>
                <w:szCs w:val="24"/>
                <w:lang w:val="en-US"/>
              </w:rPr>
            </w:pPr>
            <w:r w:rsidRPr="00C814FF">
              <w:rPr>
                <w:sz w:val="24"/>
                <w:szCs w:val="24"/>
              </w:rPr>
              <w:t>5</w:t>
            </w:r>
            <w:r>
              <w:rPr>
                <w:sz w:val="24"/>
                <w:szCs w:val="24"/>
              </w:rPr>
              <w:t>7</w:t>
            </w:r>
          </w:p>
        </w:tc>
      </w:tr>
      <w:tr w:rsidR="00BB5584" w:rsidRPr="00C814FF" w:rsidTr="00E362D4">
        <w:tc>
          <w:tcPr>
            <w:tcW w:w="426" w:type="dxa"/>
            <w:tcBorders>
              <w:top w:val="single" w:sz="4" w:space="0" w:color="auto"/>
              <w:left w:val="single" w:sz="4" w:space="0" w:color="auto"/>
              <w:bottom w:val="single" w:sz="4" w:space="0" w:color="auto"/>
              <w:right w:val="single" w:sz="4" w:space="0" w:color="auto"/>
            </w:tcBorders>
            <w:hideMark/>
          </w:tcPr>
          <w:p w:rsidR="00BB5584" w:rsidRPr="00C814FF" w:rsidRDefault="00BB5584" w:rsidP="00E362D4">
            <w:pPr>
              <w:spacing w:line="240" w:lineRule="auto"/>
              <w:contextualSpacing/>
              <w:rPr>
                <w:sz w:val="24"/>
                <w:szCs w:val="24"/>
              </w:rPr>
            </w:pPr>
            <w:r w:rsidRPr="00C814FF">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BB5584" w:rsidRPr="00C814FF" w:rsidRDefault="00BB5584" w:rsidP="00E362D4">
            <w:pPr>
              <w:spacing w:line="240" w:lineRule="auto"/>
              <w:contextualSpacing/>
              <w:rPr>
                <w:sz w:val="24"/>
                <w:szCs w:val="24"/>
              </w:rPr>
            </w:pPr>
            <w:r w:rsidRPr="00C814FF">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C814FF" w:rsidRDefault="00BB5584" w:rsidP="00E362D4">
            <w:pPr>
              <w:spacing w:line="240" w:lineRule="auto"/>
              <w:contextualSpacing/>
              <w:jc w:val="center"/>
              <w:rPr>
                <w:sz w:val="24"/>
                <w:szCs w:val="24"/>
              </w:rPr>
            </w:pPr>
            <w:r w:rsidRPr="00C814FF">
              <w:rPr>
                <w:sz w:val="24"/>
                <w:szCs w:val="24"/>
              </w:rPr>
              <w:t>5</w:t>
            </w:r>
            <w:r>
              <w:rPr>
                <w:sz w:val="24"/>
                <w:szCs w:val="24"/>
              </w:rPr>
              <w:t>7</w:t>
            </w:r>
            <w:r w:rsidRPr="00C814FF">
              <w:rPr>
                <w:sz w:val="24"/>
                <w:szCs w:val="24"/>
              </w:rPr>
              <w:t>.0</w:t>
            </w:r>
          </w:p>
        </w:tc>
      </w:tr>
    </w:tbl>
    <w:p w:rsidR="00BB5584" w:rsidRPr="00C814FF" w:rsidRDefault="00BB5584" w:rsidP="00BB5584">
      <w:pPr>
        <w:spacing w:line="240" w:lineRule="auto"/>
        <w:ind w:firstLine="709"/>
        <w:contextualSpacing/>
        <w:rPr>
          <w:color w:val="FF0000"/>
          <w:szCs w:val="26"/>
        </w:rPr>
      </w:pPr>
    </w:p>
    <w:p w:rsidR="00BB5584" w:rsidRPr="00C814FF" w:rsidRDefault="00BB5584" w:rsidP="00BB5584">
      <w:pPr>
        <w:spacing w:line="276" w:lineRule="auto"/>
        <w:ind w:firstLine="709"/>
        <w:contextualSpacing/>
        <w:rPr>
          <w:sz w:val="28"/>
          <w:szCs w:val="28"/>
        </w:rPr>
      </w:pPr>
      <w:r w:rsidRPr="00C814FF">
        <w:rPr>
          <w:sz w:val="28"/>
          <w:szCs w:val="28"/>
        </w:rPr>
        <w:t>На отчетную дату общее количество технических средств в Управлении составляет 1</w:t>
      </w:r>
      <w:r>
        <w:rPr>
          <w:sz w:val="28"/>
          <w:szCs w:val="28"/>
        </w:rPr>
        <w:t>07</w:t>
      </w:r>
      <w:r w:rsidRPr="00C814FF">
        <w:rPr>
          <w:sz w:val="28"/>
          <w:szCs w:val="28"/>
        </w:rPr>
        <w:t xml:space="preserve"> единиц, из них 4</w:t>
      </w:r>
      <w:r>
        <w:rPr>
          <w:sz w:val="28"/>
          <w:szCs w:val="28"/>
        </w:rPr>
        <w:t>6</w:t>
      </w:r>
      <w:r w:rsidRPr="00C814FF">
        <w:rPr>
          <w:sz w:val="28"/>
          <w:szCs w:val="28"/>
        </w:rPr>
        <w:t xml:space="preserve">-ЕИС и </w:t>
      </w:r>
      <w:r>
        <w:rPr>
          <w:sz w:val="28"/>
          <w:szCs w:val="28"/>
        </w:rPr>
        <w:t>11</w:t>
      </w:r>
      <w:r w:rsidRPr="00C814FF">
        <w:rPr>
          <w:sz w:val="28"/>
          <w:szCs w:val="28"/>
        </w:rPr>
        <w:t xml:space="preserve"> - удаленный доступ к ЕИС.</w:t>
      </w:r>
    </w:p>
    <w:p w:rsidR="00BB5584" w:rsidRPr="00EA5B6D" w:rsidRDefault="00BB5584" w:rsidP="00BB5584">
      <w:pPr>
        <w:spacing w:line="276" w:lineRule="auto"/>
        <w:ind w:firstLine="709"/>
        <w:rPr>
          <w:sz w:val="28"/>
          <w:szCs w:val="24"/>
        </w:rPr>
      </w:pPr>
      <w:r>
        <w:rPr>
          <w:sz w:val="28"/>
          <w:szCs w:val="28"/>
        </w:rPr>
        <w:t xml:space="preserve">Количество ПО составляет </w:t>
      </w:r>
      <w:r w:rsidRPr="00826782">
        <w:rPr>
          <w:sz w:val="28"/>
          <w:szCs w:val="28"/>
        </w:rPr>
        <w:t>-</w:t>
      </w:r>
      <w:r w:rsidRPr="00C814FF">
        <w:rPr>
          <w:sz w:val="28"/>
          <w:szCs w:val="28"/>
        </w:rPr>
        <w:t xml:space="preserve"> </w:t>
      </w:r>
      <w:r w:rsidRPr="00C814FF">
        <w:rPr>
          <w:sz w:val="28"/>
          <w:szCs w:val="28"/>
          <w:lang w:val="en-US"/>
        </w:rPr>
        <w:t>Office</w:t>
      </w:r>
      <w:r w:rsidRPr="00826782">
        <w:rPr>
          <w:sz w:val="28"/>
          <w:szCs w:val="28"/>
        </w:rPr>
        <w:t xml:space="preserve"> 2007 - 50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2003 - 16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2010 - 19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2013 - 22 </w:t>
      </w:r>
      <w:r w:rsidRPr="00C814FF">
        <w:rPr>
          <w:sz w:val="28"/>
          <w:szCs w:val="28"/>
        </w:rPr>
        <w:t>единиц</w:t>
      </w:r>
      <w:r w:rsidRPr="00826782">
        <w:rPr>
          <w:sz w:val="28"/>
          <w:szCs w:val="28"/>
        </w:rPr>
        <w:t xml:space="preserve">, </w:t>
      </w:r>
      <w:r w:rsidRPr="00C814FF">
        <w:rPr>
          <w:sz w:val="28"/>
          <w:szCs w:val="28"/>
          <w:lang w:val="en-US"/>
        </w:rPr>
        <w:t>Windows</w:t>
      </w:r>
      <w:r w:rsidRPr="00826782">
        <w:rPr>
          <w:sz w:val="28"/>
          <w:szCs w:val="28"/>
        </w:rPr>
        <w:t xml:space="preserve"> 7 - </w:t>
      </w:r>
      <w:r>
        <w:rPr>
          <w:sz w:val="28"/>
          <w:szCs w:val="28"/>
        </w:rPr>
        <w:t>44</w:t>
      </w:r>
      <w:r w:rsidRPr="00826782">
        <w:rPr>
          <w:sz w:val="28"/>
          <w:szCs w:val="28"/>
        </w:rPr>
        <w:t xml:space="preserve"> </w:t>
      </w:r>
      <w:r w:rsidRPr="00C814FF">
        <w:rPr>
          <w:sz w:val="28"/>
          <w:szCs w:val="28"/>
        </w:rPr>
        <w:t>единиц</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10 - </w:t>
      </w:r>
      <w:r>
        <w:rPr>
          <w:sz w:val="28"/>
          <w:szCs w:val="28"/>
        </w:rPr>
        <w:t>63</w:t>
      </w:r>
      <w:r w:rsidRPr="00826782">
        <w:rPr>
          <w:sz w:val="28"/>
          <w:szCs w:val="28"/>
        </w:rPr>
        <w:t xml:space="preserve"> </w:t>
      </w:r>
      <w:r w:rsidRPr="00C814FF">
        <w:rPr>
          <w:sz w:val="28"/>
          <w:szCs w:val="28"/>
        </w:rPr>
        <w:t>единиц</w:t>
      </w:r>
      <w:r w:rsidRPr="00826782">
        <w:rPr>
          <w:sz w:val="28"/>
          <w:szCs w:val="28"/>
        </w:rPr>
        <w:t xml:space="preserve">, </w:t>
      </w:r>
      <w:r>
        <w:rPr>
          <w:sz w:val="28"/>
          <w:szCs w:val="28"/>
        </w:rPr>
        <w:t>А</w:t>
      </w:r>
      <w:r w:rsidRPr="00C814FF">
        <w:rPr>
          <w:sz w:val="28"/>
          <w:szCs w:val="28"/>
        </w:rPr>
        <w:t>нтивирус</w:t>
      </w:r>
      <w:r w:rsidRPr="00826782">
        <w:rPr>
          <w:sz w:val="28"/>
          <w:szCs w:val="28"/>
        </w:rPr>
        <w:t xml:space="preserve"> «</w:t>
      </w:r>
      <w:r>
        <w:rPr>
          <w:sz w:val="28"/>
          <w:szCs w:val="28"/>
          <w:lang w:val="en-US"/>
        </w:rPr>
        <w:t>Dr</w:t>
      </w:r>
      <w:r w:rsidRPr="00C814FF">
        <w:rPr>
          <w:sz w:val="28"/>
          <w:szCs w:val="28"/>
          <w:lang w:val="en-US"/>
        </w:rPr>
        <w:t>Web</w:t>
      </w:r>
      <w:r w:rsidRPr="00826782">
        <w:rPr>
          <w:sz w:val="28"/>
          <w:szCs w:val="28"/>
        </w:rPr>
        <w:t xml:space="preserve">» - </w:t>
      </w:r>
      <w:r>
        <w:rPr>
          <w:sz w:val="28"/>
          <w:szCs w:val="28"/>
        </w:rPr>
        <w:t>46</w:t>
      </w:r>
      <w:r w:rsidRPr="00826782">
        <w:rPr>
          <w:sz w:val="28"/>
          <w:szCs w:val="28"/>
        </w:rPr>
        <w:t xml:space="preserve"> </w:t>
      </w:r>
      <w:r w:rsidRPr="00C814FF">
        <w:rPr>
          <w:sz w:val="28"/>
          <w:szCs w:val="28"/>
        </w:rPr>
        <w:t>единиц</w:t>
      </w:r>
      <w:r>
        <w:rPr>
          <w:sz w:val="28"/>
          <w:szCs w:val="28"/>
        </w:rPr>
        <w:t>, Антивирус «Касперский» - 61 единиц</w:t>
      </w:r>
      <w:r w:rsidRPr="00EA5B6D">
        <w:rPr>
          <w:sz w:val="28"/>
          <w:szCs w:val="28"/>
        </w:rPr>
        <w:t>.</w:t>
      </w:r>
    </w:p>
    <w:p w:rsidR="0000369A" w:rsidRDefault="0000369A" w:rsidP="006A531D">
      <w:pPr>
        <w:spacing w:line="276" w:lineRule="auto"/>
        <w:ind w:firstLine="709"/>
        <w:rPr>
          <w:sz w:val="28"/>
          <w:szCs w:val="24"/>
        </w:rPr>
      </w:pPr>
    </w:p>
    <w:p w:rsidR="00BB5584" w:rsidRPr="000E0762" w:rsidRDefault="00BB5584" w:rsidP="006A531D">
      <w:pPr>
        <w:spacing w:line="276" w:lineRule="auto"/>
        <w:ind w:firstLine="709"/>
        <w:rPr>
          <w:sz w:val="28"/>
          <w:szCs w:val="24"/>
        </w:rPr>
      </w:pPr>
    </w:p>
    <w:p w:rsidR="009E207D" w:rsidRPr="00FA160F" w:rsidRDefault="009E207D" w:rsidP="006A531D">
      <w:pPr>
        <w:spacing w:line="276" w:lineRule="auto"/>
        <w:jc w:val="center"/>
        <w:rPr>
          <w:sz w:val="28"/>
          <w:szCs w:val="24"/>
        </w:rPr>
      </w:pPr>
      <w:r w:rsidRPr="00C814FF">
        <w:rPr>
          <w:i/>
          <w:sz w:val="28"/>
          <w:szCs w:val="26"/>
        </w:rPr>
        <w:t>Функции в сфере информатизации - обеспечение поддержки информационно-коммуникационной технол</w:t>
      </w:r>
      <w:r>
        <w:rPr>
          <w:i/>
          <w:sz w:val="28"/>
          <w:szCs w:val="26"/>
        </w:rPr>
        <w:t>огической инфраструктуры Территориального отдела по</w:t>
      </w:r>
      <w:r w:rsidRPr="00FA160F">
        <w:rPr>
          <w:sz w:val="28"/>
          <w:szCs w:val="24"/>
        </w:rPr>
        <w:t xml:space="preserve">  </w:t>
      </w:r>
      <w:r w:rsidRPr="00915D42">
        <w:rPr>
          <w:i/>
          <w:sz w:val="28"/>
          <w:szCs w:val="24"/>
        </w:rPr>
        <w:t>Кабардино-Балкарской Республике</w:t>
      </w:r>
    </w:p>
    <w:p w:rsidR="00BB5584" w:rsidRPr="009F6EAD" w:rsidRDefault="00BB5584" w:rsidP="00BB5584">
      <w:pPr>
        <w:spacing w:line="240" w:lineRule="auto"/>
        <w:ind w:firstLine="709"/>
        <w:jc w:val="center"/>
        <w:rPr>
          <w:rFonts w:eastAsia="Calibri"/>
          <w:sz w:val="28"/>
          <w:szCs w:val="28"/>
        </w:rPr>
      </w:pPr>
      <w:r w:rsidRPr="009F6EAD">
        <w:rPr>
          <w:rFonts w:eastAsia="Calibri"/>
          <w:sz w:val="28"/>
          <w:szCs w:val="28"/>
        </w:rPr>
        <w:t>Полномочие исполняет 1 сотрудник</w:t>
      </w:r>
    </w:p>
    <w:p w:rsidR="00BB5584" w:rsidRPr="009F6EAD" w:rsidRDefault="00BB5584" w:rsidP="00BB5584">
      <w:pPr>
        <w:spacing w:line="240" w:lineRule="auto"/>
        <w:ind w:firstLine="709"/>
        <w:rPr>
          <w:sz w:val="28"/>
          <w:szCs w:val="28"/>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BB5584" w:rsidRPr="009F6EAD" w:rsidTr="00E362D4">
        <w:tc>
          <w:tcPr>
            <w:tcW w:w="426" w:type="dxa"/>
            <w:tcBorders>
              <w:top w:val="single" w:sz="4" w:space="0" w:color="auto"/>
              <w:left w:val="single" w:sz="4" w:space="0" w:color="auto"/>
              <w:bottom w:val="single" w:sz="4" w:space="0" w:color="auto"/>
              <w:right w:val="single" w:sz="4" w:space="0" w:color="auto"/>
            </w:tcBorders>
            <w:hideMark/>
          </w:tcPr>
          <w:p w:rsidR="00BB5584" w:rsidRPr="009F6EAD" w:rsidRDefault="00BB5584" w:rsidP="00E362D4">
            <w:pPr>
              <w:spacing w:line="240" w:lineRule="auto"/>
              <w:contextualSpacing/>
              <w:rPr>
                <w:sz w:val="28"/>
                <w:szCs w:val="28"/>
              </w:rPr>
            </w:pPr>
            <w:r w:rsidRPr="009F6EAD">
              <w:rPr>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BB5584" w:rsidRPr="009F6EAD" w:rsidRDefault="00BB5584" w:rsidP="00E362D4">
            <w:pPr>
              <w:spacing w:line="240" w:lineRule="auto"/>
              <w:contextualSpacing/>
              <w:rPr>
                <w:sz w:val="28"/>
                <w:szCs w:val="28"/>
              </w:rPr>
            </w:pPr>
            <w:r w:rsidRPr="009F6EAD">
              <w:rPr>
                <w:sz w:val="28"/>
                <w:szCs w:val="28"/>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9F6EAD" w:rsidRDefault="00BB5584" w:rsidP="00E362D4">
            <w:pPr>
              <w:spacing w:line="240" w:lineRule="auto"/>
              <w:contextualSpacing/>
              <w:jc w:val="center"/>
              <w:rPr>
                <w:sz w:val="28"/>
                <w:szCs w:val="28"/>
                <w:lang w:val="en-US"/>
              </w:rPr>
            </w:pPr>
            <w:r w:rsidRPr="009F6EAD">
              <w:rPr>
                <w:sz w:val="28"/>
                <w:szCs w:val="28"/>
              </w:rPr>
              <w:t>13</w:t>
            </w:r>
          </w:p>
        </w:tc>
      </w:tr>
      <w:tr w:rsidR="00BB5584" w:rsidRPr="009F6EAD" w:rsidTr="00E362D4">
        <w:tc>
          <w:tcPr>
            <w:tcW w:w="426" w:type="dxa"/>
            <w:tcBorders>
              <w:top w:val="single" w:sz="4" w:space="0" w:color="auto"/>
              <w:left w:val="single" w:sz="4" w:space="0" w:color="auto"/>
              <w:bottom w:val="single" w:sz="4" w:space="0" w:color="auto"/>
              <w:right w:val="single" w:sz="4" w:space="0" w:color="auto"/>
            </w:tcBorders>
            <w:hideMark/>
          </w:tcPr>
          <w:p w:rsidR="00BB5584" w:rsidRPr="009F6EAD" w:rsidRDefault="00BB5584" w:rsidP="00E362D4">
            <w:pPr>
              <w:spacing w:line="240" w:lineRule="auto"/>
              <w:rPr>
                <w:sz w:val="28"/>
                <w:szCs w:val="28"/>
              </w:rPr>
            </w:pPr>
            <w:r w:rsidRPr="009F6EAD">
              <w:rPr>
                <w:sz w:val="28"/>
                <w:szCs w:val="28"/>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BB5584" w:rsidRPr="009F6EAD" w:rsidRDefault="00BB5584" w:rsidP="00E362D4">
            <w:pPr>
              <w:spacing w:line="240" w:lineRule="auto"/>
              <w:rPr>
                <w:sz w:val="28"/>
                <w:szCs w:val="28"/>
              </w:rPr>
            </w:pPr>
            <w:r w:rsidRPr="009F6EAD">
              <w:rPr>
                <w:sz w:val="28"/>
                <w:szCs w:val="28"/>
              </w:rPr>
              <w:t>Объемы и результаты выполнения плановых мероприятий по исполнению полномочия</w:t>
            </w:r>
          </w:p>
        </w:tc>
      </w:tr>
      <w:tr w:rsidR="00BB5584" w:rsidRPr="009F6EAD" w:rsidTr="00E362D4">
        <w:tc>
          <w:tcPr>
            <w:tcW w:w="426" w:type="dxa"/>
            <w:tcBorders>
              <w:top w:val="single" w:sz="4" w:space="0" w:color="auto"/>
              <w:left w:val="single" w:sz="4" w:space="0" w:color="auto"/>
              <w:bottom w:val="single" w:sz="4" w:space="0" w:color="auto"/>
              <w:right w:val="single" w:sz="4" w:space="0" w:color="auto"/>
            </w:tcBorders>
          </w:tcPr>
          <w:p w:rsidR="00BB5584" w:rsidRPr="009F6EAD" w:rsidRDefault="00BB5584" w:rsidP="00E362D4">
            <w:pPr>
              <w:spacing w:line="240" w:lineRule="auto"/>
              <w:contextualSpacing/>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B5584" w:rsidRPr="009F6EAD" w:rsidRDefault="00BB5584" w:rsidP="00E362D4">
            <w:pPr>
              <w:spacing w:line="240" w:lineRule="auto"/>
              <w:contextualSpacing/>
              <w:rPr>
                <w:sz w:val="28"/>
                <w:szCs w:val="28"/>
              </w:rPr>
            </w:pPr>
            <w:r w:rsidRPr="009F6EAD">
              <w:rPr>
                <w:sz w:val="28"/>
                <w:szCs w:val="28"/>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9F6EAD" w:rsidRDefault="00BB5584" w:rsidP="00E362D4">
            <w:pPr>
              <w:spacing w:line="240" w:lineRule="auto"/>
              <w:contextualSpacing/>
              <w:jc w:val="center"/>
              <w:rPr>
                <w:sz w:val="28"/>
                <w:szCs w:val="28"/>
              </w:rPr>
            </w:pPr>
            <w:r w:rsidRPr="009F6EAD">
              <w:rPr>
                <w:sz w:val="28"/>
                <w:szCs w:val="28"/>
                <w:lang w:val="en-US"/>
              </w:rPr>
              <w:t>1</w:t>
            </w:r>
            <w:r w:rsidRPr="009F6EAD">
              <w:rPr>
                <w:sz w:val="28"/>
                <w:szCs w:val="28"/>
              </w:rPr>
              <w:t>3</w:t>
            </w:r>
          </w:p>
        </w:tc>
      </w:tr>
      <w:tr w:rsidR="00BB5584" w:rsidRPr="009F6EAD" w:rsidTr="00E362D4">
        <w:tc>
          <w:tcPr>
            <w:tcW w:w="426" w:type="dxa"/>
            <w:tcBorders>
              <w:top w:val="single" w:sz="4" w:space="0" w:color="auto"/>
              <w:left w:val="single" w:sz="4" w:space="0" w:color="auto"/>
              <w:bottom w:val="single" w:sz="4" w:space="0" w:color="auto"/>
              <w:right w:val="single" w:sz="4" w:space="0" w:color="auto"/>
            </w:tcBorders>
          </w:tcPr>
          <w:p w:rsidR="00BB5584" w:rsidRPr="009F6EAD" w:rsidRDefault="00BB5584" w:rsidP="00E362D4">
            <w:pPr>
              <w:spacing w:line="240" w:lineRule="auto"/>
              <w:contextualSpacing/>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B5584" w:rsidRPr="009F6EAD" w:rsidRDefault="00BB5584" w:rsidP="00E362D4">
            <w:pPr>
              <w:spacing w:line="240" w:lineRule="auto"/>
              <w:contextualSpacing/>
              <w:rPr>
                <w:sz w:val="28"/>
                <w:szCs w:val="28"/>
              </w:rPr>
            </w:pPr>
            <w:r w:rsidRPr="009F6EAD">
              <w:rPr>
                <w:sz w:val="28"/>
                <w:szCs w:val="28"/>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9F6EAD" w:rsidRDefault="00BB5584" w:rsidP="00E362D4">
            <w:pPr>
              <w:contextualSpacing/>
              <w:jc w:val="center"/>
              <w:rPr>
                <w:sz w:val="28"/>
                <w:szCs w:val="28"/>
                <w:lang w:val="en-US"/>
              </w:rPr>
            </w:pPr>
            <w:r w:rsidRPr="009F6EAD">
              <w:rPr>
                <w:sz w:val="28"/>
                <w:szCs w:val="28"/>
              </w:rPr>
              <w:t>13</w:t>
            </w:r>
          </w:p>
        </w:tc>
      </w:tr>
      <w:tr w:rsidR="00BB5584" w:rsidRPr="009F6EAD" w:rsidTr="00E362D4">
        <w:trPr>
          <w:trHeight w:val="71"/>
        </w:trPr>
        <w:tc>
          <w:tcPr>
            <w:tcW w:w="426" w:type="dxa"/>
            <w:tcBorders>
              <w:top w:val="single" w:sz="4" w:space="0" w:color="auto"/>
              <w:left w:val="single" w:sz="4" w:space="0" w:color="auto"/>
              <w:bottom w:val="single" w:sz="4" w:space="0" w:color="auto"/>
              <w:right w:val="single" w:sz="4" w:space="0" w:color="auto"/>
            </w:tcBorders>
          </w:tcPr>
          <w:p w:rsidR="00BB5584" w:rsidRPr="009F6EAD" w:rsidRDefault="00BB5584" w:rsidP="00E362D4">
            <w:pPr>
              <w:spacing w:line="240" w:lineRule="auto"/>
              <w:contextualSpacing/>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B5584" w:rsidRPr="009F6EAD" w:rsidRDefault="00BB5584" w:rsidP="00E362D4">
            <w:pPr>
              <w:spacing w:line="240" w:lineRule="auto"/>
              <w:contextualSpacing/>
              <w:rPr>
                <w:sz w:val="28"/>
                <w:szCs w:val="28"/>
              </w:rPr>
            </w:pPr>
            <w:r w:rsidRPr="009F6EAD">
              <w:rPr>
                <w:sz w:val="28"/>
                <w:szCs w:val="28"/>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9F6EAD" w:rsidRDefault="00BB5584" w:rsidP="00E362D4">
            <w:pPr>
              <w:contextualSpacing/>
              <w:jc w:val="center"/>
              <w:rPr>
                <w:sz w:val="28"/>
                <w:szCs w:val="28"/>
                <w:lang w:val="en-US"/>
              </w:rPr>
            </w:pPr>
            <w:r w:rsidRPr="009F6EAD">
              <w:rPr>
                <w:sz w:val="28"/>
                <w:szCs w:val="28"/>
              </w:rPr>
              <w:t>13</w:t>
            </w:r>
          </w:p>
        </w:tc>
      </w:tr>
      <w:tr w:rsidR="00BB5584" w:rsidRPr="009F6EAD" w:rsidTr="00E362D4">
        <w:tc>
          <w:tcPr>
            <w:tcW w:w="426" w:type="dxa"/>
            <w:tcBorders>
              <w:top w:val="single" w:sz="4" w:space="0" w:color="auto"/>
              <w:left w:val="single" w:sz="4" w:space="0" w:color="auto"/>
              <w:bottom w:val="single" w:sz="4" w:space="0" w:color="auto"/>
              <w:right w:val="single" w:sz="4" w:space="0" w:color="auto"/>
            </w:tcBorders>
            <w:hideMark/>
          </w:tcPr>
          <w:p w:rsidR="00BB5584" w:rsidRPr="009F6EAD" w:rsidRDefault="00BB5584" w:rsidP="00E362D4">
            <w:pPr>
              <w:spacing w:line="240" w:lineRule="auto"/>
              <w:contextualSpacing/>
              <w:rPr>
                <w:sz w:val="28"/>
                <w:szCs w:val="28"/>
              </w:rPr>
            </w:pPr>
            <w:r w:rsidRPr="009F6EAD">
              <w:rPr>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BB5584" w:rsidRPr="009F6EAD" w:rsidRDefault="00BB5584" w:rsidP="00E362D4">
            <w:pPr>
              <w:spacing w:line="240" w:lineRule="auto"/>
              <w:contextualSpacing/>
              <w:rPr>
                <w:sz w:val="28"/>
                <w:szCs w:val="28"/>
              </w:rPr>
            </w:pPr>
            <w:r w:rsidRPr="009F6EAD">
              <w:rPr>
                <w:sz w:val="28"/>
                <w:szCs w:val="28"/>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BB5584" w:rsidRPr="009F6EAD" w:rsidRDefault="00BB5584" w:rsidP="00E362D4">
            <w:pPr>
              <w:contextualSpacing/>
              <w:jc w:val="center"/>
              <w:rPr>
                <w:sz w:val="28"/>
                <w:szCs w:val="28"/>
              </w:rPr>
            </w:pPr>
            <w:r w:rsidRPr="009F6EAD">
              <w:rPr>
                <w:sz w:val="28"/>
                <w:szCs w:val="28"/>
              </w:rPr>
              <w:t>13.0</w:t>
            </w:r>
          </w:p>
        </w:tc>
      </w:tr>
    </w:tbl>
    <w:p w:rsidR="00BB5584" w:rsidRPr="009F6EAD" w:rsidRDefault="00BB5584" w:rsidP="00BB5584">
      <w:pPr>
        <w:spacing w:line="240" w:lineRule="auto"/>
        <w:ind w:firstLine="709"/>
        <w:contextualSpacing/>
        <w:rPr>
          <w:sz w:val="28"/>
          <w:szCs w:val="28"/>
        </w:rPr>
      </w:pPr>
    </w:p>
    <w:p w:rsidR="00BB5584" w:rsidRPr="009F6EAD" w:rsidRDefault="00BB5584" w:rsidP="00BB5584">
      <w:pPr>
        <w:spacing w:line="276" w:lineRule="auto"/>
        <w:ind w:firstLine="709"/>
        <w:contextualSpacing/>
        <w:rPr>
          <w:sz w:val="28"/>
          <w:szCs w:val="28"/>
        </w:rPr>
      </w:pPr>
      <w:r w:rsidRPr="009F6EAD">
        <w:rPr>
          <w:sz w:val="28"/>
          <w:szCs w:val="28"/>
        </w:rPr>
        <w:t>На отчетную дату общее количество технических средств в Территориальном отделе по Кабардино-Балкарской Республике составляет 34 единицы, из них 15-ЕИС и 4 - удаленный доступ к ЕИС.</w:t>
      </w:r>
    </w:p>
    <w:p w:rsidR="00BB5584" w:rsidRPr="009F6EAD" w:rsidRDefault="00BB5584" w:rsidP="00BB5584">
      <w:pPr>
        <w:spacing w:line="276" w:lineRule="auto"/>
        <w:ind w:firstLine="709"/>
        <w:contextualSpacing/>
        <w:rPr>
          <w:sz w:val="28"/>
          <w:szCs w:val="28"/>
        </w:rPr>
      </w:pPr>
      <w:r w:rsidRPr="009F6EAD">
        <w:rPr>
          <w:sz w:val="28"/>
          <w:szCs w:val="28"/>
        </w:rPr>
        <w:t xml:space="preserve">Количество ПО составляет: </w:t>
      </w:r>
      <w:r w:rsidRPr="009F6EAD">
        <w:rPr>
          <w:sz w:val="28"/>
          <w:szCs w:val="28"/>
          <w:lang w:val="en-US"/>
        </w:rPr>
        <w:t>Office</w:t>
      </w:r>
      <w:r w:rsidRPr="009F6EAD">
        <w:rPr>
          <w:sz w:val="28"/>
          <w:szCs w:val="28"/>
        </w:rPr>
        <w:t xml:space="preserve"> 2010 – 23 единицы, </w:t>
      </w:r>
      <w:r w:rsidRPr="009F6EAD">
        <w:rPr>
          <w:sz w:val="28"/>
          <w:szCs w:val="28"/>
          <w:lang w:val="en-US"/>
        </w:rPr>
        <w:t>Office</w:t>
      </w:r>
      <w:r w:rsidRPr="009F6EAD">
        <w:rPr>
          <w:sz w:val="28"/>
          <w:szCs w:val="28"/>
        </w:rPr>
        <w:t xml:space="preserve"> 2016 – 11 единицы, </w:t>
      </w:r>
      <w:r w:rsidRPr="009F6EAD">
        <w:rPr>
          <w:sz w:val="28"/>
          <w:szCs w:val="28"/>
          <w:lang w:val="en-US"/>
        </w:rPr>
        <w:t>Windows</w:t>
      </w:r>
      <w:r w:rsidRPr="009F6EAD">
        <w:rPr>
          <w:sz w:val="28"/>
          <w:szCs w:val="28"/>
        </w:rPr>
        <w:t xml:space="preserve"> 7 –23 единицы, </w:t>
      </w:r>
      <w:r w:rsidRPr="009F6EAD">
        <w:rPr>
          <w:sz w:val="28"/>
          <w:szCs w:val="28"/>
          <w:lang w:val="en-US"/>
        </w:rPr>
        <w:t>Windows</w:t>
      </w:r>
      <w:r w:rsidRPr="009F6EAD">
        <w:rPr>
          <w:sz w:val="28"/>
          <w:szCs w:val="28"/>
        </w:rPr>
        <w:t xml:space="preserve"> XP - 2 единицы, </w:t>
      </w:r>
      <w:r w:rsidRPr="009F6EAD">
        <w:rPr>
          <w:sz w:val="28"/>
          <w:szCs w:val="28"/>
          <w:lang w:val="en-US"/>
        </w:rPr>
        <w:t>Windows</w:t>
      </w:r>
      <w:r w:rsidRPr="009F6EAD">
        <w:rPr>
          <w:sz w:val="28"/>
          <w:szCs w:val="28"/>
        </w:rPr>
        <w:t xml:space="preserve"> 10 - 9 единиц, антивирус «</w:t>
      </w:r>
      <w:r w:rsidRPr="009F6EAD">
        <w:rPr>
          <w:sz w:val="28"/>
          <w:szCs w:val="28"/>
          <w:lang w:val="en-US"/>
        </w:rPr>
        <w:t>DoctorWeb</w:t>
      </w:r>
      <w:r w:rsidRPr="009F6EAD">
        <w:rPr>
          <w:sz w:val="28"/>
          <w:szCs w:val="28"/>
        </w:rPr>
        <w:t>» на отчетную дату – 15 единиц, антивирус «</w:t>
      </w:r>
      <w:r w:rsidRPr="009F6EAD">
        <w:rPr>
          <w:sz w:val="28"/>
          <w:szCs w:val="28"/>
          <w:lang w:val="en-US"/>
        </w:rPr>
        <w:t>Kaspersky</w:t>
      </w:r>
      <w:r w:rsidRPr="009F6EAD">
        <w:rPr>
          <w:sz w:val="28"/>
          <w:szCs w:val="28"/>
        </w:rPr>
        <w:t xml:space="preserve"> </w:t>
      </w:r>
      <w:r w:rsidRPr="009F6EAD">
        <w:rPr>
          <w:sz w:val="28"/>
          <w:szCs w:val="28"/>
          <w:lang w:val="en-US"/>
        </w:rPr>
        <w:t>Endpoint</w:t>
      </w:r>
      <w:r w:rsidRPr="009F6EAD">
        <w:rPr>
          <w:sz w:val="28"/>
          <w:szCs w:val="28"/>
        </w:rPr>
        <w:t xml:space="preserve"> </w:t>
      </w:r>
      <w:r w:rsidRPr="009F6EAD">
        <w:rPr>
          <w:sz w:val="28"/>
          <w:szCs w:val="28"/>
          <w:lang w:val="en-US"/>
        </w:rPr>
        <w:t>Security</w:t>
      </w:r>
      <w:r w:rsidRPr="009F6EAD">
        <w:rPr>
          <w:sz w:val="28"/>
          <w:szCs w:val="28"/>
        </w:rPr>
        <w:t>» на отчетную дату - 15 единиц.</w:t>
      </w:r>
    </w:p>
    <w:p w:rsidR="009E207D" w:rsidRDefault="009E207D" w:rsidP="006A531D">
      <w:pPr>
        <w:spacing w:line="276" w:lineRule="auto"/>
        <w:rPr>
          <w:i/>
          <w:sz w:val="28"/>
          <w:szCs w:val="26"/>
        </w:rPr>
      </w:pPr>
    </w:p>
    <w:p w:rsidR="009E207D" w:rsidRDefault="009E207D" w:rsidP="006A531D">
      <w:pPr>
        <w:spacing w:line="276" w:lineRule="auto"/>
        <w:ind w:firstLine="709"/>
        <w:jc w:val="center"/>
        <w:rPr>
          <w:i/>
          <w:sz w:val="28"/>
          <w:szCs w:val="26"/>
        </w:rPr>
      </w:pPr>
    </w:p>
    <w:p w:rsidR="009E207D" w:rsidRDefault="009E207D" w:rsidP="006A531D">
      <w:pPr>
        <w:spacing w:line="276" w:lineRule="auto"/>
        <w:ind w:firstLine="709"/>
        <w:jc w:val="center"/>
        <w:rPr>
          <w:i/>
          <w:sz w:val="28"/>
          <w:szCs w:val="26"/>
        </w:rPr>
      </w:pPr>
    </w:p>
    <w:p w:rsidR="000A67AD" w:rsidRPr="00C814FF" w:rsidRDefault="000A67AD" w:rsidP="006A531D">
      <w:pPr>
        <w:spacing w:line="276" w:lineRule="auto"/>
        <w:ind w:firstLine="709"/>
        <w:jc w:val="center"/>
        <w:rPr>
          <w:i/>
          <w:sz w:val="28"/>
          <w:szCs w:val="26"/>
        </w:rPr>
      </w:pPr>
      <w:r w:rsidRPr="00C814FF">
        <w:rPr>
          <w:i/>
          <w:sz w:val="28"/>
          <w:szCs w:val="26"/>
        </w:rPr>
        <w:t>Функции в сфере информатизации - обеспечение поддержки информационно-коммуникационной технол</w:t>
      </w:r>
      <w:r>
        <w:rPr>
          <w:i/>
          <w:sz w:val="28"/>
          <w:szCs w:val="26"/>
        </w:rPr>
        <w:t>огической инфраструктуры Территориального отдела по Карачаево-Черкесской Республике</w:t>
      </w:r>
    </w:p>
    <w:p w:rsidR="000A67AD" w:rsidRPr="00C814FF" w:rsidRDefault="000A67AD" w:rsidP="006A531D">
      <w:pPr>
        <w:spacing w:line="276" w:lineRule="auto"/>
        <w:ind w:firstLine="709"/>
        <w:rPr>
          <w:i/>
          <w:szCs w:val="26"/>
          <w:u w:val="single"/>
        </w:rPr>
      </w:pPr>
    </w:p>
    <w:p w:rsidR="000A67AD" w:rsidRPr="00C814FF" w:rsidRDefault="000A67AD" w:rsidP="006A531D">
      <w:pPr>
        <w:spacing w:line="276" w:lineRule="auto"/>
        <w:ind w:firstLine="709"/>
        <w:jc w:val="center"/>
        <w:rPr>
          <w:rFonts w:eastAsia="Calibri"/>
          <w:szCs w:val="26"/>
        </w:rPr>
      </w:pPr>
      <w:r w:rsidRPr="00C814FF">
        <w:rPr>
          <w:rFonts w:eastAsia="Calibri"/>
          <w:sz w:val="28"/>
          <w:szCs w:val="26"/>
        </w:rPr>
        <w:t>Полномочие исполняет 1 сотрудник</w:t>
      </w:r>
    </w:p>
    <w:p w:rsidR="000A67AD" w:rsidRPr="00C814FF" w:rsidRDefault="000A67AD" w:rsidP="006A531D">
      <w:pPr>
        <w:spacing w:line="276" w:lineRule="auto"/>
        <w:ind w:firstLine="709"/>
        <w:rPr>
          <w:szCs w:val="26"/>
        </w:rPr>
      </w:pPr>
    </w:p>
    <w:p w:rsidR="000A67AD" w:rsidRPr="00C814FF" w:rsidRDefault="000A67AD" w:rsidP="006A531D">
      <w:pPr>
        <w:spacing w:line="276" w:lineRule="auto"/>
        <w:ind w:firstLine="709"/>
        <w:rPr>
          <w:color w:val="FF0000"/>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0A67AD" w:rsidRPr="00C814FF" w:rsidTr="00CB2F53">
        <w:tc>
          <w:tcPr>
            <w:tcW w:w="426"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9B4DFA" w:rsidRDefault="000A67AD" w:rsidP="006A531D">
            <w:pPr>
              <w:spacing w:line="276" w:lineRule="auto"/>
              <w:contextualSpacing/>
              <w:jc w:val="center"/>
              <w:rPr>
                <w:sz w:val="24"/>
                <w:szCs w:val="24"/>
                <w:lang w:val="en-US"/>
              </w:rPr>
            </w:pPr>
            <w:r>
              <w:rPr>
                <w:sz w:val="24"/>
                <w:szCs w:val="24"/>
              </w:rPr>
              <w:t>25</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rPr>
                <w:sz w:val="24"/>
                <w:szCs w:val="24"/>
              </w:rPr>
            </w:pPr>
            <w:r w:rsidRPr="00C814FF">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rPr>
                <w:sz w:val="24"/>
                <w:szCs w:val="24"/>
              </w:rPr>
            </w:pPr>
            <w:r w:rsidRPr="00C814FF">
              <w:rPr>
                <w:sz w:val="24"/>
                <w:szCs w:val="24"/>
              </w:rPr>
              <w:t>Объемы и результаты выполнения плановых мероприятий по исполнению полномочия</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tcPr>
          <w:p w:rsidR="000A67AD" w:rsidRPr="00C814FF" w:rsidRDefault="000A67AD" w:rsidP="006A531D">
            <w:pPr>
              <w:spacing w:line="276"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0B4EDC" w:rsidRDefault="000A67AD" w:rsidP="006A531D">
            <w:pPr>
              <w:spacing w:line="276" w:lineRule="auto"/>
              <w:contextualSpacing/>
              <w:jc w:val="center"/>
              <w:rPr>
                <w:sz w:val="24"/>
                <w:szCs w:val="24"/>
              </w:rPr>
            </w:pPr>
            <w:r>
              <w:rPr>
                <w:sz w:val="24"/>
                <w:szCs w:val="24"/>
              </w:rPr>
              <w:t>11</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tcPr>
          <w:p w:rsidR="000A67AD" w:rsidRPr="00C814FF" w:rsidRDefault="000A67AD" w:rsidP="006A531D">
            <w:pPr>
              <w:spacing w:line="276"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9B4DFA" w:rsidRDefault="000A67AD" w:rsidP="006A531D">
            <w:pPr>
              <w:spacing w:line="276" w:lineRule="auto"/>
              <w:contextualSpacing/>
              <w:jc w:val="center"/>
              <w:rPr>
                <w:sz w:val="24"/>
                <w:szCs w:val="24"/>
                <w:lang w:val="en-US"/>
              </w:rPr>
            </w:pPr>
            <w:r>
              <w:rPr>
                <w:sz w:val="24"/>
                <w:szCs w:val="24"/>
              </w:rPr>
              <w:t>25</w:t>
            </w:r>
          </w:p>
        </w:tc>
      </w:tr>
      <w:tr w:rsidR="000A67AD" w:rsidRPr="00C814FF" w:rsidTr="00CB2F53">
        <w:trPr>
          <w:trHeight w:val="71"/>
        </w:trPr>
        <w:tc>
          <w:tcPr>
            <w:tcW w:w="426" w:type="dxa"/>
            <w:tcBorders>
              <w:top w:val="single" w:sz="4" w:space="0" w:color="auto"/>
              <w:left w:val="single" w:sz="4" w:space="0" w:color="auto"/>
              <w:bottom w:val="single" w:sz="4" w:space="0" w:color="auto"/>
              <w:right w:val="single" w:sz="4" w:space="0" w:color="auto"/>
            </w:tcBorders>
          </w:tcPr>
          <w:p w:rsidR="000A67AD" w:rsidRPr="00C814FF" w:rsidRDefault="000A67AD" w:rsidP="006A531D">
            <w:pPr>
              <w:spacing w:line="276"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9B4DFA" w:rsidRDefault="000A67AD" w:rsidP="006A531D">
            <w:pPr>
              <w:spacing w:line="276" w:lineRule="auto"/>
              <w:contextualSpacing/>
              <w:jc w:val="center"/>
              <w:rPr>
                <w:sz w:val="24"/>
                <w:szCs w:val="24"/>
                <w:lang w:val="en-US"/>
              </w:rPr>
            </w:pPr>
            <w:r>
              <w:rPr>
                <w:sz w:val="24"/>
                <w:szCs w:val="24"/>
              </w:rPr>
              <w:t>25</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6A531D">
            <w:pPr>
              <w:spacing w:line="276" w:lineRule="auto"/>
              <w:contextualSpacing/>
              <w:rPr>
                <w:sz w:val="24"/>
                <w:szCs w:val="24"/>
              </w:rPr>
            </w:pPr>
            <w:r w:rsidRPr="00C814FF">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C814FF" w:rsidRDefault="000A67AD" w:rsidP="006A531D">
            <w:pPr>
              <w:spacing w:line="276" w:lineRule="auto"/>
              <w:contextualSpacing/>
              <w:jc w:val="center"/>
              <w:rPr>
                <w:sz w:val="24"/>
                <w:szCs w:val="24"/>
              </w:rPr>
            </w:pPr>
            <w:r>
              <w:rPr>
                <w:sz w:val="24"/>
                <w:szCs w:val="24"/>
              </w:rPr>
              <w:t>25</w:t>
            </w:r>
            <w:r w:rsidRPr="00C814FF">
              <w:rPr>
                <w:sz w:val="24"/>
                <w:szCs w:val="24"/>
              </w:rPr>
              <w:t>.0</w:t>
            </w:r>
          </w:p>
        </w:tc>
      </w:tr>
    </w:tbl>
    <w:p w:rsidR="000A67AD" w:rsidRPr="00C814FF" w:rsidRDefault="000A67AD" w:rsidP="006A531D">
      <w:pPr>
        <w:spacing w:line="276" w:lineRule="auto"/>
        <w:ind w:firstLine="709"/>
        <w:contextualSpacing/>
        <w:rPr>
          <w:color w:val="FF0000"/>
          <w:szCs w:val="26"/>
        </w:rPr>
      </w:pPr>
    </w:p>
    <w:p w:rsidR="000A67AD" w:rsidRPr="00C814FF" w:rsidRDefault="000A67AD" w:rsidP="006A531D">
      <w:pPr>
        <w:spacing w:line="276" w:lineRule="auto"/>
        <w:ind w:firstLine="709"/>
        <w:contextualSpacing/>
        <w:rPr>
          <w:sz w:val="28"/>
          <w:szCs w:val="28"/>
        </w:rPr>
      </w:pPr>
      <w:r w:rsidRPr="00C814FF">
        <w:rPr>
          <w:sz w:val="28"/>
          <w:szCs w:val="28"/>
        </w:rPr>
        <w:t xml:space="preserve">На отчетную дату общее количество технических средств в Управлении составляет </w:t>
      </w:r>
      <w:r>
        <w:rPr>
          <w:sz w:val="28"/>
          <w:szCs w:val="28"/>
        </w:rPr>
        <w:t>25</w:t>
      </w:r>
      <w:r w:rsidRPr="00C814FF">
        <w:rPr>
          <w:sz w:val="28"/>
          <w:szCs w:val="28"/>
        </w:rPr>
        <w:t xml:space="preserve"> единиц, из них </w:t>
      </w:r>
      <w:r>
        <w:rPr>
          <w:sz w:val="28"/>
          <w:szCs w:val="28"/>
        </w:rPr>
        <w:t xml:space="preserve">12 </w:t>
      </w:r>
      <w:r w:rsidRPr="00C814FF">
        <w:rPr>
          <w:sz w:val="28"/>
          <w:szCs w:val="28"/>
        </w:rPr>
        <w:t>-</w:t>
      </w:r>
      <w:r>
        <w:rPr>
          <w:sz w:val="28"/>
          <w:szCs w:val="28"/>
        </w:rPr>
        <w:t xml:space="preserve"> </w:t>
      </w:r>
      <w:r w:rsidRPr="00C814FF">
        <w:rPr>
          <w:sz w:val="28"/>
          <w:szCs w:val="28"/>
        </w:rPr>
        <w:t xml:space="preserve">ЕИС и </w:t>
      </w:r>
      <w:r>
        <w:rPr>
          <w:sz w:val="28"/>
          <w:szCs w:val="28"/>
        </w:rPr>
        <w:t>2</w:t>
      </w:r>
      <w:r w:rsidRPr="00C814FF">
        <w:rPr>
          <w:sz w:val="28"/>
          <w:szCs w:val="28"/>
        </w:rPr>
        <w:t xml:space="preserve"> - удаленный доступ к ЕИС.</w:t>
      </w:r>
    </w:p>
    <w:p w:rsidR="000A67AD" w:rsidRPr="000E0762" w:rsidRDefault="000A67AD" w:rsidP="006A531D">
      <w:pPr>
        <w:spacing w:line="276" w:lineRule="auto"/>
        <w:ind w:firstLine="709"/>
        <w:rPr>
          <w:sz w:val="28"/>
          <w:szCs w:val="24"/>
        </w:rPr>
      </w:pPr>
      <w:r>
        <w:rPr>
          <w:sz w:val="28"/>
          <w:szCs w:val="28"/>
        </w:rPr>
        <w:t xml:space="preserve">Количество ПО составляет </w:t>
      </w:r>
      <w:r w:rsidRPr="00826782">
        <w:rPr>
          <w:sz w:val="28"/>
          <w:szCs w:val="28"/>
        </w:rPr>
        <w:t>-</w:t>
      </w:r>
      <w:r w:rsidRPr="00C814FF">
        <w:rPr>
          <w:sz w:val="28"/>
          <w:szCs w:val="28"/>
        </w:rPr>
        <w:t xml:space="preserve"> </w:t>
      </w:r>
      <w:r w:rsidRPr="00C814FF">
        <w:rPr>
          <w:sz w:val="28"/>
          <w:szCs w:val="28"/>
          <w:lang w:val="en-US"/>
        </w:rPr>
        <w:t>Office</w:t>
      </w:r>
      <w:r w:rsidRPr="00826782">
        <w:rPr>
          <w:sz w:val="28"/>
          <w:szCs w:val="28"/>
        </w:rPr>
        <w:t xml:space="preserve"> 2007 - </w:t>
      </w:r>
      <w:r>
        <w:rPr>
          <w:sz w:val="28"/>
          <w:szCs w:val="28"/>
        </w:rPr>
        <w:t>23</w:t>
      </w:r>
      <w:r w:rsidRPr="00826782">
        <w:rPr>
          <w:sz w:val="28"/>
          <w:szCs w:val="28"/>
        </w:rPr>
        <w:t xml:space="preserve"> </w:t>
      </w:r>
      <w:r w:rsidRPr="00C814FF">
        <w:rPr>
          <w:sz w:val="28"/>
          <w:szCs w:val="28"/>
        </w:rPr>
        <w:t>единиц</w:t>
      </w:r>
      <w:r>
        <w:rPr>
          <w:sz w:val="28"/>
          <w:szCs w:val="28"/>
        </w:rPr>
        <w:t>ы</w:t>
      </w:r>
      <w:r w:rsidRPr="00826782">
        <w:rPr>
          <w:sz w:val="28"/>
          <w:szCs w:val="28"/>
        </w:rPr>
        <w:t xml:space="preserve">, </w:t>
      </w:r>
      <w:r w:rsidRPr="00C814FF">
        <w:rPr>
          <w:sz w:val="28"/>
          <w:szCs w:val="28"/>
          <w:lang w:val="en-US"/>
        </w:rPr>
        <w:t>Office</w:t>
      </w:r>
      <w:r w:rsidRPr="00826782">
        <w:rPr>
          <w:sz w:val="28"/>
          <w:szCs w:val="28"/>
        </w:rPr>
        <w:t xml:space="preserve"> 2003 - </w:t>
      </w:r>
      <w:r>
        <w:rPr>
          <w:sz w:val="28"/>
          <w:szCs w:val="28"/>
        </w:rPr>
        <w:t>1</w:t>
      </w:r>
      <w:r w:rsidRPr="00826782">
        <w:rPr>
          <w:sz w:val="28"/>
          <w:szCs w:val="28"/>
        </w:rPr>
        <w:t xml:space="preserve"> </w:t>
      </w:r>
      <w:r w:rsidRPr="00C814FF">
        <w:rPr>
          <w:sz w:val="28"/>
          <w:szCs w:val="28"/>
        </w:rPr>
        <w:t>единиц</w:t>
      </w:r>
      <w:r>
        <w:rPr>
          <w:sz w:val="28"/>
          <w:szCs w:val="28"/>
        </w:rPr>
        <w:t>а</w:t>
      </w:r>
      <w:r w:rsidRPr="00826782">
        <w:rPr>
          <w:sz w:val="28"/>
          <w:szCs w:val="28"/>
        </w:rPr>
        <w:t xml:space="preserve">, </w:t>
      </w:r>
      <w:r w:rsidRPr="00C814FF">
        <w:rPr>
          <w:sz w:val="28"/>
          <w:szCs w:val="28"/>
          <w:lang w:val="en-US"/>
        </w:rPr>
        <w:t>Office</w:t>
      </w:r>
      <w:r w:rsidRPr="00826782">
        <w:rPr>
          <w:sz w:val="28"/>
          <w:szCs w:val="28"/>
        </w:rPr>
        <w:t xml:space="preserve"> 2010 - </w:t>
      </w:r>
      <w:r>
        <w:rPr>
          <w:sz w:val="28"/>
          <w:szCs w:val="28"/>
        </w:rPr>
        <w:t>1</w:t>
      </w:r>
      <w:r w:rsidRPr="00826782">
        <w:rPr>
          <w:sz w:val="28"/>
          <w:szCs w:val="28"/>
        </w:rPr>
        <w:t xml:space="preserve"> </w:t>
      </w:r>
      <w:r w:rsidRPr="00C814FF">
        <w:rPr>
          <w:sz w:val="28"/>
          <w:szCs w:val="28"/>
        </w:rPr>
        <w:t>единиц</w:t>
      </w:r>
      <w:r>
        <w:rPr>
          <w:sz w:val="28"/>
          <w:szCs w:val="28"/>
        </w:rPr>
        <w:t>а</w:t>
      </w:r>
      <w:r w:rsidRPr="00826782">
        <w:rPr>
          <w:sz w:val="28"/>
          <w:szCs w:val="28"/>
        </w:rPr>
        <w:t xml:space="preserve">, </w:t>
      </w:r>
      <w:r w:rsidRPr="00C814FF">
        <w:rPr>
          <w:sz w:val="28"/>
          <w:szCs w:val="28"/>
          <w:lang w:val="en-US"/>
        </w:rPr>
        <w:t>Windows</w:t>
      </w:r>
      <w:r w:rsidRPr="00826782">
        <w:rPr>
          <w:sz w:val="28"/>
          <w:szCs w:val="28"/>
        </w:rPr>
        <w:t xml:space="preserve"> 7 - </w:t>
      </w:r>
      <w:r>
        <w:rPr>
          <w:sz w:val="28"/>
          <w:szCs w:val="28"/>
        </w:rPr>
        <w:t>18</w:t>
      </w:r>
      <w:r w:rsidRPr="00826782">
        <w:rPr>
          <w:sz w:val="28"/>
          <w:szCs w:val="28"/>
        </w:rPr>
        <w:t xml:space="preserve"> </w:t>
      </w:r>
      <w:r w:rsidRPr="00C814FF">
        <w:rPr>
          <w:sz w:val="28"/>
          <w:szCs w:val="28"/>
        </w:rPr>
        <w:t>единиц</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w:t>
      </w:r>
      <w:r>
        <w:rPr>
          <w:sz w:val="28"/>
          <w:szCs w:val="28"/>
          <w:lang w:val="en-US"/>
        </w:rPr>
        <w:t>Vista</w:t>
      </w:r>
      <w:r w:rsidRPr="00826782">
        <w:rPr>
          <w:sz w:val="28"/>
          <w:szCs w:val="28"/>
        </w:rPr>
        <w:t xml:space="preserve"> - </w:t>
      </w:r>
      <w:r>
        <w:rPr>
          <w:sz w:val="28"/>
          <w:szCs w:val="28"/>
        </w:rPr>
        <w:t>4</w:t>
      </w:r>
      <w:r w:rsidRPr="00826782">
        <w:rPr>
          <w:sz w:val="28"/>
          <w:szCs w:val="28"/>
        </w:rPr>
        <w:t xml:space="preserve"> </w:t>
      </w:r>
      <w:r w:rsidRPr="00C814FF">
        <w:rPr>
          <w:sz w:val="28"/>
          <w:szCs w:val="28"/>
        </w:rPr>
        <w:t>единиц</w:t>
      </w:r>
      <w:r>
        <w:rPr>
          <w:sz w:val="28"/>
          <w:szCs w:val="28"/>
        </w:rPr>
        <w:t>ы</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10 - </w:t>
      </w:r>
      <w:r w:rsidRPr="00486C94">
        <w:rPr>
          <w:sz w:val="28"/>
          <w:szCs w:val="28"/>
        </w:rPr>
        <w:t>1</w:t>
      </w:r>
      <w:r w:rsidRPr="00826782">
        <w:rPr>
          <w:sz w:val="28"/>
          <w:szCs w:val="28"/>
        </w:rPr>
        <w:t xml:space="preserve"> </w:t>
      </w:r>
      <w:r w:rsidRPr="00C814FF">
        <w:rPr>
          <w:sz w:val="28"/>
          <w:szCs w:val="28"/>
        </w:rPr>
        <w:t>единиц</w:t>
      </w:r>
      <w:r>
        <w:rPr>
          <w:sz w:val="28"/>
          <w:szCs w:val="28"/>
        </w:rPr>
        <w:t>а</w:t>
      </w:r>
      <w:r w:rsidRPr="00826782">
        <w:rPr>
          <w:sz w:val="28"/>
          <w:szCs w:val="28"/>
        </w:rPr>
        <w:t>,</w:t>
      </w:r>
      <w:r>
        <w:rPr>
          <w:sz w:val="28"/>
          <w:szCs w:val="28"/>
        </w:rPr>
        <w:t xml:space="preserve"> </w:t>
      </w:r>
      <w:r>
        <w:rPr>
          <w:sz w:val="28"/>
          <w:szCs w:val="28"/>
          <w:lang w:val="en-US"/>
        </w:rPr>
        <w:t>Linux</w:t>
      </w:r>
      <w:r w:rsidRPr="009A204B">
        <w:rPr>
          <w:sz w:val="28"/>
          <w:szCs w:val="28"/>
        </w:rPr>
        <w:t xml:space="preserve"> - 2 единиц</w:t>
      </w:r>
      <w:r>
        <w:rPr>
          <w:sz w:val="28"/>
          <w:szCs w:val="28"/>
        </w:rPr>
        <w:t>ы,</w:t>
      </w:r>
      <w:r w:rsidRPr="00826782">
        <w:rPr>
          <w:sz w:val="28"/>
          <w:szCs w:val="28"/>
        </w:rPr>
        <w:t xml:space="preserve"> </w:t>
      </w:r>
      <w:r>
        <w:rPr>
          <w:sz w:val="28"/>
          <w:szCs w:val="28"/>
        </w:rPr>
        <w:t>А</w:t>
      </w:r>
      <w:r w:rsidRPr="00C814FF">
        <w:rPr>
          <w:sz w:val="28"/>
          <w:szCs w:val="28"/>
        </w:rPr>
        <w:t>нтивирус</w:t>
      </w:r>
      <w:r w:rsidRPr="00826782">
        <w:rPr>
          <w:sz w:val="28"/>
          <w:szCs w:val="28"/>
        </w:rPr>
        <w:t xml:space="preserve"> «</w:t>
      </w:r>
      <w:r>
        <w:rPr>
          <w:sz w:val="28"/>
          <w:szCs w:val="28"/>
          <w:lang w:val="en-US"/>
        </w:rPr>
        <w:t>Dr</w:t>
      </w:r>
      <w:r w:rsidRPr="00C814FF">
        <w:rPr>
          <w:sz w:val="28"/>
          <w:szCs w:val="28"/>
          <w:lang w:val="en-US"/>
        </w:rPr>
        <w:t>Web</w:t>
      </w:r>
      <w:r w:rsidRPr="00826782">
        <w:rPr>
          <w:sz w:val="28"/>
          <w:szCs w:val="28"/>
        </w:rPr>
        <w:t xml:space="preserve">» - </w:t>
      </w:r>
      <w:r w:rsidRPr="00486C94">
        <w:rPr>
          <w:sz w:val="28"/>
          <w:szCs w:val="28"/>
        </w:rPr>
        <w:t>1</w:t>
      </w:r>
      <w:r>
        <w:rPr>
          <w:sz w:val="28"/>
          <w:szCs w:val="28"/>
        </w:rPr>
        <w:t>2</w:t>
      </w:r>
      <w:r w:rsidRPr="00826782">
        <w:rPr>
          <w:sz w:val="28"/>
          <w:szCs w:val="28"/>
        </w:rPr>
        <w:t xml:space="preserve"> </w:t>
      </w:r>
      <w:r w:rsidRPr="00C814FF">
        <w:rPr>
          <w:sz w:val="28"/>
          <w:szCs w:val="28"/>
        </w:rPr>
        <w:t>единиц</w:t>
      </w:r>
      <w:r w:rsidRPr="00486C94">
        <w:rPr>
          <w:sz w:val="28"/>
          <w:szCs w:val="28"/>
        </w:rPr>
        <w:t>,</w:t>
      </w:r>
      <w:r w:rsidRPr="00826782">
        <w:rPr>
          <w:sz w:val="28"/>
          <w:szCs w:val="28"/>
        </w:rPr>
        <w:t xml:space="preserve"> </w:t>
      </w:r>
      <w:r>
        <w:rPr>
          <w:sz w:val="28"/>
          <w:szCs w:val="28"/>
        </w:rPr>
        <w:t xml:space="preserve">Антивирус </w:t>
      </w:r>
      <w:r>
        <w:rPr>
          <w:sz w:val="28"/>
          <w:szCs w:val="28"/>
          <w:lang w:val="en-US"/>
        </w:rPr>
        <w:t>Kaspersky</w:t>
      </w:r>
      <w:r w:rsidRPr="00161052">
        <w:rPr>
          <w:sz w:val="28"/>
          <w:szCs w:val="28"/>
        </w:rPr>
        <w:t xml:space="preserve"> </w:t>
      </w:r>
      <w:r>
        <w:rPr>
          <w:sz w:val="28"/>
          <w:szCs w:val="28"/>
          <w:lang w:val="en-US"/>
        </w:rPr>
        <w:t>Endpoint</w:t>
      </w:r>
      <w:r w:rsidRPr="00161052">
        <w:rPr>
          <w:sz w:val="28"/>
          <w:szCs w:val="28"/>
        </w:rPr>
        <w:t xml:space="preserve"> </w:t>
      </w:r>
      <w:r>
        <w:rPr>
          <w:sz w:val="28"/>
          <w:szCs w:val="28"/>
          <w:lang w:val="en-US"/>
        </w:rPr>
        <w:t>Security</w:t>
      </w:r>
      <w:r w:rsidRPr="00161052">
        <w:rPr>
          <w:sz w:val="28"/>
          <w:szCs w:val="28"/>
        </w:rPr>
        <w:t xml:space="preserve"> </w:t>
      </w:r>
      <w:r w:rsidRPr="00826782">
        <w:rPr>
          <w:sz w:val="28"/>
          <w:szCs w:val="28"/>
        </w:rPr>
        <w:t>-</w:t>
      </w:r>
      <w:r w:rsidRPr="00161052">
        <w:rPr>
          <w:sz w:val="28"/>
          <w:szCs w:val="28"/>
        </w:rPr>
        <w:t xml:space="preserve"> </w:t>
      </w:r>
      <w:r>
        <w:rPr>
          <w:sz w:val="28"/>
          <w:szCs w:val="28"/>
        </w:rPr>
        <w:t>12</w:t>
      </w:r>
      <w:r w:rsidRPr="00161052">
        <w:rPr>
          <w:sz w:val="28"/>
          <w:szCs w:val="28"/>
        </w:rPr>
        <w:t xml:space="preserve"> </w:t>
      </w:r>
      <w:r>
        <w:rPr>
          <w:sz w:val="28"/>
          <w:szCs w:val="28"/>
        </w:rPr>
        <w:t>единиц</w:t>
      </w:r>
      <w:r w:rsidRPr="00486C94">
        <w:rPr>
          <w:sz w:val="28"/>
          <w:szCs w:val="28"/>
        </w:rPr>
        <w:t xml:space="preserve">, Антивирус Kaspersky </w:t>
      </w:r>
      <w:r>
        <w:rPr>
          <w:sz w:val="28"/>
          <w:szCs w:val="28"/>
          <w:lang w:val="en-US"/>
        </w:rPr>
        <w:t>Internet</w:t>
      </w:r>
      <w:r w:rsidRPr="00486C94">
        <w:rPr>
          <w:sz w:val="28"/>
          <w:szCs w:val="28"/>
        </w:rPr>
        <w:t xml:space="preserve"> </w:t>
      </w:r>
      <w:r>
        <w:rPr>
          <w:sz w:val="28"/>
          <w:szCs w:val="28"/>
          <w:lang w:val="en-US"/>
        </w:rPr>
        <w:t>S</w:t>
      </w:r>
      <w:r w:rsidRPr="00486C94">
        <w:rPr>
          <w:sz w:val="28"/>
          <w:szCs w:val="28"/>
        </w:rPr>
        <w:t xml:space="preserve">ecurity - </w:t>
      </w:r>
      <w:r>
        <w:rPr>
          <w:sz w:val="28"/>
          <w:szCs w:val="28"/>
        </w:rPr>
        <w:t>3</w:t>
      </w:r>
      <w:r w:rsidRPr="00486C94">
        <w:rPr>
          <w:sz w:val="28"/>
          <w:szCs w:val="28"/>
        </w:rPr>
        <w:t xml:space="preserve"> единиц</w:t>
      </w:r>
      <w:r>
        <w:rPr>
          <w:sz w:val="28"/>
          <w:szCs w:val="28"/>
        </w:rPr>
        <w:t>ы</w:t>
      </w:r>
      <w:r w:rsidRPr="00486C94">
        <w:rPr>
          <w:sz w:val="28"/>
          <w:szCs w:val="28"/>
        </w:rPr>
        <w:t>.</w:t>
      </w:r>
    </w:p>
    <w:p w:rsidR="000D4CF2" w:rsidRDefault="000D4CF2" w:rsidP="006A531D">
      <w:pPr>
        <w:spacing w:line="276" w:lineRule="auto"/>
        <w:ind w:firstLine="709"/>
        <w:jc w:val="center"/>
        <w:rPr>
          <w:i/>
          <w:sz w:val="28"/>
          <w:szCs w:val="26"/>
        </w:rPr>
      </w:pPr>
    </w:p>
    <w:p w:rsidR="000A67AD" w:rsidRDefault="000A67AD" w:rsidP="006A531D">
      <w:pPr>
        <w:spacing w:line="276" w:lineRule="auto"/>
        <w:ind w:firstLine="709"/>
        <w:jc w:val="center"/>
        <w:rPr>
          <w:i/>
          <w:sz w:val="28"/>
          <w:szCs w:val="26"/>
        </w:rPr>
      </w:pPr>
    </w:p>
    <w:p w:rsidR="00AF1E93" w:rsidRPr="004203EF" w:rsidRDefault="00AF1E93" w:rsidP="006A531D">
      <w:pPr>
        <w:spacing w:line="276" w:lineRule="auto"/>
        <w:ind w:firstLine="709"/>
        <w:jc w:val="center"/>
        <w:rPr>
          <w:i/>
          <w:sz w:val="28"/>
          <w:szCs w:val="26"/>
        </w:rPr>
      </w:pPr>
      <w:r w:rsidRPr="004203EF">
        <w:rPr>
          <w:i/>
          <w:sz w:val="28"/>
          <w:szCs w:val="26"/>
        </w:rPr>
        <w:t>Осуществление приема граждан и обеспече</w:t>
      </w:r>
      <w:r w:rsidR="005263AC" w:rsidRPr="004203EF">
        <w:rPr>
          <w:i/>
          <w:sz w:val="28"/>
          <w:szCs w:val="26"/>
        </w:rPr>
        <w:t>ние</w:t>
      </w:r>
      <w:r w:rsidRPr="004203EF">
        <w:rPr>
          <w:i/>
          <w:sz w:val="28"/>
          <w:szCs w:val="26"/>
        </w:rPr>
        <w:t xml:space="preserve">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AF1E93" w:rsidRPr="004203EF" w:rsidRDefault="00AF1E93" w:rsidP="006A531D">
      <w:pPr>
        <w:spacing w:line="276" w:lineRule="auto"/>
        <w:rPr>
          <w:sz w:val="28"/>
          <w:szCs w:val="26"/>
          <w:u w:val="single"/>
        </w:rPr>
      </w:pPr>
    </w:p>
    <w:p w:rsidR="00AF1E93" w:rsidRPr="004203EF" w:rsidRDefault="00AF1E93" w:rsidP="006A531D">
      <w:pPr>
        <w:spacing w:line="276" w:lineRule="auto"/>
        <w:ind w:firstLine="709"/>
        <w:rPr>
          <w:sz w:val="28"/>
          <w:szCs w:val="28"/>
        </w:rPr>
      </w:pPr>
      <w:r w:rsidRPr="004203EF">
        <w:rPr>
          <w:sz w:val="28"/>
          <w:szCs w:val="28"/>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AF1E93" w:rsidRPr="004203EF" w:rsidRDefault="00AF1E93" w:rsidP="006A531D">
      <w:pPr>
        <w:spacing w:line="276" w:lineRule="auto"/>
        <w:ind w:firstLine="709"/>
        <w:rPr>
          <w:sz w:val="28"/>
          <w:szCs w:val="28"/>
        </w:rPr>
      </w:pPr>
      <w:r w:rsidRPr="004203EF">
        <w:rPr>
          <w:sz w:val="28"/>
          <w:szCs w:val="28"/>
        </w:rPr>
        <w:t>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AF1E93" w:rsidRPr="004203EF" w:rsidRDefault="00AF1E93" w:rsidP="006A531D">
      <w:pPr>
        <w:spacing w:line="276" w:lineRule="auto"/>
        <w:ind w:firstLine="709"/>
        <w:rPr>
          <w:sz w:val="28"/>
          <w:szCs w:val="28"/>
        </w:rPr>
      </w:pPr>
      <w:r w:rsidRPr="004203EF">
        <w:rPr>
          <w:sz w:val="28"/>
          <w:szCs w:val="28"/>
        </w:rPr>
        <w:t>В управлении также размещены информационные стенды с необходимой для граждан и юридических лиц информацией.</w:t>
      </w:r>
    </w:p>
    <w:p w:rsidR="00AF1E93" w:rsidRPr="004203EF" w:rsidRDefault="00AF1E93" w:rsidP="006A531D">
      <w:pPr>
        <w:spacing w:line="276" w:lineRule="auto"/>
        <w:jc w:val="center"/>
        <w:rPr>
          <w:i/>
          <w:sz w:val="28"/>
          <w:szCs w:val="28"/>
        </w:rPr>
      </w:pPr>
    </w:p>
    <w:p w:rsidR="00AF1E93" w:rsidRPr="004203EF" w:rsidRDefault="00AF1E93" w:rsidP="006A531D">
      <w:pPr>
        <w:spacing w:line="276" w:lineRule="auto"/>
        <w:jc w:val="center"/>
        <w:rPr>
          <w:i/>
          <w:sz w:val="28"/>
          <w:szCs w:val="28"/>
        </w:rPr>
      </w:pPr>
      <w:r w:rsidRPr="004203EF">
        <w:rPr>
          <w:i/>
          <w:sz w:val="28"/>
          <w:szCs w:val="28"/>
        </w:rPr>
        <w:t xml:space="preserve">Сведения о количестве поступивших обращений граждан </w:t>
      </w:r>
    </w:p>
    <w:p w:rsidR="00AF1E93" w:rsidRPr="004203EF" w:rsidRDefault="00AF1E93" w:rsidP="006A531D">
      <w:pPr>
        <w:spacing w:line="276" w:lineRule="auto"/>
        <w:jc w:val="center"/>
        <w:rPr>
          <w:i/>
          <w:sz w:val="28"/>
          <w:szCs w:val="28"/>
        </w:rPr>
      </w:pPr>
      <w:r w:rsidRPr="004203EF">
        <w:rPr>
          <w:i/>
          <w:sz w:val="28"/>
          <w:szCs w:val="28"/>
        </w:rPr>
        <w:t>и юридических лиц</w:t>
      </w:r>
    </w:p>
    <w:p w:rsidR="00AF1E93" w:rsidRPr="009642AF" w:rsidRDefault="00AF1E93" w:rsidP="006A531D">
      <w:pPr>
        <w:spacing w:line="276" w:lineRule="auto"/>
        <w:jc w:val="center"/>
        <w:rPr>
          <w:i/>
          <w:color w:val="FF0000"/>
          <w:szCs w:val="26"/>
          <w:highlight w:val="yellow"/>
        </w:rPr>
      </w:pPr>
    </w:p>
    <w:tbl>
      <w:tblPr>
        <w:tblStyle w:val="af7"/>
        <w:tblW w:w="0" w:type="auto"/>
        <w:jc w:val="center"/>
        <w:tblLook w:val="04A0"/>
      </w:tblPr>
      <w:tblGrid>
        <w:gridCol w:w="4191"/>
        <w:gridCol w:w="1792"/>
        <w:gridCol w:w="1792"/>
      </w:tblGrid>
      <w:tr w:rsidR="00F62D71" w:rsidRPr="009642AF" w:rsidTr="00F62D71">
        <w:trPr>
          <w:trHeight w:val="414"/>
          <w:jc w:val="cent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9642AF" w:rsidRDefault="00F62D71" w:rsidP="006A531D">
            <w:pPr>
              <w:spacing w:line="276" w:lineRule="auto"/>
              <w:jc w:val="center"/>
              <w:rPr>
                <w:sz w:val="24"/>
                <w:szCs w:val="24"/>
                <w:highlight w:val="yellow"/>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4203EF" w:rsidRDefault="00F62D71" w:rsidP="006A531D">
            <w:pPr>
              <w:spacing w:line="276" w:lineRule="auto"/>
              <w:jc w:val="center"/>
              <w:rPr>
                <w:b/>
                <w:sz w:val="24"/>
                <w:szCs w:val="24"/>
              </w:rPr>
            </w:pPr>
            <w:r w:rsidRPr="004203EF">
              <w:rPr>
                <w:b/>
                <w:sz w:val="24"/>
                <w:szCs w:val="24"/>
              </w:rPr>
              <w:t xml:space="preserve">1 кв. </w:t>
            </w:r>
          </w:p>
          <w:p w:rsidR="00F62D71" w:rsidRPr="004203EF" w:rsidRDefault="001A3C59" w:rsidP="006A531D">
            <w:pPr>
              <w:spacing w:line="276" w:lineRule="auto"/>
              <w:jc w:val="center"/>
              <w:rPr>
                <w:b/>
                <w:color w:val="FF0000"/>
                <w:sz w:val="24"/>
                <w:szCs w:val="24"/>
              </w:rPr>
            </w:pPr>
            <w:r>
              <w:rPr>
                <w:b/>
                <w:sz w:val="24"/>
                <w:szCs w:val="24"/>
              </w:rPr>
              <w:t>202</w:t>
            </w:r>
            <w:r w:rsidR="008878FA">
              <w:rPr>
                <w:b/>
                <w:sz w:val="24"/>
                <w:szCs w:val="24"/>
              </w:rPr>
              <w:t>3</w:t>
            </w:r>
            <w:r w:rsidR="00F62D71" w:rsidRPr="004203EF">
              <w:rPr>
                <w:b/>
                <w:sz w:val="24"/>
                <w:szCs w:val="24"/>
              </w:rPr>
              <w:t xml:space="preserve"> года</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A55040" w:rsidRDefault="00F62D71" w:rsidP="006A531D">
            <w:pPr>
              <w:spacing w:line="276" w:lineRule="auto"/>
              <w:jc w:val="center"/>
              <w:rPr>
                <w:b/>
                <w:sz w:val="24"/>
                <w:szCs w:val="24"/>
              </w:rPr>
            </w:pPr>
            <w:r w:rsidRPr="00A55040">
              <w:rPr>
                <w:b/>
                <w:sz w:val="24"/>
                <w:szCs w:val="24"/>
              </w:rPr>
              <w:t xml:space="preserve">1 кв. </w:t>
            </w:r>
          </w:p>
          <w:p w:rsidR="00F62D71" w:rsidRPr="009642AF" w:rsidRDefault="00F62D71" w:rsidP="006A531D">
            <w:pPr>
              <w:spacing w:line="276" w:lineRule="auto"/>
              <w:jc w:val="center"/>
              <w:rPr>
                <w:b/>
                <w:color w:val="FF0000"/>
                <w:sz w:val="24"/>
                <w:szCs w:val="24"/>
                <w:highlight w:val="yellow"/>
              </w:rPr>
            </w:pPr>
            <w:r w:rsidRPr="00A55040">
              <w:rPr>
                <w:b/>
                <w:sz w:val="24"/>
                <w:szCs w:val="24"/>
              </w:rPr>
              <w:t>202</w:t>
            </w:r>
            <w:bookmarkStart w:id="17" w:name="_GoBack"/>
            <w:bookmarkEnd w:id="17"/>
            <w:r w:rsidR="008878FA">
              <w:rPr>
                <w:b/>
                <w:sz w:val="24"/>
                <w:szCs w:val="24"/>
              </w:rPr>
              <w:t>4</w:t>
            </w:r>
            <w:r w:rsidRPr="00A55040">
              <w:rPr>
                <w:b/>
                <w:sz w:val="24"/>
                <w:szCs w:val="24"/>
              </w:rPr>
              <w:t xml:space="preserve"> года</w:t>
            </w:r>
          </w:p>
        </w:tc>
      </w:tr>
      <w:tr w:rsidR="00FB7C66" w:rsidRPr="009642AF" w:rsidTr="00F62D71">
        <w:trPr>
          <w:trHeight w:val="420"/>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Поступило обращений</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55FD5" w:rsidP="008878FA">
            <w:pPr>
              <w:spacing w:line="276" w:lineRule="auto"/>
              <w:jc w:val="center"/>
              <w:rPr>
                <w:sz w:val="24"/>
                <w:szCs w:val="24"/>
              </w:rPr>
            </w:pPr>
            <w:r>
              <w:rPr>
                <w:sz w:val="24"/>
                <w:szCs w:val="24"/>
              </w:rPr>
              <w:t>1</w:t>
            </w:r>
            <w:r w:rsidR="008878FA">
              <w:rPr>
                <w:sz w:val="24"/>
                <w:szCs w:val="24"/>
              </w:rPr>
              <w:t>101</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8878FA">
            <w:pPr>
              <w:spacing w:line="276" w:lineRule="auto"/>
              <w:jc w:val="center"/>
              <w:rPr>
                <w:sz w:val="24"/>
                <w:szCs w:val="24"/>
              </w:rPr>
            </w:pPr>
            <w:r>
              <w:rPr>
                <w:sz w:val="24"/>
                <w:szCs w:val="24"/>
              </w:rPr>
              <w:t>2301</w:t>
            </w:r>
          </w:p>
        </w:tc>
      </w:tr>
      <w:tr w:rsidR="00FB7C66" w:rsidRPr="009642AF" w:rsidTr="00F62D71">
        <w:trPr>
          <w:trHeight w:val="412"/>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Рассмотрено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866</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1867</w:t>
            </w:r>
          </w:p>
        </w:tc>
      </w:tr>
      <w:tr w:rsidR="00FB7C66" w:rsidRPr="009642AF" w:rsidTr="00F62D71">
        <w:trPr>
          <w:trHeight w:val="40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Переадресовано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596</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173</w:t>
            </w:r>
          </w:p>
        </w:tc>
      </w:tr>
      <w:tr w:rsidR="00FB7C66" w:rsidRPr="009642AF" w:rsidTr="00F62D71">
        <w:trPr>
          <w:trHeight w:val="42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6</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12</w:t>
            </w:r>
          </w:p>
        </w:tc>
      </w:tr>
      <w:tr w:rsidR="00FB7C66" w:rsidRPr="009642AF" w:rsidTr="00F62D71">
        <w:trPr>
          <w:trHeight w:val="415"/>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Не 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39</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23</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Разъяснено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211</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611</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Направлено в ТО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6</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18</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Направлено в ЦА</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6</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8</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Принято к сведению</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6A531D">
            <w:pPr>
              <w:spacing w:line="276" w:lineRule="auto"/>
              <w:jc w:val="center"/>
              <w:rPr>
                <w:sz w:val="24"/>
                <w:szCs w:val="24"/>
              </w:rPr>
            </w:pPr>
            <w:r>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2</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Отозвано гражданином</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4</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3</w:t>
            </w:r>
          </w:p>
        </w:tc>
      </w:tr>
      <w:tr w:rsidR="00FB7C66" w:rsidRPr="009642AF" w:rsidTr="00F62D71">
        <w:trPr>
          <w:trHeight w:val="489"/>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6A531D">
            <w:pPr>
              <w:spacing w:line="276" w:lineRule="auto"/>
              <w:jc w:val="center"/>
              <w:rPr>
                <w:sz w:val="24"/>
                <w:szCs w:val="24"/>
              </w:rPr>
            </w:pPr>
            <w:r w:rsidRPr="004203EF">
              <w:rPr>
                <w:sz w:val="24"/>
                <w:szCs w:val="24"/>
              </w:rPr>
              <w:t xml:space="preserve">Нарушено сроков рассмотрения </w:t>
            </w:r>
          </w:p>
          <w:p w:rsidR="00FB7C66" w:rsidRPr="004203EF" w:rsidRDefault="00FB7C66" w:rsidP="006A531D">
            <w:pPr>
              <w:spacing w:line="276" w:lineRule="auto"/>
              <w:jc w:val="center"/>
              <w:rPr>
                <w:sz w:val="24"/>
                <w:szCs w:val="24"/>
              </w:rPr>
            </w:pPr>
            <w:r w:rsidRPr="004203EF">
              <w:rPr>
                <w:sz w:val="24"/>
                <w:szCs w:val="24"/>
              </w:rPr>
              <w:t>по жалобам</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8878FA" w:rsidP="006A531D">
            <w:pPr>
              <w:spacing w:line="276" w:lineRule="auto"/>
              <w:jc w:val="center"/>
              <w:rPr>
                <w:sz w:val="24"/>
                <w:szCs w:val="24"/>
              </w:rPr>
            </w:pPr>
            <w:r>
              <w:rPr>
                <w:sz w:val="24"/>
                <w:szCs w:val="24"/>
              </w:rPr>
              <w:t>6</w:t>
            </w:r>
          </w:p>
        </w:tc>
      </w:tr>
    </w:tbl>
    <w:p w:rsidR="00AF1E93" w:rsidRPr="009642AF" w:rsidRDefault="00AF1E93" w:rsidP="006A531D">
      <w:pPr>
        <w:spacing w:line="276" w:lineRule="auto"/>
        <w:rPr>
          <w:sz w:val="24"/>
          <w:szCs w:val="26"/>
          <w:highlight w:val="yellow"/>
        </w:rPr>
      </w:pPr>
    </w:p>
    <w:p w:rsidR="00AF1E93" w:rsidRPr="004203EF" w:rsidRDefault="00AF1E93" w:rsidP="006A531D">
      <w:pPr>
        <w:spacing w:line="276" w:lineRule="auto"/>
        <w:rPr>
          <w:sz w:val="24"/>
          <w:szCs w:val="26"/>
        </w:rPr>
      </w:pPr>
      <w:r w:rsidRPr="004203EF">
        <w:rPr>
          <w:sz w:val="24"/>
          <w:szCs w:val="26"/>
        </w:rPr>
        <w:t xml:space="preserve">При подготовке сведений по исполнения данного полномочия использовались сведения Информационно-справочной системы ЕИС. </w:t>
      </w:r>
    </w:p>
    <w:p w:rsidR="00AF1E93" w:rsidRPr="004203EF" w:rsidRDefault="00AF1E93" w:rsidP="006A531D">
      <w:pPr>
        <w:spacing w:line="276" w:lineRule="auto"/>
        <w:rPr>
          <w:sz w:val="28"/>
          <w:szCs w:val="26"/>
        </w:rPr>
      </w:pPr>
    </w:p>
    <w:p w:rsidR="00AF1E93" w:rsidRPr="004203EF" w:rsidRDefault="00AF1E93" w:rsidP="006A531D">
      <w:pPr>
        <w:spacing w:line="276" w:lineRule="auto"/>
        <w:ind w:firstLine="709"/>
        <w:rPr>
          <w:sz w:val="28"/>
          <w:szCs w:val="28"/>
        </w:rPr>
      </w:pPr>
      <w:r w:rsidRPr="008B1E29">
        <w:rPr>
          <w:sz w:val="28"/>
          <w:szCs w:val="28"/>
        </w:rPr>
        <w:t>По состоянию на 31.03.20</w:t>
      </w:r>
      <w:r w:rsidR="00FB7C66" w:rsidRPr="008B1E29">
        <w:rPr>
          <w:sz w:val="28"/>
          <w:szCs w:val="28"/>
        </w:rPr>
        <w:t>2</w:t>
      </w:r>
      <w:r w:rsidR="008878FA" w:rsidRPr="008B1E29">
        <w:rPr>
          <w:sz w:val="28"/>
          <w:szCs w:val="28"/>
        </w:rPr>
        <w:t>4</w:t>
      </w:r>
      <w:r w:rsidRPr="008B1E29">
        <w:rPr>
          <w:sz w:val="28"/>
          <w:szCs w:val="28"/>
        </w:rPr>
        <w:t xml:space="preserve"> на рассмотрении наход</w:t>
      </w:r>
      <w:r w:rsidR="008677FF" w:rsidRPr="008B1E29">
        <w:rPr>
          <w:sz w:val="28"/>
          <w:szCs w:val="28"/>
        </w:rPr>
        <w:t>и</w:t>
      </w:r>
      <w:r w:rsidRPr="008B1E29">
        <w:rPr>
          <w:sz w:val="28"/>
          <w:szCs w:val="28"/>
        </w:rPr>
        <w:t xml:space="preserve">тся  </w:t>
      </w:r>
      <w:r w:rsidR="008B1E29" w:rsidRPr="008B1E29">
        <w:rPr>
          <w:sz w:val="28"/>
          <w:szCs w:val="28"/>
        </w:rPr>
        <w:t>453</w:t>
      </w:r>
      <w:r w:rsidR="00B87264" w:rsidRPr="008B1E29">
        <w:rPr>
          <w:sz w:val="28"/>
          <w:szCs w:val="28"/>
        </w:rPr>
        <w:t xml:space="preserve"> </w:t>
      </w:r>
      <w:r w:rsidRPr="008B1E29">
        <w:rPr>
          <w:sz w:val="28"/>
          <w:szCs w:val="28"/>
        </w:rPr>
        <w:t>обращени</w:t>
      </w:r>
      <w:r w:rsidR="00B87264" w:rsidRPr="008B1E29">
        <w:rPr>
          <w:sz w:val="28"/>
          <w:szCs w:val="28"/>
        </w:rPr>
        <w:t>й</w:t>
      </w:r>
      <w:r w:rsidRPr="008B1E29">
        <w:rPr>
          <w:sz w:val="28"/>
          <w:szCs w:val="28"/>
        </w:rPr>
        <w:t>.</w:t>
      </w:r>
    </w:p>
    <w:p w:rsidR="00AF1E93" w:rsidRPr="009642AF" w:rsidRDefault="00AF1E93" w:rsidP="006A531D">
      <w:pPr>
        <w:spacing w:line="276" w:lineRule="auto"/>
        <w:ind w:firstLine="709"/>
        <w:rPr>
          <w:sz w:val="28"/>
          <w:szCs w:val="28"/>
          <w:highlight w:val="yellow"/>
        </w:rPr>
      </w:pPr>
    </w:p>
    <w:p w:rsidR="00AF1E93" w:rsidRPr="002A5FCF" w:rsidRDefault="00AF1E93" w:rsidP="006A531D">
      <w:pPr>
        <w:spacing w:line="276" w:lineRule="auto"/>
        <w:jc w:val="center"/>
        <w:rPr>
          <w:i/>
          <w:sz w:val="28"/>
          <w:szCs w:val="28"/>
        </w:rPr>
      </w:pPr>
      <w:r w:rsidRPr="002A5FCF">
        <w:rPr>
          <w:i/>
          <w:sz w:val="28"/>
          <w:szCs w:val="28"/>
        </w:rPr>
        <w:t>Сравнительные данные о количестве поступивших обращений граждан по направлениям деятельности</w:t>
      </w:r>
    </w:p>
    <w:p w:rsidR="00AF1E93" w:rsidRPr="002A5FCF" w:rsidRDefault="00AF1E93" w:rsidP="006A531D">
      <w:pPr>
        <w:spacing w:line="276" w:lineRule="auto"/>
        <w:jc w:val="center"/>
        <w:rPr>
          <w:i/>
          <w:sz w:val="28"/>
          <w:szCs w:val="28"/>
        </w:rPr>
      </w:pPr>
      <w:r w:rsidRPr="002A5FCF">
        <w:rPr>
          <w:i/>
          <w:noProof/>
        </w:rPr>
        <w:drawing>
          <wp:inline distT="0" distB="0" distL="0" distR="0">
            <wp:extent cx="5486400" cy="3200400"/>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1E93" w:rsidRPr="002A5FCF" w:rsidRDefault="00AF1E93" w:rsidP="006A531D">
      <w:pPr>
        <w:spacing w:line="276" w:lineRule="auto"/>
        <w:rPr>
          <w:sz w:val="28"/>
          <w:szCs w:val="28"/>
        </w:rPr>
      </w:pPr>
    </w:p>
    <w:p w:rsidR="00AF1E93" w:rsidRPr="008976E9" w:rsidRDefault="00370D63" w:rsidP="006A531D">
      <w:pPr>
        <w:spacing w:line="276" w:lineRule="auto"/>
        <w:ind w:firstLine="709"/>
        <w:rPr>
          <w:sz w:val="28"/>
          <w:szCs w:val="28"/>
        </w:rPr>
      </w:pPr>
      <w:r w:rsidRPr="008976E9">
        <w:rPr>
          <w:sz w:val="28"/>
          <w:szCs w:val="28"/>
        </w:rPr>
        <w:t xml:space="preserve">В сфере связи поступило </w:t>
      </w:r>
      <w:r w:rsidR="00AC16E4">
        <w:rPr>
          <w:sz w:val="28"/>
          <w:szCs w:val="28"/>
        </w:rPr>
        <w:t>248</w:t>
      </w:r>
      <w:r w:rsidR="00AF1E93" w:rsidRPr="008976E9">
        <w:rPr>
          <w:sz w:val="28"/>
          <w:szCs w:val="28"/>
        </w:rPr>
        <w:t xml:space="preserve"> обращени</w:t>
      </w:r>
      <w:r w:rsidR="00AC16E4">
        <w:rPr>
          <w:sz w:val="28"/>
          <w:szCs w:val="28"/>
        </w:rPr>
        <w:t>й</w:t>
      </w:r>
      <w:r w:rsidR="00AF1E93" w:rsidRPr="008976E9">
        <w:rPr>
          <w:sz w:val="28"/>
          <w:szCs w:val="28"/>
        </w:rPr>
        <w:t>.</w:t>
      </w:r>
    </w:p>
    <w:p w:rsidR="00AF1E93" w:rsidRPr="008976E9" w:rsidRDefault="00AF1E93" w:rsidP="006A531D">
      <w:pPr>
        <w:spacing w:line="276" w:lineRule="auto"/>
        <w:ind w:firstLine="709"/>
        <w:rPr>
          <w:sz w:val="28"/>
          <w:szCs w:val="28"/>
        </w:rPr>
      </w:pPr>
      <w:r w:rsidRPr="008976E9">
        <w:rPr>
          <w:sz w:val="28"/>
          <w:szCs w:val="28"/>
        </w:rPr>
        <w:t>Типичные вопросы:</w:t>
      </w:r>
    </w:p>
    <w:p w:rsidR="00AF1E93" w:rsidRPr="008976E9" w:rsidRDefault="00AA7438" w:rsidP="006A531D">
      <w:pPr>
        <w:spacing w:line="276" w:lineRule="auto"/>
        <w:rPr>
          <w:sz w:val="28"/>
          <w:szCs w:val="28"/>
        </w:rPr>
      </w:pPr>
      <w:r w:rsidRPr="008976E9">
        <w:rPr>
          <w:sz w:val="28"/>
          <w:szCs w:val="28"/>
        </w:rPr>
        <w:t>Жалобы на операторов: Вымпелком (Билайн), МТС, Мегафон</w:t>
      </w:r>
      <w:r w:rsidR="00AF1E93" w:rsidRPr="008976E9">
        <w:rPr>
          <w:sz w:val="28"/>
          <w:szCs w:val="28"/>
        </w:rPr>
        <w:t>;</w:t>
      </w:r>
    </w:p>
    <w:p w:rsidR="00AF1E93" w:rsidRPr="008976E9" w:rsidRDefault="00AF1E93" w:rsidP="006A531D">
      <w:pPr>
        <w:spacing w:line="276" w:lineRule="auto"/>
        <w:rPr>
          <w:sz w:val="28"/>
          <w:szCs w:val="28"/>
        </w:rPr>
      </w:pPr>
      <w:r w:rsidRPr="008976E9">
        <w:rPr>
          <w:sz w:val="28"/>
          <w:szCs w:val="28"/>
        </w:rPr>
        <w:t>вопросы качества оказания услуг связи;</w:t>
      </w:r>
    </w:p>
    <w:p w:rsidR="00AF1E93" w:rsidRPr="008976E9" w:rsidRDefault="00AF1E93" w:rsidP="006A531D">
      <w:pPr>
        <w:spacing w:line="276" w:lineRule="auto"/>
        <w:rPr>
          <w:sz w:val="28"/>
          <w:szCs w:val="28"/>
        </w:rPr>
      </w:pPr>
      <w:r w:rsidRPr="008976E9">
        <w:rPr>
          <w:sz w:val="28"/>
          <w:szCs w:val="28"/>
        </w:rPr>
        <w:t>иные вопросы в сфере связи.</w:t>
      </w:r>
    </w:p>
    <w:p w:rsidR="00AF1E93" w:rsidRPr="009642AF" w:rsidRDefault="00AF1E93" w:rsidP="006A531D">
      <w:pPr>
        <w:spacing w:line="276" w:lineRule="auto"/>
        <w:ind w:firstLine="709"/>
        <w:rPr>
          <w:color w:val="FF0000"/>
          <w:sz w:val="28"/>
          <w:szCs w:val="28"/>
          <w:highlight w:val="yellow"/>
        </w:rPr>
      </w:pPr>
    </w:p>
    <w:p w:rsidR="00AF1E93" w:rsidRPr="008976E9" w:rsidRDefault="00AF1E93" w:rsidP="006A531D">
      <w:pPr>
        <w:spacing w:line="276" w:lineRule="auto"/>
        <w:ind w:firstLine="709"/>
        <w:rPr>
          <w:sz w:val="28"/>
          <w:szCs w:val="28"/>
        </w:rPr>
      </w:pPr>
      <w:r w:rsidRPr="008976E9">
        <w:rPr>
          <w:sz w:val="28"/>
          <w:szCs w:val="28"/>
        </w:rPr>
        <w:t xml:space="preserve">В сфере СМИ </w:t>
      </w:r>
      <w:r w:rsidR="00370D63" w:rsidRPr="008976E9">
        <w:rPr>
          <w:sz w:val="28"/>
          <w:szCs w:val="28"/>
        </w:rPr>
        <w:t xml:space="preserve">и вещания поступило </w:t>
      </w:r>
      <w:r w:rsidR="00AC16E4">
        <w:rPr>
          <w:sz w:val="28"/>
          <w:szCs w:val="28"/>
        </w:rPr>
        <w:t>11</w:t>
      </w:r>
      <w:r w:rsidR="008976E9" w:rsidRPr="008976E9">
        <w:rPr>
          <w:sz w:val="28"/>
          <w:szCs w:val="28"/>
        </w:rPr>
        <w:t xml:space="preserve"> обращени</w:t>
      </w:r>
      <w:r w:rsidR="00AC16E4">
        <w:rPr>
          <w:sz w:val="28"/>
          <w:szCs w:val="28"/>
        </w:rPr>
        <w:t>й</w:t>
      </w:r>
      <w:r w:rsidRPr="008976E9">
        <w:rPr>
          <w:sz w:val="28"/>
          <w:szCs w:val="28"/>
        </w:rPr>
        <w:t>.</w:t>
      </w:r>
    </w:p>
    <w:p w:rsidR="00AF1E93" w:rsidRPr="008976E9" w:rsidRDefault="00AF1E93" w:rsidP="006A531D">
      <w:pPr>
        <w:spacing w:line="276" w:lineRule="auto"/>
        <w:ind w:firstLine="709"/>
        <w:rPr>
          <w:sz w:val="28"/>
          <w:szCs w:val="28"/>
        </w:rPr>
      </w:pPr>
      <w:r w:rsidRPr="008976E9">
        <w:rPr>
          <w:sz w:val="28"/>
          <w:szCs w:val="28"/>
        </w:rPr>
        <w:t>Типичные вопросы:</w:t>
      </w:r>
    </w:p>
    <w:p w:rsidR="00AF1E93" w:rsidRPr="008976E9" w:rsidRDefault="00AF1E93" w:rsidP="006A531D">
      <w:pPr>
        <w:spacing w:line="276" w:lineRule="auto"/>
        <w:rPr>
          <w:sz w:val="28"/>
          <w:szCs w:val="28"/>
        </w:rPr>
      </w:pPr>
      <w:r w:rsidRPr="008976E9">
        <w:rPr>
          <w:sz w:val="28"/>
          <w:szCs w:val="28"/>
        </w:rPr>
        <w:t>вопросы по содержанию материалов, публикуемых в СМИ, в т.ч. телевизионных передач;</w:t>
      </w:r>
    </w:p>
    <w:p w:rsidR="00AF1E93" w:rsidRPr="009642AF" w:rsidRDefault="00AF1E93" w:rsidP="006A531D">
      <w:pPr>
        <w:spacing w:line="276" w:lineRule="auto"/>
        <w:ind w:firstLine="709"/>
        <w:rPr>
          <w:color w:val="FF0000"/>
          <w:sz w:val="28"/>
          <w:szCs w:val="28"/>
          <w:highlight w:val="yellow"/>
        </w:rPr>
      </w:pPr>
    </w:p>
    <w:p w:rsidR="00AF1E93" w:rsidRPr="00335974" w:rsidRDefault="00AF1E93" w:rsidP="006A531D">
      <w:pPr>
        <w:spacing w:line="276" w:lineRule="auto"/>
        <w:ind w:firstLine="709"/>
        <w:rPr>
          <w:sz w:val="28"/>
          <w:szCs w:val="28"/>
        </w:rPr>
      </w:pPr>
      <w:r w:rsidRPr="00335974">
        <w:rPr>
          <w:sz w:val="28"/>
          <w:szCs w:val="28"/>
        </w:rPr>
        <w:t>В сфере защиты персональных данны</w:t>
      </w:r>
      <w:r w:rsidR="00370D63" w:rsidRPr="00335974">
        <w:rPr>
          <w:sz w:val="28"/>
          <w:szCs w:val="28"/>
        </w:rPr>
        <w:t xml:space="preserve">х в отчетном периоде поступило </w:t>
      </w:r>
      <w:r w:rsidR="005A40EE">
        <w:rPr>
          <w:sz w:val="28"/>
          <w:szCs w:val="28"/>
        </w:rPr>
        <w:t>1</w:t>
      </w:r>
      <w:r w:rsidR="00AC16E4">
        <w:rPr>
          <w:sz w:val="28"/>
          <w:szCs w:val="28"/>
        </w:rPr>
        <w:t>57</w:t>
      </w:r>
      <w:r w:rsidRPr="00335974">
        <w:rPr>
          <w:sz w:val="28"/>
          <w:szCs w:val="28"/>
        </w:rPr>
        <w:t xml:space="preserve"> обращений.</w:t>
      </w:r>
    </w:p>
    <w:p w:rsidR="00AF1E93" w:rsidRPr="00335974" w:rsidRDefault="00AF1E93" w:rsidP="006A531D">
      <w:pPr>
        <w:spacing w:line="276" w:lineRule="auto"/>
        <w:ind w:firstLine="709"/>
        <w:rPr>
          <w:sz w:val="28"/>
          <w:szCs w:val="28"/>
        </w:rPr>
      </w:pPr>
      <w:r w:rsidRPr="00335974">
        <w:rPr>
          <w:sz w:val="28"/>
          <w:szCs w:val="28"/>
        </w:rPr>
        <w:t>Типичные вопросы:</w:t>
      </w:r>
    </w:p>
    <w:p w:rsidR="00AF1E93" w:rsidRPr="00335974" w:rsidRDefault="00AF1E93" w:rsidP="006A531D">
      <w:pPr>
        <w:spacing w:line="276" w:lineRule="auto"/>
        <w:rPr>
          <w:sz w:val="28"/>
          <w:szCs w:val="28"/>
        </w:rPr>
      </w:pPr>
      <w:r w:rsidRPr="00335974">
        <w:rPr>
          <w:sz w:val="28"/>
          <w:szCs w:val="28"/>
        </w:rPr>
        <w:t>вопросы защиты персональных данных;</w:t>
      </w:r>
    </w:p>
    <w:p w:rsidR="00AF1E93" w:rsidRPr="00335974" w:rsidRDefault="00AF1E93" w:rsidP="006A531D">
      <w:pPr>
        <w:spacing w:line="276" w:lineRule="auto"/>
        <w:rPr>
          <w:sz w:val="28"/>
          <w:szCs w:val="28"/>
        </w:rPr>
      </w:pPr>
      <w:r w:rsidRPr="00335974">
        <w:rPr>
          <w:sz w:val="28"/>
          <w:szCs w:val="28"/>
        </w:rPr>
        <w:t>разъяснение вопросов по применению 152-ФЗ.</w:t>
      </w:r>
    </w:p>
    <w:p w:rsidR="0014720C" w:rsidRPr="009642AF" w:rsidRDefault="0014720C" w:rsidP="006A531D">
      <w:pPr>
        <w:spacing w:line="276" w:lineRule="auto"/>
        <w:rPr>
          <w:sz w:val="28"/>
          <w:szCs w:val="28"/>
          <w:highlight w:val="yellow"/>
        </w:rPr>
      </w:pPr>
    </w:p>
    <w:p w:rsidR="0014720C" w:rsidRPr="008976E9" w:rsidRDefault="0014720C" w:rsidP="006A531D">
      <w:pPr>
        <w:spacing w:line="276" w:lineRule="auto"/>
        <w:ind w:firstLine="709"/>
        <w:rPr>
          <w:sz w:val="28"/>
          <w:szCs w:val="24"/>
        </w:rPr>
      </w:pPr>
      <w:r w:rsidRPr="008976E9">
        <w:rPr>
          <w:sz w:val="28"/>
          <w:szCs w:val="24"/>
        </w:rPr>
        <w:t xml:space="preserve">В сфере интернета и информационных технологий  </w:t>
      </w:r>
      <w:r w:rsidR="008976E9" w:rsidRPr="008976E9">
        <w:rPr>
          <w:sz w:val="28"/>
          <w:szCs w:val="24"/>
        </w:rPr>
        <w:t xml:space="preserve">в отчетном периоде поступило </w:t>
      </w:r>
      <w:r w:rsidR="00AC16E4">
        <w:rPr>
          <w:sz w:val="28"/>
          <w:szCs w:val="24"/>
        </w:rPr>
        <w:t>1830</w:t>
      </w:r>
      <w:r w:rsidR="005A40EE">
        <w:rPr>
          <w:sz w:val="28"/>
          <w:szCs w:val="24"/>
        </w:rPr>
        <w:t xml:space="preserve"> </w:t>
      </w:r>
      <w:r w:rsidRPr="008976E9">
        <w:rPr>
          <w:sz w:val="28"/>
          <w:szCs w:val="24"/>
        </w:rPr>
        <w:t>обращения</w:t>
      </w:r>
      <w:r w:rsidR="00F70C00" w:rsidRPr="008976E9">
        <w:rPr>
          <w:sz w:val="28"/>
          <w:szCs w:val="24"/>
        </w:rPr>
        <w:t>.</w:t>
      </w:r>
    </w:p>
    <w:p w:rsidR="0014720C" w:rsidRPr="008976E9" w:rsidRDefault="0014720C" w:rsidP="006A531D">
      <w:pPr>
        <w:spacing w:line="276" w:lineRule="auto"/>
        <w:ind w:firstLine="709"/>
        <w:rPr>
          <w:sz w:val="28"/>
          <w:szCs w:val="24"/>
        </w:rPr>
      </w:pPr>
      <w:r w:rsidRPr="008976E9">
        <w:rPr>
          <w:sz w:val="28"/>
          <w:szCs w:val="24"/>
        </w:rPr>
        <w:t>Типичные вопросы:</w:t>
      </w:r>
    </w:p>
    <w:p w:rsidR="0014720C" w:rsidRPr="008976E9" w:rsidRDefault="0014720C" w:rsidP="006A531D">
      <w:pPr>
        <w:pStyle w:val="afa"/>
        <w:spacing w:line="276" w:lineRule="auto"/>
        <w:ind w:left="0"/>
        <w:rPr>
          <w:sz w:val="28"/>
          <w:szCs w:val="24"/>
        </w:rPr>
      </w:pPr>
      <w:r w:rsidRPr="008976E9">
        <w:rPr>
          <w:sz w:val="28"/>
          <w:szCs w:val="24"/>
        </w:rPr>
        <w:t>вопросы организации деятельности сайтов (другие нарушения в социальных сетях, игровых серверах, сайтах и т.д.).</w:t>
      </w:r>
    </w:p>
    <w:p w:rsidR="0014720C" w:rsidRPr="009642AF" w:rsidRDefault="0014720C" w:rsidP="006A531D">
      <w:pPr>
        <w:spacing w:line="276" w:lineRule="auto"/>
        <w:rPr>
          <w:sz w:val="28"/>
          <w:szCs w:val="28"/>
          <w:highlight w:val="yellow"/>
        </w:rPr>
      </w:pPr>
    </w:p>
    <w:p w:rsidR="0014720C" w:rsidRDefault="0014720C" w:rsidP="006A531D">
      <w:pPr>
        <w:spacing w:line="276" w:lineRule="auto"/>
        <w:rPr>
          <w:sz w:val="28"/>
          <w:szCs w:val="28"/>
          <w:highlight w:val="yellow"/>
        </w:rPr>
      </w:pPr>
    </w:p>
    <w:p w:rsidR="00FB7C66" w:rsidRPr="009642AF" w:rsidRDefault="00FB7C66" w:rsidP="006A531D">
      <w:pPr>
        <w:spacing w:line="276" w:lineRule="auto"/>
        <w:rPr>
          <w:sz w:val="28"/>
          <w:szCs w:val="28"/>
          <w:highlight w:val="yellow"/>
        </w:rPr>
      </w:pPr>
    </w:p>
    <w:tbl>
      <w:tblPr>
        <w:tblpPr w:leftFromText="180" w:rightFromText="180" w:vertAnchor="text" w:horzAnchor="margin" w:tblpXSpec="center" w:tblpY="417"/>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60"/>
        <w:gridCol w:w="4655"/>
        <w:gridCol w:w="1416"/>
        <w:gridCol w:w="1415"/>
      </w:tblGrid>
      <w:tr w:rsidR="00CF4102" w:rsidRPr="009642AF" w:rsidTr="00B215CB">
        <w:trPr>
          <w:tblHeader/>
        </w:trPr>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9E7646" w:rsidRDefault="00CF4102" w:rsidP="006A531D">
            <w:pPr>
              <w:spacing w:line="276" w:lineRule="auto"/>
              <w:jc w:val="center"/>
              <w:rPr>
                <w:b/>
                <w:sz w:val="24"/>
                <w:szCs w:val="24"/>
              </w:rPr>
            </w:pPr>
            <w:r w:rsidRPr="009E7646">
              <w:rPr>
                <w:b/>
                <w:sz w:val="24"/>
                <w:szCs w:val="24"/>
              </w:rPr>
              <w:t>№ п/п</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9642AF" w:rsidRDefault="00CF4102" w:rsidP="006A531D">
            <w:pPr>
              <w:spacing w:line="276" w:lineRule="auto"/>
              <w:jc w:val="center"/>
              <w:rPr>
                <w:b/>
                <w:sz w:val="24"/>
                <w:szCs w:val="24"/>
                <w:highlight w:val="yellow"/>
              </w:rPr>
            </w:pPr>
            <w:r w:rsidRPr="009E7646">
              <w:rPr>
                <w:b/>
                <w:sz w:val="24"/>
                <w:szCs w:val="24"/>
              </w:rPr>
              <w:t>Показатель</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9642AF" w:rsidRDefault="001A3C59" w:rsidP="00AC16E4">
            <w:pPr>
              <w:spacing w:line="276" w:lineRule="auto"/>
              <w:jc w:val="center"/>
              <w:rPr>
                <w:b/>
                <w:sz w:val="24"/>
                <w:szCs w:val="24"/>
                <w:highlight w:val="yellow"/>
              </w:rPr>
            </w:pPr>
            <w:r>
              <w:rPr>
                <w:b/>
                <w:sz w:val="24"/>
                <w:szCs w:val="24"/>
              </w:rPr>
              <w:t>1 квартал 202</w:t>
            </w:r>
            <w:r w:rsidR="00AC16E4">
              <w:rPr>
                <w:b/>
                <w:sz w:val="24"/>
                <w:szCs w:val="24"/>
              </w:rPr>
              <w:t>3</w:t>
            </w:r>
            <w:r w:rsidR="00CF4102" w:rsidRPr="009E7646">
              <w:rPr>
                <w:b/>
                <w:sz w:val="24"/>
                <w:szCs w:val="24"/>
              </w:rPr>
              <w:t xml:space="preserve"> года</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9642AF" w:rsidRDefault="001A3C59" w:rsidP="00AC16E4">
            <w:pPr>
              <w:spacing w:line="276" w:lineRule="auto"/>
              <w:jc w:val="center"/>
              <w:rPr>
                <w:b/>
                <w:sz w:val="24"/>
                <w:szCs w:val="24"/>
                <w:highlight w:val="yellow"/>
              </w:rPr>
            </w:pPr>
            <w:r>
              <w:rPr>
                <w:b/>
                <w:sz w:val="24"/>
                <w:szCs w:val="24"/>
              </w:rPr>
              <w:t>1 квартал 202</w:t>
            </w:r>
            <w:r w:rsidR="00AC16E4">
              <w:rPr>
                <w:b/>
                <w:sz w:val="24"/>
                <w:szCs w:val="24"/>
              </w:rPr>
              <w:t>4</w:t>
            </w:r>
            <w:r w:rsidR="00CF4102" w:rsidRPr="008624E5">
              <w:rPr>
                <w:b/>
                <w:sz w:val="24"/>
                <w:szCs w:val="24"/>
              </w:rPr>
              <w:t xml:space="preserve"> года</w:t>
            </w:r>
          </w:p>
        </w:tc>
      </w:tr>
      <w:tr w:rsidR="00335974" w:rsidRPr="009642AF" w:rsidTr="00B215CB">
        <w:trPr>
          <w:trHeight w:val="840"/>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6A531D">
            <w:pPr>
              <w:tabs>
                <w:tab w:val="left" w:pos="142"/>
              </w:tabs>
              <w:spacing w:line="276" w:lineRule="auto"/>
              <w:rPr>
                <w:sz w:val="24"/>
                <w:szCs w:val="24"/>
              </w:rPr>
            </w:pPr>
            <w:r w:rsidRPr="009E7646">
              <w:rPr>
                <w:sz w:val="24"/>
                <w:szCs w:val="24"/>
              </w:rPr>
              <w:t>1</w:t>
            </w:r>
          </w:p>
        </w:tc>
        <w:tc>
          <w:tcPr>
            <w:tcW w:w="465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 xml:space="preserve">Доля обращений, ответы на которые даны с нарушениями требований законодательства </w:t>
            </w:r>
          </w:p>
        </w:tc>
        <w:tc>
          <w:tcPr>
            <w:tcW w:w="1416" w:type="dxa"/>
            <w:tcBorders>
              <w:top w:val="single" w:sz="4" w:space="0" w:color="000000"/>
              <w:left w:val="single" w:sz="4" w:space="0" w:color="000000"/>
              <w:bottom w:val="single" w:sz="4" w:space="0" w:color="auto"/>
              <w:right w:val="single" w:sz="4" w:space="0" w:color="auto"/>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auto"/>
              <w:bottom w:val="single" w:sz="4" w:space="0" w:color="auto"/>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связи</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СМИ и вещания</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персональных данных</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6A531D">
            <w:pPr>
              <w:spacing w:line="276" w:lineRule="auto"/>
              <w:ind w:right="-15"/>
              <w:rPr>
                <w:sz w:val="24"/>
                <w:szCs w:val="24"/>
              </w:rPr>
            </w:pPr>
            <w:r w:rsidRPr="009E7646">
              <w:rPr>
                <w:sz w:val="24"/>
                <w:szCs w:val="24"/>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Доля обращений,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w:t>
            </w:r>
          </w:p>
        </w:tc>
        <w:tc>
          <w:tcPr>
            <w:tcW w:w="14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6A531D">
            <w:pPr>
              <w:spacing w:line="276" w:lineRule="auto"/>
              <w:jc w:val="center"/>
              <w:rPr>
                <w:sz w:val="24"/>
                <w:szCs w:val="24"/>
              </w:rPr>
            </w:pPr>
            <w:r w:rsidRPr="00252616">
              <w:rPr>
                <w:sz w:val="24"/>
                <w:szCs w:val="24"/>
              </w:rPr>
              <w:t>0</w:t>
            </w:r>
          </w:p>
        </w:tc>
      </w:tr>
      <w:tr w:rsidR="00335974" w:rsidRPr="009642AF"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6A531D">
            <w:pPr>
              <w:spacing w:line="276" w:lineRule="auto"/>
              <w:rPr>
                <w:sz w:val="24"/>
                <w:szCs w:val="24"/>
              </w:rPr>
            </w:pPr>
            <w:r w:rsidRPr="009E7646">
              <w:rPr>
                <w:sz w:val="24"/>
                <w:szCs w:val="24"/>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6A531D">
            <w:pPr>
              <w:spacing w:line="276" w:lineRule="auto"/>
              <w:rPr>
                <w:sz w:val="24"/>
                <w:szCs w:val="24"/>
              </w:rPr>
            </w:pPr>
            <w:r w:rsidRPr="00335974">
              <w:rPr>
                <w:sz w:val="24"/>
                <w:szCs w:val="24"/>
              </w:rPr>
              <w:t>Количество обращений в сфере деятельности в отчетном периоде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6A531D">
            <w:pPr>
              <w:spacing w:line="276" w:lineRule="auto"/>
              <w:jc w:val="center"/>
              <w:rPr>
                <w:sz w:val="24"/>
                <w:szCs w:val="24"/>
              </w:rPr>
            </w:pPr>
          </w:p>
        </w:tc>
      </w:tr>
      <w:tr w:rsidR="00E67FC2" w:rsidRPr="009642AF" w:rsidTr="00E67FC2">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9E7646" w:rsidRDefault="00E67FC2"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335974" w:rsidRDefault="00E67FC2" w:rsidP="006A531D">
            <w:pPr>
              <w:spacing w:line="276" w:lineRule="auto"/>
              <w:rPr>
                <w:sz w:val="24"/>
                <w:szCs w:val="24"/>
              </w:rPr>
            </w:pPr>
            <w:r w:rsidRPr="00335974">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FC2" w:rsidRPr="009642AF" w:rsidRDefault="00256DC3" w:rsidP="00AC16E4">
            <w:pPr>
              <w:spacing w:line="276" w:lineRule="auto"/>
              <w:jc w:val="center"/>
              <w:rPr>
                <w:sz w:val="24"/>
                <w:szCs w:val="24"/>
                <w:highlight w:val="yellow"/>
              </w:rPr>
            </w:pPr>
            <w:r>
              <w:rPr>
                <w:sz w:val="24"/>
                <w:szCs w:val="24"/>
              </w:rPr>
              <w:t>9</w:t>
            </w:r>
            <w:r w:rsidR="00AC16E4">
              <w:rPr>
                <w:sz w:val="24"/>
                <w:szCs w:val="24"/>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7FC2" w:rsidRPr="00E67FC2" w:rsidRDefault="00AC16E4" w:rsidP="006A531D">
            <w:pPr>
              <w:spacing w:line="276" w:lineRule="auto"/>
              <w:jc w:val="center"/>
              <w:rPr>
                <w:sz w:val="24"/>
                <w:szCs w:val="24"/>
              </w:rPr>
            </w:pPr>
            <w:r>
              <w:rPr>
                <w:sz w:val="24"/>
                <w:szCs w:val="24"/>
              </w:rPr>
              <w:t>248</w:t>
            </w:r>
          </w:p>
        </w:tc>
      </w:tr>
      <w:tr w:rsidR="00E67FC2" w:rsidRPr="009642AF" w:rsidTr="00E67FC2">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9E7646" w:rsidRDefault="00E67FC2"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335974" w:rsidRDefault="00E67FC2" w:rsidP="006A531D">
            <w:pPr>
              <w:spacing w:line="276" w:lineRule="auto"/>
              <w:rPr>
                <w:sz w:val="24"/>
                <w:szCs w:val="24"/>
              </w:rPr>
            </w:pPr>
            <w:r w:rsidRPr="00335974">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FC2" w:rsidRPr="009642AF" w:rsidRDefault="00AC16E4" w:rsidP="006A531D">
            <w:pPr>
              <w:spacing w:line="276" w:lineRule="auto"/>
              <w:jc w:val="center"/>
              <w:rPr>
                <w:sz w:val="24"/>
                <w:szCs w:val="24"/>
                <w:highlight w:val="yellow"/>
              </w:rPr>
            </w:pPr>
            <w:r>
              <w:rPr>
                <w:sz w:val="24"/>
                <w:szCs w:val="24"/>
              </w:rPr>
              <w:t>4</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7FC2" w:rsidRPr="00E67FC2" w:rsidRDefault="00AC16E4" w:rsidP="006A531D">
            <w:pPr>
              <w:spacing w:line="276" w:lineRule="auto"/>
              <w:jc w:val="center"/>
              <w:rPr>
                <w:sz w:val="24"/>
                <w:szCs w:val="24"/>
              </w:rPr>
            </w:pPr>
            <w:r>
              <w:rPr>
                <w:sz w:val="24"/>
                <w:szCs w:val="24"/>
              </w:rPr>
              <w:t>11</w:t>
            </w:r>
          </w:p>
        </w:tc>
      </w:tr>
      <w:tr w:rsidR="00E67FC2" w:rsidRPr="009642AF" w:rsidTr="00E67FC2">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9E7646" w:rsidRDefault="00E67FC2" w:rsidP="006A531D">
            <w:pPr>
              <w:spacing w:line="276"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335974" w:rsidRDefault="00E67FC2" w:rsidP="006A531D">
            <w:pPr>
              <w:spacing w:line="276" w:lineRule="auto"/>
              <w:rPr>
                <w:sz w:val="24"/>
                <w:szCs w:val="24"/>
              </w:rPr>
            </w:pPr>
            <w:r w:rsidRPr="00335974">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FC2" w:rsidRPr="009642AF" w:rsidRDefault="00AC16E4" w:rsidP="006A531D">
            <w:pPr>
              <w:spacing w:line="276" w:lineRule="auto"/>
              <w:jc w:val="center"/>
              <w:rPr>
                <w:sz w:val="24"/>
                <w:szCs w:val="24"/>
                <w:highlight w:val="yellow"/>
              </w:rPr>
            </w:pPr>
            <w:r>
              <w:rPr>
                <w:sz w:val="24"/>
                <w:szCs w:val="24"/>
              </w:rPr>
              <w:t>148</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7FC2" w:rsidRPr="00E67FC2" w:rsidRDefault="00AC16E4" w:rsidP="006A531D">
            <w:pPr>
              <w:spacing w:line="276" w:lineRule="auto"/>
              <w:jc w:val="center"/>
              <w:rPr>
                <w:sz w:val="24"/>
                <w:szCs w:val="24"/>
              </w:rPr>
            </w:pPr>
            <w:r>
              <w:rPr>
                <w:sz w:val="24"/>
                <w:szCs w:val="24"/>
              </w:rPr>
              <w:t>157</w:t>
            </w:r>
          </w:p>
        </w:tc>
      </w:tr>
      <w:tr w:rsidR="00B215CB" w:rsidRPr="009642AF"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215CB" w:rsidRPr="009E7646" w:rsidRDefault="00B215CB" w:rsidP="006A531D">
            <w:pPr>
              <w:spacing w:line="276" w:lineRule="auto"/>
              <w:rPr>
                <w:sz w:val="24"/>
                <w:szCs w:val="24"/>
              </w:rPr>
            </w:pPr>
            <w:r w:rsidRPr="009E7646">
              <w:rPr>
                <w:sz w:val="24"/>
                <w:szCs w:val="24"/>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335974" w:rsidRDefault="00B215CB" w:rsidP="006A531D">
            <w:pPr>
              <w:spacing w:line="276" w:lineRule="auto"/>
              <w:rPr>
                <w:sz w:val="24"/>
                <w:szCs w:val="24"/>
              </w:rPr>
            </w:pPr>
            <w:r w:rsidRPr="00335974">
              <w:rPr>
                <w:sz w:val="24"/>
                <w:szCs w:val="24"/>
              </w:rPr>
              <w:t>Количество обращений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335974" w:rsidRDefault="00B215CB" w:rsidP="006A531D">
            <w:pPr>
              <w:spacing w:line="276" w:lineRule="auto"/>
              <w:jc w:val="center"/>
              <w:rPr>
                <w:sz w:val="24"/>
                <w:szCs w:val="24"/>
              </w:rPr>
            </w:pP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6A531D">
            <w:pPr>
              <w:spacing w:line="276"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D10F59" w:rsidRDefault="00335974" w:rsidP="006A531D">
            <w:pPr>
              <w:spacing w:line="276" w:lineRule="auto"/>
              <w:rPr>
                <w:sz w:val="24"/>
                <w:szCs w:val="24"/>
              </w:rPr>
            </w:pPr>
            <w:r w:rsidRPr="00D10F59">
              <w:rPr>
                <w:sz w:val="24"/>
                <w:szCs w:val="24"/>
              </w:rPr>
              <w:t xml:space="preserve">в сфере связи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D10F59" w:rsidRDefault="00D10F59" w:rsidP="006A531D">
            <w:pPr>
              <w:spacing w:line="276" w:lineRule="auto"/>
              <w:jc w:val="center"/>
              <w:rPr>
                <w:sz w:val="24"/>
                <w:szCs w:val="24"/>
              </w:rPr>
            </w:pPr>
            <w:r w:rsidRPr="00D10F59">
              <w:rPr>
                <w:sz w:val="24"/>
                <w:szCs w:val="24"/>
              </w:rPr>
              <w:t>11,62</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D10F59" w:rsidRDefault="00D10F59" w:rsidP="006A531D">
            <w:pPr>
              <w:spacing w:line="276" w:lineRule="auto"/>
              <w:jc w:val="center"/>
              <w:rPr>
                <w:sz w:val="24"/>
                <w:szCs w:val="24"/>
              </w:rPr>
            </w:pPr>
            <w:r w:rsidRPr="00D10F59">
              <w:rPr>
                <w:sz w:val="24"/>
                <w:szCs w:val="24"/>
              </w:rPr>
              <w:t>3,22</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6A531D">
            <w:pPr>
              <w:spacing w:line="276"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D10F59" w:rsidRDefault="00335974" w:rsidP="006A531D">
            <w:pPr>
              <w:spacing w:line="276" w:lineRule="auto"/>
              <w:rPr>
                <w:sz w:val="24"/>
                <w:szCs w:val="24"/>
              </w:rPr>
            </w:pPr>
            <w:r w:rsidRPr="00D10F59">
              <w:rPr>
                <w:sz w:val="24"/>
                <w:szCs w:val="24"/>
              </w:rPr>
              <w:t xml:space="preserve">в сфере СМИ и вещания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D10F59" w:rsidRDefault="00D10F59" w:rsidP="006A531D">
            <w:pPr>
              <w:spacing w:line="276" w:lineRule="auto"/>
              <w:jc w:val="center"/>
              <w:rPr>
                <w:sz w:val="24"/>
                <w:szCs w:val="24"/>
              </w:rPr>
            </w:pPr>
            <w:r w:rsidRPr="00D10F59">
              <w:rPr>
                <w:sz w:val="24"/>
                <w:szCs w:val="24"/>
              </w:rPr>
              <w:t>0,8</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D10F59" w:rsidRDefault="00D10F59" w:rsidP="006A531D">
            <w:pPr>
              <w:spacing w:line="276" w:lineRule="auto"/>
              <w:jc w:val="center"/>
              <w:rPr>
                <w:sz w:val="24"/>
                <w:szCs w:val="24"/>
              </w:rPr>
            </w:pPr>
            <w:r>
              <w:rPr>
                <w:sz w:val="24"/>
                <w:szCs w:val="24"/>
              </w:rPr>
              <w:t>54,5</w:t>
            </w:r>
          </w:p>
        </w:tc>
      </w:tr>
      <w:tr w:rsidR="00335974" w:rsidRPr="009642AF" w:rsidTr="00B215CB">
        <w:trPr>
          <w:trHeight w:val="315"/>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6A531D">
            <w:pPr>
              <w:spacing w:line="276"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D10F59" w:rsidRDefault="00335974" w:rsidP="006A531D">
            <w:pPr>
              <w:spacing w:line="276" w:lineRule="auto"/>
              <w:rPr>
                <w:sz w:val="24"/>
                <w:szCs w:val="24"/>
              </w:rPr>
            </w:pPr>
            <w:r w:rsidRPr="00D10F59">
              <w:rPr>
                <w:sz w:val="24"/>
                <w:szCs w:val="24"/>
              </w:rPr>
              <w:t xml:space="preserve">в сфере персональных данных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D10F59" w:rsidRDefault="00D10F59" w:rsidP="006A531D">
            <w:pPr>
              <w:spacing w:line="276" w:lineRule="auto"/>
              <w:jc w:val="center"/>
              <w:rPr>
                <w:sz w:val="24"/>
                <w:szCs w:val="24"/>
              </w:rPr>
            </w:pPr>
            <w:r w:rsidRPr="00D10F59">
              <w:rPr>
                <w:sz w:val="24"/>
                <w:szCs w:val="24"/>
              </w:rPr>
              <w:t>24,67</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D10F59" w:rsidRDefault="00D10F59" w:rsidP="006A531D">
            <w:pPr>
              <w:spacing w:line="276" w:lineRule="auto"/>
              <w:jc w:val="center"/>
              <w:rPr>
                <w:sz w:val="24"/>
                <w:szCs w:val="24"/>
              </w:rPr>
            </w:pPr>
            <w:r>
              <w:rPr>
                <w:sz w:val="24"/>
                <w:szCs w:val="24"/>
              </w:rPr>
              <w:t>3,8</w:t>
            </w:r>
          </w:p>
        </w:tc>
      </w:tr>
    </w:tbl>
    <w:p w:rsidR="00AF1E93" w:rsidRPr="009642AF" w:rsidRDefault="00AF1E93" w:rsidP="006A531D">
      <w:pPr>
        <w:spacing w:line="276" w:lineRule="auto"/>
        <w:rPr>
          <w:sz w:val="28"/>
          <w:szCs w:val="28"/>
          <w:highlight w:val="yellow"/>
        </w:rPr>
      </w:pPr>
    </w:p>
    <w:p w:rsidR="00AF1E93" w:rsidRPr="00D10F59" w:rsidRDefault="00AF1E93" w:rsidP="006A531D">
      <w:pPr>
        <w:spacing w:line="276" w:lineRule="auto"/>
        <w:ind w:firstLine="709"/>
        <w:rPr>
          <w:sz w:val="28"/>
          <w:szCs w:val="28"/>
        </w:rPr>
      </w:pPr>
      <w:r w:rsidRPr="00D10F59">
        <w:rPr>
          <w:sz w:val="28"/>
          <w:szCs w:val="28"/>
        </w:rPr>
        <w:t xml:space="preserve">В ходе рассмотрения обращений в отчетном периоде внеплановых проверок не проводилось. </w:t>
      </w:r>
    </w:p>
    <w:p w:rsidR="00AF1E93" w:rsidRPr="00D10F59" w:rsidRDefault="00E67FC2" w:rsidP="006A531D">
      <w:pPr>
        <w:spacing w:line="276" w:lineRule="auto"/>
        <w:ind w:firstLine="709"/>
        <w:rPr>
          <w:sz w:val="28"/>
          <w:szCs w:val="28"/>
        </w:rPr>
      </w:pPr>
      <w:r w:rsidRPr="00D10F59">
        <w:rPr>
          <w:sz w:val="28"/>
          <w:szCs w:val="28"/>
        </w:rPr>
        <w:t>По сравнению с 1 кварталом 202</w:t>
      </w:r>
      <w:r w:rsidR="00D10F59" w:rsidRPr="00D10F59">
        <w:rPr>
          <w:sz w:val="28"/>
          <w:szCs w:val="28"/>
        </w:rPr>
        <w:t>3</w:t>
      </w:r>
      <w:r w:rsidR="00AF1E93" w:rsidRPr="00D10F59">
        <w:rPr>
          <w:sz w:val="28"/>
          <w:szCs w:val="28"/>
        </w:rPr>
        <w:t xml:space="preserve"> года, в отчетном периоде общее количе</w:t>
      </w:r>
      <w:r w:rsidR="00816EC1" w:rsidRPr="00D10F59">
        <w:rPr>
          <w:sz w:val="28"/>
          <w:szCs w:val="28"/>
        </w:rPr>
        <w:t xml:space="preserve">ство обращений  </w:t>
      </w:r>
      <w:r w:rsidR="00D10F59" w:rsidRPr="00D10F59">
        <w:rPr>
          <w:sz w:val="28"/>
          <w:szCs w:val="28"/>
        </w:rPr>
        <w:t>увеличилось</w:t>
      </w:r>
      <w:r w:rsidR="00816EC1" w:rsidRPr="00D10F59">
        <w:rPr>
          <w:sz w:val="28"/>
          <w:szCs w:val="28"/>
        </w:rPr>
        <w:t xml:space="preserve"> на </w:t>
      </w:r>
      <w:r w:rsidR="00D10F59" w:rsidRPr="00D10F59">
        <w:rPr>
          <w:sz w:val="28"/>
          <w:szCs w:val="28"/>
        </w:rPr>
        <w:t>69,7</w:t>
      </w:r>
      <w:r w:rsidR="00AF1E93" w:rsidRPr="00D10F59">
        <w:rPr>
          <w:sz w:val="28"/>
          <w:szCs w:val="28"/>
        </w:rPr>
        <w:t>%:</w:t>
      </w:r>
    </w:p>
    <w:p w:rsidR="00AF1E93" w:rsidRPr="00D10F59" w:rsidRDefault="00AF1E93" w:rsidP="006A531D">
      <w:pPr>
        <w:spacing w:line="276" w:lineRule="auto"/>
        <w:ind w:firstLine="709"/>
        <w:rPr>
          <w:sz w:val="28"/>
          <w:szCs w:val="28"/>
        </w:rPr>
      </w:pPr>
      <w:r w:rsidRPr="00D10F59">
        <w:rPr>
          <w:sz w:val="28"/>
          <w:szCs w:val="28"/>
        </w:rPr>
        <w:t xml:space="preserve">- в сфере связи </w:t>
      </w:r>
      <w:r w:rsidR="00D10F59" w:rsidRPr="00D10F59">
        <w:rPr>
          <w:sz w:val="28"/>
          <w:szCs w:val="28"/>
        </w:rPr>
        <w:t>увеличилось</w:t>
      </w:r>
      <w:r w:rsidR="00816EC1" w:rsidRPr="00D10F59">
        <w:rPr>
          <w:sz w:val="28"/>
          <w:szCs w:val="28"/>
        </w:rPr>
        <w:t xml:space="preserve"> </w:t>
      </w:r>
      <w:r w:rsidR="00E67FC2" w:rsidRPr="00D10F59">
        <w:rPr>
          <w:sz w:val="28"/>
          <w:szCs w:val="28"/>
        </w:rPr>
        <w:t xml:space="preserve">на </w:t>
      </w:r>
      <w:r w:rsidR="00D10F59" w:rsidRPr="00D10F59">
        <w:rPr>
          <w:sz w:val="28"/>
          <w:szCs w:val="28"/>
        </w:rPr>
        <w:t>166,6</w:t>
      </w:r>
      <w:r w:rsidRPr="00D10F59">
        <w:rPr>
          <w:sz w:val="28"/>
          <w:szCs w:val="28"/>
        </w:rPr>
        <w:t>%;</w:t>
      </w:r>
    </w:p>
    <w:p w:rsidR="00AF1E93" w:rsidRPr="00D10F59" w:rsidRDefault="00816EC1" w:rsidP="006A531D">
      <w:pPr>
        <w:spacing w:line="276" w:lineRule="auto"/>
        <w:ind w:firstLine="709"/>
        <w:rPr>
          <w:sz w:val="28"/>
          <w:szCs w:val="28"/>
        </w:rPr>
      </w:pPr>
      <w:r w:rsidRPr="00D10F59">
        <w:rPr>
          <w:sz w:val="28"/>
          <w:szCs w:val="28"/>
        </w:rPr>
        <w:t xml:space="preserve">- в сфере ПД </w:t>
      </w:r>
      <w:r w:rsidR="004D5AC3" w:rsidRPr="00D10F59">
        <w:rPr>
          <w:sz w:val="28"/>
          <w:szCs w:val="28"/>
        </w:rPr>
        <w:t>увеличилось</w:t>
      </w:r>
      <w:r w:rsidR="00E67FC2" w:rsidRPr="00D10F59">
        <w:rPr>
          <w:sz w:val="28"/>
          <w:szCs w:val="28"/>
        </w:rPr>
        <w:t xml:space="preserve"> на </w:t>
      </w:r>
      <w:r w:rsidR="00D10F59" w:rsidRPr="00D10F59">
        <w:rPr>
          <w:sz w:val="28"/>
          <w:szCs w:val="28"/>
        </w:rPr>
        <w:t>6,08</w:t>
      </w:r>
      <w:r w:rsidR="00AF1E93" w:rsidRPr="00D10F59">
        <w:rPr>
          <w:sz w:val="28"/>
          <w:szCs w:val="28"/>
        </w:rPr>
        <w:t>%;</w:t>
      </w:r>
    </w:p>
    <w:p w:rsidR="00AF1E93" w:rsidRPr="00D10F59" w:rsidRDefault="00AF1E93" w:rsidP="006A531D">
      <w:pPr>
        <w:spacing w:line="276" w:lineRule="auto"/>
        <w:ind w:firstLine="709"/>
        <w:rPr>
          <w:sz w:val="28"/>
          <w:szCs w:val="28"/>
        </w:rPr>
      </w:pPr>
      <w:r w:rsidRPr="00D10F59">
        <w:rPr>
          <w:sz w:val="28"/>
          <w:szCs w:val="28"/>
        </w:rPr>
        <w:t>- в сфере СМИ и в</w:t>
      </w:r>
      <w:r w:rsidR="00E67FC2" w:rsidRPr="00D10F59">
        <w:rPr>
          <w:sz w:val="28"/>
          <w:szCs w:val="28"/>
        </w:rPr>
        <w:t xml:space="preserve">ещания </w:t>
      </w:r>
      <w:r w:rsidR="00D10F59" w:rsidRPr="00D10F59">
        <w:rPr>
          <w:sz w:val="28"/>
          <w:szCs w:val="28"/>
        </w:rPr>
        <w:t xml:space="preserve">увеличилось на </w:t>
      </w:r>
      <w:r w:rsidR="00E67FC2" w:rsidRPr="00D10F59">
        <w:rPr>
          <w:sz w:val="28"/>
          <w:szCs w:val="28"/>
        </w:rPr>
        <w:t xml:space="preserve"> </w:t>
      </w:r>
      <w:r w:rsidR="00D10F59" w:rsidRPr="00D10F59">
        <w:rPr>
          <w:sz w:val="28"/>
          <w:szCs w:val="28"/>
        </w:rPr>
        <w:t>175%</w:t>
      </w:r>
      <w:r w:rsidRPr="00D10F59">
        <w:rPr>
          <w:sz w:val="28"/>
          <w:szCs w:val="28"/>
        </w:rPr>
        <w:t>.</w:t>
      </w:r>
    </w:p>
    <w:p w:rsidR="00AF1E93" w:rsidRPr="0072103E" w:rsidRDefault="00AF1E93" w:rsidP="006A531D">
      <w:pPr>
        <w:spacing w:line="276" w:lineRule="auto"/>
        <w:ind w:firstLine="709"/>
        <w:rPr>
          <w:sz w:val="28"/>
          <w:szCs w:val="28"/>
        </w:rPr>
      </w:pPr>
      <w:r w:rsidRPr="00D10F59">
        <w:rPr>
          <w:sz w:val="28"/>
          <w:szCs w:val="28"/>
        </w:rPr>
        <w:t>Рост числа обращений</w:t>
      </w:r>
      <w:r w:rsidR="00E224D4" w:rsidRPr="00D10F59">
        <w:rPr>
          <w:sz w:val="28"/>
          <w:szCs w:val="28"/>
        </w:rPr>
        <w:t xml:space="preserve"> </w:t>
      </w:r>
      <w:r w:rsidRPr="00D10F59">
        <w:rPr>
          <w:sz w:val="28"/>
          <w:szCs w:val="28"/>
        </w:rPr>
        <w:t>свидетельствует об увеличении активности граждан, высоком уровне их информационного просвещения.</w:t>
      </w:r>
    </w:p>
    <w:p w:rsidR="00026277" w:rsidRPr="00456102" w:rsidRDefault="00DD0052" w:rsidP="00456102">
      <w:pPr>
        <w:pStyle w:val="3"/>
        <w:spacing w:line="276" w:lineRule="auto"/>
      </w:pPr>
      <w:bookmarkStart w:id="18" w:name="_Toc99984899"/>
      <w:r w:rsidRPr="000F2D6C">
        <w:t xml:space="preserve"> СВЕДЕНИЯ О ПОКАЗАТЕЛЯХ ЭФФЕКТИВНОСТИ ДЕЯТЕЛЬНОСТИ</w:t>
      </w:r>
      <w:bookmarkEnd w:id="16"/>
      <w:bookmarkEnd w:id="18"/>
    </w:p>
    <w:p w:rsidR="00456102" w:rsidRDefault="00456102" w:rsidP="006A531D">
      <w:pPr>
        <w:spacing w:line="276" w:lineRule="auto"/>
        <w:contextualSpacing/>
        <w:jc w:val="left"/>
        <w:rPr>
          <w:rFonts w:eastAsia="Calibri"/>
          <w:b/>
          <w:sz w:val="28"/>
          <w:szCs w:val="28"/>
          <w:lang w:eastAsia="en-US"/>
        </w:rPr>
      </w:pPr>
    </w:p>
    <w:p w:rsidR="001C1CDB" w:rsidRPr="000F2D6C" w:rsidRDefault="001C1CDB" w:rsidP="001C1CDB">
      <w:pPr>
        <w:spacing w:line="240" w:lineRule="auto"/>
        <w:contextualSpacing/>
        <w:jc w:val="left"/>
        <w:rPr>
          <w:rFonts w:eastAsia="Calibri"/>
          <w:b/>
          <w:sz w:val="28"/>
          <w:szCs w:val="28"/>
          <w:lang w:eastAsia="en-US"/>
        </w:rPr>
      </w:pPr>
      <w:r w:rsidRPr="000F2D6C">
        <w:rPr>
          <w:rFonts w:eastAsia="Calibri"/>
          <w:b/>
          <w:sz w:val="28"/>
          <w:szCs w:val="28"/>
          <w:lang w:eastAsia="en-US"/>
        </w:rPr>
        <w:t>В сфере связи</w:t>
      </w:r>
    </w:p>
    <w:p w:rsidR="001C1CDB" w:rsidRPr="000F2D6C" w:rsidRDefault="001C1CDB" w:rsidP="001C1CDB">
      <w:pPr>
        <w:spacing w:line="240" w:lineRule="auto"/>
        <w:ind w:left="1160"/>
        <w:contextualSpacing/>
        <w:rPr>
          <w:rFonts w:eastAsia="Calibri"/>
          <w:i/>
          <w:sz w:val="28"/>
          <w:szCs w:val="28"/>
          <w:lang w:eastAsia="en-US"/>
        </w:rPr>
      </w:pPr>
    </w:p>
    <w:p w:rsidR="001C1CDB" w:rsidRPr="000F2D6C" w:rsidRDefault="001C1CDB" w:rsidP="001C1CDB">
      <w:pPr>
        <w:spacing w:line="240" w:lineRule="auto"/>
        <w:ind w:left="360"/>
        <w:jc w:val="center"/>
        <w:rPr>
          <w:rFonts w:eastAsia="Calibri"/>
          <w:i/>
          <w:sz w:val="28"/>
          <w:szCs w:val="28"/>
          <w:lang w:eastAsia="en-US"/>
        </w:rPr>
      </w:pPr>
      <w:r w:rsidRPr="000F2D6C">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p w:rsidR="001C1CDB" w:rsidRPr="000F2D6C" w:rsidRDefault="001C1CDB" w:rsidP="001C1CDB">
      <w:pPr>
        <w:spacing w:line="240" w:lineRule="auto"/>
        <w:ind w:left="360"/>
        <w:jc w:val="center"/>
        <w:rPr>
          <w:rFonts w:eastAsia="Calibri"/>
          <w:i/>
          <w:sz w:val="28"/>
          <w:szCs w:val="28"/>
          <w:lang w:eastAsia="en-US"/>
        </w:rPr>
      </w:pPr>
    </w:p>
    <w:p w:rsidR="001C1CDB" w:rsidRPr="000F2D6C" w:rsidRDefault="001C1CDB" w:rsidP="001C1CDB">
      <w:pPr>
        <w:spacing w:line="240" w:lineRule="auto"/>
        <w:rPr>
          <w:rFonts w:eastAsia="Calibri"/>
          <w:i/>
          <w:sz w:val="28"/>
          <w:szCs w:val="28"/>
          <w:lang w:eastAsia="en-US"/>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0"/>
        <w:gridCol w:w="1335"/>
        <w:gridCol w:w="1168"/>
        <w:gridCol w:w="1354"/>
        <w:gridCol w:w="1201"/>
        <w:gridCol w:w="1203"/>
        <w:gridCol w:w="1246"/>
      </w:tblGrid>
      <w:tr w:rsidR="001C1CDB" w:rsidRPr="007A0A9C" w:rsidTr="00E362D4">
        <w:trPr>
          <w:jc w:val="center"/>
        </w:trPr>
        <w:tc>
          <w:tcPr>
            <w:tcW w:w="1312" w:type="pct"/>
            <w:vMerge w:val="restart"/>
            <w:vAlign w:val="center"/>
          </w:tcPr>
          <w:p w:rsidR="001C1CDB" w:rsidRPr="007A0A9C" w:rsidRDefault="001C1CDB" w:rsidP="00E362D4">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230" w:type="pct"/>
            <w:gridSpan w:val="2"/>
            <w:vAlign w:val="center"/>
          </w:tcPr>
          <w:p w:rsidR="001C1CDB" w:rsidRPr="007A0A9C" w:rsidRDefault="001C1CDB" w:rsidP="00E362D4">
            <w:pPr>
              <w:spacing w:line="240" w:lineRule="auto"/>
              <w:jc w:val="center"/>
              <w:rPr>
                <w:b/>
                <w:bCs/>
                <w:sz w:val="24"/>
                <w:szCs w:val="24"/>
                <w:lang w:eastAsia="en-US"/>
              </w:rPr>
            </w:pPr>
            <w:r w:rsidRPr="007A0A9C">
              <w:rPr>
                <w:b/>
                <w:bCs/>
                <w:sz w:val="24"/>
                <w:szCs w:val="24"/>
                <w:lang w:eastAsia="en-US"/>
              </w:rPr>
              <w:t>Количество действующих объектов надзора всего</w:t>
            </w:r>
          </w:p>
        </w:tc>
        <w:tc>
          <w:tcPr>
            <w:tcW w:w="1255" w:type="pct"/>
            <w:gridSpan w:val="2"/>
            <w:vAlign w:val="center"/>
          </w:tcPr>
          <w:p w:rsidR="001C1CDB" w:rsidRPr="007A0A9C" w:rsidRDefault="001C1CDB" w:rsidP="00E362D4">
            <w:pPr>
              <w:spacing w:line="240" w:lineRule="auto"/>
              <w:jc w:val="center"/>
              <w:rPr>
                <w:b/>
                <w:bCs/>
                <w:sz w:val="24"/>
                <w:szCs w:val="24"/>
                <w:lang w:eastAsia="en-US"/>
              </w:rPr>
            </w:pPr>
            <w:r w:rsidRPr="007A0A9C">
              <w:rPr>
                <w:b/>
                <w:bCs/>
                <w:sz w:val="24"/>
                <w:szCs w:val="24"/>
                <w:lang w:eastAsia="en-US"/>
              </w:rPr>
              <w:t>Количество проверенных в отчетном периоде объектов надзора</w:t>
            </w:r>
          </w:p>
        </w:tc>
        <w:tc>
          <w:tcPr>
            <w:tcW w:w="1203" w:type="pct"/>
            <w:gridSpan w:val="2"/>
            <w:vAlign w:val="center"/>
          </w:tcPr>
          <w:p w:rsidR="001C1CDB" w:rsidRPr="007A0A9C" w:rsidRDefault="001C1CDB" w:rsidP="00E362D4">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1C1CDB" w:rsidRPr="007A0A9C" w:rsidTr="00E362D4">
        <w:trPr>
          <w:jc w:val="center"/>
        </w:trPr>
        <w:tc>
          <w:tcPr>
            <w:tcW w:w="1312" w:type="pct"/>
            <w:vMerge/>
            <w:vAlign w:val="center"/>
          </w:tcPr>
          <w:p w:rsidR="001C1CDB" w:rsidRPr="007A0A9C" w:rsidRDefault="001C1CDB" w:rsidP="00E362D4">
            <w:pPr>
              <w:spacing w:line="240" w:lineRule="auto"/>
              <w:jc w:val="center"/>
              <w:rPr>
                <w:b/>
                <w:sz w:val="24"/>
                <w:szCs w:val="24"/>
                <w:lang w:eastAsia="en-US"/>
              </w:rPr>
            </w:pPr>
          </w:p>
        </w:tc>
        <w:tc>
          <w:tcPr>
            <w:tcW w:w="656" w:type="pct"/>
            <w:vAlign w:val="center"/>
          </w:tcPr>
          <w:p w:rsidR="001C1CDB" w:rsidRPr="007A0A9C" w:rsidRDefault="001C1CDB" w:rsidP="00E362D4">
            <w:pPr>
              <w:spacing w:line="240" w:lineRule="auto"/>
              <w:jc w:val="center"/>
              <w:rPr>
                <w:b/>
                <w:sz w:val="24"/>
                <w:szCs w:val="24"/>
                <w:lang w:eastAsia="en-US"/>
              </w:rPr>
            </w:pPr>
            <w:r>
              <w:rPr>
                <w:b/>
                <w:sz w:val="24"/>
                <w:szCs w:val="24"/>
                <w:lang w:eastAsia="en-US"/>
              </w:rPr>
              <w:t xml:space="preserve">1 кв. </w:t>
            </w:r>
            <w:r w:rsidRPr="007A0A9C">
              <w:rPr>
                <w:b/>
                <w:sz w:val="24"/>
                <w:szCs w:val="24"/>
                <w:lang w:eastAsia="en-US"/>
              </w:rPr>
              <w:t>20</w:t>
            </w:r>
            <w:r>
              <w:rPr>
                <w:b/>
                <w:sz w:val="24"/>
                <w:szCs w:val="24"/>
                <w:lang w:eastAsia="en-US"/>
              </w:rPr>
              <w:t>23</w:t>
            </w:r>
            <w:r w:rsidRPr="007A0A9C">
              <w:rPr>
                <w:b/>
                <w:sz w:val="24"/>
                <w:szCs w:val="24"/>
                <w:lang w:eastAsia="en-US"/>
              </w:rPr>
              <w:t xml:space="preserve"> год</w:t>
            </w:r>
          </w:p>
        </w:tc>
        <w:tc>
          <w:tcPr>
            <w:tcW w:w="574" w:type="pct"/>
            <w:vAlign w:val="center"/>
          </w:tcPr>
          <w:p w:rsidR="001C1CDB" w:rsidRPr="007A0A9C" w:rsidRDefault="001C1CDB" w:rsidP="00E362D4">
            <w:pPr>
              <w:spacing w:line="240" w:lineRule="auto"/>
              <w:jc w:val="center"/>
              <w:rPr>
                <w:b/>
                <w:sz w:val="24"/>
                <w:szCs w:val="24"/>
                <w:lang w:eastAsia="en-US"/>
              </w:rPr>
            </w:pPr>
            <w:r>
              <w:rPr>
                <w:b/>
                <w:sz w:val="24"/>
                <w:szCs w:val="24"/>
                <w:lang w:eastAsia="en-US"/>
              </w:rPr>
              <w:t xml:space="preserve">1 кв. </w:t>
            </w:r>
            <w:r w:rsidRPr="007A0A9C">
              <w:rPr>
                <w:b/>
                <w:sz w:val="24"/>
                <w:szCs w:val="24"/>
                <w:lang w:eastAsia="en-US"/>
              </w:rPr>
              <w:t>20</w:t>
            </w:r>
            <w:r w:rsidRPr="00EB1D52">
              <w:rPr>
                <w:b/>
                <w:sz w:val="24"/>
                <w:szCs w:val="24"/>
                <w:lang w:eastAsia="en-US"/>
              </w:rPr>
              <w:t>2</w:t>
            </w:r>
            <w:r>
              <w:rPr>
                <w:b/>
                <w:sz w:val="24"/>
                <w:szCs w:val="24"/>
                <w:lang w:eastAsia="en-US"/>
              </w:rPr>
              <w:t>4</w:t>
            </w:r>
            <w:r w:rsidRPr="007A0A9C">
              <w:rPr>
                <w:b/>
                <w:sz w:val="24"/>
                <w:szCs w:val="24"/>
                <w:lang w:eastAsia="en-US"/>
              </w:rPr>
              <w:t xml:space="preserve"> год</w:t>
            </w:r>
          </w:p>
        </w:tc>
        <w:tc>
          <w:tcPr>
            <w:tcW w:w="665" w:type="pct"/>
            <w:vAlign w:val="center"/>
          </w:tcPr>
          <w:p w:rsidR="001C1CDB" w:rsidRPr="007A0A9C" w:rsidRDefault="001C1CDB" w:rsidP="00E362D4">
            <w:pPr>
              <w:spacing w:line="240" w:lineRule="auto"/>
              <w:jc w:val="center"/>
              <w:rPr>
                <w:b/>
                <w:sz w:val="24"/>
                <w:szCs w:val="24"/>
                <w:lang w:eastAsia="en-US"/>
              </w:rPr>
            </w:pPr>
            <w:r>
              <w:rPr>
                <w:b/>
                <w:sz w:val="24"/>
                <w:szCs w:val="24"/>
                <w:lang w:eastAsia="en-US"/>
              </w:rPr>
              <w:t xml:space="preserve">1 кв. </w:t>
            </w:r>
            <w:r w:rsidRPr="007A0A9C">
              <w:rPr>
                <w:b/>
                <w:sz w:val="24"/>
                <w:szCs w:val="24"/>
                <w:lang w:eastAsia="en-US"/>
              </w:rPr>
              <w:t>20</w:t>
            </w:r>
            <w:r>
              <w:rPr>
                <w:b/>
                <w:sz w:val="24"/>
                <w:szCs w:val="24"/>
                <w:lang w:eastAsia="en-US"/>
              </w:rPr>
              <w:t>23</w:t>
            </w:r>
            <w:r w:rsidRPr="007A0A9C">
              <w:rPr>
                <w:b/>
                <w:sz w:val="24"/>
                <w:szCs w:val="24"/>
                <w:lang w:eastAsia="en-US"/>
              </w:rPr>
              <w:t xml:space="preserve"> год</w:t>
            </w:r>
          </w:p>
        </w:tc>
        <w:tc>
          <w:tcPr>
            <w:tcW w:w="590" w:type="pct"/>
            <w:vAlign w:val="center"/>
          </w:tcPr>
          <w:p w:rsidR="001C1CDB" w:rsidRPr="007A0A9C" w:rsidRDefault="001C1CDB" w:rsidP="00E362D4">
            <w:pPr>
              <w:spacing w:line="240" w:lineRule="auto"/>
              <w:jc w:val="center"/>
              <w:rPr>
                <w:b/>
                <w:sz w:val="24"/>
                <w:szCs w:val="24"/>
                <w:lang w:eastAsia="en-US"/>
              </w:rPr>
            </w:pPr>
            <w:r>
              <w:rPr>
                <w:b/>
                <w:sz w:val="24"/>
                <w:szCs w:val="24"/>
                <w:lang w:eastAsia="en-US"/>
              </w:rPr>
              <w:t xml:space="preserve">1 кв. </w:t>
            </w:r>
            <w:r w:rsidRPr="007A0A9C">
              <w:rPr>
                <w:b/>
                <w:sz w:val="24"/>
                <w:szCs w:val="24"/>
                <w:lang w:eastAsia="en-US"/>
              </w:rPr>
              <w:t>20</w:t>
            </w:r>
            <w:r w:rsidRPr="00EB1D52">
              <w:rPr>
                <w:b/>
                <w:sz w:val="24"/>
                <w:szCs w:val="24"/>
                <w:lang w:eastAsia="en-US"/>
              </w:rPr>
              <w:t>2</w:t>
            </w:r>
            <w:r>
              <w:rPr>
                <w:b/>
                <w:sz w:val="24"/>
                <w:szCs w:val="24"/>
                <w:lang w:eastAsia="en-US"/>
              </w:rPr>
              <w:t>4</w:t>
            </w:r>
            <w:r w:rsidRPr="007A0A9C">
              <w:rPr>
                <w:b/>
                <w:sz w:val="24"/>
                <w:szCs w:val="24"/>
                <w:lang w:eastAsia="en-US"/>
              </w:rPr>
              <w:t xml:space="preserve"> год</w:t>
            </w:r>
          </w:p>
        </w:tc>
        <w:tc>
          <w:tcPr>
            <w:tcW w:w="591" w:type="pct"/>
            <w:vAlign w:val="center"/>
          </w:tcPr>
          <w:p w:rsidR="001C1CDB" w:rsidRPr="007A0A9C" w:rsidRDefault="001C1CDB" w:rsidP="00E362D4">
            <w:pPr>
              <w:spacing w:line="240" w:lineRule="auto"/>
              <w:jc w:val="center"/>
              <w:rPr>
                <w:b/>
                <w:sz w:val="24"/>
                <w:szCs w:val="24"/>
                <w:lang w:eastAsia="en-US"/>
              </w:rPr>
            </w:pPr>
            <w:r>
              <w:rPr>
                <w:b/>
                <w:sz w:val="24"/>
                <w:szCs w:val="24"/>
                <w:lang w:eastAsia="en-US"/>
              </w:rPr>
              <w:t xml:space="preserve">1 кв. </w:t>
            </w:r>
            <w:r w:rsidRPr="007A0A9C">
              <w:rPr>
                <w:b/>
                <w:sz w:val="24"/>
                <w:szCs w:val="24"/>
                <w:lang w:eastAsia="en-US"/>
              </w:rPr>
              <w:t>20</w:t>
            </w:r>
            <w:r>
              <w:rPr>
                <w:b/>
                <w:sz w:val="24"/>
                <w:szCs w:val="24"/>
                <w:lang w:eastAsia="en-US"/>
              </w:rPr>
              <w:t>23</w:t>
            </w:r>
            <w:r w:rsidRPr="007A0A9C">
              <w:rPr>
                <w:b/>
                <w:sz w:val="24"/>
                <w:szCs w:val="24"/>
                <w:lang w:eastAsia="en-US"/>
              </w:rPr>
              <w:t xml:space="preserve"> год</w:t>
            </w:r>
          </w:p>
        </w:tc>
        <w:tc>
          <w:tcPr>
            <w:tcW w:w="612" w:type="pct"/>
            <w:vAlign w:val="center"/>
          </w:tcPr>
          <w:p w:rsidR="001C1CDB" w:rsidRPr="007A0A9C" w:rsidRDefault="001C1CDB" w:rsidP="00E362D4">
            <w:pPr>
              <w:spacing w:line="240" w:lineRule="auto"/>
              <w:jc w:val="center"/>
              <w:rPr>
                <w:b/>
                <w:sz w:val="24"/>
                <w:szCs w:val="24"/>
                <w:lang w:eastAsia="en-US"/>
              </w:rPr>
            </w:pPr>
            <w:r>
              <w:rPr>
                <w:b/>
                <w:sz w:val="24"/>
                <w:szCs w:val="24"/>
                <w:lang w:eastAsia="en-US"/>
              </w:rPr>
              <w:t xml:space="preserve">1 кв. </w:t>
            </w:r>
            <w:r w:rsidRPr="007A0A9C">
              <w:rPr>
                <w:b/>
                <w:sz w:val="24"/>
                <w:szCs w:val="24"/>
                <w:lang w:eastAsia="en-US"/>
              </w:rPr>
              <w:t>20</w:t>
            </w:r>
            <w:r w:rsidRPr="00EB1D52">
              <w:rPr>
                <w:b/>
                <w:sz w:val="24"/>
                <w:szCs w:val="24"/>
                <w:lang w:eastAsia="en-US"/>
              </w:rPr>
              <w:t>2</w:t>
            </w:r>
            <w:r>
              <w:rPr>
                <w:b/>
                <w:sz w:val="24"/>
                <w:szCs w:val="24"/>
                <w:lang w:eastAsia="en-US"/>
              </w:rPr>
              <w:t>4</w:t>
            </w:r>
            <w:r w:rsidRPr="007A0A9C">
              <w:rPr>
                <w:b/>
                <w:sz w:val="24"/>
                <w:szCs w:val="24"/>
                <w:lang w:eastAsia="en-US"/>
              </w:rPr>
              <w:t xml:space="preserve"> год</w:t>
            </w:r>
          </w:p>
        </w:tc>
      </w:tr>
      <w:tr w:rsidR="001C1CDB" w:rsidRPr="007A0A9C" w:rsidTr="00E362D4">
        <w:trPr>
          <w:jc w:val="center"/>
        </w:trPr>
        <w:tc>
          <w:tcPr>
            <w:tcW w:w="1312"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1C1CDB" w:rsidRPr="007A0A9C" w:rsidRDefault="001C1CDB" w:rsidP="00E362D4">
            <w:pPr>
              <w:spacing w:line="240" w:lineRule="auto"/>
              <w:jc w:val="center"/>
              <w:rPr>
                <w:sz w:val="24"/>
                <w:szCs w:val="24"/>
                <w:lang w:eastAsia="en-US"/>
              </w:rPr>
            </w:pPr>
            <w:r>
              <w:rPr>
                <w:sz w:val="24"/>
                <w:szCs w:val="24"/>
                <w:lang w:eastAsia="en-US"/>
              </w:rPr>
              <w:t>10</w:t>
            </w:r>
          </w:p>
        </w:tc>
        <w:tc>
          <w:tcPr>
            <w:tcW w:w="574" w:type="pct"/>
            <w:vAlign w:val="center"/>
          </w:tcPr>
          <w:p w:rsidR="001C1CDB" w:rsidRPr="007A0A9C" w:rsidRDefault="001C1CDB" w:rsidP="00E362D4">
            <w:pPr>
              <w:spacing w:line="240" w:lineRule="auto"/>
              <w:jc w:val="center"/>
              <w:rPr>
                <w:sz w:val="24"/>
                <w:szCs w:val="24"/>
                <w:lang w:eastAsia="en-US"/>
              </w:rPr>
            </w:pPr>
            <w:r>
              <w:rPr>
                <w:sz w:val="24"/>
                <w:szCs w:val="24"/>
                <w:lang w:eastAsia="en-US"/>
              </w:rPr>
              <w:t>6</w:t>
            </w:r>
          </w:p>
        </w:tc>
        <w:tc>
          <w:tcPr>
            <w:tcW w:w="665"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1</w:t>
            </w:r>
          </w:p>
        </w:tc>
        <w:tc>
          <w:tcPr>
            <w:tcW w:w="590" w:type="pct"/>
            <w:vAlign w:val="center"/>
          </w:tcPr>
          <w:p w:rsidR="001C1CDB" w:rsidRPr="007A0A9C" w:rsidRDefault="001C1CDB" w:rsidP="00E362D4">
            <w:pPr>
              <w:spacing w:line="240" w:lineRule="auto"/>
              <w:jc w:val="center"/>
              <w:rPr>
                <w:sz w:val="24"/>
                <w:szCs w:val="24"/>
                <w:lang w:eastAsia="en-US"/>
              </w:rPr>
            </w:pPr>
            <w:r>
              <w:rPr>
                <w:sz w:val="24"/>
                <w:szCs w:val="24"/>
                <w:lang w:eastAsia="en-US"/>
              </w:rPr>
              <w:t>1</w:t>
            </w:r>
          </w:p>
        </w:tc>
        <w:tc>
          <w:tcPr>
            <w:tcW w:w="591"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0,5</w:t>
            </w:r>
          </w:p>
        </w:tc>
        <w:tc>
          <w:tcPr>
            <w:tcW w:w="612" w:type="pct"/>
            <w:vAlign w:val="center"/>
          </w:tcPr>
          <w:p w:rsidR="001C1CDB" w:rsidRPr="007A0A9C" w:rsidRDefault="001C1CDB" w:rsidP="00E362D4">
            <w:pPr>
              <w:spacing w:line="240" w:lineRule="auto"/>
              <w:jc w:val="center"/>
              <w:rPr>
                <w:sz w:val="24"/>
                <w:szCs w:val="24"/>
                <w:lang w:eastAsia="en-US"/>
              </w:rPr>
            </w:pPr>
            <w:r>
              <w:rPr>
                <w:sz w:val="24"/>
                <w:szCs w:val="24"/>
                <w:lang w:eastAsia="en-US"/>
              </w:rPr>
              <w:t>0,5</w:t>
            </w:r>
          </w:p>
        </w:tc>
      </w:tr>
      <w:tr w:rsidR="001C1CDB" w:rsidRPr="007A0A9C" w:rsidTr="00E362D4">
        <w:trPr>
          <w:jc w:val="center"/>
        </w:trPr>
        <w:tc>
          <w:tcPr>
            <w:tcW w:w="1312"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1C1CDB" w:rsidRPr="0014015A" w:rsidRDefault="001C1CDB" w:rsidP="00E362D4">
            <w:pPr>
              <w:spacing w:line="240" w:lineRule="auto"/>
              <w:jc w:val="center"/>
              <w:rPr>
                <w:sz w:val="24"/>
                <w:szCs w:val="24"/>
                <w:lang w:eastAsia="en-US"/>
              </w:rPr>
            </w:pPr>
            <w:r>
              <w:rPr>
                <w:sz w:val="24"/>
                <w:szCs w:val="24"/>
                <w:lang w:eastAsia="en-US"/>
              </w:rPr>
              <w:t>20</w:t>
            </w:r>
          </w:p>
        </w:tc>
        <w:tc>
          <w:tcPr>
            <w:tcW w:w="574" w:type="pct"/>
            <w:vAlign w:val="center"/>
          </w:tcPr>
          <w:p w:rsidR="001C1CDB" w:rsidRPr="007A0A9C" w:rsidRDefault="001C1CDB" w:rsidP="00E362D4">
            <w:pPr>
              <w:spacing w:line="240" w:lineRule="auto"/>
              <w:jc w:val="center"/>
              <w:rPr>
                <w:sz w:val="24"/>
                <w:szCs w:val="24"/>
                <w:lang w:eastAsia="en-US"/>
              </w:rPr>
            </w:pPr>
            <w:r>
              <w:rPr>
                <w:sz w:val="24"/>
                <w:szCs w:val="24"/>
                <w:lang w:eastAsia="en-US"/>
              </w:rPr>
              <w:t>23</w:t>
            </w:r>
          </w:p>
        </w:tc>
        <w:tc>
          <w:tcPr>
            <w:tcW w:w="665"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c>
          <w:tcPr>
            <w:tcW w:w="590"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c>
          <w:tcPr>
            <w:tcW w:w="591"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c>
          <w:tcPr>
            <w:tcW w:w="612"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r>
      <w:tr w:rsidR="001C1CDB" w:rsidRPr="007A0A9C" w:rsidTr="00E362D4">
        <w:trPr>
          <w:jc w:val="center"/>
        </w:trPr>
        <w:tc>
          <w:tcPr>
            <w:tcW w:w="1312"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1C1CDB" w:rsidRPr="007A0A9C" w:rsidRDefault="001C1CDB" w:rsidP="00E362D4">
            <w:pPr>
              <w:spacing w:line="240" w:lineRule="auto"/>
              <w:jc w:val="center"/>
              <w:rPr>
                <w:sz w:val="24"/>
                <w:szCs w:val="24"/>
                <w:lang w:eastAsia="en-US"/>
              </w:rPr>
            </w:pPr>
          </w:p>
        </w:tc>
        <w:tc>
          <w:tcPr>
            <w:tcW w:w="656" w:type="pct"/>
            <w:vAlign w:val="center"/>
          </w:tcPr>
          <w:p w:rsidR="001C1CDB" w:rsidRPr="00296F67" w:rsidRDefault="001C1CDB" w:rsidP="00E362D4">
            <w:pPr>
              <w:spacing w:line="240" w:lineRule="auto"/>
              <w:jc w:val="center"/>
              <w:rPr>
                <w:sz w:val="24"/>
                <w:szCs w:val="24"/>
                <w:lang w:eastAsia="en-US"/>
              </w:rPr>
            </w:pPr>
            <w:r>
              <w:rPr>
                <w:sz w:val="24"/>
                <w:szCs w:val="24"/>
                <w:lang w:eastAsia="en-US"/>
              </w:rPr>
              <w:t>8694</w:t>
            </w:r>
          </w:p>
        </w:tc>
        <w:tc>
          <w:tcPr>
            <w:tcW w:w="574" w:type="pct"/>
            <w:vAlign w:val="center"/>
          </w:tcPr>
          <w:p w:rsidR="001C1CDB" w:rsidRPr="007A0A9C" w:rsidRDefault="001C1CDB" w:rsidP="00E362D4">
            <w:pPr>
              <w:spacing w:line="240" w:lineRule="auto"/>
              <w:jc w:val="center"/>
              <w:rPr>
                <w:sz w:val="24"/>
                <w:szCs w:val="24"/>
                <w:lang w:eastAsia="en-US"/>
              </w:rPr>
            </w:pPr>
            <w:r>
              <w:rPr>
                <w:sz w:val="24"/>
                <w:szCs w:val="24"/>
                <w:lang w:eastAsia="en-US"/>
              </w:rPr>
              <w:t>9060</w:t>
            </w:r>
          </w:p>
        </w:tc>
        <w:tc>
          <w:tcPr>
            <w:tcW w:w="665" w:type="pct"/>
            <w:vAlign w:val="center"/>
          </w:tcPr>
          <w:p w:rsidR="001C1CDB" w:rsidRPr="007A0A9C" w:rsidRDefault="001C1CDB" w:rsidP="00E362D4">
            <w:pPr>
              <w:spacing w:line="240" w:lineRule="auto"/>
              <w:jc w:val="center"/>
              <w:rPr>
                <w:sz w:val="24"/>
                <w:szCs w:val="24"/>
                <w:lang w:eastAsia="en-US"/>
              </w:rPr>
            </w:pPr>
            <w:r>
              <w:rPr>
                <w:sz w:val="24"/>
                <w:szCs w:val="24"/>
                <w:lang w:eastAsia="en-US"/>
              </w:rPr>
              <w:t>3</w:t>
            </w:r>
          </w:p>
        </w:tc>
        <w:tc>
          <w:tcPr>
            <w:tcW w:w="590" w:type="pct"/>
            <w:vAlign w:val="center"/>
          </w:tcPr>
          <w:p w:rsidR="001C1CDB" w:rsidRPr="007A0A9C" w:rsidRDefault="001C1CDB" w:rsidP="00E362D4">
            <w:pPr>
              <w:spacing w:line="240" w:lineRule="auto"/>
              <w:jc w:val="center"/>
              <w:rPr>
                <w:sz w:val="24"/>
                <w:szCs w:val="24"/>
                <w:lang w:eastAsia="en-US"/>
              </w:rPr>
            </w:pPr>
            <w:r>
              <w:rPr>
                <w:sz w:val="24"/>
                <w:szCs w:val="24"/>
                <w:lang w:eastAsia="en-US"/>
              </w:rPr>
              <w:t>5</w:t>
            </w:r>
          </w:p>
        </w:tc>
        <w:tc>
          <w:tcPr>
            <w:tcW w:w="591" w:type="pct"/>
            <w:vAlign w:val="center"/>
          </w:tcPr>
          <w:p w:rsidR="001C1CDB" w:rsidRPr="007A0A9C" w:rsidRDefault="001C1CDB" w:rsidP="00E362D4">
            <w:pPr>
              <w:spacing w:line="240" w:lineRule="auto"/>
              <w:jc w:val="center"/>
              <w:rPr>
                <w:sz w:val="24"/>
                <w:szCs w:val="24"/>
                <w:lang w:eastAsia="en-US"/>
              </w:rPr>
            </w:pPr>
            <w:r>
              <w:rPr>
                <w:sz w:val="24"/>
                <w:szCs w:val="24"/>
                <w:lang w:eastAsia="en-US"/>
              </w:rPr>
              <w:t>0,27</w:t>
            </w:r>
          </w:p>
        </w:tc>
        <w:tc>
          <w:tcPr>
            <w:tcW w:w="612" w:type="pct"/>
            <w:vAlign w:val="center"/>
          </w:tcPr>
          <w:p w:rsidR="001C1CDB" w:rsidRPr="007A0A9C" w:rsidRDefault="001C1CDB" w:rsidP="00E362D4">
            <w:pPr>
              <w:spacing w:line="240" w:lineRule="auto"/>
              <w:jc w:val="center"/>
              <w:rPr>
                <w:sz w:val="24"/>
                <w:szCs w:val="24"/>
                <w:lang w:eastAsia="en-US"/>
              </w:rPr>
            </w:pPr>
            <w:r>
              <w:rPr>
                <w:sz w:val="24"/>
                <w:szCs w:val="24"/>
                <w:lang w:eastAsia="en-US"/>
              </w:rPr>
              <w:t>0,45</w:t>
            </w:r>
          </w:p>
        </w:tc>
      </w:tr>
      <w:tr w:rsidR="001C1CDB" w:rsidRPr="007A0A9C" w:rsidTr="00E362D4">
        <w:trPr>
          <w:jc w:val="center"/>
        </w:trPr>
        <w:tc>
          <w:tcPr>
            <w:tcW w:w="1312"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5</w:t>
            </w:r>
          </w:p>
        </w:tc>
        <w:tc>
          <w:tcPr>
            <w:tcW w:w="574" w:type="pct"/>
            <w:vAlign w:val="center"/>
          </w:tcPr>
          <w:p w:rsidR="001C1CDB" w:rsidRPr="007A0A9C" w:rsidRDefault="001C1CDB" w:rsidP="00E362D4">
            <w:pPr>
              <w:spacing w:line="240" w:lineRule="auto"/>
              <w:jc w:val="center"/>
              <w:rPr>
                <w:sz w:val="24"/>
                <w:szCs w:val="24"/>
                <w:lang w:eastAsia="en-US"/>
              </w:rPr>
            </w:pPr>
            <w:r>
              <w:rPr>
                <w:sz w:val="24"/>
                <w:szCs w:val="24"/>
                <w:lang w:eastAsia="en-US"/>
              </w:rPr>
              <w:t>5</w:t>
            </w:r>
          </w:p>
        </w:tc>
        <w:tc>
          <w:tcPr>
            <w:tcW w:w="665"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0</w:t>
            </w:r>
          </w:p>
        </w:tc>
        <w:tc>
          <w:tcPr>
            <w:tcW w:w="590"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c>
          <w:tcPr>
            <w:tcW w:w="591"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0</w:t>
            </w:r>
          </w:p>
        </w:tc>
        <w:tc>
          <w:tcPr>
            <w:tcW w:w="612"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r>
      <w:tr w:rsidR="001C1CDB" w:rsidRPr="007A0A9C" w:rsidTr="00E362D4">
        <w:trPr>
          <w:jc w:val="center"/>
        </w:trPr>
        <w:tc>
          <w:tcPr>
            <w:tcW w:w="1312"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1C1CDB" w:rsidRPr="007A0A9C" w:rsidRDefault="001C1CDB" w:rsidP="00E362D4">
            <w:pPr>
              <w:spacing w:line="240" w:lineRule="auto"/>
              <w:jc w:val="center"/>
              <w:rPr>
                <w:sz w:val="24"/>
                <w:szCs w:val="24"/>
              </w:rPr>
            </w:pPr>
            <w:r>
              <w:rPr>
                <w:sz w:val="24"/>
                <w:szCs w:val="24"/>
              </w:rPr>
              <w:t>1137</w:t>
            </w:r>
          </w:p>
        </w:tc>
        <w:tc>
          <w:tcPr>
            <w:tcW w:w="574" w:type="pct"/>
            <w:vAlign w:val="center"/>
          </w:tcPr>
          <w:p w:rsidR="001C1CDB" w:rsidRPr="007A0A9C" w:rsidRDefault="001C1CDB" w:rsidP="00E362D4">
            <w:pPr>
              <w:spacing w:line="240" w:lineRule="auto"/>
              <w:jc w:val="center"/>
              <w:rPr>
                <w:sz w:val="24"/>
                <w:szCs w:val="24"/>
                <w:lang w:eastAsia="en-US"/>
              </w:rPr>
            </w:pPr>
            <w:r>
              <w:rPr>
                <w:sz w:val="24"/>
                <w:szCs w:val="24"/>
                <w:lang w:eastAsia="en-US"/>
              </w:rPr>
              <w:t>1154</w:t>
            </w:r>
          </w:p>
        </w:tc>
        <w:tc>
          <w:tcPr>
            <w:tcW w:w="665" w:type="pct"/>
            <w:vAlign w:val="center"/>
          </w:tcPr>
          <w:p w:rsidR="001C1CDB" w:rsidRPr="007A0A9C" w:rsidRDefault="001C1CDB" w:rsidP="00E362D4">
            <w:pPr>
              <w:spacing w:line="240" w:lineRule="auto"/>
              <w:jc w:val="center"/>
              <w:rPr>
                <w:sz w:val="24"/>
                <w:szCs w:val="24"/>
              </w:rPr>
            </w:pPr>
            <w:r>
              <w:rPr>
                <w:sz w:val="24"/>
                <w:szCs w:val="24"/>
              </w:rPr>
              <w:t>0</w:t>
            </w:r>
          </w:p>
        </w:tc>
        <w:tc>
          <w:tcPr>
            <w:tcW w:w="590"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c>
          <w:tcPr>
            <w:tcW w:w="591" w:type="pct"/>
            <w:vAlign w:val="center"/>
          </w:tcPr>
          <w:p w:rsidR="001C1CDB" w:rsidRPr="007A0A9C" w:rsidRDefault="001C1CDB" w:rsidP="00E362D4">
            <w:pPr>
              <w:spacing w:line="240" w:lineRule="auto"/>
              <w:jc w:val="center"/>
              <w:rPr>
                <w:sz w:val="24"/>
                <w:szCs w:val="24"/>
              </w:rPr>
            </w:pPr>
            <w:r>
              <w:rPr>
                <w:sz w:val="24"/>
                <w:szCs w:val="24"/>
              </w:rPr>
              <w:t>0</w:t>
            </w:r>
          </w:p>
        </w:tc>
        <w:tc>
          <w:tcPr>
            <w:tcW w:w="612"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r>
    </w:tbl>
    <w:p w:rsidR="001C1CDB" w:rsidRPr="000F2D6C" w:rsidRDefault="001C1CDB" w:rsidP="001C1CDB">
      <w:pPr>
        <w:spacing w:line="240" w:lineRule="auto"/>
        <w:jc w:val="center"/>
        <w:rPr>
          <w:rFonts w:eastAsia="Calibri"/>
          <w:i/>
          <w:sz w:val="28"/>
          <w:szCs w:val="28"/>
          <w:lang w:eastAsia="en-US"/>
        </w:rPr>
      </w:pPr>
    </w:p>
    <w:p w:rsidR="001C1CDB" w:rsidRPr="000F2D6C" w:rsidRDefault="001C1CDB" w:rsidP="001C1CDB">
      <w:pPr>
        <w:spacing w:line="240" w:lineRule="auto"/>
        <w:jc w:val="center"/>
        <w:rPr>
          <w:rFonts w:eastAsia="Calibri"/>
          <w:i/>
          <w:sz w:val="28"/>
          <w:szCs w:val="28"/>
          <w:lang w:eastAsia="en-US"/>
        </w:rPr>
      </w:pPr>
      <w:r w:rsidRPr="000F2D6C">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6"/>
        <w:gridCol w:w="1776"/>
        <w:gridCol w:w="1927"/>
        <w:gridCol w:w="1333"/>
        <w:gridCol w:w="1333"/>
      </w:tblGrid>
      <w:tr w:rsidR="001C1CDB" w:rsidRPr="007A0A9C" w:rsidTr="00E362D4">
        <w:trPr>
          <w:trHeight w:val="154"/>
        </w:trPr>
        <w:tc>
          <w:tcPr>
            <w:tcW w:w="1827" w:type="pct"/>
            <w:vMerge w:val="restart"/>
            <w:vAlign w:val="center"/>
          </w:tcPr>
          <w:p w:rsidR="001C1CDB" w:rsidRPr="007A0A9C" w:rsidRDefault="001C1CDB" w:rsidP="00E362D4">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845" w:type="pct"/>
            <w:gridSpan w:val="2"/>
            <w:vAlign w:val="center"/>
          </w:tcPr>
          <w:p w:rsidR="001C1CDB" w:rsidRPr="007A0A9C" w:rsidRDefault="001C1CDB" w:rsidP="00E362D4">
            <w:pPr>
              <w:spacing w:line="240" w:lineRule="auto"/>
              <w:jc w:val="center"/>
              <w:rPr>
                <w:b/>
                <w:bCs/>
                <w:sz w:val="24"/>
                <w:szCs w:val="24"/>
                <w:lang w:eastAsia="en-US"/>
              </w:rPr>
            </w:pPr>
            <w:r w:rsidRPr="007A0A9C">
              <w:rPr>
                <w:b/>
                <w:bCs/>
                <w:sz w:val="24"/>
                <w:szCs w:val="24"/>
                <w:lang w:eastAsia="en-US"/>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1C1CDB" w:rsidRPr="007A0A9C" w:rsidRDefault="001C1CDB" w:rsidP="00E362D4">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1C1CDB" w:rsidRPr="007A0A9C" w:rsidTr="00E362D4">
        <w:trPr>
          <w:trHeight w:val="154"/>
        </w:trPr>
        <w:tc>
          <w:tcPr>
            <w:tcW w:w="1827" w:type="pct"/>
            <w:vMerge/>
            <w:vAlign w:val="center"/>
          </w:tcPr>
          <w:p w:rsidR="001C1CDB" w:rsidRPr="007A0A9C" w:rsidRDefault="001C1CDB" w:rsidP="00E362D4">
            <w:pPr>
              <w:spacing w:line="240" w:lineRule="auto"/>
              <w:jc w:val="center"/>
              <w:rPr>
                <w:b/>
                <w:sz w:val="24"/>
                <w:szCs w:val="24"/>
                <w:lang w:eastAsia="en-US"/>
              </w:rPr>
            </w:pPr>
          </w:p>
        </w:tc>
        <w:tc>
          <w:tcPr>
            <w:tcW w:w="885" w:type="pct"/>
            <w:vAlign w:val="center"/>
          </w:tcPr>
          <w:p w:rsidR="001C1CDB" w:rsidRPr="007A0A9C" w:rsidRDefault="001C1CDB" w:rsidP="00E362D4">
            <w:pPr>
              <w:spacing w:line="240" w:lineRule="auto"/>
              <w:jc w:val="center"/>
              <w:rPr>
                <w:b/>
                <w:sz w:val="24"/>
                <w:szCs w:val="24"/>
                <w:lang w:eastAsia="en-US"/>
              </w:rPr>
            </w:pPr>
            <w:r w:rsidRPr="007A0A9C">
              <w:rPr>
                <w:b/>
                <w:sz w:val="24"/>
                <w:szCs w:val="24"/>
                <w:lang w:eastAsia="en-US"/>
              </w:rPr>
              <w:t xml:space="preserve">1 квартал </w:t>
            </w:r>
            <w:r>
              <w:rPr>
                <w:b/>
                <w:sz w:val="24"/>
                <w:szCs w:val="24"/>
                <w:lang w:eastAsia="en-US"/>
              </w:rPr>
              <w:t>2023</w:t>
            </w:r>
            <w:r w:rsidRPr="007A0A9C">
              <w:rPr>
                <w:b/>
                <w:sz w:val="24"/>
                <w:szCs w:val="24"/>
                <w:lang w:eastAsia="en-US"/>
              </w:rPr>
              <w:t xml:space="preserve"> года</w:t>
            </w:r>
          </w:p>
        </w:tc>
        <w:tc>
          <w:tcPr>
            <w:tcW w:w="960" w:type="pct"/>
            <w:vAlign w:val="center"/>
          </w:tcPr>
          <w:p w:rsidR="001C1CDB" w:rsidRPr="007A0A9C" w:rsidRDefault="001C1CDB" w:rsidP="00E362D4">
            <w:pPr>
              <w:spacing w:line="240" w:lineRule="auto"/>
              <w:jc w:val="center"/>
              <w:rPr>
                <w:b/>
                <w:sz w:val="24"/>
                <w:szCs w:val="24"/>
                <w:lang w:eastAsia="en-US"/>
              </w:rPr>
            </w:pPr>
            <w:r w:rsidRPr="007A0A9C">
              <w:rPr>
                <w:b/>
                <w:sz w:val="24"/>
                <w:szCs w:val="24"/>
                <w:lang w:eastAsia="en-US"/>
              </w:rPr>
              <w:t xml:space="preserve">1 квартал </w:t>
            </w:r>
          </w:p>
          <w:p w:rsidR="001C1CDB" w:rsidRPr="007A0A9C" w:rsidRDefault="001C1CDB" w:rsidP="00E362D4">
            <w:pPr>
              <w:spacing w:line="240" w:lineRule="auto"/>
              <w:jc w:val="center"/>
              <w:rPr>
                <w:b/>
                <w:sz w:val="24"/>
                <w:szCs w:val="24"/>
                <w:lang w:eastAsia="en-US"/>
              </w:rPr>
            </w:pPr>
            <w:r w:rsidRPr="007A0A9C">
              <w:rPr>
                <w:b/>
                <w:sz w:val="24"/>
                <w:szCs w:val="24"/>
                <w:lang w:eastAsia="en-US"/>
              </w:rPr>
              <w:t>20</w:t>
            </w:r>
            <w:r>
              <w:rPr>
                <w:b/>
                <w:sz w:val="24"/>
                <w:szCs w:val="24"/>
                <w:lang w:eastAsia="en-US"/>
              </w:rPr>
              <w:t>24</w:t>
            </w:r>
            <w:r w:rsidRPr="007A0A9C">
              <w:rPr>
                <w:b/>
                <w:sz w:val="24"/>
                <w:szCs w:val="24"/>
                <w:lang w:eastAsia="en-US"/>
              </w:rPr>
              <w:t xml:space="preserve"> года</w:t>
            </w:r>
          </w:p>
        </w:tc>
        <w:tc>
          <w:tcPr>
            <w:tcW w:w="664" w:type="pct"/>
            <w:vAlign w:val="center"/>
          </w:tcPr>
          <w:p w:rsidR="001C1CDB" w:rsidRPr="007A0A9C" w:rsidRDefault="001C1CDB" w:rsidP="00E362D4">
            <w:pPr>
              <w:spacing w:line="240" w:lineRule="auto"/>
              <w:jc w:val="center"/>
              <w:rPr>
                <w:b/>
                <w:sz w:val="24"/>
                <w:szCs w:val="24"/>
                <w:lang w:eastAsia="en-US"/>
              </w:rPr>
            </w:pPr>
            <w:r>
              <w:rPr>
                <w:b/>
                <w:sz w:val="24"/>
                <w:szCs w:val="24"/>
                <w:lang w:eastAsia="en-US"/>
              </w:rPr>
              <w:t xml:space="preserve"> 1 квартал 2023</w:t>
            </w:r>
            <w:r w:rsidRPr="007A0A9C">
              <w:rPr>
                <w:b/>
                <w:sz w:val="24"/>
                <w:szCs w:val="24"/>
                <w:lang w:eastAsia="en-US"/>
              </w:rPr>
              <w:t xml:space="preserve"> года</w:t>
            </w:r>
          </w:p>
        </w:tc>
        <w:tc>
          <w:tcPr>
            <w:tcW w:w="664" w:type="pct"/>
            <w:vAlign w:val="center"/>
          </w:tcPr>
          <w:p w:rsidR="001C1CDB" w:rsidRPr="007A0A9C" w:rsidRDefault="001C1CDB" w:rsidP="00E362D4">
            <w:pPr>
              <w:spacing w:line="240" w:lineRule="auto"/>
              <w:jc w:val="center"/>
              <w:rPr>
                <w:b/>
                <w:sz w:val="24"/>
                <w:szCs w:val="24"/>
                <w:lang w:eastAsia="en-US"/>
              </w:rPr>
            </w:pPr>
            <w:r>
              <w:rPr>
                <w:b/>
                <w:sz w:val="24"/>
                <w:szCs w:val="24"/>
                <w:lang w:eastAsia="en-US"/>
              </w:rPr>
              <w:t>1 квартал 2024</w:t>
            </w:r>
            <w:r w:rsidRPr="007A0A9C">
              <w:rPr>
                <w:b/>
                <w:sz w:val="24"/>
                <w:szCs w:val="24"/>
                <w:lang w:eastAsia="en-US"/>
              </w:rPr>
              <w:t xml:space="preserve"> года</w:t>
            </w:r>
          </w:p>
        </w:tc>
      </w:tr>
      <w:tr w:rsidR="001C1CDB" w:rsidRPr="007A0A9C" w:rsidTr="00E362D4">
        <w:trPr>
          <w:trHeight w:val="579"/>
        </w:trPr>
        <w:tc>
          <w:tcPr>
            <w:tcW w:w="1827"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Выдача разрешений на применение франкировальных машин</w:t>
            </w:r>
          </w:p>
        </w:tc>
        <w:tc>
          <w:tcPr>
            <w:tcW w:w="885"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c>
          <w:tcPr>
            <w:tcW w:w="960" w:type="pct"/>
            <w:vAlign w:val="center"/>
          </w:tcPr>
          <w:p w:rsidR="001C1CDB" w:rsidRPr="007A0A9C" w:rsidRDefault="001C1CDB" w:rsidP="00E362D4">
            <w:pPr>
              <w:spacing w:line="240" w:lineRule="auto"/>
              <w:jc w:val="center"/>
              <w:rPr>
                <w:sz w:val="24"/>
                <w:szCs w:val="24"/>
                <w:lang w:eastAsia="en-US"/>
              </w:rPr>
            </w:pPr>
            <w:r>
              <w:rPr>
                <w:sz w:val="24"/>
                <w:szCs w:val="24"/>
                <w:lang w:eastAsia="en-US"/>
              </w:rPr>
              <w:t>3</w:t>
            </w:r>
          </w:p>
        </w:tc>
        <w:tc>
          <w:tcPr>
            <w:tcW w:w="664"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c>
          <w:tcPr>
            <w:tcW w:w="664" w:type="pct"/>
            <w:vAlign w:val="center"/>
          </w:tcPr>
          <w:p w:rsidR="001C1CDB" w:rsidRPr="007A0A9C" w:rsidRDefault="001C1CDB" w:rsidP="00E362D4">
            <w:pPr>
              <w:spacing w:line="240" w:lineRule="auto"/>
              <w:jc w:val="center"/>
              <w:rPr>
                <w:sz w:val="24"/>
                <w:szCs w:val="24"/>
                <w:lang w:eastAsia="en-US"/>
              </w:rPr>
            </w:pPr>
            <w:r>
              <w:rPr>
                <w:sz w:val="24"/>
                <w:szCs w:val="24"/>
                <w:lang w:eastAsia="en-US"/>
              </w:rPr>
              <w:t>1,5</w:t>
            </w:r>
          </w:p>
        </w:tc>
      </w:tr>
      <w:tr w:rsidR="001C1CDB" w:rsidRPr="007A0A9C" w:rsidTr="00E362D4">
        <w:trPr>
          <w:trHeight w:val="884"/>
        </w:trPr>
        <w:tc>
          <w:tcPr>
            <w:tcW w:w="1827"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Регистрация радиоэлектронных средств и высокочастотных устройств гражданского назначения</w:t>
            </w:r>
          </w:p>
        </w:tc>
        <w:tc>
          <w:tcPr>
            <w:tcW w:w="885" w:type="pct"/>
            <w:vAlign w:val="center"/>
          </w:tcPr>
          <w:p w:rsidR="001C1CDB" w:rsidRPr="007A0A9C" w:rsidRDefault="001C1CDB" w:rsidP="00E362D4">
            <w:pPr>
              <w:spacing w:line="240" w:lineRule="auto"/>
              <w:jc w:val="center"/>
              <w:rPr>
                <w:sz w:val="24"/>
                <w:szCs w:val="24"/>
                <w:lang w:eastAsia="en-US"/>
              </w:rPr>
            </w:pPr>
            <w:r>
              <w:rPr>
                <w:sz w:val="24"/>
                <w:szCs w:val="24"/>
                <w:lang w:eastAsia="en-US"/>
              </w:rPr>
              <w:t>2771</w:t>
            </w:r>
          </w:p>
        </w:tc>
        <w:tc>
          <w:tcPr>
            <w:tcW w:w="960" w:type="pct"/>
            <w:vAlign w:val="center"/>
          </w:tcPr>
          <w:p w:rsidR="001C1CDB" w:rsidRPr="007A0A9C" w:rsidRDefault="001C1CDB" w:rsidP="00E362D4">
            <w:pPr>
              <w:spacing w:line="240" w:lineRule="auto"/>
              <w:jc w:val="center"/>
              <w:rPr>
                <w:sz w:val="24"/>
                <w:szCs w:val="24"/>
                <w:lang w:eastAsia="en-US"/>
              </w:rPr>
            </w:pPr>
            <w:r>
              <w:rPr>
                <w:sz w:val="24"/>
                <w:szCs w:val="24"/>
                <w:lang w:eastAsia="en-US"/>
              </w:rPr>
              <w:t>2866</w:t>
            </w:r>
          </w:p>
        </w:tc>
        <w:tc>
          <w:tcPr>
            <w:tcW w:w="664" w:type="pct"/>
            <w:vAlign w:val="center"/>
          </w:tcPr>
          <w:p w:rsidR="001C1CDB" w:rsidRPr="007A0A9C" w:rsidRDefault="001C1CDB" w:rsidP="00E362D4">
            <w:pPr>
              <w:spacing w:line="240" w:lineRule="auto"/>
              <w:jc w:val="center"/>
              <w:rPr>
                <w:sz w:val="24"/>
                <w:szCs w:val="24"/>
                <w:lang w:eastAsia="en-US"/>
              </w:rPr>
            </w:pPr>
            <w:r>
              <w:rPr>
                <w:sz w:val="24"/>
                <w:szCs w:val="24"/>
                <w:lang w:eastAsia="en-US"/>
              </w:rPr>
              <w:t>2771</w:t>
            </w:r>
          </w:p>
        </w:tc>
        <w:tc>
          <w:tcPr>
            <w:tcW w:w="664" w:type="pct"/>
            <w:vAlign w:val="center"/>
          </w:tcPr>
          <w:p w:rsidR="001C1CDB" w:rsidRPr="007A0A9C" w:rsidRDefault="001C1CDB" w:rsidP="00E362D4">
            <w:pPr>
              <w:spacing w:line="240" w:lineRule="auto"/>
              <w:jc w:val="center"/>
              <w:rPr>
                <w:sz w:val="24"/>
                <w:szCs w:val="24"/>
                <w:lang w:eastAsia="en-US"/>
              </w:rPr>
            </w:pPr>
            <w:r>
              <w:rPr>
                <w:sz w:val="24"/>
                <w:szCs w:val="24"/>
                <w:lang w:eastAsia="en-US"/>
              </w:rPr>
              <w:t>1433</w:t>
            </w:r>
          </w:p>
        </w:tc>
      </w:tr>
      <w:tr w:rsidR="001C1CDB" w:rsidRPr="007A0A9C" w:rsidTr="00E362D4">
        <w:trPr>
          <w:trHeight w:val="1478"/>
        </w:trPr>
        <w:tc>
          <w:tcPr>
            <w:tcW w:w="1827"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0</w:t>
            </w:r>
          </w:p>
        </w:tc>
        <w:tc>
          <w:tcPr>
            <w:tcW w:w="960"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c>
          <w:tcPr>
            <w:tcW w:w="664" w:type="pct"/>
            <w:vAlign w:val="center"/>
          </w:tcPr>
          <w:p w:rsidR="001C1CDB" w:rsidRPr="007A0A9C" w:rsidRDefault="001C1CDB" w:rsidP="00E362D4">
            <w:pPr>
              <w:spacing w:line="240" w:lineRule="auto"/>
              <w:jc w:val="center"/>
              <w:rPr>
                <w:sz w:val="24"/>
                <w:szCs w:val="24"/>
                <w:lang w:eastAsia="en-US"/>
              </w:rPr>
            </w:pPr>
            <w:r w:rsidRPr="007A0A9C">
              <w:rPr>
                <w:sz w:val="24"/>
                <w:szCs w:val="24"/>
                <w:lang w:eastAsia="en-US"/>
              </w:rPr>
              <w:t>0</w:t>
            </w:r>
          </w:p>
        </w:tc>
        <w:tc>
          <w:tcPr>
            <w:tcW w:w="664" w:type="pct"/>
            <w:vAlign w:val="center"/>
          </w:tcPr>
          <w:p w:rsidR="001C1CDB" w:rsidRPr="007A0A9C" w:rsidRDefault="001C1CDB" w:rsidP="00E362D4">
            <w:pPr>
              <w:spacing w:line="240" w:lineRule="auto"/>
              <w:jc w:val="center"/>
              <w:rPr>
                <w:sz w:val="24"/>
                <w:szCs w:val="24"/>
                <w:lang w:eastAsia="en-US"/>
              </w:rPr>
            </w:pPr>
            <w:r>
              <w:rPr>
                <w:sz w:val="24"/>
                <w:szCs w:val="24"/>
                <w:lang w:eastAsia="en-US"/>
              </w:rPr>
              <w:t>0</w:t>
            </w:r>
          </w:p>
        </w:tc>
      </w:tr>
    </w:tbl>
    <w:p w:rsidR="00FD773D" w:rsidRDefault="00FD773D"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CB2F53" w:rsidRDefault="00CB2F53" w:rsidP="006A531D">
      <w:pPr>
        <w:spacing w:line="276" w:lineRule="auto"/>
      </w:pPr>
    </w:p>
    <w:p w:rsidR="00553650" w:rsidRPr="008707EA" w:rsidRDefault="00553650" w:rsidP="006A531D">
      <w:pPr>
        <w:pageBreakBefore/>
        <w:tabs>
          <w:tab w:val="left" w:pos="709"/>
          <w:tab w:val="left" w:pos="1985"/>
          <w:tab w:val="right" w:pos="10065"/>
        </w:tabs>
        <w:spacing w:line="276" w:lineRule="auto"/>
        <w:outlineLvl w:val="2"/>
        <w:rPr>
          <w:rFonts w:eastAsia="Calibri"/>
          <w:b/>
          <w:sz w:val="28"/>
          <w:szCs w:val="28"/>
        </w:rPr>
      </w:pPr>
      <w:r w:rsidRPr="008707EA">
        <w:rPr>
          <w:rFonts w:eastAsia="Calibri"/>
          <w:b/>
          <w:sz w:val="28"/>
          <w:szCs w:val="28"/>
        </w:rPr>
        <w:t>СВЕДЕНИЯ О ПОКАЗАТЕЛЯХ ЭФФЕКТИВНОСТИ ДЕЯТЕЛЬНОСТИ</w:t>
      </w:r>
    </w:p>
    <w:p w:rsidR="00553650" w:rsidRDefault="00553650" w:rsidP="006A531D">
      <w:pPr>
        <w:spacing w:line="276" w:lineRule="auto"/>
        <w:rPr>
          <w:rFonts w:eastAsia="Calibri"/>
          <w:b/>
          <w:sz w:val="28"/>
          <w:szCs w:val="28"/>
        </w:rPr>
      </w:pPr>
      <w:r w:rsidRPr="00181099">
        <w:rPr>
          <w:rFonts w:eastAsia="Calibri"/>
          <w:b/>
          <w:sz w:val="28"/>
          <w:szCs w:val="28"/>
        </w:rPr>
        <w:t>Т</w:t>
      </w:r>
      <w:r>
        <w:rPr>
          <w:rFonts w:eastAsia="Calibri"/>
          <w:b/>
          <w:sz w:val="28"/>
          <w:szCs w:val="28"/>
        </w:rPr>
        <w:t xml:space="preserve">ерриториального </w:t>
      </w:r>
      <w:r w:rsidRPr="00181099">
        <w:rPr>
          <w:rFonts w:eastAsia="Calibri"/>
          <w:b/>
          <w:sz w:val="28"/>
          <w:szCs w:val="28"/>
        </w:rPr>
        <w:t>О</w:t>
      </w:r>
      <w:r>
        <w:rPr>
          <w:rFonts w:eastAsia="Calibri"/>
          <w:b/>
          <w:sz w:val="28"/>
          <w:szCs w:val="28"/>
        </w:rPr>
        <w:t>тдела</w:t>
      </w:r>
      <w:r w:rsidRPr="00181099">
        <w:rPr>
          <w:rFonts w:eastAsia="Calibri"/>
          <w:b/>
          <w:sz w:val="28"/>
          <w:szCs w:val="28"/>
        </w:rPr>
        <w:t xml:space="preserve"> по К</w:t>
      </w:r>
      <w:r>
        <w:rPr>
          <w:rFonts w:eastAsia="Calibri"/>
          <w:b/>
          <w:sz w:val="28"/>
          <w:szCs w:val="28"/>
        </w:rPr>
        <w:t>абардино-</w:t>
      </w:r>
      <w:r w:rsidRPr="00181099">
        <w:rPr>
          <w:rFonts w:eastAsia="Calibri"/>
          <w:b/>
          <w:sz w:val="28"/>
          <w:szCs w:val="28"/>
        </w:rPr>
        <w:t>Б</w:t>
      </w:r>
      <w:r>
        <w:rPr>
          <w:rFonts w:eastAsia="Calibri"/>
          <w:b/>
          <w:sz w:val="28"/>
          <w:szCs w:val="28"/>
        </w:rPr>
        <w:t xml:space="preserve">алкарской </w:t>
      </w:r>
      <w:r w:rsidRPr="00181099">
        <w:rPr>
          <w:rFonts w:eastAsia="Calibri"/>
          <w:b/>
          <w:sz w:val="28"/>
          <w:szCs w:val="28"/>
        </w:rPr>
        <w:t>Р</w:t>
      </w:r>
      <w:r>
        <w:rPr>
          <w:rFonts w:eastAsia="Calibri"/>
          <w:b/>
          <w:sz w:val="28"/>
          <w:szCs w:val="28"/>
        </w:rPr>
        <w:t>еспублике</w:t>
      </w:r>
    </w:p>
    <w:p w:rsidR="00553650" w:rsidRDefault="00553650" w:rsidP="006A531D">
      <w:pPr>
        <w:spacing w:line="276" w:lineRule="auto"/>
        <w:rPr>
          <w:rFonts w:eastAsia="Calibri"/>
          <w:b/>
          <w:sz w:val="28"/>
          <w:szCs w:val="28"/>
        </w:rPr>
      </w:pPr>
      <w:r>
        <w:rPr>
          <w:rFonts w:eastAsia="Calibri"/>
          <w:b/>
          <w:sz w:val="28"/>
          <w:szCs w:val="28"/>
        </w:rPr>
        <w:t>В сфере связи</w:t>
      </w:r>
    </w:p>
    <w:p w:rsidR="00553650" w:rsidRDefault="00553650" w:rsidP="006A531D">
      <w:pPr>
        <w:spacing w:line="276" w:lineRule="auto"/>
        <w:rPr>
          <w:rFonts w:eastAsia="Calibri"/>
          <w:b/>
          <w:sz w:val="28"/>
          <w:szCs w:val="28"/>
        </w:rPr>
      </w:pPr>
    </w:p>
    <w:p w:rsidR="001C1CDB" w:rsidRPr="00DE11E1" w:rsidRDefault="001C1CDB" w:rsidP="001C1CDB">
      <w:pPr>
        <w:spacing w:line="240" w:lineRule="auto"/>
        <w:ind w:left="360"/>
        <w:jc w:val="center"/>
        <w:rPr>
          <w:rFonts w:eastAsia="Calibri"/>
          <w:i/>
          <w:sz w:val="28"/>
          <w:szCs w:val="28"/>
        </w:rPr>
      </w:pPr>
      <w:r w:rsidRPr="00DE11E1">
        <w:rPr>
          <w:rFonts w:eastAsia="Calibri"/>
          <w:i/>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0"/>
        <w:gridCol w:w="1335"/>
        <w:gridCol w:w="1168"/>
        <w:gridCol w:w="1250"/>
        <w:gridCol w:w="1183"/>
        <w:gridCol w:w="1325"/>
        <w:gridCol w:w="1246"/>
      </w:tblGrid>
      <w:tr w:rsidR="001C1CDB" w:rsidRPr="00DE11E1" w:rsidTr="00E362D4">
        <w:trPr>
          <w:jc w:val="center"/>
        </w:trPr>
        <w:tc>
          <w:tcPr>
            <w:tcW w:w="1312" w:type="pct"/>
            <w:vMerge w:val="restart"/>
            <w:vAlign w:val="center"/>
          </w:tcPr>
          <w:p w:rsidR="001C1CDB" w:rsidRPr="00DE11E1" w:rsidRDefault="001C1CDB" w:rsidP="001C1CDB">
            <w:pPr>
              <w:spacing w:line="240" w:lineRule="auto"/>
              <w:jc w:val="center"/>
              <w:rPr>
                <w:b/>
                <w:bCs/>
                <w:sz w:val="24"/>
                <w:szCs w:val="24"/>
              </w:rPr>
            </w:pPr>
            <w:r w:rsidRPr="00DE11E1">
              <w:rPr>
                <w:b/>
                <w:bCs/>
                <w:sz w:val="24"/>
                <w:szCs w:val="24"/>
              </w:rPr>
              <w:t>Полномочия в сферах деятельности (из прилагаемого перечня полномочий)</w:t>
            </w:r>
          </w:p>
        </w:tc>
        <w:tc>
          <w:tcPr>
            <w:tcW w:w="1230" w:type="pct"/>
            <w:gridSpan w:val="2"/>
            <w:vAlign w:val="center"/>
          </w:tcPr>
          <w:p w:rsidR="001C1CDB" w:rsidRPr="00DE11E1" w:rsidRDefault="001C1CDB" w:rsidP="001C1CDB">
            <w:pPr>
              <w:spacing w:line="240" w:lineRule="auto"/>
              <w:jc w:val="center"/>
              <w:rPr>
                <w:b/>
                <w:bCs/>
                <w:sz w:val="24"/>
                <w:szCs w:val="24"/>
              </w:rPr>
            </w:pPr>
            <w:r w:rsidRPr="00DE11E1">
              <w:rPr>
                <w:b/>
                <w:bCs/>
                <w:sz w:val="24"/>
                <w:szCs w:val="24"/>
              </w:rPr>
              <w:t>Количество действующих объектов надзора всего</w:t>
            </w:r>
          </w:p>
        </w:tc>
        <w:tc>
          <w:tcPr>
            <w:tcW w:w="1195" w:type="pct"/>
            <w:gridSpan w:val="2"/>
            <w:vAlign w:val="center"/>
          </w:tcPr>
          <w:p w:rsidR="001C1CDB" w:rsidRPr="00DE11E1" w:rsidRDefault="001C1CDB" w:rsidP="001C1CDB">
            <w:pPr>
              <w:spacing w:line="240" w:lineRule="auto"/>
              <w:jc w:val="center"/>
              <w:rPr>
                <w:b/>
                <w:bCs/>
                <w:sz w:val="24"/>
                <w:szCs w:val="24"/>
              </w:rPr>
            </w:pPr>
            <w:r w:rsidRPr="00DE11E1">
              <w:rPr>
                <w:b/>
                <w:bCs/>
                <w:sz w:val="24"/>
                <w:szCs w:val="24"/>
              </w:rPr>
              <w:t>Количество проверенных в отчетном периоде объектов надзора</w:t>
            </w:r>
          </w:p>
        </w:tc>
        <w:tc>
          <w:tcPr>
            <w:tcW w:w="1263" w:type="pct"/>
            <w:gridSpan w:val="2"/>
            <w:vAlign w:val="center"/>
          </w:tcPr>
          <w:p w:rsidR="001C1CDB" w:rsidRPr="00DE11E1" w:rsidRDefault="001C1CDB" w:rsidP="001C1CDB">
            <w:pPr>
              <w:spacing w:line="240" w:lineRule="auto"/>
              <w:jc w:val="center"/>
              <w:rPr>
                <w:b/>
                <w:bCs/>
                <w:sz w:val="24"/>
                <w:szCs w:val="24"/>
              </w:rPr>
            </w:pPr>
            <w:r w:rsidRPr="00DE11E1">
              <w:rPr>
                <w:b/>
                <w:bCs/>
                <w:sz w:val="24"/>
                <w:szCs w:val="24"/>
              </w:rPr>
              <w:t>Нагрузка на одного сотрудника</w:t>
            </w:r>
          </w:p>
        </w:tc>
      </w:tr>
      <w:tr w:rsidR="001C1CDB" w:rsidRPr="00DE11E1" w:rsidTr="00E362D4">
        <w:trPr>
          <w:jc w:val="center"/>
        </w:trPr>
        <w:tc>
          <w:tcPr>
            <w:tcW w:w="1312" w:type="pct"/>
            <w:vMerge/>
            <w:vAlign w:val="center"/>
          </w:tcPr>
          <w:p w:rsidR="001C1CDB" w:rsidRPr="00DE11E1" w:rsidRDefault="001C1CDB" w:rsidP="00E362D4">
            <w:pPr>
              <w:jc w:val="center"/>
              <w:rPr>
                <w:b/>
                <w:sz w:val="24"/>
                <w:szCs w:val="24"/>
              </w:rPr>
            </w:pPr>
          </w:p>
        </w:tc>
        <w:tc>
          <w:tcPr>
            <w:tcW w:w="656" w:type="pct"/>
            <w:vAlign w:val="center"/>
          </w:tcPr>
          <w:p w:rsidR="001C1CDB" w:rsidRPr="00DE11E1" w:rsidRDefault="001C1CDB" w:rsidP="001C1CDB">
            <w:pPr>
              <w:spacing w:line="240" w:lineRule="auto"/>
              <w:jc w:val="center"/>
              <w:rPr>
                <w:b/>
                <w:sz w:val="24"/>
                <w:szCs w:val="24"/>
              </w:rPr>
            </w:pPr>
            <w:r w:rsidRPr="00DE11E1">
              <w:rPr>
                <w:b/>
                <w:sz w:val="24"/>
                <w:szCs w:val="24"/>
              </w:rPr>
              <w:t xml:space="preserve">1 </w:t>
            </w:r>
          </w:p>
          <w:p w:rsidR="001C1CDB" w:rsidRPr="00DE11E1" w:rsidRDefault="001C1CDB" w:rsidP="001C1CDB">
            <w:pPr>
              <w:spacing w:line="240" w:lineRule="auto"/>
              <w:jc w:val="center"/>
              <w:rPr>
                <w:b/>
                <w:sz w:val="24"/>
                <w:szCs w:val="24"/>
              </w:rPr>
            </w:pPr>
            <w:r w:rsidRPr="00DE11E1">
              <w:rPr>
                <w:b/>
                <w:sz w:val="24"/>
                <w:szCs w:val="24"/>
              </w:rPr>
              <w:t xml:space="preserve">квартал </w:t>
            </w:r>
          </w:p>
          <w:p w:rsidR="001C1CDB" w:rsidRPr="00DE11E1" w:rsidRDefault="001C1CDB" w:rsidP="001C1CDB">
            <w:pPr>
              <w:spacing w:line="240" w:lineRule="auto"/>
              <w:jc w:val="center"/>
              <w:rPr>
                <w:b/>
                <w:sz w:val="24"/>
                <w:szCs w:val="24"/>
              </w:rPr>
            </w:pPr>
            <w:r w:rsidRPr="00DE11E1">
              <w:rPr>
                <w:b/>
                <w:sz w:val="24"/>
                <w:szCs w:val="24"/>
              </w:rPr>
              <w:t>2023  года</w:t>
            </w:r>
          </w:p>
        </w:tc>
        <w:tc>
          <w:tcPr>
            <w:tcW w:w="574" w:type="pct"/>
            <w:vAlign w:val="center"/>
          </w:tcPr>
          <w:p w:rsidR="001C1CDB" w:rsidRPr="00DE11E1" w:rsidRDefault="001C1CDB" w:rsidP="001C1CDB">
            <w:pPr>
              <w:spacing w:line="240" w:lineRule="auto"/>
              <w:jc w:val="center"/>
              <w:rPr>
                <w:b/>
                <w:sz w:val="24"/>
                <w:szCs w:val="24"/>
              </w:rPr>
            </w:pPr>
            <w:r w:rsidRPr="00DE11E1">
              <w:rPr>
                <w:b/>
                <w:sz w:val="24"/>
                <w:szCs w:val="24"/>
              </w:rPr>
              <w:t xml:space="preserve">1 </w:t>
            </w:r>
          </w:p>
          <w:p w:rsidR="001C1CDB" w:rsidRPr="00DE11E1" w:rsidRDefault="001C1CDB" w:rsidP="001C1CDB">
            <w:pPr>
              <w:spacing w:line="240" w:lineRule="auto"/>
              <w:jc w:val="center"/>
              <w:rPr>
                <w:b/>
                <w:sz w:val="24"/>
                <w:szCs w:val="24"/>
              </w:rPr>
            </w:pPr>
            <w:r w:rsidRPr="00DE11E1">
              <w:rPr>
                <w:b/>
                <w:sz w:val="24"/>
                <w:szCs w:val="24"/>
              </w:rPr>
              <w:t>квартал</w:t>
            </w:r>
          </w:p>
          <w:p w:rsidR="001C1CDB" w:rsidRPr="00DE11E1" w:rsidRDefault="001C1CDB" w:rsidP="001C1CDB">
            <w:pPr>
              <w:spacing w:line="240" w:lineRule="auto"/>
              <w:jc w:val="center"/>
              <w:rPr>
                <w:b/>
                <w:sz w:val="24"/>
                <w:szCs w:val="24"/>
              </w:rPr>
            </w:pPr>
            <w:r w:rsidRPr="00DE11E1">
              <w:rPr>
                <w:b/>
                <w:sz w:val="24"/>
                <w:szCs w:val="24"/>
              </w:rPr>
              <w:t>2024 года</w:t>
            </w:r>
          </w:p>
        </w:tc>
        <w:tc>
          <w:tcPr>
            <w:tcW w:w="614" w:type="pct"/>
            <w:vAlign w:val="center"/>
          </w:tcPr>
          <w:p w:rsidR="001C1CDB" w:rsidRPr="00DE11E1" w:rsidRDefault="001C1CDB" w:rsidP="001C1CDB">
            <w:pPr>
              <w:spacing w:line="240" w:lineRule="auto"/>
              <w:jc w:val="center"/>
              <w:rPr>
                <w:b/>
                <w:sz w:val="24"/>
                <w:szCs w:val="24"/>
              </w:rPr>
            </w:pPr>
            <w:r w:rsidRPr="00DE11E1">
              <w:rPr>
                <w:b/>
                <w:sz w:val="24"/>
                <w:szCs w:val="24"/>
              </w:rPr>
              <w:t xml:space="preserve">1 квартал </w:t>
            </w:r>
          </w:p>
          <w:p w:rsidR="001C1CDB" w:rsidRPr="00DE11E1" w:rsidRDefault="001C1CDB" w:rsidP="001C1CDB">
            <w:pPr>
              <w:spacing w:line="240" w:lineRule="auto"/>
              <w:jc w:val="center"/>
              <w:rPr>
                <w:b/>
                <w:sz w:val="24"/>
                <w:szCs w:val="24"/>
              </w:rPr>
            </w:pPr>
            <w:r w:rsidRPr="00DE11E1">
              <w:rPr>
                <w:b/>
                <w:sz w:val="24"/>
                <w:szCs w:val="24"/>
              </w:rPr>
              <w:t>2023  года</w:t>
            </w:r>
          </w:p>
        </w:tc>
        <w:tc>
          <w:tcPr>
            <w:tcW w:w="581" w:type="pct"/>
            <w:vAlign w:val="center"/>
          </w:tcPr>
          <w:p w:rsidR="001C1CDB" w:rsidRPr="00DE11E1" w:rsidRDefault="001C1CDB" w:rsidP="001C1CDB">
            <w:pPr>
              <w:spacing w:line="240" w:lineRule="auto"/>
              <w:jc w:val="center"/>
              <w:rPr>
                <w:b/>
                <w:sz w:val="24"/>
                <w:szCs w:val="24"/>
              </w:rPr>
            </w:pPr>
            <w:r w:rsidRPr="00DE11E1">
              <w:rPr>
                <w:b/>
                <w:sz w:val="24"/>
                <w:szCs w:val="24"/>
              </w:rPr>
              <w:t xml:space="preserve">1 </w:t>
            </w:r>
          </w:p>
          <w:p w:rsidR="001C1CDB" w:rsidRPr="00DE11E1" w:rsidRDefault="001C1CDB" w:rsidP="001C1CDB">
            <w:pPr>
              <w:spacing w:line="240" w:lineRule="auto"/>
              <w:jc w:val="center"/>
              <w:rPr>
                <w:b/>
                <w:sz w:val="24"/>
                <w:szCs w:val="24"/>
              </w:rPr>
            </w:pPr>
            <w:r w:rsidRPr="00DE11E1">
              <w:rPr>
                <w:b/>
                <w:sz w:val="24"/>
                <w:szCs w:val="24"/>
              </w:rPr>
              <w:t>квартал</w:t>
            </w:r>
          </w:p>
          <w:p w:rsidR="001C1CDB" w:rsidRPr="00DE11E1" w:rsidRDefault="001C1CDB" w:rsidP="001C1CDB">
            <w:pPr>
              <w:spacing w:line="240" w:lineRule="auto"/>
              <w:jc w:val="center"/>
              <w:rPr>
                <w:b/>
                <w:sz w:val="24"/>
                <w:szCs w:val="24"/>
              </w:rPr>
            </w:pPr>
            <w:r w:rsidRPr="00DE11E1">
              <w:rPr>
                <w:b/>
                <w:sz w:val="24"/>
                <w:szCs w:val="24"/>
              </w:rPr>
              <w:t>2024 года</w:t>
            </w:r>
          </w:p>
        </w:tc>
        <w:tc>
          <w:tcPr>
            <w:tcW w:w="651" w:type="pct"/>
            <w:vAlign w:val="center"/>
          </w:tcPr>
          <w:p w:rsidR="001C1CDB" w:rsidRPr="00DE11E1" w:rsidRDefault="001C1CDB" w:rsidP="001C1CDB">
            <w:pPr>
              <w:spacing w:line="240" w:lineRule="auto"/>
              <w:jc w:val="center"/>
              <w:rPr>
                <w:b/>
                <w:sz w:val="24"/>
                <w:szCs w:val="24"/>
              </w:rPr>
            </w:pPr>
            <w:r w:rsidRPr="00DE11E1">
              <w:rPr>
                <w:b/>
                <w:sz w:val="24"/>
                <w:szCs w:val="24"/>
              </w:rPr>
              <w:t xml:space="preserve">1 </w:t>
            </w:r>
          </w:p>
          <w:p w:rsidR="001C1CDB" w:rsidRPr="00DE11E1" w:rsidRDefault="001C1CDB" w:rsidP="001C1CDB">
            <w:pPr>
              <w:spacing w:line="240" w:lineRule="auto"/>
              <w:jc w:val="center"/>
              <w:rPr>
                <w:b/>
                <w:sz w:val="24"/>
                <w:szCs w:val="24"/>
              </w:rPr>
            </w:pPr>
            <w:r w:rsidRPr="00DE11E1">
              <w:rPr>
                <w:b/>
                <w:sz w:val="24"/>
                <w:szCs w:val="24"/>
              </w:rPr>
              <w:t>квартал</w:t>
            </w:r>
          </w:p>
          <w:p w:rsidR="001C1CDB" w:rsidRPr="00DE11E1" w:rsidRDefault="001C1CDB" w:rsidP="001C1CDB">
            <w:pPr>
              <w:spacing w:line="240" w:lineRule="auto"/>
              <w:jc w:val="center"/>
              <w:rPr>
                <w:b/>
                <w:sz w:val="24"/>
                <w:szCs w:val="24"/>
              </w:rPr>
            </w:pPr>
            <w:r w:rsidRPr="00DE11E1">
              <w:rPr>
                <w:b/>
                <w:sz w:val="24"/>
                <w:szCs w:val="24"/>
              </w:rPr>
              <w:t>2023  года</w:t>
            </w:r>
          </w:p>
        </w:tc>
        <w:tc>
          <w:tcPr>
            <w:tcW w:w="612" w:type="pct"/>
            <w:vAlign w:val="center"/>
          </w:tcPr>
          <w:p w:rsidR="001C1CDB" w:rsidRPr="00DE11E1" w:rsidRDefault="001C1CDB" w:rsidP="001C1CDB">
            <w:pPr>
              <w:spacing w:line="240" w:lineRule="auto"/>
              <w:jc w:val="center"/>
              <w:rPr>
                <w:b/>
                <w:sz w:val="24"/>
                <w:szCs w:val="24"/>
              </w:rPr>
            </w:pPr>
            <w:r w:rsidRPr="00DE11E1">
              <w:rPr>
                <w:b/>
                <w:sz w:val="24"/>
                <w:szCs w:val="24"/>
              </w:rPr>
              <w:t xml:space="preserve">1 </w:t>
            </w:r>
          </w:p>
          <w:p w:rsidR="001C1CDB" w:rsidRPr="00DE11E1" w:rsidRDefault="001C1CDB" w:rsidP="001C1CDB">
            <w:pPr>
              <w:spacing w:line="240" w:lineRule="auto"/>
              <w:jc w:val="center"/>
              <w:rPr>
                <w:b/>
                <w:sz w:val="24"/>
                <w:szCs w:val="24"/>
              </w:rPr>
            </w:pPr>
            <w:r w:rsidRPr="00DE11E1">
              <w:rPr>
                <w:b/>
                <w:sz w:val="24"/>
                <w:szCs w:val="24"/>
              </w:rPr>
              <w:t>квартал</w:t>
            </w:r>
          </w:p>
          <w:p w:rsidR="001C1CDB" w:rsidRPr="00DE11E1" w:rsidRDefault="001C1CDB" w:rsidP="001C1CDB">
            <w:pPr>
              <w:spacing w:line="240" w:lineRule="auto"/>
              <w:jc w:val="center"/>
              <w:rPr>
                <w:b/>
                <w:sz w:val="24"/>
                <w:szCs w:val="24"/>
              </w:rPr>
            </w:pPr>
            <w:r w:rsidRPr="00DE11E1">
              <w:rPr>
                <w:b/>
                <w:sz w:val="24"/>
                <w:szCs w:val="24"/>
              </w:rPr>
              <w:t>2024 года</w:t>
            </w:r>
          </w:p>
        </w:tc>
      </w:tr>
      <w:tr w:rsidR="001C1CDB" w:rsidRPr="00DE11E1" w:rsidTr="00E362D4">
        <w:trPr>
          <w:jc w:val="center"/>
        </w:trPr>
        <w:tc>
          <w:tcPr>
            <w:tcW w:w="1312" w:type="pct"/>
            <w:vAlign w:val="center"/>
          </w:tcPr>
          <w:p w:rsidR="001C1CDB" w:rsidRPr="00DE11E1" w:rsidRDefault="001C1CDB" w:rsidP="00E362D4">
            <w:pPr>
              <w:spacing w:line="240" w:lineRule="auto"/>
              <w:jc w:val="center"/>
              <w:rPr>
                <w:sz w:val="24"/>
                <w:szCs w:val="24"/>
              </w:rPr>
            </w:pPr>
            <w:r w:rsidRPr="00DE11E1">
              <w:rPr>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1C1CDB" w:rsidRPr="00DE11E1" w:rsidRDefault="001C1CDB" w:rsidP="00E362D4">
            <w:pPr>
              <w:jc w:val="center"/>
              <w:rPr>
                <w:sz w:val="24"/>
                <w:szCs w:val="24"/>
              </w:rPr>
            </w:pPr>
            <w:r w:rsidRPr="00DE11E1">
              <w:rPr>
                <w:sz w:val="24"/>
                <w:szCs w:val="24"/>
              </w:rPr>
              <w:t>5</w:t>
            </w:r>
          </w:p>
        </w:tc>
        <w:tc>
          <w:tcPr>
            <w:tcW w:w="574" w:type="pct"/>
            <w:vAlign w:val="center"/>
          </w:tcPr>
          <w:p w:rsidR="001C1CDB" w:rsidRPr="00DE11E1" w:rsidRDefault="001C1CDB" w:rsidP="00E362D4">
            <w:pPr>
              <w:jc w:val="center"/>
              <w:rPr>
                <w:sz w:val="24"/>
                <w:szCs w:val="24"/>
              </w:rPr>
            </w:pPr>
            <w:r w:rsidRPr="00DE11E1">
              <w:rPr>
                <w:sz w:val="24"/>
                <w:szCs w:val="24"/>
              </w:rPr>
              <w:t>6</w:t>
            </w:r>
          </w:p>
        </w:tc>
        <w:tc>
          <w:tcPr>
            <w:tcW w:w="614" w:type="pct"/>
            <w:vAlign w:val="center"/>
          </w:tcPr>
          <w:p w:rsidR="001C1CDB" w:rsidRPr="00DE11E1" w:rsidRDefault="001C1CDB" w:rsidP="00E362D4">
            <w:pPr>
              <w:jc w:val="center"/>
              <w:rPr>
                <w:sz w:val="24"/>
                <w:szCs w:val="24"/>
              </w:rPr>
            </w:pPr>
            <w:r w:rsidRPr="00DE11E1">
              <w:rPr>
                <w:sz w:val="24"/>
                <w:szCs w:val="24"/>
              </w:rPr>
              <w:t>1</w:t>
            </w:r>
          </w:p>
        </w:tc>
        <w:tc>
          <w:tcPr>
            <w:tcW w:w="581" w:type="pct"/>
            <w:vAlign w:val="center"/>
          </w:tcPr>
          <w:p w:rsidR="001C1CDB" w:rsidRPr="00DE11E1" w:rsidRDefault="001C1CDB" w:rsidP="00E362D4">
            <w:pPr>
              <w:jc w:val="center"/>
              <w:rPr>
                <w:sz w:val="24"/>
                <w:szCs w:val="24"/>
              </w:rPr>
            </w:pPr>
            <w:r w:rsidRPr="00DE11E1">
              <w:rPr>
                <w:sz w:val="24"/>
                <w:szCs w:val="24"/>
              </w:rPr>
              <w:t>1</w:t>
            </w:r>
          </w:p>
        </w:tc>
        <w:tc>
          <w:tcPr>
            <w:tcW w:w="651" w:type="pct"/>
            <w:vAlign w:val="center"/>
          </w:tcPr>
          <w:p w:rsidR="001C1CDB" w:rsidRPr="00DE11E1" w:rsidRDefault="001C1CDB" w:rsidP="00E362D4">
            <w:pPr>
              <w:jc w:val="center"/>
              <w:rPr>
                <w:sz w:val="24"/>
                <w:szCs w:val="24"/>
              </w:rPr>
            </w:pPr>
            <w:r w:rsidRPr="00DE11E1">
              <w:rPr>
                <w:sz w:val="24"/>
                <w:szCs w:val="24"/>
              </w:rPr>
              <w:t>1</w:t>
            </w:r>
          </w:p>
        </w:tc>
        <w:tc>
          <w:tcPr>
            <w:tcW w:w="612" w:type="pct"/>
            <w:vAlign w:val="center"/>
          </w:tcPr>
          <w:p w:rsidR="001C1CDB" w:rsidRPr="00DE11E1" w:rsidRDefault="001C1CDB" w:rsidP="00E362D4">
            <w:pPr>
              <w:jc w:val="center"/>
              <w:rPr>
                <w:sz w:val="24"/>
                <w:szCs w:val="24"/>
              </w:rPr>
            </w:pPr>
            <w:r w:rsidRPr="00DE11E1">
              <w:rPr>
                <w:sz w:val="24"/>
                <w:szCs w:val="24"/>
              </w:rPr>
              <w:t>1</w:t>
            </w:r>
          </w:p>
        </w:tc>
      </w:tr>
      <w:tr w:rsidR="001C1CDB" w:rsidRPr="00DE11E1" w:rsidTr="00E362D4">
        <w:trPr>
          <w:jc w:val="center"/>
        </w:trPr>
        <w:tc>
          <w:tcPr>
            <w:tcW w:w="1312" w:type="pct"/>
            <w:vAlign w:val="center"/>
          </w:tcPr>
          <w:p w:rsidR="001C1CDB" w:rsidRPr="00DE11E1" w:rsidRDefault="001C1CDB" w:rsidP="00E362D4">
            <w:pPr>
              <w:spacing w:line="240" w:lineRule="auto"/>
              <w:jc w:val="center"/>
              <w:rPr>
                <w:sz w:val="24"/>
                <w:szCs w:val="24"/>
              </w:rPr>
            </w:pPr>
            <w:r w:rsidRPr="00DE11E1">
              <w:rPr>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1C1CDB" w:rsidRPr="00DE11E1" w:rsidRDefault="001C1CDB" w:rsidP="00E362D4">
            <w:pPr>
              <w:jc w:val="center"/>
              <w:rPr>
                <w:sz w:val="24"/>
                <w:szCs w:val="24"/>
              </w:rPr>
            </w:pPr>
            <w:r w:rsidRPr="00DE11E1">
              <w:rPr>
                <w:sz w:val="24"/>
                <w:szCs w:val="24"/>
              </w:rPr>
              <w:t>10</w:t>
            </w:r>
          </w:p>
        </w:tc>
        <w:tc>
          <w:tcPr>
            <w:tcW w:w="574" w:type="pct"/>
            <w:vAlign w:val="center"/>
          </w:tcPr>
          <w:p w:rsidR="001C1CDB" w:rsidRPr="00DE11E1" w:rsidRDefault="001C1CDB" w:rsidP="00E362D4">
            <w:pPr>
              <w:jc w:val="center"/>
              <w:rPr>
                <w:sz w:val="24"/>
                <w:szCs w:val="24"/>
              </w:rPr>
            </w:pPr>
            <w:r w:rsidRPr="00DE11E1">
              <w:rPr>
                <w:sz w:val="24"/>
                <w:szCs w:val="24"/>
              </w:rPr>
              <w:t>11</w:t>
            </w:r>
          </w:p>
        </w:tc>
        <w:tc>
          <w:tcPr>
            <w:tcW w:w="614" w:type="pct"/>
            <w:vAlign w:val="center"/>
          </w:tcPr>
          <w:p w:rsidR="001C1CDB" w:rsidRPr="00DE11E1" w:rsidRDefault="001C1CDB" w:rsidP="00E362D4">
            <w:pPr>
              <w:jc w:val="center"/>
              <w:rPr>
                <w:sz w:val="24"/>
                <w:szCs w:val="24"/>
              </w:rPr>
            </w:pPr>
            <w:r w:rsidRPr="00DE11E1">
              <w:rPr>
                <w:sz w:val="24"/>
                <w:szCs w:val="24"/>
              </w:rPr>
              <w:t>0</w:t>
            </w:r>
          </w:p>
        </w:tc>
        <w:tc>
          <w:tcPr>
            <w:tcW w:w="581" w:type="pct"/>
            <w:vAlign w:val="center"/>
          </w:tcPr>
          <w:p w:rsidR="001C1CDB" w:rsidRPr="00DE11E1" w:rsidRDefault="001C1CDB" w:rsidP="00E362D4">
            <w:pPr>
              <w:jc w:val="center"/>
              <w:rPr>
                <w:sz w:val="24"/>
                <w:szCs w:val="24"/>
              </w:rPr>
            </w:pPr>
            <w:r w:rsidRPr="00DE11E1">
              <w:rPr>
                <w:sz w:val="24"/>
                <w:szCs w:val="24"/>
              </w:rPr>
              <w:t>0</w:t>
            </w:r>
          </w:p>
        </w:tc>
        <w:tc>
          <w:tcPr>
            <w:tcW w:w="651" w:type="pct"/>
            <w:vAlign w:val="center"/>
          </w:tcPr>
          <w:p w:rsidR="001C1CDB" w:rsidRPr="00DE11E1" w:rsidRDefault="001C1CDB" w:rsidP="00E362D4">
            <w:pPr>
              <w:jc w:val="center"/>
              <w:rPr>
                <w:sz w:val="24"/>
                <w:szCs w:val="24"/>
              </w:rPr>
            </w:pPr>
            <w:r w:rsidRPr="00DE11E1">
              <w:rPr>
                <w:sz w:val="24"/>
                <w:szCs w:val="24"/>
              </w:rPr>
              <w:t>0</w:t>
            </w:r>
          </w:p>
        </w:tc>
        <w:tc>
          <w:tcPr>
            <w:tcW w:w="612" w:type="pct"/>
            <w:vAlign w:val="center"/>
          </w:tcPr>
          <w:p w:rsidR="001C1CDB" w:rsidRPr="00DE11E1" w:rsidRDefault="001C1CDB" w:rsidP="00E362D4">
            <w:pPr>
              <w:jc w:val="center"/>
              <w:rPr>
                <w:sz w:val="24"/>
                <w:szCs w:val="24"/>
              </w:rPr>
            </w:pPr>
            <w:r w:rsidRPr="00DE11E1">
              <w:rPr>
                <w:sz w:val="24"/>
                <w:szCs w:val="24"/>
              </w:rPr>
              <w:t>0</w:t>
            </w:r>
          </w:p>
        </w:tc>
      </w:tr>
      <w:tr w:rsidR="001C1CDB" w:rsidRPr="001F0B9C" w:rsidTr="00E362D4">
        <w:trPr>
          <w:jc w:val="center"/>
        </w:trPr>
        <w:tc>
          <w:tcPr>
            <w:tcW w:w="1312" w:type="pct"/>
            <w:vAlign w:val="center"/>
          </w:tcPr>
          <w:p w:rsidR="001C1CDB" w:rsidRPr="001F0B9C" w:rsidRDefault="001C1CDB" w:rsidP="00E362D4">
            <w:pPr>
              <w:spacing w:line="240" w:lineRule="auto"/>
              <w:jc w:val="center"/>
              <w:rPr>
                <w:sz w:val="24"/>
                <w:szCs w:val="24"/>
              </w:rPr>
            </w:pPr>
            <w:r w:rsidRPr="001F0B9C">
              <w:rPr>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656" w:type="pct"/>
            <w:vAlign w:val="center"/>
          </w:tcPr>
          <w:p w:rsidR="001C1CDB" w:rsidRPr="001F0B9C" w:rsidRDefault="001C1CDB" w:rsidP="00E362D4">
            <w:pPr>
              <w:jc w:val="center"/>
              <w:rPr>
                <w:sz w:val="24"/>
                <w:szCs w:val="24"/>
              </w:rPr>
            </w:pPr>
          </w:p>
        </w:tc>
        <w:tc>
          <w:tcPr>
            <w:tcW w:w="574" w:type="pct"/>
            <w:vAlign w:val="center"/>
          </w:tcPr>
          <w:p w:rsidR="001C1CDB" w:rsidRPr="001F0B9C" w:rsidRDefault="001C1CDB" w:rsidP="00E362D4">
            <w:pPr>
              <w:jc w:val="center"/>
              <w:rPr>
                <w:sz w:val="24"/>
                <w:szCs w:val="24"/>
              </w:rPr>
            </w:pPr>
          </w:p>
        </w:tc>
        <w:tc>
          <w:tcPr>
            <w:tcW w:w="614" w:type="pct"/>
            <w:vAlign w:val="center"/>
          </w:tcPr>
          <w:p w:rsidR="001C1CDB" w:rsidRPr="001F0B9C" w:rsidRDefault="001C1CDB" w:rsidP="00E362D4">
            <w:pPr>
              <w:jc w:val="center"/>
              <w:rPr>
                <w:sz w:val="24"/>
                <w:szCs w:val="24"/>
              </w:rPr>
            </w:pPr>
          </w:p>
        </w:tc>
        <w:tc>
          <w:tcPr>
            <w:tcW w:w="581" w:type="pct"/>
            <w:vAlign w:val="center"/>
          </w:tcPr>
          <w:p w:rsidR="001C1CDB" w:rsidRPr="001F0B9C" w:rsidRDefault="001C1CDB" w:rsidP="00E362D4">
            <w:pPr>
              <w:jc w:val="center"/>
              <w:rPr>
                <w:sz w:val="24"/>
                <w:szCs w:val="24"/>
              </w:rPr>
            </w:pPr>
          </w:p>
        </w:tc>
        <w:tc>
          <w:tcPr>
            <w:tcW w:w="651" w:type="pct"/>
            <w:vAlign w:val="center"/>
          </w:tcPr>
          <w:p w:rsidR="001C1CDB" w:rsidRPr="001F0B9C" w:rsidRDefault="001C1CDB" w:rsidP="00E362D4">
            <w:pPr>
              <w:jc w:val="center"/>
              <w:rPr>
                <w:sz w:val="24"/>
                <w:szCs w:val="24"/>
              </w:rPr>
            </w:pPr>
          </w:p>
        </w:tc>
        <w:tc>
          <w:tcPr>
            <w:tcW w:w="612" w:type="pct"/>
            <w:vAlign w:val="center"/>
          </w:tcPr>
          <w:p w:rsidR="001C1CDB" w:rsidRPr="001F0B9C" w:rsidRDefault="001C1CDB" w:rsidP="00E362D4">
            <w:pPr>
              <w:jc w:val="center"/>
              <w:rPr>
                <w:sz w:val="24"/>
                <w:szCs w:val="24"/>
              </w:rPr>
            </w:pPr>
          </w:p>
        </w:tc>
      </w:tr>
      <w:tr w:rsidR="001C1CDB" w:rsidRPr="00DE11E1" w:rsidTr="00E362D4">
        <w:trPr>
          <w:jc w:val="center"/>
        </w:trPr>
        <w:tc>
          <w:tcPr>
            <w:tcW w:w="1312" w:type="pct"/>
            <w:vAlign w:val="center"/>
          </w:tcPr>
          <w:p w:rsidR="001C1CDB" w:rsidRPr="00DE11E1" w:rsidRDefault="001C1CDB" w:rsidP="00E362D4">
            <w:pPr>
              <w:spacing w:line="240" w:lineRule="auto"/>
              <w:jc w:val="center"/>
              <w:rPr>
                <w:sz w:val="24"/>
                <w:szCs w:val="24"/>
              </w:rPr>
            </w:pPr>
            <w:r w:rsidRPr="00DE11E1">
              <w:rPr>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1C1CDB" w:rsidRPr="00DE11E1" w:rsidRDefault="001C1CDB" w:rsidP="00E362D4">
            <w:pPr>
              <w:jc w:val="center"/>
              <w:rPr>
                <w:sz w:val="24"/>
                <w:szCs w:val="24"/>
              </w:rPr>
            </w:pPr>
            <w:r w:rsidRPr="00DE11E1">
              <w:rPr>
                <w:sz w:val="24"/>
                <w:szCs w:val="24"/>
              </w:rPr>
              <w:t>5</w:t>
            </w:r>
          </w:p>
        </w:tc>
        <w:tc>
          <w:tcPr>
            <w:tcW w:w="574" w:type="pct"/>
            <w:vAlign w:val="center"/>
          </w:tcPr>
          <w:p w:rsidR="001C1CDB" w:rsidRPr="00DE11E1" w:rsidRDefault="001C1CDB" w:rsidP="00E362D4">
            <w:pPr>
              <w:jc w:val="center"/>
              <w:rPr>
                <w:sz w:val="24"/>
                <w:szCs w:val="24"/>
              </w:rPr>
            </w:pPr>
            <w:r w:rsidRPr="00DE11E1">
              <w:rPr>
                <w:sz w:val="24"/>
                <w:szCs w:val="24"/>
              </w:rPr>
              <w:t>5</w:t>
            </w:r>
          </w:p>
        </w:tc>
        <w:tc>
          <w:tcPr>
            <w:tcW w:w="614" w:type="pct"/>
            <w:vAlign w:val="center"/>
          </w:tcPr>
          <w:p w:rsidR="001C1CDB" w:rsidRPr="00DE11E1" w:rsidRDefault="001C1CDB" w:rsidP="00E362D4">
            <w:pPr>
              <w:jc w:val="center"/>
              <w:rPr>
                <w:sz w:val="24"/>
                <w:szCs w:val="24"/>
              </w:rPr>
            </w:pPr>
            <w:r w:rsidRPr="00DE11E1">
              <w:rPr>
                <w:sz w:val="24"/>
                <w:szCs w:val="24"/>
              </w:rPr>
              <w:t>0</w:t>
            </w:r>
          </w:p>
        </w:tc>
        <w:tc>
          <w:tcPr>
            <w:tcW w:w="581" w:type="pct"/>
            <w:vAlign w:val="center"/>
          </w:tcPr>
          <w:p w:rsidR="001C1CDB" w:rsidRPr="00DE11E1" w:rsidRDefault="001C1CDB" w:rsidP="00E362D4">
            <w:pPr>
              <w:jc w:val="center"/>
              <w:rPr>
                <w:sz w:val="24"/>
                <w:szCs w:val="24"/>
              </w:rPr>
            </w:pPr>
            <w:r w:rsidRPr="00DE11E1">
              <w:rPr>
                <w:sz w:val="24"/>
                <w:szCs w:val="24"/>
              </w:rPr>
              <w:t>0</w:t>
            </w:r>
          </w:p>
        </w:tc>
        <w:tc>
          <w:tcPr>
            <w:tcW w:w="651" w:type="pct"/>
            <w:vAlign w:val="center"/>
          </w:tcPr>
          <w:p w:rsidR="001C1CDB" w:rsidRPr="00DE11E1" w:rsidRDefault="001C1CDB" w:rsidP="00E362D4">
            <w:pPr>
              <w:jc w:val="center"/>
              <w:rPr>
                <w:sz w:val="24"/>
                <w:szCs w:val="24"/>
              </w:rPr>
            </w:pPr>
            <w:r w:rsidRPr="00DE11E1">
              <w:rPr>
                <w:sz w:val="24"/>
                <w:szCs w:val="24"/>
              </w:rPr>
              <w:t>0</w:t>
            </w:r>
          </w:p>
        </w:tc>
        <w:tc>
          <w:tcPr>
            <w:tcW w:w="612" w:type="pct"/>
            <w:vAlign w:val="center"/>
          </w:tcPr>
          <w:p w:rsidR="001C1CDB" w:rsidRPr="00DE11E1" w:rsidRDefault="001C1CDB" w:rsidP="00E362D4">
            <w:pPr>
              <w:jc w:val="center"/>
              <w:rPr>
                <w:sz w:val="24"/>
                <w:szCs w:val="24"/>
              </w:rPr>
            </w:pPr>
            <w:r w:rsidRPr="00DE11E1">
              <w:rPr>
                <w:sz w:val="24"/>
                <w:szCs w:val="24"/>
              </w:rPr>
              <w:t>0</w:t>
            </w:r>
          </w:p>
        </w:tc>
      </w:tr>
      <w:tr w:rsidR="001C1CDB" w:rsidRPr="00DE11E1" w:rsidTr="00E362D4">
        <w:trPr>
          <w:jc w:val="center"/>
        </w:trPr>
        <w:tc>
          <w:tcPr>
            <w:tcW w:w="1312" w:type="pct"/>
            <w:vAlign w:val="center"/>
          </w:tcPr>
          <w:p w:rsidR="001C1CDB" w:rsidRPr="00DE11E1" w:rsidRDefault="001C1CDB" w:rsidP="00E362D4">
            <w:pPr>
              <w:spacing w:line="240" w:lineRule="auto"/>
              <w:jc w:val="center"/>
              <w:rPr>
                <w:sz w:val="24"/>
                <w:szCs w:val="24"/>
              </w:rPr>
            </w:pPr>
            <w:r w:rsidRPr="00DE11E1">
              <w:rPr>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1C1CDB" w:rsidRPr="00DE11E1" w:rsidRDefault="001C1CDB" w:rsidP="00E362D4">
            <w:pPr>
              <w:jc w:val="center"/>
              <w:rPr>
                <w:sz w:val="24"/>
                <w:szCs w:val="24"/>
              </w:rPr>
            </w:pPr>
            <w:r w:rsidRPr="00DE11E1">
              <w:rPr>
                <w:sz w:val="28"/>
                <w:szCs w:val="28"/>
              </w:rPr>
              <w:t>7988</w:t>
            </w:r>
          </w:p>
        </w:tc>
        <w:tc>
          <w:tcPr>
            <w:tcW w:w="574" w:type="pct"/>
            <w:vAlign w:val="center"/>
          </w:tcPr>
          <w:p w:rsidR="001C1CDB" w:rsidRPr="00DE11E1" w:rsidRDefault="001C1CDB" w:rsidP="00E362D4">
            <w:pPr>
              <w:jc w:val="center"/>
              <w:rPr>
                <w:sz w:val="24"/>
                <w:szCs w:val="24"/>
              </w:rPr>
            </w:pPr>
            <w:r w:rsidRPr="00DE11E1">
              <w:rPr>
                <w:sz w:val="24"/>
              </w:rPr>
              <w:t>8151</w:t>
            </w:r>
          </w:p>
        </w:tc>
        <w:tc>
          <w:tcPr>
            <w:tcW w:w="614" w:type="pct"/>
            <w:vAlign w:val="center"/>
          </w:tcPr>
          <w:p w:rsidR="001C1CDB" w:rsidRPr="00DE11E1" w:rsidRDefault="001C1CDB" w:rsidP="00E362D4">
            <w:pPr>
              <w:jc w:val="center"/>
              <w:rPr>
                <w:sz w:val="24"/>
                <w:szCs w:val="24"/>
              </w:rPr>
            </w:pPr>
            <w:r w:rsidRPr="00DE11E1">
              <w:rPr>
                <w:sz w:val="24"/>
                <w:szCs w:val="24"/>
              </w:rPr>
              <w:t>462</w:t>
            </w:r>
          </w:p>
        </w:tc>
        <w:tc>
          <w:tcPr>
            <w:tcW w:w="581" w:type="pct"/>
            <w:vAlign w:val="center"/>
          </w:tcPr>
          <w:p w:rsidR="001C1CDB" w:rsidRPr="00DE11E1" w:rsidRDefault="001C1CDB" w:rsidP="00E362D4">
            <w:pPr>
              <w:jc w:val="center"/>
              <w:rPr>
                <w:sz w:val="24"/>
                <w:szCs w:val="24"/>
              </w:rPr>
            </w:pPr>
            <w:r w:rsidRPr="00DE11E1">
              <w:rPr>
                <w:sz w:val="24"/>
                <w:szCs w:val="24"/>
              </w:rPr>
              <w:t>447</w:t>
            </w:r>
          </w:p>
        </w:tc>
        <w:tc>
          <w:tcPr>
            <w:tcW w:w="651" w:type="pct"/>
            <w:vAlign w:val="center"/>
          </w:tcPr>
          <w:p w:rsidR="001C1CDB" w:rsidRPr="00DE11E1" w:rsidRDefault="001C1CDB" w:rsidP="00E362D4">
            <w:pPr>
              <w:jc w:val="center"/>
              <w:rPr>
                <w:sz w:val="24"/>
                <w:szCs w:val="24"/>
              </w:rPr>
            </w:pPr>
            <w:r w:rsidRPr="00DE11E1">
              <w:rPr>
                <w:sz w:val="24"/>
                <w:szCs w:val="24"/>
              </w:rPr>
              <w:t>231</w:t>
            </w:r>
          </w:p>
        </w:tc>
        <w:tc>
          <w:tcPr>
            <w:tcW w:w="612" w:type="pct"/>
            <w:vAlign w:val="center"/>
          </w:tcPr>
          <w:p w:rsidR="001C1CDB" w:rsidRPr="00DE11E1" w:rsidRDefault="001C1CDB" w:rsidP="00E362D4">
            <w:pPr>
              <w:jc w:val="center"/>
              <w:rPr>
                <w:sz w:val="24"/>
                <w:szCs w:val="24"/>
              </w:rPr>
            </w:pPr>
            <w:r w:rsidRPr="00DE11E1">
              <w:rPr>
                <w:sz w:val="24"/>
                <w:szCs w:val="24"/>
              </w:rPr>
              <w:t>224</w:t>
            </w:r>
          </w:p>
        </w:tc>
      </w:tr>
    </w:tbl>
    <w:p w:rsidR="001C1CDB" w:rsidRPr="00DE11E1" w:rsidRDefault="001C1CDB" w:rsidP="001C1CDB">
      <w:pPr>
        <w:spacing w:line="240" w:lineRule="auto"/>
        <w:rPr>
          <w:rFonts w:eastAsia="Calibri"/>
          <w:i/>
          <w:sz w:val="28"/>
          <w:szCs w:val="28"/>
        </w:rPr>
      </w:pPr>
    </w:p>
    <w:p w:rsidR="001C1CDB" w:rsidRPr="00DE11E1" w:rsidRDefault="001C1CDB" w:rsidP="001C1CDB">
      <w:pPr>
        <w:spacing w:line="240" w:lineRule="auto"/>
        <w:jc w:val="center"/>
        <w:rPr>
          <w:rFonts w:eastAsia="Calibri"/>
          <w:i/>
          <w:sz w:val="28"/>
          <w:szCs w:val="28"/>
        </w:rPr>
      </w:pPr>
    </w:p>
    <w:p w:rsidR="001C1CDB" w:rsidRPr="00DE11E1" w:rsidRDefault="001C1CDB" w:rsidP="001C1CDB">
      <w:pPr>
        <w:spacing w:line="240" w:lineRule="auto"/>
        <w:jc w:val="center"/>
        <w:rPr>
          <w:rFonts w:eastAsia="Calibri"/>
          <w:i/>
          <w:sz w:val="28"/>
          <w:szCs w:val="28"/>
        </w:rPr>
      </w:pPr>
      <w:r w:rsidRPr="00DE11E1">
        <w:rPr>
          <w:rFonts w:eastAsia="Calibri"/>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776"/>
        <w:gridCol w:w="1926"/>
        <w:gridCol w:w="1332"/>
        <w:gridCol w:w="1332"/>
      </w:tblGrid>
      <w:tr w:rsidR="001C1CDB" w:rsidRPr="00DE11E1" w:rsidTr="00E362D4">
        <w:trPr>
          <w:trHeight w:val="154"/>
        </w:trPr>
        <w:tc>
          <w:tcPr>
            <w:tcW w:w="1827" w:type="pct"/>
            <w:vMerge w:val="restart"/>
            <w:vAlign w:val="center"/>
          </w:tcPr>
          <w:p w:rsidR="001C1CDB" w:rsidRPr="00DE11E1" w:rsidRDefault="001C1CDB" w:rsidP="00E362D4">
            <w:pPr>
              <w:jc w:val="center"/>
              <w:rPr>
                <w:b/>
                <w:bCs/>
                <w:sz w:val="24"/>
                <w:szCs w:val="24"/>
              </w:rPr>
            </w:pPr>
            <w:r w:rsidRPr="00DE11E1">
              <w:rPr>
                <w:b/>
                <w:bCs/>
                <w:sz w:val="24"/>
                <w:szCs w:val="24"/>
              </w:rPr>
              <w:t>Полномочия в сферах деятельности (из прилагаемого перечня полномочий)</w:t>
            </w:r>
          </w:p>
        </w:tc>
        <w:tc>
          <w:tcPr>
            <w:tcW w:w="1845" w:type="pct"/>
            <w:gridSpan w:val="2"/>
            <w:vAlign w:val="center"/>
          </w:tcPr>
          <w:p w:rsidR="001C1CDB" w:rsidRPr="00DE11E1" w:rsidRDefault="001C1CDB" w:rsidP="00E362D4">
            <w:pPr>
              <w:jc w:val="center"/>
              <w:rPr>
                <w:b/>
                <w:bCs/>
                <w:sz w:val="24"/>
                <w:szCs w:val="24"/>
              </w:rPr>
            </w:pPr>
            <w:r w:rsidRPr="00DE11E1">
              <w:rPr>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1C1CDB" w:rsidRPr="00DE11E1" w:rsidRDefault="001C1CDB" w:rsidP="00E362D4">
            <w:pPr>
              <w:jc w:val="center"/>
              <w:rPr>
                <w:b/>
                <w:bCs/>
                <w:sz w:val="24"/>
                <w:szCs w:val="24"/>
              </w:rPr>
            </w:pPr>
            <w:r w:rsidRPr="00DE11E1">
              <w:rPr>
                <w:b/>
                <w:bCs/>
                <w:sz w:val="24"/>
                <w:szCs w:val="24"/>
              </w:rPr>
              <w:t>Нагрузка на одного сотрудника</w:t>
            </w:r>
          </w:p>
        </w:tc>
      </w:tr>
      <w:tr w:rsidR="001C1CDB" w:rsidRPr="00DE11E1" w:rsidTr="00E362D4">
        <w:trPr>
          <w:trHeight w:val="154"/>
        </w:trPr>
        <w:tc>
          <w:tcPr>
            <w:tcW w:w="1827" w:type="pct"/>
            <w:vMerge/>
            <w:vAlign w:val="center"/>
          </w:tcPr>
          <w:p w:rsidR="001C1CDB" w:rsidRPr="00DE11E1" w:rsidRDefault="001C1CDB" w:rsidP="00E362D4">
            <w:pPr>
              <w:jc w:val="center"/>
              <w:rPr>
                <w:b/>
                <w:sz w:val="24"/>
                <w:szCs w:val="24"/>
              </w:rPr>
            </w:pPr>
          </w:p>
        </w:tc>
        <w:tc>
          <w:tcPr>
            <w:tcW w:w="885" w:type="pct"/>
            <w:vAlign w:val="center"/>
          </w:tcPr>
          <w:p w:rsidR="001C1CDB" w:rsidRPr="00DE11E1" w:rsidRDefault="001C1CDB" w:rsidP="00E362D4">
            <w:pPr>
              <w:spacing w:line="240" w:lineRule="auto"/>
              <w:jc w:val="center"/>
              <w:rPr>
                <w:b/>
                <w:sz w:val="24"/>
                <w:szCs w:val="24"/>
              </w:rPr>
            </w:pPr>
            <w:r w:rsidRPr="00DE11E1">
              <w:rPr>
                <w:b/>
                <w:sz w:val="24"/>
                <w:szCs w:val="24"/>
              </w:rPr>
              <w:t xml:space="preserve">1 </w:t>
            </w:r>
          </w:p>
          <w:p w:rsidR="001C1CDB" w:rsidRPr="00DE11E1" w:rsidRDefault="001C1CDB" w:rsidP="00E362D4">
            <w:pPr>
              <w:spacing w:line="240" w:lineRule="auto"/>
              <w:jc w:val="center"/>
              <w:rPr>
                <w:b/>
                <w:sz w:val="24"/>
                <w:szCs w:val="24"/>
              </w:rPr>
            </w:pPr>
            <w:r w:rsidRPr="00DE11E1">
              <w:rPr>
                <w:b/>
                <w:sz w:val="24"/>
                <w:szCs w:val="24"/>
              </w:rPr>
              <w:t>квартал</w:t>
            </w:r>
          </w:p>
          <w:p w:rsidR="001C1CDB" w:rsidRPr="00DE11E1" w:rsidRDefault="001C1CDB" w:rsidP="00E362D4">
            <w:pPr>
              <w:jc w:val="center"/>
              <w:rPr>
                <w:b/>
                <w:sz w:val="24"/>
                <w:szCs w:val="24"/>
              </w:rPr>
            </w:pPr>
            <w:r w:rsidRPr="00DE11E1">
              <w:rPr>
                <w:b/>
                <w:sz w:val="24"/>
                <w:szCs w:val="24"/>
              </w:rPr>
              <w:t>2023  года</w:t>
            </w:r>
          </w:p>
        </w:tc>
        <w:tc>
          <w:tcPr>
            <w:tcW w:w="960" w:type="pct"/>
            <w:vAlign w:val="center"/>
          </w:tcPr>
          <w:p w:rsidR="001C1CDB" w:rsidRPr="00DE11E1" w:rsidRDefault="001C1CDB" w:rsidP="00E362D4">
            <w:pPr>
              <w:spacing w:line="240" w:lineRule="auto"/>
              <w:jc w:val="center"/>
              <w:rPr>
                <w:b/>
                <w:sz w:val="24"/>
                <w:szCs w:val="24"/>
              </w:rPr>
            </w:pPr>
            <w:r w:rsidRPr="00DE11E1">
              <w:rPr>
                <w:b/>
                <w:sz w:val="24"/>
                <w:szCs w:val="24"/>
              </w:rPr>
              <w:t xml:space="preserve">1 </w:t>
            </w:r>
          </w:p>
          <w:p w:rsidR="001C1CDB" w:rsidRPr="00DE11E1" w:rsidRDefault="001C1CDB" w:rsidP="00E362D4">
            <w:pPr>
              <w:spacing w:line="240" w:lineRule="auto"/>
              <w:jc w:val="center"/>
              <w:rPr>
                <w:b/>
                <w:sz w:val="24"/>
                <w:szCs w:val="24"/>
              </w:rPr>
            </w:pPr>
            <w:r w:rsidRPr="00DE11E1">
              <w:rPr>
                <w:b/>
                <w:sz w:val="24"/>
                <w:szCs w:val="24"/>
              </w:rPr>
              <w:t>квартал</w:t>
            </w:r>
          </w:p>
          <w:p w:rsidR="001C1CDB" w:rsidRPr="00DE11E1" w:rsidRDefault="001C1CDB" w:rsidP="00E362D4">
            <w:pPr>
              <w:jc w:val="center"/>
              <w:rPr>
                <w:b/>
                <w:sz w:val="24"/>
                <w:szCs w:val="24"/>
              </w:rPr>
            </w:pPr>
            <w:r w:rsidRPr="00DE11E1">
              <w:rPr>
                <w:b/>
                <w:sz w:val="24"/>
                <w:szCs w:val="24"/>
              </w:rPr>
              <w:t>2024 года</w:t>
            </w:r>
          </w:p>
        </w:tc>
        <w:tc>
          <w:tcPr>
            <w:tcW w:w="664" w:type="pct"/>
            <w:vAlign w:val="center"/>
          </w:tcPr>
          <w:p w:rsidR="001C1CDB" w:rsidRPr="00DE11E1" w:rsidRDefault="001C1CDB" w:rsidP="00E362D4">
            <w:pPr>
              <w:spacing w:line="240" w:lineRule="auto"/>
              <w:jc w:val="center"/>
              <w:rPr>
                <w:b/>
                <w:sz w:val="24"/>
                <w:szCs w:val="24"/>
              </w:rPr>
            </w:pPr>
            <w:r w:rsidRPr="00DE11E1">
              <w:rPr>
                <w:b/>
                <w:sz w:val="24"/>
                <w:szCs w:val="24"/>
              </w:rPr>
              <w:t xml:space="preserve">1 </w:t>
            </w:r>
          </w:p>
          <w:p w:rsidR="001C1CDB" w:rsidRPr="00DE11E1" w:rsidRDefault="001C1CDB" w:rsidP="00E362D4">
            <w:pPr>
              <w:spacing w:line="240" w:lineRule="auto"/>
              <w:jc w:val="center"/>
              <w:rPr>
                <w:b/>
                <w:sz w:val="24"/>
                <w:szCs w:val="24"/>
              </w:rPr>
            </w:pPr>
            <w:r w:rsidRPr="00DE11E1">
              <w:rPr>
                <w:b/>
                <w:sz w:val="24"/>
                <w:szCs w:val="24"/>
              </w:rPr>
              <w:t>квартал</w:t>
            </w:r>
          </w:p>
          <w:p w:rsidR="001C1CDB" w:rsidRPr="00DE11E1" w:rsidRDefault="001C1CDB" w:rsidP="00E362D4">
            <w:pPr>
              <w:jc w:val="center"/>
              <w:rPr>
                <w:b/>
                <w:sz w:val="24"/>
                <w:szCs w:val="24"/>
              </w:rPr>
            </w:pPr>
            <w:r w:rsidRPr="00DE11E1">
              <w:rPr>
                <w:b/>
                <w:sz w:val="24"/>
                <w:szCs w:val="24"/>
              </w:rPr>
              <w:t>2023 года</w:t>
            </w:r>
          </w:p>
        </w:tc>
        <w:tc>
          <w:tcPr>
            <w:tcW w:w="664" w:type="pct"/>
            <w:vAlign w:val="center"/>
          </w:tcPr>
          <w:p w:rsidR="001C1CDB" w:rsidRPr="00DE11E1" w:rsidRDefault="001C1CDB" w:rsidP="00E362D4">
            <w:pPr>
              <w:spacing w:line="240" w:lineRule="auto"/>
              <w:jc w:val="center"/>
              <w:rPr>
                <w:b/>
                <w:sz w:val="24"/>
                <w:szCs w:val="24"/>
              </w:rPr>
            </w:pPr>
            <w:r w:rsidRPr="00DE11E1">
              <w:rPr>
                <w:b/>
                <w:sz w:val="24"/>
                <w:szCs w:val="24"/>
              </w:rPr>
              <w:t xml:space="preserve">1 </w:t>
            </w:r>
          </w:p>
          <w:p w:rsidR="001C1CDB" w:rsidRPr="00DE11E1" w:rsidRDefault="001C1CDB" w:rsidP="00E362D4">
            <w:pPr>
              <w:spacing w:line="240" w:lineRule="auto"/>
              <w:jc w:val="center"/>
              <w:rPr>
                <w:b/>
                <w:sz w:val="24"/>
                <w:szCs w:val="24"/>
              </w:rPr>
            </w:pPr>
            <w:r w:rsidRPr="00DE11E1">
              <w:rPr>
                <w:b/>
                <w:sz w:val="24"/>
                <w:szCs w:val="24"/>
              </w:rPr>
              <w:t>квартал</w:t>
            </w:r>
          </w:p>
          <w:p w:rsidR="001C1CDB" w:rsidRPr="00DE11E1" w:rsidRDefault="001C1CDB" w:rsidP="00E362D4">
            <w:pPr>
              <w:jc w:val="center"/>
              <w:rPr>
                <w:b/>
                <w:sz w:val="24"/>
                <w:szCs w:val="24"/>
              </w:rPr>
            </w:pPr>
            <w:r w:rsidRPr="00DE11E1">
              <w:rPr>
                <w:b/>
                <w:sz w:val="24"/>
                <w:szCs w:val="24"/>
              </w:rPr>
              <w:t>2024 года</w:t>
            </w:r>
          </w:p>
        </w:tc>
      </w:tr>
      <w:tr w:rsidR="001C1CDB" w:rsidRPr="00DE11E1" w:rsidTr="00E362D4">
        <w:trPr>
          <w:trHeight w:val="579"/>
        </w:trPr>
        <w:tc>
          <w:tcPr>
            <w:tcW w:w="1827" w:type="pct"/>
            <w:vAlign w:val="center"/>
          </w:tcPr>
          <w:p w:rsidR="001C1CDB" w:rsidRPr="00DE11E1" w:rsidRDefault="001C1CDB" w:rsidP="00E362D4">
            <w:pPr>
              <w:spacing w:line="240" w:lineRule="auto"/>
              <w:jc w:val="center"/>
              <w:rPr>
                <w:sz w:val="24"/>
                <w:szCs w:val="24"/>
              </w:rPr>
            </w:pPr>
            <w:r w:rsidRPr="00DE11E1">
              <w:rPr>
                <w:sz w:val="24"/>
                <w:szCs w:val="24"/>
              </w:rPr>
              <w:t>Выдача разрешений на применение франкировальных машин</w:t>
            </w:r>
          </w:p>
        </w:tc>
        <w:tc>
          <w:tcPr>
            <w:tcW w:w="885" w:type="pct"/>
            <w:vAlign w:val="center"/>
          </w:tcPr>
          <w:p w:rsidR="001C1CDB" w:rsidRPr="00DE11E1" w:rsidRDefault="001C1CDB" w:rsidP="00E362D4">
            <w:pPr>
              <w:jc w:val="center"/>
              <w:rPr>
                <w:sz w:val="24"/>
                <w:szCs w:val="24"/>
              </w:rPr>
            </w:pPr>
            <w:r w:rsidRPr="00DE11E1">
              <w:rPr>
                <w:sz w:val="24"/>
                <w:szCs w:val="24"/>
              </w:rPr>
              <w:t>0</w:t>
            </w:r>
          </w:p>
        </w:tc>
        <w:tc>
          <w:tcPr>
            <w:tcW w:w="960" w:type="pct"/>
            <w:vAlign w:val="center"/>
          </w:tcPr>
          <w:p w:rsidR="001C1CDB" w:rsidRPr="00DE11E1" w:rsidRDefault="001C1CDB" w:rsidP="00E362D4">
            <w:pPr>
              <w:jc w:val="center"/>
              <w:rPr>
                <w:sz w:val="24"/>
                <w:szCs w:val="24"/>
              </w:rPr>
            </w:pPr>
            <w:r w:rsidRPr="00DE11E1">
              <w:rPr>
                <w:sz w:val="24"/>
                <w:szCs w:val="24"/>
              </w:rPr>
              <w:t>1</w:t>
            </w:r>
          </w:p>
        </w:tc>
        <w:tc>
          <w:tcPr>
            <w:tcW w:w="664" w:type="pct"/>
            <w:vAlign w:val="center"/>
          </w:tcPr>
          <w:p w:rsidR="001C1CDB" w:rsidRPr="00DE11E1" w:rsidRDefault="001C1CDB" w:rsidP="00E362D4">
            <w:pPr>
              <w:jc w:val="center"/>
              <w:rPr>
                <w:sz w:val="24"/>
                <w:szCs w:val="24"/>
              </w:rPr>
            </w:pPr>
            <w:r w:rsidRPr="00DE11E1">
              <w:rPr>
                <w:sz w:val="24"/>
                <w:szCs w:val="24"/>
              </w:rPr>
              <w:t>0</w:t>
            </w:r>
          </w:p>
        </w:tc>
        <w:tc>
          <w:tcPr>
            <w:tcW w:w="664" w:type="pct"/>
            <w:vAlign w:val="center"/>
          </w:tcPr>
          <w:p w:rsidR="001C1CDB" w:rsidRPr="00DE11E1" w:rsidRDefault="001C1CDB" w:rsidP="00E362D4">
            <w:pPr>
              <w:jc w:val="center"/>
              <w:rPr>
                <w:sz w:val="24"/>
                <w:szCs w:val="24"/>
              </w:rPr>
            </w:pPr>
            <w:r w:rsidRPr="00DE11E1">
              <w:rPr>
                <w:sz w:val="24"/>
                <w:szCs w:val="24"/>
              </w:rPr>
              <w:t>1</w:t>
            </w:r>
          </w:p>
        </w:tc>
      </w:tr>
      <w:tr w:rsidR="001C1CDB" w:rsidRPr="00DE11E1" w:rsidTr="00E362D4">
        <w:trPr>
          <w:trHeight w:val="884"/>
        </w:trPr>
        <w:tc>
          <w:tcPr>
            <w:tcW w:w="1827" w:type="pct"/>
            <w:vAlign w:val="center"/>
          </w:tcPr>
          <w:p w:rsidR="001C1CDB" w:rsidRPr="00DE11E1" w:rsidRDefault="001C1CDB" w:rsidP="00E362D4">
            <w:pPr>
              <w:spacing w:line="240" w:lineRule="auto"/>
              <w:jc w:val="center"/>
              <w:rPr>
                <w:sz w:val="24"/>
                <w:szCs w:val="24"/>
              </w:rPr>
            </w:pPr>
            <w:r w:rsidRPr="00DE11E1">
              <w:rPr>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1C1CDB" w:rsidRPr="00DE11E1" w:rsidRDefault="001C1CDB" w:rsidP="00E362D4">
            <w:pPr>
              <w:jc w:val="center"/>
              <w:rPr>
                <w:sz w:val="24"/>
                <w:szCs w:val="24"/>
              </w:rPr>
            </w:pPr>
            <w:r w:rsidRPr="00DE11E1">
              <w:rPr>
                <w:sz w:val="24"/>
                <w:szCs w:val="24"/>
              </w:rPr>
              <w:t>693</w:t>
            </w:r>
          </w:p>
        </w:tc>
        <w:tc>
          <w:tcPr>
            <w:tcW w:w="960" w:type="pct"/>
            <w:vAlign w:val="center"/>
          </w:tcPr>
          <w:p w:rsidR="001C1CDB" w:rsidRPr="00DE11E1" w:rsidRDefault="001C1CDB" w:rsidP="00E362D4">
            <w:pPr>
              <w:jc w:val="center"/>
              <w:rPr>
                <w:sz w:val="24"/>
                <w:szCs w:val="24"/>
              </w:rPr>
            </w:pPr>
            <w:r w:rsidRPr="00DE11E1">
              <w:rPr>
                <w:sz w:val="24"/>
                <w:szCs w:val="24"/>
              </w:rPr>
              <w:t>242</w:t>
            </w:r>
          </w:p>
        </w:tc>
        <w:tc>
          <w:tcPr>
            <w:tcW w:w="664" w:type="pct"/>
            <w:vAlign w:val="center"/>
          </w:tcPr>
          <w:p w:rsidR="001C1CDB" w:rsidRPr="00DE11E1" w:rsidRDefault="001C1CDB" w:rsidP="00E362D4">
            <w:pPr>
              <w:jc w:val="center"/>
              <w:rPr>
                <w:sz w:val="24"/>
                <w:szCs w:val="24"/>
              </w:rPr>
            </w:pPr>
            <w:r w:rsidRPr="00DE11E1">
              <w:rPr>
                <w:sz w:val="24"/>
                <w:szCs w:val="24"/>
              </w:rPr>
              <w:t>347</w:t>
            </w:r>
          </w:p>
        </w:tc>
        <w:tc>
          <w:tcPr>
            <w:tcW w:w="664" w:type="pct"/>
            <w:vAlign w:val="center"/>
          </w:tcPr>
          <w:p w:rsidR="001C1CDB" w:rsidRPr="00DE11E1" w:rsidRDefault="001C1CDB" w:rsidP="00E362D4">
            <w:pPr>
              <w:jc w:val="center"/>
              <w:rPr>
                <w:sz w:val="24"/>
                <w:szCs w:val="24"/>
              </w:rPr>
            </w:pPr>
            <w:r w:rsidRPr="00DE11E1">
              <w:rPr>
                <w:sz w:val="24"/>
                <w:szCs w:val="24"/>
              </w:rPr>
              <w:t>121</w:t>
            </w:r>
          </w:p>
        </w:tc>
      </w:tr>
      <w:tr w:rsidR="001C1CDB" w:rsidRPr="00DE11E1" w:rsidTr="00E362D4">
        <w:trPr>
          <w:trHeight w:val="1478"/>
        </w:trPr>
        <w:tc>
          <w:tcPr>
            <w:tcW w:w="1827" w:type="pct"/>
            <w:vAlign w:val="center"/>
          </w:tcPr>
          <w:p w:rsidR="001C1CDB" w:rsidRPr="00DE11E1" w:rsidRDefault="001C1CDB" w:rsidP="00E362D4">
            <w:pPr>
              <w:spacing w:line="240" w:lineRule="auto"/>
              <w:jc w:val="center"/>
              <w:rPr>
                <w:sz w:val="24"/>
                <w:szCs w:val="24"/>
              </w:rPr>
            </w:pPr>
            <w:r w:rsidRPr="00DE11E1">
              <w:rPr>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1C1CDB" w:rsidRPr="00DE11E1" w:rsidRDefault="001C1CDB" w:rsidP="00E362D4">
            <w:pPr>
              <w:jc w:val="center"/>
              <w:rPr>
                <w:sz w:val="24"/>
                <w:szCs w:val="24"/>
              </w:rPr>
            </w:pPr>
            <w:r w:rsidRPr="00DE11E1">
              <w:rPr>
                <w:sz w:val="24"/>
                <w:szCs w:val="24"/>
              </w:rPr>
              <w:t>0</w:t>
            </w:r>
          </w:p>
        </w:tc>
        <w:tc>
          <w:tcPr>
            <w:tcW w:w="960" w:type="pct"/>
            <w:vAlign w:val="center"/>
          </w:tcPr>
          <w:p w:rsidR="001C1CDB" w:rsidRPr="00DE11E1" w:rsidRDefault="001C1CDB" w:rsidP="00E362D4">
            <w:pPr>
              <w:jc w:val="center"/>
              <w:rPr>
                <w:sz w:val="24"/>
                <w:szCs w:val="24"/>
              </w:rPr>
            </w:pPr>
            <w:r w:rsidRPr="00DE11E1">
              <w:rPr>
                <w:sz w:val="24"/>
                <w:szCs w:val="24"/>
              </w:rPr>
              <w:t>0</w:t>
            </w:r>
          </w:p>
        </w:tc>
        <w:tc>
          <w:tcPr>
            <w:tcW w:w="664" w:type="pct"/>
            <w:vAlign w:val="center"/>
          </w:tcPr>
          <w:p w:rsidR="001C1CDB" w:rsidRPr="00DE11E1" w:rsidRDefault="001C1CDB" w:rsidP="00E362D4">
            <w:pPr>
              <w:jc w:val="center"/>
              <w:rPr>
                <w:sz w:val="24"/>
                <w:szCs w:val="24"/>
              </w:rPr>
            </w:pPr>
            <w:r w:rsidRPr="00DE11E1">
              <w:rPr>
                <w:sz w:val="24"/>
                <w:szCs w:val="24"/>
              </w:rPr>
              <w:t>0</w:t>
            </w:r>
          </w:p>
        </w:tc>
        <w:tc>
          <w:tcPr>
            <w:tcW w:w="664" w:type="pct"/>
            <w:vAlign w:val="center"/>
          </w:tcPr>
          <w:p w:rsidR="001C1CDB" w:rsidRPr="00DE11E1" w:rsidRDefault="001C1CDB" w:rsidP="00E362D4">
            <w:pPr>
              <w:jc w:val="center"/>
              <w:rPr>
                <w:sz w:val="24"/>
                <w:szCs w:val="24"/>
              </w:rPr>
            </w:pPr>
            <w:r w:rsidRPr="00DE11E1">
              <w:rPr>
                <w:sz w:val="24"/>
                <w:szCs w:val="24"/>
              </w:rPr>
              <w:t>0</w:t>
            </w:r>
          </w:p>
        </w:tc>
      </w:tr>
    </w:tbl>
    <w:p w:rsidR="004A4E30" w:rsidRPr="004A4E30" w:rsidRDefault="004A4E30" w:rsidP="004A4E30">
      <w:pPr>
        <w:spacing w:line="276" w:lineRule="auto"/>
        <w:rPr>
          <w:rFonts w:eastAsia="Calibri"/>
          <w:i/>
          <w:sz w:val="28"/>
          <w:szCs w:val="28"/>
        </w:rPr>
      </w:pPr>
    </w:p>
    <w:p w:rsidR="00CB2F53" w:rsidRPr="008707EA" w:rsidRDefault="00CB2F53" w:rsidP="006A531D">
      <w:pPr>
        <w:pageBreakBefore/>
        <w:tabs>
          <w:tab w:val="left" w:pos="709"/>
          <w:tab w:val="left" w:pos="1985"/>
          <w:tab w:val="right" w:pos="10065"/>
        </w:tabs>
        <w:spacing w:line="276" w:lineRule="auto"/>
        <w:outlineLvl w:val="2"/>
        <w:rPr>
          <w:rFonts w:eastAsia="Calibri"/>
          <w:b/>
          <w:sz w:val="28"/>
          <w:szCs w:val="28"/>
        </w:rPr>
      </w:pPr>
      <w:r w:rsidRPr="008707EA">
        <w:rPr>
          <w:rFonts w:eastAsia="Calibri"/>
          <w:b/>
          <w:sz w:val="28"/>
          <w:szCs w:val="28"/>
        </w:rPr>
        <w:t>СВЕДЕНИЯ О ПОКАЗАТЕЛЯХ ЭФФЕКТИВНОСТИ ДЕЯТЕЛЬНОСТИ</w:t>
      </w:r>
    </w:p>
    <w:p w:rsidR="00CB2F53" w:rsidRPr="000B6EED" w:rsidRDefault="000B6EED" w:rsidP="006A531D">
      <w:pPr>
        <w:spacing w:line="276" w:lineRule="auto"/>
        <w:contextualSpacing/>
        <w:rPr>
          <w:rFonts w:eastAsia="Calibri"/>
          <w:b/>
          <w:sz w:val="28"/>
          <w:szCs w:val="28"/>
        </w:rPr>
      </w:pPr>
      <w:r>
        <w:rPr>
          <w:rFonts w:eastAsia="Calibri"/>
          <w:b/>
          <w:sz w:val="28"/>
          <w:szCs w:val="28"/>
        </w:rPr>
        <w:t>Территориального отдела по Карачаево-Черкесской Республике</w:t>
      </w:r>
      <w:r w:rsidR="00553650">
        <w:rPr>
          <w:rFonts w:eastAsia="Calibri"/>
          <w:b/>
          <w:sz w:val="28"/>
          <w:szCs w:val="28"/>
        </w:rPr>
        <w:t xml:space="preserve"> в сфере связи</w:t>
      </w:r>
    </w:p>
    <w:p w:rsidR="00CB2F53" w:rsidRDefault="00CB2F53" w:rsidP="006A531D">
      <w:pPr>
        <w:spacing w:line="276" w:lineRule="auto"/>
      </w:pPr>
    </w:p>
    <w:p w:rsidR="001C1CDB" w:rsidRDefault="001C1CDB" w:rsidP="001C1CDB">
      <w:pPr>
        <w:spacing w:line="276" w:lineRule="auto"/>
        <w:ind w:left="360"/>
        <w:jc w:val="center"/>
        <w:rPr>
          <w:rFonts w:eastAsia="Calibri"/>
          <w:i/>
          <w:sz w:val="28"/>
          <w:szCs w:val="28"/>
        </w:rPr>
      </w:pPr>
      <w:r w:rsidRPr="00257F47">
        <w:rPr>
          <w:rFonts w:eastAsia="Calibri"/>
          <w:i/>
          <w:sz w:val="28"/>
          <w:szCs w:val="28"/>
        </w:rPr>
        <w:t>Сведения о количестве объектов надзора и о нагрузке на сотрудника при осуществлении государственного контроля (надзора)</w:t>
      </w:r>
    </w:p>
    <w:p w:rsidR="001C1CDB" w:rsidRPr="00257F47" w:rsidRDefault="001C1CDB" w:rsidP="001C1CDB">
      <w:pPr>
        <w:ind w:left="360"/>
        <w:jc w:val="center"/>
        <w:rPr>
          <w:rFonts w:eastAsia="Calibri"/>
          <w:i/>
          <w:sz w:val="28"/>
          <w:szCs w:val="28"/>
        </w:rPr>
      </w:pPr>
    </w:p>
    <w:tbl>
      <w:tblPr>
        <w:tblW w:w="5217"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73"/>
        <w:gridCol w:w="1162"/>
        <w:gridCol w:w="1160"/>
        <w:gridCol w:w="1160"/>
        <w:gridCol w:w="1160"/>
        <w:gridCol w:w="1160"/>
        <w:gridCol w:w="1156"/>
      </w:tblGrid>
      <w:tr w:rsidR="001C1CDB" w:rsidRPr="004472BB" w:rsidTr="00E362D4">
        <w:trPr>
          <w:jc w:val="center"/>
        </w:trPr>
        <w:tc>
          <w:tcPr>
            <w:tcW w:w="1665" w:type="pct"/>
            <w:vMerge w:val="restart"/>
            <w:vAlign w:val="center"/>
          </w:tcPr>
          <w:p w:rsidR="001C1CDB" w:rsidRPr="00843300" w:rsidRDefault="001C1CDB" w:rsidP="00E362D4">
            <w:pPr>
              <w:jc w:val="center"/>
              <w:rPr>
                <w:bCs/>
                <w:sz w:val="24"/>
                <w:szCs w:val="24"/>
              </w:rPr>
            </w:pPr>
            <w:r w:rsidRPr="00843300">
              <w:rPr>
                <w:bCs/>
                <w:sz w:val="24"/>
                <w:szCs w:val="24"/>
              </w:rPr>
              <w:t>Полномочия в сферах деятельности (из прилагаемого перечня полномочий)</w:t>
            </w:r>
          </w:p>
        </w:tc>
        <w:tc>
          <w:tcPr>
            <w:tcW w:w="1112" w:type="pct"/>
            <w:gridSpan w:val="2"/>
            <w:vAlign w:val="center"/>
          </w:tcPr>
          <w:p w:rsidR="001C1CDB" w:rsidRPr="00843300" w:rsidRDefault="001C1CDB" w:rsidP="00E362D4">
            <w:pPr>
              <w:jc w:val="center"/>
              <w:rPr>
                <w:bCs/>
                <w:sz w:val="24"/>
                <w:szCs w:val="24"/>
              </w:rPr>
            </w:pPr>
            <w:r w:rsidRPr="00843300">
              <w:rPr>
                <w:bCs/>
                <w:sz w:val="24"/>
                <w:szCs w:val="24"/>
              </w:rPr>
              <w:t>Количество действующих объектов надзора всего</w:t>
            </w:r>
          </w:p>
        </w:tc>
        <w:tc>
          <w:tcPr>
            <w:tcW w:w="1112" w:type="pct"/>
            <w:gridSpan w:val="2"/>
            <w:vAlign w:val="center"/>
          </w:tcPr>
          <w:p w:rsidR="001C1CDB" w:rsidRPr="00843300" w:rsidRDefault="001C1CDB" w:rsidP="00E362D4">
            <w:pPr>
              <w:jc w:val="center"/>
              <w:rPr>
                <w:bCs/>
                <w:sz w:val="24"/>
                <w:szCs w:val="24"/>
              </w:rPr>
            </w:pPr>
            <w:r w:rsidRPr="00843300">
              <w:rPr>
                <w:bCs/>
                <w:sz w:val="24"/>
                <w:szCs w:val="24"/>
              </w:rPr>
              <w:t>Количество проверенных в отчетном периоде объектов надзора</w:t>
            </w:r>
          </w:p>
        </w:tc>
        <w:tc>
          <w:tcPr>
            <w:tcW w:w="1111" w:type="pct"/>
            <w:gridSpan w:val="2"/>
            <w:vAlign w:val="center"/>
          </w:tcPr>
          <w:p w:rsidR="001C1CDB" w:rsidRPr="00843300" w:rsidRDefault="001C1CDB" w:rsidP="00E362D4">
            <w:pPr>
              <w:jc w:val="center"/>
              <w:rPr>
                <w:bCs/>
                <w:sz w:val="24"/>
                <w:szCs w:val="24"/>
              </w:rPr>
            </w:pPr>
            <w:r w:rsidRPr="00843300">
              <w:rPr>
                <w:bCs/>
                <w:sz w:val="24"/>
                <w:szCs w:val="24"/>
              </w:rPr>
              <w:t>Нагрузка на одного сотрудника</w:t>
            </w:r>
          </w:p>
        </w:tc>
      </w:tr>
      <w:tr w:rsidR="001C1CDB" w:rsidRPr="004472BB" w:rsidTr="00E362D4">
        <w:trPr>
          <w:jc w:val="center"/>
        </w:trPr>
        <w:tc>
          <w:tcPr>
            <w:tcW w:w="1665" w:type="pct"/>
            <w:vMerge/>
            <w:vAlign w:val="center"/>
          </w:tcPr>
          <w:p w:rsidR="001C1CDB" w:rsidRPr="00843300" w:rsidRDefault="001C1CDB" w:rsidP="00E362D4">
            <w:pPr>
              <w:jc w:val="center"/>
              <w:rPr>
                <w:color w:val="FF0000"/>
                <w:sz w:val="24"/>
                <w:szCs w:val="24"/>
              </w:rPr>
            </w:pPr>
          </w:p>
        </w:tc>
        <w:tc>
          <w:tcPr>
            <w:tcW w:w="557" w:type="pct"/>
            <w:vAlign w:val="center"/>
          </w:tcPr>
          <w:p w:rsidR="001C1CDB" w:rsidRPr="00843300" w:rsidRDefault="001C1CDB" w:rsidP="00E362D4">
            <w:pPr>
              <w:spacing w:line="240" w:lineRule="auto"/>
              <w:jc w:val="center"/>
              <w:rPr>
                <w:sz w:val="24"/>
                <w:szCs w:val="24"/>
              </w:rPr>
            </w:pPr>
            <w:r w:rsidRPr="00843300">
              <w:rPr>
                <w:sz w:val="24"/>
                <w:szCs w:val="24"/>
              </w:rPr>
              <w:t>1 кв</w:t>
            </w:r>
          </w:p>
          <w:p w:rsidR="001C1CDB" w:rsidRPr="00843300" w:rsidRDefault="001C1CDB" w:rsidP="00E362D4">
            <w:pPr>
              <w:jc w:val="center"/>
              <w:rPr>
                <w:sz w:val="24"/>
                <w:szCs w:val="24"/>
              </w:rPr>
            </w:pPr>
            <w:r w:rsidRPr="00843300">
              <w:rPr>
                <w:sz w:val="24"/>
                <w:szCs w:val="24"/>
              </w:rPr>
              <w:t>202</w:t>
            </w:r>
            <w:r>
              <w:rPr>
                <w:sz w:val="24"/>
                <w:szCs w:val="24"/>
              </w:rPr>
              <w:t>3</w:t>
            </w:r>
            <w:r w:rsidRPr="00843300">
              <w:rPr>
                <w:sz w:val="24"/>
                <w:szCs w:val="24"/>
              </w:rPr>
              <w:t xml:space="preserve"> г</w:t>
            </w:r>
          </w:p>
        </w:tc>
        <w:tc>
          <w:tcPr>
            <w:tcW w:w="556" w:type="pct"/>
            <w:vAlign w:val="center"/>
          </w:tcPr>
          <w:p w:rsidR="001C1CDB" w:rsidRPr="00843300" w:rsidRDefault="001C1CDB" w:rsidP="00E362D4">
            <w:pPr>
              <w:spacing w:line="240" w:lineRule="auto"/>
              <w:jc w:val="center"/>
              <w:rPr>
                <w:sz w:val="24"/>
                <w:szCs w:val="24"/>
              </w:rPr>
            </w:pPr>
            <w:r w:rsidRPr="00843300">
              <w:rPr>
                <w:sz w:val="24"/>
                <w:szCs w:val="24"/>
              </w:rPr>
              <w:t>1  кв</w:t>
            </w:r>
          </w:p>
          <w:p w:rsidR="001C1CDB" w:rsidRPr="00843300" w:rsidRDefault="001C1CDB" w:rsidP="00E362D4">
            <w:pPr>
              <w:jc w:val="center"/>
              <w:rPr>
                <w:sz w:val="24"/>
                <w:szCs w:val="24"/>
              </w:rPr>
            </w:pPr>
            <w:r w:rsidRPr="00843300">
              <w:rPr>
                <w:sz w:val="24"/>
                <w:szCs w:val="24"/>
              </w:rPr>
              <w:t>202</w:t>
            </w:r>
            <w:r>
              <w:rPr>
                <w:sz w:val="24"/>
                <w:szCs w:val="24"/>
              </w:rPr>
              <w:t>4</w:t>
            </w:r>
            <w:r w:rsidRPr="00843300">
              <w:rPr>
                <w:sz w:val="24"/>
                <w:szCs w:val="24"/>
              </w:rPr>
              <w:t xml:space="preserve"> г</w:t>
            </w:r>
          </w:p>
        </w:tc>
        <w:tc>
          <w:tcPr>
            <w:tcW w:w="556" w:type="pct"/>
            <w:vAlign w:val="center"/>
          </w:tcPr>
          <w:p w:rsidR="001C1CDB" w:rsidRPr="00843300" w:rsidRDefault="001C1CDB" w:rsidP="00E362D4">
            <w:pPr>
              <w:spacing w:line="240" w:lineRule="auto"/>
              <w:jc w:val="center"/>
              <w:rPr>
                <w:sz w:val="24"/>
                <w:szCs w:val="24"/>
              </w:rPr>
            </w:pPr>
            <w:r w:rsidRPr="00843300">
              <w:rPr>
                <w:sz w:val="24"/>
                <w:szCs w:val="24"/>
              </w:rPr>
              <w:t>1 кв</w:t>
            </w:r>
          </w:p>
          <w:p w:rsidR="001C1CDB" w:rsidRPr="00843300" w:rsidRDefault="001C1CDB" w:rsidP="00E362D4">
            <w:pPr>
              <w:jc w:val="center"/>
              <w:rPr>
                <w:sz w:val="24"/>
                <w:szCs w:val="24"/>
              </w:rPr>
            </w:pPr>
            <w:r w:rsidRPr="00843300">
              <w:rPr>
                <w:sz w:val="24"/>
                <w:szCs w:val="24"/>
              </w:rPr>
              <w:t>202</w:t>
            </w:r>
            <w:r>
              <w:rPr>
                <w:sz w:val="24"/>
                <w:szCs w:val="24"/>
              </w:rPr>
              <w:t>3</w:t>
            </w:r>
            <w:r w:rsidRPr="00843300">
              <w:rPr>
                <w:sz w:val="24"/>
                <w:szCs w:val="24"/>
              </w:rPr>
              <w:t xml:space="preserve"> г</w:t>
            </w:r>
          </w:p>
        </w:tc>
        <w:tc>
          <w:tcPr>
            <w:tcW w:w="556" w:type="pct"/>
            <w:vAlign w:val="center"/>
          </w:tcPr>
          <w:p w:rsidR="001C1CDB" w:rsidRPr="00843300" w:rsidRDefault="001C1CDB" w:rsidP="00E362D4">
            <w:pPr>
              <w:spacing w:line="240" w:lineRule="auto"/>
              <w:jc w:val="center"/>
              <w:rPr>
                <w:sz w:val="24"/>
                <w:szCs w:val="24"/>
              </w:rPr>
            </w:pPr>
            <w:r w:rsidRPr="00843300">
              <w:rPr>
                <w:sz w:val="24"/>
                <w:szCs w:val="24"/>
              </w:rPr>
              <w:t>1  кв</w:t>
            </w:r>
          </w:p>
          <w:p w:rsidR="001C1CDB" w:rsidRPr="00843300" w:rsidRDefault="001C1CDB" w:rsidP="00E362D4">
            <w:pPr>
              <w:jc w:val="center"/>
              <w:rPr>
                <w:sz w:val="24"/>
                <w:szCs w:val="24"/>
              </w:rPr>
            </w:pPr>
            <w:r w:rsidRPr="00843300">
              <w:rPr>
                <w:sz w:val="24"/>
                <w:szCs w:val="24"/>
              </w:rPr>
              <w:t>202</w:t>
            </w:r>
            <w:r>
              <w:rPr>
                <w:sz w:val="24"/>
                <w:szCs w:val="24"/>
              </w:rPr>
              <w:t>4</w:t>
            </w:r>
            <w:r w:rsidRPr="00843300">
              <w:rPr>
                <w:sz w:val="24"/>
                <w:szCs w:val="24"/>
              </w:rPr>
              <w:t xml:space="preserve"> г</w:t>
            </w:r>
          </w:p>
        </w:tc>
        <w:tc>
          <w:tcPr>
            <w:tcW w:w="556" w:type="pct"/>
            <w:vAlign w:val="center"/>
          </w:tcPr>
          <w:p w:rsidR="001C1CDB" w:rsidRPr="00843300" w:rsidRDefault="001C1CDB" w:rsidP="00E362D4">
            <w:pPr>
              <w:spacing w:line="240" w:lineRule="auto"/>
              <w:jc w:val="center"/>
              <w:rPr>
                <w:sz w:val="24"/>
                <w:szCs w:val="24"/>
              </w:rPr>
            </w:pPr>
            <w:r w:rsidRPr="00843300">
              <w:rPr>
                <w:sz w:val="24"/>
                <w:szCs w:val="24"/>
              </w:rPr>
              <w:t>1 кв</w:t>
            </w:r>
          </w:p>
          <w:p w:rsidR="001C1CDB" w:rsidRPr="00843300" w:rsidRDefault="001C1CDB" w:rsidP="00E362D4">
            <w:pPr>
              <w:jc w:val="center"/>
              <w:rPr>
                <w:sz w:val="24"/>
                <w:szCs w:val="24"/>
              </w:rPr>
            </w:pPr>
            <w:r w:rsidRPr="00843300">
              <w:rPr>
                <w:sz w:val="24"/>
                <w:szCs w:val="24"/>
              </w:rPr>
              <w:t>202</w:t>
            </w:r>
            <w:r>
              <w:rPr>
                <w:sz w:val="24"/>
                <w:szCs w:val="24"/>
              </w:rPr>
              <w:t>3</w:t>
            </w:r>
            <w:r w:rsidRPr="00843300">
              <w:rPr>
                <w:sz w:val="24"/>
                <w:szCs w:val="24"/>
              </w:rPr>
              <w:t xml:space="preserve"> г</w:t>
            </w:r>
          </w:p>
        </w:tc>
        <w:tc>
          <w:tcPr>
            <w:tcW w:w="555" w:type="pct"/>
            <w:vAlign w:val="center"/>
          </w:tcPr>
          <w:p w:rsidR="001C1CDB" w:rsidRPr="00843300" w:rsidRDefault="001C1CDB" w:rsidP="00E362D4">
            <w:pPr>
              <w:spacing w:line="240" w:lineRule="auto"/>
              <w:jc w:val="center"/>
              <w:rPr>
                <w:sz w:val="24"/>
                <w:szCs w:val="24"/>
              </w:rPr>
            </w:pPr>
            <w:r w:rsidRPr="00843300">
              <w:rPr>
                <w:sz w:val="24"/>
                <w:szCs w:val="24"/>
              </w:rPr>
              <w:t>1  кв</w:t>
            </w:r>
          </w:p>
          <w:p w:rsidR="001C1CDB" w:rsidRPr="00843300" w:rsidRDefault="001C1CDB" w:rsidP="00E362D4">
            <w:pPr>
              <w:jc w:val="center"/>
              <w:rPr>
                <w:sz w:val="24"/>
                <w:szCs w:val="24"/>
              </w:rPr>
            </w:pPr>
            <w:r w:rsidRPr="00843300">
              <w:rPr>
                <w:sz w:val="24"/>
                <w:szCs w:val="24"/>
              </w:rPr>
              <w:t>202</w:t>
            </w:r>
            <w:r>
              <w:rPr>
                <w:sz w:val="24"/>
                <w:szCs w:val="24"/>
              </w:rPr>
              <w:t>4</w:t>
            </w:r>
            <w:r w:rsidRPr="00843300">
              <w:rPr>
                <w:sz w:val="24"/>
                <w:szCs w:val="24"/>
              </w:rPr>
              <w:t xml:space="preserve"> г</w:t>
            </w:r>
          </w:p>
        </w:tc>
      </w:tr>
      <w:tr w:rsidR="001C1CDB" w:rsidRPr="004472BB" w:rsidTr="00E362D4">
        <w:trPr>
          <w:jc w:val="center"/>
        </w:trPr>
        <w:tc>
          <w:tcPr>
            <w:tcW w:w="1665" w:type="pct"/>
            <w:vAlign w:val="center"/>
          </w:tcPr>
          <w:p w:rsidR="001C1CDB" w:rsidRPr="00257F47" w:rsidRDefault="001C1CDB" w:rsidP="00E362D4">
            <w:pPr>
              <w:spacing w:line="240" w:lineRule="auto"/>
              <w:jc w:val="center"/>
              <w:rPr>
                <w:sz w:val="24"/>
                <w:szCs w:val="24"/>
              </w:rPr>
            </w:pPr>
            <w:r w:rsidRPr="00257F47">
              <w:rPr>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557" w:type="pct"/>
            <w:vAlign w:val="center"/>
          </w:tcPr>
          <w:p w:rsidR="001C1CDB" w:rsidRPr="00257F47" w:rsidRDefault="001C1CDB" w:rsidP="00E362D4">
            <w:pPr>
              <w:jc w:val="center"/>
              <w:rPr>
                <w:sz w:val="24"/>
                <w:szCs w:val="24"/>
              </w:rPr>
            </w:pPr>
            <w:r w:rsidRPr="00257F47">
              <w:rPr>
                <w:sz w:val="24"/>
                <w:szCs w:val="24"/>
              </w:rPr>
              <w:t>150</w:t>
            </w:r>
          </w:p>
        </w:tc>
        <w:tc>
          <w:tcPr>
            <w:tcW w:w="556" w:type="pct"/>
            <w:vAlign w:val="center"/>
          </w:tcPr>
          <w:p w:rsidR="001C1CDB" w:rsidRPr="00257F47" w:rsidRDefault="001C1CDB" w:rsidP="00E362D4">
            <w:pPr>
              <w:jc w:val="center"/>
              <w:rPr>
                <w:sz w:val="24"/>
                <w:szCs w:val="24"/>
              </w:rPr>
            </w:pPr>
            <w:r w:rsidRPr="00257F47">
              <w:rPr>
                <w:sz w:val="24"/>
                <w:szCs w:val="24"/>
              </w:rPr>
              <w:t>150</w:t>
            </w:r>
          </w:p>
        </w:tc>
        <w:tc>
          <w:tcPr>
            <w:tcW w:w="556" w:type="pct"/>
            <w:vAlign w:val="center"/>
          </w:tcPr>
          <w:p w:rsidR="001C1CDB" w:rsidRPr="00257F47" w:rsidRDefault="001C1CDB" w:rsidP="00E362D4">
            <w:pPr>
              <w:ind w:left="-363" w:firstLine="363"/>
              <w:jc w:val="center"/>
              <w:rPr>
                <w:sz w:val="24"/>
                <w:szCs w:val="24"/>
              </w:rPr>
            </w:pPr>
            <w:r w:rsidRPr="00257F47">
              <w:rPr>
                <w:sz w:val="24"/>
                <w:szCs w:val="24"/>
              </w:rPr>
              <w:t>20</w:t>
            </w:r>
          </w:p>
        </w:tc>
        <w:tc>
          <w:tcPr>
            <w:tcW w:w="556" w:type="pct"/>
            <w:vAlign w:val="center"/>
          </w:tcPr>
          <w:p w:rsidR="001C1CDB" w:rsidRPr="00257F47" w:rsidRDefault="001C1CDB" w:rsidP="00E362D4">
            <w:pPr>
              <w:jc w:val="center"/>
              <w:rPr>
                <w:sz w:val="24"/>
                <w:szCs w:val="24"/>
              </w:rPr>
            </w:pPr>
            <w:r>
              <w:rPr>
                <w:sz w:val="24"/>
                <w:szCs w:val="24"/>
              </w:rPr>
              <w:t>33</w:t>
            </w:r>
          </w:p>
        </w:tc>
        <w:tc>
          <w:tcPr>
            <w:tcW w:w="556" w:type="pct"/>
            <w:vAlign w:val="center"/>
          </w:tcPr>
          <w:p w:rsidR="001C1CDB" w:rsidRPr="00257F47" w:rsidRDefault="001C1CDB" w:rsidP="00E362D4">
            <w:pPr>
              <w:jc w:val="center"/>
              <w:rPr>
                <w:sz w:val="24"/>
                <w:szCs w:val="24"/>
              </w:rPr>
            </w:pPr>
            <w:r w:rsidRPr="00257F47">
              <w:rPr>
                <w:sz w:val="24"/>
                <w:szCs w:val="24"/>
              </w:rPr>
              <w:t>20</w:t>
            </w:r>
          </w:p>
        </w:tc>
        <w:tc>
          <w:tcPr>
            <w:tcW w:w="555" w:type="pct"/>
            <w:vAlign w:val="center"/>
          </w:tcPr>
          <w:p w:rsidR="001C1CDB" w:rsidRPr="00257F47" w:rsidRDefault="001C1CDB" w:rsidP="00E362D4">
            <w:pPr>
              <w:jc w:val="center"/>
              <w:rPr>
                <w:sz w:val="24"/>
                <w:szCs w:val="24"/>
              </w:rPr>
            </w:pPr>
            <w:r>
              <w:rPr>
                <w:sz w:val="24"/>
                <w:szCs w:val="24"/>
              </w:rPr>
              <w:t>33</w:t>
            </w:r>
          </w:p>
        </w:tc>
      </w:tr>
      <w:tr w:rsidR="001C1CDB" w:rsidRPr="004472BB" w:rsidTr="00E362D4">
        <w:trPr>
          <w:jc w:val="center"/>
        </w:trPr>
        <w:tc>
          <w:tcPr>
            <w:tcW w:w="1665" w:type="pct"/>
            <w:vAlign w:val="center"/>
          </w:tcPr>
          <w:p w:rsidR="001C1CDB" w:rsidRPr="00257F47" w:rsidRDefault="001C1CDB" w:rsidP="00E362D4">
            <w:pPr>
              <w:spacing w:line="240" w:lineRule="auto"/>
              <w:jc w:val="center"/>
              <w:rPr>
                <w:sz w:val="24"/>
                <w:szCs w:val="24"/>
              </w:rPr>
            </w:pPr>
            <w:r w:rsidRPr="00257F47">
              <w:rPr>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557" w:type="pct"/>
            <w:vAlign w:val="center"/>
          </w:tcPr>
          <w:p w:rsidR="001C1CDB" w:rsidRPr="00257F47" w:rsidRDefault="001C1CDB" w:rsidP="00E362D4">
            <w:pPr>
              <w:jc w:val="center"/>
              <w:rPr>
                <w:sz w:val="24"/>
                <w:szCs w:val="24"/>
              </w:rPr>
            </w:pPr>
            <w:r w:rsidRPr="00257F47">
              <w:rPr>
                <w:sz w:val="24"/>
                <w:szCs w:val="24"/>
              </w:rPr>
              <w:t>13</w:t>
            </w:r>
          </w:p>
        </w:tc>
        <w:tc>
          <w:tcPr>
            <w:tcW w:w="556" w:type="pct"/>
            <w:vAlign w:val="center"/>
          </w:tcPr>
          <w:p w:rsidR="001C1CDB" w:rsidRPr="00257F47" w:rsidRDefault="001C1CDB" w:rsidP="00E362D4">
            <w:pPr>
              <w:jc w:val="center"/>
              <w:rPr>
                <w:sz w:val="24"/>
                <w:szCs w:val="24"/>
              </w:rPr>
            </w:pPr>
            <w:r>
              <w:rPr>
                <w:sz w:val="24"/>
                <w:szCs w:val="24"/>
              </w:rPr>
              <w:t>13</w:t>
            </w:r>
          </w:p>
        </w:tc>
        <w:tc>
          <w:tcPr>
            <w:tcW w:w="556" w:type="pct"/>
            <w:vAlign w:val="center"/>
          </w:tcPr>
          <w:p w:rsidR="001C1CDB" w:rsidRPr="00257F47" w:rsidRDefault="001C1CDB" w:rsidP="00E362D4">
            <w:pPr>
              <w:jc w:val="center"/>
              <w:rPr>
                <w:sz w:val="24"/>
                <w:szCs w:val="24"/>
              </w:rPr>
            </w:pPr>
            <w:r>
              <w:rPr>
                <w:sz w:val="24"/>
                <w:szCs w:val="24"/>
              </w:rPr>
              <w:t>0</w:t>
            </w:r>
          </w:p>
        </w:tc>
        <w:tc>
          <w:tcPr>
            <w:tcW w:w="556" w:type="pct"/>
            <w:vAlign w:val="center"/>
          </w:tcPr>
          <w:p w:rsidR="001C1CDB" w:rsidRPr="00257F47" w:rsidRDefault="001C1CDB" w:rsidP="00E362D4">
            <w:pPr>
              <w:jc w:val="center"/>
              <w:rPr>
                <w:sz w:val="24"/>
                <w:szCs w:val="24"/>
              </w:rPr>
            </w:pPr>
            <w:r>
              <w:rPr>
                <w:sz w:val="24"/>
                <w:szCs w:val="24"/>
              </w:rPr>
              <w:t>0</w:t>
            </w:r>
          </w:p>
        </w:tc>
        <w:tc>
          <w:tcPr>
            <w:tcW w:w="556" w:type="pct"/>
            <w:vAlign w:val="center"/>
          </w:tcPr>
          <w:p w:rsidR="001C1CDB" w:rsidRPr="00257F47" w:rsidRDefault="001C1CDB" w:rsidP="00E362D4">
            <w:pPr>
              <w:jc w:val="center"/>
              <w:rPr>
                <w:sz w:val="24"/>
                <w:szCs w:val="24"/>
              </w:rPr>
            </w:pPr>
            <w:r>
              <w:rPr>
                <w:sz w:val="24"/>
                <w:szCs w:val="24"/>
              </w:rPr>
              <w:t>0</w:t>
            </w:r>
          </w:p>
        </w:tc>
        <w:tc>
          <w:tcPr>
            <w:tcW w:w="555" w:type="pct"/>
            <w:vAlign w:val="center"/>
          </w:tcPr>
          <w:p w:rsidR="001C1CDB" w:rsidRPr="00257F47" w:rsidRDefault="001C1CDB" w:rsidP="00E362D4">
            <w:pPr>
              <w:jc w:val="center"/>
              <w:rPr>
                <w:sz w:val="24"/>
                <w:szCs w:val="24"/>
              </w:rPr>
            </w:pPr>
            <w:r>
              <w:rPr>
                <w:sz w:val="24"/>
                <w:szCs w:val="24"/>
              </w:rPr>
              <w:t>0</w:t>
            </w:r>
          </w:p>
        </w:tc>
      </w:tr>
      <w:tr w:rsidR="001C1CDB" w:rsidRPr="004472BB" w:rsidTr="00E362D4">
        <w:trPr>
          <w:jc w:val="center"/>
        </w:trPr>
        <w:tc>
          <w:tcPr>
            <w:tcW w:w="1665" w:type="pct"/>
            <w:vAlign w:val="center"/>
          </w:tcPr>
          <w:p w:rsidR="001C1CDB" w:rsidRPr="00257F47" w:rsidRDefault="001C1CDB" w:rsidP="00E362D4">
            <w:pPr>
              <w:spacing w:line="240" w:lineRule="auto"/>
              <w:jc w:val="center"/>
              <w:rPr>
                <w:sz w:val="24"/>
                <w:szCs w:val="24"/>
              </w:rPr>
            </w:pPr>
            <w:r w:rsidRPr="00257F47">
              <w:rPr>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257F47">
              <w:rPr>
                <w:color w:val="FF0000"/>
                <w:sz w:val="24"/>
                <w:szCs w:val="24"/>
              </w:rPr>
              <w:t xml:space="preserve"> </w:t>
            </w:r>
            <w:r w:rsidRPr="00257F47">
              <w:rPr>
                <w:sz w:val="24"/>
                <w:szCs w:val="24"/>
              </w:rPr>
              <w:t>оказанию услуг в области связи</w:t>
            </w:r>
          </w:p>
        </w:tc>
        <w:tc>
          <w:tcPr>
            <w:tcW w:w="557" w:type="pct"/>
            <w:vAlign w:val="center"/>
          </w:tcPr>
          <w:p w:rsidR="001C1CDB" w:rsidRPr="00843300" w:rsidRDefault="001C1CDB" w:rsidP="00E362D4">
            <w:pPr>
              <w:jc w:val="center"/>
              <w:rPr>
                <w:sz w:val="24"/>
                <w:szCs w:val="24"/>
              </w:rPr>
            </w:pPr>
            <w:r w:rsidRPr="00843300">
              <w:rPr>
                <w:sz w:val="24"/>
                <w:szCs w:val="24"/>
              </w:rPr>
              <w:t>3377</w:t>
            </w:r>
          </w:p>
        </w:tc>
        <w:tc>
          <w:tcPr>
            <w:tcW w:w="556" w:type="pct"/>
            <w:vAlign w:val="center"/>
          </w:tcPr>
          <w:p w:rsidR="001C1CDB" w:rsidRPr="00843300" w:rsidRDefault="001C1CDB" w:rsidP="00E362D4">
            <w:pPr>
              <w:jc w:val="center"/>
              <w:rPr>
                <w:sz w:val="24"/>
                <w:szCs w:val="24"/>
              </w:rPr>
            </w:pPr>
            <w:r w:rsidRPr="00843300">
              <w:rPr>
                <w:sz w:val="24"/>
                <w:szCs w:val="24"/>
              </w:rPr>
              <w:t>-</w:t>
            </w:r>
          </w:p>
        </w:tc>
        <w:tc>
          <w:tcPr>
            <w:tcW w:w="556" w:type="pct"/>
            <w:vAlign w:val="center"/>
          </w:tcPr>
          <w:p w:rsidR="001C1CDB" w:rsidRPr="00843300" w:rsidRDefault="001C1CDB" w:rsidP="00E362D4">
            <w:pPr>
              <w:jc w:val="center"/>
              <w:rPr>
                <w:sz w:val="24"/>
                <w:szCs w:val="24"/>
              </w:rPr>
            </w:pPr>
            <w:r w:rsidRPr="00843300">
              <w:rPr>
                <w:sz w:val="24"/>
                <w:szCs w:val="24"/>
              </w:rPr>
              <w:t>0</w:t>
            </w:r>
          </w:p>
        </w:tc>
        <w:tc>
          <w:tcPr>
            <w:tcW w:w="556" w:type="pct"/>
            <w:vAlign w:val="center"/>
          </w:tcPr>
          <w:p w:rsidR="001C1CDB" w:rsidRPr="00843300" w:rsidRDefault="001C1CDB" w:rsidP="00E362D4">
            <w:pPr>
              <w:jc w:val="center"/>
              <w:rPr>
                <w:sz w:val="24"/>
                <w:szCs w:val="24"/>
              </w:rPr>
            </w:pPr>
            <w:r w:rsidRPr="00843300">
              <w:rPr>
                <w:sz w:val="24"/>
                <w:szCs w:val="24"/>
              </w:rPr>
              <w:t>0</w:t>
            </w:r>
          </w:p>
        </w:tc>
        <w:tc>
          <w:tcPr>
            <w:tcW w:w="556" w:type="pct"/>
            <w:vAlign w:val="center"/>
          </w:tcPr>
          <w:p w:rsidR="001C1CDB" w:rsidRPr="00843300" w:rsidRDefault="001C1CDB" w:rsidP="00E362D4">
            <w:pPr>
              <w:jc w:val="center"/>
              <w:rPr>
                <w:sz w:val="24"/>
                <w:szCs w:val="24"/>
              </w:rPr>
            </w:pPr>
            <w:r w:rsidRPr="00843300">
              <w:rPr>
                <w:sz w:val="24"/>
                <w:szCs w:val="24"/>
              </w:rPr>
              <w:t>0</w:t>
            </w:r>
          </w:p>
        </w:tc>
        <w:tc>
          <w:tcPr>
            <w:tcW w:w="555" w:type="pct"/>
            <w:vAlign w:val="center"/>
          </w:tcPr>
          <w:p w:rsidR="001C1CDB" w:rsidRPr="00843300" w:rsidRDefault="001C1CDB" w:rsidP="00E362D4">
            <w:pPr>
              <w:jc w:val="center"/>
              <w:rPr>
                <w:sz w:val="24"/>
                <w:szCs w:val="24"/>
              </w:rPr>
            </w:pPr>
            <w:r w:rsidRPr="00843300">
              <w:rPr>
                <w:sz w:val="24"/>
                <w:szCs w:val="24"/>
              </w:rPr>
              <w:t>0</w:t>
            </w:r>
          </w:p>
        </w:tc>
      </w:tr>
      <w:tr w:rsidR="001C1CDB" w:rsidRPr="004472BB" w:rsidTr="00E362D4">
        <w:trPr>
          <w:jc w:val="center"/>
        </w:trPr>
        <w:tc>
          <w:tcPr>
            <w:tcW w:w="1665" w:type="pct"/>
            <w:vAlign w:val="center"/>
          </w:tcPr>
          <w:p w:rsidR="001C1CDB" w:rsidRPr="00257F47" w:rsidRDefault="001C1CDB" w:rsidP="00E362D4">
            <w:pPr>
              <w:spacing w:line="240" w:lineRule="auto"/>
              <w:jc w:val="center"/>
              <w:rPr>
                <w:sz w:val="24"/>
                <w:szCs w:val="24"/>
              </w:rPr>
            </w:pPr>
            <w:r w:rsidRPr="00257F47">
              <w:rPr>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557" w:type="pct"/>
            <w:vAlign w:val="center"/>
          </w:tcPr>
          <w:p w:rsidR="001C1CDB" w:rsidRPr="00257F47" w:rsidRDefault="001C1CDB" w:rsidP="00E362D4">
            <w:pPr>
              <w:jc w:val="center"/>
              <w:rPr>
                <w:sz w:val="24"/>
                <w:szCs w:val="24"/>
              </w:rPr>
            </w:pPr>
            <w:r w:rsidRPr="00257F47">
              <w:rPr>
                <w:sz w:val="24"/>
                <w:szCs w:val="24"/>
              </w:rPr>
              <w:t>1</w:t>
            </w:r>
          </w:p>
        </w:tc>
        <w:tc>
          <w:tcPr>
            <w:tcW w:w="556" w:type="pct"/>
            <w:vAlign w:val="center"/>
          </w:tcPr>
          <w:p w:rsidR="001C1CDB" w:rsidRPr="00843300" w:rsidRDefault="001C1CDB" w:rsidP="00E362D4">
            <w:pPr>
              <w:jc w:val="center"/>
              <w:rPr>
                <w:sz w:val="24"/>
                <w:szCs w:val="24"/>
              </w:rPr>
            </w:pPr>
            <w:r w:rsidRPr="00843300">
              <w:rPr>
                <w:sz w:val="24"/>
                <w:szCs w:val="24"/>
              </w:rPr>
              <w:t>1</w:t>
            </w:r>
          </w:p>
        </w:tc>
        <w:tc>
          <w:tcPr>
            <w:tcW w:w="556" w:type="pct"/>
            <w:vAlign w:val="center"/>
          </w:tcPr>
          <w:p w:rsidR="001C1CDB" w:rsidRPr="00257F47" w:rsidRDefault="001C1CDB" w:rsidP="00E362D4">
            <w:pPr>
              <w:jc w:val="center"/>
              <w:rPr>
                <w:sz w:val="24"/>
                <w:szCs w:val="24"/>
              </w:rPr>
            </w:pPr>
            <w:r>
              <w:rPr>
                <w:sz w:val="24"/>
                <w:szCs w:val="24"/>
              </w:rPr>
              <w:t>0</w:t>
            </w:r>
          </w:p>
        </w:tc>
        <w:tc>
          <w:tcPr>
            <w:tcW w:w="556" w:type="pct"/>
            <w:vAlign w:val="center"/>
          </w:tcPr>
          <w:p w:rsidR="001C1CDB" w:rsidRPr="00843300" w:rsidRDefault="001C1CDB" w:rsidP="00E362D4">
            <w:pPr>
              <w:jc w:val="center"/>
              <w:rPr>
                <w:sz w:val="24"/>
                <w:szCs w:val="24"/>
              </w:rPr>
            </w:pPr>
            <w:r>
              <w:rPr>
                <w:sz w:val="24"/>
                <w:szCs w:val="24"/>
              </w:rPr>
              <w:t>0</w:t>
            </w:r>
          </w:p>
        </w:tc>
        <w:tc>
          <w:tcPr>
            <w:tcW w:w="556" w:type="pct"/>
            <w:vAlign w:val="center"/>
          </w:tcPr>
          <w:p w:rsidR="001C1CDB" w:rsidRPr="00257F47" w:rsidRDefault="001C1CDB" w:rsidP="00E362D4">
            <w:pPr>
              <w:jc w:val="center"/>
              <w:rPr>
                <w:sz w:val="24"/>
                <w:szCs w:val="24"/>
              </w:rPr>
            </w:pPr>
            <w:r>
              <w:rPr>
                <w:sz w:val="24"/>
                <w:szCs w:val="24"/>
              </w:rPr>
              <w:t>0</w:t>
            </w:r>
          </w:p>
        </w:tc>
        <w:tc>
          <w:tcPr>
            <w:tcW w:w="555" w:type="pct"/>
            <w:vAlign w:val="center"/>
          </w:tcPr>
          <w:p w:rsidR="001C1CDB" w:rsidRPr="00257F47" w:rsidRDefault="001C1CDB" w:rsidP="00E362D4">
            <w:pPr>
              <w:jc w:val="center"/>
              <w:rPr>
                <w:sz w:val="24"/>
                <w:szCs w:val="24"/>
              </w:rPr>
            </w:pPr>
            <w:r>
              <w:rPr>
                <w:sz w:val="24"/>
                <w:szCs w:val="24"/>
              </w:rPr>
              <w:t>0</w:t>
            </w:r>
          </w:p>
        </w:tc>
      </w:tr>
      <w:tr w:rsidR="001C1CDB" w:rsidRPr="004472BB" w:rsidTr="00E362D4">
        <w:trPr>
          <w:jc w:val="center"/>
        </w:trPr>
        <w:tc>
          <w:tcPr>
            <w:tcW w:w="1665" w:type="pct"/>
            <w:vAlign w:val="center"/>
          </w:tcPr>
          <w:p w:rsidR="001C1CDB" w:rsidRPr="00257F47" w:rsidRDefault="001C1CDB" w:rsidP="00E362D4">
            <w:pPr>
              <w:spacing w:line="240" w:lineRule="auto"/>
              <w:jc w:val="center"/>
              <w:rPr>
                <w:sz w:val="24"/>
                <w:szCs w:val="24"/>
              </w:rPr>
            </w:pPr>
            <w:r w:rsidRPr="00257F47">
              <w:rPr>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556" w:type="pct"/>
            <w:vAlign w:val="center"/>
          </w:tcPr>
          <w:p w:rsidR="001C1CDB" w:rsidRPr="00257F47" w:rsidRDefault="001C1CDB" w:rsidP="00E362D4">
            <w:pPr>
              <w:jc w:val="center"/>
              <w:rPr>
                <w:sz w:val="24"/>
                <w:szCs w:val="24"/>
              </w:rPr>
            </w:pPr>
            <w:r w:rsidRPr="00257F47">
              <w:rPr>
                <w:sz w:val="24"/>
                <w:szCs w:val="24"/>
              </w:rPr>
              <w:t>490</w:t>
            </w:r>
          </w:p>
        </w:tc>
        <w:tc>
          <w:tcPr>
            <w:tcW w:w="556" w:type="pct"/>
            <w:vAlign w:val="center"/>
          </w:tcPr>
          <w:p w:rsidR="001C1CDB" w:rsidRPr="00257F47" w:rsidRDefault="001C1CDB" w:rsidP="00E362D4">
            <w:pPr>
              <w:jc w:val="center"/>
              <w:rPr>
                <w:sz w:val="24"/>
                <w:szCs w:val="24"/>
              </w:rPr>
            </w:pPr>
            <w:r w:rsidRPr="00257F47">
              <w:rPr>
                <w:sz w:val="24"/>
                <w:szCs w:val="24"/>
              </w:rPr>
              <w:t>-</w:t>
            </w:r>
          </w:p>
        </w:tc>
        <w:tc>
          <w:tcPr>
            <w:tcW w:w="556" w:type="pct"/>
            <w:vAlign w:val="center"/>
          </w:tcPr>
          <w:p w:rsidR="001C1CDB" w:rsidRPr="00257F47" w:rsidRDefault="001C1CDB" w:rsidP="00E362D4">
            <w:pPr>
              <w:jc w:val="center"/>
              <w:rPr>
                <w:sz w:val="24"/>
                <w:szCs w:val="24"/>
              </w:rPr>
            </w:pPr>
            <w:r w:rsidRPr="00257F47">
              <w:rPr>
                <w:sz w:val="24"/>
                <w:szCs w:val="24"/>
              </w:rPr>
              <w:t>0</w:t>
            </w:r>
          </w:p>
        </w:tc>
        <w:tc>
          <w:tcPr>
            <w:tcW w:w="556" w:type="pct"/>
            <w:vAlign w:val="center"/>
          </w:tcPr>
          <w:p w:rsidR="001C1CDB" w:rsidRPr="00257F47" w:rsidRDefault="001C1CDB" w:rsidP="00E362D4">
            <w:pPr>
              <w:jc w:val="center"/>
              <w:rPr>
                <w:sz w:val="24"/>
                <w:szCs w:val="24"/>
              </w:rPr>
            </w:pPr>
            <w:r w:rsidRPr="00257F47">
              <w:rPr>
                <w:sz w:val="24"/>
                <w:szCs w:val="24"/>
              </w:rPr>
              <w:t>0</w:t>
            </w:r>
          </w:p>
        </w:tc>
        <w:tc>
          <w:tcPr>
            <w:tcW w:w="556" w:type="pct"/>
            <w:vAlign w:val="center"/>
          </w:tcPr>
          <w:p w:rsidR="001C1CDB" w:rsidRPr="00257F47" w:rsidRDefault="001C1CDB" w:rsidP="00E362D4">
            <w:pPr>
              <w:jc w:val="center"/>
              <w:rPr>
                <w:sz w:val="24"/>
                <w:szCs w:val="24"/>
              </w:rPr>
            </w:pPr>
            <w:r w:rsidRPr="00257F47">
              <w:rPr>
                <w:sz w:val="24"/>
                <w:szCs w:val="24"/>
              </w:rPr>
              <w:t>0</w:t>
            </w:r>
          </w:p>
        </w:tc>
        <w:tc>
          <w:tcPr>
            <w:tcW w:w="556" w:type="pct"/>
            <w:vAlign w:val="center"/>
          </w:tcPr>
          <w:p w:rsidR="001C1CDB" w:rsidRPr="00257F47" w:rsidRDefault="001C1CDB" w:rsidP="00E362D4">
            <w:pPr>
              <w:jc w:val="center"/>
              <w:rPr>
                <w:sz w:val="24"/>
                <w:szCs w:val="24"/>
              </w:rPr>
            </w:pPr>
            <w:r w:rsidRPr="00257F47">
              <w:rPr>
                <w:sz w:val="24"/>
                <w:szCs w:val="24"/>
              </w:rPr>
              <w:t>0</w:t>
            </w:r>
          </w:p>
        </w:tc>
      </w:tr>
    </w:tbl>
    <w:p w:rsidR="001C1CDB" w:rsidRDefault="001C1CDB" w:rsidP="001C1CDB">
      <w:pPr>
        <w:jc w:val="center"/>
        <w:rPr>
          <w:rFonts w:eastAsia="Calibri"/>
          <w:i/>
          <w:sz w:val="24"/>
          <w:szCs w:val="24"/>
        </w:rPr>
      </w:pPr>
    </w:p>
    <w:p w:rsidR="001C1CDB" w:rsidRPr="00257F47" w:rsidRDefault="001C1CDB" w:rsidP="001C1CDB">
      <w:pPr>
        <w:spacing w:line="276" w:lineRule="auto"/>
        <w:jc w:val="center"/>
        <w:rPr>
          <w:rFonts w:eastAsia="Calibri"/>
          <w:i/>
          <w:sz w:val="28"/>
          <w:szCs w:val="28"/>
        </w:rPr>
      </w:pPr>
      <w:r w:rsidRPr="00257F47">
        <w:rPr>
          <w:rFonts w:eastAsia="Calibri"/>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776"/>
        <w:gridCol w:w="1926"/>
        <w:gridCol w:w="1332"/>
        <w:gridCol w:w="1332"/>
      </w:tblGrid>
      <w:tr w:rsidR="001C1CDB" w:rsidRPr="004472BB" w:rsidTr="00E362D4">
        <w:trPr>
          <w:trHeight w:val="154"/>
        </w:trPr>
        <w:tc>
          <w:tcPr>
            <w:tcW w:w="1827" w:type="pct"/>
            <w:vMerge w:val="restart"/>
            <w:vAlign w:val="center"/>
          </w:tcPr>
          <w:p w:rsidR="001C1CDB" w:rsidRPr="00843300" w:rsidRDefault="001C1CDB" w:rsidP="00E362D4">
            <w:pPr>
              <w:jc w:val="center"/>
              <w:rPr>
                <w:bCs/>
                <w:sz w:val="24"/>
                <w:szCs w:val="24"/>
              </w:rPr>
            </w:pPr>
            <w:r w:rsidRPr="00843300">
              <w:rPr>
                <w:bCs/>
                <w:sz w:val="24"/>
                <w:szCs w:val="24"/>
              </w:rPr>
              <w:t>Полномочия в сферах деятельности (из прилагаемого перечня полномочий)</w:t>
            </w:r>
          </w:p>
        </w:tc>
        <w:tc>
          <w:tcPr>
            <w:tcW w:w="1845" w:type="pct"/>
            <w:gridSpan w:val="2"/>
            <w:vAlign w:val="center"/>
          </w:tcPr>
          <w:p w:rsidR="001C1CDB" w:rsidRPr="00843300" w:rsidRDefault="001C1CDB" w:rsidP="00E362D4">
            <w:pPr>
              <w:jc w:val="center"/>
              <w:rPr>
                <w:bCs/>
                <w:sz w:val="24"/>
                <w:szCs w:val="24"/>
              </w:rPr>
            </w:pPr>
            <w:r w:rsidRPr="00843300">
              <w:rPr>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1C1CDB" w:rsidRPr="00843300" w:rsidRDefault="001C1CDB" w:rsidP="00E362D4">
            <w:pPr>
              <w:jc w:val="center"/>
              <w:rPr>
                <w:bCs/>
                <w:sz w:val="24"/>
                <w:szCs w:val="24"/>
              </w:rPr>
            </w:pPr>
            <w:r w:rsidRPr="00843300">
              <w:rPr>
                <w:bCs/>
                <w:sz w:val="24"/>
                <w:szCs w:val="24"/>
              </w:rPr>
              <w:t>Нагрузка на одного сотрудника</w:t>
            </w:r>
          </w:p>
        </w:tc>
      </w:tr>
      <w:tr w:rsidR="001C1CDB" w:rsidRPr="004472BB" w:rsidTr="00E362D4">
        <w:trPr>
          <w:trHeight w:val="154"/>
        </w:trPr>
        <w:tc>
          <w:tcPr>
            <w:tcW w:w="1827" w:type="pct"/>
            <w:vMerge/>
            <w:vAlign w:val="center"/>
          </w:tcPr>
          <w:p w:rsidR="001C1CDB" w:rsidRPr="00843300" w:rsidRDefault="001C1CDB" w:rsidP="00E362D4">
            <w:pPr>
              <w:jc w:val="center"/>
              <w:rPr>
                <w:color w:val="FF0000"/>
                <w:sz w:val="24"/>
                <w:szCs w:val="24"/>
              </w:rPr>
            </w:pPr>
          </w:p>
        </w:tc>
        <w:tc>
          <w:tcPr>
            <w:tcW w:w="885" w:type="pct"/>
            <w:vAlign w:val="center"/>
          </w:tcPr>
          <w:p w:rsidR="001C1CDB" w:rsidRPr="00843300" w:rsidRDefault="001C1CDB" w:rsidP="00E362D4">
            <w:pPr>
              <w:spacing w:line="240" w:lineRule="auto"/>
              <w:jc w:val="center"/>
              <w:rPr>
                <w:sz w:val="24"/>
                <w:szCs w:val="24"/>
              </w:rPr>
            </w:pPr>
            <w:r w:rsidRPr="00843300">
              <w:rPr>
                <w:sz w:val="24"/>
                <w:szCs w:val="24"/>
              </w:rPr>
              <w:t>1 квартал</w:t>
            </w:r>
          </w:p>
          <w:p w:rsidR="001C1CDB" w:rsidRPr="00843300" w:rsidRDefault="001C1CDB" w:rsidP="00E362D4">
            <w:pPr>
              <w:jc w:val="center"/>
              <w:rPr>
                <w:sz w:val="24"/>
                <w:szCs w:val="24"/>
              </w:rPr>
            </w:pPr>
            <w:r w:rsidRPr="00843300">
              <w:rPr>
                <w:sz w:val="24"/>
                <w:szCs w:val="24"/>
              </w:rPr>
              <w:t>202</w:t>
            </w:r>
            <w:r>
              <w:rPr>
                <w:sz w:val="24"/>
                <w:szCs w:val="24"/>
              </w:rPr>
              <w:t>3</w:t>
            </w:r>
            <w:r w:rsidRPr="00843300">
              <w:rPr>
                <w:sz w:val="24"/>
                <w:szCs w:val="24"/>
              </w:rPr>
              <w:t xml:space="preserve"> года</w:t>
            </w:r>
          </w:p>
        </w:tc>
        <w:tc>
          <w:tcPr>
            <w:tcW w:w="960" w:type="pct"/>
            <w:vAlign w:val="center"/>
          </w:tcPr>
          <w:p w:rsidR="001C1CDB" w:rsidRPr="00843300" w:rsidRDefault="001C1CDB" w:rsidP="00E362D4">
            <w:pPr>
              <w:spacing w:line="240" w:lineRule="auto"/>
              <w:jc w:val="center"/>
              <w:rPr>
                <w:sz w:val="24"/>
                <w:szCs w:val="24"/>
              </w:rPr>
            </w:pPr>
            <w:r w:rsidRPr="00843300">
              <w:rPr>
                <w:sz w:val="24"/>
                <w:szCs w:val="24"/>
              </w:rPr>
              <w:t>1  квартал</w:t>
            </w:r>
          </w:p>
          <w:p w:rsidR="001C1CDB" w:rsidRPr="00843300" w:rsidRDefault="001C1CDB" w:rsidP="00E362D4">
            <w:pPr>
              <w:jc w:val="center"/>
              <w:rPr>
                <w:sz w:val="24"/>
                <w:szCs w:val="24"/>
              </w:rPr>
            </w:pPr>
            <w:r w:rsidRPr="00843300">
              <w:rPr>
                <w:sz w:val="24"/>
                <w:szCs w:val="24"/>
              </w:rPr>
              <w:t>202</w:t>
            </w:r>
            <w:r>
              <w:rPr>
                <w:sz w:val="24"/>
                <w:szCs w:val="24"/>
              </w:rPr>
              <w:t>4</w:t>
            </w:r>
            <w:r w:rsidRPr="00843300">
              <w:rPr>
                <w:sz w:val="24"/>
                <w:szCs w:val="24"/>
              </w:rPr>
              <w:t xml:space="preserve"> года</w:t>
            </w:r>
          </w:p>
        </w:tc>
        <w:tc>
          <w:tcPr>
            <w:tcW w:w="664" w:type="pct"/>
            <w:vAlign w:val="center"/>
          </w:tcPr>
          <w:p w:rsidR="001C1CDB" w:rsidRPr="00843300" w:rsidRDefault="001C1CDB" w:rsidP="00E362D4">
            <w:pPr>
              <w:spacing w:line="240" w:lineRule="auto"/>
              <w:jc w:val="center"/>
              <w:rPr>
                <w:sz w:val="24"/>
                <w:szCs w:val="24"/>
              </w:rPr>
            </w:pPr>
            <w:r w:rsidRPr="00843300">
              <w:rPr>
                <w:sz w:val="24"/>
                <w:szCs w:val="24"/>
              </w:rPr>
              <w:t>1 квартал</w:t>
            </w:r>
          </w:p>
          <w:p w:rsidR="001C1CDB" w:rsidRPr="00843300" w:rsidRDefault="001C1CDB" w:rsidP="00E362D4">
            <w:pPr>
              <w:jc w:val="center"/>
              <w:rPr>
                <w:sz w:val="24"/>
                <w:szCs w:val="24"/>
              </w:rPr>
            </w:pPr>
            <w:r w:rsidRPr="00843300">
              <w:rPr>
                <w:sz w:val="24"/>
                <w:szCs w:val="24"/>
              </w:rPr>
              <w:t>202</w:t>
            </w:r>
            <w:r>
              <w:rPr>
                <w:sz w:val="24"/>
                <w:szCs w:val="24"/>
              </w:rPr>
              <w:t>3</w:t>
            </w:r>
            <w:r w:rsidRPr="00843300">
              <w:rPr>
                <w:sz w:val="24"/>
                <w:szCs w:val="24"/>
              </w:rPr>
              <w:t xml:space="preserve"> года</w:t>
            </w:r>
          </w:p>
        </w:tc>
        <w:tc>
          <w:tcPr>
            <w:tcW w:w="664" w:type="pct"/>
            <w:vAlign w:val="center"/>
          </w:tcPr>
          <w:p w:rsidR="001C1CDB" w:rsidRPr="00843300" w:rsidRDefault="001C1CDB" w:rsidP="00E362D4">
            <w:pPr>
              <w:spacing w:line="240" w:lineRule="auto"/>
              <w:jc w:val="center"/>
              <w:rPr>
                <w:sz w:val="24"/>
                <w:szCs w:val="24"/>
              </w:rPr>
            </w:pPr>
            <w:r w:rsidRPr="00843300">
              <w:rPr>
                <w:sz w:val="24"/>
                <w:szCs w:val="24"/>
              </w:rPr>
              <w:t>1  квартал</w:t>
            </w:r>
          </w:p>
          <w:p w:rsidR="001C1CDB" w:rsidRPr="00843300" w:rsidRDefault="001C1CDB" w:rsidP="00E362D4">
            <w:pPr>
              <w:jc w:val="center"/>
              <w:rPr>
                <w:sz w:val="24"/>
                <w:szCs w:val="24"/>
              </w:rPr>
            </w:pPr>
            <w:r w:rsidRPr="00843300">
              <w:rPr>
                <w:sz w:val="24"/>
                <w:szCs w:val="24"/>
              </w:rPr>
              <w:t>202</w:t>
            </w:r>
            <w:r>
              <w:rPr>
                <w:sz w:val="24"/>
                <w:szCs w:val="24"/>
              </w:rPr>
              <w:t>4</w:t>
            </w:r>
            <w:r w:rsidRPr="00843300">
              <w:rPr>
                <w:sz w:val="24"/>
                <w:szCs w:val="24"/>
              </w:rPr>
              <w:t xml:space="preserve"> года</w:t>
            </w:r>
          </w:p>
        </w:tc>
      </w:tr>
      <w:tr w:rsidR="001C1CDB" w:rsidRPr="004472BB" w:rsidTr="00E362D4">
        <w:trPr>
          <w:trHeight w:val="864"/>
        </w:trPr>
        <w:tc>
          <w:tcPr>
            <w:tcW w:w="1827" w:type="pct"/>
            <w:vAlign w:val="center"/>
          </w:tcPr>
          <w:p w:rsidR="001C1CDB" w:rsidRPr="00257F47" w:rsidRDefault="001C1CDB" w:rsidP="00E362D4">
            <w:pPr>
              <w:spacing w:line="240" w:lineRule="auto"/>
              <w:jc w:val="center"/>
              <w:rPr>
                <w:sz w:val="24"/>
                <w:szCs w:val="24"/>
              </w:rPr>
            </w:pPr>
            <w:r w:rsidRPr="00257F47">
              <w:rPr>
                <w:sz w:val="24"/>
                <w:szCs w:val="24"/>
              </w:rPr>
              <w:t>Выдача разрешений на применение франкировальных машин</w:t>
            </w:r>
          </w:p>
        </w:tc>
        <w:tc>
          <w:tcPr>
            <w:tcW w:w="885" w:type="pct"/>
            <w:vAlign w:val="center"/>
          </w:tcPr>
          <w:p w:rsidR="001C1CDB" w:rsidRPr="00257F47" w:rsidRDefault="001C1CDB" w:rsidP="00E362D4">
            <w:pPr>
              <w:jc w:val="center"/>
              <w:rPr>
                <w:sz w:val="24"/>
                <w:szCs w:val="24"/>
              </w:rPr>
            </w:pPr>
            <w:r w:rsidRPr="00257F47">
              <w:rPr>
                <w:sz w:val="24"/>
                <w:szCs w:val="24"/>
              </w:rPr>
              <w:t>0</w:t>
            </w:r>
          </w:p>
        </w:tc>
        <w:tc>
          <w:tcPr>
            <w:tcW w:w="960" w:type="pct"/>
            <w:vAlign w:val="center"/>
          </w:tcPr>
          <w:p w:rsidR="001C1CDB" w:rsidRPr="00257F47" w:rsidRDefault="001C1CDB" w:rsidP="00E362D4">
            <w:pPr>
              <w:jc w:val="center"/>
              <w:rPr>
                <w:sz w:val="24"/>
                <w:szCs w:val="24"/>
              </w:rPr>
            </w:pPr>
            <w:r w:rsidRPr="00257F47">
              <w:rPr>
                <w:sz w:val="24"/>
                <w:szCs w:val="24"/>
              </w:rPr>
              <w:t>0</w:t>
            </w:r>
          </w:p>
        </w:tc>
        <w:tc>
          <w:tcPr>
            <w:tcW w:w="664" w:type="pct"/>
            <w:vAlign w:val="center"/>
          </w:tcPr>
          <w:p w:rsidR="001C1CDB" w:rsidRPr="00257F47" w:rsidRDefault="001C1CDB" w:rsidP="00E362D4">
            <w:pPr>
              <w:jc w:val="center"/>
              <w:rPr>
                <w:sz w:val="24"/>
                <w:szCs w:val="24"/>
              </w:rPr>
            </w:pPr>
            <w:r w:rsidRPr="00257F47">
              <w:rPr>
                <w:sz w:val="24"/>
                <w:szCs w:val="24"/>
              </w:rPr>
              <w:t>0</w:t>
            </w:r>
          </w:p>
        </w:tc>
        <w:tc>
          <w:tcPr>
            <w:tcW w:w="664" w:type="pct"/>
            <w:vAlign w:val="center"/>
          </w:tcPr>
          <w:p w:rsidR="001C1CDB" w:rsidRPr="00257F47" w:rsidRDefault="001C1CDB" w:rsidP="00E362D4">
            <w:pPr>
              <w:jc w:val="center"/>
              <w:rPr>
                <w:sz w:val="24"/>
                <w:szCs w:val="24"/>
              </w:rPr>
            </w:pPr>
            <w:r w:rsidRPr="00257F47">
              <w:rPr>
                <w:sz w:val="24"/>
                <w:szCs w:val="24"/>
              </w:rPr>
              <w:t>0</w:t>
            </w:r>
          </w:p>
        </w:tc>
      </w:tr>
      <w:tr w:rsidR="001C1CDB" w:rsidRPr="004472BB" w:rsidTr="00E362D4">
        <w:trPr>
          <w:trHeight w:val="884"/>
        </w:trPr>
        <w:tc>
          <w:tcPr>
            <w:tcW w:w="1827" w:type="pct"/>
            <w:vAlign w:val="center"/>
          </w:tcPr>
          <w:p w:rsidR="001C1CDB" w:rsidRPr="00257F47" w:rsidRDefault="001C1CDB" w:rsidP="00E362D4">
            <w:pPr>
              <w:spacing w:line="240" w:lineRule="auto"/>
              <w:jc w:val="center"/>
              <w:rPr>
                <w:sz w:val="24"/>
                <w:szCs w:val="24"/>
              </w:rPr>
            </w:pPr>
            <w:r w:rsidRPr="00257F47">
              <w:rPr>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1C1CDB" w:rsidRPr="00257F47" w:rsidRDefault="001C1CDB" w:rsidP="00E362D4">
            <w:pPr>
              <w:jc w:val="center"/>
              <w:rPr>
                <w:sz w:val="24"/>
                <w:szCs w:val="24"/>
              </w:rPr>
            </w:pPr>
            <w:r>
              <w:rPr>
                <w:sz w:val="24"/>
                <w:szCs w:val="24"/>
              </w:rPr>
              <w:t>136</w:t>
            </w:r>
          </w:p>
        </w:tc>
        <w:tc>
          <w:tcPr>
            <w:tcW w:w="960" w:type="pct"/>
            <w:vAlign w:val="center"/>
          </w:tcPr>
          <w:p w:rsidR="001C1CDB" w:rsidRPr="00257F47" w:rsidRDefault="001C1CDB" w:rsidP="00E362D4">
            <w:pPr>
              <w:jc w:val="center"/>
              <w:rPr>
                <w:sz w:val="24"/>
                <w:szCs w:val="24"/>
              </w:rPr>
            </w:pPr>
          </w:p>
        </w:tc>
        <w:tc>
          <w:tcPr>
            <w:tcW w:w="664" w:type="pct"/>
            <w:vAlign w:val="center"/>
          </w:tcPr>
          <w:p w:rsidR="001C1CDB" w:rsidRPr="00257F47" w:rsidRDefault="001C1CDB" w:rsidP="00E362D4">
            <w:pPr>
              <w:jc w:val="center"/>
              <w:rPr>
                <w:sz w:val="24"/>
                <w:szCs w:val="24"/>
              </w:rPr>
            </w:pPr>
            <w:r>
              <w:rPr>
                <w:sz w:val="24"/>
                <w:szCs w:val="24"/>
              </w:rPr>
              <w:t>136</w:t>
            </w:r>
          </w:p>
        </w:tc>
        <w:tc>
          <w:tcPr>
            <w:tcW w:w="664" w:type="pct"/>
            <w:vAlign w:val="center"/>
          </w:tcPr>
          <w:p w:rsidR="001C1CDB" w:rsidRPr="00257F47" w:rsidRDefault="001C1CDB" w:rsidP="00E362D4">
            <w:pPr>
              <w:jc w:val="center"/>
              <w:rPr>
                <w:sz w:val="24"/>
                <w:szCs w:val="24"/>
              </w:rPr>
            </w:pPr>
          </w:p>
        </w:tc>
      </w:tr>
      <w:tr w:rsidR="001C1CDB" w:rsidRPr="004472BB" w:rsidTr="00E362D4">
        <w:trPr>
          <w:trHeight w:val="1478"/>
        </w:trPr>
        <w:tc>
          <w:tcPr>
            <w:tcW w:w="1827" w:type="pct"/>
            <w:vAlign w:val="center"/>
          </w:tcPr>
          <w:p w:rsidR="001C1CDB" w:rsidRPr="00257F47" w:rsidRDefault="001C1CDB" w:rsidP="00E362D4">
            <w:pPr>
              <w:spacing w:line="240" w:lineRule="auto"/>
              <w:jc w:val="center"/>
              <w:rPr>
                <w:sz w:val="24"/>
                <w:szCs w:val="24"/>
              </w:rPr>
            </w:pPr>
            <w:r w:rsidRPr="00257F47">
              <w:rPr>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1C1CDB" w:rsidRPr="00257F47" w:rsidRDefault="001C1CDB" w:rsidP="00E362D4">
            <w:pPr>
              <w:jc w:val="center"/>
              <w:rPr>
                <w:sz w:val="24"/>
                <w:szCs w:val="24"/>
              </w:rPr>
            </w:pPr>
            <w:r w:rsidRPr="00257F47">
              <w:rPr>
                <w:sz w:val="24"/>
                <w:szCs w:val="24"/>
              </w:rPr>
              <w:t>0</w:t>
            </w:r>
          </w:p>
        </w:tc>
        <w:tc>
          <w:tcPr>
            <w:tcW w:w="960" w:type="pct"/>
            <w:vAlign w:val="center"/>
          </w:tcPr>
          <w:p w:rsidR="001C1CDB" w:rsidRPr="00257F47" w:rsidRDefault="001C1CDB" w:rsidP="00E362D4">
            <w:pPr>
              <w:jc w:val="center"/>
              <w:rPr>
                <w:sz w:val="24"/>
                <w:szCs w:val="24"/>
              </w:rPr>
            </w:pPr>
            <w:r w:rsidRPr="00257F47">
              <w:rPr>
                <w:sz w:val="24"/>
                <w:szCs w:val="24"/>
              </w:rPr>
              <w:t>0</w:t>
            </w:r>
          </w:p>
        </w:tc>
        <w:tc>
          <w:tcPr>
            <w:tcW w:w="664" w:type="pct"/>
            <w:vAlign w:val="center"/>
          </w:tcPr>
          <w:p w:rsidR="001C1CDB" w:rsidRPr="00257F47" w:rsidRDefault="001C1CDB" w:rsidP="00E362D4">
            <w:pPr>
              <w:jc w:val="center"/>
              <w:rPr>
                <w:sz w:val="24"/>
                <w:szCs w:val="24"/>
              </w:rPr>
            </w:pPr>
            <w:r w:rsidRPr="00257F47">
              <w:rPr>
                <w:sz w:val="24"/>
                <w:szCs w:val="24"/>
              </w:rPr>
              <w:t>0</w:t>
            </w:r>
          </w:p>
        </w:tc>
        <w:tc>
          <w:tcPr>
            <w:tcW w:w="664" w:type="pct"/>
            <w:vAlign w:val="center"/>
          </w:tcPr>
          <w:p w:rsidR="001C1CDB" w:rsidRPr="00257F47" w:rsidRDefault="001C1CDB" w:rsidP="00E362D4">
            <w:pPr>
              <w:jc w:val="center"/>
              <w:rPr>
                <w:sz w:val="24"/>
                <w:szCs w:val="24"/>
              </w:rPr>
            </w:pPr>
            <w:r w:rsidRPr="00257F47">
              <w:rPr>
                <w:sz w:val="24"/>
                <w:szCs w:val="24"/>
              </w:rPr>
              <w:t>0</w:t>
            </w:r>
          </w:p>
        </w:tc>
      </w:tr>
    </w:tbl>
    <w:p w:rsidR="001C1CDB" w:rsidRDefault="001C1CDB" w:rsidP="001C1CDB">
      <w:pPr>
        <w:spacing w:line="276" w:lineRule="auto"/>
        <w:ind w:firstLine="567"/>
        <w:rPr>
          <w:sz w:val="28"/>
          <w:szCs w:val="28"/>
        </w:rPr>
      </w:pPr>
    </w:p>
    <w:p w:rsidR="001C1CDB" w:rsidRPr="00257F47" w:rsidRDefault="001C1CDB" w:rsidP="001C1CDB">
      <w:pPr>
        <w:spacing w:line="276" w:lineRule="auto"/>
        <w:ind w:firstLine="567"/>
        <w:rPr>
          <w:sz w:val="28"/>
          <w:szCs w:val="28"/>
        </w:rPr>
      </w:pPr>
      <w:r w:rsidRPr="00257F47">
        <w:rPr>
          <w:sz w:val="28"/>
          <w:szCs w:val="28"/>
        </w:rPr>
        <w:t>При осуществлении полномочия «Регистрация радиоэлектронных средств и высокочастотных устройств гражданского назначения» произошло уменьшение нагрузки на одного сотрудника по сравнению с аналогичным периодом.</w:t>
      </w:r>
    </w:p>
    <w:p w:rsidR="001C1CDB" w:rsidRDefault="001C1CDB" w:rsidP="006A531D">
      <w:pPr>
        <w:spacing w:line="276" w:lineRule="auto"/>
      </w:pPr>
    </w:p>
    <w:p w:rsidR="00E973B7" w:rsidRPr="00293649" w:rsidRDefault="004A4E30" w:rsidP="004A4E30">
      <w:pPr>
        <w:spacing w:line="276" w:lineRule="auto"/>
        <w:rPr>
          <w:rFonts w:eastAsia="Calibri"/>
          <w:b/>
          <w:sz w:val="28"/>
          <w:szCs w:val="24"/>
          <w:lang w:eastAsia="en-US"/>
        </w:rPr>
      </w:pPr>
      <w:r>
        <w:br w:type="page"/>
      </w:r>
      <w:r w:rsidR="00293649" w:rsidRPr="00293649">
        <w:rPr>
          <w:rFonts w:eastAsia="Calibri"/>
          <w:b/>
          <w:sz w:val="28"/>
          <w:szCs w:val="24"/>
          <w:lang w:eastAsia="en-US"/>
        </w:rPr>
        <w:t>Сведения о показателях эффективности в</w:t>
      </w:r>
      <w:r w:rsidR="00E973B7" w:rsidRPr="00293649">
        <w:rPr>
          <w:rFonts w:eastAsia="Calibri"/>
          <w:b/>
          <w:sz w:val="28"/>
          <w:szCs w:val="24"/>
          <w:lang w:eastAsia="en-US"/>
        </w:rPr>
        <w:t xml:space="preserve"> сфере СМИ</w:t>
      </w:r>
    </w:p>
    <w:p w:rsidR="00A45EA8" w:rsidRPr="005559B9" w:rsidRDefault="00A45EA8" w:rsidP="006A531D">
      <w:pPr>
        <w:spacing w:line="276" w:lineRule="auto"/>
        <w:rPr>
          <w:i/>
          <w:sz w:val="24"/>
          <w:szCs w:val="24"/>
        </w:rPr>
      </w:pPr>
    </w:p>
    <w:p w:rsidR="004A59CA" w:rsidRPr="0052369B" w:rsidRDefault="004A59CA" w:rsidP="004A59CA">
      <w:pPr>
        <w:spacing w:line="240" w:lineRule="auto"/>
        <w:contextualSpacing/>
        <w:jc w:val="left"/>
        <w:rPr>
          <w:rFonts w:eastAsia="Calibri"/>
          <w:b/>
          <w:sz w:val="24"/>
          <w:szCs w:val="24"/>
          <w:lang w:eastAsia="en-US"/>
        </w:rPr>
      </w:pPr>
      <w:r w:rsidRPr="0052369B">
        <w:rPr>
          <w:rFonts w:eastAsia="Calibri"/>
          <w:b/>
          <w:sz w:val="24"/>
          <w:szCs w:val="24"/>
          <w:lang w:eastAsia="en-US"/>
        </w:rPr>
        <w:t>В сфере СМИ</w:t>
      </w:r>
    </w:p>
    <w:p w:rsidR="004A59CA" w:rsidRPr="0052369B" w:rsidRDefault="004A59CA" w:rsidP="004A59CA">
      <w:pPr>
        <w:spacing w:line="240" w:lineRule="auto"/>
        <w:rPr>
          <w:i/>
          <w:sz w:val="24"/>
          <w:szCs w:val="24"/>
        </w:rPr>
      </w:pPr>
    </w:p>
    <w:tbl>
      <w:tblPr>
        <w:tblStyle w:val="213"/>
        <w:tblW w:w="5114" w:type="pct"/>
        <w:jc w:val="center"/>
        <w:tblLayout w:type="fixed"/>
        <w:tblLook w:val="04A0"/>
      </w:tblPr>
      <w:tblGrid>
        <w:gridCol w:w="2999"/>
        <w:gridCol w:w="1186"/>
        <w:gridCol w:w="1190"/>
        <w:gridCol w:w="1200"/>
        <w:gridCol w:w="1178"/>
        <w:gridCol w:w="1282"/>
        <w:gridCol w:w="1190"/>
      </w:tblGrid>
      <w:tr w:rsidR="004A59CA" w:rsidRPr="004A59CA" w:rsidTr="00E362D4">
        <w:trPr>
          <w:trHeight w:val="129"/>
          <w:jc w:val="center"/>
        </w:trPr>
        <w:tc>
          <w:tcPr>
            <w:tcW w:w="1466" w:type="pct"/>
            <w:vMerge w:val="restart"/>
            <w:vAlign w:val="center"/>
          </w:tcPr>
          <w:p w:rsidR="004A59CA" w:rsidRPr="004A59CA" w:rsidRDefault="004A59CA" w:rsidP="00E362D4">
            <w:pPr>
              <w:spacing w:line="240" w:lineRule="auto"/>
              <w:jc w:val="center"/>
              <w:rPr>
                <w:rFonts w:ascii="Times New Roman" w:hAnsi="Times New Roman"/>
                <w:b/>
                <w:sz w:val="24"/>
                <w:szCs w:val="24"/>
              </w:rPr>
            </w:pPr>
            <w:r w:rsidRPr="004A59CA">
              <w:rPr>
                <w:rFonts w:ascii="Times New Roman" w:hAnsi="Times New Roman"/>
                <w:b/>
                <w:sz w:val="24"/>
                <w:szCs w:val="24"/>
              </w:rPr>
              <w:t>Полномочия в сферах деятельности (из прилагаемого перечня</w:t>
            </w:r>
          </w:p>
          <w:p w:rsidR="004A59CA" w:rsidRPr="004A59CA" w:rsidRDefault="004A59CA" w:rsidP="00E362D4">
            <w:pPr>
              <w:spacing w:line="240" w:lineRule="auto"/>
              <w:jc w:val="center"/>
              <w:rPr>
                <w:rFonts w:ascii="Times New Roman" w:hAnsi="Times New Roman"/>
                <w:b/>
                <w:sz w:val="24"/>
                <w:szCs w:val="24"/>
              </w:rPr>
            </w:pPr>
            <w:r w:rsidRPr="004A59CA">
              <w:rPr>
                <w:rFonts w:ascii="Times New Roman" w:hAnsi="Times New Roman"/>
                <w:b/>
                <w:sz w:val="24"/>
                <w:szCs w:val="24"/>
              </w:rPr>
              <w:t>полномочий)</w:t>
            </w:r>
          </w:p>
        </w:tc>
        <w:tc>
          <w:tcPr>
            <w:tcW w:w="1162" w:type="pct"/>
            <w:gridSpan w:val="2"/>
            <w:vAlign w:val="center"/>
          </w:tcPr>
          <w:p w:rsidR="004A59CA" w:rsidRPr="004A59CA" w:rsidRDefault="004A59CA" w:rsidP="00E362D4">
            <w:pPr>
              <w:spacing w:line="240" w:lineRule="auto"/>
              <w:jc w:val="center"/>
              <w:rPr>
                <w:rFonts w:ascii="Times New Roman" w:hAnsi="Times New Roman"/>
                <w:b/>
                <w:sz w:val="24"/>
                <w:szCs w:val="24"/>
              </w:rPr>
            </w:pPr>
            <w:r w:rsidRPr="004A59CA">
              <w:rPr>
                <w:rFonts w:ascii="Times New Roman" w:hAnsi="Times New Roman"/>
                <w:b/>
                <w:sz w:val="24"/>
                <w:szCs w:val="24"/>
              </w:rPr>
              <w:t>Количество действующих объектов надзора всего</w:t>
            </w:r>
          </w:p>
        </w:tc>
        <w:tc>
          <w:tcPr>
            <w:tcW w:w="1163" w:type="pct"/>
            <w:gridSpan w:val="2"/>
            <w:vAlign w:val="center"/>
          </w:tcPr>
          <w:p w:rsidR="004A59CA" w:rsidRPr="004A59CA" w:rsidRDefault="004A59CA" w:rsidP="00E362D4">
            <w:pPr>
              <w:spacing w:line="240" w:lineRule="auto"/>
              <w:jc w:val="center"/>
              <w:rPr>
                <w:rFonts w:ascii="Times New Roman" w:hAnsi="Times New Roman"/>
                <w:b/>
                <w:sz w:val="24"/>
                <w:szCs w:val="24"/>
              </w:rPr>
            </w:pPr>
            <w:r w:rsidRPr="004A59CA">
              <w:rPr>
                <w:rFonts w:ascii="Times New Roman" w:hAnsi="Times New Roman"/>
                <w:b/>
                <w:sz w:val="24"/>
                <w:szCs w:val="24"/>
              </w:rPr>
              <w:t>Количество проверенных объектов надзора</w:t>
            </w:r>
          </w:p>
        </w:tc>
        <w:tc>
          <w:tcPr>
            <w:tcW w:w="1209" w:type="pct"/>
            <w:gridSpan w:val="2"/>
            <w:vAlign w:val="center"/>
          </w:tcPr>
          <w:p w:rsidR="004A59CA" w:rsidRPr="004A59CA" w:rsidRDefault="004A59CA" w:rsidP="00E362D4">
            <w:pPr>
              <w:spacing w:line="240" w:lineRule="auto"/>
              <w:jc w:val="center"/>
              <w:rPr>
                <w:rFonts w:ascii="Times New Roman" w:hAnsi="Times New Roman"/>
                <w:b/>
                <w:sz w:val="24"/>
                <w:szCs w:val="24"/>
              </w:rPr>
            </w:pPr>
            <w:r w:rsidRPr="004A59CA">
              <w:rPr>
                <w:rFonts w:ascii="Times New Roman" w:hAnsi="Times New Roman"/>
                <w:b/>
                <w:sz w:val="24"/>
                <w:szCs w:val="24"/>
              </w:rPr>
              <w:t>Нагрузка на одного сотрудника</w:t>
            </w:r>
          </w:p>
        </w:tc>
      </w:tr>
      <w:tr w:rsidR="004A59CA" w:rsidRPr="004A59CA" w:rsidTr="00E362D4">
        <w:trPr>
          <w:trHeight w:val="129"/>
          <w:jc w:val="center"/>
        </w:trPr>
        <w:tc>
          <w:tcPr>
            <w:tcW w:w="1466" w:type="pct"/>
            <w:vMerge/>
            <w:vAlign w:val="center"/>
          </w:tcPr>
          <w:p w:rsidR="004A59CA" w:rsidRPr="004A59CA" w:rsidRDefault="004A59CA" w:rsidP="00E362D4">
            <w:pPr>
              <w:spacing w:line="240" w:lineRule="auto"/>
              <w:jc w:val="center"/>
              <w:rPr>
                <w:rFonts w:ascii="Times New Roman" w:hAnsi="Times New Roman"/>
                <w:sz w:val="24"/>
                <w:szCs w:val="24"/>
              </w:rPr>
            </w:pPr>
          </w:p>
        </w:tc>
        <w:tc>
          <w:tcPr>
            <w:tcW w:w="580" w:type="pct"/>
            <w:vAlign w:val="center"/>
          </w:tcPr>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1 кв.</w:t>
            </w:r>
          </w:p>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2023 г.</w:t>
            </w:r>
          </w:p>
        </w:tc>
        <w:tc>
          <w:tcPr>
            <w:tcW w:w="582" w:type="pct"/>
            <w:vAlign w:val="center"/>
          </w:tcPr>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1 кв.</w:t>
            </w:r>
          </w:p>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2024 г.</w:t>
            </w:r>
          </w:p>
        </w:tc>
        <w:tc>
          <w:tcPr>
            <w:tcW w:w="587" w:type="pct"/>
            <w:vAlign w:val="center"/>
          </w:tcPr>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1 кв.</w:t>
            </w:r>
          </w:p>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2023 г.</w:t>
            </w:r>
          </w:p>
        </w:tc>
        <w:tc>
          <w:tcPr>
            <w:tcW w:w="576" w:type="pct"/>
            <w:vAlign w:val="center"/>
          </w:tcPr>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1 кв.</w:t>
            </w:r>
          </w:p>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2024 г.</w:t>
            </w:r>
          </w:p>
        </w:tc>
        <w:tc>
          <w:tcPr>
            <w:tcW w:w="627" w:type="pct"/>
            <w:vAlign w:val="center"/>
          </w:tcPr>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1 кв.</w:t>
            </w:r>
          </w:p>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2023 г.</w:t>
            </w:r>
          </w:p>
        </w:tc>
        <w:tc>
          <w:tcPr>
            <w:tcW w:w="582" w:type="pct"/>
            <w:vAlign w:val="center"/>
          </w:tcPr>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1 кв.</w:t>
            </w:r>
          </w:p>
          <w:p w:rsidR="004A59CA" w:rsidRPr="004A59CA" w:rsidRDefault="004A59CA" w:rsidP="00E362D4">
            <w:pPr>
              <w:spacing w:line="240" w:lineRule="auto"/>
              <w:jc w:val="center"/>
              <w:rPr>
                <w:rFonts w:ascii="Times New Roman" w:hAnsi="Times New Roman"/>
                <w:sz w:val="24"/>
                <w:szCs w:val="24"/>
              </w:rPr>
            </w:pPr>
            <w:r w:rsidRPr="004A59CA">
              <w:rPr>
                <w:rFonts w:ascii="Times New Roman" w:hAnsi="Times New Roman"/>
                <w:sz w:val="24"/>
                <w:szCs w:val="24"/>
              </w:rPr>
              <w:t>2024 г.</w:t>
            </w:r>
          </w:p>
        </w:tc>
      </w:tr>
      <w:tr w:rsidR="004A59CA" w:rsidRPr="004A59CA" w:rsidTr="00E362D4">
        <w:trPr>
          <w:trHeight w:val="129"/>
          <w:jc w:val="center"/>
        </w:trPr>
        <w:tc>
          <w:tcPr>
            <w:tcW w:w="1466" w:type="pct"/>
            <w:vAlign w:val="center"/>
          </w:tcPr>
          <w:p w:rsidR="004A59CA" w:rsidRPr="004A59CA" w:rsidRDefault="004A59CA" w:rsidP="00E362D4">
            <w:pPr>
              <w:spacing w:line="240" w:lineRule="auto"/>
              <w:rPr>
                <w:rFonts w:ascii="Times New Roman" w:hAnsi="Times New Roman"/>
                <w:sz w:val="24"/>
                <w:szCs w:val="24"/>
              </w:rPr>
            </w:pPr>
            <w:r w:rsidRPr="004A59CA">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4A59CA" w:rsidRPr="004A59CA" w:rsidRDefault="004A59CA" w:rsidP="00E362D4">
            <w:pPr>
              <w:spacing w:line="240" w:lineRule="auto"/>
              <w:rPr>
                <w:rFonts w:ascii="Times New Roman" w:hAnsi="Times New Roman"/>
                <w:sz w:val="24"/>
                <w:szCs w:val="24"/>
              </w:rPr>
            </w:pPr>
          </w:p>
        </w:tc>
        <w:tc>
          <w:tcPr>
            <w:tcW w:w="580"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82</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81</w:t>
            </w:r>
          </w:p>
        </w:tc>
        <w:tc>
          <w:tcPr>
            <w:tcW w:w="58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11</w:t>
            </w:r>
          </w:p>
        </w:tc>
        <w:tc>
          <w:tcPr>
            <w:tcW w:w="576"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7</w:t>
            </w:r>
          </w:p>
        </w:tc>
        <w:tc>
          <w:tcPr>
            <w:tcW w:w="62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3,7</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szCs w:val="24"/>
              </w:rPr>
              <w:t>1,75</w:t>
            </w:r>
          </w:p>
        </w:tc>
      </w:tr>
      <w:tr w:rsidR="004A59CA" w:rsidRPr="004A59CA" w:rsidTr="00E362D4">
        <w:trPr>
          <w:trHeight w:val="129"/>
          <w:jc w:val="center"/>
        </w:trPr>
        <w:tc>
          <w:tcPr>
            <w:tcW w:w="1466" w:type="pct"/>
            <w:vAlign w:val="center"/>
          </w:tcPr>
          <w:p w:rsidR="004A59CA" w:rsidRPr="004A59CA" w:rsidRDefault="004A59CA" w:rsidP="00E362D4">
            <w:pPr>
              <w:spacing w:line="240" w:lineRule="auto"/>
              <w:rPr>
                <w:rFonts w:ascii="Times New Roman" w:hAnsi="Times New Roman"/>
                <w:sz w:val="24"/>
                <w:szCs w:val="24"/>
              </w:rPr>
            </w:pPr>
            <w:r w:rsidRPr="004A59CA">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p w:rsidR="004A59CA" w:rsidRPr="004A59CA" w:rsidRDefault="004A59CA" w:rsidP="00E362D4">
            <w:pPr>
              <w:spacing w:line="240" w:lineRule="auto"/>
              <w:rPr>
                <w:rFonts w:ascii="Times New Roman" w:hAnsi="Times New Roman"/>
                <w:sz w:val="24"/>
                <w:szCs w:val="24"/>
              </w:rPr>
            </w:pPr>
          </w:p>
        </w:tc>
        <w:tc>
          <w:tcPr>
            <w:tcW w:w="580"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150</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133</w:t>
            </w:r>
          </w:p>
        </w:tc>
        <w:tc>
          <w:tcPr>
            <w:tcW w:w="58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19</w:t>
            </w:r>
          </w:p>
        </w:tc>
        <w:tc>
          <w:tcPr>
            <w:tcW w:w="576"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23</w:t>
            </w:r>
          </w:p>
        </w:tc>
        <w:tc>
          <w:tcPr>
            <w:tcW w:w="62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6,3</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5,75</w:t>
            </w:r>
          </w:p>
        </w:tc>
      </w:tr>
      <w:tr w:rsidR="004A59CA" w:rsidRPr="004A59CA" w:rsidTr="00E362D4">
        <w:trPr>
          <w:trHeight w:val="129"/>
          <w:jc w:val="center"/>
        </w:trPr>
        <w:tc>
          <w:tcPr>
            <w:tcW w:w="1466" w:type="pct"/>
            <w:vAlign w:val="center"/>
          </w:tcPr>
          <w:p w:rsidR="004A59CA" w:rsidRPr="004A59CA" w:rsidRDefault="004A59CA" w:rsidP="00E362D4">
            <w:pPr>
              <w:spacing w:line="240" w:lineRule="auto"/>
              <w:rPr>
                <w:rFonts w:ascii="Times New Roman" w:hAnsi="Times New Roman"/>
                <w:sz w:val="24"/>
                <w:szCs w:val="24"/>
              </w:rPr>
            </w:pPr>
            <w:r w:rsidRPr="004A59CA">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p w:rsidR="004A59CA" w:rsidRPr="004A59CA" w:rsidRDefault="004A59CA" w:rsidP="00E362D4">
            <w:pPr>
              <w:spacing w:line="240" w:lineRule="auto"/>
              <w:rPr>
                <w:rFonts w:ascii="Times New Roman" w:hAnsi="Times New Roman"/>
                <w:sz w:val="24"/>
                <w:szCs w:val="24"/>
              </w:rPr>
            </w:pPr>
          </w:p>
        </w:tc>
        <w:tc>
          <w:tcPr>
            <w:tcW w:w="580"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58</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57</w:t>
            </w:r>
          </w:p>
        </w:tc>
        <w:tc>
          <w:tcPr>
            <w:tcW w:w="58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1</w:t>
            </w:r>
          </w:p>
        </w:tc>
        <w:tc>
          <w:tcPr>
            <w:tcW w:w="576"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0</w:t>
            </w:r>
          </w:p>
        </w:tc>
        <w:tc>
          <w:tcPr>
            <w:tcW w:w="62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0,2</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0</w:t>
            </w:r>
          </w:p>
        </w:tc>
      </w:tr>
      <w:tr w:rsidR="004A59CA" w:rsidRPr="004A59CA" w:rsidTr="00E362D4">
        <w:trPr>
          <w:trHeight w:val="878"/>
          <w:jc w:val="center"/>
        </w:trPr>
        <w:tc>
          <w:tcPr>
            <w:tcW w:w="1466" w:type="pct"/>
            <w:vAlign w:val="center"/>
          </w:tcPr>
          <w:p w:rsidR="004A59CA" w:rsidRPr="004A59CA" w:rsidRDefault="004A59CA" w:rsidP="00E362D4">
            <w:pPr>
              <w:spacing w:line="240" w:lineRule="auto"/>
              <w:rPr>
                <w:rFonts w:ascii="Times New Roman" w:hAnsi="Times New Roman"/>
                <w:sz w:val="24"/>
                <w:szCs w:val="24"/>
              </w:rPr>
            </w:pPr>
            <w:r w:rsidRPr="004A59CA">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4A59CA" w:rsidRPr="004A59CA" w:rsidRDefault="004A59CA" w:rsidP="00E362D4">
            <w:pPr>
              <w:spacing w:line="240" w:lineRule="auto"/>
              <w:rPr>
                <w:rFonts w:ascii="Times New Roman" w:hAnsi="Times New Roman"/>
                <w:sz w:val="24"/>
                <w:szCs w:val="24"/>
              </w:rPr>
            </w:pPr>
          </w:p>
        </w:tc>
        <w:tc>
          <w:tcPr>
            <w:tcW w:w="580"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251</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228</w:t>
            </w:r>
          </w:p>
        </w:tc>
        <w:tc>
          <w:tcPr>
            <w:tcW w:w="58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28</w:t>
            </w:r>
          </w:p>
        </w:tc>
        <w:tc>
          <w:tcPr>
            <w:tcW w:w="576"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29</w:t>
            </w:r>
          </w:p>
        </w:tc>
        <w:tc>
          <w:tcPr>
            <w:tcW w:w="62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5,6</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szCs w:val="24"/>
              </w:rPr>
              <w:t>5,8</w:t>
            </w:r>
          </w:p>
        </w:tc>
      </w:tr>
      <w:tr w:rsidR="004A59CA" w:rsidRPr="004A59CA" w:rsidTr="00E362D4">
        <w:trPr>
          <w:trHeight w:val="5133"/>
          <w:jc w:val="center"/>
        </w:trPr>
        <w:tc>
          <w:tcPr>
            <w:tcW w:w="1466" w:type="pct"/>
            <w:vAlign w:val="center"/>
          </w:tcPr>
          <w:p w:rsidR="004A59CA" w:rsidRPr="004A59CA" w:rsidRDefault="004A59CA" w:rsidP="00E362D4">
            <w:pPr>
              <w:spacing w:line="240" w:lineRule="auto"/>
              <w:rPr>
                <w:rFonts w:ascii="Times New Roman" w:hAnsi="Times New Roman"/>
                <w:sz w:val="24"/>
                <w:szCs w:val="24"/>
              </w:rPr>
            </w:pPr>
            <w:r w:rsidRPr="004A59CA">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4A59CA" w:rsidRPr="004A59CA" w:rsidRDefault="004A59CA" w:rsidP="00E362D4">
            <w:pPr>
              <w:spacing w:line="240" w:lineRule="auto"/>
              <w:rPr>
                <w:rFonts w:ascii="Times New Roman" w:hAnsi="Times New Roman"/>
                <w:sz w:val="24"/>
                <w:szCs w:val="24"/>
              </w:rPr>
            </w:pPr>
          </w:p>
        </w:tc>
        <w:tc>
          <w:tcPr>
            <w:tcW w:w="580"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333</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309</w:t>
            </w:r>
          </w:p>
        </w:tc>
        <w:tc>
          <w:tcPr>
            <w:tcW w:w="58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39</w:t>
            </w:r>
          </w:p>
        </w:tc>
        <w:tc>
          <w:tcPr>
            <w:tcW w:w="576"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 xml:space="preserve">35 </w:t>
            </w:r>
          </w:p>
        </w:tc>
        <w:tc>
          <w:tcPr>
            <w:tcW w:w="62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7,8</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7</w:t>
            </w:r>
          </w:p>
        </w:tc>
      </w:tr>
      <w:tr w:rsidR="004A59CA" w:rsidRPr="004A59CA" w:rsidTr="00E362D4">
        <w:trPr>
          <w:trHeight w:val="1985"/>
          <w:jc w:val="center"/>
        </w:trPr>
        <w:tc>
          <w:tcPr>
            <w:tcW w:w="1466" w:type="pct"/>
            <w:vAlign w:val="center"/>
          </w:tcPr>
          <w:p w:rsidR="004A59CA" w:rsidRPr="004A59CA" w:rsidRDefault="004A59CA" w:rsidP="00E362D4">
            <w:pPr>
              <w:spacing w:line="240" w:lineRule="auto"/>
              <w:rPr>
                <w:rFonts w:ascii="Times New Roman" w:hAnsi="Times New Roman"/>
                <w:sz w:val="24"/>
                <w:szCs w:val="24"/>
              </w:rPr>
            </w:pPr>
            <w:r w:rsidRPr="004A59CA">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p w:rsidR="004A59CA" w:rsidRPr="004A59CA" w:rsidRDefault="004A59CA" w:rsidP="00E362D4">
            <w:pPr>
              <w:spacing w:line="240" w:lineRule="auto"/>
              <w:rPr>
                <w:rFonts w:ascii="Times New Roman" w:hAnsi="Times New Roman"/>
                <w:sz w:val="24"/>
                <w:szCs w:val="24"/>
              </w:rPr>
            </w:pPr>
          </w:p>
        </w:tc>
        <w:tc>
          <w:tcPr>
            <w:tcW w:w="580"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43</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38</w:t>
            </w:r>
          </w:p>
        </w:tc>
        <w:tc>
          <w:tcPr>
            <w:tcW w:w="58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8</w:t>
            </w:r>
          </w:p>
        </w:tc>
        <w:tc>
          <w:tcPr>
            <w:tcW w:w="576"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10</w:t>
            </w:r>
          </w:p>
        </w:tc>
        <w:tc>
          <w:tcPr>
            <w:tcW w:w="627"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2,67</w:t>
            </w:r>
          </w:p>
        </w:tc>
        <w:tc>
          <w:tcPr>
            <w:tcW w:w="582" w:type="pct"/>
            <w:vAlign w:val="center"/>
          </w:tcPr>
          <w:p w:rsidR="004A59CA" w:rsidRPr="004A59CA" w:rsidRDefault="004A59CA" w:rsidP="00E362D4">
            <w:pPr>
              <w:spacing w:line="240" w:lineRule="auto"/>
              <w:jc w:val="center"/>
              <w:rPr>
                <w:rFonts w:ascii="Times New Roman" w:hAnsi="Times New Roman"/>
                <w:sz w:val="24"/>
              </w:rPr>
            </w:pPr>
            <w:r w:rsidRPr="004A59CA">
              <w:rPr>
                <w:rFonts w:ascii="Times New Roman" w:hAnsi="Times New Roman"/>
                <w:sz w:val="24"/>
              </w:rPr>
              <w:t>3,33</w:t>
            </w:r>
          </w:p>
        </w:tc>
      </w:tr>
    </w:tbl>
    <w:p w:rsidR="004A59CA" w:rsidRPr="0052369B" w:rsidRDefault="004A59CA" w:rsidP="004A59CA">
      <w:pPr>
        <w:spacing w:line="240" w:lineRule="auto"/>
        <w:rPr>
          <w:sz w:val="24"/>
          <w:szCs w:val="24"/>
        </w:rPr>
      </w:pPr>
    </w:p>
    <w:p w:rsidR="004A59CA" w:rsidRPr="0052369B" w:rsidRDefault="004A59CA" w:rsidP="004A59CA">
      <w:pPr>
        <w:spacing w:line="240" w:lineRule="auto"/>
        <w:rPr>
          <w:sz w:val="24"/>
          <w:szCs w:val="24"/>
        </w:rPr>
      </w:pPr>
      <w:r w:rsidRPr="0052369B">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4A59CA" w:rsidRPr="0052369B" w:rsidRDefault="004A59CA" w:rsidP="004A59CA">
      <w:pPr>
        <w:spacing w:line="240" w:lineRule="auto"/>
        <w:rPr>
          <w:sz w:val="24"/>
          <w:szCs w:val="24"/>
        </w:rPr>
      </w:pPr>
      <w:r w:rsidRPr="0052369B">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4A59CA" w:rsidRPr="0052369B" w:rsidRDefault="004A59CA" w:rsidP="004A59CA">
      <w:pPr>
        <w:spacing w:line="240" w:lineRule="auto"/>
        <w:rPr>
          <w:i/>
          <w:sz w:val="28"/>
          <w:szCs w:val="28"/>
        </w:rPr>
      </w:pPr>
    </w:p>
    <w:p w:rsidR="004A59CA" w:rsidRPr="0052369B" w:rsidRDefault="004A59CA" w:rsidP="004A59CA">
      <w:pPr>
        <w:spacing w:line="240" w:lineRule="auto"/>
        <w:rPr>
          <w:i/>
          <w:sz w:val="28"/>
          <w:szCs w:val="28"/>
        </w:rPr>
      </w:pPr>
    </w:p>
    <w:p w:rsidR="004A59CA" w:rsidRPr="0052369B" w:rsidRDefault="004A59CA" w:rsidP="004A59CA">
      <w:pPr>
        <w:spacing w:line="240" w:lineRule="auto"/>
        <w:rPr>
          <w:i/>
          <w:sz w:val="28"/>
          <w:szCs w:val="28"/>
        </w:rPr>
      </w:pPr>
    </w:p>
    <w:p w:rsidR="004A59CA" w:rsidRPr="0052369B" w:rsidRDefault="004A59CA" w:rsidP="004A59CA">
      <w:pPr>
        <w:spacing w:line="240" w:lineRule="auto"/>
        <w:rPr>
          <w:i/>
          <w:sz w:val="28"/>
          <w:szCs w:val="28"/>
        </w:rPr>
      </w:pPr>
    </w:p>
    <w:p w:rsidR="004A59CA" w:rsidRPr="0052369B" w:rsidRDefault="004A59CA" w:rsidP="004A59CA">
      <w:pPr>
        <w:spacing w:line="240" w:lineRule="auto"/>
        <w:jc w:val="center"/>
        <w:rPr>
          <w:i/>
          <w:sz w:val="28"/>
          <w:szCs w:val="28"/>
        </w:rPr>
      </w:pPr>
      <w:r w:rsidRPr="0052369B">
        <w:rPr>
          <w:i/>
          <w:sz w:val="28"/>
          <w:szCs w:val="28"/>
        </w:rPr>
        <w:t xml:space="preserve">Сведения об объемах разрешительной (регистрационной) </w:t>
      </w:r>
    </w:p>
    <w:p w:rsidR="004A59CA" w:rsidRPr="0052369B" w:rsidRDefault="004A59CA" w:rsidP="004A59CA">
      <w:pPr>
        <w:spacing w:line="240" w:lineRule="auto"/>
        <w:jc w:val="center"/>
        <w:rPr>
          <w:i/>
          <w:sz w:val="28"/>
          <w:szCs w:val="28"/>
        </w:rPr>
      </w:pPr>
      <w:r w:rsidRPr="0052369B">
        <w:rPr>
          <w:i/>
          <w:sz w:val="28"/>
          <w:szCs w:val="28"/>
        </w:rPr>
        <w:t xml:space="preserve">деятельности, деятельности по ведению реестров, </w:t>
      </w:r>
    </w:p>
    <w:p w:rsidR="004A59CA" w:rsidRPr="0052369B" w:rsidRDefault="004A59CA" w:rsidP="004A59CA">
      <w:pPr>
        <w:spacing w:line="240" w:lineRule="auto"/>
        <w:jc w:val="center"/>
        <w:rPr>
          <w:i/>
          <w:sz w:val="28"/>
          <w:szCs w:val="28"/>
        </w:rPr>
      </w:pPr>
      <w:r w:rsidRPr="0052369B">
        <w:rPr>
          <w:i/>
          <w:sz w:val="28"/>
          <w:szCs w:val="28"/>
        </w:rPr>
        <w:t>и нагрузке на одного сотрудника</w:t>
      </w:r>
    </w:p>
    <w:p w:rsidR="004A59CA" w:rsidRPr="0052369B" w:rsidRDefault="004A59CA" w:rsidP="004A59CA">
      <w:pPr>
        <w:spacing w:line="240" w:lineRule="auto"/>
        <w:jc w:val="center"/>
        <w:rPr>
          <w:i/>
          <w:sz w:val="24"/>
          <w:szCs w:val="24"/>
        </w:rPr>
      </w:pPr>
    </w:p>
    <w:tbl>
      <w:tblPr>
        <w:tblStyle w:val="213"/>
        <w:tblW w:w="5234" w:type="pct"/>
        <w:jc w:val="center"/>
        <w:tblLayout w:type="fixed"/>
        <w:tblLook w:val="04A0"/>
      </w:tblPr>
      <w:tblGrid>
        <w:gridCol w:w="2898"/>
        <w:gridCol w:w="1182"/>
        <w:gridCol w:w="1187"/>
        <w:gridCol w:w="1298"/>
        <w:gridCol w:w="1340"/>
        <w:gridCol w:w="1229"/>
        <w:gridCol w:w="1331"/>
      </w:tblGrid>
      <w:tr w:rsidR="004A59CA" w:rsidRPr="004A59CA" w:rsidTr="00E362D4">
        <w:trPr>
          <w:trHeight w:val="2672"/>
          <w:jc w:val="center"/>
        </w:trPr>
        <w:tc>
          <w:tcPr>
            <w:tcW w:w="1385" w:type="pct"/>
            <w:vMerge w:val="restart"/>
            <w:vAlign w:val="center"/>
          </w:tcPr>
          <w:p w:rsidR="004A59CA" w:rsidRPr="004A59CA" w:rsidRDefault="004A59CA" w:rsidP="00E362D4">
            <w:pPr>
              <w:spacing w:line="240" w:lineRule="auto"/>
              <w:jc w:val="center"/>
              <w:rPr>
                <w:rFonts w:ascii="Times New Roman" w:hAnsi="Times New Roman"/>
                <w:b/>
                <w:color w:val="000000" w:themeColor="text1"/>
                <w:sz w:val="24"/>
                <w:szCs w:val="24"/>
              </w:rPr>
            </w:pPr>
            <w:r w:rsidRPr="004A59CA">
              <w:rPr>
                <w:rFonts w:ascii="Times New Roman" w:hAnsi="Times New Roman"/>
                <w:b/>
                <w:color w:val="000000" w:themeColor="text1"/>
                <w:sz w:val="24"/>
                <w:szCs w:val="24"/>
              </w:rPr>
              <w:t>Полномочия в сферах деятельности (из прилагаемого перечня полномочий)</w:t>
            </w:r>
          </w:p>
        </w:tc>
        <w:tc>
          <w:tcPr>
            <w:tcW w:w="1132" w:type="pct"/>
            <w:gridSpan w:val="2"/>
            <w:vAlign w:val="center"/>
          </w:tcPr>
          <w:p w:rsidR="004A59CA" w:rsidRPr="004A59CA" w:rsidRDefault="004A59CA" w:rsidP="00E362D4">
            <w:pPr>
              <w:spacing w:line="240" w:lineRule="auto"/>
              <w:jc w:val="center"/>
              <w:rPr>
                <w:rFonts w:ascii="Times New Roman" w:hAnsi="Times New Roman"/>
                <w:b/>
                <w:color w:val="000000" w:themeColor="text1"/>
                <w:sz w:val="24"/>
                <w:szCs w:val="24"/>
              </w:rPr>
            </w:pPr>
            <w:r w:rsidRPr="004A59CA">
              <w:rPr>
                <w:rFonts w:ascii="Times New Roman" w:hAnsi="Times New Roman"/>
                <w:b/>
                <w:color w:val="000000" w:themeColor="text1"/>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60" w:type="pct"/>
            <w:gridSpan w:val="2"/>
            <w:vAlign w:val="center"/>
          </w:tcPr>
          <w:p w:rsidR="004A59CA" w:rsidRPr="004A59CA" w:rsidRDefault="004A59CA" w:rsidP="00E362D4">
            <w:pPr>
              <w:spacing w:line="240" w:lineRule="auto"/>
              <w:jc w:val="center"/>
              <w:rPr>
                <w:rFonts w:ascii="Times New Roman" w:hAnsi="Times New Roman"/>
                <w:b/>
                <w:color w:val="000000" w:themeColor="text1"/>
                <w:sz w:val="24"/>
                <w:szCs w:val="24"/>
              </w:rPr>
            </w:pPr>
            <w:r w:rsidRPr="004A59CA">
              <w:rPr>
                <w:rFonts w:ascii="Times New Roman" w:hAnsi="Times New Roman"/>
                <w:b/>
                <w:color w:val="000000" w:themeColor="text1"/>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23" w:type="pct"/>
            <w:gridSpan w:val="2"/>
            <w:vAlign w:val="center"/>
          </w:tcPr>
          <w:p w:rsidR="004A59CA" w:rsidRPr="004A59CA" w:rsidRDefault="004A59CA" w:rsidP="00E362D4">
            <w:pPr>
              <w:spacing w:line="240" w:lineRule="auto"/>
              <w:jc w:val="center"/>
              <w:rPr>
                <w:rFonts w:ascii="Times New Roman" w:hAnsi="Times New Roman"/>
                <w:b/>
                <w:color w:val="000000" w:themeColor="text1"/>
                <w:sz w:val="24"/>
                <w:szCs w:val="24"/>
              </w:rPr>
            </w:pPr>
            <w:r w:rsidRPr="004A59CA">
              <w:rPr>
                <w:rFonts w:ascii="Times New Roman" w:hAnsi="Times New Roman"/>
                <w:b/>
                <w:color w:val="000000" w:themeColor="text1"/>
                <w:sz w:val="24"/>
                <w:szCs w:val="24"/>
              </w:rPr>
              <w:t>Нагрузка на одного сотрудника</w:t>
            </w:r>
          </w:p>
        </w:tc>
      </w:tr>
      <w:tr w:rsidR="004A59CA" w:rsidRPr="004A59CA" w:rsidTr="00E362D4">
        <w:trPr>
          <w:jc w:val="center"/>
        </w:trPr>
        <w:tc>
          <w:tcPr>
            <w:tcW w:w="1385" w:type="pct"/>
            <w:vMerge/>
            <w:vAlign w:val="center"/>
          </w:tcPr>
          <w:p w:rsidR="004A59CA" w:rsidRPr="004A59CA" w:rsidRDefault="004A59CA" w:rsidP="00E362D4">
            <w:pPr>
              <w:spacing w:line="240" w:lineRule="auto"/>
              <w:rPr>
                <w:rFonts w:ascii="Times New Roman" w:hAnsi="Times New Roman"/>
                <w:color w:val="000000" w:themeColor="text1"/>
                <w:sz w:val="24"/>
                <w:szCs w:val="24"/>
              </w:rPr>
            </w:pPr>
          </w:p>
        </w:tc>
        <w:tc>
          <w:tcPr>
            <w:tcW w:w="565" w:type="pct"/>
            <w:vAlign w:val="center"/>
          </w:tcPr>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1 кв. 2023 г.</w:t>
            </w:r>
          </w:p>
        </w:tc>
        <w:tc>
          <w:tcPr>
            <w:tcW w:w="567" w:type="pct"/>
            <w:vAlign w:val="center"/>
          </w:tcPr>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1 кв.</w:t>
            </w:r>
          </w:p>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2024 г.</w:t>
            </w:r>
          </w:p>
        </w:tc>
        <w:tc>
          <w:tcPr>
            <w:tcW w:w="620" w:type="pct"/>
            <w:vAlign w:val="center"/>
          </w:tcPr>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 xml:space="preserve">1 кв. </w:t>
            </w:r>
          </w:p>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2023 г.</w:t>
            </w:r>
          </w:p>
        </w:tc>
        <w:tc>
          <w:tcPr>
            <w:tcW w:w="640" w:type="pct"/>
            <w:vAlign w:val="center"/>
          </w:tcPr>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1 кв.</w:t>
            </w:r>
          </w:p>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2024 г.</w:t>
            </w:r>
          </w:p>
        </w:tc>
        <w:tc>
          <w:tcPr>
            <w:tcW w:w="587" w:type="pct"/>
            <w:vAlign w:val="center"/>
          </w:tcPr>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1 кв. 2023 г.</w:t>
            </w:r>
          </w:p>
        </w:tc>
        <w:tc>
          <w:tcPr>
            <w:tcW w:w="636" w:type="pct"/>
            <w:vAlign w:val="center"/>
          </w:tcPr>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1 кв.</w:t>
            </w:r>
          </w:p>
          <w:p w:rsidR="004A59CA" w:rsidRPr="004A59CA" w:rsidRDefault="004A59CA" w:rsidP="00E362D4">
            <w:pPr>
              <w:spacing w:line="240" w:lineRule="auto"/>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2024 г.</w:t>
            </w:r>
          </w:p>
        </w:tc>
      </w:tr>
      <w:tr w:rsidR="004A59CA" w:rsidRPr="004A59CA" w:rsidTr="00E362D4">
        <w:trPr>
          <w:jc w:val="center"/>
        </w:trPr>
        <w:tc>
          <w:tcPr>
            <w:tcW w:w="1385" w:type="pct"/>
            <w:vAlign w:val="center"/>
          </w:tcPr>
          <w:p w:rsidR="004A59CA" w:rsidRPr="004A59CA" w:rsidRDefault="004A59CA" w:rsidP="00E362D4">
            <w:pPr>
              <w:spacing w:line="240" w:lineRule="auto"/>
              <w:rPr>
                <w:rFonts w:ascii="Times New Roman" w:hAnsi="Times New Roman"/>
                <w:sz w:val="24"/>
                <w:szCs w:val="24"/>
              </w:rPr>
            </w:pPr>
            <w:r w:rsidRPr="004A59CA">
              <w:rPr>
                <w:rFonts w:ascii="Times New Roman" w:hAnsi="Times New Roman"/>
                <w:sz w:val="24"/>
                <w:szCs w:val="24"/>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5" w:type="pct"/>
            <w:vAlign w:val="center"/>
          </w:tcPr>
          <w:p w:rsidR="004A59CA" w:rsidRPr="004A59CA" w:rsidRDefault="004A59CA" w:rsidP="00E362D4">
            <w:pPr>
              <w:spacing w:line="240" w:lineRule="auto"/>
              <w:jc w:val="center"/>
              <w:rPr>
                <w:rFonts w:ascii="Times New Roman" w:hAnsi="Times New Roman"/>
                <w:color w:val="000000" w:themeColor="text1"/>
                <w:sz w:val="24"/>
              </w:rPr>
            </w:pPr>
            <w:r w:rsidRPr="004A59CA">
              <w:rPr>
                <w:rFonts w:ascii="Times New Roman" w:hAnsi="Times New Roman"/>
                <w:color w:val="000000" w:themeColor="text1"/>
                <w:sz w:val="24"/>
              </w:rPr>
              <w:t>0</w:t>
            </w:r>
          </w:p>
        </w:tc>
        <w:tc>
          <w:tcPr>
            <w:tcW w:w="567" w:type="pct"/>
            <w:vAlign w:val="center"/>
          </w:tcPr>
          <w:p w:rsidR="004A59CA" w:rsidRPr="004A59CA" w:rsidRDefault="004A59CA" w:rsidP="00E362D4">
            <w:pPr>
              <w:spacing w:line="240" w:lineRule="auto"/>
              <w:jc w:val="center"/>
              <w:rPr>
                <w:rFonts w:ascii="Times New Roman" w:hAnsi="Times New Roman"/>
                <w:color w:val="000000" w:themeColor="text1"/>
                <w:sz w:val="24"/>
              </w:rPr>
            </w:pPr>
            <w:r w:rsidRPr="004A59CA">
              <w:rPr>
                <w:rFonts w:ascii="Times New Roman" w:hAnsi="Times New Roman"/>
                <w:color w:val="000000" w:themeColor="text1"/>
                <w:sz w:val="24"/>
              </w:rPr>
              <w:t>2</w:t>
            </w:r>
          </w:p>
        </w:tc>
        <w:tc>
          <w:tcPr>
            <w:tcW w:w="620" w:type="pct"/>
            <w:vAlign w:val="center"/>
          </w:tcPr>
          <w:p w:rsidR="004A59CA" w:rsidRPr="004A59CA" w:rsidRDefault="004A59CA" w:rsidP="00E362D4">
            <w:pPr>
              <w:spacing w:line="240" w:lineRule="auto"/>
              <w:jc w:val="center"/>
              <w:rPr>
                <w:rFonts w:ascii="Times New Roman" w:hAnsi="Times New Roman"/>
                <w:color w:val="000000" w:themeColor="text1"/>
                <w:sz w:val="24"/>
              </w:rPr>
            </w:pPr>
            <w:r w:rsidRPr="004A59CA">
              <w:rPr>
                <w:rFonts w:ascii="Times New Roman" w:hAnsi="Times New Roman"/>
                <w:color w:val="000000" w:themeColor="text1"/>
                <w:sz w:val="24"/>
              </w:rPr>
              <w:t>0</w:t>
            </w:r>
          </w:p>
        </w:tc>
        <w:tc>
          <w:tcPr>
            <w:tcW w:w="640" w:type="pct"/>
            <w:vAlign w:val="center"/>
          </w:tcPr>
          <w:p w:rsidR="004A59CA" w:rsidRPr="004A59CA" w:rsidRDefault="004A59CA" w:rsidP="00E362D4">
            <w:pPr>
              <w:spacing w:line="240" w:lineRule="auto"/>
              <w:jc w:val="center"/>
              <w:rPr>
                <w:rFonts w:ascii="Times New Roman" w:hAnsi="Times New Roman"/>
                <w:color w:val="000000" w:themeColor="text1"/>
                <w:sz w:val="24"/>
              </w:rPr>
            </w:pPr>
            <w:r w:rsidRPr="004A59CA">
              <w:rPr>
                <w:rFonts w:ascii="Times New Roman" w:hAnsi="Times New Roman"/>
                <w:color w:val="000000" w:themeColor="text1"/>
                <w:sz w:val="24"/>
              </w:rPr>
              <w:t>3</w:t>
            </w:r>
          </w:p>
        </w:tc>
        <w:tc>
          <w:tcPr>
            <w:tcW w:w="587" w:type="pct"/>
            <w:vAlign w:val="center"/>
          </w:tcPr>
          <w:p w:rsidR="004A59CA" w:rsidRPr="004A59CA" w:rsidRDefault="004A59CA" w:rsidP="00E362D4">
            <w:pPr>
              <w:spacing w:line="240" w:lineRule="auto"/>
              <w:jc w:val="center"/>
              <w:rPr>
                <w:rFonts w:ascii="Times New Roman" w:hAnsi="Times New Roman"/>
                <w:color w:val="000000" w:themeColor="text1"/>
                <w:sz w:val="24"/>
              </w:rPr>
            </w:pPr>
            <w:r w:rsidRPr="004A59CA">
              <w:rPr>
                <w:rFonts w:ascii="Times New Roman" w:hAnsi="Times New Roman"/>
                <w:color w:val="000000" w:themeColor="text1"/>
                <w:sz w:val="24"/>
              </w:rPr>
              <w:t>0</w:t>
            </w:r>
          </w:p>
        </w:tc>
        <w:tc>
          <w:tcPr>
            <w:tcW w:w="636" w:type="pct"/>
            <w:vAlign w:val="center"/>
          </w:tcPr>
          <w:p w:rsidR="004A59CA" w:rsidRPr="004A59CA" w:rsidRDefault="004A59CA" w:rsidP="00E362D4">
            <w:pPr>
              <w:spacing w:line="240" w:lineRule="auto"/>
              <w:jc w:val="center"/>
              <w:rPr>
                <w:rFonts w:ascii="Times New Roman" w:hAnsi="Times New Roman"/>
                <w:color w:val="000000" w:themeColor="text1"/>
                <w:sz w:val="24"/>
              </w:rPr>
            </w:pPr>
            <w:r w:rsidRPr="004A59CA">
              <w:rPr>
                <w:rFonts w:ascii="Times New Roman" w:hAnsi="Times New Roman"/>
                <w:color w:val="000000" w:themeColor="text1"/>
                <w:sz w:val="24"/>
              </w:rPr>
              <w:t>1,66</w:t>
            </w:r>
          </w:p>
        </w:tc>
      </w:tr>
    </w:tbl>
    <w:p w:rsidR="004A59CA" w:rsidRPr="0052369B" w:rsidRDefault="004A59CA" w:rsidP="004A59CA">
      <w:pPr>
        <w:spacing w:line="240" w:lineRule="auto"/>
        <w:rPr>
          <w:i/>
          <w:sz w:val="24"/>
          <w:szCs w:val="24"/>
        </w:rPr>
      </w:pPr>
    </w:p>
    <w:p w:rsidR="004A59CA" w:rsidRPr="000F2D6C" w:rsidRDefault="004A59CA" w:rsidP="004A59CA">
      <w:pPr>
        <w:spacing w:line="240" w:lineRule="auto"/>
        <w:ind w:firstLine="709"/>
        <w:rPr>
          <w:sz w:val="24"/>
          <w:szCs w:val="24"/>
        </w:rPr>
      </w:pPr>
      <w:r w:rsidRPr="0052369B">
        <w:rPr>
          <w:sz w:val="24"/>
          <w:szCs w:val="24"/>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A45EA8" w:rsidRPr="00A45EA8" w:rsidRDefault="00A45EA8" w:rsidP="006A531D">
      <w:pPr>
        <w:spacing w:line="276" w:lineRule="auto"/>
        <w:rPr>
          <w:sz w:val="24"/>
          <w:szCs w:val="24"/>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112704" w:rsidRDefault="00112704" w:rsidP="006A531D">
      <w:pPr>
        <w:spacing w:line="276" w:lineRule="auto"/>
        <w:ind w:firstLine="708"/>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BC1521" w:rsidRDefault="0045158D" w:rsidP="006A531D">
      <w:pPr>
        <w:spacing w:line="276" w:lineRule="auto"/>
        <w:contextualSpacing/>
        <w:jc w:val="left"/>
        <w:rPr>
          <w:rFonts w:eastAsia="Calibri"/>
          <w:b/>
          <w:sz w:val="28"/>
          <w:szCs w:val="28"/>
        </w:rPr>
      </w:pPr>
      <w:r w:rsidRPr="00293649">
        <w:rPr>
          <w:rFonts w:eastAsia="Calibri"/>
          <w:b/>
          <w:sz w:val="28"/>
          <w:szCs w:val="24"/>
          <w:lang w:eastAsia="en-US"/>
        </w:rPr>
        <w:t xml:space="preserve">Сведения о показателях эффективности в сфере </w:t>
      </w:r>
      <w:r w:rsidR="0029740A">
        <w:rPr>
          <w:rFonts w:eastAsia="Calibri"/>
          <w:b/>
          <w:sz w:val="28"/>
          <w:szCs w:val="28"/>
        </w:rPr>
        <w:t xml:space="preserve">СМИ </w:t>
      </w:r>
      <w:r>
        <w:rPr>
          <w:rFonts w:eastAsia="Calibri"/>
          <w:b/>
          <w:sz w:val="28"/>
          <w:szCs w:val="28"/>
        </w:rPr>
        <w:t>Территориального отдела</w:t>
      </w:r>
      <w:r w:rsidR="00BC1521">
        <w:rPr>
          <w:rFonts w:eastAsia="Calibri"/>
          <w:b/>
          <w:sz w:val="28"/>
          <w:szCs w:val="28"/>
        </w:rPr>
        <w:t xml:space="preserve"> по Кабардино-Балкарской Республике </w:t>
      </w:r>
    </w:p>
    <w:p w:rsidR="00BC1521" w:rsidRDefault="00BC1521" w:rsidP="006A531D">
      <w:pPr>
        <w:spacing w:line="276" w:lineRule="auto"/>
        <w:contextualSpacing/>
        <w:rPr>
          <w:rFonts w:eastAsia="Calibri"/>
          <w:b/>
          <w:sz w:val="28"/>
          <w:szCs w:val="28"/>
        </w:rPr>
      </w:pPr>
    </w:p>
    <w:p w:rsidR="004A59CA" w:rsidRPr="00923E77" w:rsidRDefault="004A59CA" w:rsidP="004A59CA">
      <w:pPr>
        <w:spacing w:line="240" w:lineRule="auto"/>
        <w:rPr>
          <w:i/>
          <w:sz w:val="28"/>
          <w:szCs w:val="26"/>
        </w:rPr>
      </w:pPr>
      <w:r w:rsidRPr="00923E77">
        <w:rPr>
          <w:i/>
          <w:sz w:val="28"/>
          <w:szCs w:val="26"/>
        </w:rPr>
        <w:t xml:space="preserve">Приводится сравнение значений показателей за </w:t>
      </w:r>
      <w:r>
        <w:rPr>
          <w:i/>
          <w:sz w:val="28"/>
          <w:szCs w:val="26"/>
        </w:rPr>
        <w:t>1 квартал</w:t>
      </w:r>
      <w:r w:rsidRPr="00923E77">
        <w:rPr>
          <w:i/>
          <w:sz w:val="28"/>
          <w:szCs w:val="26"/>
        </w:rPr>
        <w:t xml:space="preserve"> 202</w:t>
      </w:r>
      <w:r>
        <w:rPr>
          <w:i/>
          <w:sz w:val="28"/>
          <w:szCs w:val="26"/>
        </w:rPr>
        <w:t>4</w:t>
      </w:r>
      <w:r w:rsidRPr="00923E77">
        <w:rPr>
          <w:i/>
          <w:sz w:val="28"/>
          <w:szCs w:val="26"/>
        </w:rPr>
        <w:t xml:space="preserve"> года и 1 </w:t>
      </w:r>
      <w:r>
        <w:rPr>
          <w:i/>
          <w:sz w:val="28"/>
          <w:szCs w:val="26"/>
        </w:rPr>
        <w:t>квартал</w:t>
      </w:r>
      <w:r w:rsidRPr="00923E77">
        <w:rPr>
          <w:i/>
          <w:sz w:val="28"/>
          <w:szCs w:val="26"/>
        </w:rPr>
        <w:t xml:space="preserve"> 202</w:t>
      </w:r>
      <w:r>
        <w:rPr>
          <w:i/>
          <w:sz w:val="28"/>
          <w:szCs w:val="26"/>
        </w:rPr>
        <w:t>3</w:t>
      </w:r>
      <w:r w:rsidRPr="00923E77">
        <w:rPr>
          <w:i/>
          <w:sz w:val="28"/>
          <w:szCs w:val="26"/>
        </w:rPr>
        <w:t xml:space="preserve"> года</w:t>
      </w:r>
    </w:p>
    <w:p w:rsidR="004A59CA" w:rsidRPr="00923E77" w:rsidRDefault="004A59CA" w:rsidP="004A59CA">
      <w:pPr>
        <w:spacing w:line="240" w:lineRule="auto"/>
        <w:rPr>
          <w:i/>
          <w:sz w:val="28"/>
          <w:szCs w:val="26"/>
        </w:rPr>
      </w:pPr>
    </w:p>
    <w:tbl>
      <w:tblPr>
        <w:tblStyle w:val="2170"/>
        <w:tblW w:w="5091" w:type="pct"/>
        <w:jc w:val="center"/>
        <w:tblLayout w:type="fixed"/>
        <w:tblLook w:val="04A0"/>
      </w:tblPr>
      <w:tblGrid>
        <w:gridCol w:w="2984"/>
        <w:gridCol w:w="1181"/>
        <w:gridCol w:w="1185"/>
        <w:gridCol w:w="1195"/>
        <w:gridCol w:w="1173"/>
        <w:gridCol w:w="1276"/>
        <w:gridCol w:w="1185"/>
      </w:tblGrid>
      <w:tr w:rsidR="004A59CA" w:rsidRPr="004A59CA" w:rsidTr="00E362D4">
        <w:trPr>
          <w:jc w:val="center"/>
        </w:trPr>
        <w:tc>
          <w:tcPr>
            <w:tcW w:w="1466" w:type="pct"/>
            <w:vMerge w:val="restart"/>
            <w:vAlign w:val="center"/>
          </w:tcPr>
          <w:p w:rsidR="004A59CA" w:rsidRPr="004A59CA" w:rsidRDefault="004A59CA" w:rsidP="004A59CA">
            <w:pPr>
              <w:spacing w:line="240" w:lineRule="auto"/>
              <w:jc w:val="center"/>
              <w:rPr>
                <w:rFonts w:ascii="Times New Roman" w:hAnsi="Times New Roman"/>
                <w:b/>
              </w:rPr>
            </w:pPr>
            <w:r w:rsidRPr="004A59CA">
              <w:rPr>
                <w:rFonts w:ascii="Times New Roman" w:hAnsi="Times New Roman"/>
                <w:b/>
              </w:rPr>
              <w:t>Полномочия в сферах деятельности (из прилагаемого перечня</w:t>
            </w:r>
          </w:p>
          <w:p w:rsidR="004A59CA" w:rsidRPr="004A59CA" w:rsidRDefault="004A59CA" w:rsidP="004A59CA">
            <w:pPr>
              <w:spacing w:line="240" w:lineRule="auto"/>
              <w:jc w:val="center"/>
              <w:rPr>
                <w:rFonts w:ascii="Times New Roman" w:hAnsi="Times New Roman"/>
                <w:b/>
              </w:rPr>
            </w:pPr>
            <w:r w:rsidRPr="004A59CA">
              <w:rPr>
                <w:rFonts w:ascii="Times New Roman" w:hAnsi="Times New Roman"/>
                <w:b/>
              </w:rPr>
              <w:t>полномочий)</w:t>
            </w:r>
          </w:p>
        </w:tc>
        <w:tc>
          <w:tcPr>
            <w:tcW w:w="1162" w:type="pct"/>
            <w:gridSpan w:val="2"/>
            <w:vAlign w:val="center"/>
          </w:tcPr>
          <w:p w:rsidR="004A59CA" w:rsidRPr="004A59CA" w:rsidRDefault="004A59CA" w:rsidP="004A59CA">
            <w:pPr>
              <w:spacing w:line="240" w:lineRule="auto"/>
              <w:ind w:firstLine="6"/>
              <w:jc w:val="center"/>
              <w:rPr>
                <w:rFonts w:ascii="Times New Roman" w:hAnsi="Times New Roman"/>
                <w:b/>
              </w:rPr>
            </w:pPr>
            <w:r w:rsidRPr="004A59CA">
              <w:rPr>
                <w:rFonts w:ascii="Times New Roman" w:hAnsi="Times New Roman"/>
                <w:b/>
              </w:rPr>
              <w:t>Количество действующих объектов надзора всего</w:t>
            </w:r>
          </w:p>
        </w:tc>
        <w:tc>
          <w:tcPr>
            <w:tcW w:w="1163" w:type="pct"/>
            <w:gridSpan w:val="2"/>
            <w:vAlign w:val="center"/>
          </w:tcPr>
          <w:p w:rsidR="004A59CA" w:rsidRPr="004A59CA" w:rsidRDefault="004A59CA" w:rsidP="004A59CA">
            <w:pPr>
              <w:spacing w:line="240" w:lineRule="auto"/>
              <w:ind w:firstLine="6"/>
              <w:jc w:val="center"/>
              <w:rPr>
                <w:rFonts w:ascii="Times New Roman" w:hAnsi="Times New Roman"/>
                <w:b/>
              </w:rPr>
            </w:pPr>
            <w:r w:rsidRPr="004A59CA">
              <w:rPr>
                <w:rFonts w:ascii="Times New Roman" w:hAnsi="Times New Roman"/>
                <w:b/>
              </w:rPr>
              <w:t>Количество проверенных объектов надзора</w:t>
            </w:r>
          </w:p>
        </w:tc>
        <w:tc>
          <w:tcPr>
            <w:tcW w:w="1209" w:type="pct"/>
            <w:gridSpan w:val="2"/>
            <w:vAlign w:val="center"/>
          </w:tcPr>
          <w:p w:rsidR="004A59CA" w:rsidRPr="004A59CA" w:rsidRDefault="004A59CA" w:rsidP="004A59CA">
            <w:pPr>
              <w:spacing w:line="240" w:lineRule="auto"/>
              <w:ind w:firstLine="6"/>
              <w:jc w:val="center"/>
              <w:rPr>
                <w:rFonts w:ascii="Times New Roman" w:hAnsi="Times New Roman"/>
                <w:b/>
              </w:rPr>
            </w:pPr>
            <w:r w:rsidRPr="004A59CA">
              <w:rPr>
                <w:rFonts w:ascii="Times New Roman" w:hAnsi="Times New Roman"/>
                <w:b/>
              </w:rPr>
              <w:t>Нагрузка на одного сотрудника</w:t>
            </w:r>
          </w:p>
        </w:tc>
      </w:tr>
      <w:tr w:rsidR="004A59CA" w:rsidRPr="004A59CA" w:rsidTr="00E362D4">
        <w:trPr>
          <w:jc w:val="center"/>
        </w:trPr>
        <w:tc>
          <w:tcPr>
            <w:tcW w:w="1466" w:type="pct"/>
            <w:vMerge/>
            <w:vAlign w:val="center"/>
          </w:tcPr>
          <w:p w:rsidR="004A59CA" w:rsidRPr="004A59CA" w:rsidRDefault="004A59CA" w:rsidP="004A59CA">
            <w:pPr>
              <w:spacing w:line="240" w:lineRule="auto"/>
              <w:ind w:firstLine="567"/>
              <w:rPr>
                <w:rFonts w:ascii="Times New Roman" w:hAnsi="Times New Roman"/>
              </w:rPr>
            </w:pPr>
          </w:p>
        </w:tc>
        <w:tc>
          <w:tcPr>
            <w:tcW w:w="580" w:type="pct"/>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2023 г.</w:t>
            </w:r>
          </w:p>
        </w:tc>
        <w:tc>
          <w:tcPr>
            <w:tcW w:w="582" w:type="pct"/>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2024 г.</w:t>
            </w:r>
          </w:p>
        </w:tc>
        <w:tc>
          <w:tcPr>
            <w:tcW w:w="587" w:type="pct"/>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2023 г.</w:t>
            </w:r>
          </w:p>
        </w:tc>
        <w:tc>
          <w:tcPr>
            <w:tcW w:w="576" w:type="pct"/>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2024 г.</w:t>
            </w:r>
          </w:p>
        </w:tc>
        <w:tc>
          <w:tcPr>
            <w:tcW w:w="627" w:type="pct"/>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2023 г.</w:t>
            </w:r>
          </w:p>
        </w:tc>
        <w:tc>
          <w:tcPr>
            <w:tcW w:w="582" w:type="pct"/>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2024 г.</w:t>
            </w:r>
          </w:p>
        </w:tc>
      </w:tr>
      <w:tr w:rsidR="004A59CA" w:rsidRPr="004A59CA" w:rsidTr="00E362D4">
        <w:trPr>
          <w:jc w:val="center"/>
        </w:trPr>
        <w:tc>
          <w:tcPr>
            <w:tcW w:w="1466" w:type="pct"/>
            <w:vAlign w:val="center"/>
          </w:tcPr>
          <w:p w:rsidR="004A59CA" w:rsidRPr="004A59CA" w:rsidRDefault="004A59CA" w:rsidP="004A59CA">
            <w:pPr>
              <w:spacing w:line="240" w:lineRule="auto"/>
              <w:jc w:val="center"/>
              <w:rPr>
                <w:rFonts w:ascii="Times New Roman" w:hAnsi="Times New Roman"/>
                <w:sz w:val="22"/>
              </w:rPr>
            </w:pPr>
            <w:r w:rsidRPr="004A59CA">
              <w:rPr>
                <w:rFonts w:ascii="Times New Roman" w:hAnsi="Times New Roman"/>
                <w:sz w:val="22"/>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14</w:t>
            </w:r>
          </w:p>
        </w:tc>
        <w:tc>
          <w:tcPr>
            <w:tcW w:w="582"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12</w:t>
            </w:r>
          </w:p>
        </w:tc>
        <w:tc>
          <w:tcPr>
            <w:tcW w:w="587"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0</w:t>
            </w:r>
          </w:p>
        </w:tc>
        <w:tc>
          <w:tcPr>
            <w:tcW w:w="576"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1</w:t>
            </w:r>
          </w:p>
        </w:tc>
        <w:tc>
          <w:tcPr>
            <w:tcW w:w="627"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0</w:t>
            </w:r>
          </w:p>
        </w:tc>
        <w:tc>
          <w:tcPr>
            <w:tcW w:w="582"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1</w:t>
            </w:r>
          </w:p>
        </w:tc>
      </w:tr>
      <w:tr w:rsidR="004A59CA" w:rsidRPr="004A59CA" w:rsidTr="00E362D4">
        <w:trPr>
          <w:jc w:val="center"/>
        </w:trPr>
        <w:tc>
          <w:tcPr>
            <w:tcW w:w="1466" w:type="pct"/>
            <w:vAlign w:val="center"/>
          </w:tcPr>
          <w:p w:rsidR="004A59CA" w:rsidRPr="004A59CA" w:rsidRDefault="004A59CA" w:rsidP="004A59CA">
            <w:pPr>
              <w:spacing w:line="240" w:lineRule="auto"/>
              <w:jc w:val="center"/>
              <w:rPr>
                <w:rFonts w:ascii="Times New Roman" w:hAnsi="Times New Roman"/>
                <w:sz w:val="24"/>
              </w:rPr>
            </w:pPr>
            <w:r w:rsidRPr="004A59CA">
              <w:rPr>
                <w:rFonts w:ascii="Times New Roman" w:hAnsi="Times New Roman"/>
                <w:sz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 xml:space="preserve">38 </w:t>
            </w:r>
          </w:p>
        </w:tc>
        <w:tc>
          <w:tcPr>
            <w:tcW w:w="582"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39</w:t>
            </w:r>
          </w:p>
        </w:tc>
        <w:tc>
          <w:tcPr>
            <w:tcW w:w="587"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12</w:t>
            </w:r>
          </w:p>
        </w:tc>
        <w:tc>
          <w:tcPr>
            <w:tcW w:w="576"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12</w:t>
            </w:r>
          </w:p>
        </w:tc>
        <w:tc>
          <w:tcPr>
            <w:tcW w:w="627"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12</w:t>
            </w:r>
          </w:p>
        </w:tc>
        <w:tc>
          <w:tcPr>
            <w:tcW w:w="582"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12</w:t>
            </w:r>
          </w:p>
        </w:tc>
      </w:tr>
      <w:tr w:rsidR="004A59CA" w:rsidRPr="004A59CA" w:rsidTr="00E362D4">
        <w:trPr>
          <w:jc w:val="center"/>
        </w:trPr>
        <w:tc>
          <w:tcPr>
            <w:tcW w:w="1466" w:type="pct"/>
            <w:vAlign w:val="center"/>
          </w:tcPr>
          <w:p w:rsidR="004A59CA" w:rsidRPr="004A59CA" w:rsidRDefault="004A59CA" w:rsidP="004A59CA">
            <w:pPr>
              <w:spacing w:line="240" w:lineRule="auto"/>
              <w:jc w:val="center"/>
              <w:rPr>
                <w:rFonts w:ascii="Times New Roman" w:hAnsi="Times New Roman"/>
                <w:sz w:val="24"/>
              </w:rPr>
            </w:pPr>
            <w:r w:rsidRPr="004A59CA">
              <w:rPr>
                <w:rFonts w:ascii="Times New Roman" w:hAnsi="Times New Roman"/>
                <w:sz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3</w:t>
            </w:r>
          </w:p>
        </w:tc>
        <w:tc>
          <w:tcPr>
            <w:tcW w:w="582"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3</w:t>
            </w:r>
          </w:p>
        </w:tc>
        <w:tc>
          <w:tcPr>
            <w:tcW w:w="587"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0</w:t>
            </w:r>
          </w:p>
        </w:tc>
        <w:tc>
          <w:tcPr>
            <w:tcW w:w="576"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0</w:t>
            </w:r>
          </w:p>
        </w:tc>
        <w:tc>
          <w:tcPr>
            <w:tcW w:w="627"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0</w:t>
            </w:r>
          </w:p>
        </w:tc>
        <w:tc>
          <w:tcPr>
            <w:tcW w:w="582"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0</w:t>
            </w:r>
          </w:p>
        </w:tc>
      </w:tr>
      <w:tr w:rsidR="004A59CA" w:rsidRPr="004A59CA" w:rsidTr="00E362D4">
        <w:trPr>
          <w:jc w:val="center"/>
        </w:trPr>
        <w:tc>
          <w:tcPr>
            <w:tcW w:w="1466" w:type="pct"/>
            <w:vAlign w:val="center"/>
          </w:tcPr>
          <w:p w:rsidR="004A59CA" w:rsidRPr="004A59CA" w:rsidRDefault="004A59CA" w:rsidP="004A59CA">
            <w:pPr>
              <w:spacing w:line="240" w:lineRule="auto"/>
              <w:jc w:val="center"/>
              <w:rPr>
                <w:rFonts w:ascii="Times New Roman" w:hAnsi="Times New Roman"/>
                <w:sz w:val="24"/>
              </w:rPr>
            </w:pPr>
            <w:r w:rsidRPr="004A59CA">
              <w:rPr>
                <w:rFonts w:ascii="Times New Roman" w:hAnsi="Times New Roman"/>
                <w:sz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52</w:t>
            </w:r>
          </w:p>
        </w:tc>
        <w:tc>
          <w:tcPr>
            <w:tcW w:w="582" w:type="pct"/>
            <w:vAlign w:val="center"/>
          </w:tcPr>
          <w:p w:rsidR="004A59CA" w:rsidRPr="004A59CA" w:rsidRDefault="004A59CA" w:rsidP="004A59CA">
            <w:pPr>
              <w:spacing w:line="240" w:lineRule="auto"/>
              <w:ind w:firstLine="6"/>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43</w:t>
            </w:r>
          </w:p>
        </w:tc>
        <w:tc>
          <w:tcPr>
            <w:tcW w:w="587"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14</w:t>
            </w:r>
          </w:p>
        </w:tc>
        <w:tc>
          <w:tcPr>
            <w:tcW w:w="576" w:type="pct"/>
            <w:vAlign w:val="center"/>
          </w:tcPr>
          <w:p w:rsidR="004A59CA" w:rsidRPr="004A59CA" w:rsidRDefault="004A59CA" w:rsidP="004A59CA">
            <w:pPr>
              <w:spacing w:line="240" w:lineRule="auto"/>
              <w:ind w:firstLine="6"/>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13</w:t>
            </w:r>
          </w:p>
        </w:tc>
        <w:tc>
          <w:tcPr>
            <w:tcW w:w="627"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7</w:t>
            </w:r>
          </w:p>
        </w:tc>
        <w:tc>
          <w:tcPr>
            <w:tcW w:w="582"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6,5</w:t>
            </w:r>
          </w:p>
        </w:tc>
      </w:tr>
      <w:tr w:rsidR="004A59CA" w:rsidRPr="004A59CA" w:rsidTr="00E362D4">
        <w:trPr>
          <w:jc w:val="center"/>
        </w:trPr>
        <w:tc>
          <w:tcPr>
            <w:tcW w:w="1466" w:type="pct"/>
            <w:vAlign w:val="center"/>
          </w:tcPr>
          <w:p w:rsidR="004A59CA" w:rsidRPr="004A59CA" w:rsidRDefault="004A59CA" w:rsidP="004A59CA">
            <w:pPr>
              <w:spacing w:line="240" w:lineRule="auto"/>
              <w:jc w:val="center"/>
              <w:rPr>
                <w:rFonts w:ascii="Times New Roman" w:hAnsi="Times New Roman"/>
                <w:sz w:val="24"/>
              </w:rPr>
            </w:pPr>
            <w:r w:rsidRPr="004A59CA">
              <w:rPr>
                <w:rFonts w:ascii="Times New Roman" w:hAnsi="Times New Roman"/>
                <w:sz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66</w:t>
            </w:r>
          </w:p>
        </w:tc>
        <w:tc>
          <w:tcPr>
            <w:tcW w:w="582" w:type="pct"/>
            <w:vAlign w:val="center"/>
          </w:tcPr>
          <w:p w:rsidR="004A59CA" w:rsidRPr="004A59CA" w:rsidRDefault="004A59CA" w:rsidP="004A59CA">
            <w:pPr>
              <w:spacing w:line="240" w:lineRule="auto"/>
              <w:ind w:firstLine="6"/>
              <w:jc w:val="center"/>
              <w:rPr>
                <w:rFonts w:ascii="Times New Roman" w:hAnsi="Times New Roman"/>
                <w:color w:val="000000" w:themeColor="text1"/>
                <w:sz w:val="24"/>
                <w:szCs w:val="24"/>
              </w:rPr>
            </w:pPr>
            <w:r w:rsidRPr="004A59CA">
              <w:rPr>
                <w:rFonts w:ascii="Times New Roman" w:hAnsi="Times New Roman"/>
                <w:color w:val="000000" w:themeColor="text1"/>
                <w:sz w:val="24"/>
                <w:szCs w:val="24"/>
              </w:rPr>
              <w:t>55</w:t>
            </w:r>
          </w:p>
        </w:tc>
        <w:tc>
          <w:tcPr>
            <w:tcW w:w="587" w:type="pct"/>
            <w:vAlign w:val="center"/>
          </w:tcPr>
          <w:p w:rsidR="004A59CA" w:rsidRPr="004A59CA" w:rsidRDefault="004A59CA" w:rsidP="004A59CA">
            <w:pPr>
              <w:spacing w:line="240" w:lineRule="auto"/>
              <w:ind w:firstLine="6"/>
              <w:jc w:val="center"/>
              <w:rPr>
                <w:rFonts w:ascii="Times New Roman" w:hAnsi="Times New Roman"/>
              </w:rPr>
            </w:pPr>
            <w:r w:rsidRPr="004A59CA">
              <w:rPr>
                <w:rFonts w:ascii="Times New Roman" w:hAnsi="Times New Roman"/>
              </w:rPr>
              <w:t>14</w:t>
            </w:r>
          </w:p>
        </w:tc>
        <w:tc>
          <w:tcPr>
            <w:tcW w:w="576" w:type="pct"/>
            <w:vAlign w:val="center"/>
          </w:tcPr>
          <w:p w:rsidR="004A59CA" w:rsidRPr="004A59CA" w:rsidRDefault="004A59CA" w:rsidP="004A59CA">
            <w:pPr>
              <w:spacing w:line="240" w:lineRule="auto"/>
              <w:ind w:firstLine="6"/>
              <w:jc w:val="center"/>
              <w:rPr>
                <w:rFonts w:ascii="Times New Roman" w:hAnsi="Times New Roman"/>
                <w:color w:val="000000" w:themeColor="text1"/>
              </w:rPr>
            </w:pPr>
            <w:r w:rsidRPr="004A59CA">
              <w:rPr>
                <w:rFonts w:ascii="Times New Roman" w:hAnsi="Times New Roman"/>
                <w:color w:val="000000" w:themeColor="text1"/>
              </w:rPr>
              <w:t>14</w:t>
            </w:r>
          </w:p>
        </w:tc>
        <w:tc>
          <w:tcPr>
            <w:tcW w:w="627" w:type="pct"/>
            <w:vAlign w:val="center"/>
          </w:tcPr>
          <w:p w:rsidR="004A59CA" w:rsidRPr="004A59CA" w:rsidRDefault="004A59CA" w:rsidP="004A59CA">
            <w:pPr>
              <w:spacing w:line="240" w:lineRule="auto"/>
              <w:ind w:firstLine="6"/>
              <w:jc w:val="center"/>
              <w:rPr>
                <w:rFonts w:ascii="Times New Roman" w:hAnsi="Times New Roman"/>
              </w:rPr>
            </w:pPr>
            <w:r w:rsidRPr="004A59CA">
              <w:rPr>
                <w:rFonts w:ascii="Times New Roman" w:hAnsi="Times New Roman"/>
              </w:rPr>
              <w:t>7</w:t>
            </w:r>
          </w:p>
        </w:tc>
        <w:tc>
          <w:tcPr>
            <w:tcW w:w="582" w:type="pct"/>
            <w:vAlign w:val="center"/>
          </w:tcPr>
          <w:p w:rsidR="004A59CA" w:rsidRPr="004A59CA" w:rsidRDefault="004A59CA" w:rsidP="004A59CA">
            <w:pPr>
              <w:spacing w:line="240" w:lineRule="auto"/>
              <w:ind w:firstLine="6"/>
              <w:jc w:val="center"/>
              <w:rPr>
                <w:rFonts w:ascii="Times New Roman" w:hAnsi="Times New Roman"/>
              </w:rPr>
            </w:pPr>
            <w:r w:rsidRPr="004A59CA">
              <w:rPr>
                <w:rFonts w:ascii="Times New Roman" w:hAnsi="Times New Roman"/>
              </w:rPr>
              <w:t>7</w:t>
            </w:r>
          </w:p>
        </w:tc>
      </w:tr>
      <w:tr w:rsidR="004A59CA" w:rsidRPr="004A59CA" w:rsidTr="00E362D4">
        <w:trPr>
          <w:jc w:val="center"/>
        </w:trPr>
        <w:tc>
          <w:tcPr>
            <w:tcW w:w="1466" w:type="pct"/>
            <w:vAlign w:val="center"/>
          </w:tcPr>
          <w:p w:rsidR="004A59CA" w:rsidRPr="004A59CA" w:rsidRDefault="004A59CA" w:rsidP="004A59CA">
            <w:pPr>
              <w:spacing w:line="240" w:lineRule="auto"/>
              <w:jc w:val="center"/>
              <w:rPr>
                <w:rFonts w:ascii="Times New Roman" w:hAnsi="Times New Roman"/>
                <w:sz w:val="24"/>
              </w:rPr>
            </w:pPr>
            <w:r w:rsidRPr="004A59CA">
              <w:rPr>
                <w:rFonts w:ascii="Times New Roman" w:hAnsi="Times New Roman"/>
                <w:sz w:val="24"/>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7</w:t>
            </w:r>
          </w:p>
        </w:tc>
        <w:tc>
          <w:tcPr>
            <w:tcW w:w="582" w:type="pct"/>
            <w:vAlign w:val="center"/>
          </w:tcPr>
          <w:p w:rsidR="004A59CA" w:rsidRPr="004A59CA" w:rsidRDefault="004A59CA" w:rsidP="004A59CA">
            <w:pPr>
              <w:spacing w:line="240" w:lineRule="auto"/>
              <w:ind w:firstLine="6"/>
              <w:jc w:val="center"/>
              <w:rPr>
                <w:rFonts w:ascii="Times New Roman" w:hAnsi="Times New Roman"/>
                <w:sz w:val="24"/>
                <w:szCs w:val="24"/>
              </w:rPr>
            </w:pPr>
            <w:r w:rsidRPr="004A59CA">
              <w:rPr>
                <w:rFonts w:ascii="Times New Roman" w:hAnsi="Times New Roman"/>
                <w:sz w:val="24"/>
                <w:szCs w:val="24"/>
              </w:rPr>
              <w:t>7</w:t>
            </w:r>
          </w:p>
        </w:tc>
        <w:tc>
          <w:tcPr>
            <w:tcW w:w="587" w:type="pct"/>
            <w:vAlign w:val="center"/>
          </w:tcPr>
          <w:p w:rsidR="004A59CA" w:rsidRPr="004A59CA" w:rsidRDefault="004A59CA" w:rsidP="004A59CA">
            <w:pPr>
              <w:spacing w:line="240" w:lineRule="auto"/>
              <w:ind w:firstLine="6"/>
              <w:jc w:val="center"/>
              <w:rPr>
                <w:rFonts w:ascii="Times New Roman" w:hAnsi="Times New Roman"/>
              </w:rPr>
            </w:pPr>
            <w:r w:rsidRPr="004A59CA">
              <w:rPr>
                <w:rFonts w:ascii="Times New Roman" w:hAnsi="Times New Roman"/>
              </w:rPr>
              <w:t>2</w:t>
            </w:r>
          </w:p>
        </w:tc>
        <w:tc>
          <w:tcPr>
            <w:tcW w:w="576" w:type="pct"/>
            <w:vAlign w:val="center"/>
          </w:tcPr>
          <w:p w:rsidR="004A59CA" w:rsidRPr="004A59CA" w:rsidRDefault="004A59CA" w:rsidP="004A59CA">
            <w:pPr>
              <w:spacing w:line="240" w:lineRule="auto"/>
              <w:ind w:firstLine="6"/>
              <w:jc w:val="center"/>
              <w:rPr>
                <w:rFonts w:ascii="Times New Roman" w:hAnsi="Times New Roman"/>
              </w:rPr>
            </w:pPr>
            <w:r w:rsidRPr="004A59CA">
              <w:rPr>
                <w:rFonts w:ascii="Times New Roman" w:hAnsi="Times New Roman"/>
              </w:rPr>
              <w:t>2</w:t>
            </w:r>
          </w:p>
        </w:tc>
        <w:tc>
          <w:tcPr>
            <w:tcW w:w="627" w:type="pct"/>
            <w:vAlign w:val="center"/>
          </w:tcPr>
          <w:p w:rsidR="004A59CA" w:rsidRPr="004A59CA" w:rsidRDefault="004A59CA" w:rsidP="004A59CA">
            <w:pPr>
              <w:spacing w:line="240" w:lineRule="auto"/>
              <w:ind w:firstLine="6"/>
              <w:jc w:val="center"/>
              <w:rPr>
                <w:rFonts w:ascii="Times New Roman" w:hAnsi="Times New Roman"/>
              </w:rPr>
            </w:pPr>
            <w:r w:rsidRPr="004A59CA">
              <w:rPr>
                <w:rFonts w:ascii="Times New Roman" w:hAnsi="Times New Roman"/>
              </w:rPr>
              <w:t>2</w:t>
            </w:r>
          </w:p>
        </w:tc>
        <w:tc>
          <w:tcPr>
            <w:tcW w:w="582" w:type="pct"/>
            <w:vAlign w:val="center"/>
          </w:tcPr>
          <w:p w:rsidR="004A59CA" w:rsidRPr="004A59CA" w:rsidRDefault="004A59CA" w:rsidP="004A59CA">
            <w:pPr>
              <w:spacing w:line="240" w:lineRule="auto"/>
              <w:ind w:firstLine="6"/>
              <w:jc w:val="center"/>
              <w:rPr>
                <w:rFonts w:ascii="Times New Roman" w:hAnsi="Times New Roman"/>
              </w:rPr>
            </w:pPr>
            <w:r w:rsidRPr="004A59CA">
              <w:rPr>
                <w:rFonts w:ascii="Times New Roman" w:hAnsi="Times New Roman"/>
              </w:rPr>
              <w:t>2</w:t>
            </w:r>
          </w:p>
        </w:tc>
      </w:tr>
    </w:tbl>
    <w:p w:rsidR="004A59CA" w:rsidRPr="00923E77" w:rsidRDefault="004A59CA" w:rsidP="004A59CA">
      <w:pPr>
        <w:spacing w:line="240" w:lineRule="auto"/>
        <w:ind w:firstLine="567"/>
        <w:rPr>
          <w:sz w:val="24"/>
          <w:szCs w:val="28"/>
        </w:rPr>
      </w:pPr>
    </w:p>
    <w:p w:rsidR="004A59CA" w:rsidRPr="00923E77" w:rsidRDefault="004A59CA" w:rsidP="004A59CA">
      <w:pPr>
        <w:spacing w:line="240" w:lineRule="auto"/>
        <w:ind w:firstLine="567"/>
        <w:rPr>
          <w:sz w:val="24"/>
          <w:szCs w:val="28"/>
        </w:rPr>
      </w:pPr>
      <w:r w:rsidRPr="00923E77">
        <w:rPr>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4A59CA" w:rsidRPr="00923E77" w:rsidRDefault="004A59CA" w:rsidP="004A59CA">
      <w:pPr>
        <w:spacing w:line="240" w:lineRule="auto"/>
        <w:ind w:firstLine="567"/>
        <w:rPr>
          <w:sz w:val="24"/>
          <w:szCs w:val="28"/>
        </w:rPr>
      </w:pPr>
      <w:r w:rsidRPr="00923E77">
        <w:rPr>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4A59CA" w:rsidRPr="00923E77" w:rsidRDefault="004A59CA" w:rsidP="004A59CA">
      <w:pPr>
        <w:spacing w:line="240" w:lineRule="auto"/>
        <w:rPr>
          <w:i/>
          <w:sz w:val="28"/>
          <w:szCs w:val="26"/>
        </w:rPr>
      </w:pPr>
    </w:p>
    <w:p w:rsidR="004A59CA" w:rsidRPr="00923E77" w:rsidRDefault="004A59CA" w:rsidP="004A59CA">
      <w:pPr>
        <w:spacing w:line="240" w:lineRule="auto"/>
        <w:rPr>
          <w:i/>
          <w:sz w:val="28"/>
          <w:szCs w:val="26"/>
        </w:rPr>
      </w:pPr>
    </w:p>
    <w:p w:rsidR="004A59CA" w:rsidRPr="00923E77" w:rsidRDefault="004A59CA" w:rsidP="004A59CA">
      <w:pPr>
        <w:spacing w:line="240" w:lineRule="auto"/>
        <w:ind w:firstLine="567"/>
        <w:jc w:val="center"/>
        <w:rPr>
          <w:i/>
          <w:sz w:val="28"/>
          <w:szCs w:val="26"/>
        </w:rPr>
      </w:pPr>
      <w:r w:rsidRPr="00923E77">
        <w:rPr>
          <w:i/>
          <w:sz w:val="28"/>
          <w:szCs w:val="26"/>
        </w:rPr>
        <w:t xml:space="preserve">Сведения об объемах разрешительной (регистрационной) </w:t>
      </w:r>
    </w:p>
    <w:p w:rsidR="004A59CA" w:rsidRPr="00923E77" w:rsidRDefault="004A59CA" w:rsidP="004A59CA">
      <w:pPr>
        <w:spacing w:line="240" w:lineRule="auto"/>
        <w:ind w:firstLine="567"/>
        <w:jc w:val="center"/>
        <w:rPr>
          <w:i/>
          <w:sz w:val="28"/>
          <w:szCs w:val="26"/>
        </w:rPr>
      </w:pPr>
      <w:r w:rsidRPr="00923E77">
        <w:rPr>
          <w:i/>
          <w:sz w:val="28"/>
          <w:szCs w:val="26"/>
        </w:rPr>
        <w:t xml:space="preserve">деятельности, деятельности по ведению реестров, </w:t>
      </w:r>
    </w:p>
    <w:p w:rsidR="004A59CA" w:rsidRPr="00923E77" w:rsidRDefault="004A59CA" w:rsidP="004A59CA">
      <w:pPr>
        <w:spacing w:line="240" w:lineRule="auto"/>
        <w:ind w:firstLine="567"/>
        <w:jc w:val="center"/>
        <w:rPr>
          <w:i/>
          <w:sz w:val="28"/>
          <w:szCs w:val="26"/>
        </w:rPr>
      </w:pPr>
      <w:r w:rsidRPr="00923E77">
        <w:rPr>
          <w:i/>
          <w:sz w:val="28"/>
          <w:szCs w:val="26"/>
        </w:rPr>
        <w:t>и нагрузке на одного сотрудника</w:t>
      </w:r>
    </w:p>
    <w:p w:rsidR="004A59CA" w:rsidRPr="00923E77" w:rsidRDefault="004A59CA" w:rsidP="004A59CA">
      <w:pPr>
        <w:spacing w:line="240" w:lineRule="auto"/>
        <w:ind w:firstLine="567"/>
        <w:jc w:val="center"/>
        <w:rPr>
          <w:i/>
          <w:sz w:val="28"/>
          <w:szCs w:val="26"/>
        </w:rPr>
      </w:pPr>
    </w:p>
    <w:tbl>
      <w:tblPr>
        <w:tblStyle w:val="2170"/>
        <w:tblW w:w="5200" w:type="pct"/>
        <w:jc w:val="center"/>
        <w:tblLook w:val="04A0"/>
      </w:tblPr>
      <w:tblGrid>
        <w:gridCol w:w="2508"/>
        <w:gridCol w:w="1266"/>
        <w:gridCol w:w="1288"/>
        <w:gridCol w:w="1293"/>
        <w:gridCol w:w="1479"/>
        <w:gridCol w:w="1286"/>
        <w:gridCol w:w="1277"/>
      </w:tblGrid>
      <w:tr w:rsidR="004A59CA" w:rsidRPr="004A59CA" w:rsidTr="00E362D4">
        <w:trPr>
          <w:trHeight w:val="2672"/>
          <w:jc w:val="center"/>
        </w:trPr>
        <w:tc>
          <w:tcPr>
            <w:tcW w:w="1228" w:type="pct"/>
            <w:vMerge w:val="restart"/>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b/>
                <w:sz w:val="24"/>
                <w:szCs w:val="24"/>
              </w:rPr>
            </w:pPr>
            <w:r w:rsidRPr="004A59CA">
              <w:rPr>
                <w:rFonts w:ascii="Times New Roman" w:hAnsi="Times New Roman"/>
                <w:b/>
                <w:sz w:val="24"/>
                <w:szCs w:val="24"/>
              </w:rPr>
              <w:t>Полномочия в сферах деятельности (из прилагаемого перечня полномочий)</w:t>
            </w:r>
          </w:p>
        </w:tc>
        <w:tc>
          <w:tcPr>
            <w:tcW w:w="1272" w:type="pct"/>
            <w:gridSpan w:val="2"/>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b/>
                <w:sz w:val="24"/>
                <w:szCs w:val="24"/>
              </w:rPr>
            </w:pPr>
            <w:r w:rsidRPr="004A59CA">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24" w:type="pct"/>
            <w:gridSpan w:val="2"/>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b/>
                <w:sz w:val="24"/>
                <w:szCs w:val="24"/>
              </w:rPr>
            </w:pPr>
            <w:r w:rsidRPr="004A59CA">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b/>
                <w:sz w:val="24"/>
                <w:szCs w:val="24"/>
              </w:rPr>
            </w:pPr>
            <w:r w:rsidRPr="004A59CA">
              <w:rPr>
                <w:rFonts w:ascii="Times New Roman" w:hAnsi="Times New Roman"/>
                <w:b/>
                <w:sz w:val="24"/>
                <w:szCs w:val="24"/>
              </w:rPr>
              <w:t>Нагрузка на одного сотрудника</w:t>
            </w:r>
          </w:p>
        </w:tc>
      </w:tr>
      <w:tr w:rsidR="004A59CA" w:rsidRPr="004A59CA" w:rsidTr="00E362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rPr>
                <w:rFonts w:ascii="Times New Roman" w:hAnsi="Times New Roman"/>
                <w:b/>
                <w:sz w:val="24"/>
                <w:szCs w:val="24"/>
              </w:rPr>
            </w:pPr>
          </w:p>
        </w:tc>
        <w:tc>
          <w:tcPr>
            <w:tcW w:w="631" w:type="pct"/>
            <w:tcBorders>
              <w:top w:val="single" w:sz="4" w:space="0" w:color="auto"/>
              <w:left w:val="single" w:sz="4" w:space="0" w:color="auto"/>
              <w:bottom w:val="single" w:sz="4" w:space="0" w:color="auto"/>
              <w:right w:val="single" w:sz="4" w:space="0" w:color="auto"/>
            </w:tcBorders>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2023 г.</w:t>
            </w:r>
          </w:p>
        </w:tc>
        <w:tc>
          <w:tcPr>
            <w:tcW w:w="641" w:type="pct"/>
            <w:tcBorders>
              <w:top w:val="single" w:sz="4" w:space="0" w:color="auto"/>
              <w:left w:val="single" w:sz="4" w:space="0" w:color="auto"/>
              <w:bottom w:val="single" w:sz="4" w:space="0" w:color="auto"/>
              <w:right w:val="single" w:sz="4" w:space="0" w:color="auto"/>
            </w:tcBorders>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2024 г.</w:t>
            </w:r>
          </w:p>
        </w:tc>
        <w:tc>
          <w:tcPr>
            <w:tcW w:w="571" w:type="pct"/>
            <w:tcBorders>
              <w:top w:val="single" w:sz="4" w:space="0" w:color="auto"/>
              <w:left w:val="single" w:sz="4" w:space="0" w:color="auto"/>
              <w:bottom w:val="single" w:sz="4" w:space="0" w:color="auto"/>
              <w:right w:val="single" w:sz="4" w:space="0" w:color="auto"/>
            </w:tcBorders>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 xml:space="preserve">1 кв. </w:t>
            </w:r>
          </w:p>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2023 г.</w:t>
            </w:r>
          </w:p>
        </w:tc>
        <w:tc>
          <w:tcPr>
            <w:tcW w:w="653" w:type="pct"/>
            <w:tcBorders>
              <w:top w:val="single" w:sz="4" w:space="0" w:color="auto"/>
              <w:left w:val="single" w:sz="4" w:space="0" w:color="auto"/>
              <w:bottom w:val="single" w:sz="4" w:space="0" w:color="auto"/>
              <w:right w:val="single" w:sz="4" w:space="0" w:color="auto"/>
            </w:tcBorders>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w:t>
            </w:r>
          </w:p>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2024 г.</w:t>
            </w:r>
          </w:p>
        </w:tc>
        <w:tc>
          <w:tcPr>
            <w:tcW w:w="640" w:type="pct"/>
            <w:tcBorders>
              <w:top w:val="single" w:sz="4" w:space="0" w:color="auto"/>
              <w:left w:val="single" w:sz="4" w:space="0" w:color="auto"/>
              <w:bottom w:val="single" w:sz="4" w:space="0" w:color="auto"/>
              <w:right w:val="single" w:sz="4" w:space="0" w:color="auto"/>
            </w:tcBorders>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2023 г.</w:t>
            </w:r>
          </w:p>
        </w:tc>
        <w:tc>
          <w:tcPr>
            <w:tcW w:w="636" w:type="pct"/>
            <w:tcBorders>
              <w:top w:val="single" w:sz="4" w:space="0" w:color="auto"/>
              <w:left w:val="single" w:sz="4" w:space="0" w:color="auto"/>
              <w:bottom w:val="single" w:sz="4" w:space="0" w:color="auto"/>
              <w:right w:val="single" w:sz="4" w:space="0" w:color="auto"/>
            </w:tcBorders>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 кв. 2024 г.</w:t>
            </w:r>
          </w:p>
        </w:tc>
      </w:tr>
      <w:tr w:rsidR="004A59CA" w:rsidRPr="004A59CA" w:rsidTr="00E362D4">
        <w:trPr>
          <w:jc w:val="center"/>
        </w:trPr>
        <w:tc>
          <w:tcPr>
            <w:tcW w:w="1228" w:type="pct"/>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Ведение реестра и регистрация средств массовой информации, продукция которых предназначена для распространения на территории Кабардино-Балкарской Республики</w:t>
            </w:r>
          </w:p>
        </w:tc>
        <w:tc>
          <w:tcPr>
            <w:tcW w:w="631" w:type="pct"/>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w:t>
            </w:r>
          </w:p>
        </w:tc>
        <w:tc>
          <w:tcPr>
            <w:tcW w:w="641" w:type="pct"/>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0</w:t>
            </w:r>
          </w:p>
        </w:tc>
        <w:tc>
          <w:tcPr>
            <w:tcW w:w="653" w:type="pct"/>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0,5</w:t>
            </w:r>
          </w:p>
        </w:tc>
        <w:tc>
          <w:tcPr>
            <w:tcW w:w="636" w:type="pct"/>
            <w:tcBorders>
              <w:top w:val="single" w:sz="4" w:space="0" w:color="auto"/>
              <w:left w:val="single" w:sz="4" w:space="0" w:color="auto"/>
              <w:bottom w:val="single" w:sz="4" w:space="0" w:color="auto"/>
              <w:right w:val="single" w:sz="4" w:space="0" w:color="auto"/>
            </w:tcBorders>
            <w:vAlign w:val="center"/>
            <w:hideMark/>
          </w:tcPr>
          <w:p w:rsidR="004A59CA" w:rsidRPr="004A59CA" w:rsidRDefault="004A59CA" w:rsidP="004A59CA">
            <w:pPr>
              <w:spacing w:line="240" w:lineRule="auto"/>
              <w:jc w:val="center"/>
              <w:rPr>
                <w:rFonts w:ascii="Times New Roman" w:hAnsi="Times New Roman"/>
                <w:sz w:val="24"/>
                <w:szCs w:val="24"/>
              </w:rPr>
            </w:pPr>
            <w:r w:rsidRPr="004A59CA">
              <w:rPr>
                <w:rFonts w:ascii="Times New Roman" w:hAnsi="Times New Roman"/>
                <w:sz w:val="24"/>
                <w:szCs w:val="24"/>
              </w:rPr>
              <w:t>1,5</w:t>
            </w:r>
          </w:p>
        </w:tc>
      </w:tr>
    </w:tbl>
    <w:p w:rsidR="004A59CA" w:rsidRPr="00923E77" w:rsidRDefault="004A59CA" w:rsidP="004A59CA">
      <w:pPr>
        <w:spacing w:line="240" w:lineRule="auto"/>
        <w:ind w:firstLine="709"/>
        <w:rPr>
          <w:sz w:val="28"/>
          <w:szCs w:val="28"/>
        </w:rPr>
      </w:pPr>
    </w:p>
    <w:p w:rsidR="004A59CA" w:rsidRPr="00923E77" w:rsidRDefault="004A59CA" w:rsidP="004A59CA">
      <w:pPr>
        <w:spacing w:line="240" w:lineRule="auto"/>
        <w:ind w:firstLine="709"/>
        <w:rPr>
          <w:sz w:val="28"/>
          <w:szCs w:val="28"/>
        </w:rPr>
      </w:pPr>
      <w:r w:rsidRPr="00923E77">
        <w:rPr>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w:t>
      </w:r>
    </w:p>
    <w:p w:rsidR="00BC1521" w:rsidRDefault="00BC1521" w:rsidP="006A531D">
      <w:pPr>
        <w:spacing w:line="276" w:lineRule="auto"/>
        <w:contextualSpacing/>
        <w:rPr>
          <w:rFonts w:eastAsia="Calibri"/>
          <w:b/>
          <w:sz w:val="28"/>
          <w:szCs w:val="28"/>
          <w:lang w:eastAsia="en-US"/>
        </w:rPr>
      </w:pPr>
    </w:p>
    <w:p w:rsidR="00BC1521" w:rsidRDefault="00BC1521" w:rsidP="006A531D">
      <w:pPr>
        <w:spacing w:line="276" w:lineRule="auto"/>
        <w:contextualSpacing/>
        <w:rPr>
          <w:rFonts w:eastAsia="Calibri"/>
          <w:b/>
          <w:sz w:val="28"/>
          <w:szCs w:val="28"/>
          <w:lang w:eastAsia="en-US"/>
        </w:rPr>
      </w:pPr>
    </w:p>
    <w:p w:rsidR="0029740A" w:rsidRDefault="0029740A" w:rsidP="006A531D">
      <w:pPr>
        <w:spacing w:line="276" w:lineRule="auto"/>
        <w:contextualSpacing/>
        <w:rPr>
          <w:rFonts w:eastAsia="Calibri"/>
          <w:b/>
          <w:sz w:val="28"/>
          <w:szCs w:val="28"/>
          <w:lang w:eastAsia="en-US"/>
        </w:rPr>
      </w:pPr>
    </w:p>
    <w:p w:rsidR="0029740A" w:rsidRDefault="0029740A" w:rsidP="006A531D">
      <w:pPr>
        <w:spacing w:line="276" w:lineRule="auto"/>
        <w:contextualSpacing/>
        <w:rPr>
          <w:rFonts w:eastAsia="Calibri"/>
          <w:b/>
          <w:sz w:val="28"/>
          <w:szCs w:val="28"/>
          <w:lang w:eastAsia="en-US"/>
        </w:rPr>
      </w:pPr>
    </w:p>
    <w:p w:rsidR="00A45EA8" w:rsidRPr="00C814FF" w:rsidRDefault="005F5CED" w:rsidP="006A531D">
      <w:pPr>
        <w:spacing w:line="276" w:lineRule="auto"/>
        <w:contextualSpacing/>
        <w:rPr>
          <w:rFonts w:eastAsia="Calibri"/>
          <w:b/>
          <w:sz w:val="28"/>
          <w:szCs w:val="28"/>
        </w:rPr>
      </w:pPr>
      <w:r>
        <w:rPr>
          <w:rFonts w:eastAsia="Calibri"/>
          <w:b/>
          <w:sz w:val="28"/>
          <w:szCs w:val="28"/>
          <w:lang w:eastAsia="en-US"/>
        </w:rPr>
        <w:br w:type="page"/>
      </w:r>
      <w:r w:rsidR="00A45EA8">
        <w:rPr>
          <w:rFonts w:eastAsia="Calibri"/>
          <w:b/>
          <w:sz w:val="28"/>
          <w:szCs w:val="28"/>
        </w:rPr>
        <w:t>Сведения о показателях эффективности в</w:t>
      </w:r>
      <w:r w:rsidR="00A45EA8" w:rsidRPr="00C814FF">
        <w:rPr>
          <w:rFonts w:eastAsia="Calibri"/>
          <w:b/>
          <w:sz w:val="28"/>
          <w:szCs w:val="28"/>
        </w:rPr>
        <w:t xml:space="preserve"> сфере СМИ</w:t>
      </w:r>
      <w:r w:rsidR="00A45EA8">
        <w:rPr>
          <w:rFonts w:eastAsia="Calibri"/>
          <w:b/>
          <w:sz w:val="28"/>
          <w:szCs w:val="28"/>
        </w:rPr>
        <w:t xml:space="preserve"> Территориального отдела по Карачаево-Черкесской Республике</w:t>
      </w:r>
    </w:p>
    <w:p w:rsidR="00FE28E1" w:rsidRPr="00174A4A" w:rsidRDefault="00FE28E1" w:rsidP="00FE28E1">
      <w:pPr>
        <w:spacing w:line="276" w:lineRule="auto"/>
        <w:contextualSpacing/>
        <w:rPr>
          <w:rFonts w:eastAsia="Calibri"/>
          <w:sz w:val="28"/>
          <w:szCs w:val="28"/>
        </w:rPr>
      </w:pPr>
    </w:p>
    <w:p w:rsidR="005F5CED" w:rsidRPr="004B1714" w:rsidRDefault="005F5CED" w:rsidP="005F5CED">
      <w:pPr>
        <w:spacing w:line="240" w:lineRule="auto"/>
        <w:rPr>
          <w:sz w:val="28"/>
          <w:szCs w:val="26"/>
        </w:rPr>
      </w:pPr>
      <w:r w:rsidRPr="004B1714">
        <w:rPr>
          <w:sz w:val="28"/>
          <w:szCs w:val="26"/>
        </w:rPr>
        <w:t xml:space="preserve">Приводится сравнение значений показателей за </w:t>
      </w:r>
      <w:r>
        <w:rPr>
          <w:sz w:val="28"/>
          <w:szCs w:val="26"/>
        </w:rPr>
        <w:t xml:space="preserve">1 квартал </w:t>
      </w:r>
      <w:r w:rsidRPr="004B1714">
        <w:rPr>
          <w:sz w:val="28"/>
          <w:szCs w:val="26"/>
        </w:rPr>
        <w:t>202</w:t>
      </w:r>
      <w:r>
        <w:rPr>
          <w:sz w:val="28"/>
          <w:szCs w:val="26"/>
        </w:rPr>
        <w:t>3</w:t>
      </w:r>
      <w:r w:rsidRPr="004B1714">
        <w:rPr>
          <w:sz w:val="28"/>
          <w:szCs w:val="26"/>
        </w:rPr>
        <w:t xml:space="preserve"> и </w:t>
      </w:r>
      <w:r>
        <w:rPr>
          <w:sz w:val="28"/>
          <w:szCs w:val="26"/>
        </w:rPr>
        <w:t xml:space="preserve">1 квартал </w:t>
      </w:r>
      <w:r w:rsidRPr="004B1714">
        <w:rPr>
          <w:sz w:val="28"/>
          <w:szCs w:val="26"/>
        </w:rPr>
        <w:t>202</w:t>
      </w:r>
      <w:r>
        <w:rPr>
          <w:sz w:val="28"/>
          <w:szCs w:val="26"/>
        </w:rPr>
        <w:t>4</w:t>
      </w:r>
      <w:r w:rsidRPr="004B1714">
        <w:rPr>
          <w:sz w:val="28"/>
          <w:szCs w:val="26"/>
        </w:rPr>
        <w:t xml:space="preserve"> год</w:t>
      </w:r>
      <w:r>
        <w:rPr>
          <w:sz w:val="28"/>
          <w:szCs w:val="26"/>
        </w:rPr>
        <w:t>а</w:t>
      </w:r>
    </w:p>
    <w:tbl>
      <w:tblPr>
        <w:tblStyle w:val="2170"/>
        <w:tblW w:w="5091" w:type="pct"/>
        <w:jc w:val="center"/>
        <w:tblLayout w:type="fixed"/>
        <w:tblLook w:val="04A0"/>
      </w:tblPr>
      <w:tblGrid>
        <w:gridCol w:w="2985"/>
        <w:gridCol w:w="1199"/>
        <w:gridCol w:w="1199"/>
        <w:gridCol w:w="1199"/>
        <w:gridCol w:w="1199"/>
        <w:gridCol w:w="1199"/>
        <w:gridCol w:w="1199"/>
      </w:tblGrid>
      <w:tr w:rsidR="005F5CED" w:rsidRPr="005F5CED" w:rsidTr="00E362D4">
        <w:trPr>
          <w:jc w:val="center"/>
        </w:trPr>
        <w:tc>
          <w:tcPr>
            <w:tcW w:w="1466" w:type="pct"/>
            <w:vMerge w:val="restart"/>
            <w:vAlign w:val="center"/>
          </w:tcPr>
          <w:p w:rsidR="005F5CED" w:rsidRPr="005F5CED" w:rsidRDefault="005F5CED" w:rsidP="005F5CED">
            <w:pPr>
              <w:spacing w:line="240" w:lineRule="auto"/>
              <w:rPr>
                <w:rFonts w:ascii="Times New Roman" w:eastAsia="Times New Roman" w:hAnsi="Times New Roman"/>
                <w:b/>
                <w:lang w:eastAsia="ru-RU"/>
              </w:rPr>
            </w:pPr>
            <w:r w:rsidRPr="005F5CED">
              <w:rPr>
                <w:rFonts w:ascii="Times New Roman" w:eastAsia="Times New Roman" w:hAnsi="Times New Roman"/>
                <w:b/>
                <w:lang w:eastAsia="ru-RU"/>
              </w:rPr>
              <w:t>Полномочия в сферах деятельности (из прилагаемого перечня</w:t>
            </w:r>
          </w:p>
          <w:p w:rsidR="005F5CED" w:rsidRPr="005F5CED" w:rsidRDefault="005F5CED" w:rsidP="005F5CED">
            <w:pPr>
              <w:spacing w:line="240" w:lineRule="auto"/>
              <w:rPr>
                <w:rFonts w:ascii="Times New Roman" w:eastAsia="Times New Roman" w:hAnsi="Times New Roman"/>
                <w:b/>
                <w:lang w:eastAsia="ru-RU"/>
              </w:rPr>
            </w:pPr>
            <w:r w:rsidRPr="005F5CED">
              <w:rPr>
                <w:rFonts w:ascii="Times New Roman" w:eastAsia="Times New Roman" w:hAnsi="Times New Roman"/>
                <w:b/>
                <w:lang w:eastAsia="ru-RU"/>
              </w:rPr>
              <w:t>полномочий)</w:t>
            </w:r>
          </w:p>
        </w:tc>
        <w:tc>
          <w:tcPr>
            <w:tcW w:w="1178" w:type="pct"/>
            <w:gridSpan w:val="2"/>
            <w:vAlign w:val="center"/>
          </w:tcPr>
          <w:p w:rsidR="005F5CED" w:rsidRPr="005F5CED" w:rsidRDefault="005F5CED" w:rsidP="005F5CED">
            <w:pPr>
              <w:spacing w:line="240" w:lineRule="auto"/>
              <w:ind w:firstLine="6"/>
              <w:jc w:val="center"/>
              <w:rPr>
                <w:rFonts w:ascii="Times New Roman" w:eastAsia="Times New Roman" w:hAnsi="Times New Roman"/>
                <w:b/>
                <w:lang w:eastAsia="ru-RU"/>
              </w:rPr>
            </w:pPr>
            <w:r w:rsidRPr="005F5CED">
              <w:rPr>
                <w:rFonts w:ascii="Times New Roman" w:eastAsia="Times New Roman" w:hAnsi="Times New Roman"/>
                <w:b/>
                <w:lang w:eastAsia="ru-RU"/>
              </w:rPr>
              <w:t>Количество действующих объектов надзора всего</w:t>
            </w:r>
          </w:p>
        </w:tc>
        <w:tc>
          <w:tcPr>
            <w:tcW w:w="1178" w:type="pct"/>
            <w:gridSpan w:val="2"/>
            <w:vAlign w:val="center"/>
          </w:tcPr>
          <w:p w:rsidR="005F5CED" w:rsidRPr="005F5CED" w:rsidRDefault="005F5CED" w:rsidP="005F5CED">
            <w:pPr>
              <w:spacing w:line="240" w:lineRule="auto"/>
              <w:ind w:firstLine="6"/>
              <w:jc w:val="center"/>
              <w:rPr>
                <w:rFonts w:ascii="Times New Roman" w:eastAsia="Times New Roman" w:hAnsi="Times New Roman"/>
                <w:b/>
                <w:lang w:eastAsia="ru-RU"/>
              </w:rPr>
            </w:pPr>
            <w:r w:rsidRPr="005F5CED">
              <w:rPr>
                <w:rFonts w:ascii="Times New Roman" w:eastAsia="Times New Roman" w:hAnsi="Times New Roman"/>
                <w:b/>
                <w:lang w:eastAsia="ru-RU"/>
              </w:rPr>
              <w:t>Количество проверенных объектов надзора</w:t>
            </w:r>
          </w:p>
        </w:tc>
        <w:tc>
          <w:tcPr>
            <w:tcW w:w="1178" w:type="pct"/>
            <w:gridSpan w:val="2"/>
            <w:vAlign w:val="center"/>
          </w:tcPr>
          <w:p w:rsidR="005F5CED" w:rsidRPr="005F5CED" w:rsidRDefault="005F5CED" w:rsidP="005F5CED">
            <w:pPr>
              <w:spacing w:line="240" w:lineRule="auto"/>
              <w:ind w:firstLine="6"/>
              <w:jc w:val="center"/>
              <w:rPr>
                <w:rFonts w:ascii="Times New Roman" w:eastAsia="Times New Roman" w:hAnsi="Times New Roman"/>
                <w:b/>
                <w:lang w:eastAsia="ru-RU"/>
              </w:rPr>
            </w:pPr>
            <w:r w:rsidRPr="005F5CED">
              <w:rPr>
                <w:rFonts w:ascii="Times New Roman" w:eastAsia="Times New Roman" w:hAnsi="Times New Roman"/>
                <w:b/>
                <w:lang w:eastAsia="ru-RU"/>
              </w:rPr>
              <w:t>Нагрузка на одного сотрудника</w:t>
            </w:r>
          </w:p>
        </w:tc>
      </w:tr>
      <w:tr w:rsidR="005F5CED" w:rsidRPr="005F5CED" w:rsidTr="00E362D4">
        <w:trPr>
          <w:jc w:val="center"/>
        </w:trPr>
        <w:tc>
          <w:tcPr>
            <w:tcW w:w="1466" w:type="pct"/>
            <w:vMerge/>
            <w:vAlign w:val="center"/>
          </w:tcPr>
          <w:p w:rsidR="005F5CED" w:rsidRPr="005F5CED" w:rsidRDefault="005F5CED" w:rsidP="005F5CED">
            <w:pPr>
              <w:spacing w:line="240" w:lineRule="auto"/>
              <w:ind w:firstLine="567"/>
              <w:rPr>
                <w:rFonts w:ascii="Times New Roman" w:eastAsia="Times New Roman" w:hAnsi="Times New Roman"/>
                <w:lang w:eastAsia="ru-RU"/>
              </w:rPr>
            </w:pPr>
          </w:p>
        </w:tc>
        <w:tc>
          <w:tcPr>
            <w:tcW w:w="589" w:type="pct"/>
          </w:tcPr>
          <w:p w:rsidR="005F5CED" w:rsidRPr="005F5CED" w:rsidRDefault="005F5CED" w:rsidP="005F5CED">
            <w:pPr>
              <w:spacing w:line="240" w:lineRule="auto"/>
              <w:jc w:val="center"/>
              <w:rPr>
                <w:rFonts w:ascii="Times New Roman" w:eastAsia="Times New Roman" w:hAnsi="Times New Roman"/>
                <w:lang w:eastAsia="ru-RU"/>
              </w:rPr>
            </w:pPr>
            <w:r w:rsidRPr="005F5CED">
              <w:rPr>
                <w:rFonts w:ascii="Times New Roman" w:eastAsia="Times New Roman" w:hAnsi="Times New Roman"/>
                <w:lang w:eastAsia="ru-RU"/>
              </w:rPr>
              <w:t>1 кв. 2023 г.</w:t>
            </w:r>
          </w:p>
        </w:tc>
        <w:tc>
          <w:tcPr>
            <w:tcW w:w="589" w:type="pct"/>
          </w:tcPr>
          <w:p w:rsidR="005F5CED" w:rsidRPr="005F5CED" w:rsidRDefault="005F5CED" w:rsidP="005F5CED">
            <w:pPr>
              <w:spacing w:line="240" w:lineRule="auto"/>
              <w:jc w:val="center"/>
              <w:rPr>
                <w:rFonts w:ascii="Times New Roman" w:eastAsia="Times New Roman" w:hAnsi="Times New Roman"/>
                <w:lang w:eastAsia="ru-RU"/>
              </w:rPr>
            </w:pPr>
            <w:r w:rsidRPr="005F5CED">
              <w:rPr>
                <w:rFonts w:ascii="Times New Roman" w:eastAsia="Times New Roman" w:hAnsi="Times New Roman"/>
                <w:lang w:eastAsia="ru-RU"/>
              </w:rPr>
              <w:t>1 кв. 2024 г.</w:t>
            </w:r>
          </w:p>
        </w:tc>
        <w:tc>
          <w:tcPr>
            <w:tcW w:w="589" w:type="pct"/>
          </w:tcPr>
          <w:p w:rsidR="005F5CED" w:rsidRPr="005F5CED" w:rsidRDefault="005F5CED" w:rsidP="005F5CED">
            <w:pPr>
              <w:spacing w:line="240" w:lineRule="auto"/>
              <w:jc w:val="center"/>
              <w:rPr>
                <w:rFonts w:ascii="Times New Roman" w:eastAsia="Times New Roman" w:hAnsi="Times New Roman"/>
                <w:lang w:eastAsia="ru-RU"/>
              </w:rPr>
            </w:pPr>
            <w:r w:rsidRPr="005F5CED">
              <w:rPr>
                <w:rFonts w:ascii="Times New Roman" w:eastAsia="Times New Roman" w:hAnsi="Times New Roman"/>
                <w:lang w:eastAsia="ru-RU"/>
              </w:rPr>
              <w:t>1 кв. 2023 г.</w:t>
            </w:r>
          </w:p>
        </w:tc>
        <w:tc>
          <w:tcPr>
            <w:tcW w:w="589" w:type="pct"/>
          </w:tcPr>
          <w:p w:rsidR="005F5CED" w:rsidRPr="005F5CED" w:rsidRDefault="005F5CED" w:rsidP="005F5CED">
            <w:pPr>
              <w:spacing w:line="240" w:lineRule="auto"/>
              <w:jc w:val="center"/>
              <w:rPr>
                <w:rFonts w:ascii="Times New Roman" w:eastAsia="Times New Roman" w:hAnsi="Times New Roman"/>
                <w:lang w:eastAsia="ru-RU"/>
              </w:rPr>
            </w:pPr>
            <w:r w:rsidRPr="005F5CED">
              <w:rPr>
                <w:rFonts w:ascii="Times New Roman" w:eastAsia="Times New Roman" w:hAnsi="Times New Roman"/>
                <w:lang w:eastAsia="ru-RU"/>
              </w:rPr>
              <w:t>1 кв. 2024 г.</w:t>
            </w:r>
          </w:p>
        </w:tc>
        <w:tc>
          <w:tcPr>
            <w:tcW w:w="589" w:type="pct"/>
          </w:tcPr>
          <w:p w:rsidR="005F5CED" w:rsidRPr="005F5CED" w:rsidRDefault="005F5CED" w:rsidP="005F5CED">
            <w:pPr>
              <w:spacing w:line="240" w:lineRule="auto"/>
              <w:jc w:val="center"/>
              <w:rPr>
                <w:rFonts w:ascii="Times New Roman" w:eastAsia="Times New Roman" w:hAnsi="Times New Roman"/>
                <w:lang w:eastAsia="ru-RU"/>
              </w:rPr>
            </w:pPr>
            <w:r w:rsidRPr="005F5CED">
              <w:rPr>
                <w:rFonts w:ascii="Times New Roman" w:eastAsia="Times New Roman" w:hAnsi="Times New Roman"/>
                <w:lang w:eastAsia="ru-RU"/>
              </w:rPr>
              <w:t>1 кв. 2023 г.</w:t>
            </w:r>
          </w:p>
        </w:tc>
        <w:tc>
          <w:tcPr>
            <w:tcW w:w="589" w:type="pct"/>
          </w:tcPr>
          <w:p w:rsidR="005F5CED" w:rsidRPr="005F5CED" w:rsidRDefault="005F5CED" w:rsidP="005F5CED">
            <w:pPr>
              <w:spacing w:line="240" w:lineRule="auto"/>
              <w:jc w:val="center"/>
              <w:rPr>
                <w:rFonts w:ascii="Times New Roman" w:eastAsia="Times New Roman" w:hAnsi="Times New Roman"/>
                <w:lang w:eastAsia="ru-RU"/>
              </w:rPr>
            </w:pPr>
            <w:r w:rsidRPr="005F5CED">
              <w:rPr>
                <w:rFonts w:ascii="Times New Roman" w:eastAsia="Times New Roman" w:hAnsi="Times New Roman"/>
                <w:lang w:eastAsia="ru-RU"/>
              </w:rPr>
              <w:t>1 кв. 2024 г.</w:t>
            </w:r>
          </w:p>
        </w:tc>
      </w:tr>
      <w:tr w:rsidR="005F5CED" w:rsidRPr="005F5CED" w:rsidTr="00E362D4">
        <w:trPr>
          <w:jc w:val="center"/>
        </w:trPr>
        <w:tc>
          <w:tcPr>
            <w:tcW w:w="1466" w:type="pct"/>
            <w:vAlign w:val="center"/>
          </w:tcPr>
          <w:p w:rsidR="005F5CED" w:rsidRPr="005F5CED" w:rsidRDefault="005F5CED" w:rsidP="005F5CED">
            <w:pPr>
              <w:spacing w:line="240" w:lineRule="auto"/>
              <w:rPr>
                <w:rFonts w:ascii="Times New Roman" w:eastAsia="Times New Roman" w:hAnsi="Times New Roman"/>
                <w:highlight w:val="yellow"/>
                <w:lang w:eastAsia="ru-RU"/>
              </w:rPr>
            </w:pPr>
            <w:r w:rsidRPr="005F5CED">
              <w:rPr>
                <w:rFonts w:ascii="Times New Roman" w:eastAsia="Times New Roman" w:hAnsi="Times New Roman"/>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8</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7</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3</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4</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3</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4</w:t>
            </w:r>
          </w:p>
        </w:tc>
      </w:tr>
      <w:tr w:rsidR="005F5CED" w:rsidRPr="005F5CED" w:rsidTr="00E362D4">
        <w:trPr>
          <w:jc w:val="center"/>
        </w:trPr>
        <w:tc>
          <w:tcPr>
            <w:tcW w:w="1466" w:type="pct"/>
            <w:vAlign w:val="center"/>
          </w:tcPr>
          <w:p w:rsidR="005F5CED" w:rsidRPr="005F5CED" w:rsidRDefault="005F5CED" w:rsidP="005F5CED">
            <w:pPr>
              <w:spacing w:line="240" w:lineRule="auto"/>
              <w:rPr>
                <w:rFonts w:ascii="Times New Roman" w:eastAsia="Times New Roman" w:hAnsi="Times New Roman"/>
                <w:highlight w:val="yellow"/>
                <w:lang w:eastAsia="ru-RU"/>
              </w:rPr>
            </w:pPr>
            <w:r w:rsidRPr="005F5CED">
              <w:rPr>
                <w:rFonts w:ascii="Times New Roman" w:eastAsia="Times New Roman" w:hAnsi="Times New Roman"/>
                <w:lang w:eastAsia="ru-RU"/>
              </w:rPr>
              <w:t>Государственный контроль и надзор за соблюдением законодательства Российской Федерации в сфере печатных СМИ</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28</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25</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3</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6</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3</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6</w:t>
            </w:r>
          </w:p>
        </w:tc>
      </w:tr>
      <w:tr w:rsidR="005F5CED" w:rsidRPr="005F5CED" w:rsidTr="00E362D4">
        <w:trPr>
          <w:jc w:val="center"/>
        </w:trPr>
        <w:tc>
          <w:tcPr>
            <w:tcW w:w="1466" w:type="pct"/>
            <w:vAlign w:val="center"/>
          </w:tcPr>
          <w:p w:rsidR="005F5CED" w:rsidRPr="005F5CED" w:rsidRDefault="005F5CED" w:rsidP="005F5CED">
            <w:pPr>
              <w:spacing w:line="240" w:lineRule="auto"/>
              <w:rPr>
                <w:rFonts w:ascii="Times New Roman" w:eastAsia="Times New Roman" w:hAnsi="Times New Roman"/>
                <w:highlight w:val="yellow"/>
                <w:lang w:eastAsia="ru-RU"/>
              </w:rPr>
            </w:pPr>
            <w:r w:rsidRPr="005F5CED">
              <w:rPr>
                <w:rFonts w:ascii="Times New Roman" w:eastAsia="Times New Roman" w:hAnsi="Times New Roman"/>
                <w:lang w:eastAsia="ru-RU"/>
              </w:rPr>
              <w:t>Государственный контроль и надзор за соблюдением законодательства Российской Федерации в сфере телерадиовещания</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11</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11</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2</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2</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w:t>
            </w:r>
          </w:p>
        </w:tc>
      </w:tr>
      <w:tr w:rsidR="005F5CED" w:rsidRPr="005F5CED" w:rsidTr="00E362D4">
        <w:trPr>
          <w:jc w:val="center"/>
        </w:trPr>
        <w:tc>
          <w:tcPr>
            <w:tcW w:w="1466" w:type="pct"/>
            <w:vAlign w:val="center"/>
          </w:tcPr>
          <w:p w:rsidR="005F5CED" w:rsidRPr="005F5CED" w:rsidRDefault="005F5CED" w:rsidP="005F5CED">
            <w:pPr>
              <w:spacing w:line="240" w:lineRule="auto"/>
              <w:rPr>
                <w:rFonts w:ascii="Times New Roman" w:eastAsia="Times New Roman" w:hAnsi="Times New Roman"/>
                <w:highlight w:val="yellow"/>
                <w:lang w:eastAsia="ru-RU"/>
              </w:rPr>
            </w:pPr>
            <w:r w:rsidRPr="005F5CED">
              <w:rPr>
                <w:rFonts w:ascii="Times New Roman" w:eastAsia="Times New Roman" w:hAnsi="Times New Roman"/>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46</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43</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8</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11</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4</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8</w:t>
            </w:r>
          </w:p>
        </w:tc>
      </w:tr>
      <w:tr w:rsidR="005F5CED" w:rsidRPr="005F5CED" w:rsidTr="00E362D4">
        <w:trPr>
          <w:jc w:val="center"/>
        </w:trPr>
        <w:tc>
          <w:tcPr>
            <w:tcW w:w="1466" w:type="pct"/>
            <w:vAlign w:val="center"/>
          </w:tcPr>
          <w:p w:rsidR="005F5CED" w:rsidRPr="005F5CED" w:rsidRDefault="005F5CED" w:rsidP="005F5CED">
            <w:pPr>
              <w:spacing w:line="240" w:lineRule="auto"/>
              <w:rPr>
                <w:rFonts w:ascii="Times New Roman" w:eastAsia="Times New Roman" w:hAnsi="Times New Roman"/>
                <w:highlight w:val="yellow"/>
                <w:lang w:eastAsia="ru-RU"/>
              </w:rPr>
            </w:pPr>
            <w:r w:rsidRPr="005F5CED">
              <w:rPr>
                <w:rFonts w:ascii="Times New Roman" w:eastAsia="Times New Roman" w:hAnsi="Times New Roman"/>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54</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43</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11</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11</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5,5</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8</w:t>
            </w:r>
          </w:p>
        </w:tc>
      </w:tr>
      <w:tr w:rsidR="005F5CED" w:rsidRPr="005F5CED" w:rsidTr="00E362D4">
        <w:trPr>
          <w:jc w:val="center"/>
        </w:trPr>
        <w:tc>
          <w:tcPr>
            <w:tcW w:w="1466" w:type="pct"/>
            <w:vAlign w:val="center"/>
          </w:tcPr>
          <w:p w:rsidR="005F5CED" w:rsidRPr="005F5CED" w:rsidRDefault="005F5CED" w:rsidP="005F5CED">
            <w:pPr>
              <w:spacing w:line="240" w:lineRule="auto"/>
              <w:rPr>
                <w:rFonts w:ascii="Times New Roman" w:eastAsia="Times New Roman" w:hAnsi="Times New Roman"/>
                <w:lang w:eastAsia="ru-RU"/>
              </w:rPr>
            </w:pPr>
            <w:r w:rsidRPr="005F5CED">
              <w:rPr>
                <w:rFonts w:ascii="Times New Roman" w:eastAsia="Times New Roman" w:hAnsi="Times New Roman"/>
                <w:lang w:eastAsia="ru-RU"/>
              </w:rPr>
              <w:t>Государственный контроль и надзор за соблюдением лицензионных требований владельцами лицензий на телерадиовещание</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lang w:eastAsia="ru-RU"/>
              </w:rPr>
            </w:pPr>
            <w:r w:rsidRPr="005F5CED">
              <w:rPr>
                <w:rFonts w:ascii="Times New Roman" w:eastAsia="Times New Roman" w:hAnsi="Times New Roman"/>
                <w:lang w:eastAsia="ru-RU"/>
              </w:rPr>
              <w:t>7</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11</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lang w:eastAsia="ru-RU"/>
              </w:rPr>
            </w:pPr>
            <w:r w:rsidRPr="005F5CED">
              <w:rPr>
                <w:rFonts w:ascii="Times New Roman" w:eastAsia="Times New Roman" w:hAnsi="Times New Roman"/>
                <w:lang w:eastAsia="ru-RU"/>
              </w:rPr>
              <w:t>3</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lang w:eastAsia="ru-RU"/>
              </w:rPr>
            </w:pPr>
            <w:r w:rsidRPr="005F5CED">
              <w:rPr>
                <w:rFonts w:ascii="Times New Roman" w:eastAsia="Times New Roman" w:hAnsi="Times New Roman"/>
                <w:lang w:eastAsia="ru-RU"/>
              </w:rPr>
              <w:t>3</w:t>
            </w:r>
          </w:p>
        </w:tc>
        <w:tc>
          <w:tcPr>
            <w:tcW w:w="589" w:type="pct"/>
            <w:vAlign w:val="center"/>
          </w:tcPr>
          <w:p w:rsidR="005F5CED" w:rsidRPr="005F5CED" w:rsidRDefault="005F5CED" w:rsidP="005F5CED">
            <w:pPr>
              <w:spacing w:line="240" w:lineRule="auto"/>
              <w:ind w:firstLine="6"/>
              <w:jc w:val="center"/>
              <w:rPr>
                <w:rFonts w:ascii="Times New Roman" w:eastAsia="Times New Roman" w:hAnsi="Times New Roman"/>
                <w:sz w:val="24"/>
                <w:szCs w:val="24"/>
                <w:lang w:eastAsia="ru-RU"/>
              </w:rPr>
            </w:pPr>
            <w:r w:rsidRPr="005F5CED">
              <w:rPr>
                <w:rFonts w:ascii="Times New Roman" w:eastAsia="Times New Roman" w:hAnsi="Times New Roman"/>
                <w:sz w:val="24"/>
                <w:szCs w:val="24"/>
                <w:lang w:eastAsia="ru-RU"/>
              </w:rPr>
              <w:t>1</w:t>
            </w:r>
          </w:p>
        </w:tc>
      </w:tr>
    </w:tbl>
    <w:p w:rsidR="005F5CED" w:rsidRPr="00A45EA8" w:rsidRDefault="005F5CED" w:rsidP="005F5CED">
      <w:pPr>
        <w:spacing w:line="240" w:lineRule="auto"/>
        <w:rPr>
          <w:sz w:val="24"/>
          <w:szCs w:val="24"/>
        </w:rPr>
      </w:pPr>
    </w:p>
    <w:p w:rsidR="005F5CED" w:rsidRDefault="005F5CED" w:rsidP="005F5CED">
      <w:pPr>
        <w:ind w:firstLine="567"/>
        <w:jc w:val="center"/>
        <w:rPr>
          <w:i/>
          <w:sz w:val="28"/>
          <w:szCs w:val="28"/>
        </w:rPr>
      </w:pPr>
      <w:r w:rsidRPr="005A4866">
        <w:rPr>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5F5CED" w:rsidRPr="005A4866" w:rsidRDefault="005F5CED" w:rsidP="005F5CED">
      <w:pPr>
        <w:ind w:firstLine="567"/>
        <w:jc w:val="center"/>
        <w:rPr>
          <w:i/>
          <w:sz w:val="28"/>
          <w:szCs w:val="28"/>
        </w:rPr>
      </w:pPr>
    </w:p>
    <w:tbl>
      <w:tblPr>
        <w:tblStyle w:val="2170"/>
        <w:tblW w:w="0" w:type="auto"/>
        <w:jc w:val="center"/>
        <w:tblLook w:val="04A0"/>
      </w:tblPr>
      <w:tblGrid>
        <w:gridCol w:w="2534"/>
        <w:gridCol w:w="1258"/>
        <w:gridCol w:w="1259"/>
        <w:gridCol w:w="1664"/>
        <w:gridCol w:w="1664"/>
        <w:gridCol w:w="809"/>
        <w:gridCol w:w="809"/>
      </w:tblGrid>
      <w:tr w:rsidR="005F5CED" w:rsidRPr="00A45EA8" w:rsidTr="00E362D4">
        <w:trPr>
          <w:trHeight w:val="26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5CED" w:rsidRPr="0029740A" w:rsidRDefault="005F5CED" w:rsidP="005F5CED">
            <w:pPr>
              <w:spacing w:line="240" w:lineRule="auto"/>
              <w:rPr>
                <w:rFonts w:ascii="Times New Roman" w:eastAsia="Times New Roman" w:hAnsi="Times New Roman"/>
                <w:b/>
                <w:sz w:val="24"/>
                <w:lang w:eastAsia="ru-RU"/>
              </w:rPr>
            </w:pPr>
            <w:r w:rsidRPr="0029740A">
              <w:rPr>
                <w:rFonts w:ascii="Times New Roman" w:eastAsia="Times New Roman" w:hAnsi="Times New Roman"/>
                <w:b/>
                <w:sz w:val="24"/>
                <w:lang w:eastAsia="ru-RU"/>
              </w:rPr>
              <w:t>Полномочия в сферах деятельности (из прилагаемого перечня полномочий)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5CED" w:rsidRPr="00A45EA8" w:rsidRDefault="005F5CED" w:rsidP="005F5CED">
            <w:pPr>
              <w:spacing w:line="240" w:lineRule="auto"/>
              <w:rPr>
                <w:rFonts w:ascii="Times New Roman" w:eastAsia="Times New Roman" w:hAnsi="Times New Roman"/>
                <w:b/>
                <w:lang w:eastAsia="ru-RU"/>
              </w:rPr>
            </w:pPr>
            <w:r w:rsidRPr="00A45EA8">
              <w:rPr>
                <w:rFonts w:ascii="Times New Roman" w:eastAsia="Times New Roman" w:hAnsi="Times New Roman"/>
                <w:b/>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5CED" w:rsidRPr="00A45EA8" w:rsidRDefault="005F5CED" w:rsidP="005F5CED">
            <w:pPr>
              <w:spacing w:line="240" w:lineRule="auto"/>
              <w:rPr>
                <w:rFonts w:ascii="Times New Roman" w:eastAsia="Times New Roman" w:hAnsi="Times New Roman"/>
                <w:b/>
                <w:lang w:eastAsia="ru-RU"/>
              </w:rPr>
            </w:pPr>
            <w:r w:rsidRPr="00A45EA8">
              <w:rPr>
                <w:rFonts w:ascii="Times New Roman" w:eastAsia="Times New Roman" w:hAnsi="Times New Roman"/>
                <w:b/>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5CED" w:rsidRPr="00A45EA8" w:rsidRDefault="005F5CED" w:rsidP="005F5CED">
            <w:pPr>
              <w:spacing w:line="240" w:lineRule="auto"/>
              <w:rPr>
                <w:rFonts w:ascii="Times New Roman" w:eastAsia="Times New Roman" w:hAnsi="Times New Roman"/>
                <w:b/>
                <w:lang w:eastAsia="ru-RU"/>
              </w:rPr>
            </w:pPr>
            <w:r w:rsidRPr="00A45EA8">
              <w:rPr>
                <w:rFonts w:ascii="Times New Roman" w:eastAsia="Times New Roman" w:hAnsi="Times New Roman"/>
                <w:b/>
                <w:lang w:eastAsia="ru-RU"/>
              </w:rPr>
              <w:t>Нагрузка на одного сотрудника</w:t>
            </w:r>
          </w:p>
        </w:tc>
      </w:tr>
      <w:tr w:rsidR="005F5CED" w:rsidRPr="00A45EA8" w:rsidTr="00E362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CED" w:rsidRPr="0029740A" w:rsidRDefault="005F5CED" w:rsidP="005F5CED">
            <w:pPr>
              <w:spacing w:line="240" w:lineRule="auto"/>
              <w:rPr>
                <w:rFonts w:ascii="Times New Roman" w:eastAsia="Times New Roman" w:hAnsi="Times New Roman"/>
                <w:b/>
                <w:sz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F5CED" w:rsidRPr="00D941A3" w:rsidRDefault="005F5CED" w:rsidP="005F5CED">
            <w:pPr>
              <w:spacing w:line="240" w:lineRule="auto"/>
              <w:rPr>
                <w:rFonts w:ascii="Times New Roman" w:eastAsia="Times New Roman" w:hAnsi="Times New Roman"/>
                <w:lang w:eastAsia="ru-RU"/>
              </w:rPr>
            </w:pPr>
            <w:r>
              <w:rPr>
                <w:rFonts w:ascii="Times New Roman" w:eastAsia="Times New Roman" w:hAnsi="Times New Roman"/>
                <w:lang w:eastAsia="ru-RU"/>
              </w:rPr>
              <w:t>1 кв. 2023</w:t>
            </w:r>
            <w:r w:rsidRPr="00D941A3">
              <w:rPr>
                <w:rFonts w:ascii="Times New Roman" w:eastAsia="Times New Roman" w:hAnsi="Times New Roman"/>
                <w:lang w:eastAsia="ru-RU"/>
              </w:rPr>
              <w:t xml:space="preserve"> г.</w:t>
            </w:r>
          </w:p>
        </w:tc>
        <w:tc>
          <w:tcPr>
            <w:tcW w:w="0" w:type="auto"/>
            <w:tcBorders>
              <w:top w:val="single" w:sz="4" w:space="0" w:color="auto"/>
              <w:left w:val="single" w:sz="4" w:space="0" w:color="auto"/>
              <w:bottom w:val="single" w:sz="4" w:space="0" w:color="auto"/>
              <w:right w:val="single" w:sz="4" w:space="0" w:color="auto"/>
            </w:tcBorders>
            <w:hideMark/>
          </w:tcPr>
          <w:p w:rsidR="005F5CED" w:rsidRPr="00D941A3" w:rsidRDefault="005F5CED" w:rsidP="005F5CED">
            <w:pPr>
              <w:spacing w:line="240" w:lineRule="auto"/>
              <w:rPr>
                <w:rFonts w:ascii="Times New Roman" w:eastAsia="Times New Roman" w:hAnsi="Times New Roman"/>
                <w:lang w:eastAsia="ru-RU"/>
              </w:rPr>
            </w:pPr>
            <w:r>
              <w:rPr>
                <w:rFonts w:ascii="Times New Roman" w:eastAsia="Times New Roman" w:hAnsi="Times New Roman"/>
                <w:lang w:eastAsia="ru-RU"/>
              </w:rPr>
              <w:t>1 кв. 2024</w:t>
            </w:r>
            <w:r w:rsidRPr="00D941A3">
              <w:rPr>
                <w:rFonts w:ascii="Times New Roman" w:eastAsia="Times New Roman" w:hAnsi="Times New Roman"/>
                <w:lang w:eastAsia="ru-RU"/>
              </w:rPr>
              <w:t xml:space="preserve"> г.</w:t>
            </w:r>
          </w:p>
        </w:tc>
        <w:tc>
          <w:tcPr>
            <w:tcW w:w="0" w:type="auto"/>
            <w:tcBorders>
              <w:top w:val="single" w:sz="4" w:space="0" w:color="auto"/>
              <w:left w:val="single" w:sz="4" w:space="0" w:color="auto"/>
              <w:bottom w:val="single" w:sz="4" w:space="0" w:color="auto"/>
              <w:right w:val="single" w:sz="4" w:space="0" w:color="auto"/>
            </w:tcBorders>
            <w:hideMark/>
          </w:tcPr>
          <w:p w:rsidR="005F5CED" w:rsidRPr="00D941A3" w:rsidRDefault="005F5CED" w:rsidP="005F5CED">
            <w:pPr>
              <w:spacing w:line="240" w:lineRule="auto"/>
              <w:rPr>
                <w:rFonts w:ascii="Times New Roman" w:eastAsia="Times New Roman" w:hAnsi="Times New Roman"/>
                <w:lang w:eastAsia="ru-RU"/>
              </w:rPr>
            </w:pPr>
            <w:r>
              <w:rPr>
                <w:rFonts w:ascii="Times New Roman" w:eastAsia="Times New Roman" w:hAnsi="Times New Roman"/>
                <w:lang w:eastAsia="ru-RU"/>
              </w:rPr>
              <w:t>1 кв. 2023</w:t>
            </w:r>
            <w:r w:rsidRPr="00D941A3">
              <w:rPr>
                <w:rFonts w:ascii="Times New Roman" w:eastAsia="Times New Roman" w:hAnsi="Times New Roman"/>
                <w:lang w:eastAsia="ru-RU"/>
              </w:rPr>
              <w:t xml:space="preserve"> г.</w:t>
            </w:r>
          </w:p>
        </w:tc>
        <w:tc>
          <w:tcPr>
            <w:tcW w:w="0" w:type="auto"/>
            <w:tcBorders>
              <w:top w:val="single" w:sz="4" w:space="0" w:color="auto"/>
              <w:left w:val="single" w:sz="4" w:space="0" w:color="auto"/>
              <w:bottom w:val="single" w:sz="4" w:space="0" w:color="auto"/>
              <w:right w:val="single" w:sz="4" w:space="0" w:color="auto"/>
            </w:tcBorders>
            <w:hideMark/>
          </w:tcPr>
          <w:p w:rsidR="005F5CED" w:rsidRPr="00D941A3" w:rsidRDefault="005F5CED" w:rsidP="005F5CED">
            <w:pPr>
              <w:spacing w:line="240" w:lineRule="auto"/>
              <w:rPr>
                <w:rFonts w:ascii="Times New Roman" w:eastAsia="Times New Roman" w:hAnsi="Times New Roman"/>
                <w:lang w:eastAsia="ru-RU"/>
              </w:rPr>
            </w:pPr>
            <w:r>
              <w:rPr>
                <w:rFonts w:ascii="Times New Roman" w:eastAsia="Times New Roman" w:hAnsi="Times New Roman"/>
                <w:lang w:eastAsia="ru-RU"/>
              </w:rPr>
              <w:t>1 кв. 2024</w:t>
            </w:r>
            <w:r w:rsidRPr="00D941A3">
              <w:rPr>
                <w:rFonts w:ascii="Times New Roman" w:eastAsia="Times New Roman" w:hAnsi="Times New Roman"/>
                <w:lang w:eastAsia="ru-RU"/>
              </w:rPr>
              <w:t xml:space="preserve"> г.</w:t>
            </w:r>
          </w:p>
        </w:tc>
        <w:tc>
          <w:tcPr>
            <w:tcW w:w="0" w:type="auto"/>
            <w:tcBorders>
              <w:top w:val="single" w:sz="4" w:space="0" w:color="auto"/>
              <w:left w:val="single" w:sz="4" w:space="0" w:color="auto"/>
              <w:bottom w:val="single" w:sz="4" w:space="0" w:color="auto"/>
              <w:right w:val="single" w:sz="4" w:space="0" w:color="auto"/>
            </w:tcBorders>
            <w:hideMark/>
          </w:tcPr>
          <w:p w:rsidR="005F5CED" w:rsidRPr="00D941A3" w:rsidRDefault="005F5CED" w:rsidP="005F5CED">
            <w:pPr>
              <w:spacing w:line="240" w:lineRule="auto"/>
              <w:rPr>
                <w:rFonts w:ascii="Times New Roman" w:eastAsia="Times New Roman" w:hAnsi="Times New Roman"/>
                <w:lang w:eastAsia="ru-RU"/>
              </w:rPr>
            </w:pPr>
            <w:r>
              <w:rPr>
                <w:rFonts w:ascii="Times New Roman" w:eastAsia="Times New Roman" w:hAnsi="Times New Roman"/>
                <w:lang w:eastAsia="ru-RU"/>
              </w:rPr>
              <w:t>1 кв. 2023</w:t>
            </w:r>
            <w:r w:rsidRPr="00D941A3">
              <w:rPr>
                <w:rFonts w:ascii="Times New Roman" w:eastAsia="Times New Roman" w:hAnsi="Times New Roman"/>
                <w:lang w:eastAsia="ru-RU"/>
              </w:rPr>
              <w:t xml:space="preserve"> г.</w:t>
            </w:r>
          </w:p>
        </w:tc>
        <w:tc>
          <w:tcPr>
            <w:tcW w:w="0" w:type="auto"/>
            <w:tcBorders>
              <w:top w:val="single" w:sz="4" w:space="0" w:color="auto"/>
              <w:left w:val="single" w:sz="4" w:space="0" w:color="auto"/>
              <w:bottom w:val="single" w:sz="4" w:space="0" w:color="auto"/>
              <w:right w:val="single" w:sz="4" w:space="0" w:color="auto"/>
            </w:tcBorders>
            <w:hideMark/>
          </w:tcPr>
          <w:p w:rsidR="005F5CED" w:rsidRPr="00D941A3" w:rsidRDefault="005F5CED" w:rsidP="005F5CED">
            <w:pPr>
              <w:spacing w:line="240" w:lineRule="auto"/>
              <w:rPr>
                <w:rFonts w:ascii="Times New Roman" w:eastAsia="Times New Roman" w:hAnsi="Times New Roman"/>
                <w:lang w:eastAsia="ru-RU"/>
              </w:rPr>
            </w:pPr>
            <w:r>
              <w:rPr>
                <w:rFonts w:ascii="Times New Roman" w:eastAsia="Times New Roman" w:hAnsi="Times New Roman"/>
                <w:lang w:eastAsia="ru-RU"/>
              </w:rPr>
              <w:t>1 кв. 2024</w:t>
            </w:r>
            <w:r w:rsidRPr="00D941A3">
              <w:rPr>
                <w:rFonts w:ascii="Times New Roman" w:eastAsia="Times New Roman" w:hAnsi="Times New Roman"/>
                <w:lang w:eastAsia="ru-RU"/>
              </w:rPr>
              <w:t xml:space="preserve"> г.</w:t>
            </w:r>
          </w:p>
        </w:tc>
      </w:tr>
      <w:tr w:rsidR="005F5CED" w:rsidRPr="00A45EA8" w:rsidTr="00E362D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5CED" w:rsidRPr="00994F4F" w:rsidRDefault="005F5CED" w:rsidP="005F5CED">
            <w:pPr>
              <w:spacing w:line="240" w:lineRule="auto"/>
              <w:rPr>
                <w:rFonts w:ascii="Times New Roman" w:eastAsia="Times New Roman" w:hAnsi="Times New Roman"/>
                <w:lang w:eastAsia="ru-RU"/>
              </w:rPr>
            </w:pPr>
            <w:r w:rsidRPr="00994F4F">
              <w:rPr>
                <w:rFonts w:ascii="Times New Roman" w:hAnsi="Times New Roman"/>
                <w:color w:val="000000" w:themeColor="text1"/>
              </w:rPr>
              <w:t>Ведение реестра и регистрация средств массовой информации, продукция которых предназначена для распространения на территории Карачаево-Черкесской Республики, муниципального образования Карачаево-Черкесской Республики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5F5CED" w:rsidRPr="00D3008B" w:rsidRDefault="005F5CED" w:rsidP="005F5CED">
            <w:pPr>
              <w:spacing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F5CED" w:rsidRPr="00D3008B" w:rsidRDefault="005F5CED" w:rsidP="005F5CED">
            <w:pPr>
              <w:spacing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F5CED" w:rsidRPr="00D3008B" w:rsidRDefault="005F5CED" w:rsidP="005F5CED">
            <w:pPr>
              <w:spacing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F5CED" w:rsidRPr="00D3008B" w:rsidRDefault="005F5CED" w:rsidP="005F5CED">
            <w:pPr>
              <w:spacing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F5CED" w:rsidRPr="00D3008B" w:rsidRDefault="005F5CED" w:rsidP="005F5CED">
            <w:pPr>
              <w:spacing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F5CED" w:rsidRPr="00D3008B" w:rsidRDefault="005F5CED" w:rsidP="005F5CED">
            <w:pPr>
              <w:spacing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w:t>
            </w:r>
          </w:p>
        </w:tc>
      </w:tr>
    </w:tbl>
    <w:p w:rsidR="005F5CED" w:rsidRDefault="005F5CED" w:rsidP="005F5CED">
      <w:pPr>
        <w:spacing w:line="240" w:lineRule="auto"/>
        <w:rPr>
          <w:sz w:val="28"/>
          <w:szCs w:val="28"/>
        </w:rPr>
      </w:pPr>
    </w:p>
    <w:p w:rsidR="005F5CED" w:rsidRDefault="005F5CED" w:rsidP="005F5CED">
      <w:pPr>
        <w:spacing w:line="240" w:lineRule="auto"/>
        <w:ind w:firstLine="709"/>
      </w:pPr>
      <w:r w:rsidRPr="00C814FF">
        <w:rPr>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государственн</w:t>
      </w:r>
      <w:r>
        <w:rPr>
          <w:sz w:val="28"/>
          <w:szCs w:val="28"/>
        </w:rPr>
        <w:t>ой</w:t>
      </w:r>
      <w:r w:rsidRPr="00C814FF">
        <w:rPr>
          <w:sz w:val="28"/>
          <w:szCs w:val="28"/>
        </w:rPr>
        <w:t xml:space="preserve"> услуг</w:t>
      </w:r>
      <w:r>
        <w:rPr>
          <w:sz w:val="28"/>
          <w:szCs w:val="28"/>
        </w:rPr>
        <w:t>и</w:t>
      </w:r>
      <w:r w:rsidRPr="00C814FF">
        <w:rPr>
          <w:sz w:val="28"/>
          <w:szCs w:val="28"/>
        </w:rPr>
        <w:t>.</w:t>
      </w: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A45EA8" w:rsidRDefault="00A45EA8" w:rsidP="006A531D">
      <w:pPr>
        <w:spacing w:line="276" w:lineRule="auto"/>
        <w:contextualSpacing/>
        <w:rPr>
          <w:rFonts w:eastAsia="Calibri"/>
          <w:b/>
          <w:sz w:val="28"/>
          <w:szCs w:val="28"/>
          <w:lang w:eastAsia="en-US"/>
        </w:rPr>
      </w:pPr>
    </w:p>
    <w:p w:rsidR="00786F16" w:rsidRPr="000F2D6C" w:rsidRDefault="005F5CED" w:rsidP="005F5CED">
      <w:pPr>
        <w:spacing w:line="276" w:lineRule="auto"/>
        <w:contextualSpacing/>
        <w:rPr>
          <w:rFonts w:eastAsia="Calibri"/>
          <w:b/>
          <w:sz w:val="28"/>
          <w:szCs w:val="28"/>
          <w:lang w:eastAsia="en-US"/>
        </w:rPr>
      </w:pPr>
      <w:r>
        <w:rPr>
          <w:rFonts w:eastAsia="Calibri"/>
          <w:b/>
          <w:sz w:val="28"/>
          <w:szCs w:val="28"/>
          <w:lang w:eastAsia="en-US"/>
        </w:rPr>
        <w:br w:type="page"/>
      </w:r>
      <w:r w:rsidR="00293649">
        <w:rPr>
          <w:rFonts w:eastAsia="Calibri"/>
          <w:b/>
          <w:sz w:val="28"/>
          <w:szCs w:val="28"/>
          <w:lang w:eastAsia="en-US"/>
        </w:rPr>
        <w:t>Сведения о показателях эффективности в</w:t>
      </w:r>
      <w:r w:rsidR="00786F16" w:rsidRPr="000F2D6C">
        <w:rPr>
          <w:rFonts w:eastAsia="Calibri"/>
          <w:b/>
          <w:sz w:val="28"/>
          <w:szCs w:val="28"/>
          <w:lang w:eastAsia="en-US"/>
        </w:rPr>
        <w:t xml:space="preserve"> сфере персональных данных</w:t>
      </w:r>
    </w:p>
    <w:p w:rsidR="007C77CA" w:rsidRPr="000F2D6C" w:rsidRDefault="007C77CA" w:rsidP="006A531D">
      <w:pPr>
        <w:spacing w:line="276" w:lineRule="auto"/>
        <w:contextualSpacing/>
        <w:rPr>
          <w:rFonts w:eastAsia="Calibri"/>
          <w:b/>
          <w:sz w:val="28"/>
          <w:szCs w:val="28"/>
          <w:lang w:eastAsia="en-US"/>
        </w:rPr>
      </w:pPr>
    </w:p>
    <w:p w:rsidR="005F5CED" w:rsidRPr="007A0A9C" w:rsidRDefault="005F5CED" w:rsidP="005F5CED">
      <w:pPr>
        <w:spacing w:line="240" w:lineRule="auto"/>
        <w:jc w:val="center"/>
        <w:rPr>
          <w:rFonts w:eastAsia="Calibri"/>
          <w:i/>
          <w:sz w:val="28"/>
          <w:szCs w:val="28"/>
        </w:rPr>
      </w:pPr>
      <w:r w:rsidRPr="007A0A9C">
        <w:rPr>
          <w:rFonts w:eastAsia="Calibri"/>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5F5CED" w:rsidRPr="007A0A9C" w:rsidRDefault="005F5CED" w:rsidP="005F5CED">
      <w:pPr>
        <w:spacing w:line="240" w:lineRule="auto"/>
        <w:jc w:val="center"/>
        <w:rPr>
          <w:rFonts w:eastAsia="Calibri"/>
          <w:i/>
          <w:sz w:val="28"/>
          <w:szCs w:val="28"/>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0"/>
        <w:gridCol w:w="992"/>
        <w:gridCol w:w="992"/>
        <w:gridCol w:w="1932"/>
        <w:gridCol w:w="1932"/>
        <w:gridCol w:w="1030"/>
        <w:gridCol w:w="1053"/>
      </w:tblGrid>
      <w:tr w:rsidR="005F5CED" w:rsidRPr="007A0A9C" w:rsidTr="00E362D4">
        <w:trPr>
          <w:jc w:val="center"/>
        </w:trPr>
        <w:tc>
          <w:tcPr>
            <w:tcW w:w="2074" w:type="dxa"/>
            <w:vMerge w:val="restart"/>
            <w:vAlign w:val="center"/>
          </w:tcPr>
          <w:p w:rsidR="005F5CED" w:rsidRPr="00867F01" w:rsidRDefault="005F5CED" w:rsidP="00E362D4">
            <w:pPr>
              <w:spacing w:line="240" w:lineRule="auto"/>
              <w:jc w:val="center"/>
              <w:rPr>
                <w:sz w:val="24"/>
                <w:szCs w:val="24"/>
              </w:rPr>
            </w:pPr>
            <w:r w:rsidRPr="00867F01">
              <w:rPr>
                <w:sz w:val="24"/>
                <w:szCs w:val="24"/>
              </w:rPr>
              <w:t>Полномочие</w:t>
            </w:r>
          </w:p>
        </w:tc>
        <w:tc>
          <w:tcPr>
            <w:tcW w:w="2560" w:type="dxa"/>
            <w:gridSpan w:val="2"/>
            <w:vAlign w:val="center"/>
          </w:tcPr>
          <w:p w:rsidR="005F5CED" w:rsidRPr="00867F01" w:rsidRDefault="005F5CED" w:rsidP="00E362D4">
            <w:pPr>
              <w:spacing w:line="240" w:lineRule="auto"/>
              <w:jc w:val="center"/>
              <w:rPr>
                <w:sz w:val="24"/>
                <w:szCs w:val="24"/>
              </w:rPr>
            </w:pPr>
            <w:r w:rsidRPr="00867F01">
              <w:rPr>
                <w:sz w:val="24"/>
                <w:szCs w:val="24"/>
              </w:rPr>
              <w:t>Количество объектов надзора</w:t>
            </w:r>
          </w:p>
        </w:tc>
        <w:tc>
          <w:tcPr>
            <w:tcW w:w="2560" w:type="dxa"/>
            <w:gridSpan w:val="2"/>
            <w:vAlign w:val="center"/>
          </w:tcPr>
          <w:p w:rsidR="005F5CED" w:rsidRPr="00867F01" w:rsidRDefault="005F5CED" w:rsidP="00E362D4">
            <w:pPr>
              <w:spacing w:line="240" w:lineRule="auto"/>
              <w:jc w:val="center"/>
              <w:rPr>
                <w:sz w:val="24"/>
                <w:szCs w:val="24"/>
              </w:rPr>
            </w:pPr>
            <w:r w:rsidRPr="00867F01">
              <w:rPr>
                <w:sz w:val="24"/>
                <w:szCs w:val="24"/>
              </w:rPr>
              <w:t>Количество проверенных в отчетном периоде объектов надзора</w:t>
            </w:r>
          </w:p>
        </w:tc>
        <w:tc>
          <w:tcPr>
            <w:tcW w:w="2787" w:type="dxa"/>
            <w:gridSpan w:val="2"/>
            <w:vAlign w:val="center"/>
          </w:tcPr>
          <w:p w:rsidR="005F5CED" w:rsidRPr="00867F01" w:rsidRDefault="005F5CED" w:rsidP="00E362D4">
            <w:pPr>
              <w:spacing w:line="240" w:lineRule="auto"/>
              <w:jc w:val="center"/>
              <w:rPr>
                <w:sz w:val="24"/>
                <w:szCs w:val="24"/>
              </w:rPr>
            </w:pPr>
            <w:r w:rsidRPr="00867F01">
              <w:rPr>
                <w:sz w:val="24"/>
                <w:szCs w:val="24"/>
              </w:rPr>
              <w:t>Нагрузка на одного</w:t>
            </w:r>
            <w:r w:rsidRPr="00867F01">
              <w:rPr>
                <w:sz w:val="24"/>
                <w:szCs w:val="24"/>
              </w:rPr>
              <w:br/>
              <w:t>сотрудника</w:t>
            </w:r>
          </w:p>
        </w:tc>
      </w:tr>
      <w:tr w:rsidR="005F5CED" w:rsidRPr="007A0A9C" w:rsidTr="00E362D4">
        <w:trPr>
          <w:jc w:val="center"/>
        </w:trPr>
        <w:tc>
          <w:tcPr>
            <w:tcW w:w="2074" w:type="dxa"/>
            <w:vMerge/>
            <w:vAlign w:val="center"/>
          </w:tcPr>
          <w:p w:rsidR="005F5CED" w:rsidRPr="00867F01" w:rsidRDefault="005F5CED" w:rsidP="00E362D4">
            <w:pPr>
              <w:spacing w:line="240" w:lineRule="auto"/>
              <w:jc w:val="center"/>
              <w:rPr>
                <w:sz w:val="24"/>
                <w:szCs w:val="24"/>
              </w:rPr>
            </w:pPr>
          </w:p>
        </w:tc>
        <w:tc>
          <w:tcPr>
            <w:tcW w:w="1280" w:type="dxa"/>
            <w:shd w:val="clear" w:color="auto" w:fill="auto"/>
            <w:vAlign w:val="center"/>
          </w:tcPr>
          <w:p w:rsidR="005F5CED" w:rsidRPr="00867F01" w:rsidRDefault="005F5CED" w:rsidP="00E362D4">
            <w:pPr>
              <w:spacing w:line="240" w:lineRule="auto"/>
              <w:jc w:val="center"/>
              <w:rPr>
                <w:sz w:val="24"/>
                <w:szCs w:val="24"/>
              </w:rPr>
            </w:pPr>
            <w:r w:rsidRPr="00867F01">
              <w:rPr>
                <w:sz w:val="24"/>
                <w:szCs w:val="24"/>
              </w:rPr>
              <w:t>1 кв. 20</w:t>
            </w:r>
            <w:r>
              <w:rPr>
                <w:sz w:val="24"/>
                <w:szCs w:val="24"/>
              </w:rPr>
              <w:t>23</w:t>
            </w:r>
            <w:r w:rsidRPr="00867F01">
              <w:rPr>
                <w:sz w:val="24"/>
                <w:szCs w:val="24"/>
              </w:rPr>
              <w:t xml:space="preserve"> года</w:t>
            </w:r>
          </w:p>
        </w:tc>
        <w:tc>
          <w:tcPr>
            <w:tcW w:w="1280" w:type="dxa"/>
            <w:shd w:val="clear" w:color="auto" w:fill="auto"/>
            <w:vAlign w:val="center"/>
          </w:tcPr>
          <w:p w:rsidR="005F5CED" w:rsidRPr="00867F01" w:rsidRDefault="005F5CED" w:rsidP="00E362D4">
            <w:pPr>
              <w:spacing w:line="240" w:lineRule="auto"/>
              <w:jc w:val="center"/>
              <w:rPr>
                <w:sz w:val="24"/>
                <w:szCs w:val="24"/>
              </w:rPr>
            </w:pPr>
            <w:r w:rsidRPr="00867F01">
              <w:rPr>
                <w:sz w:val="24"/>
                <w:szCs w:val="24"/>
              </w:rPr>
              <w:t>1 кв. 202</w:t>
            </w:r>
            <w:r>
              <w:rPr>
                <w:sz w:val="24"/>
                <w:szCs w:val="24"/>
              </w:rPr>
              <w:t>4</w:t>
            </w:r>
            <w:r w:rsidRPr="00867F01">
              <w:rPr>
                <w:sz w:val="24"/>
                <w:szCs w:val="24"/>
              </w:rPr>
              <w:t xml:space="preserve"> года</w:t>
            </w:r>
          </w:p>
        </w:tc>
        <w:tc>
          <w:tcPr>
            <w:tcW w:w="1280" w:type="dxa"/>
            <w:shd w:val="clear" w:color="auto" w:fill="auto"/>
            <w:vAlign w:val="center"/>
          </w:tcPr>
          <w:p w:rsidR="005F5CED" w:rsidRPr="00867F01" w:rsidRDefault="005F5CED" w:rsidP="00E362D4">
            <w:pPr>
              <w:spacing w:line="240" w:lineRule="auto"/>
              <w:jc w:val="center"/>
              <w:rPr>
                <w:sz w:val="24"/>
                <w:szCs w:val="24"/>
              </w:rPr>
            </w:pPr>
            <w:r w:rsidRPr="00867F01">
              <w:rPr>
                <w:sz w:val="24"/>
                <w:szCs w:val="24"/>
              </w:rPr>
              <w:t>1 кв. 20</w:t>
            </w:r>
            <w:r>
              <w:rPr>
                <w:sz w:val="24"/>
                <w:szCs w:val="24"/>
              </w:rPr>
              <w:t>23</w:t>
            </w:r>
            <w:r w:rsidRPr="00867F01">
              <w:rPr>
                <w:sz w:val="24"/>
                <w:szCs w:val="24"/>
              </w:rPr>
              <w:t xml:space="preserve"> года</w:t>
            </w:r>
          </w:p>
        </w:tc>
        <w:tc>
          <w:tcPr>
            <w:tcW w:w="1280" w:type="dxa"/>
            <w:shd w:val="clear" w:color="auto" w:fill="auto"/>
            <w:vAlign w:val="center"/>
          </w:tcPr>
          <w:p w:rsidR="005F5CED" w:rsidRPr="00867F01" w:rsidRDefault="005F5CED" w:rsidP="00E362D4">
            <w:pPr>
              <w:spacing w:line="240" w:lineRule="auto"/>
              <w:jc w:val="center"/>
              <w:rPr>
                <w:sz w:val="24"/>
                <w:szCs w:val="24"/>
              </w:rPr>
            </w:pPr>
            <w:r w:rsidRPr="00867F01">
              <w:rPr>
                <w:sz w:val="24"/>
                <w:szCs w:val="24"/>
              </w:rPr>
              <w:t>1 кв. 202</w:t>
            </w:r>
            <w:r>
              <w:rPr>
                <w:sz w:val="24"/>
                <w:szCs w:val="24"/>
              </w:rPr>
              <w:t>4</w:t>
            </w:r>
            <w:r w:rsidRPr="00867F01">
              <w:rPr>
                <w:sz w:val="24"/>
                <w:szCs w:val="24"/>
              </w:rPr>
              <w:t xml:space="preserve"> года</w:t>
            </w:r>
          </w:p>
        </w:tc>
        <w:tc>
          <w:tcPr>
            <w:tcW w:w="1370" w:type="dxa"/>
            <w:shd w:val="clear" w:color="auto" w:fill="auto"/>
            <w:vAlign w:val="center"/>
          </w:tcPr>
          <w:p w:rsidR="005F5CED" w:rsidRPr="00867F01" w:rsidRDefault="005F5CED" w:rsidP="00E362D4">
            <w:pPr>
              <w:spacing w:line="240" w:lineRule="auto"/>
              <w:jc w:val="center"/>
              <w:rPr>
                <w:sz w:val="24"/>
                <w:szCs w:val="24"/>
              </w:rPr>
            </w:pPr>
            <w:r w:rsidRPr="00867F01">
              <w:rPr>
                <w:sz w:val="24"/>
                <w:szCs w:val="24"/>
              </w:rPr>
              <w:t>1 кв. 20</w:t>
            </w:r>
            <w:r>
              <w:rPr>
                <w:sz w:val="24"/>
                <w:szCs w:val="24"/>
              </w:rPr>
              <w:t>23</w:t>
            </w:r>
            <w:r w:rsidRPr="00867F01">
              <w:rPr>
                <w:sz w:val="24"/>
                <w:szCs w:val="24"/>
              </w:rPr>
              <w:t xml:space="preserve"> года</w:t>
            </w:r>
          </w:p>
        </w:tc>
        <w:tc>
          <w:tcPr>
            <w:tcW w:w="1417" w:type="dxa"/>
            <w:shd w:val="clear" w:color="auto" w:fill="auto"/>
            <w:vAlign w:val="center"/>
          </w:tcPr>
          <w:p w:rsidR="005F5CED" w:rsidRPr="00867F01" w:rsidRDefault="005F5CED" w:rsidP="00E362D4">
            <w:pPr>
              <w:spacing w:line="240" w:lineRule="auto"/>
              <w:jc w:val="center"/>
              <w:rPr>
                <w:sz w:val="24"/>
                <w:szCs w:val="24"/>
              </w:rPr>
            </w:pPr>
            <w:r w:rsidRPr="00867F01">
              <w:rPr>
                <w:sz w:val="24"/>
                <w:szCs w:val="24"/>
              </w:rPr>
              <w:t>1 кв. 202</w:t>
            </w:r>
            <w:r>
              <w:rPr>
                <w:sz w:val="24"/>
                <w:szCs w:val="24"/>
              </w:rPr>
              <w:t>4</w:t>
            </w:r>
            <w:r w:rsidRPr="00867F01">
              <w:rPr>
                <w:sz w:val="24"/>
                <w:szCs w:val="24"/>
              </w:rPr>
              <w:t xml:space="preserve"> года</w:t>
            </w:r>
          </w:p>
        </w:tc>
      </w:tr>
      <w:tr w:rsidR="005F5CED" w:rsidRPr="007A0A9C" w:rsidTr="00E362D4">
        <w:trPr>
          <w:jc w:val="center"/>
        </w:trPr>
        <w:tc>
          <w:tcPr>
            <w:tcW w:w="2074" w:type="dxa"/>
            <w:vAlign w:val="center"/>
          </w:tcPr>
          <w:p w:rsidR="005F5CED" w:rsidRPr="00867F01" w:rsidRDefault="005F5CED" w:rsidP="00E362D4">
            <w:pPr>
              <w:spacing w:line="240" w:lineRule="auto"/>
              <w:rPr>
                <w:sz w:val="24"/>
                <w:szCs w:val="24"/>
              </w:rPr>
            </w:pPr>
            <w:r w:rsidRPr="00867F01">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5F5CED" w:rsidRPr="00867F01" w:rsidRDefault="005F5CED" w:rsidP="00E362D4">
            <w:pPr>
              <w:spacing w:line="240" w:lineRule="auto"/>
              <w:jc w:val="center"/>
              <w:rPr>
                <w:sz w:val="24"/>
                <w:szCs w:val="24"/>
              </w:rPr>
            </w:pPr>
            <w:r>
              <w:rPr>
                <w:sz w:val="24"/>
                <w:szCs w:val="24"/>
              </w:rPr>
              <w:t>16 005</w:t>
            </w:r>
          </w:p>
        </w:tc>
        <w:tc>
          <w:tcPr>
            <w:tcW w:w="1280" w:type="dxa"/>
            <w:shd w:val="clear" w:color="auto" w:fill="auto"/>
            <w:vAlign w:val="center"/>
          </w:tcPr>
          <w:p w:rsidR="005F5CED" w:rsidRPr="00867F01" w:rsidRDefault="005F5CED" w:rsidP="00E362D4">
            <w:pPr>
              <w:spacing w:line="240" w:lineRule="auto"/>
              <w:jc w:val="center"/>
              <w:rPr>
                <w:sz w:val="24"/>
                <w:szCs w:val="24"/>
              </w:rPr>
            </w:pPr>
            <w:r>
              <w:rPr>
                <w:sz w:val="24"/>
                <w:szCs w:val="24"/>
              </w:rPr>
              <w:t>16 993</w:t>
            </w:r>
          </w:p>
        </w:tc>
        <w:tc>
          <w:tcPr>
            <w:tcW w:w="1280" w:type="dxa"/>
            <w:shd w:val="clear" w:color="auto" w:fill="auto"/>
            <w:vAlign w:val="center"/>
          </w:tcPr>
          <w:p w:rsidR="005F5CED" w:rsidRPr="00867F01" w:rsidRDefault="005F5CED" w:rsidP="00E362D4">
            <w:pPr>
              <w:spacing w:line="240" w:lineRule="auto"/>
              <w:jc w:val="center"/>
              <w:rPr>
                <w:sz w:val="24"/>
                <w:szCs w:val="24"/>
              </w:rPr>
            </w:pPr>
            <w:r>
              <w:rPr>
                <w:sz w:val="24"/>
                <w:szCs w:val="24"/>
              </w:rPr>
              <w:t xml:space="preserve">65 </w:t>
            </w:r>
            <w:r w:rsidRPr="00867F01">
              <w:rPr>
                <w:sz w:val="24"/>
                <w:szCs w:val="24"/>
              </w:rPr>
              <w:t xml:space="preserve">(с учетом </w:t>
            </w:r>
            <w:r>
              <w:rPr>
                <w:sz w:val="24"/>
                <w:szCs w:val="24"/>
              </w:rPr>
              <w:t>мероприятий без взаимодействия</w:t>
            </w:r>
            <w:r w:rsidRPr="00867F01">
              <w:rPr>
                <w:sz w:val="24"/>
                <w:szCs w:val="24"/>
              </w:rPr>
              <w:t>)</w:t>
            </w:r>
          </w:p>
        </w:tc>
        <w:tc>
          <w:tcPr>
            <w:tcW w:w="1280" w:type="dxa"/>
            <w:shd w:val="clear" w:color="auto" w:fill="auto"/>
            <w:vAlign w:val="center"/>
          </w:tcPr>
          <w:p w:rsidR="005F5CED" w:rsidRPr="00C01267" w:rsidRDefault="005F5CED" w:rsidP="00E362D4">
            <w:pPr>
              <w:spacing w:line="240" w:lineRule="auto"/>
              <w:jc w:val="center"/>
              <w:rPr>
                <w:sz w:val="24"/>
                <w:szCs w:val="24"/>
              </w:rPr>
            </w:pPr>
            <w:r>
              <w:rPr>
                <w:sz w:val="24"/>
                <w:szCs w:val="24"/>
              </w:rPr>
              <w:t xml:space="preserve">115 </w:t>
            </w:r>
            <w:r w:rsidRPr="00867F01">
              <w:rPr>
                <w:sz w:val="24"/>
                <w:szCs w:val="24"/>
              </w:rPr>
              <w:t xml:space="preserve">(с учетом </w:t>
            </w:r>
            <w:r>
              <w:rPr>
                <w:sz w:val="24"/>
                <w:szCs w:val="24"/>
              </w:rPr>
              <w:t>мероприятий без взаимодействия</w:t>
            </w:r>
            <w:r w:rsidRPr="00867F01">
              <w:rPr>
                <w:sz w:val="24"/>
                <w:szCs w:val="24"/>
              </w:rPr>
              <w:t>)</w:t>
            </w:r>
          </w:p>
        </w:tc>
        <w:tc>
          <w:tcPr>
            <w:tcW w:w="1370" w:type="dxa"/>
            <w:shd w:val="clear" w:color="auto" w:fill="auto"/>
            <w:vAlign w:val="center"/>
          </w:tcPr>
          <w:p w:rsidR="005F5CED" w:rsidRPr="00867F01" w:rsidRDefault="005F5CED" w:rsidP="00E362D4">
            <w:pPr>
              <w:spacing w:line="240" w:lineRule="auto"/>
              <w:jc w:val="center"/>
              <w:rPr>
                <w:sz w:val="24"/>
                <w:szCs w:val="24"/>
              </w:rPr>
            </w:pPr>
            <w:r>
              <w:rPr>
                <w:sz w:val="24"/>
                <w:szCs w:val="24"/>
              </w:rPr>
              <w:t>9,2</w:t>
            </w:r>
          </w:p>
        </w:tc>
        <w:tc>
          <w:tcPr>
            <w:tcW w:w="1417" w:type="dxa"/>
            <w:shd w:val="clear" w:color="auto" w:fill="auto"/>
            <w:vAlign w:val="center"/>
          </w:tcPr>
          <w:p w:rsidR="005F5CED" w:rsidRPr="00867F01" w:rsidRDefault="005F5CED" w:rsidP="00E362D4">
            <w:pPr>
              <w:spacing w:line="240" w:lineRule="auto"/>
              <w:jc w:val="center"/>
              <w:rPr>
                <w:sz w:val="24"/>
                <w:szCs w:val="24"/>
              </w:rPr>
            </w:pPr>
            <w:r>
              <w:rPr>
                <w:sz w:val="24"/>
                <w:szCs w:val="24"/>
              </w:rPr>
              <w:t>16,4</w:t>
            </w:r>
          </w:p>
        </w:tc>
      </w:tr>
    </w:tbl>
    <w:p w:rsidR="005F5CED" w:rsidRPr="007A0A9C" w:rsidRDefault="005F5CED" w:rsidP="005F5CED">
      <w:pPr>
        <w:spacing w:line="240" w:lineRule="auto"/>
        <w:rPr>
          <w:sz w:val="28"/>
          <w:szCs w:val="28"/>
        </w:rPr>
      </w:pPr>
    </w:p>
    <w:p w:rsidR="005F5CED" w:rsidRPr="007A0A9C" w:rsidRDefault="005F5CED" w:rsidP="005F5CED">
      <w:pPr>
        <w:spacing w:line="276" w:lineRule="auto"/>
        <w:ind w:firstLine="709"/>
        <w:contextualSpacing/>
        <w:rPr>
          <w:sz w:val="28"/>
          <w:szCs w:val="28"/>
        </w:rPr>
      </w:pPr>
      <w:r w:rsidRPr="007A0A9C">
        <w:rPr>
          <w:sz w:val="28"/>
          <w:szCs w:val="24"/>
        </w:rPr>
        <w:t xml:space="preserve">Средняя нагрузка на сотрудника составила </w:t>
      </w:r>
      <w:r>
        <w:rPr>
          <w:sz w:val="28"/>
          <w:szCs w:val="24"/>
        </w:rPr>
        <w:t>16,4</w:t>
      </w:r>
      <w:r w:rsidRPr="007A0A9C">
        <w:rPr>
          <w:sz w:val="28"/>
          <w:szCs w:val="24"/>
        </w:rPr>
        <w:t xml:space="preserve">. </w:t>
      </w:r>
      <w:r>
        <w:rPr>
          <w:sz w:val="28"/>
          <w:szCs w:val="24"/>
        </w:rPr>
        <w:t>Увеличение</w:t>
      </w:r>
      <w:r w:rsidRPr="007A0A9C">
        <w:rPr>
          <w:sz w:val="28"/>
          <w:szCs w:val="24"/>
        </w:rPr>
        <w:t xml:space="preserve"> нагрузки связанно с </w:t>
      </w:r>
      <w:r>
        <w:rPr>
          <w:sz w:val="28"/>
          <w:szCs w:val="24"/>
        </w:rPr>
        <w:t>увеличением</w:t>
      </w:r>
      <w:r w:rsidRPr="007A0A9C">
        <w:rPr>
          <w:sz w:val="28"/>
          <w:szCs w:val="24"/>
        </w:rPr>
        <w:t xml:space="preserve"> количества </w:t>
      </w:r>
      <w:r>
        <w:rPr>
          <w:sz w:val="28"/>
          <w:szCs w:val="24"/>
        </w:rPr>
        <w:t>объектов надзора.</w:t>
      </w:r>
    </w:p>
    <w:p w:rsidR="005F5CED" w:rsidRPr="007A0A9C" w:rsidRDefault="005F5CED" w:rsidP="005F5CED">
      <w:pPr>
        <w:spacing w:line="240" w:lineRule="auto"/>
        <w:contextualSpacing/>
        <w:rPr>
          <w:rFonts w:eastAsia="Calibri"/>
          <w:sz w:val="28"/>
          <w:szCs w:val="28"/>
        </w:rPr>
      </w:pPr>
    </w:p>
    <w:p w:rsidR="005F5CED" w:rsidRPr="007A0A9C" w:rsidRDefault="005F5CED" w:rsidP="005F5CED">
      <w:pPr>
        <w:spacing w:line="240"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5F5CED" w:rsidRPr="007A0A9C" w:rsidRDefault="005F5CED" w:rsidP="005F5CED">
      <w:pPr>
        <w:spacing w:line="240" w:lineRule="auto"/>
        <w:contextualSpacing/>
        <w:jc w:val="center"/>
        <w:rPr>
          <w:rFonts w:eastAsia="Calibri"/>
          <w:i/>
          <w:sz w:val="28"/>
          <w:szCs w:val="28"/>
        </w:rPr>
      </w:pPr>
      <w:r w:rsidRPr="007A0A9C">
        <w:rPr>
          <w:rFonts w:eastAsia="Calibri"/>
          <w:i/>
          <w:sz w:val="28"/>
          <w:szCs w:val="28"/>
        </w:rPr>
        <w:t xml:space="preserve">на одного сотрудника </w:t>
      </w:r>
    </w:p>
    <w:p w:rsidR="005F5CED" w:rsidRPr="007A0A9C" w:rsidRDefault="005F5CED" w:rsidP="005F5CED">
      <w:pPr>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1243"/>
        <w:gridCol w:w="1240"/>
        <w:gridCol w:w="1266"/>
        <w:gridCol w:w="1254"/>
        <w:gridCol w:w="1235"/>
        <w:gridCol w:w="1235"/>
      </w:tblGrid>
      <w:tr w:rsidR="005F5CED" w:rsidRPr="007A0A9C" w:rsidTr="00E362D4">
        <w:trPr>
          <w:jc w:val="center"/>
        </w:trPr>
        <w:tc>
          <w:tcPr>
            <w:tcW w:w="2098" w:type="dxa"/>
            <w:vMerge w:val="restart"/>
            <w:vAlign w:val="center"/>
          </w:tcPr>
          <w:p w:rsidR="005F5CED" w:rsidRPr="007A0A9C" w:rsidRDefault="005F5CED" w:rsidP="00E362D4">
            <w:pPr>
              <w:spacing w:line="240" w:lineRule="auto"/>
              <w:jc w:val="center"/>
              <w:rPr>
                <w:sz w:val="24"/>
                <w:szCs w:val="28"/>
              </w:rPr>
            </w:pPr>
            <w:r w:rsidRPr="007A0A9C">
              <w:rPr>
                <w:sz w:val="24"/>
                <w:szCs w:val="28"/>
              </w:rPr>
              <w:t>Полномочие</w:t>
            </w:r>
          </w:p>
        </w:tc>
        <w:tc>
          <w:tcPr>
            <w:tcW w:w="2483" w:type="dxa"/>
            <w:gridSpan w:val="2"/>
            <w:vAlign w:val="center"/>
          </w:tcPr>
          <w:p w:rsidR="005F5CED" w:rsidRPr="007A0A9C" w:rsidRDefault="005F5CED" w:rsidP="00E362D4">
            <w:pPr>
              <w:spacing w:line="240" w:lineRule="auto"/>
              <w:jc w:val="center"/>
              <w:rPr>
                <w:sz w:val="24"/>
                <w:szCs w:val="28"/>
              </w:rPr>
            </w:pPr>
            <w:r w:rsidRPr="007A0A9C">
              <w:rPr>
                <w:sz w:val="24"/>
                <w:szCs w:val="28"/>
              </w:rPr>
              <w:t>Количество внесенных уведомлений в Реестр</w:t>
            </w:r>
          </w:p>
        </w:tc>
        <w:tc>
          <w:tcPr>
            <w:tcW w:w="2520" w:type="dxa"/>
            <w:gridSpan w:val="2"/>
            <w:vAlign w:val="center"/>
          </w:tcPr>
          <w:p w:rsidR="005F5CED" w:rsidRPr="007A0A9C" w:rsidRDefault="005F5CED" w:rsidP="00E362D4">
            <w:pPr>
              <w:spacing w:line="240" w:lineRule="auto"/>
              <w:jc w:val="center"/>
              <w:rPr>
                <w:sz w:val="24"/>
                <w:szCs w:val="28"/>
              </w:rPr>
            </w:pPr>
            <w:r w:rsidRPr="007A0A9C">
              <w:rPr>
                <w:sz w:val="24"/>
                <w:szCs w:val="28"/>
              </w:rPr>
              <w:t>Количество внесенных информационных писем о внесении изменений в Реестр</w:t>
            </w:r>
          </w:p>
        </w:tc>
        <w:tc>
          <w:tcPr>
            <w:tcW w:w="2470" w:type="dxa"/>
            <w:gridSpan w:val="2"/>
            <w:vAlign w:val="center"/>
          </w:tcPr>
          <w:p w:rsidR="005F5CED" w:rsidRPr="007A0A9C" w:rsidRDefault="005F5CED" w:rsidP="00E362D4">
            <w:pPr>
              <w:spacing w:line="240" w:lineRule="auto"/>
              <w:jc w:val="center"/>
              <w:rPr>
                <w:sz w:val="24"/>
                <w:szCs w:val="28"/>
              </w:rPr>
            </w:pPr>
            <w:r w:rsidRPr="007A0A9C">
              <w:rPr>
                <w:sz w:val="24"/>
                <w:szCs w:val="28"/>
              </w:rPr>
              <w:t>Нагрузка на одного сотрудника</w:t>
            </w:r>
          </w:p>
        </w:tc>
      </w:tr>
      <w:tr w:rsidR="005F5CED" w:rsidRPr="007A0A9C" w:rsidTr="00E362D4">
        <w:trPr>
          <w:jc w:val="center"/>
        </w:trPr>
        <w:tc>
          <w:tcPr>
            <w:tcW w:w="2098" w:type="dxa"/>
            <w:vMerge/>
            <w:vAlign w:val="center"/>
          </w:tcPr>
          <w:p w:rsidR="005F5CED" w:rsidRPr="007A0A9C" w:rsidRDefault="005F5CED" w:rsidP="00E362D4">
            <w:pPr>
              <w:spacing w:line="240" w:lineRule="auto"/>
              <w:jc w:val="center"/>
              <w:rPr>
                <w:sz w:val="24"/>
                <w:szCs w:val="28"/>
              </w:rPr>
            </w:pPr>
          </w:p>
        </w:tc>
        <w:tc>
          <w:tcPr>
            <w:tcW w:w="1243" w:type="dxa"/>
            <w:vAlign w:val="center"/>
          </w:tcPr>
          <w:p w:rsidR="005F5CED" w:rsidRPr="00867F01" w:rsidRDefault="005F5CED" w:rsidP="00E362D4">
            <w:pPr>
              <w:spacing w:line="240" w:lineRule="auto"/>
              <w:jc w:val="center"/>
              <w:rPr>
                <w:sz w:val="24"/>
                <w:szCs w:val="24"/>
              </w:rPr>
            </w:pPr>
            <w:r w:rsidRPr="00867F01">
              <w:rPr>
                <w:sz w:val="24"/>
                <w:szCs w:val="24"/>
              </w:rPr>
              <w:t>1 кв. 20</w:t>
            </w:r>
            <w:r>
              <w:rPr>
                <w:sz w:val="24"/>
                <w:szCs w:val="24"/>
              </w:rPr>
              <w:t>23</w:t>
            </w:r>
            <w:r w:rsidRPr="00867F01">
              <w:rPr>
                <w:sz w:val="24"/>
                <w:szCs w:val="24"/>
              </w:rPr>
              <w:t xml:space="preserve"> года</w:t>
            </w:r>
          </w:p>
        </w:tc>
        <w:tc>
          <w:tcPr>
            <w:tcW w:w="1240" w:type="dxa"/>
            <w:vAlign w:val="center"/>
          </w:tcPr>
          <w:p w:rsidR="005F5CED" w:rsidRPr="00867F01" w:rsidRDefault="005F5CED" w:rsidP="00E362D4">
            <w:pPr>
              <w:spacing w:line="240" w:lineRule="auto"/>
              <w:jc w:val="center"/>
              <w:rPr>
                <w:sz w:val="24"/>
                <w:szCs w:val="24"/>
              </w:rPr>
            </w:pPr>
            <w:r w:rsidRPr="00867F01">
              <w:rPr>
                <w:sz w:val="24"/>
                <w:szCs w:val="24"/>
              </w:rPr>
              <w:t>1 кв. 202</w:t>
            </w:r>
            <w:r>
              <w:rPr>
                <w:sz w:val="24"/>
                <w:szCs w:val="24"/>
              </w:rPr>
              <w:t>4</w:t>
            </w:r>
            <w:r w:rsidRPr="00867F01">
              <w:rPr>
                <w:sz w:val="24"/>
                <w:szCs w:val="24"/>
              </w:rPr>
              <w:t xml:space="preserve"> года</w:t>
            </w:r>
          </w:p>
        </w:tc>
        <w:tc>
          <w:tcPr>
            <w:tcW w:w="1266" w:type="dxa"/>
            <w:vAlign w:val="center"/>
          </w:tcPr>
          <w:p w:rsidR="005F5CED" w:rsidRPr="00867F01" w:rsidRDefault="005F5CED" w:rsidP="00E362D4">
            <w:pPr>
              <w:spacing w:line="240" w:lineRule="auto"/>
              <w:jc w:val="center"/>
              <w:rPr>
                <w:sz w:val="24"/>
                <w:szCs w:val="24"/>
              </w:rPr>
            </w:pPr>
            <w:r w:rsidRPr="00867F01">
              <w:rPr>
                <w:sz w:val="24"/>
                <w:szCs w:val="24"/>
              </w:rPr>
              <w:t>1 кв. 20</w:t>
            </w:r>
            <w:r>
              <w:rPr>
                <w:sz w:val="24"/>
                <w:szCs w:val="24"/>
              </w:rPr>
              <w:t>23</w:t>
            </w:r>
            <w:r w:rsidRPr="00867F01">
              <w:rPr>
                <w:sz w:val="24"/>
                <w:szCs w:val="24"/>
              </w:rPr>
              <w:t xml:space="preserve"> года</w:t>
            </w:r>
          </w:p>
        </w:tc>
        <w:tc>
          <w:tcPr>
            <w:tcW w:w="1254" w:type="dxa"/>
            <w:vAlign w:val="center"/>
          </w:tcPr>
          <w:p w:rsidR="005F5CED" w:rsidRPr="00867F01" w:rsidRDefault="005F5CED" w:rsidP="00E362D4">
            <w:pPr>
              <w:spacing w:line="240" w:lineRule="auto"/>
              <w:jc w:val="center"/>
              <w:rPr>
                <w:sz w:val="24"/>
                <w:szCs w:val="24"/>
              </w:rPr>
            </w:pPr>
            <w:r w:rsidRPr="00867F01">
              <w:rPr>
                <w:sz w:val="24"/>
                <w:szCs w:val="24"/>
              </w:rPr>
              <w:t>1 кв. 202</w:t>
            </w:r>
            <w:r>
              <w:rPr>
                <w:sz w:val="24"/>
                <w:szCs w:val="24"/>
              </w:rPr>
              <w:t>4</w:t>
            </w:r>
            <w:r w:rsidRPr="00867F01">
              <w:rPr>
                <w:sz w:val="24"/>
                <w:szCs w:val="24"/>
              </w:rPr>
              <w:t xml:space="preserve"> года</w:t>
            </w:r>
          </w:p>
        </w:tc>
        <w:tc>
          <w:tcPr>
            <w:tcW w:w="1235" w:type="dxa"/>
            <w:vAlign w:val="center"/>
          </w:tcPr>
          <w:p w:rsidR="005F5CED" w:rsidRPr="00867F01" w:rsidRDefault="005F5CED" w:rsidP="00E362D4">
            <w:pPr>
              <w:spacing w:line="240" w:lineRule="auto"/>
              <w:jc w:val="center"/>
              <w:rPr>
                <w:sz w:val="24"/>
                <w:szCs w:val="24"/>
              </w:rPr>
            </w:pPr>
            <w:r w:rsidRPr="00867F01">
              <w:rPr>
                <w:sz w:val="24"/>
                <w:szCs w:val="24"/>
              </w:rPr>
              <w:t>1 кв. 20</w:t>
            </w:r>
            <w:r>
              <w:rPr>
                <w:sz w:val="24"/>
                <w:szCs w:val="24"/>
              </w:rPr>
              <w:t>23</w:t>
            </w:r>
            <w:r w:rsidRPr="00867F01">
              <w:rPr>
                <w:sz w:val="24"/>
                <w:szCs w:val="24"/>
              </w:rPr>
              <w:t xml:space="preserve"> года</w:t>
            </w:r>
          </w:p>
        </w:tc>
        <w:tc>
          <w:tcPr>
            <w:tcW w:w="1235" w:type="dxa"/>
            <w:vAlign w:val="center"/>
          </w:tcPr>
          <w:p w:rsidR="005F5CED" w:rsidRPr="00867F01" w:rsidRDefault="005F5CED" w:rsidP="00E362D4">
            <w:pPr>
              <w:spacing w:line="240" w:lineRule="auto"/>
              <w:jc w:val="center"/>
              <w:rPr>
                <w:sz w:val="24"/>
                <w:szCs w:val="24"/>
              </w:rPr>
            </w:pPr>
            <w:r w:rsidRPr="00867F01">
              <w:rPr>
                <w:sz w:val="24"/>
                <w:szCs w:val="24"/>
              </w:rPr>
              <w:t>1 кв. 202</w:t>
            </w:r>
            <w:r>
              <w:rPr>
                <w:sz w:val="24"/>
                <w:szCs w:val="24"/>
              </w:rPr>
              <w:t>4</w:t>
            </w:r>
            <w:r w:rsidRPr="00867F01">
              <w:rPr>
                <w:sz w:val="24"/>
                <w:szCs w:val="24"/>
              </w:rPr>
              <w:t xml:space="preserve"> года</w:t>
            </w:r>
          </w:p>
        </w:tc>
      </w:tr>
      <w:tr w:rsidR="005F5CED" w:rsidRPr="007A0A9C" w:rsidTr="00E362D4">
        <w:trPr>
          <w:jc w:val="center"/>
        </w:trPr>
        <w:tc>
          <w:tcPr>
            <w:tcW w:w="2098" w:type="dxa"/>
            <w:vAlign w:val="center"/>
          </w:tcPr>
          <w:p w:rsidR="005F5CED" w:rsidRPr="007A0A9C" w:rsidRDefault="005F5CED" w:rsidP="00E362D4">
            <w:pPr>
              <w:spacing w:line="240" w:lineRule="auto"/>
              <w:jc w:val="center"/>
              <w:rPr>
                <w:sz w:val="24"/>
                <w:szCs w:val="28"/>
              </w:rPr>
            </w:pPr>
            <w:r w:rsidRPr="007A0A9C">
              <w:rPr>
                <w:sz w:val="24"/>
                <w:szCs w:val="28"/>
              </w:rPr>
              <w:t>Ведение реестра операторов, осуществляющих обработку персональных данных</w:t>
            </w:r>
          </w:p>
        </w:tc>
        <w:tc>
          <w:tcPr>
            <w:tcW w:w="1243" w:type="dxa"/>
            <w:vAlign w:val="center"/>
          </w:tcPr>
          <w:p w:rsidR="005F5CED" w:rsidRPr="007A0A9C" w:rsidRDefault="005F5CED" w:rsidP="00E362D4">
            <w:pPr>
              <w:spacing w:line="240" w:lineRule="auto"/>
              <w:jc w:val="center"/>
              <w:rPr>
                <w:sz w:val="24"/>
                <w:szCs w:val="24"/>
              </w:rPr>
            </w:pPr>
            <w:r>
              <w:rPr>
                <w:sz w:val="24"/>
                <w:szCs w:val="24"/>
              </w:rPr>
              <w:t>504</w:t>
            </w:r>
          </w:p>
        </w:tc>
        <w:tc>
          <w:tcPr>
            <w:tcW w:w="1240" w:type="dxa"/>
            <w:vAlign w:val="center"/>
          </w:tcPr>
          <w:p w:rsidR="005F5CED" w:rsidRPr="007A0A9C" w:rsidRDefault="005F5CED" w:rsidP="00E362D4">
            <w:pPr>
              <w:spacing w:line="240" w:lineRule="auto"/>
              <w:jc w:val="center"/>
              <w:rPr>
                <w:sz w:val="24"/>
                <w:szCs w:val="24"/>
              </w:rPr>
            </w:pPr>
            <w:r>
              <w:rPr>
                <w:sz w:val="24"/>
                <w:szCs w:val="24"/>
              </w:rPr>
              <w:t>183</w:t>
            </w:r>
          </w:p>
        </w:tc>
        <w:tc>
          <w:tcPr>
            <w:tcW w:w="1266" w:type="dxa"/>
            <w:vAlign w:val="center"/>
          </w:tcPr>
          <w:p w:rsidR="005F5CED" w:rsidRPr="007A0A9C" w:rsidRDefault="005F5CED" w:rsidP="00E362D4">
            <w:pPr>
              <w:spacing w:line="240" w:lineRule="auto"/>
              <w:jc w:val="center"/>
              <w:rPr>
                <w:sz w:val="24"/>
                <w:szCs w:val="24"/>
              </w:rPr>
            </w:pPr>
            <w:r>
              <w:rPr>
                <w:sz w:val="24"/>
                <w:szCs w:val="24"/>
              </w:rPr>
              <w:t>668</w:t>
            </w:r>
          </w:p>
        </w:tc>
        <w:tc>
          <w:tcPr>
            <w:tcW w:w="1254" w:type="dxa"/>
            <w:vAlign w:val="center"/>
          </w:tcPr>
          <w:p w:rsidR="005F5CED" w:rsidRPr="007A0A9C" w:rsidRDefault="005F5CED" w:rsidP="00E362D4">
            <w:pPr>
              <w:spacing w:line="240" w:lineRule="auto"/>
              <w:jc w:val="center"/>
              <w:rPr>
                <w:sz w:val="24"/>
                <w:szCs w:val="24"/>
              </w:rPr>
            </w:pPr>
            <w:r>
              <w:rPr>
                <w:sz w:val="24"/>
                <w:szCs w:val="24"/>
              </w:rPr>
              <w:t>274</w:t>
            </w:r>
          </w:p>
        </w:tc>
        <w:tc>
          <w:tcPr>
            <w:tcW w:w="1235" w:type="dxa"/>
            <w:vAlign w:val="center"/>
          </w:tcPr>
          <w:p w:rsidR="005F5CED" w:rsidRPr="007A0A9C" w:rsidRDefault="005F5CED" w:rsidP="00E362D4">
            <w:pPr>
              <w:spacing w:line="240" w:lineRule="auto"/>
              <w:jc w:val="center"/>
              <w:rPr>
                <w:sz w:val="24"/>
                <w:szCs w:val="28"/>
              </w:rPr>
            </w:pPr>
            <w:r>
              <w:rPr>
                <w:sz w:val="24"/>
                <w:szCs w:val="28"/>
              </w:rPr>
              <w:t>167,4</w:t>
            </w:r>
          </w:p>
        </w:tc>
        <w:tc>
          <w:tcPr>
            <w:tcW w:w="1235" w:type="dxa"/>
            <w:vAlign w:val="center"/>
          </w:tcPr>
          <w:p w:rsidR="005F5CED" w:rsidRPr="007A0A9C" w:rsidRDefault="005F5CED" w:rsidP="00E362D4">
            <w:pPr>
              <w:spacing w:line="240" w:lineRule="auto"/>
              <w:jc w:val="center"/>
              <w:rPr>
                <w:sz w:val="24"/>
                <w:szCs w:val="28"/>
              </w:rPr>
            </w:pPr>
            <w:r>
              <w:rPr>
                <w:sz w:val="24"/>
                <w:szCs w:val="28"/>
              </w:rPr>
              <w:t>65,2</w:t>
            </w:r>
          </w:p>
        </w:tc>
      </w:tr>
    </w:tbl>
    <w:p w:rsidR="005F5CED" w:rsidRPr="007A0A9C" w:rsidRDefault="005F5CED" w:rsidP="005F5CED">
      <w:pPr>
        <w:spacing w:line="276" w:lineRule="auto"/>
        <w:ind w:firstLine="709"/>
        <w:rPr>
          <w:sz w:val="28"/>
          <w:szCs w:val="28"/>
        </w:rPr>
      </w:pPr>
      <w:r w:rsidRPr="007A0A9C">
        <w:rPr>
          <w:sz w:val="28"/>
          <w:szCs w:val="28"/>
        </w:rPr>
        <w:t xml:space="preserve">В 1 квартале </w:t>
      </w:r>
      <w:r>
        <w:rPr>
          <w:sz w:val="28"/>
          <w:szCs w:val="28"/>
        </w:rPr>
        <w:t>2023</w:t>
      </w:r>
      <w:r w:rsidRPr="007A0A9C">
        <w:rPr>
          <w:sz w:val="28"/>
          <w:szCs w:val="28"/>
        </w:rPr>
        <w:t xml:space="preserve"> года средняя нагрузка на сотрудника по д</w:t>
      </w:r>
      <w:r>
        <w:rPr>
          <w:sz w:val="28"/>
          <w:szCs w:val="28"/>
        </w:rPr>
        <w:t>анному полномочию составила 167,4;</w:t>
      </w:r>
      <w:r w:rsidRPr="007A0A9C">
        <w:rPr>
          <w:sz w:val="28"/>
          <w:szCs w:val="28"/>
        </w:rPr>
        <w:t xml:space="preserve"> в 1 квартале </w:t>
      </w:r>
      <w:r>
        <w:rPr>
          <w:sz w:val="28"/>
          <w:szCs w:val="28"/>
        </w:rPr>
        <w:t>2024 года –65,2.</w:t>
      </w:r>
    </w:p>
    <w:p w:rsidR="005F5CED" w:rsidRPr="007A0A9C" w:rsidRDefault="005F5CED" w:rsidP="005F5CED">
      <w:pPr>
        <w:spacing w:line="276" w:lineRule="auto"/>
        <w:ind w:firstLine="709"/>
        <w:rPr>
          <w:sz w:val="28"/>
          <w:szCs w:val="28"/>
        </w:rPr>
      </w:pPr>
      <w:r w:rsidRPr="007A0A9C">
        <w:rPr>
          <w:sz w:val="28"/>
          <w:szCs w:val="28"/>
        </w:rPr>
        <w:t>Данный показатель получен путем деления суммы количества внесенных уведомлений и информационных писем в реестр на количество штатных сотрудников.</w:t>
      </w:r>
    </w:p>
    <w:p w:rsidR="005F5CED" w:rsidRPr="007A0A9C" w:rsidRDefault="005F5CED" w:rsidP="005F5CED">
      <w:pPr>
        <w:tabs>
          <w:tab w:val="left" w:pos="1275"/>
        </w:tabs>
        <w:spacing w:line="240" w:lineRule="auto"/>
        <w:contextualSpacing/>
        <w:jc w:val="center"/>
        <w:rPr>
          <w:rFonts w:eastAsia="Calibri"/>
          <w:i/>
          <w:sz w:val="28"/>
          <w:szCs w:val="28"/>
        </w:rPr>
      </w:pPr>
    </w:p>
    <w:p w:rsidR="005F5CED" w:rsidRPr="007A0A9C" w:rsidRDefault="005F5CED" w:rsidP="005F5CED">
      <w:pPr>
        <w:tabs>
          <w:tab w:val="left" w:pos="1275"/>
        </w:tabs>
        <w:spacing w:line="240"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обеспечению и нагрузке </w:t>
      </w:r>
    </w:p>
    <w:p w:rsidR="005F5CED" w:rsidRPr="007A0A9C" w:rsidRDefault="005F5CED" w:rsidP="005F5CED">
      <w:pPr>
        <w:tabs>
          <w:tab w:val="left" w:pos="1275"/>
        </w:tabs>
        <w:spacing w:line="240" w:lineRule="auto"/>
        <w:contextualSpacing/>
        <w:jc w:val="center"/>
        <w:rPr>
          <w:rFonts w:eastAsia="Calibri"/>
          <w:i/>
          <w:sz w:val="28"/>
          <w:szCs w:val="28"/>
        </w:rPr>
      </w:pPr>
      <w:r w:rsidRPr="007A0A9C">
        <w:rPr>
          <w:rFonts w:eastAsia="Calibri"/>
          <w:i/>
          <w:sz w:val="28"/>
          <w:szCs w:val="28"/>
        </w:rPr>
        <w:t>на одного сотрудника</w:t>
      </w:r>
    </w:p>
    <w:p w:rsidR="005F5CED" w:rsidRPr="007A0A9C" w:rsidRDefault="005F5CED" w:rsidP="005F5CED">
      <w:pPr>
        <w:tabs>
          <w:tab w:val="left" w:pos="1275"/>
        </w:tabs>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5F5CED" w:rsidRPr="007A0A9C" w:rsidTr="00E362D4">
        <w:trPr>
          <w:trHeight w:val="2181"/>
          <w:jc w:val="center"/>
        </w:trPr>
        <w:tc>
          <w:tcPr>
            <w:tcW w:w="2552" w:type="dxa"/>
            <w:vMerge w:val="restart"/>
            <w:vAlign w:val="center"/>
          </w:tcPr>
          <w:p w:rsidR="005F5CED" w:rsidRPr="007A0A9C" w:rsidRDefault="005F5CED" w:rsidP="00E362D4">
            <w:pPr>
              <w:tabs>
                <w:tab w:val="left" w:pos="1275"/>
              </w:tabs>
              <w:spacing w:line="240" w:lineRule="auto"/>
              <w:jc w:val="center"/>
              <w:rPr>
                <w:sz w:val="24"/>
                <w:szCs w:val="28"/>
              </w:rPr>
            </w:pPr>
            <w:r w:rsidRPr="007A0A9C">
              <w:rPr>
                <w:sz w:val="24"/>
                <w:szCs w:val="28"/>
              </w:rPr>
              <w:t>Полномочие</w:t>
            </w:r>
          </w:p>
        </w:tc>
        <w:tc>
          <w:tcPr>
            <w:tcW w:w="2882" w:type="dxa"/>
            <w:gridSpan w:val="2"/>
            <w:vAlign w:val="center"/>
          </w:tcPr>
          <w:p w:rsidR="005F5CED" w:rsidRPr="007A0A9C" w:rsidRDefault="005F5CED" w:rsidP="00E362D4">
            <w:pPr>
              <w:tabs>
                <w:tab w:val="left" w:pos="1275"/>
              </w:tabs>
              <w:spacing w:line="240" w:lineRule="auto"/>
              <w:jc w:val="center"/>
              <w:rPr>
                <w:sz w:val="24"/>
                <w:szCs w:val="28"/>
              </w:rPr>
            </w:pPr>
            <w:r w:rsidRPr="007A0A9C">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5F5CED" w:rsidRPr="007A0A9C" w:rsidRDefault="005F5CED" w:rsidP="00E362D4">
            <w:pPr>
              <w:tabs>
                <w:tab w:val="left" w:pos="1275"/>
              </w:tabs>
              <w:spacing w:line="240" w:lineRule="auto"/>
              <w:jc w:val="center"/>
              <w:rPr>
                <w:sz w:val="24"/>
                <w:szCs w:val="28"/>
              </w:rPr>
            </w:pPr>
            <w:r w:rsidRPr="007A0A9C">
              <w:rPr>
                <w:sz w:val="24"/>
                <w:szCs w:val="28"/>
              </w:rPr>
              <w:t>Нагрузка на одного  сотрудника</w:t>
            </w:r>
          </w:p>
        </w:tc>
      </w:tr>
      <w:tr w:rsidR="005F5CED" w:rsidRPr="007A0A9C" w:rsidTr="00E362D4">
        <w:trPr>
          <w:jc w:val="center"/>
        </w:trPr>
        <w:tc>
          <w:tcPr>
            <w:tcW w:w="2552" w:type="dxa"/>
            <w:vMerge/>
            <w:vAlign w:val="center"/>
          </w:tcPr>
          <w:p w:rsidR="005F5CED" w:rsidRPr="007A0A9C" w:rsidRDefault="005F5CED" w:rsidP="00E362D4">
            <w:pPr>
              <w:tabs>
                <w:tab w:val="left" w:pos="1275"/>
              </w:tabs>
              <w:spacing w:line="240" w:lineRule="auto"/>
              <w:jc w:val="center"/>
              <w:rPr>
                <w:sz w:val="24"/>
                <w:szCs w:val="28"/>
              </w:rPr>
            </w:pPr>
          </w:p>
        </w:tc>
        <w:tc>
          <w:tcPr>
            <w:tcW w:w="1459" w:type="dxa"/>
            <w:vAlign w:val="center"/>
          </w:tcPr>
          <w:p w:rsidR="005F5CED" w:rsidRPr="007A0A9C" w:rsidRDefault="005F5CED" w:rsidP="00E362D4">
            <w:pPr>
              <w:spacing w:line="240" w:lineRule="auto"/>
              <w:jc w:val="center"/>
              <w:rPr>
                <w:sz w:val="24"/>
                <w:szCs w:val="28"/>
              </w:rPr>
            </w:pPr>
            <w:r w:rsidRPr="007A0A9C">
              <w:rPr>
                <w:sz w:val="24"/>
                <w:szCs w:val="28"/>
              </w:rPr>
              <w:t xml:space="preserve">1 кв. </w:t>
            </w:r>
            <w:r>
              <w:rPr>
                <w:sz w:val="24"/>
                <w:szCs w:val="28"/>
              </w:rPr>
              <w:t>2023</w:t>
            </w:r>
            <w:r w:rsidRPr="007A0A9C">
              <w:rPr>
                <w:sz w:val="24"/>
                <w:szCs w:val="28"/>
              </w:rPr>
              <w:t xml:space="preserve"> года</w:t>
            </w:r>
          </w:p>
        </w:tc>
        <w:tc>
          <w:tcPr>
            <w:tcW w:w="1423" w:type="dxa"/>
            <w:vAlign w:val="center"/>
          </w:tcPr>
          <w:p w:rsidR="005F5CED" w:rsidRPr="007A0A9C" w:rsidRDefault="005F5CED" w:rsidP="00E362D4">
            <w:pPr>
              <w:spacing w:line="240" w:lineRule="auto"/>
              <w:jc w:val="center"/>
              <w:rPr>
                <w:sz w:val="24"/>
                <w:szCs w:val="28"/>
              </w:rPr>
            </w:pPr>
            <w:r w:rsidRPr="007A0A9C">
              <w:rPr>
                <w:sz w:val="24"/>
                <w:szCs w:val="28"/>
              </w:rPr>
              <w:t xml:space="preserve">1 кв. </w:t>
            </w:r>
            <w:r>
              <w:rPr>
                <w:sz w:val="24"/>
                <w:szCs w:val="28"/>
              </w:rPr>
              <w:t>2024</w:t>
            </w:r>
            <w:r w:rsidRPr="007A0A9C">
              <w:rPr>
                <w:sz w:val="24"/>
                <w:szCs w:val="28"/>
              </w:rPr>
              <w:t xml:space="preserve"> года</w:t>
            </w:r>
          </w:p>
        </w:tc>
        <w:tc>
          <w:tcPr>
            <w:tcW w:w="1423" w:type="dxa"/>
            <w:vAlign w:val="center"/>
          </w:tcPr>
          <w:p w:rsidR="005F5CED" w:rsidRPr="007A0A9C" w:rsidRDefault="005F5CED" w:rsidP="00E362D4">
            <w:pPr>
              <w:spacing w:line="240" w:lineRule="auto"/>
              <w:jc w:val="center"/>
              <w:rPr>
                <w:sz w:val="24"/>
                <w:szCs w:val="28"/>
              </w:rPr>
            </w:pPr>
            <w:r w:rsidRPr="007A0A9C">
              <w:rPr>
                <w:sz w:val="24"/>
                <w:szCs w:val="28"/>
              </w:rPr>
              <w:t xml:space="preserve">1 кв. </w:t>
            </w:r>
            <w:r>
              <w:rPr>
                <w:sz w:val="24"/>
                <w:szCs w:val="28"/>
              </w:rPr>
              <w:t>2023</w:t>
            </w:r>
            <w:r w:rsidRPr="007A0A9C">
              <w:rPr>
                <w:sz w:val="24"/>
                <w:szCs w:val="28"/>
              </w:rPr>
              <w:t xml:space="preserve"> года</w:t>
            </w:r>
          </w:p>
        </w:tc>
        <w:tc>
          <w:tcPr>
            <w:tcW w:w="1427" w:type="dxa"/>
            <w:vAlign w:val="center"/>
          </w:tcPr>
          <w:p w:rsidR="005F5CED" w:rsidRPr="007A0A9C" w:rsidRDefault="005F5CED" w:rsidP="00E362D4">
            <w:pPr>
              <w:spacing w:line="240" w:lineRule="auto"/>
              <w:jc w:val="center"/>
              <w:rPr>
                <w:sz w:val="24"/>
                <w:szCs w:val="28"/>
              </w:rPr>
            </w:pPr>
            <w:r w:rsidRPr="007A0A9C">
              <w:rPr>
                <w:sz w:val="24"/>
                <w:szCs w:val="28"/>
              </w:rPr>
              <w:t xml:space="preserve">1 кв. </w:t>
            </w:r>
            <w:r>
              <w:rPr>
                <w:sz w:val="24"/>
                <w:szCs w:val="28"/>
              </w:rPr>
              <w:t>2024</w:t>
            </w:r>
            <w:r w:rsidRPr="007A0A9C">
              <w:rPr>
                <w:sz w:val="24"/>
                <w:szCs w:val="28"/>
              </w:rPr>
              <w:t xml:space="preserve"> года</w:t>
            </w:r>
          </w:p>
        </w:tc>
      </w:tr>
      <w:tr w:rsidR="005F5CED" w:rsidRPr="007A0A9C" w:rsidTr="00E362D4">
        <w:trPr>
          <w:jc w:val="center"/>
        </w:trPr>
        <w:tc>
          <w:tcPr>
            <w:tcW w:w="2552" w:type="dxa"/>
            <w:vAlign w:val="center"/>
          </w:tcPr>
          <w:p w:rsidR="005F5CED" w:rsidRPr="007A0A9C" w:rsidRDefault="005F5CED" w:rsidP="00E362D4">
            <w:pPr>
              <w:tabs>
                <w:tab w:val="left" w:pos="1275"/>
              </w:tabs>
              <w:spacing w:line="240" w:lineRule="auto"/>
              <w:jc w:val="center"/>
              <w:rPr>
                <w:sz w:val="24"/>
                <w:szCs w:val="28"/>
              </w:rPr>
            </w:pPr>
            <w:r w:rsidRPr="007A0A9C">
              <w:rPr>
                <w:sz w:val="24"/>
                <w:szCs w:val="28"/>
              </w:rPr>
              <w:t>Направлено информационных писем запросов о предоставлении уведомлений</w:t>
            </w:r>
          </w:p>
        </w:tc>
        <w:tc>
          <w:tcPr>
            <w:tcW w:w="1459" w:type="dxa"/>
            <w:vAlign w:val="center"/>
          </w:tcPr>
          <w:p w:rsidR="005F5CED" w:rsidRPr="007A0A9C" w:rsidRDefault="005F5CED" w:rsidP="00E362D4">
            <w:pPr>
              <w:tabs>
                <w:tab w:val="left" w:pos="1275"/>
              </w:tabs>
              <w:spacing w:line="240" w:lineRule="auto"/>
              <w:jc w:val="center"/>
              <w:rPr>
                <w:sz w:val="24"/>
                <w:szCs w:val="28"/>
              </w:rPr>
            </w:pPr>
            <w:r>
              <w:rPr>
                <w:sz w:val="24"/>
                <w:szCs w:val="28"/>
              </w:rPr>
              <w:t>0</w:t>
            </w:r>
          </w:p>
        </w:tc>
        <w:tc>
          <w:tcPr>
            <w:tcW w:w="1423" w:type="dxa"/>
            <w:vAlign w:val="center"/>
          </w:tcPr>
          <w:p w:rsidR="005F5CED" w:rsidRPr="007A0A9C" w:rsidRDefault="005F5CED" w:rsidP="00E362D4">
            <w:pPr>
              <w:tabs>
                <w:tab w:val="left" w:pos="1275"/>
              </w:tabs>
              <w:spacing w:line="240" w:lineRule="auto"/>
              <w:jc w:val="center"/>
              <w:rPr>
                <w:sz w:val="24"/>
                <w:szCs w:val="28"/>
              </w:rPr>
            </w:pPr>
            <w:r>
              <w:rPr>
                <w:sz w:val="24"/>
                <w:szCs w:val="28"/>
              </w:rPr>
              <w:t>0</w:t>
            </w:r>
          </w:p>
        </w:tc>
        <w:tc>
          <w:tcPr>
            <w:tcW w:w="1423" w:type="dxa"/>
            <w:vAlign w:val="center"/>
          </w:tcPr>
          <w:p w:rsidR="005F5CED" w:rsidRPr="007A0A9C" w:rsidRDefault="005F5CED" w:rsidP="00E362D4">
            <w:pPr>
              <w:tabs>
                <w:tab w:val="left" w:pos="1275"/>
              </w:tabs>
              <w:spacing w:line="240" w:lineRule="auto"/>
              <w:jc w:val="center"/>
              <w:rPr>
                <w:sz w:val="24"/>
                <w:szCs w:val="28"/>
              </w:rPr>
            </w:pPr>
            <w:r>
              <w:rPr>
                <w:sz w:val="24"/>
                <w:szCs w:val="28"/>
              </w:rPr>
              <w:t>0</w:t>
            </w:r>
          </w:p>
        </w:tc>
        <w:tc>
          <w:tcPr>
            <w:tcW w:w="1427" w:type="dxa"/>
            <w:vAlign w:val="center"/>
          </w:tcPr>
          <w:p w:rsidR="005F5CED" w:rsidRPr="007A0A9C" w:rsidRDefault="005F5CED" w:rsidP="00E362D4">
            <w:pPr>
              <w:tabs>
                <w:tab w:val="left" w:pos="1275"/>
              </w:tabs>
              <w:spacing w:line="240" w:lineRule="auto"/>
              <w:jc w:val="center"/>
              <w:rPr>
                <w:sz w:val="24"/>
                <w:szCs w:val="28"/>
              </w:rPr>
            </w:pPr>
            <w:r>
              <w:rPr>
                <w:sz w:val="24"/>
                <w:szCs w:val="28"/>
              </w:rPr>
              <w:t>0</w:t>
            </w:r>
          </w:p>
        </w:tc>
      </w:tr>
      <w:tr w:rsidR="005F5CED" w:rsidRPr="007A0A9C" w:rsidTr="00E362D4">
        <w:trPr>
          <w:jc w:val="center"/>
        </w:trPr>
        <w:tc>
          <w:tcPr>
            <w:tcW w:w="2552" w:type="dxa"/>
            <w:shd w:val="clear" w:color="auto" w:fill="auto"/>
            <w:vAlign w:val="center"/>
          </w:tcPr>
          <w:p w:rsidR="005F5CED" w:rsidRPr="007A0A9C" w:rsidRDefault="005F5CED" w:rsidP="00E362D4">
            <w:pPr>
              <w:tabs>
                <w:tab w:val="left" w:pos="1275"/>
              </w:tabs>
              <w:spacing w:line="240" w:lineRule="auto"/>
              <w:jc w:val="center"/>
              <w:rPr>
                <w:sz w:val="24"/>
                <w:szCs w:val="28"/>
              </w:rPr>
            </w:pPr>
            <w:r w:rsidRPr="007A0A9C">
              <w:rPr>
                <w:sz w:val="24"/>
                <w:szCs w:val="28"/>
              </w:rPr>
              <w:t>Направлено информационных писем о внесении изменений в сведения в Реестр</w:t>
            </w:r>
          </w:p>
          <w:p w:rsidR="005F5CED" w:rsidRPr="007A0A9C" w:rsidRDefault="005F5CED" w:rsidP="00E362D4">
            <w:pPr>
              <w:tabs>
                <w:tab w:val="left" w:pos="1275"/>
              </w:tabs>
              <w:spacing w:line="240" w:lineRule="auto"/>
              <w:jc w:val="center"/>
              <w:rPr>
                <w:sz w:val="24"/>
                <w:szCs w:val="28"/>
              </w:rPr>
            </w:pPr>
            <w:r w:rsidRPr="007A0A9C">
              <w:rPr>
                <w:sz w:val="24"/>
                <w:szCs w:val="28"/>
              </w:rPr>
              <w:t>(ч. 2.1 ст. 25)</w:t>
            </w:r>
          </w:p>
        </w:tc>
        <w:tc>
          <w:tcPr>
            <w:tcW w:w="1459" w:type="dxa"/>
            <w:shd w:val="clear" w:color="auto" w:fill="auto"/>
            <w:vAlign w:val="center"/>
          </w:tcPr>
          <w:p w:rsidR="005F5CED" w:rsidRPr="007A0A9C" w:rsidRDefault="005F5CED" w:rsidP="00E362D4">
            <w:pPr>
              <w:tabs>
                <w:tab w:val="left" w:pos="1275"/>
              </w:tabs>
              <w:spacing w:line="240" w:lineRule="auto"/>
              <w:jc w:val="center"/>
              <w:rPr>
                <w:sz w:val="24"/>
                <w:szCs w:val="28"/>
              </w:rPr>
            </w:pPr>
            <w:r>
              <w:rPr>
                <w:sz w:val="24"/>
                <w:szCs w:val="28"/>
              </w:rPr>
              <w:t>0</w:t>
            </w:r>
          </w:p>
        </w:tc>
        <w:tc>
          <w:tcPr>
            <w:tcW w:w="1423" w:type="dxa"/>
            <w:shd w:val="clear" w:color="auto" w:fill="auto"/>
            <w:vAlign w:val="center"/>
          </w:tcPr>
          <w:p w:rsidR="005F5CED" w:rsidRPr="007A0A9C" w:rsidRDefault="005F5CED" w:rsidP="00E362D4">
            <w:pPr>
              <w:tabs>
                <w:tab w:val="left" w:pos="1275"/>
              </w:tabs>
              <w:spacing w:line="240" w:lineRule="auto"/>
              <w:jc w:val="center"/>
              <w:rPr>
                <w:sz w:val="24"/>
                <w:szCs w:val="28"/>
              </w:rPr>
            </w:pPr>
            <w:r>
              <w:rPr>
                <w:sz w:val="24"/>
                <w:szCs w:val="28"/>
              </w:rPr>
              <w:t>0</w:t>
            </w:r>
          </w:p>
        </w:tc>
        <w:tc>
          <w:tcPr>
            <w:tcW w:w="1423" w:type="dxa"/>
            <w:shd w:val="clear" w:color="auto" w:fill="auto"/>
            <w:vAlign w:val="center"/>
          </w:tcPr>
          <w:p w:rsidR="005F5CED" w:rsidRPr="007A0A9C" w:rsidRDefault="005F5CED" w:rsidP="00E362D4">
            <w:pPr>
              <w:tabs>
                <w:tab w:val="left" w:pos="1275"/>
              </w:tabs>
              <w:spacing w:line="240" w:lineRule="auto"/>
              <w:jc w:val="center"/>
              <w:rPr>
                <w:sz w:val="24"/>
                <w:szCs w:val="28"/>
              </w:rPr>
            </w:pPr>
            <w:r>
              <w:rPr>
                <w:sz w:val="24"/>
                <w:szCs w:val="28"/>
              </w:rPr>
              <w:t>0</w:t>
            </w:r>
          </w:p>
        </w:tc>
        <w:tc>
          <w:tcPr>
            <w:tcW w:w="1427" w:type="dxa"/>
            <w:shd w:val="clear" w:color="auto" w:fill="auto"/>
            <w:vAlign w:val="center"/>
          </w:tcPr>
          <w:p w:rsidR="005F5CED" w:rsidRPr="007A0A9C" w:rsidRDefault="005F5CED" w:rsidP="00E362D4">
            <w:pPr>
              <w:tabs>
                <w:tab w:val="left" w:pos="1275"/>
              </w:tabs>
              <w:spacing w:line="240" w:lineRule="auto"/>
              <w:jc w:val="center"/>
              <w:rPr>
                <w:sz w:val="24"/>
                <w:szCs w:val="28"/>
              </w:rPr>
            </w:pPr>
            <w:r>
              <w:rPr>
                <w:sz w:val="24"/>
                <w:szCs w:val="28"/>
              </w:rPr>
              <w:t>0</w:t>
            </w:r>
          </w:p>
        </w:tc>
      </w:tr>
    </w:tbl>
    <w:p w:rsidR="005F5CED" w:rsidRPr="007A0A9C" w:rsidRDefault="005F5CED" w:rsidP="005F5CED">
      <w:pPr>
        <w:spacing w:line="240" w:lineRule="auto"/>
        <w:rPr>
          <w:rFonts w:eastAsia="Calibri"/>
          <w:sz w:val="28"/>
          <w:szCs w:val="28"/>
        </w:rPr>
      </w:pPr>
    </w:p>
    <w:p w:rsidR="005F5CED" w:rsidRPr="007A0A9C" w:rsidRDefault="005F5CED" w:rsidP="005F5CED">
      <w:pPr>
        <w:spacing w:line="276" w:lineRule="auto"/>
        <w:ind w:firstLine="709"/>
        <w:rPr>
          <w:sz w:val="28"/>
          <w:szCs w:val="28"/>
        </w:rPr>
      </w:pPr>
      <w:r>
        <w:rPr>
          <w:sz w:val="28"/>
          <w:szCs w:val="28"/>
        </w:rPr>
        <w:t xml:space="preserve">В соответствии с поручением заместителя руководителя Роскомнадзора Вагнера М.Э. от </w:t>
      </w:r>
      <w:r w:rsidRPr="00C12378">
        <w:rPr>
          <w:sz w:val="28"/>
          <w:szCs w:val="28"/>
        </w:rPr>
        <w:t>29.11.2022 № 08ВМ-105375</w:t>
      </w:r>
      <w:r>
        <w:rPr>
          <w:sz w:val="28"/>
          <w:szCs w:val="28"/>
        </w:rPr>
        <w:t xml:space="preserve"> </w:t>
      </w:r>
      <w:r w:rsidRPr="00C12378">
        <w:rPr>
          <w:sz w:val="28"/>
          <w:szCs w:val="28"/>
        </w:rPr>
        <w:t>поручение об активизации деятельности территориальных органов Роскомнадзора по наполнению реестра операторов, осуществляющих обработку персональных данных, направленное письмом Роскомнадзора от 27.05.2019 № 08-48900, не подлежит исполнению в 202</w:t>
      </w:r>
      <w:r>
        <w:rPr>
          <w:sz w:val="28"/>
          <w:szCs w:val="28"/>
        </w:rPr>
        <w:t>4</w:t>
      </w:r>
      <w:r w:rsidRPr="00C12378">
        <w:rPr>
          <w:sz w:val="28"/>
          <w:szCs w:val="28"/>
        </w:rPr>
        <w:t xml:space="preserve"> году</w:t>
      </w:r>
      <w:r>
        <w:rPr>
          <w:sz w:val="28"/>
          <w:szCs w:val="28"/>
        </w:rPr>
        <w:t>.</w:t>
      </w:r>
    </w:p>
    <w:p w:rsidR="005F5CED" w:rsidRDefault="005F5CED" w:rsidP="005F5CED">
      <w:pPr>
        <w:spacing w:line="240" w:lineRule="auto"/>
        <w:contextualSpacing/>
        <w:jc w:val="center"/>
        <w:rPr>
          <w:bCs/>
          <w:i/>
          <w:sz w:val="28"/>
          <w:szCs w:val="28"/>
        </w:rPr>
      </w:pPr>
    </w:p>
    <w:p w:rsidR="005F5CED" w:rsidRDefault="005F5CED" w:rsidP="005F5CED">
      <w:pPr>
        <w:spacing w:line="240" w:lineRule="auto"/>
        <w:contextualSpacing/>
        <w:jc w:val="center"/>
        <w:rPr>
          <w:bCs/>
          <w:i/>
          <w:sz w:val="28"/>
          <w:szCs w:val="28"/>
        </w:rPr>
      </w:pPr>
    </w:p>
    <w:p w:rsidR="005F5CED" w:rsidRDefault="005F5CED" w:rsidP="005F5CED">
      <w:pPr>
        <w:spacing w:line="240" w:lineRule="auto"/>
        <w:contextualSpacing/>
        <w:jc w:val="center"/>
        <w:rPr>
          <w:bCs/>
          <w:i/>
          <w:sz w:val="28"/>
          <w:szCs w:val="28"/>
        </w:rPr>
      </w:pPr>
    </w:p>
    <w:p w:rsidR="005F5CED" w:rsidRDefault="005F5CED" w:rsidP="005F5CED">
      <w:pPr>
        <w:spacing w:line="240" w:lineRule="auto"/>
        <w:contextualSpacing/>
        <w:jc w:val="center"/>
        <w:rPr>
          <w:bCs/>
          <w:i/>
          <w:sz w:val="28"/>
          <w:szCs w:val="28"/>
        </w:rPr>
      </w:pPr>
    </w:p>
    <w:p w:rsidR="005F5CED" w:rsidRDefault="005F5CED" w:rsidP="005F5CED">
      <w:pPr>
        <w:spacing w:line="240" w:lineRule="auto"/>
        <w:contextualSpacing/>
        <w:jc w:val="center"/>
        <w:rPr>
          <w:bCs/>
          <w:i/>
          <w:sz w:val="28"/>
          <w:szCs w:val="28"/>
        </w:rPr>
      </w:pPr>
    </w:p>
    <w:p w:rsidR="005F5CED" w:rsidRDefault="005F5CED" w:rsidP="005F5CED">
      <w:pPr>
        <w:spacing w:line="240" w:lineRule="auto"/>
        <w:contextualSpacing/>
        <w:jc w:val="center"/>
        <w:rPr>
          <w:bCs/>
          <w:i/>
          <w:sz w:val="28"/>
          <w:szCs w:val="28"/>
        </w:rPr>
      </w:pPr>
    </w:p>
    <w:p w:rsidR="005F5CED" w:rsidRDefault="005F5CED" w:rsidP="005F5CED">
      <w:pPr>
        <w:spacing w:line="240" w:lineRule="auto"/>
        <w:contextualSpacing/>
        <w:jc w:val="center"/>
        <w:rPr>
          <w:bCs/>
          <w:i/>
          <w:sz w:val="28"/>
          <w:szCs w:val="28"/>
        </w:rPr>
      </w:pPr>
    </w:p>
    <w:p w:rsidR="005F5CED" w:rsidRDefault="005F5CED" w:rsidP="005F5CED">
      <w:pPr>
        <w:spacing w:line="240" w:lineRule="auto"/>
        <w:contextualSpacing/>
        <w:jc w:val="center"/>
        <w:rPr>
          <w:bCs/>
          <w:i/>
          <w:sz w:val="28"/>
          <w:szCs w:val="28"/>
        </w:rPr>
      </w:pPr>
    </w:p>
    <w:p w:rsidR="005F5CED" w:rsidRDefault="005F5CED" w:rsidP="005F5CED">
      <w:pPr>
        <w:spacing w:line="240" w:lineRule="auto"/>
        <w:contextualSpacing/>
        <w:jc w:val="center"/>
        <w:rPr>
          <w:bCs/>
          <w:i/>
          <w:sz w:val="28"/>
          <w:szCs w:val="28"/>
        </w:rPr>
      </w:pPr>
    </w:p>
    <w:p w:rsidR="005F5CED" w:rsidRPr="007A0A9C" w:rsidRDefault="005F5CED" w:rsidP="005F5CED">
      <w:pPr>
        <w:spacing w:line="240" w:lineRule="auto"/>
        <w:contextualSpacing/>
        <w:jc w:val="center"/>
        <w:rPr>
          <w:bCs/>
          <w:i/>
          <w:sz w:val="28"/>
          <w:szCs w:val="28"/>
        </w:rPr>
      </w:pPr>
    </w:p>
    <w:p w:rsidR="005F5CED" w:rsidRPr="007A0A9C" w:rsidRDefault="005F5CED" w:rsidP="005F5CED">
      <w:pPr>
        <w:spacing w:line="240" w:lineRule="auto"/>
        <w:contextualSpacing/>
        <w:jc w:val="center"/>
        <w:rPr>
          <w:rFonts w:eastAsia="Calibri"/>
          <w:i/>
          <w:sz w:val="28"/>
          <w:szCs w:val="28"/>
        </w:rPr>
      </w:pPr>
      <w:r w:rsidRPr="007A0A9C">
        <w:rPr>
          <w:bCs/>
          <w:i/>
          <w:sz w:val="28"/>
          <w:szCs w:val="28"/>
        </w:rPr>
        <w:t xml:space="preserve">Сведения об объемах деятельности по рассмотрению обращений граждан (субъектов персональных данных) и </w:t>
      </w:r>
      <w:r w:rsidRPr="007A0A9C">
        <w:rPr>
          <w:rFonts w:eastAsia="Calibri"/>
          <w:i/>
          <w:sz w:val="28"/>
          <w:szCs w:val="28"/>
        </w:rPr>
        <w:t xml:space="preserve">нагрузке </w:t>
      </w:r>
    </w:p>
    <w:p w:rsidR="005F5CED" w:rsidRDefault="005F5CED" w:rsidP="005F5CED">
      <w:pPr>
        <w:tabs>
          <w:tab w:val="left" w:pos="1134"/>
        </w:tabs>
        <w:spacing w:line="240" w:lineRule="auto"/>
        <w:ind w:left="567"/>
        <w:contextualSpacing/>
        <w:jc w:val="center"/>
        <w:rPr>
          <w:rFonts w:eastAsia="Calibri"/>
          <w:i/>
          <w:sz w:val="28"/>
          <w:szCs w:val="28"/>
        </w:rPr>
      </w:pPr>
      <w:r w:rsidRPr="007A0A9C">
        <w:rPr>
          <w:rFonts w:eastAsia="Calibri"/>
          <w:i/>
          <w:sz w:val="28"/>
          <w:szCs w:val="28"/>
        </w:rPr>
        <w:t>на одного сотрудника</w:t>
      </w:r>
    </w:p>
    <w:p w:rsidR="005F5CED" w:rsidRPr="007A0A9C" w:rsidRDefault="005F5CED" w:rsidP="005F5CED">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5F5CED" w:rsidRPr="007A0A9C" w:rsidTr="00E362D4">
        <w:trPr>
          <w:trHeight w:val="2181"/>
          <w:jc w:val="center"/>
        </w:trPr>
        <w:tc>
          <w:tcPr>
            <w:tcW w:w="2552" w:type="dxa"/>
            <w:vMerge w:val="restart"/>
            <w:vAlign w:val="center"/>
          </w:tcPr>
          <w:p w:rsidR="005F5CED" w:rsidRPr="00867F01" w:rsidRDefault="005F5CED" w:rsidP="00E362D4">
            <w:pPr>
              <w:tabs>
                <w:tab w:val="left" w:pos="1275"/>
              </w:tabs>
              <w:spacing w:line="240" w:lineRule="auto"/>
              <w:jc w:val="center"/>
              <w:rPr>
                <w:sz w:val="24"/>
                <w:szCs w:val="24"/>
              </w:rPr>
            </w:pPr>
            <w:r w:rsidRPr="00867F01">
              <w:rPr>
                <w:sz w:val="24"/>
                <w:szCs w:val="24"/>
              </w:rPr>
              <w:t>Полномочие</w:t>
            </w:r>
          </w:p>
        </w:tc>
        <w:tc>
          <w:tcPr>
            <w:tcW w:w="2882" w:type="dxa"/>
            <w:gridSpan w:val="2"/>
            <w:vAlign w:val="center"/>
          </w:tcPr>
          <w:p w:rsidR="005F5CED" w:rsidRPr="00867F01" w:rsidRDefault="005F5CED" w:rsidP="00E362D4">
            <w:pPr>
              <w:tabs>
                <w:tab w:val="left" w:pos="1275"/>
              </w:tabs>
              <w:spacing w:line="240" w:lineRule="auto"/>
              <w:jc w:val="center"/>
              <w:rPr>
                <w:sz w:val="24"/>
                <w:szCs w:val="24"/>
              </w:rPr>
            </w:pPr>
            <w:r w:rsidRPr="00867F01">
              <w:rPr>
                <w:sz w:val="24"/>
                <w:szCs w:val="24"/>
              </w:rPr>
              <w:t>Рассмотрение обращений поступивших от граждан, юр. лиц, госорганов, органов м.с., ИП, комм. орг., общест. объед. и др.</w:t>
            </w:r>
          </w:p>
        </w:tc>
        <w:tc>
          <w:tcPr>
            <w:tcW w:w="2850" w:type="dxa"/>
            <w:gridSpan w:val="2"/>
            <w:vAlign w:val="center"/>
          </w:tcPr>
          <w:p w:rsidR="005F5CED" w:rsidRPr="00867F01" w:rsidRDefault="005F5CED" w:rsidP="00E362D4">
            <w:pPr>
              <w:tabs>
                <w:tab w:val="left" w:pos="1275"/>
              </w:tabs>
              <w:spacing w:line="240" w:lineRule="auto"/>
              <w:jc w:val="center"/>
              <w:rPr>
                <w:sz w:val="24"/>
                <w:szCs w:val="24"/>
              </w:rPr>
            </w:pPr>
            <w:r w:rsidRPr="00867F01">
              <w:rPr>
                <w:sz w:val="24"/>
                <w:szCs w:val="24"/>
              </w:rPr>
              <w:t>Нагрузка на одного  сотрудника</w:t>
            </w:r>
          </w:p>
        </w:tc>
      </w:tr>
      <w:tr w:rsidR="005F5CED" w:rsidRPr="007A0A9C" w:rsidTr="00E362D4">
        <w:trPr>
          <w:jc w:val="center"/>
        </w:trPr>
        <w:tc>
          <w:tcPr>
            <w:tcW w:w="2552" w:type="dxa"/>
            <w:vMerge/>
            <w:vAlign w:val="center"/>
          </w:tcPr>
          <w:p w:rsidR="005F5CED" w:rsidRPr="00867F01" w:rsidRDefault="005F5CED" w:rsidP="00E362D4">
            <w:pPr>
              <w:tabs>
                <w:tab w:val="left" w:pos="1275"/>
              </w:tabs>
              <w:spacing w:line="240" w:lineRule="auto"/>
              <w:jc w:val="center"/>
              <w:rPr>
                <w:sz w:val="24"/>
                <w:szCs w:val="24"/>
              </w:rPr>
            </w:pPr>
          </w:p>
        </w:tc>
        <w:tc>
          <w:tcPr>
            <w:tcW w:w="1459" w:type="dxa"/>
            <w:vAlign w:val="center"/>
          </w:tcPr>
          <w:p w:rsidR="005F5CED" w:rsidRPr="00867F01" w:rsidRDefault="005F5CED" w:rsidP="00E362D4">
            <w:pPr>
              <w:spacing w:line="240" w:lineRule="auto"/>
              <w:jc w:val="center"/>
              <w:rPr>
                <w:sz w:val="24"/>
                <w:szCs w:val="24"/>
              </w:rPr>
            </w:pPr>
            <w:r>
              <w:rPr>
                <w:sz w:val="24"/>
                <w:szCs w:val="24"/>
              </w:rPr>
              <w:t xml:space="preserve">1 кв. 2023 </w:t>
            </w:r>
            <w:r w:rsidRPr="00867F01">
              <w:rPr>
                <w:sz w:val="24"/>
                <w:szCs w:val="24"/>
              </w:rPr>
              <w:t>года</w:t>
            </w:r>
          </w:p>
        </w:tc>
        <w:tc>
          <w:tcPr>
            <w:tcW w:w="1423" w:type="dxa"/>
            <w:vAlign w:val="center"/>
          </w:tcPr>
          <w:p w:rsidR="005F5CED" w:rsidRPr="00867F01" w:rsidRDefault="005F5CED" w:rsidP="00E362D4">
            <w:pPr>
              <w:spacing w:line="240" w:lineRule="auto"/>
              <w:jc w:val="center"/>
              <w:rPr>
                <w:sz w:val="24"/>
                <w:szCs w:val="24"/>
              </w:rPr>
            </w:pPr>
            <w:r>
              <w:rPr>
                <w:sz w:val="24"/>
                <w:szCs w:val="24"/>
              </w:rPr>
              <w:t>1 кв. 2024</w:t>
            </w:r>
            <w:r w:rsidRPr="00867F01">
              <w:rPr>
                <w:sz w:val="24"/>
                <w:szCs w:val="24"/>
              </w:rPr>
              <w:t xml:space="preserve"> года</w:t>
            </w:r>
          </w:p>
        </w:tc>
        <w:tc>
          <w:tcPr>
            <w:tcW w:w="1423" w:type="dxa"/>
            <w:vAlign w:val="center"/>
          </w:tcPr>
          <w:p w:rsidR="005F5CED" w:rsidRPr="00867F01" w:rsidRDefault="005F5CED" w:rsidP="00E362D4">
            <w:pPr>
              <w:spacing w:line="240" w:lineRule="auto"/>
              <w:jc w:val="center"/>
              <w:rPr>
                <w:sz w:val="24"/>
                <w:szCs w:val="24"/>
              </w:rPr>
            </w:pPr>
            <w:r w:rsidRPr="00867F01">
              <w:rPr>
                <w:sz w:val="24"/>
                <w:szCs w:val="24"/>
              </w:rPr>
              <w:t>1 кв. 20</w:t>
            </w:r>
            <w:r>
              <w:rPr>
                <w:sz w:val="24"/>
                <w:szCs w:val="24"/>
              </w:rPr>
              <w:t>23</w:t>
            </w:r>
            <w:r w:rsidRPr="00867F01">
              <w:rPr>
                <w:sz w:val="24"/>
                <w:szCs w:val="24"/>
              </w:rPr>
              <w:t xml:space="preserve"> года</w:t>
            </w:r>
          </w:p>
        </w:tc>
        <w:tc>
          <w:tcPr>
            <w:tcW w:w="1427" w:type="dxa"/>
            <w:vAlign w:val="center"/>
          </w:tcPr>
          <w:p w:rsidR="005F5CED" w:rsidRPr="00867F01" w:rsidRDefault="005F5CED" w:rsidP="00E362D4">
            <w:pPr>
              <w:spacing w:line="240" w:lineRule="auto"/>
              <w:jc w:val="center"/>
              <w:rPr>
                <w:sz w:val="24"/>
                <w:szCs w:val="24"/>
              </w:rPr>
            </w:pPr>
            <w:r w:rsidRPr="00867F01">
              <w:rPr>
                <w:sz w:val="24"/>
                <w:szCs w:val="24"/>
              </w:rPr>
              <w:t>1 кв. 202</w:t>
            </w:r>
            <w:r>
              <w:rPr>
                <w:sz w:val="24"/>
                <w:szCs w:val="24"/>
              </w:rPr>
              <w:t>4</w:t>
            </w:r>
            <w:r w:rsidRPr="00867F01">
              <w:rPr>
                <w:sz w:val="24"/>
                <w:szCs w:val="24"/>
              </w:rPr>
              <w:t xml:space="preserve"> года</w:t>
            </w:r>
          </w:p>
        </w:tc>
      </w:tr>
      <w:tr w:rsidR="005F5CED" w:rsidRPr="007A0A9C" w:rsidTr="00E362D4">
        <w:trPr>
          <w:jc w:val="center"/>
        </w:trPr>
        <w:tc>
          <w:tcPr>
            <w:tcW w:w="2552" w:type="dxa"/>
            <w:vAlign w:val="center"/>
          </w:tcPr>
          <w:p w:rsidR="005F5CED" w:rsidRPr="00867F01" w:rsidRDefault="005F5CED" w:rsidP="00E362D4">
            <w:pPr>
              <w:tabs>
                <w:tab w:val="left" w:pos="1275"/>
              </w:tabs>
              <w:spacing w:line="240" w:lineRule="auto"/>
              <w:jc w:val="center"/>
              <w:rPr>
                <w:sz w:val="24"/>
                <w:szCs w:val="24"/>
              </w:rPr>
            </w:pPr>
            <w:r w:rsidRPr="00867F01">
              <w:rPr>
                <w:b/>
                <w:bCs/>
                <w:sz w:val="24"/>
                <w:szCs w:val="24"/>
              </w:rPr>
              <w:t>Общее количество</w:t>
            </w:r>
            <w:r w:rsidRPr="00867F01">
              <w:rPr>
                <w:sz w:val="24"/>
                <w:szCs w:val="24"/>
              </w:rPr>
              <w:t xml:space="preserve"> </w:t>
            </w:r>
            <w:r w:rsidRPr="00867F01">
              <w:rPr>
                <w:b/>
                <w:bCs/>
                <w:sz w:val="24"/>
                <w:szCs w:val="24"/>
              </w:rPr>
              <w:t>обращений</w:t>
            </w:r>
            <w:r w:rsidRPr="00867F01">
              <w:rPr>
                <w:sz w:val="24"/>
                <w:szCs w:val="24"/>
              </w:rPr>
              <w:t xml:space="preserve"> поступивших от граждан, юр. лиц, госорганов, органов м.с., ИП, комм. орг., обществ. объед. и др.</w:t>
            </w:r>
          </w:p>
        </w:tc>
        <w:tc>
          <w:tcPr>
            <w:tcW w:w="1459" w:type="dxa"/>
            <w:vAlign w:val="center"/>
          </w:tcPr>
          <w:p w:rsidR="005F5CED" w:rsidRPr="00867F01" w:rsidRDefault="005F5CED" w:rsidP="00E362D4">
            <w:pPr>
              <w:spacing w:line="240" w:lineRule="auto"/>
              <w:jc w:val="center"/>
              <w:rPr>
                <w:sz w:val="24"/>
                <w:szCs w:val="24"/>
              </w:rPr>
            </w:pPr>
            <w:r>
              <w:rPr>
                <w:sz w:val="24"/>
                <w:szCs w:val="24"/>
              </w:rPr>
              <w:t>149</w:t>
            </w:r>
          </w:p>
        </w:tc>
        <w:tc>
          <w:tcPr>
            <w:tcW w:w="1423" w:type="dxa"/>
            <w:vAlign w:val="center"/>
          </w:tcPr>
          <w:p w:rsidR="005F5CED" w:rsidRPr="00867F01" w:rsidRDefault="005F5CED" w:rsidP="00E362D4">
            <w:pPr>
              <w:spacing w:line="240" w:lineRule="auto"/>
              <w:jc w:val="center"/>
              <w:rPr>
                <w:sz w:val="24"/>
                <w:szCs w:val="24"/>
              </w:rPr>
            </w:pPr>
            <w:r>
              <w:rPr>
                <w:sz w:val="24"/>
                <w:szCs w:val="24"/>
              </w:rPr>
              <w:t>157</w:t>
            </w:r>
          </w:p>
        </w:tc>
        <w:tc>
          <w:tcPr>
            <w:tcW w:w="1423" w:type="dxa"/>
            <w:vAlign w:val="center"/>
          </w:tcPr>
          <w:p w:rsidR="005F5CED" w:rsidRPr="00867F01" w:rsidRDefault="005F5CED" w:rsidP="00E362D4">
            <w:pPr>
              <w:tabs>
                <w:tab w:val="left" w:pos="1275"/>
              </w:tabs>
              <w:spacing w:line="240" w:lineRule="auto"/>
              <w:jc w:val="center"/>
              <w:rPr>
                <w:sz w:val="24"/>
                <w:szCs w:val="24"/>
              </w:rPr>
            </w:pPr>
            <w:r>
              <w:rPr>
                <w:sz w:val="24"/>
                <w:szCs w:val="24"/>
              </w:rPr>
              <w:t>21,2</w:t>
            </w:r>
          </w:p>
        </w:tc>
        <w:tc>
          <w:tcPr>
            <w:tcW w:w="1427" w:type="dxa"/>
            <w:vAlign w:val="center"/>
          </w:tcPr>
          <w:p w:rsidR="005F5CED" w:rsidRPr="00867F01" w:rsidRDefault="005F5CED" w:rsidP="00E362D4">
            <w:pPr>
              <w:tabs>
                <w:tab w:val="left" w:pos="1275"/>
              </w:tabs>
              <w:spacing w:line="240" w:lineRule="auto"/>
              <w:jc w:val="center"/>
              <w:rPr>
                <w:sz w:val="24"/>
                <w:szCs w:val="24"/>
              </w:rPr>
            </w:pPr>
            <w:r>
              <w:rPr>
                <w:sz w:val="24"/>
                <w:szCs w:val="24"/>
              </w:rPr>
              <w:t>22,4</w:t>
            </w:r>
          </w:p>
        </w:tc>
      </w:tr>
    </w:tbl>
    <w:p w:rsidR="005F5CED" w:rsidRDefault="005F5CED" w:rsidP="005F5CED">
      <w:pPr>
        <w:spacing w:line="240" w:lineRule="auto"/>
        <w:ind w:firstLine="709"/>
        <w:contextualSpacing/>
        <w:rPr>
          <w:rFonts w:eastAsia="Calibri"/>
          <w:sz w:val="28"/>
          <w:szCs w:val="28"/>
          <w:lang w:eastAsia="en-US"/>
        </w:rPr>
      </w:pPr>
    </w:p>
    <w:p w:rsidR="005F5CED" w:rsidRPr="007A0A9C" w:rsidRDefault="005F5CED" w:rsidP="005F5CED">
      <w:pPr>
        <w:spacing w:line="240" w:lineRule="auto"/>
        <w:ind w:firstLine="709"/>
        <w:contextualSpacing/>
        <w:rPr>
          <w:sz w:val="28"/>
          <w:szCs w:val="28"/>
        </w:rPr>
      </w:pPr>
      <w:r w:rsidRPr="007A0A9C">
        <w:rPr>
          <w:sz w:val="28"/>
          <w:szCs w:val="28"/>
        </w:rPr>
        <w:t xml:space="preserve">Средняя нагрузка на сотрудника за отчетный период в </w:t>
      </w:r>
      <w:r>
        <w:rPr>
          <w:sz w:val="28"/>
          <w:szCs w:val="28"/>
        </w:rPr>
        <w:t>2023</w:t>
      </w:r>
      <w:r w:rsidRPr="007A0A9C">
        <w:rPr>
          <w:sz w:val="28"/>
          <w:szCs w:val="28"/>
        </w:rPr>
        <w:t xml:space="preserve"> году по данному полномочию составила – </w:t>
      </w:r>
      <w:r>
        <w:rPr>
          <w:sz w:val="28"/>
          <w:szCs w:val="28"/>
        </w:rPr>
        <w:t>21,2</w:t>
      </w:r>
      <w:r w:rsidRPr="007A0A9C">
        <w:rPr>
          <w:sz w:val="28"/>
          <w:szCs w:val="28"/>
        </w:rPr>
        <w:t xml:space="preserve">, в </w:t>
      </w:r>
      <w:r>
        <w:rPr>
          <w:sz w:val="28"/>
          <w:szCs w:val="28"/>
        </w:rPr>
        <w:t>2024</w:t>
      </w:r>
      <w:r w:rsidRPr="007A0A9C">
        <w:rPr>
          <w:sz w:val="28"/>
          <w:szCs w:val="28"/>
        </w:rPr>
        <w:t xml:space="preserve"> году – </w:t>
      </w:r>
      <w:r>
        <w:rPr>
          <w:sz w:val="28"/>
          <w:szCs w:val="28"/>
        </w:rPr>
        <w:t>22,4.</w:t>
      </w:r>
      <w:r w:rsidRPr="007A0A9C">
        <w:rPr>
          <w:sz w:val="28"/>
          <w:szCs w:val="28"/>
        </w:rPr>
        <w:t xml:space="preserve"> Данный показатель получен путем деления количества полученных обращений на количество штатных сотрудников. Средняя нагрузка на сотрудника в </w:t>
      </w:r>
      <w:r>
        <w:rPr>
          <w:sz w:val="28"/>
          <w:szCs w:val="28"/>
        </w:rPr>
        <w:t>2024</w:t>
      </w:r>
      <w:r w:rsidRPr="007A0A9C">
        <w:rPr>
          <w:sz w:val="28"/>
          <w:szCs w:val="28"/>
        </w:rPr>
        <w:t xml:space="preserve"> году </w:t>
      </w:r>
      <w:r>
        <w:rPr>
          <w:sz w:val="28"/>
          <w:szCs w:val="28"/>
        </w:rPr>
        <w:t>увеличилась в связи с увеличением количества поступающих обращений.</w:t>
      </w:r>
    </w:p>
    <w:p w:rsidR="005F5CED" w:rsidRPr="007A0A9C" w:rsidRDefault="005F5CED" w:rsidP="005F5CED"/>
    <w:p w:rsidR="005F5CED" w:rsidRPr="00B108FA" w:rsidRDefault="005F5CED" w:rsidP="005F5CED">
      <w:pPr>
        <w:spacing w:line="240" w:lineRule="auto"/>
        <w:contextualSpacing/>
        <w:jc w:val="center"/>
        <w:rPr>
          <w:rFonts w:eastAsia="Calibri"/>
          <w:i/>
          <w:sz w:val="28"/>
          <w:szCs w:val="28"/>
        </w:rPr>
      </w:pPr>
      <w:r w:rsidRPr="00B108FA">
        <w:rPr>
          <w:rStyle w:val="FontStyle12"/>
          <w:i/>
        </w:rPr>
        <w:t>Сведения об информационном обеспечении деятельности – Исполнении Плана мероприятий по реализации Стратегии институционного развития и</w:t>
      </w:r>
      <w:r w:rsidRPr="00B108FA">
        <w:rPr>
          <w:rStyle w:val="FontStyle12"/>
          <w:i/>
          <w:color w:val="FF0000"/>
        </w:rPr>
        <w:t xml:space="preserve"> </w:t>
      </w:r>
      <w:r w:rsidRPr="00B108FA">
        <w:rPr>
          <w:rStyle w:val="FontStyle12"/>
          <w:i/>
        </w:rPr>
        <w:t xml:space="preserve">информационно-публичной деятельности в области защиты прав субъектов персональных данных </w:t>
      </w:r>
      <w:r w:rsidRPr="00B108FA">
        <w:rPr>
          <w:bCs/>
          <w:i/>
          <w:sz w:val="28"/>
          <w:szCs w:val="28"/>
        </w:rPr>
        <w:t xml:space="preserve">и </w:t>
      </w:r>
      <w:r w:rsidRPr="00B108FA">
        <w:rPr>
          <w:rFonts w:eastAsia="Calibri"/>
          <w:i/>
          <w:sz w:val="28"/>
          <w:szCs w:val="28"/>
        </w:rPr>
        <w:t>нагрузке на одного сотрудника</w:t>
      </w:r>
    </w:p>
    <w:p w:rsidR="005F5CED" w:rsidRPr="007A0A9C" w:rsidRDefault="005F5CED" w:rsidP="005F5CED">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5F5CED" w:rsidRPr="007A0A9C" w:rsidTr="00E362D4">
        <w:trPr>
          <w:trHeight w:val="1356"/>
          <w:jc w:val="center"/>
        </w:trPr>
        <w:tc>
          <w:tcPr>
            <w:tcW w:w="2552" w:type="dxa"/>
            <w:vMerge w:val="restart"/>
            <w:vAlign w:val="center"/>
          </w:tcPr>
          <w:p w:rsidR="005F5CED" w:rsidRPr="00867F01" w:rsidRDefault="005F5CED" w:rsidP="00E362D4">
            <w:pPr>
              <w:tabs>
                <w:tab w:val="left" w:pos="1275"/>
              </w:tabs>
              <w:spacing w:line="240" w:lineRule="auto"/>
              <w:jc w:val="center"/>
              <w:rPr>
                <w:sz w:val="24"/>
                <w:szCs w:val="24"/>
              </w:rPr>
            </w:pPr>
            <w:r w:rsidRPr="00867F01">
              <w:rPr>
                <w:sz w:val="24"/>
                <w:szCs w:val="24"/>
              </w:rPr>
              <w:t>Полномочие</w:t>
            </w:r>
          </w:p>
        </w:tc>
        <w:tc>
          <w:tcPr>
            <w:tcW w:w="2882" w:type="dxa"/>
            <w:gridSpan w:val="2"/>
            <w:vAlign w:val="center"/>
          </w:tcPr>
          <w:p w:rsidR="005F5CED" w:rsidRPr="00867F01" w:rsidRDefault="005F5CED" w:rsidP="00E362D4">
            <w:pPr>
              <w:tabs>
                <w:tab w:val="left" w:pos="1275"/>
              </w:tabs>
              <w:spacing w:line="240" w:lineRule="auto"/>
              <w:jc w:val="center"/>
              <w:rPr>
                <w:sz w:val="24"/>
                <w:szCs w:val="24"/>
              </w:rPr>
            </w:pPr>
            <w:r w:rsidRPr="00867F01">
              <w:rPr>
                <w:sz w:val="24"/>
                <w:szCs w:val="24"/>
              </w:rPr>
              <w:t>Информационное обеспечение деятельности</w:t>
            </w:r>
          </w:p>
        </w:tc>
        <w:tc>
          <w:tcPr>
            <w:tcW w:w="2850" w:type="dxa"/>
            <w:gridSpan w:val="2"/>
            <w:vAlign w:val="center"/>
          </w:tcPr>
          <w:p w:rsidR="005F5CED" w:rsidRPr="00867F01" w:rsidRDefault="005F5CED" w:rsidP="00E362D4">
            <w:pPr>
              <w:tabs>
                <w:tab w:val="left" w:pos="1275"/>
              </w:tabs>
              <w:spacing w:line="240" w:lineRule="auto"/>
              <w:jc w:val="center"/>
              <w:rPr>
                <w:sz w:val="24"/>
                <w:szCs w:val="24"/>
              </w:rPr>
            </w:pPr>
            <w:r w:rsidRPr="00867F01">
              <w:rPr>
                <w:sz w:val="24"/>
                <w:szCs w:val="24"/>
              </w:rPr>
              <w:t>Нагрузка на одного  сотрудника</w:t>
            </w:r>
          </w:p>
        </w:tc>
      </w:tr>
      <w:tr w:rsidR="005F5CED" w:rsidRPr="007A0A9C" w:rsidTr="00E362D4">
        <w:trPr>
          <w:jc w:val="center"/>
        </w:trPr>
        <w:tc>
          <w:tcPr>
            <w:tcW w:w="2552" w:type="dxa"/>
            <w:vMerge/>
            <w:vAlign w:val="center"/>
          </w:tcPr>
          <w:p w:rsidR="005F5CED" w:rsidRPr="00867F01" w:rsidRDefault="005F5CED" w:rsidP="00E362D4">
            <w:pPr>
              <w:tabs>
                <w:tab w:val="left" w:pos="1275"/>
              </w:tabs>
              <w:spacing w:line="240" w:lineRule="auto"/>
              <w:jc w:val="center"/>
              <w:rPr>
                <w:sz w:val="24"/>
                <w:szCs w:val="24"/>
              </w:rPr>
            </w:pPr>
          </w:p>
        </w:tc>
        <w:tc>
          <w:tcPr>
            <w:tcW w:w="1459" w:type="dxa"/>
            <w:vAlign w:val="center"/>
          </w:tcPr>
          <w:p w:rsidR="005F5CED" w:rsidRDefault="005F5CED" w:rsidP="00E362D4">
            <w:pPr>
              <w:spacing w:line="240" w:lineRule="auto"/>
              <w:jc w:val="center"/>
              <w:rPr>
                <w:sz w:val="24"/>
                <w:szCs w:val="24"/>
              </w:rPr>
            </w:pPr>
            <w:r w:rsidRPr="00867F01">
              <w:rPr>
                <w:sz w:val="24"/>
                <w:szCs w:val="24"/>
              </w:rPr>
              <w:t>1 кв. 20</w:t>
            </w:r>
            <w:r>
              <w:rPr>
                <w:sz w:val="24"/>
                <w:szCs w:val="24"/>
              </w:rPr>
              <w:t>23</w:t>
            </w:r>
          </w:p>
          <w:p w:rsidR="005F5CED" w:rsidRPr="00867F01" w:rsidRDefault="005F5CED" w:rsidP="00E362D4">
            <w:pPr>
              <w:spacing w:line="240" w:lineRule="auto"/>
              <w:jc w:val="center"/>
              <w:rPr>
                <w:sz w:val="24"/>
                <w:szCs w:val="24"/>
              </w:rPr>
            </w:pPr>
            <w:r w:rsidRPr="00867F01">
              <w:rPr>
                <w:sz w:val="24"/>
                <w:szCs w:val="24"/>
              </w:rPr>
              <w:t>года</w:t>
            </w:r>
          </w:p>
        </w:tc>
        <w:tc>
          <w:tcPr>
            <w:tcW w:w="1423" w:type="dxa"/>
            <w:vAlign w:val="center"/>
          </w:tcPr>
          <w:p w:rsidR="005F5CED" w:rsidRPr="00867F01" w:rsidRDefault="005F5CED" w:rsidP="00E362D4">
            <w:pPr>
              <w:spacing w:line="240" w:lineRule="auto"/>
              <w:jc w:val="center"/>
              <w:rPr>
                <w:sz w:val="24"/>
                <w:szCs w:val="24"/>
              </w:rPr>
            </w:pPr>
            <w:r w:rsidRPr="00867F01">
              <w:rPr>
                <w:sz w:val="24"/>
                <w:szCs w:val="24"/>
              </w:rPr>
              <w:t>1 кв. 202</w:t>
            </w:r>
            <w:r>
              <w:rPr>
                <w:sz w:val="24"/>
                <w:szCs w:val="24"/>
              </w:rPr>
              <w:t>4</w:t>
            </w:r>
            <w:r w:rsidRPr="00867F01">
              <w:rPr>
                <w:sz w:val="24"/>
                <w:szCs w:val="24"/>
              </w:rPr>
              <w:t xml:space="preserve"> года</w:t>
            </w:r>
          </w:p>
        </w:tc>
        <w:tc>
          <w:tcPr>
            <w:tcW w:w="1423" w:type="dxa"/>
            <w:vAlign w:val="center"/>
          </w:tcPr>
          <w:p w:rsidR="005F5CED" w:rsidRPr="00867F01" w:rsidRDefault="005F5CED" w:rsidP="00E362D4">
            <w:pPr>
              <w:spacing w:line="240" w:lineRule="auto"/>
              <w:jc w:val="center"/>
              <w:rPr>
                <w:sz w:val="24"/>
                <w:szCs w:val="24"/>
              </w:rPr>
            </w:pPr>
            <w:r w:rsidRPr="00867F01">
              <w:rPr>
                <w:sz w:val="24"/>
                <w:szCs w:val="24"/>
              </w:rPr>
              <w:t>1 кв. 20</w:t>
            </w:r>
            <w:r>
              <w:rPr>
                <w:sz w:val="24"/>
                <w:szCs w:val="24"/>
              </w:rPr>
              <w:t>23</w:t>
            </w:r>
            <w:r w:rsidRPr="00867F01">
              <w:rPr>
                <w:sz w:val="24"/>
                <w:szCs w:val="24"/>
              </w:rPr>
              <w:t xml:space="preserve"> года</w:t>
            </w:r>
          </w:p>
        </w:tc>
        <w:tc>
          <w:tcPr>
            <w:tcW w:w="1427" w:type="dxa"/>
            <w:vAlign w:val="center"/>
          </w:tcPr>
          <w:p w:rsidR="005F5CED" w:rsidRPr="00867F01" w:rsidRDefault="005F5CED" w:rsidP="00E362D4">
            <w:pPr>
              <w:spacing w:line="240" w:lineRule="auto"/>
              <w:jc w:val="center"/>
              <w:rPr>
                <w:sz w:val="24"/>
                <w:szCs w:val="24"/>
              </w:rPr>
            </w:pPr>
            <w:r>
              <w:rPr>
                <w:sz w:val="24"/>
                <w:szCs w:val="24"/>
              </w:rPr>
              <w:t>1 кв. 2024</w:t>
            </w:r>
            <w:r w:rsidRPr="00867F01">
              <w:rPr>
                <w:sz w:val="24"/>
                <w:szCs w:val="24"/>
              </w:rPr>
              <w:t xml:space="preserve"> года</w:t>
            </w:r>
          </w:p>
        </w:tc>
      </w:tr>
      <w:tr w:rsidR="005F5CED" w:rsidRPr="007A0A9C" w:rsidTr="00E362D4">
        <w:trPr>
          <w:jc w:val="center"/>
        </w:trPr>
        <w:tc>
          <w:tcPr>
            <w:tcW w:w="2552" w:type="dxa"/>
            <w:vAlign w:val="center"/>
          </w:tcPr>
          <w:p w:rsidR="005F5CED" w:rsidRPr="00867F01" w:rsidRDefault="005F5CED" w:rsidP="00E362D4">
            <w:pPr>
              <w:tabs>
                <w:tab w:val="left" w:pos="1275"/>
              </w:tabs>
              <w:spacing w:line="240" w:lineRule="auto"/>
              <w:jc w:val="center"/>
              <w:rPr>
                <w:sz w:val="24"/>
                <w:szCs w:val="24"/>
              </w:rPr>
            </w:pPr>
            <w:r w:rsidRPr="00867F01">
              <w:rPr>
                <w:bCs/>
                <w:sz w:val="24"/>
                <w:szCs w:val="24"/>
              </w:rPr>
              <w:t>Общее количество</w:t>
            </w:r>
            <w:r w:rsidRPr="00867F01">
              <w:rPr>
                <w:sz w:val="24"/>
                <w:szCs w:val="24"/>
              </w:rPr>
              <w:t xml:space="preserve"> </w:t>
            </w:r>
            <w:r w:rsidRPr="00867F01">
              <w:rPr>
                <w:bCs/>
                <w:sz w:val="24"/>
                <w:szCs w:val="24"/>
              </w:rPr>
              <w:t>проведенных мероприятий</w:t>
            </w:r>
          </w:p>
        </w:tc>
        <w:tc>
          <w:tcPr>
            <w:tcW w:w="1459" w:type="dxa"/>
            <w:vAlign w:val="center"/>
          </w:tcPr>
          <w:p w:rsidR="005F5CED" w:rsidRPr="00867F01" w:rsidRDefault="005F5CED" w:rsidP="00E362D4">
            <w:pPr>
              <w:spacing w:line="240" w:lineRule="auto"/>
              <w:jc w:val="center"/>
              <w:rPr>
                <w:sz w:val="24"/>
                <w:szCs w:val="24"/>
              </w:rPr>
            </w:pPr>
            <w:r>
              <w:rPr>
                <w:sz w:val="24"/>
                <w:szCs w:val="24"/>
              </w:rPr>
              <w:t>3</w:t>
            </w:r>
          </w:p>
        </w:tc>
        <w:tc>
          <w:tcPr>
            <w:tcW w:w="1423" w:type="dxa"/>
            <w:vAlign w:val="center"/>
          </w:tcPr>
          <w:p w:rsidR="005F5CED" w:rsidRPr="00867F01" w:rsidRDefault="005F5CED" w:rsidP="00E362D4">
            <w:pPr>
              <w:spacing w:line="240" w:lineRule="auto"/>
              <w:jc w:val="center"/>
              <w:rPr>
                <w:sz w:val="24"/>
                <w:szCs w:val="24"/>
              </w:rPr>
            </w:pPr>
            <w:r>
              <w:rPr>
                <w:sz w:val="24"/>
                <w:szCs w:val="24"/>
              </w:rPr>
              <w:t>5</w:t>
            </w:r>
          </w:p>
        </w:tc>
        <w:tc>
          <w:tcPr>
            <w:tcW w:w="1423" w:type="dxa"/>
            <w:vAlign w:val="center"/>
          </w:tcPr>
          <w:p w:rsidR="005F5CED" w:rsidRPr="00867F01" w:rsidRDefault="005F5CED" w:rsidP="00E362D4">
            <w:pPr>
              <w:tabs>
                <w:tab w:val="left" w:pos="1275"/>
              </w:tabs>
              <w:spacing w:line="240" w:lineRule="auto"/>
              <w:jc w:val="center"/>
              <w:rPr>
                <w:sz w:val="24"/>
                <w:szCs w:val="24"/>
              </w:rPr>
            </w:pPr>
            <w:r>
              <w:rPr>
                <w:sz w:val="24"/>
                <w:szCs w:val="24"/>
              </w:rPr>
              <w:t>0,4</w:t>
            </w:r>
          </w:p>
        </w:tc>
        <w:tc>
          <w:tcPr>
            <w:tcW w:w="1427" w:type="dxa"/>
            <w:vAlign w:val="center"/>
          </w:tcPr>
          <w:p w:rsidR="005F5CED" w:rsidRPr="00867F01" w:rsidRDefault="005F5CED" w:rsidP="00E362D4">
            <w:pPr>
              <w:tabs>
                <w:tab w:val="left" w:pos="1275"/>
              </w:tabs>
              <w:spacing w:line="240" w:lineRule="auto"/>
              <w:jc w:val="center"/>
              <w:rPr>
                <w:sz w:val="24"/>
                <w:szCs w:val="24"/>
              </w:rPr>
            </w:pPr>
            <w:r>
              <w:rPr>
                <w:sz w:val="24"/>
                <w:szCs w:val="24"/>
              </w:rPr>
              <w:t>0,7</w:t>
            </w:r>
          </w:p>
        </w:tc>
      </w:tr>
    </w:tbl>
    <w:p w:rsidR="005F5CED" w:rsidRPr="00A604A0" w:rsidRDefault="005F5CED" w:rsidP="005F5CED">
      <w:pPr>
        <w:spacing w:line="276" w:lineRule="auto"/>
        <w:ind w:firstLine="709"/>
      </w:pPr>
      <w:r w:rsidRPr="007A0A9C">
        <w:rPr>
          <w:sz w:val="28"/>
          <w:szCs w:val="28"/>
        </w:rPr>
        <w:t xml:space="preserve">В отчетном периоде </w:t>
      </w:r>
      <w:r>
        <w:rPr>
          <w:sz w:val="28"/>
          <w:szCs w:val="28"/>
        </w:rPr>
        <w:t>нагрузка</w:t>
      </w:r>
      <w:r w:rsidRPr="007A0A9C">
        <w:rPr>
          <w:sz w:val="28"/>
          <w:szCs w:val="28"/>
        </w:rPr>
        <w:t xml:space="preserve"> на одного сотрудника </w:t>
      </w:r>
      <w:r>
        <w:rPr>
          <w:sz w:val="28"/>
          <w:szCs w:val="28"/>
        </w:rPr>
        <w:t>увеличилась в связи с увеличением проводимых мероприятий.</w:t>
      </w:r>
    </w:p>
    <w:p w:rsidR="00D22268" w:rsidRPr="007A0A9C" w:rsidRDefault="00D22268" w:rsidP="006A531D">
      <w:pPr>
        <w:spacing w:line="276" w:lineRule="auto"/>
      </w:pPr>
    </w:p>
    <w:p w:rsidR="005F5CED" w:rsidRPr="007A0A9C" w:rsidRDefault="005F5CED" w:rsidP="005F5CED">
      <w:pPr>
        <w:tabs>
          <w:tab w:val="left" w:pos="1134"/>
        </w:tabs>
        <w:spacing w:line="240" w:lineRule="auto"/>
        <w:contextualSpacing/>
        <w:jc w:val="center"/>
        <w:rPr>
          <w:bCs/>
          <w:i/>
          <w:sz w:val="28"/>
          <w:szCs w:val="28"/>
        </w:rPr>
      </w:pPr>
      <w:r w:rsidRPr="007A0A9C">
        <w:rPr>
          <w:bCs/>
          <w:i/>
          <w:sz w:val="28"/>
          <w:szCs w:val="28"/>
        </w:rPr>
        <w:t xml:space="preserve">Деятельность по рассмотрению обращений граждан (субъектов персональных данных) и юридических лиц, итоги </w:t>
      </w:r>
      <w:r>
        <w:rPr>
          <w:bCs/>
          <w:i/>
          <w:sz w:val="28"/>
          <w:szCs w:val="28"/>
        </w:rPr>
        <w:br/>
      </w:r>
      <w:r w:rsidRPr="007A0A9C">
        <w:rPr>
          <w:bCs/>
          <w:i/>
          <w:sz w:val="28"/>
          <w:szCs w:val="28"/>
        </w:rPr>
        <w:t>судебно-претензионной работы</w:t>
      </w:r>
    </w:p>
    <w:p w:rsidR="005F5CED" w:rsidRPr="007A0A9C" w:rsidRDefault="005F5CED" w:rsidP="005F5CED">
      <w:pPr>
        <w:tabs>
          <w:tab w:val="left" w:pos="1134"/>
        </w:tabs>
        <w:spacing w:line="240" w:lineRule="auto"/>
        <w:rPr>
          <w:bCs/>
          <w:i/>
          <w:sz w:val="28"/>
          <w:szCs w:val="28"/>
        </w:rPr>
      </w:pPr>
    </w:p>
    <w:p w:rsidR="005F5CED" w:rsidRPr="007A0A9C" w:rsidRDefault="005F5CED" w:rsidP="005F5CED">
      <w:pPr>
        <w:spacing w:line="240" w:lineRule="auto"/>
        <w:ind w:left="567"/>
        <w:contextualSpacing/>
        <w:jc w:val="center"/>
        <w:rPr>
          <w:rFonts w:eastAsia="Calibri"/>
          <w:sz w:val="28"/>
          <w:szCs w:val="28"/>
          <w:lang w:eastAsia="en-US"/>
        </w:rPr>
      </w:pPr>
      <w:r w:rsidRPr="007A0A9C">
        <w:rPr>
          <w:rFonts w:eastAsia="Calibri"/>
          <w:sz w:val="28"/>
          <w:szCs w:val="28"/>
          <w:lang w:eastAsia="en-US"/>
        </w:rPr>
        <w:t xml:space="preserve">Полномочия исполняют </w:t>
      </w:r>
      <w:r>
        <w:rPr>
          <w:rFonts w:eastAsia="Calibri"/>
          <w:sz w:val="28"/>
          <w:szCs w:val="28"/>
          <w:lang w:eastAsia="en-US"/>
        </w:rPr>
        <w:t>7</w:t>
      </w:r>
      <w:r w:rsidRPr="007A0A9C">
        <w:rPr>
          <w:rFonts w:eastAsia="Calibri"/>
          <w:sz w:val="28"/>
          <w:szCs w:val="28"/>
          <w:lang w:eastAsia="en-US"/>
        </w:rPr>
        <w:t xml:space="preserve"> специалистов.</w:t>
      </w:r>
    </w:p>
    <w:p w:rsidR="005F5CED" w:rsidRPr="007A0A9C" w:rsidRDefault="005F5CED" w:rsidP="005F5CED">
      <w:pPr>
        <w:spacing w:line="240" w:lineRule="auto"/>
        <w:ind w:left="567"/>
        <w:contextualSpacing/>
        <w:jc w:val="center"/>
        <w:rPr>
          <w:rFonts w:eastAsia="Calibri"/>
          <w:sz w:val="28"/>
          <w:szCs w:val="28"/>
          <w:lang w:eastAsia="en-US"/>
        </w:rPr>
      </w:pPr>
    </w:p>
    <w:tbl>
      <w:tblPr>
        <w:tblW w:w="9580" w:type="dxa"/>
        <w:jc w:val="center"/>
        <w:tblInd w:w="-627" w:type="dxa"/>
        <w:tblLook w:val="04A0"/>
      </w:tblPr>
      <w:tblGrid>
        <w:gridCol w:w="7008"/>
        <w:gridCol w:w="2572"/>
      </w:tblGrid>
      <w:tr w:rsidR="005F5CED" w:rsidRPr="007A0A9C" w:rsidTr="00E362D4">
        <w:trPr>
          <w:trHeight w:val="857"/>
          <w:jc w:val="center"/>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ind w:left="567"/>
              <w:jc w:val="left"/>
              <w:rPr>
                <w:sz w:val="24"/>
                <w:szCs w:val="24"/>
              </w:rPr>
            </w:pPr>
            <w:r w:rsidRPr="007A0A9C">
              <w:rPr>
                <w:sz w:val="24"/>
                <w:szCs w:val="24"/>
              </w:rPr>
              <w:t>Показатель (</w:t>
            </w:r>
            <w:r w:rsidRPr="007A0A9C">
              <w:rPr>
                <w:sz w:val="24"/>
                <w:szCs w:val="24"/>
                <w:u w:val="single"/>
              </w:rPr>
              <w:t>для каждой сферы деятельности</w:t>
            </w:r>
            <w:r w:rsidRPr="007A0A9C">
              <w:rPr>
                <w:sz w:val="24"/>
                <w:szCs w:val="24"/>
              </w:rPr>
              <w:t>)</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CED" w:rsidRPr="000E2D6E" w:rsidRDefault="005F5CED" w:rsidP="00E362D4">
            <w:pPr>
              <w:spacing w:line="240" w:lineRule="auto"/>
              <w:jc w:val="center"/>
              <w:rPr>
                <w:b/>
                <w:sz w:val="24"/>
                <w:szCs w:val="24"/>
              </w:rPr>
            </w:pPr>
            <w:r w:rsidRPr="000E2D6E">
              <w:rPr>
                <w:b/>
                <w:sz w:val="24"/>
                <w:szCs w:val="24"/>
              </w:rPr>
              <w:t>1 кв. 202</w:t>
            </w:r>
            <w:r>
              <w:rPr>
                <w:b/>
                <w:sz w:val="24"/>
                <w:szCs w:val="24"/>
              </w:rPr>
              <w:t>4</w:t>
            </w:r>
            <w:r w:rsidRPr="000E2D6E">
              <w:rPr>
                <w:b/>
                <w:sz w:val="24"/>
                <w:szCs w:val="24"/>
              </w:rPr>
              <w:t xml:space="preserve"> г.</w:t>
            </w:r>
          </w:p>
        </w:tc>
      </w:tr>
      <w:tr w:rsidR="005F5CED" w:rsidRPr="007A0A9C" w:rsidTr="00E362D4">
        <w:trPr>
          <w:trHeight w:val="90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b/>
                <w:bCs/>
                <w:sz w:val="24"/>
                <w:szCs w:val="24"/>
              </w:rPr>
              <w:t>Общее количество</w:t>
            </w:r>
            <w:r w:rsidRPr="007A0A9C">
              <w:rPr>
                <w:sz w:val="24"/>
                <w:szCs w:val="24"/>
              </w:rPr>
              <w:t xml:space="preserve"> </w:t>
            </w:r>
            <w:r w:rsidRPr="007A0A9C">
              <w:rPr>
                <w:b/>
                <w:bCs/>
                <w:sz w:val="24"/>
                <w:szCs w:val="24"/>
              </w:rPr>
              <w:t>обращений</w:t>
            </w:r>
            <w:r w:rsidRPr="007A0A9C">
              <w:rPr>
                <w:sz w:val="24"/>
                <w:szCs w:val="24"/>
              </w:rPr>
              <w:t>, поступивших от граждан, юр. лиц, госорганов, органов м.с., ИП, комм. орг., обществ. объед. и др.</w:t>
            </w:r>
          </w:p>
        </w:tc>
        <w:tc>
          <w:tcPr>
            <w:tcW w:w="2572" w:type="dxa"/>
            <w:tcBorders>
              <w:top w:val="single" w:sz="4" w:space="0" w:color="auto"/>
              <w:left w:val="nil"/>
              <w:bottom w:val="single" w:sz="4" w:space="0" w:color="auto"/>
              <w:right w:val="single" w:sz="4" w:space="0" w:color="auto"/>
            </w:tcBorders>
            <w:shd w:val="clear" w:color="auto" w:fill="auto"/>
            <w:vAlign w:val="center"/>
          </w:tcPr>
          <w:p w:rsidR="005F5CED" w:rsidRPr="00D6631B" w:rsidRDefault="005F5CED" w:rsidP="00E362D4">
            <w:pPr>
              <w:jc w:val="center"/>
            </w:pPr>
            <w:r>
              <w:t>157</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b/>
                <w:bCs/>
                <w:sz w:val="24"/>
                <w:szCs w:val="24"/>
              </w:rPr>
              <w:t>1.</w:t>
            </w:r>
            <w:r w:rsidRPr="007A0A9C">
              <w:rPr>
                <w:sz w:val="24"/>
                <w:szCs w:val="24"/>
              </w:rPr>
              <w:t> Количество обращений, поступивших от</w:t>
            </w:r>
            <w:r w:rsidRPr="007A0A9C">
              <w:rPr>
                <w:b/>
                <w:bCs/>
                <w:sz w:val="24"/>
                <w:szCs w:val="24"/>
              </w:rPr>
              <w:t xml:space="preserve"> физических лиц</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tcPr>
          <w:p w:rsidR="005F5CED" w:rsidRPr="00D6631B" w:rsidRDefault="005F5CED" w:rsidP="00E362D4">
            <w:pPr>
              <w:jc w:val="center"/>
            </w:pPr>
            <w:r>
              <w:t>157</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tcPr>
          <w:p w:rsidR="005F5CED" w:rsidRDefault="005F5CED" w:rsidP="00E362D4">
            <w:pPr>
              <w:jc w:val="center"/>
            </w:pPr>
            <w:r>
              <w:t>28</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Pr>
                <w:i/>
                <w:iCs/>
                <w:sz w:val="24"/>
                <w:szCs w:val="24"/>
              </w:rPr>
              <w:t>Поступили из иных ФОИВ</w:t>
            </w:r>
          </w:p>
        </w:tc>
        <w:tc>
          <w:tcPr>
            <w:tcW w:w="2572" w:type="dxa"/>
            <w:tcBorders>
              <w:top w:val="nil"/>
              <w:left w:val="nil"/>
              <w:bottom w:val="single" w:sz="4" w:space="0" w:color="auto"/>
              <w:right w:val="single" w:sz="4" w:space="0" w:color="auto"/>
            </w:tcBorders>
            <w:shd w:val="clear" w:color="auto" w:fill="auto"/>
            <w:vAlign w:val="center"/>
          </w:tcPr>
          <w:p w:rsidR="005F5CED" w:rsidRPr="000E2D6E" w:rsidRDefault="005F5CED" w:rsidP="00E362D4">
            <w:pPr>
              <w:jc w:val="center"/>
              <w:rPr>
                <w:color w:val="000000"/>
                <w:sz w:val="24"/>
                <w:szCs w:val="24"/>
              </w:rPr>
            </w:pPr>
            <w:r>
              <w:rPr>
                <w:color w:val="000000"/>
                <w:sz w:val="24"/>
                <w:szCs w:val="24"/>
              </w:rP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tcPr>
          <w:p w:rsidR="005F5CED" w:rsidRPr="007A740D" w:rsidRDefault="005F5CED" w:rsidP="00E362D4">
            <w:pPr>
              <w:jc w:val="center"/>
            </w:pPr>
            <w:r>
              <w:t>129</w:t>
            </w:r>
          </w:p>
        </w:tc>
      </w:tr>
      <w:tr w:rsidR="005F5CED" w:rsidRPr="007A0A9C" w:rsidTr="00E362D4">
        <w:trPr>
          <w:trHeight w:val="55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 xml:space="preserve">1.1. Касались </w:t>
            </w:r>
            <w:r w:rsidRPr="007A0A9C">
              <w:rPr>
                <w:b/>
                <w:bCs/>
                <w:sz w:val="24"/>
                <w:szCs w:val="24"/>
              </w:rPr>
              <w:t>разъяснения законодательства</w:t>
            </w:r>
            <w:r w:rsidRPr="007A0A9C">
              <w:rPr>
                <w:sz w:val="24"/>
                <w:szCs w:val="24"/>
              </w:rPr>
              <w:t xml:space="preserve"> РФ в области ПД, из них:</w:t>
            </w:r>
          </w:p>
        </w:tc>
        <w:tc>
          <w:tcPr>
            <w:tcW w:w="2572" w:type="dxa"/>
            <w:tcBorders>
              <w:top w:val="nil"/>
              <w:left w:val="nil"/>
              <w:bottom w:val="single" w:sz="4" w:space="0" w:color="auto"/>
              <w:right w:val="single" w:sz="4" w:space="0" w:color="auto"/>
            </w:tcBorders>
            <w:shd w:val="clear" w:color="auto" w:fill="auto"/>
            <w:vAlign w:val="center"/>
          </w:tcPr>
          <w:p w:rsidR="005F5CED" w:rsidRPr="007A740D" w:rsidRDefault="005F5CED" w:rsidP="00E362D4">
            <w:pPr>
              <w:jc w:val="center"/>
            </w:pPr>
            <w:r>
              <w:t>4</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1.1.1. разъяснено</w:t>
            </w:r>
          </w:p>
        </w:tc>
        <w:tc>
          <w:tcPr>
            <w:tcW w:w="2572" w:type="dxa"/>
            <w:tcBorders>
              <w:top w:val="nil"/>
              <w:left w:val="nil"/>
              <w:bottom w:val="single" w:sz="4" w:space="0" w:color="auto"/>
              <w:right w:val="single" w:sz="4" w:space="0" w:color="auto"/>
            </w:tcBorders>
            <w:shd w:val="clear" w:color="auto" w:fill="auto"/>
            <w:vAlign w:val="center"/>
          </w:tcPr>
          <w:p w:rsidR="005F5CED" w:rsidRPr="007A740D" w:rsidRDefault="005F5CED" w:rsidP="00E362D4">
            <w:pPr>
              <w:jc w:val="center"/>
            </w:pPr>
            <w:r>
              <w:t>4</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1.1.2.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1.1.3.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133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i/>
                <w:iCs/>
                <w:sz w:val="24"/>
                <w:szCs w:val="24"/>
              </w:rPr>
            </w:pPr>
            <w:r w:rsidRPr="007A0A9C">
              <w:rPr>
                <w:sz w:val="24"/>
                <w:szCs w:val="24"/>
              </w:rPr>
              <w:t>1.2. </w:t>
            </w:r>
            <w:r w:rsidRPr="007A0A9C">
              <w:rPr>
                <w:i/>
                <w:iCs/>
                <w:sz w:val="24"/>
                <w:szCs w:val="24"/>
              </w:rPr>
              <w:t xml:space="preserve">Обращения </w:t>
            </w:r>
            <w:r w:rsidRPr="007A0A9C">
              <w:rPr>
                <w:b/>
                <w:bCs/>
                <w:sz w:val="24"/>
                <w:szCs w:val="24"/>
              </w:rPr>
              <w:t>(жалобы</w:t>
            </w:r>
            <w:r w:rsidRPr="007A0A9C">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29</w:t>
            </w:r>
          </w:p>
        </w:tc>
      </w:tr>
      <w:tr w:rsidR="005F5CED" w:rsidRPr="007A0A9C" w:rsidTr="00E362D4">
        <w:trPr>
          <w:trHeight w:val="27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12</w:t>
            </w:r>
          </w:p>
        </w:tc>
      </w:tr>
      <w:tr w:rsidR="005F5CED" w:rsidRPr="007A0A9C" w:rsidTr="00E362D4">
        <w:trPr>
          <w:trHeight w:val="27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5F5CED" w:rsidRDefault="005F5CED" w:rsidP="00E362D4">
            <w:pPr>
              <w:jc w:val="center"/>
            </w:pPr>
            <w:r>
              <w:t>4</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Pr>
                <w:i/>
                <w:iCs/>
                <w:sz w:val="24"/>
                <w:szCs w:val="24"/>
              </w:rPr>
              <w:t>Интернет- сайтов</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2</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4</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6</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1.2.1.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75</w:t>
            </w:r>
          </w:p>
        </w:tc>
      </w:tr>
      <w:tr w:rsidR="005F5CED" w:rsidRPr="007A0A9C" w:rsidTr="00E362D4">
        <w:trPr>
          <w:trHeight w:val="66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 xml:space="preserve">1.2.2. Информация о нарушениях в области ПД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29</w:t>
            </w:r>
          </w:p>
        </w:tc>
      </w:tr>
      <w:tr w:rsidR="005F5CED"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 xml:space="preserve">1.2.3.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Pr>
                <w:i/>
                <w:iCs/>
                <w:sz w:val="24"/>
                <w:szCs w:val="24"/>
              </w:rPr>
              <w:t>социальных сетей</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Pr>
                <w:i/>
                <w:iCs/>
                <w:sz w:val="24"/>
                <w:szCs w:val="24"/>
              </w:rPr>
              <w:t>образовательных учреждений</w:t>
            </w:r>
            <w:r w:rsidRPr="007A0A9C">
              <w:rPr>
                <w:i/>
                <w:iCs/>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 xml:space="preserve">1.3. Обращения (жалобы) граждан, касающиеся </w:t>
            </w:r>
            <w:r w:rsidRPr="007A0A9C">
              <w:rPr>
                <w:b/>
                <w:bCs/>
                <w:sz w:val="24"/>
                <w:szCs w:val="24"/>
              </w:rPr>
              <w:t>обжалования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 xml:space="preserve">1.4. Обращения (жалобы) граждан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1.5. </w:t>
            </w:r>
            <w:r w:rsidRPr="007A0A9C">
              <w:rPr>
                <w:b/>
                <w:bCs/>
                <w:sz w:val="24"/>
                <w:szCs w:val="24"/>
              </w:rPr>
              <w:t>Принятые меры</w:t>
            </w:r>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1.5.1. Проведено внеплановых проверок (документарные/выездные), из них: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i/>
                <w:iCs/>
                <w:sz w:val="24"/>
                <w:szCs w:val="24"/>
              </w:rPr>
            </w:pPr>
            <w:r w:rsidRPr="007A0A9C">
              <w:rPr>
                <w:i/>
                <w:iCs/>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13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i/>
                <w:iCs/>
                <w:sz w:val="24"/>
                <w:szCs w:val="24"/>
              </w:rPr>
            </w:pPr>
            <w:r w:rsidRPr="007A0A9C">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i/>
                <w:iCs/>
                <w:sz w:val="24"/>
                <w:szCs w:val="24"/>
              </w:rPr>
            </w:pPr>
            <w:r w:rsidRPr="007A0A9C">
              <w:rPr>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1.5.2. </w:t>
            </w:r>
            <w:r w:rsidRPr="007A0A9C">
              <w:rPr>
                <w:b/>
                <w:bCs/>
                <w:sz w:val="24"/>
                <w:szCs w:val="24"/>
              </w:rPr>
              <w:t>Направлено</w:t>
            </w:r>
            <w:r w:rsidRPr="007A0A9C">
              <w:rPr>
                <w:sz w:val="24"/>
                <w:szCs w:val="24"/>
              </w:rPr>
              <w:t xml:space="preserve"> материалов </w:t>
            </w:r>
            <w:r w:rsidRPr="007A0A9C">
              <w:rPr>
                <w:b/>
                <w:bCs/>
                <w:sz w:val="24"/>
                <w:szCs w:val="24"/>
              </w:rPr>
              <w:t>в органы прокуратуры</w:t>
            </w:r>
            <w:r w:rsidRPr="007A0A9C">
              <w:rPr>
                <w:sz w:val="24"/>
                <w:szCs w:val="24"/>
              </w:rPr>
              <w:t>, из них:</w:t>
            </w:r>
          </w:p>
          <w:p w:rsidR="005F5CED" w:rsidRPr="007A0A9C" w:rsidRDefault="005F5CED" w:rsidP="00E362D4">
            <w:pPr>
              <w:spacing w:line="240" w:lineRule="auto"/>
              <w:jc w:val="left"/>
              <w:rPr>
                <w:sz w:val="24"/>
                <w:szCs w:val="24"/>
              </w:rPr>
            </w:pP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отказано в возбуждении административного производства в связи с:</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1.5.3. </w:t>
            </w:r>
            <w:r w:rsidRPr="007A0A9C">
              <w:rPr>
                <w:b/>
                <w:bCs/>
                <w:sz w:val="24"/>
                <w:szCs w:val="24"/>
              </w:rPr>
              <w:t xml:space="preserve">Направлено </w:t>
            </w:r>
            <w:r w:rsidRPr="007A0A9C">
              <w:rPr>
                <w:sz w:val="24"/>
                <w:szCs w:val="24"/>
              </w:rPr>
              <w:t xml:space="preserve">материалов </w:t>
            </w:r>
            <w:r w:rsidRPr="007A0A9C">
              <w:rPr>
                <w:b/>
                <w:bCs/>
                <w:sz w:val="24"/>
                <w:szCs w:val="24"/>
              </w:rPr>
              <w:t>в суд,</w:t>
            </w:r>
            <w:r w:rsidRPr="007A0A9C">
              <w:rPr>
                <w:sz w:val="24"/>
                <w:szCs w:val="24"/>
              </w:rPr>
              <w:t xml:space="preserve"> из них: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9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90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b/>
                <w:bCs/>
                <w:sz w:val="24"/>
                <w:szCs w:val="24"/>
              </w:rPr>
              <w:t>2.</w:t>
            </w:r>
            <w:r w:rsidRPr="007A0A9C">
              <w:rPr>
                <w:sz w:val="24"/>
                <w:szCs w:val="24"/>
              </w:rPr>
              <w:t> </w:t>
            </w:r>
            <w:r w:rsidRPr="007A0A9C">
              <w:rPr>
                <w:b/>
                <w:bCs/>
                <w:sz w:val="24"/>
                <w:szCs w:val="24"/>
              </w:rPr>
              <w:t>Количество обращений</w:t>
            </w:r>
            <w:r w:rsidRPr="007A0A9C">
              <w:rPr>
                <w:sz w:val="24"/>
                <w:szCs w:val="24"/>
              </w:rPr>
              <w:t xml:space="preserve">, поступивших </w:t>
            </w:r>
            <w:r w:rsidRPr="007A0A9C">
              <w:rPr>
                <w:b/>
                <w:bCs/>
                <w:sz w:val="24"/>
                <w:szCs w:val="24"/>
              </w:rPr>
              <w:t>от юр. лиц, госоргано</w:t>
            </w:r>
            <w:r w:rsidRPr="007A0A9C">
              <w:rPr>
                <w:sz w:val="24"/>
                <w:szCs w:val="24"/>
              </w:rPr>
              <w:t>в, органов м. с., ИП, комм. орг., общ. объед. и др., из них: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 xml:space="preserve">2.1. Касались </w:t>
            </w:r>
            <w:r w:rsidRPr="007A0A9C">
              <w:rPr>
                <w:b/>
                <w:bCs/>
                <w:sz w:val="24"/>
                <w:szCs w:val="24"/>
              </w:rPr>
              <w:t>разъяснения законодательства</w:t>
            </w:r>
            <w:r w:rsidRPr="007A0A9C">
              <w:rPr>
                <w:sz w:val="24"/>
                <w:szCs w:val="24"/>
              </w:rPr>
              <w:t xml:space="preserve"> РФ в области ПД</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2.1.1. Разъяснено</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2.1.2.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2.1.3.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90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2.2.1.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66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 xml:space="preserve">2.2.2. Информация о нарушениях в области персональных данных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 xml:space="preserve">2.2.3.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2.3. Обращения</w:t>
            </w:r>
            <w:r w:rsidRPr="007A0A9C">
              <w:rPr>
                <w:b/>
                <w:bCs/>
                <w:sz w:val="24"/>
                <w:szCs w:val="24"/>
              </w:rPr>
              <w:t xml:space="preserve"> юр. лиц</w:t>
            </w:r>
            <w:r w:rsidRPr="007A0A9C">
              <w:rPr>
                <w:sz w:val="24"/>
                <w:szCs w:val="24"/>
              </w:rPr>
              <w:t xml:space="preserve"> и др., касающиеся обжалования</w:t>
            </w:r>
            <w:r w:rsidRPr="007A0A9C">
              <w:rPr>
                <w:b/>
                <w:bCs/>
                <w:sz w:val="24"/>
                <w:szCs w:val="24"/>
              </w:rPr>
              <w:t xml:space="preserve">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 xml:space="preserve">2.4.Обращения юр. лиц и  др.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b/>
                <w:bCs/>
                <w:sz w:val="24"/>
                <w:szCs w:val="24"/>
              </w:rPr>
            </w:pPr>
            <w:r w:rsidRPr="007A0A9C">
              <w:rPr>
                <w:b/>
                <w:bCs/>
                <w:sz w:val="24"/>
                <w:szCs w:val="24"/>
              </w:rPr>
              <w:t>2.5. Принятые меры:</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2.5.1. Проведено внеплановых проверок (документарные/выездные), из них: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54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2.5.2. Направлено материалов в</w:t>
            </w:r>
            <w:r w:rsidRPr="007A0A9C">
              <w:rPr>
                <w:b/>
                <w:bCs/>
                <w:sz w:val="24"/>
                <w:szCs w:val="24"/>
              </w:rPr>
              <w:t xml:space="preserve"> органы прокуратуры</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отказано в возбуждении адм. производства в связи с:</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2.5.3. </w:t>
            </w:r>
            <w:r w:rsidRPr="007A0A9C">
              <w:rPr>
                <w:b/>
                <w:bCs/>
                <w:sz w:val="24"/>
                <w:szCs w:val="24"/>
              </w:rPr>
              <w:t>Направлено</w:t>
            </w:r>
            <w:r w:rsidRPr="007A0A9C">
              <w:rPr>
                <w:sz w:val="24"/>
                <w:szCs w:val="24"/>
              </w:rPr>
              <w:t xml:space="preserve"> материалов </w:t>
            </w:r>
            <w:r w:rsidRPr="007A0A9C">
              <w:rPr>
                <w:b/>
                <w:bCs/>
                <w:sz w:val="24"/>
                <w:szCs w:val="24"/>
              </w:rPr>
              <w:t>в суд</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45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67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112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3.Жалобы на предоставление государственной услуги «</w:t>
            </w:r>
            <w:r w:rsidRPr="007A0A9C">
              <w:rPr>
                <w:b/>
                <w:bCs/>
                <w:sz w:val="24"/>
                <w:szCs w:val="24"/>
              </w:rPr>
              <w:t>Ведение реестра</w:t>
            </w:r>
            <w:r w:rsidRPr="007A0A9C">
              <w:rPr>
                <w:sz w:val="24"/>
                <w:szCs w:val="24"/>
              </w:rPr>
              <w:t xml:space="preserve"> операторов, осуществляющих обработку персональных данных» и результаты рассмотрения жалоб</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3.1. Внесение сведений в реестр</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3.2. Изменение сведений в реестре</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30"/>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3.3. Исключение сведений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left"/>
              <w:rPr>
                <w:sz w:val="24"/>
                <w:szCs w:val="24"/>
              </w:rPr>
            </w:pPr>
            <w:r w:rsidRPr="007A0A9C">
              <w:rPr>
                <w:sz w:val="24"/>
                <w:szCs w:val="24"/>
              </w:rPr>
              <w:t>3.4. Предоставление выписки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Pr="007A740D" w:rsidRDefault="005F5CED" w:rsidP="00E362D4">
            <w:pPr>
              <w:jc w:val="center"/>
            </w:pPr>
            <w:r>
              <w:t>0</w:t>
            </w:r>
          </w:p>
        </w:tc>
      </w:tr>
      <w:tr w:rsidR="005F5CED" w:rsidRPr="007A0A9C" w:rsidTr="00E362D4">
        <w:trPr>
          <w:trHeight w:val="315"/>
          <w:jc w:val="center"/>
        </w:trPr>
        <w:tc>
          <w:tcPr>
            <w:tcW w:w="7008" w:type="dxa"/>
            <w:tcBorders>
              <w:top w:val="nil"/>
              <w:left w:val="single" w:sz="4" w:space="0" w:color="auto"/>
              <w:bottom w:val="single" w:sz="4" w:space="0" w:color="auto"/>
              <w:right w:val="single" w:sz="4" w:space="0" w:color="auto"/>
            </w:tcBorders>
            <w:shd w:val="clear" w:color="auto" w:fill="auto"/>
            <w:vAlign w:val="center"/>
            <w:hideMark/>
          </w:tcPr>
          <w:p w:rsidR="005F5CED" w:rsidRPr="007A0A9C" w:rsidRDefault="005F5CED" w:rsidP="00E362D4">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5F5CED" w:rsidRDefault="005F5CED" w:rsidP="00E362D4">
            <w:pPr>
              <w:jc w:val="center"/>
            </w:pPr>
            <w:r>
              <w:t>0</w:t>
            </w:r>
          </w:p>
        </w:tc>
      </w:tr>
    </w:tbl>
    <w:p w:rsidR="005F5CED" w:rsidRDefault="005F5CED" w:rsidP="005F5CED"/>
    <w:p w:rsidR="002C4687" w:rsidRDefault="002C4687" w:rsidP="006A531D">
      <w:pPr>
        <w:spacing w:line="276" w:lineRule="auto"/>
        <w:contextualSpacing/>
        <w:jc w:val="center"/>
        <w:rPr>
          <w:rStyle w:val="FontStyle12"/>
          <w:i/>
        </w:rPr>
      </w:pPr>
    </w:p>
    <w:p w:rsidR="005F5CED" w:rsidRPr="005F5CED" w:rsidRDefault="005F5CED" w:rsidP="005F5CED">
      <w:pPr>
        <w:spacing w:line="240" w:lineRule="auto"/>
        <w:contextualSpacing/>
        <w:jc w:val="center"/>
        <w:rPr>
          <w:rFonts w:eastAsia="Calibri"/>
          <w:i/>
          <w:sz w:val="28"/>
          <w:szCs w:val="28"/>
        </w:rPr>
      </w:pPr>
      <w:r w:rsidRPr="005F5CED">
        <w:rPr>
          <w:rStyle w:val="FontStyle12"/>
          <w:i/>
          <w:sz w:val="28"/>
          <w:szCs w:val="28"/>
        </w:rPr>
        <w:t>Сведения об информационном обеспечении деятельности – Исполнении Плана мероприятий по реализации Стратегии институционного развития и</w:t>
      </w:r>
      <w:r w:rsidRPr="005F5CED">
        <w:rPr>
          <w:rStyle w:val="FontStyle12"/>
          <w:i/>
          <w:color w:val="FF0000"/>
          <w:sz w:val="28"/>
          <w:szCs w:val="28"/>
        </w:rPr>
        <w:t xml:space="preserve"> </w:t>
      </w:r>
      <w:r w:rsidRPr="005F5CED">
        <w:rPr>
          <w:rStyle w:val="FontStyle12"/>
          <w:i/>
          <w:sz w:val="28"/>
          <w:szCs w:val="28"/>
        </w:rPr>
        <w:t xml:space="preserve">информационно-публичной деятельности в области защиты прав субъектов персональных данных </w:t>
      </w:r>
      <w:r w:rsidRPr="005F5CED">
        <w:rPr>
          <w:bCs/>
          <w:i/>
          <w:sz w:val="28"/>
          <w:szCs w:val="28"/>
        </w:rPr>
        <w:t xml:space="preserve">и </w:t>
      </w:r>
      <w:r w:rsidRPr="005F5CED">
        <w:rPr>
          <w:rFonts w:eastAsia="Calibri"/>
          <w:i/>
          <w:sz w:val="28"/>
          <w:szCs w:val="28"/>
        </w:rPr>
        <w:t>нагрузке на одного сотрудника</w:t>
      </w:r>
    </w:p>
    <w:p w:rsidR="005F5CED" w:rsidRPr="007A0A9C" w:rsidRDefault="005F5CED" w:rsidP="005F5CED">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5F5CED" w:rsidRPr="007A0A9C" w:rsidTr="00E362D4">
        <w:trPr>
          <w:trHeight w:val="1356"/>
          <w:jc w:val="center"/>
        </w:trPr>
        <w:tc>
          <w:tcPr>
            <w:tcW w:w="2552" w:type="dxa"/>
            <w:vMerge w:val="restart"/>
            <w:vAlign w:val="center"/>
          </w:tcPr>
          <w:p w:rsidR="005F5CED" w:rsidRPr="00867F01" w:rsidRDefault="005F5CED" w:rsidP="00E362D4">
            <w:pPr>
              <w:tabs>
                <w:tab w:val="left" w:pos="1275"/>
              </w:tabs>
              <w:spacing w:line="240" w:lineRule="auto"/>
              <w:jc w:val="center"/>
              <w:rPr>
                <w:sz w:val="24"/>
                <w:szCs w:val="24"/>
              </w:rPr>
            </w:pPr>
            <w:r w:rsidRPr="00867F01">
              <w:rPr>
                <w:sz w:val="24"/>
                <w:szCs w:val="24"/>
              </w:rPr>
              <w:t>Полномочие</w:t>
            </w:r>
          </w:p>
        </w:tc>
        <w:tc>
          <w:tcPr>
            <w:tcW w:w="2882" w:type="dxa"/>
            <w:gridSpan w:val="2"/>
            <w:vAlign w:val="center"/>
          </w:tcPr>
          <w:p w:rsidR="005F5CED" w:rsidRPr="00867F01" w:rsidRDefault="005F5CED" w:rsidP="00E362D4">
            <w:pPr>
              <w:tabs>
                <w:tab w:val="left" w:pos="1275"/>
              </w:tabs>
              <w:spacing w:line="240" w:lineRule="auto"/>
              <w:jc w:val="center"/>
              <w:rPr>
                <w:sz w:val="24"/>
                <w:szCs w:val="24"/>
              </w:rPr>
            </w:pPr>
            <w:r w:rsidRPr="00867F01">
              <w:rPr>
                <w:sz w:val="24"/>
                <w:szCs w:val="24"/>
              </w:rPr>
              <w:t>Информационное обеспечение деятельности</w:t>
            </w:r>
          </w:p>
        </w:tc>
        <w:tc>
          <w:tcPr>
            <w:tcW w:w="2850" w:type="dxa"/>
            <w:gridSpan w:val="2"/>
            <w:vAlign w:val="center"/>
          </w:tcPr>
          <w:p w:rsidR="005F5CED" w:rsidRPr="00867F01" w:rsidRDefault="005F5CED" w:rsidP="00E362D4">
            <w:pPr>
              <w:tabs>
                <w:tab w:val="left" w:pos="1275"/>
              </w:tabs>
              <w:spacing w:line="240" w:lineRule="auto"/>
              <w:jc w:val="center"/>
              <w:rPr>
                <w:sz w:val="24"/>
                <w:szCs w:val="24"/>
              </w:rPr>
            </w:pPr>
            <w:r w:rsidRPr="00867F01">
              <w:rPr>
                <w:sz w:val="24"/>
                <w:szCs w:val="24"/>
              </w:rPr>
              <w:t>Нагрузка на одного  сотрудника</w:t>
            </w:r>
          </w:p>
        </w:tc>
      </w:tr>
      <w:tr w:rsidR="005F5CED" w:rsidRPr="007A0A9C" w:rsidTr="00E362D4">
        <w:trPr>
          <w:jc w:val="center"/>
        </w:trPr>
        <w:tc>
          <w:tcPr>
            <w:tcW w:w="2552" w:type="dxa"/>
            <w:vMerge/>
            <w:vAlign w:val="center"/>
          </w:tcPr>
          <w:p w:rsidR="005F5CED" w:rsidRPr="00867F01" w:rsidRDefault="005F5CED" w:rsidP="00E362D4">
            <w:pPr>
              <w:tabs>
                <w:tab w:val="left" w:pos="1275"/>
              </w:tabs>
              <w:spacing w:line="240" w:lineRule="auto"/>
              <w:jc w:val="center"/>
              <w:rPr>
                <w:sz w:val="24"/>
                <w:szCs w:val="24"/>
              </w:rPr>
            </w:pPr>
          </w:p>
        </w:tc>
        <w:tc>
          <w:tcPr>
            <w:tcW w:w="1459" w:type="dxa"/>
            <w:vAlign w:val="center"/>
          </w:tcPr>
          <w:p w:rsidR="005F5CED" w:rsidRDefault="005F5CED" w:rsidP="00E362D4">
            <w:pPr>
              <w:spacing w:line="240" w:lineRule="auto"/>
              <w:jc w:val="center"/>
              <w:rPr>
                <w:sz w:val="24"/>
                <w:szCs w:val="24"/>
              </w:rPr>
            </w:pPr>
            <w:r w:rsidRPr="00867F01">
              <w:rPr>
                <w:sz w:val="24"/>
                <w:szCs w:val="24"/>
              </w:rPr>
              <w:t>1 кв. 20</w:t>
            </w:r>
            <w:r>
              <w:rPr>
                <w:sz w:val="24"/>
                <w:szCs w:val="24"/>
              </w:rPr>
              <w:t>23</w:t>
            </w:r>
          </w:p>
          <w:p w:rsidR="005F5CED" w:rsidRPr="00867F01" w:rsidRDefault="005F5CED" w:rsidP="00E362D4">
            <w:pPr>
              <w:spacing w:line="240" w:lineRule="auto"/>
              <w:jc w:val="center"/>
              <w:rPr>
                <w:sz w:val="24"/>
                <w:szCs w:val="24"/>
              </w:rPr>
            </w:pPr>
            <w:r w:rsidRPr="00867F01">
              <w:rPr>
                <w:sz w:val="24"/>
                <w:szCs w:val="24"/>
              </w:rPr>
              <w:t>года</w:t>
            </w:r>
          </w:p>
        </w:tc>
        <w:tc>
          <w:tcPr>
            <w:tcW w:w="1423" w:type="dxa"/>
            <w:vAlign w:val="center"/>
          </w:tcPr>
          <w:p w:rsidR="005F5CED" w:rsidRPr="00867F01" w:rsidRDefault="005F5CED" w:rsidP="00E362D4">
            <w:pPr>
              <w:spacing w:line="240" w:lineRule="auto"/>
              <w:jc w:val="center"/>
              <w:rPr>
                <w:sz w:val="24"/>
                <w:szCs w:val="24"/>
              </w:rPr>
            </w:pPr>
            <w:r w:rsidRPr="00867F01">
              <w:rPr>
                <w:sz w:val="24"/>
                <w:szCs w:val="24"/>
              </w:rPr>
              <w:t>1 кв. 202</w:t>
            </w:r>
            <w:r>
              <w:rPr>
                <w:sz w:val="24"/>
                <w:szCs w:val="24"/>
              </w:rPr>
              <w:t>4</w:t>
            </w:r>
            <w:r w:rsidRPr="00867F01">
              <w:rPr>
                <w:sz w:val="24"/>
                <w:szCs w:val="24"/>
              </w:rPr>
              <w:t xml:space="preserve"> года</w:t>
            </w:r>
          </w:p>
        </w:tc>
        <w:tc>
          <w:tcPr>
            <w:tcW w:w="1423" w:type="dxa"/>
            <w:vAlign w:val="center"/>
          </w:tcPr>
          <w:p w:rsidR="005F5CED" w:rsidRPr="00867F01" w:rsidRDefault="005F5CED" w:rsidP="00E362D4">
            <w:pPr>
              <w:spacing w:line="240" w:lineRule="auto"/>
              <w:jc w:val="center"/>
              <w:rPr>
                <w:sz w:val="24"/>
                <w:szCs w:val="24"/>
              </w:rPr>
            </w:pPr>
            <w:r w:rsidRPr="00867F01">
              <w:rPr>
                <w:sz w:val="24"/>
                <w:szCs w:val="24"/>
              </w:rPr>
              <w:t>1 кв. 20</w:t>
            </w:r>
            <w:r>
              <w:rPr>
                <w:sz w:val="24"/>
                <w:szCs w:val="24"/>
              </w:rPr>
              <w:t>23</w:t>
            </w:r>
            <w:r w:rsidRPr="00867F01">
              <w:rPr>
                <w:sz w:val="24"/>
                <w:szCs w:val="24"/>
              </w:rPr>
              <w:t xml:space="preserve"> года</w:t>
            </w:r>
          </w:p>
        </w:tc>
        <w:tc>
          <w:tcPr>
            <w:tcW w:w="1427" w:type="dxa"/>
            <w:vAlign w:val="center"/>
          </w:tcPr>
          <w:p w:rsidR="005F5CED" w:rsidRPr="00867F01" w:rsidRDefault="005F5CED" w:rsidP="00E362D4">
            <w:pPr>
              <w:spacing w:line="240" w:lineRule="auto"/>
              <w:jc w:val="center"/>
              <w:rPr>
                <w:sz w:val="24"/>
                <w:szCs w:val="24"/>
              </w:rPr>
            </w:pPr>
            <w:r>
              <w:rPr>
                <w:sz w:val="24"/>
                <w:szCs w:val="24"/>
              </w:rPr>
              <w:t>1 кв. 2024</w:t>
            </w:r>
            <w:r w:rsidRPr="00867F01">
              <w:rPr>
                <w:sz w:val="24"/>
                <w:szCs w:val="24"/>
              </w:rPr>
              <w:t xml:space="preserve"> года</w:t>
            </w:r>
          </w:p>
        </w:tc>
      </w:tr>
      <w:tr w:rsidR="005F5CED" w:rsidRPr="007A0A9C" w:rsidTr="00E362D4">
        <w:trPr>
          <w:jc w:val="center"/>
        </w:trPr>
        <w:tc>
          <w:tcPr>
            <w:tcW w:w="2552" w:type="dxa"/>
            <w:vAlign w:val="center"/>
          </w:tcPr>
          <w:p w:rsidR="005F5CED" w:rsidRPr="00867F01" w:rsidRDefault="005F5CED" w:rsidP="00E362D4">
            <w:pPr>
              <w:tabs>
                <w:tab w:val="left" w:pos="1275"/>
              </w:tabs>
              <w:spacing w:line="240" w:lineRule="auto"/>
              <w:jc w:val="center"/>
              <w:rPr>
                <w:sz w:val="24"/>
                <w:szCs w:val="24"/>
              </w:rPr>
            </w:pPr>
            <w:r w:rsidRPr="00867F01">
              <w:rPr>
                <w:bCs/>
                <w:sz w:val="24"/>
                <w:szCs w:val="24"/>
              </w:rPr>
              <w:t>Общее количество</w:t>
            </w:r>
            <w:r w:rsidRPr="00867F01">
              <w:rPr>
                <w:sz w:val="24"/>
                <w:szCs w:val="24"/>
              </w:rPr>
              <w:t xml:space="preserve"> </w:t>
            </w:r>
            <w:r w:rsidRPr="00867F01">
              <w:rPr>
                <w:bCs/>
                <w:sz w:val="24"/>
                <w:szCs w:val="24"/>
              </w:rPr>
              <w:t>проведенных мероприятий</w:t>
            </w:r>
          </w:p>
        </w:tc>
        <w:tc>
          <w:tcPr>
            <w:tcW w:w="1459" w:type="dxa"/>
            <w:vAlign w:val="center"/>
          </w:tcPr>
          <w:p w:rsidR="005F5CED" w:rsidRPr="00867F01" w:rsidRDefault="005F5CED" w:rsidP="00E362D4">
            <w:pPr>
              <w:spacing w:line="240" w:lineRule="auto"/>
              <w:jc w:val="center"/>
              <w:rPr>
                <w:sz w:val="24"/>
                <w:szCs w:val="24"/>
              </w:rPr>
            </w:pPr>
            <w:r>
              <w:rPr>
                <w:sz w:val="24"/>
                <w:szCs w:val="24"/>
              </w:rPr>
              <w:t>3</w:t>
            </w:r>
          </w:p>
        </w:tc>
        <w:tc>
          <w:tcPr>
            <w:tcW w:w="1423" w:type="dxa"/>
            <w:vAlign w:val="center"/>
          </w:tcPr>
          <w:p w:rsidR="005F5CED" w:rsidRPr="00867F01" w:rsidRDefault="005F5CED" w:rsidP="00E362D4">
            <w:pPr>
              <w:spacing w:line="240" w:lineRule="auto"/>
              <w:jc w:val="center"/>
              <w:rPr>
                <w:sz w:val="24"/>
                <w:szCs w:val="24"/>
              </w:rPr>
            </w:pPr>
            <w:r>
              <w:rPr>
                <w:sz w:val="24"/>
                <w:szCs w:val="24"/>
              </w:rPr>
              <w:t>5</w:t>
            </w:r>
          </w:p>
        </w:tc>
        <w:tc>
          <w:tcPr>
            <w:tcW w:w="1423" w:type="dxa"/>
            <w:vAlign w:val="center"/>
          </w:tcPr>
          <w:p w:rsidR="005F5CED" w:rsidRPr="00867F01" w:rsidRDefault="005F5CED" w:rsidP="00E362D4">
            <w:pPr>
              <w:tabs>
                <w:tab w:val="left" w:pos="1275"/>
              </w:tabs>
              <w:spacing w:line="240" w:lineRule="auto"/>
              <w:jc w:val="center"/>
              <w:rPr>
                <w:sz w:val="24"/>
                <w:szCs w:val="24"/>
              </w:rPr>
            </w:pPr>
            <w:r>
              <w:rPr>
                <w:sz w:val="24"/>
                <w:szCs w:val="24"/>
              </w:rPr>
              <w:t>0,4</w:t>
            </w:r>
          </w:p>
        </w:tc>
        <w:tc>
          <w:tcPr>
            <w:tcW w:w="1427" w:type="dxa"/>
            <w:vAlign w:val="center"/>
          </w:tcPr>
          <w:p w:rsidR="005F5CED" w:rsidRPr="00867F01" w:rsidRDefault="005F5CED" w:rsidP="00E362D4">
            <w:pPr>
              <w:tabs>
                <w:tab w:val="left" w:pos="1275"/>
              </w:tabs>
              <w:spacing w:line="240" w:lineRule="auto"/>
              <w:jc w:val="center"/>
              <w:rPr>
                <w:sz w:val="24"/>
                <w:szCs w:val="24"/>
              </w:rPr>
            </w:pPr>
            <w:r>
              <w:rPr>
                <w:sz w:val="24"/>
                <w:szCs w:val="24"/>
              </w:rPr>
              <w:t>0,7</w:t>
            </w:r>
          </w:p>
        </w:tc>
      </w:tr>
    </w:tbl>
    <w:p w:rsidR="005F5CED" w:rsidRPr="00A604A0" w:rsidRDefault="005F5CED" w:rsidP="005F5CED">
      <w:pPr>
        <w:spacing w:line="276" w:lineRule="auto"/>
        <w:ind w:firstLine="709"/>
      </w:pPr>
      <w:r w:rsidRPr="007A0A9C">
        <w:rPr>
          <w:sz w:val="28"/>
          <w:szCs w:val="28"/>
        </w:rPr>
        <w:t xml:space="preserve">В отчетном периоде </w:t>
      </w:r>
      <w:r>
        <w:rPr>
          <w:sz w:val="28"/>
          <w:szCs w:val="28"/>
        </w:rPr>
        <w:t>нагрузка</w:t>
      </w:r>
      <w:r w:rsidRPr="007A0A9C">
        <w:rPr>
          <w:sz w:val="28"/>
          <w:szCs w:val="28"/>
        </w:rPr>
        <w:t xml:space="preserve"> на одного сотрудника </w:t>
      </w:r>
      <w:r>
        <w:rPr>
          <w:sz w:val="28"/>
          <w:szCs w:val="28"/>
        </w:rPr>
        <w:t>увеличилась в связи с увеличением проводимых мероприятий.</w:t>
      </w:r>
    </w:p>
    <w:p w:rsidR="00D84E40" w:rsidRDefault="003149A9" w:rsidP="006A531D">
      <w:pPr>
        <w:spacing w:line="276" w:lineRule="auto"/>
      </w:pPr>
      <w:r>
        <w:br w:type="page"/>
      </w:r>
    </w:p>
    <w:p w:rsidR="00D84E40" w:rsidRDefault="00D84E40" w:rsidP="006A531D">
      <w:pPr>
        <w:spacing w:line="276" w:lineRule="auto"/>
        <w:rPr>
          <w:b/>
          <w:sz w:val="28"/>
          <w:szCs w:val="28"/>
        </w:rPr>
      </w:pPr>
      <w:r>
        <w:rPr>
          <w:rFonts w:eastAsia="Calibri"/>
          <w:b/>
          <w:sz w:val="28"/>
          <w:szCs w:val="28"/>
          <w:lang w:eastAsia="en-US"/>
        </w:rPr>
        <w:t>Сведения о показателях эффективности в</w:t>
      </w:r>
      <w:r w:rsidRPr="000F2D6C">
        <w:rPr>
          <w:rFonts w:eastAsia="Calibri"/>
          <w:b/>
          <w:sz w:val="28"/>
          <w:szCs w:val="28"/>
          <w:lang w:eastAsia="en-US"/>
        </w:rPr>
        <w:t xml:space="preserve"> сфере персональных данных</w:t>
      </w:r>
      <w:r>
        <w:rPr>
          <w:rFonts w:eastAsia="Calibri"/>
          <w:b/>
          <w:sz w:val="28"/>
          <w:szCs w:val="28"/>
          <w:lang w:eastAsia="en-US"/>
        </w:rPr>
        <w:t xml:space="preserve"> </w:t>
      </w:r>
      <w:r>
        <w:rPr>
          <w:b/>
          <w:sz w:val="28"/>
          <w:szCs w:val="28"/>
        </w:rPr>
        <w:t>территориального отдела</w:t>
      </w:r>
      <w:r w:rsidRPr="00B85797">
        <w:rPr>
          <w:b/>
          <w:sz w:val="28"/>
          <w:szCs w:val="28"/>
        </w:rPr>
        <w:t xml:space="preserve"> по К</w:t>
      </w:r>
      <w:r>
        <w:rPr>
          <w:b/>
          <w:sz w:val="28"/>
          <w:szCs w:val="28"/>
        </w:rPr>
        <w:t>абардино-</w:t>
      </w:r>
      <w:r w:rsidRPr="00B85797">
        <w:rPr>
          <w:b/>
          <w:sz w:val="28"/>
          <w:szCs w:val="28"/>
        </w:rPr>
        <w:t>Б</w:t>
      </w:r>
      <w:r>
        <w:rPr>
          <w:b/>
          <w:sz w:val="28"/>
          <w:szCs w:val="28"/>
        </w:rPr>
        <w:t xml:space="preserve">алкарской </w:t>
      </w:r>
      <w:r w:rsidRPr="00B85797">
        <w:rPr>
          <w:b/>
          <w:sz w:val="28"/>
          <w:szCs w:val="28"/>
        </w:rPr>
        <w:t>Р</w:t>
      </w:r>
      <w:r>
        <w:rPr>
          <w:b/>
          <w:sz w:val="28"/>
          <w:szCs w:val="28"/>
        </w:rPr>
        <w:t>еспублике</w:t>
      </w:r>
    </w:p>
    <w:p w:rsidR="00D84E40" w:rsidRPr="00334A33" w:rsidRDefault="00D84E40" w:rsidP="006A531D">
      <w:pPr>
        <w:spacing w:line="276" w:lineRule="auto"/>
        <w:contextualSpacing/>
        <w:rPr>
          <w:b/>
          <w:sz w:val="28"/>
          <w:szCs w:val="28"/>
        </w:rPr>
      </w:pPr>
    </w:p>
    <w:p w:rsidR="005F5CED" w:rsidRPr="009F72AF" w:rsidRDefault="005F5CED" w:rsidP="005F5CED">
      <w:pPr>
        <w:spacing w:line="240" w:lineRule="auto"/>
        <w:ind w:firstLine="709"/>
        <w:jc w:val="center"/>
        <w:rPr>
          <w:i/>
          <w:sz w:val="28"/>
          <w:szCs w:val="28"/>
        </w:rPr>
      </w:pPr>
      <w:r w:rsidRPr="009F72AF">
        <w:rPr>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5F5CED" w:rsidRPr="009F72AF" w:rsidRDefault="005F5CED" w:rsidP="005F5CED">
      <w:pPr>
        <w:spacing w:line="240" w:lineRule="auto"/>
        <w:ind w:firstLine="709"/>
        <w:jc w:val="center"/>
        <w:rPr>
          <w:i/>
          <w:sz w:val="28"/>
          <w:szCs w:val="28"/>
        </w:rPr>
      </w:pPr>
    </w:p>
    <w:p w:rsidR="005F5CED" w:rsidRPr="009F72AF" w:rsidRDefault="005F5CED" w:rsidP="005F5CED">
      <w:pPr>
        <w:ind w:right="141"/>
        <w:jc w:val="center"/>
        <w:rPr>
          <w:sz w:val="28"/>
          <w:szCs w:val="26"/>
        </w:rPr>
      </w:pPr>
      <w:r w:rsidRPr="009F72AF">
        <w:rPr>
          <w:sz w:val="28"/>
          <w:szCs w:val="26"/>
        </w:rPr>
        <w:t>Полномочие исполняет 1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1"/>
        <w:gridCol w:w="1101"/>
        <w:gridCol w:w="1101"/>
        <w:gridCol w:w="1684"/>
        <w:gridCol w:w="1684"/>
        <w:gridCol w:w="1159"/>
        <w:gridCol w:w="1191"/>
      </w:tblGrid>
      <w:tr w:rsidR="005F5CED" w:rsidRPr="009F72AF" w:rsidTr="00E362D4">
        <w:trPr>
          <w:jc w:val="center"/>
        </w:trPr>
        <w:tc>
          <w:tcPr>
            <w:tcW w:w="2074" w:type="dxa"/>
            <w:vMerge w:val="restart"/>
            <w:vAlign w:val="center"/>
          </w:tcPr>
          <w:p w:rsidR="005F5CED" w:rsidRPr="009F72AF" w:rsidRDefault="005F5CED" w:rsidP="00E362D4">
            <w:pPr>
              <w:spacing w:line="240" w:lineRule="auto"/>
              <w:jc w:val="center"/>
              <w:rPr>
                <w:sz w:val="24"/>
                <w:szCs w:val="28"/>
              </w:rPr>
            </w:pPr>
            <w:r w:rsidRPr="009F72AF">
              <w:rPr>
                <w:sz w:val="24"/>
                <w:szCs w:val="28"/>
              </w:rPr>
              <w:t>Полномочие</w:t>
            </w:r>
          </w:p>
        </w:tc>
        <w:tc>
          <w:tcPr>
            <w:tcW w:w="2560" w:type="dxa"/>
            <w:gridSpan w:val="2"/>
            <w:vAlign w:val="center"/>
          </w:tcPr>
          <w:p w:rsidR="005F5CED" w:rsidRPr="009F72AF" w:rsidRDefault="005F5CED" w:rsidP="00E362D4">
            <w:pPr>
              <w:spacing w:line="240" w:lineRule="auto"/>
              <w:jc w:val="center"/>
              <w:rPr>
                <w:sz w:val="24"/>
                <w:szCs w:val="28"/>
              </w:rPr>
            </w:pPr>
            <w:r w:rsidRPr="009F72AF">
              <w:rPr>
                <w:sz w:val="24"/>
                <w:szCs w:val="28"/>
              </w:rPr>
              <w:t>Количество объектов надзора</w:t>
            </w:r>
          </w:p>
        </w:tc>
        <w:tc>
          <w:tcPr>
            <w:tcW w:w="2560" w:type="dxa"/>
            <w:gridSpan w:val="2"/>
            <w:vAlign w:val="center"/>
          </w:tcPr>
          <w:p w:rsidR="005F5CED" w:rsidRPr="009F72AF" w:rsidRDefault="005F5CED" w:rsidP="00E362D4">
            <w:pPr>
              <w:spacing w:line="240" w:lineRule="auto"/>
              <w:jc w:val="center"/>
              <w:rPr>
                <w:sz w:val="24"/>
                <w:szCs w:val="28"/>
              </w:rPr>
            </w:pPr>
            <w:r w:rsidRPr="009F72AF">
              <w:rPr>
                <w:sz w:val="24"/>
                <w:szCs w:val="28"/>
              </w:rPr>
              <w:t>Количество проверенных в отчетном периоде объектов надзора</w:t>
            </w:r>
          </w:p>
        </w:tc>
        <w:tc>
          <w:tcPr>
            <w:tcW w:w="2787" w:type="dxa"/>
            <w:gridSpan w:val="2"/>
            <w:vAlign w:val="center"/>
          </w:tcPr>
          <w:p w:rsidR="005F5CED" w:rsidRPr="009F72AF" w:rsidRDefault="005F5CED" w:rsidP="00E362D4">
            <w:pPr>
              <w:spacing w:line="240" w:lineRule="auto"/>
              <w:jc w:val="center"/>
              <w:rPr>
                <w:sz w:val="24"/>
                <w:szCs w:val="28"/>
              </w:rPr>
            </w:pPr>
            <w:r w:rsidRPr="009F72AF">
              <w:rPr>
                <w:sz w:val="24"/>
                <w:szCs w:val="28"/>
              </w:rPr>
              <w:t>Нагрузка на одного    сотрудника</w:t>
            </w:r>
          </w:p>
        </w:tc>
      </w:tr>
      <w:tr w:rsidR="005F5CED" w:rsidRPr="009F72AF" w:rsidTr="00E362D4">
        <w:trPr>
          <w:jc w:val="center"/>
        </w:trPr>
        <w:tc>
          <w:tcPr>
            <w:tcW w:w="2074" w:type="dxa"/>
            <w:vMerge/>
            <w:vAlign w:val="center"/>
          </w:tcPr>
          <w:p w:rsidR="005F5CED" w:rsidRPr="009F72AF" w:rsidRDefault="005F5CED" w:rsidP="00E362D4">
            <w:pPr>
              <w:spacing w:line="240" w:lineRule="auto"/>
              <w:jc w:val="center"/>
              <w:rPr>
                <w:sz w:val="24"/>
                <w:szCs w:val="28"/>
              </w:rPr>
            </w:pPr>
          </w:p>
        </w:tc>
        <w:tc>
          <w:tcPr>
            <w:tcW w:w="1280" w:type="dxa"/>
            <w:shd w:val="clear" w:color="auto" w:fill="auto"/>
            <w:vAlign w:val="center"/>
          </w:tcPr>
          <w:p w:rsidR="005F5CED" w:rsidRPr="009F72AF" w:rsidRDefault="005F5CED" w:rsidP="00E362D4">
            <w:pPr>
              <w:spacing w:line="240" w:lineRule="auto"/>
              <w:jc w:val="center"/>
              <w:rPr>
                <w:sz w:val="24"/>
                <w:szCs w:val="28"/>
              </w:rPr>
            </w:pPr>
            <w:r w:rsidRPr="009F72AF">
              <w:rPr>
                <w:sz w:val="24"/>
                <w:szCs w:val="28"/>
              </w:rPr>
              <w:t>1 кв. 2023 год</w:t>
            </w:r>
          </w:p>
        </w:tc>
        <w:tc>
          <w:tcPr>
            <w:tcW w:w="1280" w:type="dxa"/>
            <w:shd w:val="clear" w:color="auto" w:fill="auto"/>
            <w:vAlign w:val="center"/>
          </w:tcPr>
          <w:p w:rsidR="005F5CED" w:rsidRPr="009F72AF" w:rsidRDefault="005F5CED" w:rsidP="00E362D4">
            <w:pPr>
              <w:spacing w:line="240" w:lineRule="auto"/>
              <w:jc w:val="center"/>
              <w:rPr>
                <w:sz w:val="24"/>
                <w:szCs w:val="28"/>
              </w:rPr>
            </w:pPr>
            <w:r w:rsidRPr="009F72AF">
              <w:rPr>
                <w:sz w:val="24"/>
                <w:szCs w:val="28"/>
              </w:rPr>
              <w:t>1 кв. 2024 год</w:t>
            </w:r>
          </w:p>
        </w:tc>
        <w:tc>
          <w:tcPr>
            <w:tcW w:w="1280" w:type="dxa"/>
            <w:shd w:val="clear" w:color="auto" w:fill="auto"/>
            <w:vAlign w:val="center"/>
          </w:tcPr>
          <w:p w:rsidR="005F5CED" w:rsidRPr="009F72AF" w:rsidRDefault="005F5CED" w:rsidP="00E362D4">
            <w:pPr>
              <w:spacing w:line="240" w:lineRule="auto"/>
              <w:jc w:val="center"/>
              <w:rPr>
                <w:sz w:val="24"/>
                <w:szCs w:val="28"/>
              </w:rPr>
            </w:pPr>
            <w:r w:rsidRPr="009F72AF">
              <w:rPr>
                <w:sz w:val="24"/>
                <w:szCs w:val="28"/>
              </w:rPr>
              <w:t>1 кв. 2023 год</w:t>
            </w:r>
          </w:p>
        </w:tc>
        <w:tc>
          <w:tcPr>
            <w:tcW w:w="1280" w:type="dxa"/>
            <w:shd w:val="clear" w:color="auto" w:fill="auto"/>
            <w:vAlign w:val="center"/>
          </w:tcPr>
          <w:p w:rsidR="005F5CED" w:rsidRPr="009F72AF" w:rsidRDefault="005F5CED" w:rsidP="00E362D4">
            <w:pPr>
              <w:spacing w:line="240" w:lineRule="auto"/>
              <w:jc w:val="center"/>
              <w:rPr>
                <w:sz w:val="24"/>
                <w:szCs w:val="28"/>
              </w:rPr>
            </w:pPr>
            <w:r w:rsidRPr="009F72AF">
              <w:rPr>
                <w:sz w:val="24"/>
                <w:szCs w:val="28"/>
              </w:rPr>
              <w:t>1 кв. 2024 год</w:t>
            </w:r>
          </w:p>
        </w:tc>
        <w:tc>
          <w:tcPr>
            <w:tcW w:w="1370" w:type="dxa"/>
            <w:shd w:val="clear" w:color="auto" w:fill="auto"/>
            <w:vAlign w:val="center"/>
          </w:tcPr>
          <w:p w:rsidR="005F5CED" w:rsidRPr="009F72AF" w:rsidRDefault="005F5CED" w:rsidP="00E362D4">
            <w:pPr>
              <w:spacing w:line="240" w:lineRule="auto"/>
              <w:jc w:val="center"/>
              <w:rPr>
                <w:sz w:val="24"/>
                <w:szCs w:val="28"/>
              </w:rPr>
            </w:pPr>
            <w:r w:rsidRPr="009F72AF">
              <w:rPr>
                <w:sz w:val="24"/>
                <w:szCs w:val="28"/>
              </w:rPr>
              <w:t>1 кв. 2023 год</w:t>
            </w:r>
          </w:p>
        </w:tc>
        <w:tc>
          <w:tcPr>
            <w:tcW w:w="1417" w:type="dxa"/>
            <w:shd w:val="clear" w:color="auto" w:fill="auto"/>
            <w:vAlign w:val="center"/>
          </w:tcPr>
          <w:p w:rsidR="005F5CED" w:rsidRPr="009F72AF" w:rsidRDefault="005F5CED" w:rsidP="00E362D4">
            <w:pPr>
              <w:spacing w:line="240" w:lineRule="auto"/>
              <w:jc w:val="center"/>
              <w:rPr>
                <w:sz w:val="24"/>
                <w:szCs w:val="28"/>
              </w:rPr>
            </w:pPr>
            <w:r w:rsidRPr="009F72AF">
              <w:rPr>
                <w:sz w:val="24"/>
                <w:szCs w:val="28"/>
              </w:rPr>
              <w:t>1 кв. 2024 год</w:t>
            </w:r>
          </w:p>
        </w:tc>
      </w:tr>
      <w:tr w:rsidR="005F5CED" w:rsidRPr="009F72AF" w:rsidTr="00E362D4">
        <w:trPr>
          <w:jc w:val="center"/>
        </w:trPr>
        <w:tc>
          <w:tcPr>
            <w:tcW w:w="2074" w:type="dxa"/>
            <w:vAlign w:val="center"/>
          </w:tcPr>
          <w:p w:rsidR="005F5CED" w:rsidRPr="009F72AF" w:rsidRDefault="005F5CED" w:rsidP="00E362D4">
            <w:pPr>
              <w:spacing w:line="240" w:lineRule="auto"/>
              <w:jc w:val="center"/>
              <w:rPr>
                <w:sz w:val="24"/>
                <w:szCs w:val="28"/>
              </w:rPr>
            </w:pPr>
            <w:r w:rsidRPr="009F72AF">
              <w:rPr>
                <w:sz w:val="24"/>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5F5CED" w:rsidRPr="009F72AF" w:rsidRDefault="005F5CED" w:rsidP="00E362D4">
            <w:pPr>
              <w:spacing w:line="240" w:lineRule="auto"/>
              <w:jc w:val="center"/>
              <w:rPr>
                <w:sz w:val="24"/>
                <w:szCs w:val="28"/>
              </w:rPr>
            </w:pPr>
            <w:r w:rsidRPr="009F72AF">
              <w:rPr>
                <w:sz w:val="24"/>
                <w:szCs w:val="28"/>
              </w:rPr>
              <w:t>5407</w:t>
            </w:r>
          </w:p>
        </w:tc>
        <w:tc>
          <w:tcPr>
            <w:tcW w:w="1280" w:type="dxa"/>
            <w:shd w:val="clear" w:color="auto" w:fill="auto"/>
            <w:vAlign w:val="center"/>
          </w:tcPr>
          <w:p w:rsidR="005F5CED" w:rsidRPr="009F72AF" w:rsidRDefault="005F5CED" w:rsidP="00E362D4">
            <w:pPr>
              <w:spacing w:line="240" w:lineRule="auto"/>
              <w:jc w:val="center"/>
              <w:rPr>
                <w:sz w:val="24"/>
                <w:szCs w:val="28"/>
              </w:rPr>
            </w:pPr>
          </w:p>
        </w:tc>
        <w:tc>
          <w:tcPr>
            <w:tcW w:w="1280" w:type="dxa"/>
            <w:shd w:val="clear" w:color="auto" w:fill="auto"/>
            <w:vAlign w:val="center"/>
          </w:tcPr>
          <w:p w:rsidR="005F5CED" w:rsidRPr="009F72AF" w:rsidRDefault="005F5CED" w:rsidP="00E362D4">
            <w:pPr>
              <w:spacing w:line="240" w:lineRule="auto"/>
              <w:jc w:val="center"/>
              <w:rPr>
                <w:sz w:val="24"/>
                <w:szCs w:val="28"/>
              </w:rPr>
            </w:pPr>
            <w:r w:rsidRPr="009F72AF">
              <w:rPr>
                <w:sz w:val="24"/>
                <w:szCs w:val="28"/>
              </w:rPr>
              <w:t>4 (с учетом СН ПД, проф.визитов)</w:t>
            </w:r>
          </w:p>
        </w:tc>
        <w:tc>
          <w:tcPr>
            <w:tcW w:w="1280" w:type="dxa"/>
            <w:shd w:val="clear" w:color="auto" w:fill="auto"/>
            <w:vAlign w:val="center"/>
          </w:tcPr>
          <w:p w:rsidR="005F5CED" w:rsidRPr="009F72AF" w:rsidRDefault="005F5CED" w:rsidP="00E362D4">
            <w:pPr>
              <w:spacing w:line="240" w:lineRule="auto"/>
              <w:jc w:val="center"/>
              <w:rPr>
                <w:sz w:val="24"/>
                <w:szCs w:val="28"/>
              </w:rPr>
            </w:pPr>
            <w:r w:rsidRPr="009F72AF">
              <w:rPr>
                <w:sz w:val="24"/>
                <w:szCs w:val="28"/>
              </w:rPr>
              <w:t>8 (с учетом СН ПД, проф.визитов)</w:t>
            </w:r>
          </w:p>
        </w:tc>
        <w:tc>
          <w:tcPr>
            <w:tcW w:w="1370" w:type="dxa"/>
            <w:shd w:val="clear" w:color="auto" w:fill="auto"/>
            <w:vAlign w:val="center"/>
          </w:tcPr>
          <w:p w:rsidR="005F5CED" w:rsidRPr="009F72AF" w:rsidRDefault="005F5CED" w:rsidP="00E362D4">
            <w:pPr>
              <w:spacing w:line="240" w:lineRule="auto"/>
              <w:jc w:val="center"/>
              <w:rPr>
                <w:sz w:val="24"/>
                <w:szCs w:val="28"/>
              </w:rPr>
            </w:pPr>
          </w:p>
        </w:tc>
        <w:tc>
          <w:tcPr>
            <w:tcW w:w="1417" w:type="dxa"/>
            <w:shd w:val="clear" w:color="auto" w:fill="auto"/>
            <w:vAlign w:val="center"/>
          </w:tcPr>
          <w:p w:rsidR="005F5CED" w:rsidRPr="009F72AF" w:rsidRDefault="005F5CED" w:rsidP="00E362D4">
            <w:pPr>
              <w:spacing w:line="240" w:lineRule="auto"/>
              <w:jc w:val="center"/>
              <w:rPr>
                <w:sz w:val="24"/>
                <w:szCs w:val="28"/>
              </w:rPr>
            </w:pPr>
          </w:p>
        </w:tc>
      </w:tr>
    </w:tbl>
    <w:p w:rsidR="005F5CED" w:rsidRPr="009F72AF" w:rsidRDefault="005F5CED" w:rsidP="005F5CED">
      <w:pPr>
        <w:rPr>
          <w:b/>
          <w:sz w:val="28"/>
          <w:szCs w:val="28"/>
        </w:rPr>
      </w:pPr>
    </w:p>
    <w:p w:rsidR="005F5CED" w:rsidRPr="009F72AF" w:rsidRDefault="005F5CED" w:rsidP="005F5CED">
      <w:pPr>
        <w:spacing w:line="240" w:lineRule="auto"/>
        <w:ind w:firstLine="709"/>
        <w:contextualSpacing/>
        <w:rPr>
          <w:sz w:val="28"/>
          <w:szCs w:val="28"/>
        </w:rPr>
      </w:pPr>
      <w:r w:rsidRPr="009F72AF">
        <w:rPr>
          <w:sz w:val="28"/>
          <w:szCs w:val="28"/>
        </w:rPr>
        <w:t>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w:t>
      </w:r>
    </w:p>
    <w:p w:rsidR="005F5CED" w:rsidRPr="009F72AF" w:rsidRDefault="005F5CED" w:rsidP="005F5CED">
      <w:pPr>
        <w:contextualSpacing/>
        <w:rPr>
          <w:i/>
          <w:sz w:val="28"/>
          <w:szCs w:val="28"/>
        </w:rPr>
      </w:pPr>
    </w:p>
    <w:p w:rsidR="005F5CED" w:rsidRPr="009F72AF" w:rsidRDefault="005F5CED" w:rsidP="005F5CED">
      <w:pPr>
        <w:spacing w:line="240" w:lineRule="auto"/>
        <w:contextualSpacing/>
        <w:jc w:val="center"/>
        <w:rPr>
          <w:i/>
          <w:sz w:val="28"/>
          <w:szCs w:val="28"/>
        </w:rPr>
      </w:pPr>
      <w:r w:rsidRPr="009F72AF">
        <w:rPr>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5F5CED" w:rsidRPr="009F72AF" w:rsidRDefault="005F5CED" w:rsidP="005F5CED">
      <w:pPr>
        <w:spacing w:line="240" w:lineRule="auto"/>
        <w:contextualSpacing/>
        <w:jc w:val="center"/>
        <w:rPr>
          <w:i/>
          <w:sz w:val="28"/>
          <w:szCs w:val="28"/>
        </w:rPr>
      </w:pPr>
      <w:r w:rsidRPr="009F72AF">
        <w:rPr>
          <w:i/>
          <w:sz w:val="28"/>
          <w:szCs w:val="28"/>
        </w:rPr>
        <w:t>на одного сотрудника</w:t>
      </w:r>
    </w:p>
    <w:p w:rsidR="005F5CED" w:rsidRPr="009F72AF" w:rsidRDefault="005F5CED" w:rsidP="005F5CED">
      <w:pPr>
        <w:contextualSpacing/>
        <w:jc w:val="center"/>
        <w:rPr>
          <w:i/>
          <w:sz w:val="28"/>
          <w:szCs w:val="28"/>
        </w:rPr>
      </w:pPr>
    </w:p>
    <w:p w:rsidR="005F5CED" w:rsidRPr="009F72AF" w:rsidRDefault="005F5CED" w:rsidP="005F5CED">
      <w:pPr>
        <w:ind w:right="141"/>
        <w:jc w:val="center"/>
        <w:rPr>
          <w:sz w:val="28"/>
          <w:szCs w:val="26"/>
        </w:rPr>
      </w:pPr>
      <w:r w:rsidRPr="009F72AF">
        <w:rPr>
          <w:sz w:val="28"/>
          <w:szCs w:val="26"/>
        </w:rPr>
        <w:t>Полномочие исполняет 1 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246"/>
        <w:gridCol w:w="1131"/>
        <w:gridCol w:w="1221"/>
        <w:gridCol w:w="1221"/>
        <w:gridCol w:w="1221"/>
        <w:gridCol w:w="1221"/>
      </w:tblGrid>
      <w:tr w:rsidR="005F5CED" w:rsidRPr="009F72AF" w:rsidTr="00E362D4">
        <w:trPr>
          <w:jc w:val="center"/>
        </w:trPr>
        <w:tc>
          <w:tcPr>
            <w:tcW w:w="2085" w:type="dxa"/>
            <w:vMerge w:val="restart"/>
            <w:vAlign w:val="center"/>
          </w:tcPr>
          <w:p w:rsidR="005F5CED" w:rsidRPr="009F72AF" w:rsidRDefault="005F5CED" w:rsidP="00E362D4">
            <w:pPr>
              <w:spacing w:line="240" w:lineRule="auto"/>
              <w:jc w:val="center"/>
              <w:rPr>
                <w:sz w:val="24"/>
                <w:szCs w:val="28"/>
              </w:rPr>
            </w:pPr>
            <w:r w:rsidRPr="009F72AF">
              <w:rPr>
                <w:sz w:val="24"/>
                <w:szCs w:val="28"/>
              </w:rPr>
              <w:t>Полномочие</w:t>
            </w:r>
          </w:p>
        </w:tc>
        <w:tc>
          <w:tcPr>
            <w:tcW w:w="2377" w:type="dxa"/>
            <w:gridSpan w:val="2"/>
            <w:vAlign w:val="center"/>
          </w:tcPr>
          <w:p w:rsidR="005F5CED" w:rsidRPr="009F72AF" w:rsidRDefault="005F5CED" w:rsidP="00E362D4">
            <w:pPr>
              <w:spacing w:line="240" w:lineRule="auto"/>
              <w:jc w:val="center"/>
              <w:rPr>
                <w:sz w:val="24"/>
                <w:szCs w:val="28"/>
              </w:rPr>
            </w:pPr>
            <w:r w:rsidRPr="009F72AF">
              <w:rPr>
                <w:sz w:val="24"/>
                <w:szCs w:val="28"/>
              </w:rPr>
              <w:t>Количество внесенных уведомлений в Реестр</w:t>
            </w:r>
          </w:p>
        </w:tc>
        <w:tc>
          <w:tcPr>
            <w:tcW w:w="2442" w:type="dxa"/>
            <w:gridSpan w:val="2"/>
            <w:vAlign w:val="center"/>
          </w:tcPr>
          <w:p w:rsidR="005F5CED" w:rsidRPr="009F72AF" w:rsidRDefault="005F5CED" w:rsidP="00E362D4">
            <w:pPr>
              <w:spacing w:line="240" w:lineRule="auto"/>
              <w:jc w:val="center"/>
              <w:rPr>
                <w:sz w:val="24"/>
                <w:szCs w:val="28"/>
              </w:rPr>
            </w:pPr>
            <w:r w:rsidRPr="009F72AF">
              <w:rPr>
                <w:sz w:val="24"/>
                <w:szCs w:val="28"/>
              </w:rPr>
              <w:t>Количество внесенных информационных писем о внесении изменений в Реестр</w:t>
            </w:r>
          </w:p>
        </w:tc>
        <w:tc>
          <w:tcPr>
            <w:tcW w:w="2442" w:type="dxa"/>
            <w:gridSpan w:val="2"/>
            <w:vAlign w:val="center"/>
          </w:tcPr>
          <w:p w:rsidR="005F5CED" w:rsidRPr="009F72AF" w:rsidRDefault="005F5CED" w:rsidP="00E362D4">
            <w:pPr>
              <w:spacing w:line="240" w:lineRule="auto"/>
              <w:jc w:val="center"/>
              <w:rPr>
                <w:sz w:val="24"/>
                <w:szCs w:val="28"/>
              </w:rPr>
            </w:pPr>
            <w:r w:rsidRPr="009F72AF">
              <w:rPr>
                <w:sz w:val="24"/>
                <w:szCs w:val="28"/>
              </w:rPr>
              <w:t>Нагрузка на одного сотрудника</w:t>
            </w:r>
          </w:p>
        </w:tc>
      </w:tr>
      <w:tr w:rsidR="005F5CED" w:rsidRPr="009F72AF" w:rsidTr="00E362D4">
        <w:trPr>
          <w:jc w:val="center"/>
        </w:trPr>
        <w:tc>
          <w:tcPr>
            <w:tcW w:w="2085" w:type="dxa"/>
            <w:vMerge/>
            <w:vAlign w:val="center"/>
          </w:tcPr>
          <w:p w:rsidR="005F5CED" w:rsidRPr="009F72AF" w:rsidRDefault="005F5CED" w:rsidP="00E362D4">
            <w:pPr>
              <w:spacing w:line="240" w:lineRule="auto"/>
              <w:jc w:val="center"/>
              <w:rPr>
                <w:sz w:val="24"/>
                <w:szCs w:val="28"/>
              </w:rPr>
            </w:pPr>
          </w:p>
        </w:tc>
        <w:tc>
          <w:tcPr>
            <w:tcW w:w="1246" w:type="dxa"/>
            <w:vAlign w:val="center"/>
          </w:tcPr>
          <w:p w:rsidR="005F5CED" w:rsidRPr="009F72AF" w:rsidRDefault="005F5CED" w:rsidP="00E362D4">
            <w:pPr>
              <w:spacing w:line="240" w:lineRule="auto"/>
              <w:jc w:val="center"/>
              <w:rPr>
                <w:sz w:val="24"/>
                <w:szCs w:val="28"/>
              </w:rPr>
            </w:pPr>
            <w:r w:rsidRPr="009F72AF">
              <w:rPr>
                <w:sz w:val="24"/>
                <w:szCs w:val="28"/>
              </w:rPr>
              <w:t xml:space="preserve">1 кв. </w:t>
            </w:r>
          </w:p>
          <w:p w:rsidR="005F5CED" w:rsidRPr="009F72AF" w:rsidRDefault="005F5CED" w:rsidP="00E362D4">
            <w:pPr>
              <w:spacing w:line="240" w:lineRule="auto"/>
              <w:jc w:val="center"/>
              <w:rPr>
                <w:sz w:val="24"/>
                <w:szCs w:val="28"/>
              </w:rPr>
            </w:pPr>
            <w:r w:rsidRPr="009F72AF">
              <w:rPr>
                <w:sz w:val="24"/>
                <w:szCs w:val="28"/>
              </w:rPr>
              <w:t>2023 год</w:t>
            </w:r>
          </w:p>
        </w:tc>
        <w:tc>
          <w:tcPr>
            <w:tcW w:w="1131" w:type="dxa"/>
            <w:vAlign w:val="center"/>
          </w:tcPr>
          <w:p w:rsidR="005F5CED" w:rsidRPr="009F72AF" w:rsidRDefault="005F5CED" w:rsidP="00E362D4">
            <w:pPr>
              <w:spacing w:line="240" w:lineRule="auto"/>
              <w:jc w:val="center"/>
              <w:rPr>
                <w:sz w:val="24"/>
                <w:szCs w:val="28"/>
              </w:rPr>
            </w:pPr>
            <w:r w:rsidRPr="009F72AF">
              <w:rPr>
                <w:sz w:val="24"/>
                <w:szCs w:val="28"/>
              </w:rPr>
              <w:t>1 кв. 2024 год</w:t>
            </w:r>
          </w:p>
        </w:tc>
        <w:tc>
          <w:tcPr>
            <w:tcW w:w="1221" w:type="dxa"/>
            <w:vAlign w:val="center"/>
          </w:tcPr>
          <w:p w:rsidR="005F5CED" w:rsidRPr="009F72AF" w:rsidRDefault="005F5CED" w:rsidP="00E362D4">
            <w:pPr>
              <w:spacing w:line="240" w:lineRule="auto"/>
              <w:jc w:val="center"/>
              <w:rPr>
                <w:sz w:val="24"/>
                <w:szCs w:val="28"/>
              </w:rPr>
            </w:pPr>
            <w:r w:rsidRPr="009F72AF">
              <w:rPr>
                <w:sz w:val="24"/>
                <w:szCs w:val="28"/>
              </w:rPr>
              <w:t>1 кв. 2023 год</w:t>
            </w:r>
          </w:p>
        </w:tc>
        <w:tc>
          <w:tcPr>
            <w:tcW w:w="1221" w:type="dxa"/>
            <w:vAlign w:val="center"/>
          </w:tcPr>
          <w:p w:rsidR="005F5CED" w:rsidRPr="009F72AF" w:rsidRDefault="005F5CED" w:rsidP="00E362D4">
            <w:pPr>
              <w:spacing w:line="240" w:lineRule="auto"/>
              <w:jc w:val="center"/>
              <w:rPr>
                <w:sz w:val="24"/>
                <w:szCs w:val="28"/>
              </w:rPr>
            </w:pPr>
            <w:r w:rsidRPr="009F72AF">
              <w:rPr>
                <w:sz w:val="24"/>
                <w:szCs w:val="28"/>
              </w:rPr>
              <w:t>1 кв. 2024 год</w:t>
            </w:r>
          </w:p>
        </w:tc>
        <w:tc>
          <w:tcPr>
            <w:tcW w:w="1221" w:type="dxa"/>
            <w:vAlign w:val="center"/>
          </w:tcPr>
          <w:p w:rsidR="005F5CED" w:rsidRPr="009F72AF" w:rsidRDefault="005F5CED" w:rsidP="00E362D4">
            <w:pPr>
              <w:spacing w:line="240" w:lineRule="auto"/>
              <w:jc w:val="center"/>
              <w:rPr>
                <w:sz w:val="24"/>
                <w:szCs w:val="28"/>
              </w:rPr>
            </w:pPr>
            <w:r w:rsidRPr="009F72AF">
              <w:rPr>
                <w:sz w:val="24"/>
                <w:szCs w:val="28"/>
              </w:rPr>
              <w:t>1 кв. 2023 год</w:t>
            </w:r>
          </w:p>
        </w:tc>
        <w:tc>
          <w:tcPr>
            <w:tcW w:w="1221" w:type="dxa"/>
            <w:vAlign w:val="center"/>
          </w:tcPr>
          <w:p w:rsidR="005F5CED" w:rsidRPr="009F72AF" w:rsidRDefault="005F5CED" w:rsidP="00E362D4">
            <w:pPr>
              <w:spacing w:line="240" w:lineRule="auto"/>
              <w:jc w:val="center"/>
              <w:rPr>
                <w:sz w:val="24"/>
                <w:szCs w:val="28"/>
              </w:rPr>
            </w:pPr>
            <w:r w:rsidRPr="009F72AF">
              <w:rPr>
                <w:sz w:val="24"/>
                <w:szCs w:val="28"/>
              </w:rPr>
              <w:t>1 кв. 2024 год</w:t>
            </w:r>
          </w:p>
        </w:tc>
      </w:tr>
      <w:tr w:rsidR="005F5CED" w:rsidRPr="009F72AF" w:rsidTr="00E362D4">
        <w:trPr>
          <w:jc w:val="center"/>
        </w:trPr>
        <w:tc>
          <w:tcPr>
            <w:tcW w:w="2085" w:type="dxa"/>
            <w:vAlign w:val="center"/>
          </w:tcPr>
          <w:p w:rsidR="005F5CED" w:rsidRPr="009F72AF" w:rsidRDefault="005F5CED" w:rsidP="00E362D4">
            <w:pPr>
              <w:spacing w:line="240" w:lineRule="auto"/>
              <w:jc w:val="center"/>
              <w:rPr>
                <w:sz w:val="24"/>
                <w:szCs w:val="28"/>
              </w:rPr>
            </w:pPr>
            <w:r w:rsidRPr="009F72AF">
              <w:rPr>
                <w:sz w:val="24"/>
                <w:szCs w:val="28"/>
              </w:rPr>
              <w:t>Ведение реестра операторов, осуществляющих обработку персональных данных</w:t>
            </w:r>
          </w:p>
        </w:tc>
        <w:tc>
          <w:tcPr>
            <w:tcW w:w="1246" w:type="dxa"/>
            <w:vAlign w:val="center"/>
          </w:tcPr>
          <w:p w:rsidR="005F5CED" w:rsidRPr="009F72AF" w:rsidRDefault="005F5CED" w:rsidP="00E362D4">
            <w:pPr>
              <w:spacing w:line="240" w:lineRule="auto"/>
              <w:jc w:val="center"/>
              <w:rPr>
                <w:sz w:val="24"/>
                <w:szCs w:val="28"/>
              </w:rPr>
            </w:pPr>
            <w:r w:rsidRPr="009F72AF">
              <w:rPr>
                <w:sz w:val="24"/>
                <w:szCs w:val="24"/>
              </w:rPr>
              <w:t>110</w:t>
            </w:r>
          </w:p>
        </w:tc>
        <w:tc>
          <w:tcPr>
            <w:tcW w:w="1131" w:type="dxa"/>
            <w:vAlign w:val="center"/>
          </w:tcPr>
          <w:p w:rsidR="005F5CED" w:rsidRPr="009F72AF" w:rsidRDefault="005F5CED" w:rsidP="00E362D4">
            <w:pPr>
              <w:spacing w:line="240" w:lineRule="auto"/>
              <w:jc w:val="center"/>
              <w:rPr>
                <w:sz w:val="24"/>
                <w:szCs w:val="28"/>
              </w:rPr>
            </w:pPr>
            <w:r w:rsidRPr="009F72AF">
              <w:rPr>
                <w:sz w:val="24"/>
                <w:szCs w:val="28"/>
              </w:rPr>
              <w:t>6</w:t>
            </w:r>
          </w:p>
        </w:tc>
        <w:tc>
          <w:tcPr>
            <w:tcW w:w="1221" w:type="dxa"/>
            <w:vAlign w:val="center"/>
          </w:tcPr>
          <w:p w:rsidR="005F5CED" w:rsidRPr="009F72AF" w:rsidRDefault="005F5CED" w:rsidP="00E362D4">
            <w:pPr>
              <w:spacing w:line="240" w:lineRule="auto"/>
              <w:jc w:val="center"/>
              <w:rPr>
                <w:sz w:val="24"/>
                <w:szCs w:val="28"/>
              </w:rPr>
            </w:pPr>
            <w:r w:rsidRPr="009F72AF">
              <w:rPr>
                <w:sz w:val="24"/>
                <w:szCs w:val="24"/>
              </w:rPr>
              <w:t>24</w:t>
            </w:r>
          </w:p>
        </w:tc>
        <w:tc>
          <w:tcPr>
            <w:tcW w:w="1221" w:type="dxa"/>
            <w:vAlign w:val="center"/>
          </w:tcPr>
          <w:p w:rsidR="005F5CED" w:rsidRPr="009F72AF" w:rsidRDefault="005F5CED" w:rsidP="00E362D4">
            <w:pPr>
              <w:spacing w:line="240" w:lineRule="auto"/>
              <w:jc w:val="center"/>
              <w:rPr>
                <w:sz w:val="24"/>
                <w:szCs w:val="28"/>
              </w:rPr>
            </w:pPr>
            <w:r w:rsidRPr="009F72AF">
              <w:rPr>
                <w:sz w:val="24"/>
                <w:szCs w:val="28"/>
              </w:rPr>
              <w:t>7</w:t>
            </w:r>
          </w:p>
        </w:tc>
        <w:tc>
          <w:tcPr>
            <w:tcW w:w="1221" w:type="dxa"/>
            <w:vAlign w:val="center"/>
          </w:tcPr>
          <w:p w:rsidR="005F5CED" w:rsidRPr="009F72AF" w:rsidRDefault="005F5CED" w:rsidP="00E362D4">
            <w:pPr>
              <w:spacing w:line="240" w:lineRule="auto"/>
              <w:jc w:val="center"/>
              <w:rPr>
                <w:sz w:val="24"/>
                <w:szCs w:val="28"/>
              </w:rPr>
            </w:pPr>
            <w:r w:rsidRPr="009F72AF">
              <w:rPr>
                <w:sz w:val="24"/>
                <w:szCs w:val="28"/>
              </w:rPr>
              <w:t>134</w:t>
            </w:r>
          </w:p>
        </w:tc>
        <w:tc>
          <w:tcPr>
            <w:tcW w:w="1221" w:type="dxa"/>
            <w:vAlign w:val="center"/>
          </w:tcPr>
          <w:p w:rsidR="005F5CED" w:rsidRPr="009F72AF" w:rsidRDefault="005F5CED" w:rsidP="00E362D4">
            <w:pPr>
              <w:spacing w:line="240" w:lineRule="auto"/>
              <w:jc w:val="center"/>
              <w:rPr>
                <w:sz w:val="24"/>
                <w:szCs w:val="28"/>
              </w:rPr>
            </w:pPr>
            <w:r w:rsidRPr="009F72AF">
              <w:rPr>
                <w:sz w:val="24"/>
                <w:szCs w:val="28"/>
              </w:rPr>
              <w:t>13</w:t>
            </w:r>
          </w:p>
        </w:tc>
      </w:tr>
    </w:tbl>
    <w:p w:rsidR="005F5CED" w:rsidRPr="009F72AF" w:rsidRDefault="005F5CED" w:rsidP="005F5CED">
      <w:pPr>
        <w:rPr>
          <w:b/>
          <w:sz w:val="28"/>
          <w:szCs w:val="28"/>
        </w:rPr>
      </w:pPr>
    </w:p>
    <w:p w:rsidR="005F5CED" w:rsidRPr="009F72AF" w:rsidRDefault="005F5CED" w:rsidP="005F5CED">
      <w:pPr>
        <w:spacing w:line="240" w:lineRule="auto"/>
        <w:ind w:firstLine="709"/>
        <w:contextualSpacing/>
        <w:rPr>
          <w:sz w:val="28"/>
          <w:szCs w:val="28"/>
        </w:rPr>
      </w:pPr>
      <w:r w:rsidRPr="009F72AF">
        <w:rPr>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5F5CED" w:rsidRPr="009F72AF" w:rsidRDefault="005F5CED" w:rsidP="005F5CED">
      <w:pPr>
        <w:contextualSpacing/>
        <w:rPr>
          <w:sz w:val="28"/>
          <w:szCs w:val="28"/>
        </w:rPr>
      </w:pPr>
    </w:p>
    <w:p w:rsidR="005F5CED" w:rsidRPr="009F72AF" w:rsidRDefault="005F5CED" w:rsidP="005F5CED">
      <w:pPr>
        <w:tabs>
          <w:tab w:val="left" w:pos="1275"/>
        </w:tabs>
        <w:spacing w:line="240" w:lineRule="auto"/>
        <w:contextualSpacing/>
        <w:jc w:val="center"/>
        <w:rPr>
          <w:i/>
          <w:sz w:val="28"/>
          <w:szCs w:val="28"/>
        </w:rPr>
      </w:pPr>
      <w:r w:rsidRPr="009F72AF">
        <w:rPr>
          <w:i/>
          <w:sz w:val="28"/>
          <w:szCs w:val="28"/>
        </w:rPr>
        <w:t xml:space="preserve">Сведения об объемах деятельности по обеспечению и нагрузке </w:t>
      </w:r>
    </w:p>
    <w:p w:rsidR="005F5CED" w:rsidRPr="009F72AF" w:rsidRDefault="005F5CED" w:rsidP="005F5CED">
      <w:pPr>
        <w:tabs>
          <w:tab w:val="left" w:pos="1275"/>
        </w:tabs>
        <w:spacing w:line="240" w:lineRule="auto"/>
        <w:contextualSpacing/>
        <w:jc w:val="center"/>
        <w:rPr>
          <w:i/>
          <w:sz w:val="28"/>
          <w:szCs w:val="28"/>
        </w:rPr>
      </w:pPr>
      <w:r w:rsidRPr="009F72AF">
        <w:rPr>
          <w:i/>
          <w:sz w:val="28"/>
          <w:szCs w:val="28"/>
        </w:rPr>
        <w:t>на одного сотрудника</w:t>
      </w:r>
    </w:p>
    <w:p w:rsidR="005F5CED" w:rsidRPr="009F72AF" w:rsidRDefault="005F5CED" w:rsidP="005F5CED">
      <w:pP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5F5CED" w:rsidRPr="009F72AF" w:rsidTr="00E362D4">
        <w:trPr>
          <w:trHeight w:val="2181"/>
          <w:jc w:val="center"/>
        </w:trPr>
        <w:tc>
          <w:tcPr>
            <w:tcW w:w="2552" w:type="dxa"/>
            <w:vMerge w:val="restart"/>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Полномочие</w:t>
            </w:r>
          </w:p>
        </w:tc>
        <w:tc>
          <w:tcPr>
            <w:tcW w:w="2882" w:type="dxa"/>
            <w:gridSpan w:val="2"/>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Нагрузка на одного сотрудника</w:t>
            </w:r>
          </w:p>
        </w:tc>
      </w:tr>
      <w:tr w:rsidR="005F5CED" w:rsidRPr="009F72AF" w:rsidTr="00E362D4">
        <w:trPr>
          <w:jc w:val="center"/>
        </w:trPr>
        <w:tc>
          <w:tcPr>
            <w:tcW w:w="2552" w:type="dxa"/>
            <w:vMerge/>
            <w:vAlign w:val="center"/>
          </w:tcPr>
          <w:p w:rsidR="005F5CED" w:rsidRPr="009F72AF" w:rsidRDefault="005F5CED" w:rsidP="00E362D4">
            <w:pPr>
              <w:tabs>
                <w:tab w:val="left" w:pos="1275"/>
              </w:tabs>
              <w:spacing w:line="240" w:lineRule="auto"/>
              <w:jc w:val="center"/>
              <w:rPr>
                <w:sz w:val="24"/>
                <w:szCs w:val="28"/>
              </w:rPr>
            </w:pPr>
          </w:p>
        </w:tc>
        <w:tc>
          <w:tcPr>
            <w:tcW w:w="1459" w:type="dxa"/>
            <w:vAlign w:val="center"/>
          </w:tcPr>
          <w:p w:rsidR="005F5CED" w:rsidRPr="009F72AF" w:rsidRDefault="005F5CED" w:rsidP="00E362D4">
            <w:pPr>
              <w:spacing w:line="240" w:lineRule="auto"/>
              <w:jc w:val="center"/>
              <w:rPr>
                <w:sz w:val="24"/>
                <w:szCs w:val="28"/>
              </w:rPr>
            </w:pPr>
            <w:r w:rsidRPr="009F72AF">
              <w:rPr>
                <w:sz w:val="24"/>
                <w:szCs w:val="28"/>
              </w:rPr>
              <w:t>1 кв. 2023 год</w:t>
            </w:r>
          </w:p>
        </w:tc>
        <w:tc>
          <w:tcPr>
            <w:tcW w:w="1423" w:type="dxa"/>
            <w:vAlign w:val="center"/>
          </w:tcPr>
          <w:p w:rsidR="005F5CED" w:rsidRPr="009F72AF" w:rsidRDefault="005F5CED" w:rsidP="00E362D4">
            <w:pPr>
              <w:spacing w:line="240" w:lineRule="auto"/>
              <w:jc w:val="center"/>
              <w:rPr>
                <w:sz w:val="24"/>
                <w:szCs w:val="28"/>
              </w:rPr>
            </w:pPr>
            <w:r w:rsidRPr="009F72AF">
              <w:rPr>
                <w:sz w:val="24"/>
                <w:szCs w:val="28"/>
              </w:rPr>
              <w:t>1 кв. 2024 год</w:t>
            </w:r>
          </w:p>
        </w:tc>
        <w:tc>
          <w:tcPr>
            <w:tcW w:w="1423" w:type="dxa"/>
            <w:vAlign w:val="center"/>
          </w:tcPr>
          <w:p w:rsidR="005F5CED" w:rsidRPr="009F72AF" w:rsidRDefault="005F5CED" w:rsidP="00E362D4">
            <w:pPr>
              <w:spacing w:line="240" w:lineRule="auto"/>
              <w:jc w:val="center"/>
              <w:rPr>
                <w:sz w:val="24"/>
                <w:szCs w:val="28"/>
              </w:rPr>
            </w:pPr>
            <w:r w:rsidRPr="009F72AF">
              <w:rPr>
                <w:sz w:val="24"/>
                <w:szCs w:val="28"/>
              </w:rPr>
              <w:t>1 кв. 2023 год</w:t>
            </w:r>
          </w:p>
        </w:tc>
        <w:tc>
          <w:tcPr>
            <w:tcW w:w="1427" w:type="dxa"/>
            <w:vAlign w:val="center"/>
          </w:tcPr>
          <w:p w:rsidR="005F5CED" w:rsidRPr="009F72AF" w:rsidRDefault="005F5CED" w:rsidP="00E362D4">
            <w:pPr>
              <w:spacing w:line="240" w:lineRule="auto"/>
              <w:jc w:val="center"/>
              <w:rPr>
                <w:sz w:val="24"/>
                <w:szCs w:val="28"/>
              </w:rPr>
            </w:pPr>
            <w:r w:rsidRPr="009F72AF">
              <w:rPr>
                <w:sz w:val="24"/>
                <w:szCs w:val="28"/>
              </w:rPr>
              <w:t>1 кв. 2023 год</w:t>
            </w:r>
          </w:p>
        </w:tc>
      </w:tr>
      <w:tr w:rsidR="005F5CED" w:rsidRPr="009F72AF" w:rsidTr="00E362D4">
        <w:trPr>
          <w:jc w:val="center"/>
        </w:trPr>
        <w:tc>
          <w:tcPr>
            <w:tcW w:w="2552" w:type="dxa"/>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Направлено информационных писем запросов о предоставлении уведомлений</w:t>
            </w:r>
          </w:p>
        </w:tc>
        <w:tc>
          <w:tcPr>
            <w:tcW w:w="1459" w:type="dxa"/>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15</w:t>
            </w:r>
          </w:p>
        </w:tc>
        <w:tc>
          <w:tcPr>
            <w:tcW w:w="1423" w:type="dxa"/>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0</w:t>
            </w:r>
          </w:p>
        </w:tc>
        <w:tc>
          <w:tcPr>
            <w:tcW w:w="1423" w:type="dxa"/>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15</w:t>
            </w:r>
          </w:p>
        </w:tc>
        <w:tc>
          <w:tcPr>
            <w:tcW w:w="1427" w:type="dxa"/>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0</w:t>
            </w:r>
          </w:p>
        </w:tc>
      </w:tr>
      <w:tr w:rsidR="005F5CED" w:rsidRPr="009F72AF" w:rsidTr="00E362D4">
        <w:trPr>
          <w:jc w:val="center"/>
        </w:trPr>
        <w:tc>
          <w:tcPr>
            <w:tcW w:w="2552" w:type="dxa"/>
            <w:shd w:val="clear" w:color="auto" w:fill="auto"/>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Направлено информационных писем о внесении изменений в сведения в Реестр</w:t>
            </w:r>
          </w:p>
          <w:p w:rsidR="005F5CED" w:rsidRPr="009F72AF" w:rsidRDefault="005F5CED" w:rsidP="00E362D4">
            <w:pPr>
              <w:tabs>
                <w:tab w:val="left" w:pos="1275"/>
              </w:tabs>
              <w:spacing w:line="240" w:lineRule="auto"/>
              <w:jc w:val="center"/>
              <w:rPr>
                <w:sz w:val="24"/>
                <w:szCs w:val="28"/>
              </w:rPr>
            </w:pPr>
            <w:r w:rsidRPr="009F72AF">
              <w:rPr>
                <w:sz w:val="24"/>
                <w:szCs w:val="28"/>
              </w:rPr>
              <w:t>(ч. 2.1 ст. 25)</w:t>
            </w:r>
          </w:p>
        </w:tc>
        <w:tc>
          <w:tcPr>
            <w:tcW w:w="1459" w:type="dxa"/>
            <w:shd w:val="clear" w:color="auto" w:fill="auto"/>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3</w:t>
            </w:r>
          </w:p>
        </w:tc>
        <w:tc>
          <w:tcPr>
            <w:tcW w:w="1423" w:type="dxa"/>
            <w:shd w:val="clear" w:color="auto" w:fill="auto"/>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0</w:t>
            </w:r>
          </w:p>
        </w:tc>
        <w:tc>
          <w:tcPr>
            <w:tcW w:w="1423" w:type="dxa"/>
            <w:shd w:val="clear" w:color="auto" w:fill="auto"/>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3</w:t>
            </w:r>
          </w:p>
        </w:tc>
        <w:tc>
          <w:tcPr>
            <w:tcW w:w="1427" w:type="dxa"/>
            <w:shd w:val="clear" w:color="auto" w:fill="auto"/>
            <w:vAlign w:val="center"/>
          </w:tcPr>
          <w:p w:rsidR="005F5CED" w:rsidRPr="009F72AF" w:rsidRDefault="005F5CED" w:rsidP="00E362D4">
            <w:pPr>
              <w:tabs>
                <w:tab w:val="left" w:pos="1275"/>
              </w:tabs>
              <w:spacing w:line="240" w:lineRule="auto"/>
              <w:jc w:val="center"/>
              <w:rPr>
                <w:sz w:val="24"/>
                <w:szCs w:val="28"/>
              </w:rPr>
            </w:pPr>
            <w:r w:rsidRPr="009F72AF">
              <w:rPr>
                <w:sz w:val="24"/>
                <w:szCs w:val="28"/>
              </w:rPr>
              <w:t>0</w:t>
            </w:r>
          </w:p>
        </w:tc>
      </w:tr>
    </w:tbl>
    <w:p w:rsidR="005F5CED" w:rsidRPr="009F72AF" w:rsidRDefault="005F5CED" w:rsidP="005F5CED">
      <w:pPr>
        <w:rPr>
          <w:b/>
          <w:sz w:val="28"/>
          <w:szCs w:val="28"/>
        </w:rPr>
      </w:pPr>
    </w:p>
    <w:p w:rsidR="005F5CED" w:rsidRPr="009F72AF" w:rsidRDefault="005F5CED" w:rsidP="005F5CED"/>
    <w:p w:rsidR="00D84E40" w:rsidRDefault="00B11041" w:rsidP="006A531D">
      <w:pPr>
        <w:spacing w:line="276" w:lineRule="auto"/>
      </w:pPr>
      <w:r>
        <w:br w:type="page"/>
      </w:r>
    </w:p>
    <w:p w:rsidR="00293649" w:rsidRDefault="00293649" w:rsidP="006A531D">
      <w:pPr>
        <w:spacing w:line="276" w:lineRule="auto"/>
        <w:ind w:firstLine="708"/>
        <w:contextualSpacing/>
        <w:rPr>
          <w:rFonts w:eastAsia="Calibri"/>
          <w:b/>
          <w:sz w:val="28"/>
          <w:szCs w:val="28"/>
          <w:lang w:eastAsia="en-US"/>
        </w:rPr>
      </w:pPr>
      <w:r>
        <w:rPr>
          <w:rFonts w:eastAsia="Calibri"/>
          <w:b/>
          <w:sz w:val="28"/>
          <w:szCs w:val="28"/>
          <w:lang w:eastAsia="en-US"/>
        </w:rPr>
        <w:t>Сведения о показателях эффективности в</w:t>
      </w:r>
      <w:r w:rsidRPr="000F2D6C">
        <w:rPr>
          <w:rFonts w:eastAsia="Calibri"/>
          <w:b/>
          <w:sz w:val="28"/>
          <w:szCs w:val="28"/>
          <w:lang w:eastAsia="en-US"/>
        </w:rPr>
        <w:t xml:space="preserve"> сфере персональных данных</w:t>
      </w:r>
      <w:r>
        <w:rPr>
          <w:rFonts w:eastAsia="Calibri"/>
          <w:b/>
          <w:sz w:val="28"/>
          <w:szCs w:val="28"/>
          <w:lang w:eastAsia="en-US"/>
        </w:rPr>
        <w:t xml:space="preserve"> Территориального отдела по Карачаево-Черкесской Республике</w:t>
      </w:r>
    </w:p>
    <w:p w:rsidR="00293649" w:rsidRDefault="00293649" w:rsidP="006A531D">
      <w:pPr>
        <w:spacing w:line="276" w:lineRule="auto"/>
        <w:ind w:firstLine="708"/>
        <w:contextualSpacing/>
        <w:rPr>
          <w:rFonts w:eastAsia="Calibri"/>
          <w:b/>
          <w:sz w:val="28"/>
          <w:szCs w:val="28"/>
          <w:lang w:eastAsia="en-US"/>
        </w:rPr>
      </w:pPr>
    </w:p>
    <w:p w:rsidR="005F5CED" w:rsidRPr="005A4866" w:rsidRDefault="005F5CED" w:rsidP="005F5CED">
      <w:pPr>
        <w:ind w:firstLine="709"/>
        <w:jc w:val="center"/>
        <w:rPr>
          <w:i/>
          <w:sz w:val="28"/>
          <w:szCs w:val="28"/>
        </w:rPr>
      </w:pPr>
      <w:r w:rsidRPr="005A4866">
        <w:rPr>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5F5CED" w:rsidRPr="005A4866" w:rsidRDefault="005F5CED" w:rsidP="005F5CED">
      <w:pPr>
        <w:ind w:firstLine="709"/>
        <w:rPr>
          <w:sz w:val="28"/>
          <w:szCs w:val="28"/>
        </w:rPr>
      </w:pPr>
      <w:r w:rsidRPr="005A4866">
        <w:rPr>
          <w:sz w:val="28"/>
          <w:szCs w:val="28"/>
        </w:rPr>
        <w:t>Полномочия исполняет 1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5F5CED" w:rsidRPr="005A4866" w:rsidTr="00E362D4">
        <w:trPr>
          <w:jc w:val="center"/>
        </w:trPr>
        <w:tc>
          <w:tcPr>
            <w:tcW w:w="2074" w:type="dxa"/>
            <w:vMerge w:val="restart"/>
            <w:vAlign w:val="center"/>
          </w:tcPr>
          <w:p w:rsidR="005F5CED" w:rsidRPr="005A4866" w:rsidRDefault="005F5CED" w:rsidP="00E362D4">
            <w:pPr>
              <w:spacing w:line="240" w:lineRule="auto"/>
              <w:jc w:val="center"/>
              <w:rPr>
                <w:sz w:val="24"/>
                <w:szCs w:val="24"/>
              </w:rPr>
            </w:pPr>
            <w:r w:rsidRPr="005A4866">
              <w:rPr>
                <w:sz w:val="24"/>
                <w:szCs w:val="24"/>
              </w:rPr>
              <w:t>Полномочие</w:t>
            </w:r>
          </w:p>
        </w:tc>
        <w:tc>
          <w:tcPr>
            <w:tcW w:w="2560" w:type="dxa"/>
            <w:gridSpan w:val="2"/>
            <w:vAlign w:val="center"/>
          </w:tcPr>
          <w:p w:rsidR="005F5CED" w:rsidRPr="005A4866" w:rsidRDefault="005F5CED" w:rsidP="00E362D4">
            <w:pPr>
              <w:spacing w:line="240" w:lineRule="auto"/>
              <w:jc w:val="center"/>
              <w:rPr>
                <w:sz w:val="24"/>
                <w:szCs w:val="24"/>
              </w:rPr>
            </w:pPr>
            <w:r w:rsidRPr="005A4866">
              <w:rPr>
                <w:sz w:val="24"/>
                <w:szCs w:val="24"/>
              </w:rPr>
              <w:t>Количество объектов надзора</w:t>
            </w:r>
          </w:p>
        </w:tc>
        <w:tc>
          <w:tcPr>
            <w:tcW w:w="2560" w:type="dxa"/>
            <w:gridSpan w:val="2"/>
            <w:vAlign w:val="center"/>
          </w:tcPr>
          <w:p w:rsidR="005F5CED" w:rsidRPr="005A4866" w:rsidRDefault="005F5CED" w:rsidP="00E362D4">
            <w:pPr>
              <w:spacing w:line="240" w:lineRule="auto"/>
              <w:jc w:val="center"/>
              <w:rPr>
                <w:sz w:val="24"/>
                <w:szCs w:val="24"/>
              </w:rPr>
            </w:pPr>
            <w:r w:rsidRPr="005A4866">
              <w:rPr>
                <w:sz w:val="24"/>
                <w:szCs w:val="24"/>
              </w:rPr>
              <w:t>Количество проверенных в отчетном периоде объектов надзора</w:t>
            </w:r>
          </w:p>
        </w:tc>
        <w:tc>
          <w:tcPr>
            <w:tcW w:w="2787" w:type="dxa"/>
            <w:gridSpan w:val="2"/>
            <w:vAlign w:val="center"/>
          </w:tcPr>
          <w:p w:rsidR="005F5CED" w:rsidRPr="005A4866" w:rsidRDefault="005F5CED" w:rsidP="00E362D4">
            <w:pPr>
              <w:spacing w:line="240" w:lineRule="auto"/>
              <w:jc w:val="center"/>
              <w:rPr>
                <w:sz w:val="24"/>
                <w:szCs w:val="24"/>
              </w:rPr>
            </w:pPr>
            <w:r w:rsidRPr="005A4866">
              <w:rPr>
                <w:sz w:val="24"/>
                <w:szCs w:val="24"/>
              </w:rPr>
              <w:t>Нагрузка на одного    сотрудника</w:t>
            </w:r>
          </w:p>
        </w:tc>
      </w:tr>
      <w:tr w:rsidR="005F5CED" w:rsidRPr="005A4866" w:rsidTr="00E362D4">
        <w:trPr>
          <w:jc w:val="center"/>
        </w:trPr>
        <w:tc>
          <w:tcPr>
            <w:tcW w:w="2074" w:type="dxa"/>
            <w:vMerge/>
            <w:vAlign w:val="center"/>
          </w:tcPr>
          <w:p w:rsidR="005F5CED" w:rsidRPr="005A4866" w:rsidRDefault="005F5CED" w:rsidP="00E362D4">
            <w:pPr>
              <w:spacing w:line="240" w:lineRule="auto"/>
              <w:jc w:val="center"/>
              <w:rPr>
                <w:sz w:val="24"/>
                <w:szCs w:val="24"/>
              </w:rPr>
            </w:pPr>
          </w:p>
        </w:tc>
        <w:tc>
          <w:tcPr>
            <w:tcW w:w="1280" w:type="dxa"/>
            <w:shd w:val="clear" w:color="auto" w:fill="auto"/>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280" w:type="dxa"/>
            <w:shd w:val="clear" w:color="auto" w:fill="auto"/>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4</w:t>
            </w:r>
            <w:r w:rsidRPr="005A4866">
              <w:rPr>
                <w:sz w:val="24"/>
                <w:szCs w:val="24"/>
              </w:rPr>
              <w:t xml:space="preserve"> год</w:t>
            </w:r>
          </w:p>
        </w:tc>
        <w:tc>
          <w:tcPr>
            <w:tcW w:w="1280" w:type="dxa"/>
            <w:shd w:val="clear" w:color="auto" w:fill="auto"/>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280" w:type="dxa"/>
            <w:shd w:val="clear" w:color="auto" w:fill="auto"/>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4</w:t>
            </w:r>
            <w:r w:rsidRPr="005A4866">
              <w:rPr>
                <w:sz w:val="24"/>
                <w:szCs w:val="24"/>
              </w:rPr>
              <w:t xml:space="preserve"> год</w:t>
            </w:r>
          </w:p>
        </w:tc>
        <w:tc>
          <w:tcPr>
            <w:tcW w:w="1370" w:type="dxa"/>
            <w:shd w:val="clear" w:color="auto" w:fill="auto"/>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417" w:type="dxa"/>
            <w:shd w:val="clear" w:color="auto" w:fill="auto"/>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4</w:t>
            </w:r>
            <w:r w:rsidRPr="005A4866">
              <w:rPr>
                <w:sz w:val="24"/>
                <w:szCs w:val="24"/>
              </w:rPr>
              <w:t xml:space="preserve"> год</w:t>
            </w:r>
          </w:p>
        </w:tc>
      </w:tr>
      <w:tr w:rsidR="005F5CED" w:rsidRPr="005A4866" w:rsidTr="00E362D4">
        <w:trPr>
          <w:jc w:val="center"/>
        </w:trPr>
        <w:tc>
          <w:tcPr>
            <w:tcW w:w="2074" w:type="dxa"/>
            <w:vAlign w:val="center"/>
          </w:tcPr>
          <w:p w:rsidR="005F5CED" w:rsidRPr="005A4866" w:rsidRDefault="005F5CED" w:rsidP="00E362D4">
            <w:pPr>
              <w:spacing w:line="240" w:lineRule="auto"/>
              <w:jc w:val="center"/>
              <w:rPr>
                <w:sz w:val="24"/>
                <w:szCs w:val="24"/>
              </w:rPr>
            </w:pPr>
            <w:r w:rsidRPr="005A4866">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5F5CED" w:rsidRPr="00454706" w:rsidRDefault="005F5CED" w:rsidP="00E362D4">
            <w:pPr>
              <w:spacing w:line="240" w:lineRule="auto"/>
              <w:jc w:val="center"/>
              <w:rPr>
                <w:sz w:val="24"/>
                <w:szCs w:val="28"/>
              </w:rPr>
            </w:pPr>
            <w:r>
              <w:rPr>
                <w:sz w:val="24"/>
                <w:szCs w:val="28"/>
              </w:rPr>
              <w:t>196</w:t>
            </w:r>
            <w:r w:rsidRPr="00454706">
              <w:rPr>
                <w:sz w:val="24"/>
                <w:szCs w:val="28"/>
              </w:rPr>
              <w:t>7</w:t>
            </w:r>
          </w:p>
        </w:tc>
        <w:tc>
          <w:tcPr>
            <w:tcW w:w="1280" w:type="dxa"/>
            <w:shd w:val="clear" w:color="auto" w:fill="auto"/>
            <w:vAlign w:val="center"/>
          </w:tcPr>
          <w:p w:rsidR="005F5CED" w:rsidRPr="00454706" w:rsidRDefault="005F5CED" w:rsidP="00E362D4">
            <w:pPr>
              <w:spacing w:line="240" w:lineRule="auto"/>
              <w:jc w:val="center"/>
              <w:rPr>
                <w:sz w:val="24"/>
                <w:szCs w:val="28"/>
              </w:rPr>
            </w:pPr>
            <w:r w:rsidRPr="00454706">
              <w:rPr>
                <w:sz w:val="24"/>
                <w:szCs w:val="28"/>
              </w:rPr>
              <w:t>1991</w:t>
            </w:r>
          </w:p>
        </w:tc>
        <w:tc>
          <w:tcPr>
            <w:tcW w:w="1280" w:type="dxa"/>
            <w:shd w:val="clear" w:color="auto" w:fill="auto"/>
            <w:vAlign w:val="center"/>
          </w:tcPr>
          <w:p w:rsidR="005F5CED" w:rsidRPr="00454706" w:rsidRDefault="005F5CED" w:rsidP="00E362D4">
            <w:pPr>
              <w:spacing w:line="240" w:lineRule="auto"/>
              <w:jc w:val="center"/>
              <w:rPr>
                <w:sz w:val="24"/>
                <w:szCs w:val="28"/>
              </w:rPr>
            </w:pPr>
          </w:p>
          <w:p w:rsidR="005F5CED" w:rsidRPr="00454706" w:rsidRDefault="005F5CED" w:rsidP="00E362D4">
            <w:pPr>
              <w:spacing w:line="240" w:lineRule="auto"/>
              <w:jc w:val="center"/>
              <w:rPr>
                <w:sz w:val="24"/>
                <w:szCs w:val="28"/>
              </w:rPr>
            </w:pPr>
            <w:r w:rsidRPr="00454706">
              <w:rPr>
                <w:sz w:val="24"/>
                <w:szCs w:val="28"/>
              </w:rPr>
              <w:t>0 (с учетом СН ПД)</w:t>
            </w:r>
          </w:p>
        </w:tc>
        <w:tc>
          <w:tcPr>
            <w:tcW w:w="1280" w:type="dxa"/>
            <w:shd w:val="clear" w:color="auto" w:fill="auto"/>
            <w:vAlign w:val="center"/>
          </w:tcPr>
          <w:p w:rsidR="005F5CED" w:rsidRPr="00454706" w:rsidRDefault="005F5CED" w:rsidP="00E362D4">
            <w:pPr>
              <w:spacing w:line="240" w:lineRule="auto"/>
              <w:jc w:val="center"/>
              <w:rPr>
                <w:sz w:val="24"/>
                <w:szCs w:val="28"/>
              </w:rPr>
            </w:pPr>
          </w:p>
          <w:p w:rsidR="005F5CED" w:rsidRPr="00454706" w:rsidRDefault="005F5CED" w:rsidP="00E362D4">
            <w:pPr>
              <w:spacing w:line="240" w:lineRule="auto"/>
              <w:jc w:val="center"/>
              <w:rPr>
                <w:sz w:val="24"/>
                <w:szCs w:val="28"/>
              </w:rPr>
            </w:pPr>
            <w:r w:rsidRPr="00454706">
              <w:rPr>
                <w:sz w:val="24"/>
                <w:szCs w:val="28"/>
              </w:rPr>
              <w:t>3 (с учетом СН ПД)</w:t>
            </w:r>
          </w:p>
        </w:tc>
        <w:tc>
          <w:tcPr>
            <w:tcW w:w="1370" w:type="dxa"/>
            <w:shd w:val="clear" w:color="auto" w:fill="auto"/>
            <w:vAlign w:val="center"/>
          </w:tcPr>
          <w:p w:rsidR="005F5CED" w:rsidRPr="00454706" w:rsidRDefault="005F5CED" w:rsidP="00E362D4">
            <w:pPr>
              <w:spacing w:line="240" w:lineRule="auto"/>
              <w:jc w:val="center"/>
              <w:rPr>
                <w:sz w:val="24"/>
                <w:szCs w:val="28"/>
              </w:rPr>
            </w:pPr>
            <w:r w:rsidRPr="00454706">
              <w:rPr>
                <w:sz w:val="24"/>
                <w:szCs w:val="28"/>
              </w:rPr>
              <w:t>0</w:t>
            </w:r>
          </w:p>
        </w:tc>
        <w:tc>
          <w:tcPr>
            <w:tcW w:w="1417" w:type="dxa"/>
            <w:shd w:val="clear" w:color="auto" w:fill="auto"/>
            <w:vAlign w:val="center"/>
          </w:tcPr>
          <w:p w:rsidR="005F5CED" w:rsidRPr="00454706" w:rsidRDefault="005F5CED" w:rsidP="00E362D4">
            <w:pPr>
              <w:spacing w:line="240" w:lineRule="auto"/>
              <w:jc w:val="center"/>
              <w:rPr>
                <w:sz w:val="24"/>
                <w:szCs w:val="28"/>
              </w:rPr>
            </w:pPr>
            <w:r w:rsidRPr="00454706">
              <w:rPr>
                <w:sz w:val="24"/>
                <w:szCs w:val="28"/>
              </w:rPr>
              <w:t>3</w:t>
            </w:r>
          </w:p>
        </w:tc>
      </w:tr>
    </w:tbl>
    <w:p w:rsidR="005F5CED" w:rsidRPr="005A4866" w:rsidRDefault="005F5CED" w:rsidP="005F5CED">
      <w:pPr>
        <w:spacing w:line="240" w:lineRule="auto"/>
        <w:ind w:firstLine="567"/>
        <w:rPr>
          <w:sz w:val="28"/>
          <w:szCs w:val="28"/>
        </w:rPr>
      </w:pPr>
    </w:p>
    <w:p w:rsidR="005F5CED" w:rsidRPr="005A4866" w:rsidRDefault="005F5CED" w:rsidP="005F5CED">
      <w:pPr>
        <w:spacing w:line="240" w:lineRule="auto"/>
        <w:ind w:firstLine="709"/>
        <w:contextualSpacing/>
        <w:rPr>
          <w:sz w:val="28"/>
          <w:szCs w:val="28"/>
        </w:rPr>
      </w:pPr>
      <w:r w:rsidRPr="005A4866">
        <w:rPr>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5F5CED" w:rsidRPr="005A4866" w:rsidRDefault="005F5CED" w:rsidP="005F5CED">
      <w:pPr>
        <w:contextualSpacing/>
        <w:jc w:val="center"/>
        <w:rPr>
          <w:i/>
          <w:sz w:val="28"/>
          <w:szCs w:val="28"/>
        </w:rPr>
      </w:pPr>
    </w:p>
    <w:p w:rsidR="005F5CED" w:rsidRPr="005A4866" w:rsidRDefault="005F5CED" w:rsidP="005F5CED">
      <w:pPr>
        <w:contextualSpacing/>
        <w:jc w:val="center"/>
        <w:rPr>
          <w:i/>
          <w:sz w:val="28"/>
          <w:szCs w:val="28"/>
        </w:rPr>
      </w:pPr>
      <w:r w:rsidRPr="005A4866">
        <w:rPr>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5F5CED" w:rsidRPr="005A4866" w:rsidRDefault="005F5CED" w:rsidP="005F5CED">
      <w:pPr>
        <w:contextualSpacing/>
        <w:jc w:val="center"/>
        <w:rPr>
          <w:i/>
          <w:sz w:val="28"/>
          <w:szCs w:val="28"/>
        </w:rPr>
      </w:pPr>
      <w:r w:rsidRPr="005A4866">
        <w:rPr>
          <w:i/>
          <w:sz w:val="28"/>
          <w:szCs w:val="28"/>
        </w:rPr>
        <w:t>на одного сотрудника</w:t>
      </w:r>
    </w:p>
    <w:p w:rsidR="005F5CED" w:rsidRPr="005A4866" w:rsidRDefault="005F5CED" w:rsidP="005F5CED">
      <w:pPr>
        <w:contextualSpacing/>
        <w:jc w:val="center"/>
        <w:rPr>
          <w:i/>
          <w:sz w:val="28"/>
          <w:szCs w:val="28"/>
        </w:rPr>
      </w:pPr>
    </w:p>
    <w:p w:rsidR="005F5CED" w:rsidRDefault="005F5CED" w:rsidP="005F5CED">
      <w:pPr>
        <w:ind w:firstLine="708"/>
        <w:contextualSpacing/>
        <w:rPr>
          <w:sz w:val="28"/>
          <w:szCs w:val="28"/>
        </w:rPr>
      </w:pPr>
      <w:r w:rsidRPr="005A4866">
        <w:rPr>
          <w:sz w:val="28"/>
          <w:szCs w:val="28"/>
        </w:rPr>
        <w:t>Полномочия исполняет 1 специалист</w:t>
      </w:r>
    </w:p>
    <w:p w:rsidR="005F5CED" w:rsidRPr="005A4866" w:rsidRDefault="005F5CED" w:rsidP="005F5CED">
      <w:pPr>
        <w:contextualSpacing/>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134"/>
        <w:gridCol w:w="1131"/>
        <w:gridCol w:w="1221"/>
        <w:gridCol w:w="1221"/>
        <w:gridCol w:w="1221"/>
        <w:gridCol w:w="1221"/>
      </w:tblGrid>
      <w:tr w:rsidR="005F5CED" w:rsidRPr="005A4866" w:rsidTr="00E362D4">
        <w:trPr>
          <w:jc w:val="center"/>
        </w:trPr>
        <w:tc>
          <w:tcPr>
            <w:tcW w:w="2085" w:type="dxa"/>
            <w:vMerge w:val="restart"/>
            <w:vAlign w:val="center"/>
          </w:tcPr>
          <w:p w:rsidR="005F5CED" w:rsidRPr="005A4866" w:rsidRDefault="005F5CED" w:rsidP="00E362D4">
            <w:pPr>
              <w:spacing w:line="240" w:lineRule="auto"/>
              <w:jc w:val="center"/>
              <w:rPr>
                <w:sz w:val="24"/>
                <w:szCs w:val="24"/>
              </w:rPr>
            </w:pPr>
            <w:r w:rsidRPr="005A4866">
              <w:rPr>
                <w:sz w:val="24"/>
                <w:szCs w:val="24"/>
              </w:rPr>
              <w:t>Полномочие</w:t>
            </w:r>
          </w:p>
        </w:tc>
        <w:tc>
          <w:tcPr>
            <w:tcW w:w="2265" w:type="dxa"/>
            <w:gridSpan w:val="2"/>
            <w:vAlign w:val="center"/>
          </w:tcPr>
          <w:p w:rsidR="005F5CED" w:rsidRPr="005A4866" w:rsidRDefault="005F5CED" w:rsidP="00E362D4">
            <w:pPr>
              <w:spacing w:line="240" w:lineRule="auto"/>
              <w:jc w:val="center"/>
              <w:rPr>
                <w:sz w:val="24"/>
                <w:szCs w:val="24"/>
              </w:rPr>
            </w:pPr>
            <w:r w:rsidRPr="005A4866">
              <w:rPr>
                <w:sz w:val="24"/>
                <w:szCs w:val="24"/>
              </w:rPr>
              <w:t>Количество внесенных уведомлений в Реестр</w:t>
            </w:r>
          </w:p>
        </w:tc>
        <w:tc>
          <w:tcPr>
            <w:tcW w:w="2442" w:type="dxa"/>
            <w:gridSpan w:val="2"/>
            <w:vAlign w:val="center"/>
          </w:tcPr>
          <w:p w:rsidR="005F5CED" w:rsidRPr="005A4866" w:rsidRDefault="005F5CED" w:rsidP="00E362D4">
            <w:pPr>
              <w:spacing w:line="240" w:lineRule="auto"/>
              <w:jc w:val="center"/>
              <w:rPr>
                <w:sz w:val="24"/>
                <w:szCs w:val="24"/>
              </w:rPr>
            </w:pPr>
            <w:r w:rsidRPr="005A4866">
              <w:rPr>
                <w:sz w:val="24"/>
                <w:szCs w:val="24"/>
              </w:rPr>
              <w:t>Количество внесенных информационных писем о внесении изменений в Реестр</w:t>
            </w:r>
          </w:p>
        </w:tc>
        <w:tc>
          <w:tcPr>
            <w:tcW w:w="2442" w:type="dxa"/>
            <w:gridSpan w:val="2"/>
            <w:vAlign w:val="center"/>
          </w:tcPr>
          <w:p w:rsidR="005F5CED" w:rsidRPr="005A4866" w:rsidRDefault="005F5CED" w:rsidP="00E362D4">
            <w:pPr>
              <w:spacing w:line="240" w:lineRule="auto"/>
              <w:jc w:val="center"/>
              <w:rPr>
                <w:sz w:val="24"/>
                <w:szCs w:val="24"/>
              </w:rPr>
            </w:pPr>
            <w:r w:rsidRPr="005A4866">
              <w:rPr>
                <w:sz w:val="24"/>
                <w:szCs w:val="24"/>
              </w:rPr>
              <w:t>Нагрузка на одного сотрудника</w:t>
            </w:r>
          </w:p>
        </w:tc>
      </w:tr>
      <w:tr w:rsidR="005F5CED" w:rsidRPr="005A4866" w:rsidTr="00E362D4">
        <w:trPr>
          <w:jc w:val="center"/>
        </w:trPr>
        <w:tc>
          <w:tcPr>
            <w:tcW w:w="2085" w:type="dxa"/>
            <w:vMerge/>
            <w:vAlign w:val="center"/>
          </w:tcPr>
          <w:p w:rsidR="005F5CED" w:rsidRPr="005A4866" w:rsidRDefault="005F5CED" w:rsidP="00E362D4">
            <w:pPr>
              <w:spacing w:line="240" w:lineRule="auto"/>
              <w:jc w:val="center"/>
              <w:rPr>
                <w:sz w:val="24"/>
                <w:szCs w:val="24"/>
              </w:rPr>
            </w:pPr>
          </w:p>
        </w:tc>
        <w:tc>
          <w:tcPr>
            <w:tcW w:w="1134"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131"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4</w:t>
            </w:r>
            <w:r w:rsidRPr="005A4866">
              <w:rPr>
                <w:sz w:val="24"/>
                <w:szCs w:val="24"/>
              </w:rPr>
              <w:t xml:space="preserve"> год</w:t>
            </w:r>
          </w:p>
        </w:tc>
        <w:tc>
          <w:tcPr>
            <w:tcW w:w="1221"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 xml:space="preserve">3 </w:t>
            </w:r>
            <w:r w:rsidRPr="005A4866">
              <w:rPr>
                <w:sz w:val="24"/>
                <w:szCs w:val="24"/>
              </w:rPr>
              <w:t>год</w:t>
            </w:r>
          </w:p>
        </w:tc>
        <w:tc>
          <w:tcPr>
            <w:tcW w:w="1221"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4</w:t>
            </w:r>
            <w:r w:rsidRPr="005A4866">
              <w:rPr>
                <w:sz w:val="24"/>
                <w:szCs w:val="24"/>
              </w:rPr>
              <w:t xml:space="preserve"> год</w:t>
            </w:r>
          </w:p>
        </w:tc>
        <w:tc>
          <w:tcPr>
            <w:tcW w:w="1221"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221"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4</w:t>
            </w:r>
            <w:r w:rsidRPr="005A4866">
              <w:rPr>
                <w:sz w:val="24"/>
                <w:szCs w:val="24"/>
              </w:rPr>
              <w:t xml:space="preserve"> год</w:t>
            </w:r>
          </w:p>
        </w:tc>
      </w:tr>
      <w:tr w:rsidR="005F5CED" w:rsidRPr="005A4866" w:rsidTr="00E362D4">
        <w:trPr>
          <w:jc w:val="center"/>
        </w:trPr>
        <w:tc>
          <w:tcPr>
            <w:tcW w:w="2085" w:type="dxa"/>
            <w:vAlign w:val="center"/>
          </w:tcPr>
          <w:p w:rsidR="005F5CED" w:rsidRPr="005A4866" w:rsidRDefault="005F5CED" w:rsidP="00E362D4">
            <w:pPr>
              <w:spacing w:line="240" w:lineRule="auto"/>
              <w:jc w:val="center"/>
              <w:rPr>
                <w:sz w:val="24"/>
                <w:szCs w:val="24"/>
              </w:rPr>
            </w:pPr>
            <w:r w:rsidRPr="005A4866">
              <w:rPr>
                <w:sz w:val="24"/>
                <w:szCs w:val="24"/>
              </w:rPr>
              <w:t>Ведение реестра операторов, осуществляющих обработку персональных данных</w:t>
            </w:r>
          </w:p>
        </w:tc>
        <w:tc>
          <w:tcPr>
            <w:tcW w:w="1134" w:type="dxa"/>
            <w:vAlign w:val="center"/>
          </w:tcPr>
          <w:p w:rsidR="005F5CED" w:rsidRPr="005A4866" w:rsidRDefault="005F5CED" w:rsidP="00E362D4">
            <w:pPr>
              <w:spacing w:line="240" w:lineRule="auto"/>
              <w:jc w:val="center"/>
              <w:rPr>
                <w:sz w:val="24"/>
                <w:szCs w:val="24"/>
              </w:rPr>
            </w:pPr>
            <w:r>
              <w:rPr>
                <w:sz w:val="24"/>
                <w:szCs w:val="24"/>
              </w:rPr>
              <w:t>51</w:t>
            </w:r>
          </w:p>
        </w:tc>
        <w:tc>
          <w:tcPr>
            <w:tcW w:w="1131" w:type="dxa"/>
            <w:vAlign w:val="center"/>
          </w:tcPr>
          <w:p w:rsidR="005F5CED" w:rsidRPr="005A4866" w:rsidRDefault="005F5CED" w:rsidP="00E362D4">
            <w:pPr>
              <w:spacing w:line="240" w:lineRule="auto"/>
              <w:jc w:val="center"/>
              <w:rPr>
                <w:sz w:val="24"/>
                <w:szCs w:val="24"/>
              </w:rPr>
            </w:pPr>
            <w:r>
              <w:rPr>
                <w:sz w:val="24"/>
                <w:szCs w:val="24"/>
              </w:rPr>
              <w:t>5</w:t>
            </w:r>
          </w:p>
        </w:tc>
        <w:tc>
          <w:tcPr>
            <w:tcW w:w="1221" w:type="dxa"/>
            <w:vAlign w:val="center"/>
          </w:tcPr>
          <w:p w:rsidR="005F5CED" w:rsidRPr="005A4866" w:rsidRDefault="005F5CED" w:rsidP="00E362D4">
            <w:pPr>
              <w:spacing w:line="240" w:lineRule="auto"/>
              <w:jc w:val="center"/>
              <w:rPr>
                <w:sz w:val="24"/>
                <w:szCs w:val="24"/>
              </w:rPr>
            </w:pPr>
            <w:r>
              <w:rPr>
                <w:sz w:val="24"/>
                <w:szCs w:val="24"/>
              </w:rPr>
              <w:t>32</w:t>
            </w:r>
          </w:p>
        </w:tc>
        <w:tc>
          <w:tcPr>
            <w:tcW w:w="1221" w:type="dxa"/>
            <w:vAlign w:val="center"/>
          </w:tcPr>
          <w:p w:rsidR="005F5CED" w:rsidRPr="005A4866" w:rsidRDefault="005F5CED" w:rsidP="00E362D4">
            <w:pPr>
              <w:spacing w:line="240" w:lineRule="auto"/>
              <w:jc w:val="center"/>
              <w:rPr>
                <w:sz w:val="24"/>
                <w:szCs w:val="24"/>
              </w:rPr>
            </w:pPr>
            <w:r>
              <w:rPr>
                <w:sz w:val="24"/>
                <w:szCs w:val="24"/>
              </w:rPr>
              <w:t>5</w:t>
            </w:r>
          </w:p>
        </w:tc>
        <w:tc>
          <w:tcPr>
            <w:tcW w:w="1221" w:type="dxa"/>
            <w:vAlign w:val="center"/>
          </w:tcPr>
          <w:p w:rsidR="005F5CED" w:rsidRPr="005A4866" w:rsidRDefault="005F5CED" w:rsidP="00E362D4">
            <w:pPr>
              <w:spacing w:line="240" w:lineRule="auto"/>
              <w:jc w:val="center"/>
              <w:rPr>
                <w:sz w:val="24"/>
                <w:szCs w:val="24"/>
              </w:rPr>
            </w:pPr>
            <w:r>
              <w:rPr>
                <w:sz w:val="24"/>
                <w:szCs w:val="24"/>
              </w:rPr>
              <w:t>83</w:t>
            </w:r>
          </w:p>
        </w:tc>
        <w:tc>
          <w:tcPr>
            <w:tcW w:w="1221" w:type="dxa"/>
            <w:vAlign w:val="center"/>
          </w:tcPr>
          <w:p w:rsidR="005F5CED" w:rsidRPr="005A4866" w:rsidRDefault="005F5CED" w:rsidP="00E362D4">
            <w:pPr>
              <w:spacing w:line="240" w:lineRule="auto"/>
              <w:jc w:val="center"/>
              <w:rPr>
                <w:sz w:val="24"/>
                <w:szCs w:val="24"/>
              </w:rPr>
            </w:pPr>
            <w:r>
              <w:rPr>
                <w:sz w:val="24"/>
                <w:szCs w:val="24"/>
              </w:rPr>
              <w:t>10</w:t>
            </w:r>
          </w:p>
        </w:tc>
      </w:tr>
    </w:tbl>
    <w:p w:rsidR="005F5CED" w:rsidRPr="005A4866" w:rsidRDefault="005F5CED" w:rsidP="005F5CED">
      <w:pPr>
        <w:spacing w:line="240" w:lineRule="auto"/>
        <w:ind w:firstLine="709"/>
        <w:contextualSpacing/>
        <w:rPr>
          <w:sz w:val="28"/>
          <w:szCs w:val="28"/>
        </w:rPr>
      </w:pPr>
    </w:p>
    <w:p w:rsidR="005F5CED" w:rsidRPr="005A4866" w:rsidRDefault="005F5CED" w:rsidP="005F5CED">
      <w:pPr>
        <w:spacing w:line="240" w:lineRule="auto"/>
        <w:ind w:firstLine="709"/>
        <w:contextualSpacing/>
        <w:rPr>
          <w:sz w:val="28"/>
          <w:szCs w:val="28"/>
        </w:rPr>
      </w:pPr>
      <w:r w:rsidRPr="005A4866">
        <w:rPr>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5F5CED" w:rsidRPr="005A4866" w:rsidRDefault="005F5CED" w:rsidP="005F5CED">
      <w:pPr>
        <w:ind w:firstLine="709"/>
        <w:contextualSpacing/>
        <w:rPr>
          <w:sz w:val="28"/>
          <w:szCs w:val="28"/>
        </w:rPr>
      </w:pPr>
    </w:p>
    <w:p w:rsidR="005F5CED" w:rsidRPr="005A4866" w:rsidRDefault="005F5CED" w:rsidP="005F5CED">
      <w:pPr>
        <w:tabs>
          <w:tab w:val="left" w:pos="1275"/>
        </w:tabs>
        <w:contextualSpacing/>
        <w:jc w:val="center"/>
        <w:rPr>
          <w:i/>
          <w:sz w:val="28"/>
          <w:szCs w:val="28"/>
        </w:rPr>
      </w:pPr>
      <w:r w:rsidRPr="005A4866">
        <w:rPr>
          <w:i/>
          <w:sz w:val="28"/>
          <w:szCs w:val="28"/>
        </w:rPr>
        <w:t xml:space="preserve">Сведения об объемах деятельности по обеспечению и нагрузке </w:t>
      </w:r>
    </w:p>
    <w:p w:rsidR="005F5CED" w:rsidRPr="005A4866" w:rsidRDefault="005F5CED" w:rsidP="005F5CED">
      <w:pPr>
        <w:tabs>
          <w:tab w:val="left" w:pos="1275"/>
        </w:tabs>
        <w:contextualSpacing/>
        <w:jc w:val="center"/>
        <w:rPr>
          <w:i/>
          <w:sz w:val="28"/>
          <w:szCs w:val="28"/>
        </w:rPr>
      </w:pPr>
      <w:r w:rsidRPr="005A4866">
        <w:rPr>
          <w:i/>
          <w:sz w:val="28"/>
          <w:szCs w:val="28"/>
        </w:rPr>
        <w:t>на одного сотрудника</w:t>
      </w:r>
    </w:p>
    <w:tbl>
      <w:tblPr>
        <w:tblW w:w="0" w:type="auto"/>
        <w:jc w:val="center"/>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9"/>
        <w:gridCol w:w="1459"/>
        <w:gridCol w:w="1423"/>
        <w:gridCol w:w="1423"/>
        <w:gridCol w:w="1427"/>
      </w:tblGrid>
      <w:tr w:rsidR="005F5CED" w:rsidRPr="005A4866" w:rsidTr="00E362D4">
        <w:trPr>
          <w:trHeight w:val="2181"/>
          <w:jc w:val="center"/>
        </w:trPr>
        <w:tc>
          <w:tcPr>
            <w:tcW w:w="3489" w:type="dxa"/>
            <w:vMerge w:val="restart"/>
            <w:vAlign w:val="center"/>
          </w:tcPr>
          <w:p w:rsidR="005F5CED" w:rsidRPr="005A4866" w:rsidRDefault="005F5CED" w:rsidP="00E362D4">
            <w:pPr>
              <w:tabs>
                <w:tab w:val="left" w:pos="1275"/>
              </w:tabs>
              <w:spacing w:line="240" w:lineRule="auto"/>
              <w:jc w:val="center"/>
              <w:rPr>
                <w:sz w:val="24"/>
                <w:szCs w:val="24"/>
              </w:rPr>
            </w:pPr>
            <w:r w:rsidRPr="005A4866">
              <w:rPr>
                <w:sz w:val="24"/>
                <w:szCs w:val="24"/>
              </w:rPr>
              <w:t>Полномочие</w:t>
            </w:r>
          </w:p>
        </w:tc>
        <w:tc>
          <w:tcPr>
            <w:tcW w:w="2882" w:type="dxa"/>
            <w:gridSpan w:val="2"/>
            <w:vAlign w:val="center"/>
          </w:tcPr>
          <w:p w:rsidR="005F5CED" w:rsidRPr="005A4866" w:rsidRDefault="005F5CED" w:rsidP="00E362D4">
            <w:pPr>
              <w:tabs>
                <w:tab w:val="left" w:pos="1275"/>
              </w:tabs>
              <w:spacing w:line="240" w:lineRule="auto"/>
              <w:jc w:val="center"/>
              <w:rPr>
                <w:sz w:val="24"/>
                <w:szCs w:val="24"/>
              </w:rPr>
            </w:pPr>
            <w:r w:rsidRPr="005A4866">
              <w:rPr>
                <w:sz w:val="24"/>
                <w:szCs w:val="24"/>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5F5CED" w:rsidRPr="005A4866" w:rsidRDefault="005F5CED" w:rsidP="00E362D4">
            <w:pPr>
              <w:tabs>
                <w:tab w:val="left" w:pos="1275"/>
              </w:tabs>
              <w:spacing w:line="240" w:lineRule="auto"/>
              <w:jc w:val="center"/>
              <w:rPr>
                <w:sz w:val="24"/>
                <w:szCs w:val="24"/>
              </w:rPr>
            </w:pPr>
            <w:r w:rsidRPr="005A4866">
              <w:rPr>
                <w:sz w:val="24"/>
                <w:szCs w:val="24"/>
              </w:rPr>
              <w:t>Нагрузка на одного сотрудника</w:t>
            </w:r>
          </w:p>
        </w:tc>
      </w:tr>
      <w:tr w:rsidR="005F5CED" w:rsidRPr="005A4866" w:rsidTr="00E362D4">
        <w:trPr>
          <w:jc w:val="center"/>
        </w:trPr>
        <w:tc>
          <w:tcPr>
            <w:tcW w:w="3489" w:type="dxa"/>
            <w:vMerge/>
            <w:vAlign w:val="center"/>
          </w:tcPr>
          <w:p w:rsidR="005F5CED" w:rsidRPr="005A4866" w:rsidRDefault="005F5CED" w:rsidP="00E362D4">
            <w:pPr>
              <w:tabs>
                <w:tab w:val="left" w:pos="1275"/>
              </w:tabs>
              <w:spacing w:line="240" w:lineRule="auto"/>
              <w:jc w:val="center"/>
              <w:rPr>
                <w:sz w:val="24"/>
                <w:szCs w:val="24"/>
              </w:rPr>
            </w:pPr>
          </w:p>
        </w:tc>
        <w:tc>
          <w:tcPr>
            <w:tcW w:w="1459"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423"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4</w:t>
            </w:r>
            <w:r w:rsidRPr="005A4866">
              <w:rPr>
                <w:sz w:val="24"/>
                <w:szCs w:val="24"/>
              </w:rPr>
              <w:t xml:space="preserve"> год</w:t>
            </w:r>
          </w:p>
        </w:tc>
        <w:tc>
          <w:tcPr>
            <w:tcW w:w="1423"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3</w:t>
            </w:r>
            <w:r w:rsidRPr="005A4866">
              <w:rPr>
                <w:sz w:val="24"/>
                <w:szCs w:val="24"/>
              </w:rPr>
              <w:t xml:space="preserve"> год</w:t>
            </w:r>
          </w:p>
        </w:tc>
        <w:tc>
          <w:tcPr>
            <w:tcW w:w="1427" w:type="dxa"/>
            <w:vAlign w:val="center"/>
          </w:tcPr>
          <w:p w:rsidR="005F5CED" w:rsidRPr="005A4866" w:rsidRDefault="005F5CED" w:rsidP="00E362D4">
            <w:pPr>
              <w:spacing w:line="240" w:lineRule="auto"/>
              <w:jc w:val="center"/>
              <w:rPr>
                <w:sz w:val="24"/>
                <w:szCs w:val="24"/>
              </w:rPr>
            </w:pPr>
            <w:r w:rsidRPr="005A4866">
              <w:rPr>
                <w:sz w:val="24"/>
                <w:szCs w:val="24"/>
              </w:rPr>
              <w:t>1 квартал 202</w:t>
            </w:r>
            <w:r>
              <w:rPr>
                <w:sz w:val="24"/>
                <w:szCs w:val="24"/>
              </w:rPr>
              <w:t>4</w:t>
            </w:r>
            <w:r w:rsidRPr="005A4866">
              <w:rPr>
                <w:sz w:val="24"/>
                <w:szCs w:val="24"/>
              </w:rPr>
              <w:t xml:space="preserve"> год</w:t>
            </w:r>
          </w:p>
        </w:tc>
      </w:tr>
      <w:tr w:rsidR="005F5CED" w:rsidRPr="005A4866" w:rsidTr="00E362D4">
        <w:trPr>
          <w:jc w:val="center"/>
        </w:trPr>
        <w:tc>
          <w:tcPr>
            <w:tcW w:w="3489" w:type="dxa"/>
            <w:vAlign w:val="center"/>
          </w:tcPr>
          <w:p w:rsidR="005F5CED" w:rsidRPr="005A4866" w:rsidRDefault="005F5CED" w:rsidP="00E362D4">
            <w:pPr>
              <w:tabs>
                <w:tab w:val="left" w:pos="1275"/>
              </w:tabs>
              <w:spacing w:line="240" w:lineRule="auto"/>
              <w:jc w:val="center"/>
              <w:rPr>
                <w:sz w:val="24"/>
                <w:szCs w:val="24"/>
              </w:rPr>
            </w:pPr>
            <w:r w:rsidRPr="005A4866">
              <w:rPr>
                <w:sz w:val="24"/>
                <w:szCs w:val="24"/>
              </w:rPr>
              <w:t>Направлено информационных писем запросов о предоставлении уведомлений</w:t>
            </w:r>
          </w:p>
        </w:tc>
        <w:tc>
          <w:tcPr>
            <w:tcW w:w="1459" w:type="dxa"/>
            <w:vAlign w:val="center"/>
          </w:tcPr>
          <w:p w:rsidR="005F5CED" w:rsidRPr="005A4866" w:rsidRDefault="005F5CED" w:rsidP="00E362D4">
            <w:pPr>
              <w:tabs>
                <w:tab w:val="left" w:pos="1275"/>
              </w:tabs>
              <w:spacing w:line="240" w:lineRule="auto"/>
              <w:jc w:val="center"/>
              <w:rPr>
                <w:sz w:val="24"/>
                <w:szCs w:val="24"/>
              </w:rPr>
            </w:pPr>
            <w:r>
              <w:rPr>
                <w:sz w:val="24"/>
                <w:szCs w:val="24"/>
              </w:rPr>
              <w:t>0</w:t>
            </w:r>
          </w:p>
        </w:tc>
        <w:tc>
          <w:tcPr>
            <w:tcW w:w="1423" w:type="dxa"/>
            <w:vAlign w:val="center"/>
          </w:tcPr>
          <w:p w:rsidR="005F5CED" w:rsidRPr="005A4866" w:rsidRDefault="005F5CED" w:rsidP="00E362D4">
            <w:pPr>
              <w:tabs>
                <w:tab w:val="left" w:pos="1275"/>
              </w:tabs>
              <w:spacing w:line="240" w:lineRule="auto"/>
              <w:jc w:val="center"/>
              <w:rPr>
                <w:sz w:val="24"/>
                <w:szCs w:val="24"/>
              </w:rPr>
            </w:pPr>
            <w:r>
              <w:rPr>
                <w:sz w:val="24"/>
                <w:szCs w:val="24"/>
              </w:rPr>
              <w:t>0</w:t>
            </w:r>
          </w:p>
        </w:tc>
        <w:tc>
          <w:tcPr>
            <w:tcW w:w="1423" w:type="dxa"/>
            <w:vAlign w:val="center"/>
          </w:tcPr>
          <w:p w:rsidR="005F5CED" w:rsidRPr="005A4866" w:rsidRDefault="005F5CED" w:rsidP="00E362D4">
            <w:pPr>
              <w:tabs>
                <w:tab w:val="left" w:pos="1275"/>
              </w:tabs>
              <w:spacing w:line="240" w:lineRule="auto"/>
              <w:jc w:val="center"/>
              <w:rPr>
                <w:sz w:val="24"/>
                <w:szCs w:val="24"/>
              </w:rPr>
            </w:pPr>
            <w:r>
              <w:rPr>
                <w:sz w:val="24"/>
                <w:szCs w:val="24"/>
              </w:rPr>
              <w:t>0</w:t>
            </w:r>
          </w:p>
        </w:tc>
        <w:tc>
          <w:tcPr>
            <w:tcW w:w="1427" w:type="dxa"/>
            <w:vAlign w:val="center"/>
          </w:tcPr>
          <w:p w:rsidR="005F5CED" w:rsidRPr="005A4866" w:rsidRDefault="005F5CED" w:rsidP="00E362D4">
            <w:pPr>
              <w:tabs>
                <w:tab w:val="left" w:pos="1275"/>
              </w:tabs>
              <w:spacing w:line="240" w:lineRule="auto"/>
              <w:jc w:val="center"/>
              <w:rPr>
                <w:sz w:val="24"/>
                <w:szCs w:val="24"/>
              </w:rPr>
            </w:pPr>
            <w:r>
              <w:rPr>
                <w:sz w:val="24"/>
                <w:szCs w:val="24"/>
              </w:rPr>
              <w:t>0</w:t>
            </w:r>
          </w:p>
        </w:tc>
      </w:tr>
      <w:tr w:rsidR="005F5CED" w:rsidRPr="005A4866" w:rsidTr="00E362D4">
        <w:trPr>
          <w:jc w:val="center"/>
        </w:trPr>
        <w:tc>
          <w:tcPr>
            <w:tcW w:w="3489" w:type="dxa"/>
            <w:shd w:val="clear" w:color="auto" w:fill="auto"/>
            <w:vAlign w:val="center"/>
          </w:tcPr>
          <w:p w:rsidR="005F5CED" w:rsidRPr="005A4866" w:rsidRDefault="005F5CED" w:rsidP="00E362D4">
            <w:pPr>
              <w:tabs>
                <w:tab w:val="left" w:pos="1275"/>
              </w:tabs>
              <w:spacing w:line="240" w:lineRule="auto"/>
              <w:jc w:val="center"/>
              <w:rPr>
                <w:sz w:val="24"/>
                <w:szCs w:val="24"/>
              </w:rPr>
            </w:pPr>
            <w:r w:rsidRPr="005A4866">
              <w:rPr>
                <w:sz w:val="24"/>
                <w:szCs w:val="24"/>
              </w:rPr>
              <w:t>Направлено информационных писем о внесении изменений в сведения в Реестр</w:t>
            </w:r>
          </w:p>
          <w:p w:rsidR="005F5CED" w:rsidRPr="005A4866" w:rsidRDefault="005F5CED" w:rsidP="00E362D4">
            <w:pPr>
              <w:tabs>
                <w:tab w:val="left" w:pos="1275"/>
              </w:tabs>
              <w:spacing w:line="240" w:lineRule="auto"/>
              <w:jc w:val="center"/>
              <w:rPr>
                <w:sz w:val="24"/>
                <w:szCs w:val="24"/>
              </w:rPr>
            </w:pPr>
            <w:r w:rsidRPr="005A4866">
              <w:rPr>
                <w:sz w:val="24"/>
                <w:szCs w:val="24"/>
              </w:rPr>
              <w:t>(ч. 2.1 ст. 25)</w:t>
            </w:r>
          </w:p>
        </w:tc>
        <w:tc>
          <w:tcPr>
            <w:tcW w:w="1459" w:type="dxa"/>
            <w:shd w:val="clear" w:color="auto" w:fill="auto"/>
            <w:vAlign w:val="center"/>
          </w:tcPr>
          <w:p w:rsidR="005F5CED" w:rsidRPr="005A4866" w:rsidRDefault="005F5CED" w:rsidP="00E362D4">
            <w:pPr>
              <w:tabs>
                <w:tab w:val="left" w:pos="1275"/>
              </w:tabs>
              <w:spacing w:line="240" w:lineRule="auto"/>
              <w:jc w:val="center"/>
              <w:rPr>
                <w:sz w:val="24"/>
                <w:szCs w:val="24"/>
              </w:rPr>
            </w:pPr>
            <w:r w:rsidRPr="005A4866">
              <w:rPr>
                <w:sz w:val="24"/>
                <w:szCs w:val="24"/>
              </w:rPr>
              <w:t>0</w:t>
            </w:r>
          </w:p>
        </w:tc>
        <w:tc>
          <w:tcPr>
            <w:tcW w:w="1423" w:type="dxa"/>
            <w:shd w:val="clear" w:color="auto" w:fill="auto"/>
            <w:vAlign w:val="center"/>
          </w:tcPr>
          <w:p w:rsidR="005F5CED" w:rsidRPr="005A4866" w:rsidRDefault="005F5CED" w:rsidP="00E362D4">
            <w:pPr>
              <w:tabs>
                <w:tab w:val="left" w:pos="1275"/>
              </w:tabs>
              <w:spacing w:line="240" w:lineRule="auto"/>
              <w:jc w:val="center"/>
              <w:rPr>
                <w:sz w:val="24"/>
                <w:szCs w:val="24"/>
              </w:rPr>
            </w:pPr>
            <w:r w:rsidRPr="005A4866">
              <w:rPr>
                <w:sz w:val="24"/>
                <w:szCs w:val="24"/>
              </w:rPr>
              <w:t>0</w:t>
            </w:r>
          </w:p>
        </w:tc>
        <w:tc>
          <w:tcPr>
            <w:tcW w:w="1423" w:type="dxa"/>
            <w:shd w:val="clear" w:color="auto" w:fill="auto"/>
            <w:vAlign w:val="center"/>
          </w:tcPr>
          <w:p w:rsidR="005F5CED" w:rsidRPr="005A4866" w:rsidRDefault="005F5CED" w:rsidP="00E362D4">
            <w:pPr>
              <w:tabs>
                <w:tab w:val="left" w:pos="1275"/>
              </w:tabs>
              <w:spacing w:line="240" w:lineRule="auto"/>
              <w:jc w:val="center"/>
              <w:rPr>
                <w:sz w:val="24"/>
                <w:szCs w:val="24"/>
              </w:rPr>
            </w:pPr>
            <w:r w:rsidRPr="005A4866">
              <w:rPr>
                <w:sz w:val="24"/>
                <w:szCs w:val="24"/>
              </w:rPr>
              <w:t>0</w:t>
            </w:r>
          </w:p>
        </w:tc>
        <w:tc>
          <w:tcPr>
            <w:tcW w:w="1427" w:type="dxa"/>
            <w:shd w:val="clear" w:color="auto" w:fill="auto"/>
            <w:vAlign w:val="center"/>
          </w:tcPr>
          <w:p w:rsidR="005F5CED" w:rsidRPr="005A4866" w:rsidRDefault="005F5CED" w:rsidP="00E362D4">
            <w:pPr>
              <w:tabs>
                <w:tab w:val="left" w:pos="1275"/>
              </w:tabs>
              <w:spacing w:line="240" w:lineRule="auto"/>
              <w:jc w:val="center"/>
              <w:rPr>
                <w:sz w:val="24"/>
                <w:szCs w:val="24"/>
              </w:rPr>
            </w:pPr>
            <w:r w:rsidRPr="005A4866">
              <w:rPr>
                <w:sz w:val="24"/>
                <w:szCs w:val="24"/>
              </w:rPr>
              <w:t>0</w:t>
            </w:r>
          </w:p>
        </w:tc>
      </w:tr>
    </w:tbl>
    <w:p w:rsidR="00E362D4" w:rsidRDefault="00A83227" w:rsidP="00E362D4">
      <w:pPr>
        <w:spacing w:line="276" w:lineRule="auto"/>
        <w:jc w:val="center"/>
        <w:rPr>
          <w:b/>
          <w:i/>
          <w:sz w:val="28"/>
          <w:szCs w:val="28"/>
        </w:rPr>
      </w:pPr>
      <w:r>
        <w:br w:type="page"/>
      </w:r>
      <w:bookmarkStart w:id="19" w:name="_Toc369001939"/>
      <w:r w:rsidR="00A06145" w:rsidRPr="00C628E0">
        <w:rPr>
          <w:b/>
          <w:i/>
          <w:sz w:val="28"/>
          <w:szCs w:val="28"/>
        </w:rPr>
        <w:t>Сводная таблица показателей эффективности государственного контроля (надзора) для проверок</w:t>
      </w:r>
    </w:p>
    <w:p w:rsidR="00E362D4" w:rsidRPr="00E362D4" w:rsidRDefault="00E362D4" w:rsidP="00E362D4">
      <w:pPr>
        <w:spacing w:line="276" w:lineRule="auto"/>
      </w:pPr>
    </w:p>
    <w:tbl>
      <w:tblPr>
        <w:tblW w:w="10490" w:type="dxa"/>
        <w:tblInd w:w="-601" w:type="dxa"/>
        <w:tblLayout w:type="fixed"/>
        <w:tblLook w:val="04A0"/>
      </w:tblPr>
      <w:tblGrid>
        <w:gridCol w:w="625"/>
        <w:gridCol w:w="2373"/>
        <w:gridCol w:w="874"/>
        <w:gridCol w:w="874"/>
        <w:gridCol w:w="874"/>
        <w:gridCol w:w="875"/>
        <w:gridCol w:w="749"/>
        <w:gridCol w:w="750"/>
        <w:gridCol w:w="1220"/>
        <w:gridCol w:w="1276"/>
      </w:tblGrid>
      <w:tr w:rsidR="00E362D4" w:rsidRPr="00E362D4" w:rsidTr="00E362D4">
        <w:trPr>
          <w:trHeight w:val="628"/>
        </w:trPr>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 показателя</w:t>
            </w:r>
          </w:p>
        </w:tc>
        <w:tc>
          <w:tcPr>
            <w:tcW w:w="2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Наименование показателя</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Числитель</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Знаменатель</w:t>
            </w:r>
          </w:p>
        </w:tc>
        <w:tc>
          <w:tcPr>
            <w:tcW w:w="149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Значение показателя</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Отклонение показателя в процентах от предыдущего 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Разница между текущим и предыдущим значением показателя</w:t>
            </w:r>
          </w:p>
        </w:tc>
      </w:tr>
      <w:tr w:rsidR="00E362D4" w:rsidRPr="00E362D4" w:rsidTr="00E362D4">
        <w:trPr>
          <w:trHeight w:val="418"/>
        </w:trPr>
        <w:tc>
          <w:tcPr>
            <w:tcW w:w="625" w:type="dxa"/>
            <w:vMerge/>
            <w:tcBorders>
              <w:top w:val="single" w:sz="4" w:space="0" w:color="000000"/>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single" w:sz="4" w:space="0" w:color="000000"/>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2023</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2024</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2023</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2024</w:t>
            </w:r>
          </w:p>
        </w:tc>
        <w:tc>
          <w:tcPr>
            <w:tcW w:w="749"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2023</w:t>
            </w:r>
          </w:p>
        </w:tc>
        <w:tc>
          <w:tcPr>
            <w:tcW w:w="75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2024</w:t>
            </w: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r>
      <w:tr w:rsidR="00E362D4" w:rsidRPr="00E362D4" w:rsidTr="00E362D4">
        <w:trPr>
          <w:trHeight w:val="628"/>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Процент выполнения утвержденного плана</w:t>
            </w:r>
            <w:r w:rsidRPr="00E362D4">
              <w:rPr>
                <w:sz w:val="18"/>
                <w:szCs w:val="18"/>
              </w:rPr>
              <w:br/>
              <w:t>проведения плановых проверок</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завершенных плановых проверок</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запланированных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345"/>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заявлений в органы прокуратуры, о согласовании проведения внеплановых выездных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045"/>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3</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результаты которых признаны недействительными</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проверок, результаты которых признаны недействительными</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673"/>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4</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проведенных с нарушениями, по результатам выявления которых применены меры наказания</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проверок, проведенных с нарушениями, по результатам выявления которых применены меры наказания</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045"/>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5</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владельцев, в отношении которых были проведены проверки</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отношении которых были проведены проверки</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владельцев</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418"/>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119210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122750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628"/>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6</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Среднее количество проверок, проведенных в отношении одного юридического лица, индивидуального предпринимателя</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проверок</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отношении которых были проведены проверки</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838"/>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7</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проведенных внеплановых проверок</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внеплановых проверок</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255"/>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8</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правонарушений, выявленных по итогам проведения внеплановых проверок</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правонарушений, выявленных по итогам проведения внеплановых проверок</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правонарушений, выявленных по итогам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466"/>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9</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внеплановых проверок, проведенных на основании информации об угрозе причинения вреда</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внеплановых проверок, проведенных на основании информации об угрозе причинения вреда</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внеплановых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466"/>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10</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внеплановых проверок, проведенных на основании информации о факте причинения вреда</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внеплановых проверок, проведенных на основании информации о факте причинения вреда</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внеплановых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255"/>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11</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по итогам которых выявлены правонарушения</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проверок, в результате которых выявлены правонарушения</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883"/>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12</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проверок, в результате которых выявлены правонарушения</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628"/>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13</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по итогам которых по фактам выявленных нарушений наложены административные наказания</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проверок, по итогам которых наложены административные наказания</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проверок, по итогам которых возбуждены дела об АП</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673"/>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14</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владельцев, в деятельности которых выявлены нарушения, представляющие угрозу причинения вреда</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деятельности которых выявлены нарушения, представляющие угрозу причинения вреда</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отношении которых были проведены проверки</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673"/>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15</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владельцев, в деятельности которых выявлены нарушения, явившиеся причиной причинения вреда</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деятельности которых выявлены нарушения, явившиеся причиной причинения вреда</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отношении которых были проведены проверки</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11"/>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16</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 </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673"/>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17</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выявленных при проведении проверок правонарушений, связанных с неисполнением предписаний</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выявленных при проведении проверок правонарушений, связанных с неисполнением предписаний</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правонарушений, выявленных по итогам проведения внеплановых проверок</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628"/>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18</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Отношение суммы взысканных административных штрафов к общей сумме наложенных административных штрафов</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Сумма взысканных административных штрафов</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Сумма наложенных административных штрафов</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628"/>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19</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Средний размер наложенного административного штрафа в том числе на должностных лиц и юридических лиц</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Сумма наложенных административных штрафов</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наложенных административных штрафов</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094"/>
        </w:trPr>
        <w:tc>
          <w:tcPr>
            <w:tcW w:w="6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w:t>
            </w:r>
          </w:p>
        </w:tc>
        <w:tc>
          <w:tcPr>
            <w:tcW w:w="23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48"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49"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проверок, в результате которых выявлены правонарушения</w:t>
            </w:r>
          </w:p>
        </w:tc>
        <w:tc>
          <w:tcPr>
            <w:tcW w:w="7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11"/>
        </w:trPr>
        <w:tc>
          <w:tcPr>
            <w:tcW w:w="625"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7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4"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75"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49"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5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2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bl>
    <w:p w:rsidR="00DC0840" w:rsidRDefault="00DC0840" w:rsidP="00E362D4">
      <w:pPr>
        <w:spacing w:line="276" w:lineRule="auto"/>
        <w:ind w:right="-567"/>
        <w:rPr>
          <w:color w:val="FF0000"/>
          <w:sz w:val="28"/>
          <w:szCs w:val="28"/>
          <w:highlight w:val="yellow"/>
        </w:rPr>
      </w:pPr>
    </w:p>
    <w:p w:rsidR="00A06145" w:rsidRPr="00762CCC" w:rsidRDefault="00A06145" w:rsidP="006A531D">
      <w:pPr>
        <w:spacing w:line="276" w:lineRule="auto"/>
        <w:ind w:firstLine="709"/>
        <w:rPr>
          <w:sz w:val="28"/>
          <w:szCs w:val="28"/>
        </w:rPr>
      </w:pPr>
      <w:r w:rsidRPr="00762CCC">
        <w:rPr>
          <w:sz w:val="28"/>
          <w:szCs w:val="28"/>
        </w:rPr>
        <w:t xml:space="preserve">Анализ показателей эффективности государственного контроля (надзора) по проверкам показывает, что в отчетном периоде произошло </w:t>
      </w:r>
      <w:r w:rsidR="000F2D6C" w:rsidRPr="00762CCC">
        <w:rPr>
          <w:sz w:val="28"/>
          <w:szCs w:val="28"/>
        </w:rPr>
        <w:t>изменение</w:t>
      </w:r>
      <w:r w:rsidRPr="00762CCC">
        <w:rPr>
          <w:sz w:val="28"/>
          <w:szCs w:val="28"/>
        </w:rPr>
        <w:t xml:space="preserve"> значений следующих показателей:</w:t>
      </w:r>
    </w:p>
    <w:p w:rsidR="00A06145" w:rsidRPr="00201370" w:rsidRDefault="00A06145" w:rsidP="006A531D">
      <w:pPr>
        <w:spacing w:line="276" w:lineRule="auto"/>
        <w:ind w:firstLine="709"/>
        <w:rPr>
          <w:color w:val="FF0000"/>
          <w:sz w:val="28"/>
          <w:szCs w:val="28"/>
          <w:highlight w:val="yellow"/>
        </w:rPr>
      </w:pPr>
    </w:p>
    <w:p w:rsidR="00A06145" w:rsidRPr="00762CCC" w:rsidRDefault="00A06145" w:rsidP="006A531D">
      <w:pPr>
        <w:spacing w:line="276" w:lineRule="auto"/>
        <w:ind w:firstLine="709"/>
        <w:rPr>
          <w:sz w:val="28"/>
          <w:szCs w:val="28"/>
        </w:rPr>
      </w:pPr>
      <w:r w:rsidRPr="00762CCC">
        <w:rPr>
          <w:sz w:val="28"/>
          <w:szCs w:val="28"/>
        </w:rPr>
        <w:t>- «</w:t>
      </w:r>
      <w:r w:rsidR="00D35B5D" w:rsidRPr="00762CCC">
        <w:rPr>
          <w:sz w:val="28"/>
          <w:szCs w:val="28"/>
        </w:rPr>
        <w:t>Доля владельцев, в отношении которых были проведены проверки</w:t>
      </w:r>
      <w:r w:rsidR="00BC35DC">
        <w:rPr>
          <w:sz w:val="28"/>
          <w:szCs w:val="28"/>
        </w:rPr>
        <w:t>»   (-</w:t>
      </w:r>
      <w:r w:rsidR="00C628E0">
        <w:rPr>
          <w:sz w:val="28"/>
          <w:szCs w:val="28"/>
        </w:rPr>
        <w:t>0</w:t>
      </w:r>
      <w:r w:rsidRPr="00762CCC">
        <w:rPr>
          <w:sz w:val="28"/>
          <w:szCs w:val="28"/>
        </w:rPr>
        <w:t>%);</w:t>
      </w:r>
    </w:p>
    <w:p w:rsidR="00A06145" w:rsidRPr="00762CCC" w:rsidRDefault="00A06145" w:rsidP="006A531D">
      <w:pPr>
        <w:spacing w:line="276" w:lineRule="auto"/>
        <w:ind w:firstLine="709"/>
        <w:rPr>
          <w:sz w:val="28"/>
          <w:szCs w:val="28"/>
        </w:rPr>
      </w:pPr>
      <w:r w:rsidRPr="00762CCC">
        <w:rPr>
          <w:sz w:val="28"/>
          <w:szCs w:val="28"/>
        </w:rPr>
        <w:t>- «Доля пров</w:t>
      </w:r>
      <w:r w:rsidR="000F2D6C" w:rsidRPr="00762CCC">
        <w:rPr>
          <w:sz w:val="28"/>
          <w:szCs w:val="28"/>
        </w:rPr>
        <w:t xml:space="preserve">еденных внеплановых проверок» </w:t>
      </w:r>
      <w:r w:rsidR="00EA651D" w:rsidRPr="00762CCC">
        <w:rPr>
          <w:sz w:val="28"/>
          <w:szCs w:val="28"/>
        </w:rPr>
        <w:t>(0</w:t>
      </w:r>
      <w:r w:rsidRPr="00762CCC">
        <w:rPr>
          <w:sz w:val="28"/>
          <w:szCs w:val="28"/>
        </w:rPr>
        <w:t>%);</w:t>
      </w:r>
    </w:p>
    <w:p w:rsidR="00A06145" w:rsidRPr="00762CCC" w:rsidRDefault="00D35B5D" w:rsidP="006A531D">
      <w:pPr>
        <w:spacing w:line="276" w:lineRule="auto"/>
        <w:ind w:firstLine="709"/>
        <w:rPr>
          <w:sz w:val="28"/>
          <w:szCs w:val="28"/>
        </w:rPr>
      </w:pPr>
      <w:r w:rsidRPr="00762CCC">
        <w:rPr>
          <w:sz w:val="28"/>
          <w:szCs w:val="28"/>
        </w:rPr>
        <w:t xml:space="preserve">- </w:t>
      </w:r>
      <w:r w:rsidR="00A06145" w:rsidRPr="00762CCC">
        <w:rPr>
          <w:sz w:val="28"/>
          <w:szCs w:val="28"/>
        </w:rPr>
        <w:t>«Доля проверок, по итогам которых выявлены правонарушения» (</w:t>
      </w:r>
      <w:r w:rsidR="00C628E0">
        <w:rPr>
          <w:sz w:val="28"/>
          <w:szCs w:val="28"/>
        </w:rPr>
        <w:t>0</w:t>
      </w:r>
      <w:r w:rsidR="00A06145" w:rsidRPr="00762CCC">
        <w:rPr>
          <w:sz w:val="28"/>
          <w:szCs w:val="28"/>
        </w:rPr>
        <w:t>%);</w:t>
      </w:r>
    </w:p>
    <w:p w:rsidR="00A06145" w:rsidRPr="00201370" w:rsidRDefault="00A06145" w:rsidP="006A531D">
      <w:pPr>
        <w:spacing w:line="276" w:lineRule="auto"/>
        <w:ind w:firstLine="709"/>
        <w:rPr>
          <w:sz w:val="28"/>
          <w:szCs w:val="28"/>
          <w:highlight w:val="yellow"/>
        </w:rPr>
      </w:pPr>
      <w:r w:rsidRPr="00762CCC">
        <w:rPr>
          <w:sz w:val="28"/>
          <w:szCs w:val="28"/>
        </w:rPr>
        <w:t xml:space="preserve">- «Средний размер наложенного административного </w:t>
      </w:r>
      <w:r w:rsidR="000F2D6C" w:rsidRPr="00762CCC">
        <w:rPr>
          <w:sz w:val="28"/>
          <w:szCs w:val="28"/>
        </w:rPr>
        <w:t>штрафа,</w:t>
      </w:r>
      <w:r w:rsidRPr="00762CCC">
        <w:rPr>
          <w:sz w:val="28"/>
          <w:szCs w:val="28"/>
        </w:rPr>
        <w:t xml:space="preserve"> в том числе на должностных лиц и юридических лиц» составил 0 %.</w:t>
      </w:r>
    </w:p>
    <w:p w:rsidR="00A06145" w:rsidRPr="00201370" w:rsidRDefault="00A06145" w:rsidP="006A531D">
      <w:pPr>
        <w:pStyle w:val="afa"/>
        <w:tabs>
          <w:tab w:val="left" w:pos="426"/>
        </w:tabs>
        <w:spacing w:line="276" w:lineRule="auto"/>
        <w:ind w:left="-567"/>
        <w:rPr>
          <w:color w:val="FF0000"/>
          <w:sz w:val="20"/>
          <w:szCs w:val="28"/>
          <w:highlight w:val="yellow"/>
        </w:rPr>
      </w:pPr>
    </w:p>
    <w:p w:rsidR="00A0792E" w:rsidRDefault="00A0792E" w:rsidP="006A531D">
      <w:pPr>
        <w:pStyle w:val="afa"/>
        <w:tabs>
          <w:tab w:val="left" w:pos="426"/>
        </w:tabs>
        <w:spacing w:line="276" w:lineRule="auto"/>
        <w:ind w:left="0"/>
        <w:rPr>
          <w:color w:val="FF0000"/>
          <w:sz w:val="28"/>
          <w:szCs w:val="28"/>
          <w:highlight w:val="yellow"/>
        </w:rPr>
      </w:pPr>
    </w:p>
    <w:p w:rsidR="00E362D4" w:rsidRDefault="00E362D4" w:rsidP="006A531D">
      <w:pPr>
        <w:pStyle w:val="afa"/>
        <w:tabs>
          <w:tab w:val="left" w:pos="426"/>
        </w:tabs>
        <w:spacing w:line="276" w:lineRule="auto"/>
        <w:ind w:left="0"/>
        <w:rPr>
          <w:color w:val="FF0000"/>
          <w:sz w:val="28"/>
          <w:szCs w:val="28"/>
          <w:highlight w:val="yellow"/>
        </w:rPr>
      </w:pPr>
    </w:p>
    <w:p w:rsidR="00E362D4" w:rsidRDefault="00E362D4" w:rsidP="006A531D">
      <w:pPr>
        <w:pStyle w:val="afa"/>
        <w:tabs>
          <w:tab w:val="left" w:pos="426"/>
        </w:tabs>
        <w:spacing w:line="276" w:lineRule="auto"/>
        <w:ind w:left="0"/>
        <w:rPr>
          <w:color w:val="FF0000"/>
          <w:sz w:val="28"/>
          <w:szCs w:val="28"/>
          <w:highlight w:val="yellow"/>
        </w:rPr>
      </w:pPr>
    </w:p>
    <w:p w:rsidR="00E362D4" w:rsidRDefault="00E362D4" w:rsidP="006A531D">
      <w:pPr>
        <w:pStyle w:val="afa"/>
        <w:tabs>
          <w:tab w:val="left" w:pos="426"/>
        </w:tabs>
        <w:spacing w:line="276" w:lineRule="auto"/>
        <w:ind w:left="0"/>
        <w:rPr>
          <w:color w:val="FF0000"/>
          <w:sz w:val="28"/>
          <w:szCs w:val="28"/>
          <w:highlight w:val="yellow"/>
        </w:rPr>
      </w:pPr>
    </w:p>
    <w:p w:rsidR="00E362D4" w:rsidRDefault="00E362D4" w:rsidP="006A531D">
      <w:pPr>
        <w:pStyle w:val="afa"/>
        <w:tabs>
          <w:tab w:val="left" w:pos="426"/>
        </w:tabs>
        <w:spacing w:line="276" w:lineRule="auto"/>
        <w:ind w:left="0"/>
        <w:rPr>
          <w:color w:val="FF0000"/>
          <w:sz w:val="28"/>
          <w:szCs w:val="28"/>
          <w:highlight w:val="yellow"/>
        </w:rPr>
      </w:pPr>
    </w:p>
    <w:p w:rsidR="00E362D4" w:rsidRPr="00201370" w:rsidRDefault="00E362D4" w:rsidP="006A531D">
      <w:pPr>
        <w:pStyle w:val="afa"/>
        <w:tabs>
          <w:tab w:val="left" w:pos="426"/>
        </w:tabs>
        <w:spacing w:line="276" w:lineRule="auto"/>
        <w:ind w:left="0"/>
        <w:rPr>
          <w:color w:val="FF0000"/>
          <w:sz w:val="28"/>
          <w:szCs w:val="28"/>
          <w:highlight w:val="yellow"/>
        </w:rPr>
      </w:pPr>
    </w:p>
    <w:p w:rsidR="00A06145" w:rsidRPr="00C628E0" w:rsidRDefault="00A06145" w:rsidP="006A531D">
      <w:pPr>
        <w:spacing w:line="276" w:lineRule="auto"/>
        <w:jc w:val="center"/>
        <w:rPr>
          <w:b/>
          <w:i/>
          <w:sz w:val="28"/>
          <w:szCs w:val="28"/>
        </w:rPr>
      </w:pPr>
      <w:r w:rsidRPr="00C628E0">
        <w:rPr>
          <w:b/>
          <w:i/>
          <w:sz w:val="28"/>
          <w:szCs w:val="28"/>
        </w:rPr>
        <w:t xml:space="preserve">Сводная таблица показателей эффективности государственного контроля (надзора) для мероприятий систематического наблюдения </w:t>
      </w:r>
    </w:p>
    <w:p w:rsidR="00E362D4" w:rsidRPr="00E362D4" w:rsidRDefault="00E362D4" w:rsidP="00E362D4">
      <w:pPr>
        <w:spacing w:line="276" w:lineRule="auto"/>
        <w:rPr>
          <w:sz w:val="28"/>
          <w:szCs w:val="28"/>
          <w:highlight w:val="yellow"/>
        </w:rPr>
      </w:pPr>
    </w:p>
    <w:p w:rsidR="00A06145" w:rsidRPr="00201370" w:rsidRDefault="00A06145" w:rsidP="006A531D">
      <w:pPr>
        <w:spacing w:line="276" w:lineRule="auto"/>
        <w:jc w:val="center"/>
        <w:rPr>
          <w:color w:val="FF0000"/>
          <w:highlight w:val="yellow"/>
        </w:rPr>
      </w:pPr>
    </w:p>
    <w:tbl>
      <w:tblPr>
        <w:tblW w:w="10315" w:type="dxa"/>
        <w:tblInd w:w="-318" w:type="dxa"/>
        <w:tblLayout w:type="fixed"/>
        <w:tblLook w:val="04A0"/>
      </w:tblPr>
      <w:tblGrid>
        <w:gridCol w:w="710"/>
        <w:gridCol w:w="2342"/>
        <w:gridCol w:w="813"/>
        <w:gridCol w:w="810"/>
        <w:gridCol w:w="780"/>
        <w:gridCol w:w="780"/>
        <w:gridCol w:w="903"/>
        <w:gridCol w:w="792"/>
        <w:gridCol w:w="1204"/>
        <w:gridCol w:w="1181"/>
      </w:tblGrid>
      <w:tr w:rsidR="00E362D4" w:rsidRPr="00E362D4" w:rsidTr="00E362D4">
        <w:trPr>
          <w:trHeight w:val="84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 показателя</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Наименование показателя</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Числитель</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Знаменатель</w:t>
            </w:r>
          </w:p>
        </w:tc>
        <w:tc>
          <w:tcPr>
            <w:tcW w:w="1695"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Значение показателя</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Отклонение показателя в процентах от предыдущего значения</w:t>
            </w:r>
          </w:p>
        </w:tc>
        <w:tc>
          <w:tcPr>
            <w:tcW w:w="11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Разница между текущим и предыдущим значением показателя</w:t>
            </w:r>
          </w:p>
        </w:tc>
      </w:tr>
      <w:tr w:rsidR="00E362D4" w:rsidRPr="00E362D4" w:rsidTr="00E362D4">
        <w:trPr>
          <w:trHeight w:val="559"/>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single" w:sz="4" w:space="0" w:color="000000"/>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2023</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2023</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2024</w:t>
            </w:r>
          </w:p>
        </w:tc>
        <w:tc>
          <w:tcPr>
            <w:tcW w:w="90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2023</w:t>
            </w:r>
          </w:p>
        </w:tc>
        <w:tc>
          <w:tcPr>
            <w:tcW w:w="792"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2024</w:t>
            </w:r>
          </w:p>
        </w:tc>
        <w:tc>
          <w:tcPr>
            <w:tcW w:w="1204" w:type="dxa"/>
            <w:vMerge/>
            <w:tcBorders>
              <w:top w:val="single" w:sz="4" w:space="0" w:color="000000"/>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r>
      <w:tr w:rsidR="00E362D4" w:rsidRPr="00E362D4" w:rsidTr="00E362D4">
        <w:trPr>
          <w:trHeight w:val="84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Процент выполнения утвержденного плана</w:t>
            </w:r>
            <w:r w:rsidRPr="00E362D4">
              <w:rPr>
                <w:sz w:val="18"/>
                <w:szCs w:val="18"/>
              </w:rPr>
              <w:br/>
              <w:t>проведения плановых проверок</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завершенных плановых мероприятий СН</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запланированных мероприятий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91.86</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94.25</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2.60</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2.39</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79</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82</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86</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87</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68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2</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68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3</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результаты которых признаны недействительными</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мероприятий СН, результаты которых признаны недействительными</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мероприятий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89</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239"/>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4</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проведенных с нарушениями, по результатам выявления которых применены меры наказания</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мероприятий СН, проведенных с нарушениями, по результатам выявления которых применены меры наказания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мероприятий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89</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68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5</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владельцев, в отношении которых были проведены проверки</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отношении которых были проведены мероприятия СН</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владельцев</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0.01</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0.01</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color w:val="CC3333"/>
                <w:sz w:val="18"/>
                <w:szCs w:val="18"/>
              </w:rPr>
            </w:pPr>
            <w:r w:rsidRPr="00E362D4">
              <w:rPr>
                <w:color w:val="CC3333"/>
                <w:sz w:val="18"/>
                <w:szCs w:val="18"/>
              </w:rPr>
              <w:t>10.99</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559"/>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14</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16</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119210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122750</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color w:val="CC3333"/>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84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6</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Среднее количество проверок, проведенных в отношении одного юридического лица, индивидуального предпринимателя</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мероприятий СН</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отношении которых были проведены мероприятия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6</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5.562</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-7.29</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-0.438</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84</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89</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16</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399"/>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7</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проведенных внеплановых проверок</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внеплановых мероприятий СН</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мероприятий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5.95</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7.87</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color w:val="CC3333"/>
                <w:sz w:val="18"/>
                <w:szCs w:val="18"/>
              </w:rPr>
            </w:pPr>
            <w:r w:rsidRPr="00E362D4">
              <w:rPr>
                <w:color w:val="CC3333"/>
                <w:sz w:val="18"/>
                <w:szCs w:val="18"/>
              </w:rPr>
              <w:t>32.13</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1.91</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5</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7</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89</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color w:val="CC3333"/>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962"/>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8</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правонарушений, выявленных по итогам проведения внеплановых проверок</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правонарушений, выявленных по итогам проведения внеплановых мероприятий СН</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правонарушений, выявленных по итогам мероприятий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9.20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5.66</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color w:val="CC3333"/>
                <w:sz w:val="18"/>
                <w:szCs w:val="18"/>
              </w:rPr>
            </w:pPr>
            <w:r w:rsidRPr="00E362D4">
              <w:rPr>
                <w:color w:val="CC3333"/>
                <w:sz w:val="18"/>
                <w:szCs w:val="18"/>
              </w:rPr>
              <w:t>-38.44</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-3.54</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6</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87</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106</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color w:val="CC3333"/>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239"/>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9</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внеплановых проверок, проведенных на основании информации об угрозе причинения вреда</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внеплановых мероприятий СН, проведенных на основании информации об угрозе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внеплановых мероприятий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5</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7</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239"/>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10</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внеплановых проверок, проведенных на основании информации о факте причинения вреда</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внеплановых мероприятий СН, проведенных на основании информации о факте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внеплановых мероприятий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5</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7</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168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11</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по итогам которых выявлены правонарушения</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мероприятий СН, в результате которых выявлены правонарушения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проведенных мероприятий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54.76</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52.81</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-3.57</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-1.95</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46</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47</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89</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802"/>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12</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мероприятий СН, по итогам которых по фактам выявленных нарушений возбуждены дела об административных правонарушениях</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мероприятий СН, в результате которых выявлены правонарушения</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8.70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8.51</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-2.13</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-0.19</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46</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47</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84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13</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по итогам которых по фактам выявленных нарушений наложены административные наказания</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мероприятий СН, по итогам которых наложены административные наказания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мероприятий СН, по итогам которых возбуждены дела об АП</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100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25</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color w:val="CC3333"/>
                <w:sz w:val="18"/>
                <w:szCs w:val="18"/>
              </w:rPr>
            </w:pPr>
            <w:r w:rsidRPr="00E362D4">
              <w:rPr>
                <w:color w:val="CC3333"/>
                <w:sz w:val="18"/>
                <w:szCs w:val="18"/>
              </w:rPr>
              <w:t>-75.00</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color w:val="CC3333"/>
                <w:sz w:val="18"/>
                <w:szCs w:val="18"/>
              </w:rPr>
            </w:pPr>
            <w:r w:rsidRPr="00E362D4">
              <w:rPr>
                <w:color w:val="CC3333"/>
                <w:sz w:val="18"/>
                <w:szCs w:val="18"/>
              </w:rPr>
              <w:t>-75.00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color w:val="CC3333"/>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color w:val="CC3333"/>
                <w:sz w:val="18"/>
                <w:szCs w:val="18"/>
              </w:rPr>
            </w:pPr>
          </w:p>
        </w:tc>
      </w:tr>
      <w:tr w:rsidR="00E362D4" w:rsidRPr="00E362D4" w:rsidTr="00E362D4">
        <w:trPr>
          <w:trHeight w:val="2239"/>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14</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владельцев, в деятельности которых выявлены нарушения, представляющие угрозу причинения вреда</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деятельности которых выявлены нарушения, представляющие угрозу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отношении которых были проведены мероприятия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16</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239"/>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15</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владельцев, в деятельности которых выявлены нарушения, явившиеся причиной причинения вреда</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деятельности которых выявлены нарушения, явившиеся причиной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владельцев, в отношении которых были проведены мероприятия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14</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16</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82"/>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16</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 </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239"/>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17</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выявленных при проведении проверок правонарушений, связанных с неисполнением предписаний</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выявленных при проведении мероприятий СН правонарушений, связанных с неисполнением предписаний</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правонарушений, выявленных по итогам проведения внеплановых мероприятий СН</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8</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6</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84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18</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Отношение суммы взысканных административных штрафов к общей сумме наложенных административных штрафов</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Сумма взысканных административных штрафов</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Сумма наложенных административных штрафов</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15.63</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&amp;#8734;</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color w:val="CC3333"/>
                <w:sz w:val="18"/>
                <w:szCs w:val="18"/>
              </w:rPr>
            </w:pPr>
            <w:r w:rsidRPr="00E362D4">
              <w:rPr>
                <w:color w:val="CC3333"/>
                <w:sz w:val="18"/>
                <w:szCs w:val="18"/>
              </w:rPr>
              <w:t>&amp;#8734;</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color w:val="CC3333"/>
                <w:sz w:val="18"/>
                <w:szCs w:val="18"/>
              </w:rPr>
            </w:pPr>
            <w:r w:rsidRPr="00E362D4">
              <w:rPr>
                <w:color w:val="CC3333"/>
                <w:sz w:val="18"/>
                <w:szCs w:val="18"/>
              </w:rPr>
              <w:t>&amp;#8734;</w:t>
            </w:r>
          </w:p>
        </w:tc>
      </w:tr>
      <w:tr w:rsidR="00E362D4" w:rsidRPr="00E362D4" w:rsidTr="00E362D4">
        <w:trPr>
          <w:trHeight w:val="559"/>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10000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64000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64000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color w:val="CC3333"/>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color w:val="CC3333"/>
                <w:sz w:val="18"/>
                <w:szCs w:val="18"/>
              </w:rPr>
            </w:pPr>
          </w:p>
        </w:tc>
      </w:tr>
      <w:tr w:rsidR="00E362D4" w:rsidRPr="00E362D4" w:rsidTr="00E362D4">
        <w:trPr>
          <w:trHeight w:val="84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19</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Средний размер наложенного административного штрафа в том числе на должностных лиц и юридических лиц</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Сумма наложенных административных штрафов</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наложенных административных штрафов</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21333.333</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r>
      <w:tr w:rsidR="00E362D4" w:rsidRPr="00E362D4" w:rsidTr="00E362D4">
        <w:trPr>
          <w:trHeight w:val="559"/>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64000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3</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r w:rsidR="00E362D4" w:rsidRPr="00E362D4" w:rsidTr="00E362D4">
        <w:trPr>
          <w:trHeight w:val="2802"/>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b/>
                <w:bCs/>
                <w:sz w:val="18"/>
                <w:szCs w:val="18"/>
              </w:rPr>
            </w:pPr>
            <w:r w:rsidRPr="00E362D4">
              <w:rPr>
                <w:b/>
                <w:bCs/>
                <w:sz w:val="18"/>
                <w:szCs w:val="18"/>
              </w:rPr>
              <w:t>20</w:t>
            </w:r>
          </w:p>
        </w:tc>
        <w:tc>
          <w:tcPr>
            <w:tcW w:w="23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left"/>
              <w:rPr>
                <w:sz w:val="18"/>
                <w:szCs w:val="18"/>
              </w:rPr>
            </w:pPr>
            <w:r w:rsidRPr="00E362D4">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623"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Общее количество проверок, в результате которых выявлены правонарушения</w:t>
            </w:r>
          </w:p>
        </w:tc>
        <w:tc>
          <w:tcPr>
            <w:tcW w:w="9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w:t>
            </w:r>
          </w:p>
        </w:tc>
        <w:tc>
          <w:tcPr>
            <w:tcW w:w="11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r>
      <w:tr w:rsidR="00E362D4" w:rsidRPr="00E362D4" w:rsidTr="00E362D4">
        <w:trPr>
          <w:trHeight w:val="282"/>
        </w:trPr>
        <w:tc>
          <w:tcPr>
            <w:tcW w:w="710"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b/>
                <w:bCs/>
                <w:sz w:val="18"/>
                <w:szCs w:val="18"/>
              </w:rPr>
            </w:pPr>
          </w:p>
        </w:tc>
        <w:tc>
          <w:tcPr>
            <w:tcW w:w="234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813"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81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0</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46</w:t>
            </w:r>
          </w:p>
        </w:tc>
        <w:tc>
          <w:tcPr>
            <w:tcW w:w="780" w:type="dxa"/>
            <w:tcBorders>
              <w:top w:val="nil"/>
              <w:left w:val="nil"/>
              <w:bottom w:val="single" w:sz="4" w:space="0" w:color="000000"/>
              <w:right w:val="single" w:sz="4" w:space="0" w:color="000000"/>
            </w:tcBorders>
            <w:shd w:val="clear" w:color="auto" w:fill="auto"/>
            <w:vAlign w:val="center"/>
            <w:hideMark/>
          </w:tcPr>
          <w:p w:rsidR="00E362D4" w:rsidRPr="00E362D4" w:rsidRDefault="00E362D4" w:rsidP="00E362D4">
            <w:pPr>
              <w:spacing w:line="240" w:lineRule="auto"/>
              <w:jc w:val="center"/>
              <w:rPr>
                <w:sz w:val="18"/>
                <w:szCs w:val="18"/>
              </w:rPr>
            </w:pPr>
            <w:r w:rsidRPr="00E362D4">
              <w:rPr>
                <w:sz w:val="18"/>
                <w:szCs w:val="18"/>
              </w:rPr>
              <w:t>47</w:t>
            </w:r>
          </w:p>
        </w:tc>
        <w:tc>
          <w:tcPr>
            <w:tcW w:w="903"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792"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204"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c>
          <w:tcPr>
            <w:tcW w:w="1181" w:type="dxa"/>
            <w:vMerge/>
            <w:tcBorders>
              <w:top w:val="nil"/>
              <w:left w:val="single" w:sz="4" w:space="0" w:color="000000"/>
              <w:bottom w:val="single" w:sz="4" w:space="0" w:color="000000"/>
              <w:right w:val="single" w:sz="4" w:space="0" w:color="000000"/>
            </w:tcBorders>
            <w:vAlign w:val="center"/>
            <w:hideMark/>
          </w:tcPr>
          <w:p w:rsidR="00E362D4" w:rsidRPr="00E362D4" w:rsidRDefault="00E362D4" w:rsidP="00E362D4">
            <w:pPr>
              <w:spacing w:line="240" w:lineRule="auto"/>
              <w:jc w:val="left"/>
              <w:rPr>
                <w:sz w:val="18"/>
                <w:szCs w:val="18"/>
              </w:rPr>
            </w:pPr>
          </w:p>
        </w:tc>
      </w:tr>
    </w:tbl>
    <w:p w:rsidR="00A06145" w:rsidRPr="00201370" w:rsidRDefault="00A06145" w:rsidP="006A531D">
      <w:pPr>
        <w:spacing w:line="276" w:lineRule="auto"/>
        <w:contextualSpacing/>
        <w:rPr>
          <w:color w:val="FF0000"/>
          <w:sz w:val="28"/>
          <w:szCs w:val="28"/>
          <w:highlight w:val="yellow"/>
        </w:rPr>
      </w:pPr>
    </w:p>
    <w:p w:rsidR="00A06145" w:rsidRPr="00201370" w:rsidRDefault="00A06145" w:rsidP="006A531D">
      <w:pPr>
        <w:spacing w:line="276" w:lineRule="auto"/>
        <w:rPr>
          <w:color w:val="FF0000"/>
          <w:sz w:val="28"/>
          <w:szCs w:val="28"/>
          <w:highlight w:val="yellow"/>
        </w:rPr>
      </w:pPr>
    </w:p>
    <w:p w:rsidR="00A06145" w:rsidRPr="00D52973" w:rsidRDefault="00A06145" w:rsidP="006A531D">
      <w:pPr>
        <w:spacing w:line="276" w:lineRule="auto"/>
        <w:ind w:firstLine="709"/>
        <w:rPr>
          <w:sz w:val="28"/>
          <w:szCs w:val="28"/>
        </w:rPr>
      </w:pPr>
      <w:r w:rsidRPr="00D52973">
        <w:rPr>
          <w:sz w:val="28"/>
          <w:szCs w:val="28"/>
        </w:rPr>
        <w:t xml:space="preserve">В отчетном периоде произошло </w:t>
      </w:r>
      <w:r w:rsidR="000F2D6C" w:rsidRPr="00D52973">
        <w:rPr>
          <w:sz w:val="28"/>
          <w:szCs w:val="28"/>
        </w:rPr>
        <w:t>изменение</w:t>
      </w:r>
      <w:r w:rsidRPr="00D52973">
        <w:rPr>
          <w:sz w:val="28"/>
          <w:szCs w:val="28"/>
        </w:rPr>
        <w:t xml:space="preserve"> значений следующих показателей:</w:t>
      </w:r>
    </w:p>
    <w:p w:rsidR="00A06145" w:rsidRPr="00D52973" w:rsidRDefault="00D52973" w:rsidP="006A531D">
      <w:pPr>
        <w:spacing w:line="276" w:lineRule="auto"/>
        <w:ind w:firstLine="709"/>
        <w:rPr>
          <w:sz w:val="28"/>
          <w:szCs w:val="28"/>
        </w:rPr>
      </w:pPr>
      <w:r>
        <w:rPr>
          <w:sz w:val="28"/>
          <w:szCs w:val="28"/>
        </w:rPr>
        <w:t xml:space="preserve">- </w:t>
      </w:r>
      <w:r w:rsidR="00A06145" w:rsidRPr="00D52973">
        <w:rPr>
          <w:sz w:val="28"/>
          <w:szCs w:val="28"/>
        </w:rPr>
        <w:t>«Доля проверок, по итогам которых по фактам выявленных нарушений возбуждены дела об администр</w:t>
      </w:r>
      <w:r>
        <w:rPr>
          <w:sz w:val="28"/>
          <w:szCs w:val="28"/>
        </w:rPr>
        <w:t>ативных правонарушениях»</w:t>
      </w:r>
      <w:r w:rsidR="00A06145" w:rsidRPr="00D52973">
        <w:rPr>
          <w:sz w:val="28"/>
          <w:szCs w:val="28"/>
        </w:rPr>
        <w:t>(-</w:t>
      </w:r>
      <w:r w:rsidR="00C628E0">
        <w:rPr>
          <w:sz w:val="28"/>
          <w:szCs w:val="28"/>
        </w:rPr>
        <w:t>0,19</w:t>
      </w:r>
      <w:r w:rsidR="00A06145" w:rsidRPr="00D52973">
        <w:rPr>
          <w:sz w:val="28"/>
          <w:szCs w:val="28"/>
        </w:rPr>
        <w:t>%);</w:t>
      </w:r>
    </w:p>
    <w:p w:rsidR="00A06145" w:rsidRPr="00D52973" w:rsidRDefault="00A06145" w:rsidP="006A531D">
      <w:pPr>
        <w:spacing w:line="276" w:lineRule="auto"/>
        <w:ind w:firstLine="709"/>
        <w:rPr>
          <w:sz w:val="28"/>
          <w:szCs w:val="28"/>
        </w:rPr>
      </w:pPr>
      <w:r w:rsidRPr="00D52973">
        <w:rPr>
          <w:sz w:val="28"/>
          <w:szCs w:val="28"/>
        </w:rPr>
        <w:t>- «Доля пров</w:t>
      </w:r>
      <w:r w:rsidR="00D52973" w:rsidRPr="00D52973">
        <w:rPr>
          <w:sz w:val="28"/>
          <w:szCs w:val="28"/>
        </w:rPr>
        <w:t>еденных внеплановых проверок» (</w:t>
      </w:r>
      <w:r w:rsidR="00C628E0">
        <w:rPr>
          <w:sz w:val="28"/>
          <w:szCs w:val="28"/>
        </w:rPr>
        <w:t>0</w:t>
      </w:r>
      <w:r w:rsidRPr="00D52973">
        <w:rPr>
          <w:sz w:val="28"/>
          <w:szCs w:val="28"/>
        </w:rPr>
        <w:t>%);</w:t>
      </w:r>
    </w:p>
    <w:p w:rsidR="00A06145" w:rsidRPr="00162364" w:rsidRDefault="00A06145" w:rsidP="006A531D">
      <w:pPr>
        <w:spacing w:line="276" w:lineRule="auto"/>
        <w:ind w:firstLine="709"/>
        <w:rPr>
          <w:sz w:val="28"/>
          <w:szCs w:val="28"/>
        </w:rPr>
      </w:pPr>
      <w:r w:rsidRPr="00162364">
        <w:rPr>
          <w:sz w:val="28"/>
          <w:szCs w:val="28"/>
        </w:rPr>
        <w:t>- «Доля проверок, по итогам которых по фактам выявленных нарушений наложены административные наказания» (</w:t>
      </w:r>
      <w:r w:rsidR="00C628E0">
        <w:rPr>
          <w:sz w:val="28"/>
          <w:szCs w:val="28"/>
        </w:rPr>
        <w:t>-75</w:t>
      </w:r>
      <w:r w:rsidRPr="00162364">
        <w:rPr>
          <w:sz w:val="28"/>
          <w:szCs w:val="28"/>
        </w:rPr>
        <w:t>%).</w:t>
      </w:r>
    </w:p>
    <w:p w:rsidR="00A06145" w:rsidRPr="00162364" w:rsidRDefault="00A06145" w:rsidP="006A531D">
      <w:pPr>
        <w:spacing w:line="276" w:lineRule="auto"/>
        <w:ind w:firstLine="709"/>
        <w:rPr>
          <w:sz w:val="28"/>
          <w:szCs w:val="28"/>
        </w:rPr>
      </w:pPr>
      <w:r w:rsidRPr="00162364">
        <w:rPr>
          <w:sz w:val="28"/>
          <w:szCs w:val="28"/>
        </w:rPr>
        <w:t>- «Доля правонарушений, выявленных по итогам проведения внеплановых проверок» (</w:t>
      </w:r>
      <w:r w:rsidR="00C628E0">
        <w:rPr>
          <w:sz w:val="28"/>
          <w:szCs w:val="28"/>
        </w:rPr>
        <w:t>0</w:t>
      </w:r>
      <w:r w:rsidRPr="00162364">
        <w:rPr>
          <w:sz w:val="28"/>
          <w:szCs w:val="28"/>
        </w:rPr>
        <w:t>%);</w:t>
      </w:r>
    </w:p>
    <w:p w:rsidR="00A06145" w:rsidRPr="00162364" w:rsidRDefault="00A06145" w:rsidP="006A531D">
      <w:pPr>
        <w:spacing w:line="276" w:lineRule="auto"/>
        <w:ind w:firstLine="709"/>
        <w:rPr>
          <w:sz w:val="28"/>
          <w:szCs w:val="28"/>
        </w:rPr>
      </w:pPr>
      <w:r w:rsidRPr="00162364">
        <w:rPr>
          <w:sz w:val="28"/>
          <w:szCs w:val="28"/>
        </w:rPr>
        <w:t>- «Среднее количество проверок, проведенных в отношении одного юридического лица, инди</w:t>
      </w:r>
      <w:r w:rsidR="00162364" w:rsidRPr="00162364">
        <w:rPr>
          <w:sz w:val="28"/>
          <w:szCs w:val="28"/>
        </w:rPr>
        <w:t>в</w:t>
      </w:r>
      <w:r w:rsidR="00833A34">
        <w:rPr>
          <w:sz w:val="28"/>
          <w:szCs w:val="28"/>
        </w:rPr>
        <w:t>идуального предпринимателя» (</w:t>
      </w:r>
      <w:r w:rsidR="00C628E0">
        <w:rPr>
          <w:sz w:val="28"/>
          <w:szCs w:val="28"/>
        </w:rPr>
        <w:t>0</w:t>
      </w:r>
      <w:r w:rsidRPr="00162364">
        <w:rPr>
          <w:sz w:val="28"/>
          <w:szCs w:val="28"/>
        </w:rPr>
        <w:t>%);</w:t>
      </w:r>
    </w:p>
    <w:p w:rsidR="00A06145" w:rsidRPr="00201370" w:rsidRDefault="00A06145" w:rsidP="006A531D">
      <w:pPr>
        <w:spacing w:line="276" w:lineRule="auto"/>
        <w:ind w:firstLine="709"/>
        <w:rPr>
          <w:color w:val="FF0000"/>
          <w:sz w:val="28"/>
          <w:szCs w:val="28"/>
          <w:highlight w:val="yellow"/>
        </w:rPr>
      </w:pPr>
    </w:p>
    <w:p w:rsidR="00A06145" w:rsidRPr="00201370" w:rsidRDefault="00A06145" w:rsidP="006A531D">
      <w:pPr>
        <w:spacing w:line="276" w:lineRule="auto"/>
        <w:rPr>
          <w:color w:val="FF0000"/>
          <w:sz w:val="28"/>
          <w:szCs w:val="28"/>
          <w:highlight w:val="yellow"/>
        </w:rPr>
      </w:pPr>
    </w:p>
    <w:p w:rsidR="00A06145" w:rsidRPr="009E7646" w:rsidRDefault="00A06145" w:rsidP="006A531D">
      <w:pPr>
        <w:spacing w:line="276" w:lineRule="auto"/>
        <w:jc w:val="center"/>
        <w:rPr>
          <w:i/>
          <w:sz w:val="28"/>
          <w:szCs w:val="28"/>
        </w:rPr>
      </w:pPr>
      <w:r w:rsidRPr="009E7646">
        <w:rPr>
          <w:i/>
          <w:sz w:val="28"/>
          <w:szCs w:val="28"/>
        </w:rPr>
        <w:t>Сравнительные данные по основным показателям</w:t>
      </w:r>
    </w:p>
    <w:p w:rsidR="00A06145" w:rsidRPr="009E7646" w:rsidRDefault="00A06145" w:rsidP="006A531D">
      <w:pPr>
        <w:spacing w:line="276" w:lineRule="auto"/>
        <w:jc w:val="center"/>
        <w:rPr>
          <w:i/>
          <w:sz w:val="28"/>
          <w:szCs w:val="28"/>
        </w:rPr>
      </w:pPr>
      <w:r w:rsidRPr="009E7646">
        <w:rPr>
          <w:i/>
          <w:sz w:val="28"/>
          <w:szCs w:val="28"/>
        </w:rPr>
        <w:t xml:space="preserve"> государственного контроля (надзора)</w:t>
      </w:r>
    </w:p>
    <w:p w:rsidR="00A06145" w:rsidRPr="00201370" w:rsidRDefault="00A06145" w:rsidP="006A531D">
      <w:pPr>
        <w:spacing w:line="276" w:lineRule="auto"/>
        <w:jc w:val="center"/>
        <w:rPr>
          <w:color w:val="FF0000"/>
          <w:sz w:val="28"/>
          <w:szCs w:val="28"/>
          <w:highlight w:val="yellow"/>
        </w:rPr>
      </w:pPr>
    </w:p>
    <w:tbl>
      <w:tblPr>
        <w:tblStyle w:val="af7"/>
        <w:tblW w:w="0" w:type="auto"/>
        <w:jc w:val="center"/>
        <w:tblLook w:val="04A0"/>
      </w:tblPr>
      <w:tblGrid>
        <w:gridCol w:w="456"/>
        <w:gridCol w:w="3213"/>
        <w:gridCol w:w="1701"/>
        <w:gridCol w:w="1559"/>
      </w:tblGrid>
      <w:tr w:rsidR="00B7595C" w:rsidRPr="00201370" w:rsidTr="00335974">
        <w:trPr>
          <w:trHeight w:val="421"/>
          <w:jc w:val="center"/>
        </w:trPr>
        <w:tc>
          <w:tcPr>
            <w:tcW w:w="456" w:type="dxa"/>
            <w:vAlign w:val="center"/>
          </w:tcPr>
          <w:p w:rsidR="00B7595C" w:rsidRPr="009E7646" w:rsidRDefault="00B7595C" w:rsidP="006A531D">
            <w:pPr>
              <w:spacing w:line="276" w:lineRule="auto"/>
              <w:jc w:val="center"/>
              <w:rPr>
                <w:sz w:val="24"/>
                <w:szCs w:val="24"/>
              </w:rPr>
            </w:pPr>
            <w:r w:rsidRPr="009E7646">
              <w:rPr>
                <w:sz w:val="24"/>
                <w:szCs w:val="24"/>
                <w:lang w:val="en-US"/>
              </w:rPr>
              <w:t>№</w:t>
            </w:r>
          </w:p>
        </w:tc>
        <w:tc>
          <w:tcPr>
            <w:tcW w:w="3213" w:type="dxa"/>
            <w:vAlign w:val="center"/>
          </w:tcPr>
          <w:p w:rsidR="00B7595C" w:rsidRPr="009E7646" w:rsidRDefault="00B7595C" w:rsidP="006A531D">
            <w:pPr>
              <w:spacing w:line="276" w:lineRule="auto"/>
              <w:jc w:val="center"/>
              <w:rPr>
                <w:b/>
                <w:sz w:val="24"/>
                <w:szCs w:val="24"/>
              </w:rPr>
            </w:pPr>
            <w:r w:rsidRPr="009E7646">
              <w:rPr>
                <w:b/>
                <w:sz w:val="24"/>
                <w:szCs w:val="24"/>
              </w:rPr>
              <w:t>Показатель</w:t>
            </w:r>
          </w:p>
        </w:tc>
        <w:tc>
          <w:tcPr>
            <w:tcW w:w="1701" w:type="dxa"/>
            <w:vAlign w:val="center"/>
          </w:tcPr>
          <w:p w:rsidR="00B7595C" w:rsidRPr="009E7646" w:rsidRDefault="00895A8B" w:rsidP="00360948">
            <w:pPr>
              <w:spacing w:line="276" w:lineRule="auto"/>
              <w:jc w:val="center"/>
              <w:rPr>
                <w:b/>
                <w:sz w:val="24"/>
                <w:szCs w:val="24"/>
              </w:rPr>
            </w:pPr>
            <w:r>
              <w:rPr>
                <w:b/>
                <w:sz w:val="24"/>
                <w:szCs w:val="24"/>
              </w:rPr>
              <w:t>1 кв. 202</w:t>
            </w:r>
            <w:r w:rsidR="00360948">
              <w:rPr>
                <w:b/>
                <w:sz w:val="24"/>
                <w:szCs w:val="24"/>
              </w:rPr>
              <w:t>3</w:t>
            </w:r>
            <w:r w:rsidR="00B7595C" w:rsidRPr="009E7646">
              <w:rPr>
                <w:b/>
                <w:sz w:val="24"/>
                <w:szCs w:val="24"/>
              </w:rPr>
              <w:t xml:space="preserve"> г.</w:t>
            </w:r>
          </w:p>
        </w:tc>
        <w:tc>
          <w:tcPr>
            <w:tcW w:w="1559" w:type="dxa"/>
            <w:vAlign w:val="center"/>
          </w:tcPr>
          <w:p w:rsidR="00B7595C" w:rsidRPr="00201370" w:rsidRDefault="00895A8B" w:rsidP="00360948">
            <w:pPr>
              <w:spacing w:line="276" w:lineRule="auto"/>
              <w:jc w:val="center"/>
              <w:rPr>
                <w:b/>
                <w:sz w:val="24"/>
                <w:szCs w:val="24"/>
                <w:highlight w:val="yellow"/>
              </w:rPr>
            </w:pPr>
            <w:r>
              <w:rPr>
                <w:b/>
                <w:sz w:val="24"/>
                <w:szCs w:val="24"/>
              </w:rPr>
              <w:t>1 кв. 202</w:t>
            </w:r>
            <w:r w:rsidR="00360948">
              <w:rPr>
                <w:b/>
                <w:sz w:val="24"/>
                <w:szCs w:val="24"/>
              </w:rPr>
              <w:t>4</w:t>
            </w:r>
            <w:r w:rsidR="00B7595C" w:rsidRPr="00643337">
              <w:rPr>
                <w:b/>
                <w:sz w:val="24"/>
                <w:szCs w:val="24"/>
              </w:rPr>
              <w:t xml:space="preserve"> г.</w:t>
            </w:r>
          </w:p>
        </w:tc>
      </w:tr>
      <w:tr w:rsidR="008C26A7" w:rsidRPr="00201370" w:rsidTr="00335974">
        <w:trPr>
          <w:trHeight w:val="461"/>
          <w:jc w:val="center"/>
        </w:trPr>
        <w:tc>
          <w:tcPr>
            <w:tcW w:w="456" w:type="dxa"/>
            <w:vAlign w:val="center"/>
          </w:tcPr>
          <w:p w:rsidR="008C26A7" w:rsidRPr="009E7646" w:rsidRDefault="008C26A7" w:rsidP="006A531D">
            <w:pPr>
              <w:spacing w:line="276" w:lineRule="auto"/>
              <w:jc w:val="center"/>
              <w:rPr>
                <w:sz w:val="24"/>
                <w:szCs w:val="24"/>
              </w:rPr>
            </w:pPr>
            <w:r w:rsidRPr="009E7646">
              <w:rPr>
                <w:sz w:val="24"/>
                <w:szCs w:val="24"/>
              </w:rPr>
              <w:t>1</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Проведено плановых проверок</w:t>
            </w:r>
          </w:p>
        </w:tc>
        <w:tc>
          <w:tcPr>
            <w:tcW w:w="1701" w:type="dxa"/>
            <w:vAlign w:val="center"/>
          </w:tcPr>
          <w:p w:rsidR="008C26A7" w:rsidRPr="00201370" w:rsidRDefault="00360948" w:rsidP="006A531D">
            <w:pPr>
              <w:spacing w:line="276" w:lineRule="auto"/>
              <w:jc w:val="center"/>
              <w:rPr>
                <w:sz w:val="24"/>
                <w:szCs w:val="24"/>
                <w:highlight w:val="yellow"/>
              </w:rPr>
            </w:pPr>
            <w:r>
              <w:rPr>
                <w:sz w:val="24"/>
                <w:szCs w:val="24"/>
              </w:rPr>
              <w:t>0</w:t>
            </w:r>
          </w:p>
        </w:tc>
        <w:tc>
          <w:tcPr>
            <w:tcW w:w="1559" w:type="dxa"/>
            <w:vAlign w:val="center"/>
          </w:tcPr>
          <w:p w:rsidR="008C26A7" w:rsidRPr="000F7A2F" w:rsidRDefault="00124417" w:rsidP="006A531D">
            <w:pPr>
              <w:spacing w:line="276" w:lineRule="auto"/>
              <w:jc w:val="center"/>
              <w:rPr>
                <w:sz w:val="24"/>
                <w:szCs w:val="24"/>
              </w:rPr>
            </w:pPr>
            <w:r>
              <w:rPr>
                <w:sz w:val="24"/>
                <w:szCs w:val="24"/>
              </w:rPr>
              <w:t>0</w:t>
            </w:r>
          </w:p>
        </w:tc>
      </w:tr>
      <w:tr w:rsidR="008C26A7" w:rsidRPr="00201370" w:rsidTr="00335974">
        <w:trPr>
          <w:trHeight w:val="469"/>
          <w:jc w:val="center"/>
        </w:trPr>
        <w:tc>
          <w:tcPr>
            <w:tcW w:w="456" w:type="dxa"/>
            <w:vAlign w:val="center"/>
          </w:tcPr>
          <w:p w:rsidR="008C26A7" w:rsidRPr="009E7646" w:rsidRDefault="008C26A7" w:rsidP="006A531D">
            <w:pPr>
              <w:spacing w:line="276" w:lineRule="auto"/>
              <w:jc w:val="center"/>
              <w:rPr>
                <w:sz w:val="24"/>
                <w:szCs w:val="24"/>
              </w:rPr>
            </w:pPr>
            <w:r w:rsidRPr="009E7646">
              <w:rPr>
                <w:sz w:val="24"/>
                <w:szCs w:val="24"/>
              </w:rPr>
              <w:t>2</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Проведено внеплановых проверок</w:t>
            </w:r>
          </w:p>
        </w:tc>
        <w:tc>
          <w:tcPr>
            <w:tcW w:w="1701" w:type="dxa"/>
            <w:vAlign w:val="center"/>
          </w:tcPr>
          <w:p w:rsidR="008C26A7" w:rsidRPr="00B7595C" w:rsidRDefault="00360948" w:rsidP="006A531D">
            <w:pPr>
              <w:spacing w:line="276" w:lineRule="auto"/>
              <w:jc w:val="center"/>
              <w:rPr>
                <w:sz w:val="24"/>
                <w:szCs w:val="24"/>
              </w:rPr>
            </w:pPr>
            <w:r>
              <w:rPr>
                <w:sz w:val="24"/>
                <w:szCs w:val="24"/>
              </w:rPr>
              <w:t>0</w:t>
            </w:r>
          </w:p>
        </w:tc>
        <w:tc>
          <w:tcPr>
            <w:tcW w:w="1559" w:type="dxa"/>
            <w:vAlign w:val="center"/>
          </w:tcPr>
          <w:p w:rsidR="008C26A7" w:rsidRPr="000F7A2F" w:rsidRDefault="00124417" w:rsidP="006A531D">
            <w:pPr>
              <w:spacing w:line="276" w:lineRule="auto"/>
              <w:jc w:val="center"/>
              <w:rPr>
                <w:sz w:val="24"/>
                <w:szCs w:val="24"/>
              </w:rPr>
            </w:pPr>
            <w:r>
              <w:rPr>
                <w:sz w:val="24"/>
                <w:szCs w:val="24"/>
              </w:rPr>
              <w:t>0</w:t>
            </w:r>
          </w:p>
        </w:tc>
      </w:tr>
      <w:tr w:rsidR="008C26A7" w:rsidRPr="00201370" w:rsidTr="00335974">
        <w:trPr>
          <w:trHeight w:val="463"/>
          <w:jc w:val="center"/>
        </w:trPr>
        <w:tc>
          <w:tcPr>
            <w:tcW w:w="456" w:type="dxa"/>
            <w:vAlign w:val="center"/>
          </w:tcPr>
          <w:p w:rsidR="008C26A7" w:rsidRPr="009E7646" w:rsidRDefault="008C26A7" w:rsidP="006A531D">
            <w:pPr>
              <w:spacing w:line="276" w:lineRule="auto"/>
              <w:jc w:val="center"/>
              <w:rPr>
                <w:sz w:val="24"/>
                <w:szCs w:val="24"/>
              </w:rPr>
            </w:pPr>
            <w:r w:rsidRPr="009E7646">
              <w:rPr>
                <w:sz w:val="24"/>
                <w:szCs w:val="24"/>
              </w:rPr>
              <w:t>3</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Проведено мероприятий СН</w:t>
            </w:r>
          </w:p>
        </w:tc>
        <w:tc>
          <w:tcPr>
            <w:tcW w:w="1701" w:type="dxa"/>
            <w:vAlign w:val="center"/>
          </w:tcPr>
          <w:p w:rsidR="008C26A7" w:rsidRPr="00B7595C" w:rsidRDefault="00895A8B" w:rsidP="00360948">
            <w:pPr>
              <w:spacing w:line="276" w:lineRule="auto"/>
              <w:jc w:val="center"/>
              <w:rPr>
                <w:sz w:val="24"/>
                <w:szCs w:val="24"/>
              </w:rPr>
            </w:pPr>
            <w:r>
              <w:rPr>
                <w:sz w:val="24"/>
                <w:szCs w:val="24"/>
              </w:rPr>
              <w:t>8</w:t>
            </w:r>
            <w:r w:rsidR="00360948">
              <w:rPr>
                <w:sz w:val="24"/>
                <w:szCs w:val="24"/>
              </w:rPr>
              <w:t>2</w:t>
            </w:r>
          </w:p>
        </w:tc>
        <w:tc>
          <w:tcPr>
            <w:tcW w:w="1559" w:type="dxa"/>
            <w:vAlign w:val="center"/>
          </w:tcPr>
          <w:p w:rsidR="008C26A7" w:rsidRPr="000F7A2F" w:rsidRDefault="00740F36" w:rsidP="006A531D">
            <w:pPr>
              <w:spacing w:line="276" w:lineRule="auto"/>
              <w:jc w:val="center"/>
              <w:rPr>
                <w:sz w:val="24"/>
                <w:szCs w:val="24"/>
              </w:rPr>
            </w:pPr>
            <w:r>
              <w:rPr>
                <w:sz w:val="24"/>
                <w:szCs w:val="24"/>
              </w:rPr>
              <w:t>92</w:t>
            </w:r>
          </w:p>
        </w:tc>
      </w:tr>
      <w:tr w:rsidR="008C26A7" w:rsidRPr="00201370" w:rsidTr="00335974">
        <w:trPr>
          <w:jc w:val="center"/>
        </w:trPr>
        <w:tc>
          <w:tcPr>
            <w:tcW w:w="456" w:type="dxa"/>
            <w:vAlign w:val="center"/>
          </w:tcPr>
          <w:p w:rsidR="008C26A7" w:rsidRPr="009E7646" w:rsidRDefault="008C26A7" w:rsidP="006A531D">
            <w:pPr>
              <w:spacing w:line="276" w:lineRule="auto"/>
              <w:jc w:val="center"/>
              <w:rPr>
                <w:sz w:val="24"/>
                <w:szCs w:val="24"/>
              </w:rPr>
            </w:pPr>
            <w:r w:rsidRPr="009E7646">
              <w:rPr>
                <w:sz w:val="24"/>
                <w:szCs w:val="24"/>
              </w:rPr>
              <w:t>4</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Выявлено нарушений по результатам мероприятий госконтроля</w:t>
            </w:r>
          </w:p>
        </w:tc>
        <w:tc>
          <w:tcPr>
            <w:tcW w:w="1701" w:type="dxa"/>
            <w:vAlign w:val="center"/>
          </w:tcPr>
          <w:p w:rsidR="008C26A7" w:rsidRPr="00B7595C" w:rsidRDefault="00360948" w:rsidP="006A531D">
            <w:pPr>
              <w:spacing w:line="276" w:lineRule="auto"/>
              <w:jc w:val="center"/>
              <w:rPr>
                <w:sz w:val="24"/>
                <w:szCs w:val="24"/>
              </w:rPr>
            </w:pPr>
            <w:r>
              <w:rPr>
                <w:sz w:val="24"/>
                <w:szCs w:val="24"/>
              </w:rPr>
              <w:t>0</w:t>
            </w:r>
          </w:p>
        </w:tc>
        <w:tc>
          <w:tcPr>
            <w:tcW w:w="1559" w:type="dxa"/>
            <w:vAlign w:val="center"/>
          </w:tcPr>
          <w:p w:rsidR="008C26A7" w:rsidRPr="000F7A2F" w:rsidRDefault="00124417" w:rsidP="006A531D">
            <w:pPr>
              <w:spacing w:line="276" w:lineRule="auto"/>
              <w:jc w:val="center"/>
              <w:rPr>
                <w:sz w:val="24"/>
                <w:szCs w:val="24"/>
              </w:rPr>
            </w:pPr>
            <w:r>
              <w:rPr>
                <w:sz w:val="24"/>
                <w:szCs w:val="24"/>
              </w:rPr>
              <w:t>0</w:t>
            </w:r>
          </w:p>
        </w:tc>
      </w:tr>
      <w:tr w:rsidR="008C26A7" w:rsidRPr="00201370" w:rsidTr="00335974">
        <w:trPr>
          <w:trHeight w:val="439"/>
          <w:jc w:val="center"/>
        </w:trPr>
        <w:tc>
          <w:tcPr>
            <w:tcW w:w="456" w:type="dxa"/>
            <w:vAlign w:val="center"/>
          </w:tcPr>
          <w:p w:rsidR="008C26A7" w:rsidRPr="009E7646" w:rsidRDefault="008C26A7" w:rsidP="006A531D">
            <w:pPr>
              <w:spacing w:line="276" w:lineRule="auto"/>
              <w:jc w:val="center"/>
              <w:rPr>
                <w:sz w:val="24"/>
                <w:szCs w:val="24"/>
                <w:lang w:val="en-US"/>
              </w:rPr>
            </w:pPr>
            <w:r w:rsidRPr="009E7646">
              <w:rPr>
                <w:sz w:val="24"/>
                <w:szCs w:val="24"/>
                <w:lang w:val="en-US"/>
              </w:rPr>
              <w:t>5</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Выдано предписаний</w:t>
            </w:r>
          </w:p>
        </w:tc>
        <w:tc>
          <w:tcPr>
            <w:tcW w:w="1701" w:type="dxa"/>
            <w:vAlign w:val="center"/>
          </w:tcPr>
          <w:p w:rsidR="008C26A7" w:rsidRPr="00B7595C" w:rsidRDefault="00360948" w:rsidP="006A531D">
            <w:pPr>
              <w:spacing w:line="276" w:lineRule="auto"/>
              <w:jc w:val="center"/>
              <w:rPr>
                <w:sz w:val="24"/>
                <w:szCs w:val="24"/>
              </w:rPr>
            </w:pPr>
            <w:r>
              <w:rPr>
                <w:sz w:val="24"/>
                <w:szCs w:val="24"/>
              </w:rPr>
              <w:t>0</w:t>
            </w:r>
          </w:p>
        </w:tc>
        <w:tc>
          <w:tcPr>
            <w:tcW w:w="1559" w:type="dxa"/>
            <w:vAlign w:val="center"/>
          </w:tcPr>
          <w:p w:rsidR="008C26A7" w:rsidRPr="000F7A2F" w:rsidRDefault="00740F36" w:rsidP="006A531D">
            <w:pPr>
              <w:spacing w:line="276" w:lineRule="auto"/>
              <w:jc w:val="center"/>
              <w:rPr>
                <w:sz w:val="24"/>
                <w:szCs w:val="24"/>
              </w:rPr>
            </w:pPr>
            <w:r>
              <w:rPr>
                <w:sz w:val="24"/>
                <w:szCs w:val="24"/>
              </w:rPr>
              <w:t>0</w:t>
            </w:r>
          </w:p>
        </w:tc>
      </w:tr>
      <w:tr w:rsidR="008C26A7" w:rsidRPr="00201370" w:rsidTr="00335974">
        <w:trPr>
          <w:trHeight w:val="275"/>
          <w:jc w:val="center"/>
        </w:trPr>
        <w:tc>
          <w:tcPr>
            <w:tcW w:w="456" w:type="dxa"/>
            <w:vAlign w:val="center"/>
          </w:tcPr>
          <w:p w:rsidR="008C26A7" w:rsidRPr="009E7646" w:rsidRDefault="008C26A7" w:rsidP="006A531D">
            <w:pPr>
              <w:spacing w:line="276" w:lineRule="auto"/>
              <w:jc w:val="center"/>
              <w:rPr>
                <w:sz w:val="24"/>
                <w:szCs w:val="24"/>
                <w:lang w:val="en-US"/>
              </w:rPr>
            </w:pPr>
            <w:r w:rsidRPr="009E7646">
              <w:rPr>
                <w:sz w:val="24"/>
                <w:szCs w:val="24"/>
                <w:lang w:val="en-US"/>
              </w:rPr>
              <w:t>6</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Составлено протоколов об АП</w:t>
            </w:r>
          </w:p>
        </w:tc>
        <w:tc>
          <w:tcPr>
            <w:tcW w:w="1701" w:type="dxa"/>
            <w:vAlign w:val="center"/>
          </w:tcPr>
          <w:p w:rsidR="008C26A7" w:rsidRPr="00B7595C" w:rsidRDefault="00360948" w:rsidP="006A531D">
            <w:pPr>
              <w:spacing w:line="276" w:lineRule="auto"/>
              <w:jc w:val="center"/>
              <w:rPr>
                <w:sz w:val="24"/>
                <w:szCs w:val="24"/>
              </w:rPr>
            </w:pPr>
            <w:r>
              <w:rPr>
                <w:sz w:val="24"/>
                <w:szCs w:val="24"/>
              </w:rPr>
              <w:t>4</w:t>
            </w:r>
          </w:p>
        </w:tc>
        <w:tc>
          <w:tcPr>
            <w:tcW w:w="1559" w:type="dxa"/>
            <w:vAlign w:val="center"/>
          </w:tcPr>
          <w:p w:rsidR="008C26A7" w:rsidRPr="000F7A2F" w:rsidRDefault="00740F36" w:rsidP="006A531D">
            <w:pPr>
              <w:spacing w:line="276" w:lineRule="auto"/>
              <w:jc w:val="center"/>
              <w:rPr>
                <w:sz w:val="24"/>
                <w:szCs w:val="24"/>
              </w:rPr>
            </w:pPr>
            <w:r>
              <w:rPr>
                <w:sz w:val="24"/>
                <w:szCs w:val="24"/>
              </w:rPr>
              <w:t>0</w:t>
            </w:r>
          </w:p>
        </w:tc>
      </w:tr>
      <w:tr w:rsidR="008C26A7" w:rsidRPr="00201370" w:rsidTr="00335974">
        <w:trPr>
          <w:trHeight w:val="552"/>
          <w:jc w:val="center"/>
        </w:trPr>
        <w:tc>
          <w:tcPr>
            <w:tcW w:w="456" w:type="dxa"/>
            <w:vAlign w:val="center"/>
          </w:tcPr>
          <w:p w:rsidR="008C26A7" w:rsidRPr="009E7646" w:rsidRDefault="008C26A7" w:rsidP="006A531D">
            <w:pPr>
              <w:spacing w:line="276" w:lineRule="auto"/>
              <w:jc w:val="center"/>
              <w:rPr>
                <w:sz w:val="24"/>
                <w:szCs w:val="24"/>
                <w:lang w:val="en-US"/>
              </w:rPr>
            </w:pPr>
            <w:r w:rsidRPr="009E7646">
              <w:rPr>
                <w:sz w:val="24"/>
                <w:szCs w:val="24"/>
                <w:lang w:val="en-US"/>
              </w:rPr>
              <w:t>7</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Наложено административных штрафов (руб.)</w:t>
            </w:r>
          </w:p>
          <w:p w:rsidR="008C26A7" w:rsidRPr="009E7646" w:rsidRDefault="008C26A7" w:rsidP="006A531D">
            <w:pPr>
              <w:spacing w:line="276" w:lineRule="auto"/>
              <w:jc w:val="center"/>
              <w:rPr>
                <w:sz w:val="24"/>
                <w:szCs w:val="24"/>
              </w:rPr>
            </w:pPr>
          </w:p>
          <w:p w:rsidR="008C26A7" w:rsidRPr="009E7646" w:rsidRDefault="008C26A7" w:rsidP="006A531D">
            <w:pPr>
              <w:spacing w:line="276" w:lineRule="auto"/>
              <w:jc w:val="center"/>
              <w:rPr>
                <w:sz w:val="24"/>
                <w:szCs w:val="24"/>
              </w:rPr>
            </w:pPr>
          </w:p>
        </w:tc>
        <w:tc>
          <w:tcPr>
            <w:tcW w:w="1701" w:type="dxa"/>
            <w:vAlign w:val="center"/>
          </w:tcPr>
          <w:p w:rsidR="008C26A7" w:rsidRPr="00B7595C" w:rsidRDefault="00360948" w:rsidP="006A531D">
            <w:pPr>
              <w:spacing w:line="276" w:lineRule="auto"/>
              <w:jc w:val="center"/>
              <w:rPr>
                <w:sz w:val="24"/>
                <w:szCs w:val="24"/>
              </w:rPr>
            </w:pPr>
            <w:r>
              <w:rPr>
                <w:sz w:val="24"/>
                <w:szCs w:val="24"/>
              </w:rPr>
              <w:t>60000</w:t>
            </w:r>
          </w:p>
        </w:tc>
        <w:tc>
          <w:tcPr>
            <w:tcW w:w="1559" w:type="dxa"/>
            <w:vAlign w:val="center"/>
          </w:tcPr>
          <w:p w:rsidR="008C26A7" w:rsidRPr="000F7A2F" w:rsidRDefault="00740F36" w:rsidP="006A531D">
            <w:pPr>
              <w:spacing w:line="276" w:lineRule="auto"/>
              <w:jc w:val="center"/>
              <w:rPr>
                <w:sz w:val="24"/>
                <w:szCs w:val="24"/>
              </w:rPr>
            </w:pPr>
            <w:r>
              <w:rPr>
                <w:sz w:val="24"/>
                <w:szCs w:val="24"/>
              </w:rPr>
              <w:t>0</w:t>
            </w:r>
          </w:p>
        </w:tc>
      </w:tr>
      <w:tr w:rsidR="008C26A7" w:rsidRPr="00201370" w:rsidTr="00335974">
        <w:trPr>
          <w:jc w:val="center"/>
        </w:trPr>
        <w:tc>
          <w:tcPr>
            <w:tcW w:w="456" w:type="dxa"/>
            <w:vAlign w:val="center"/>
          </w:tcPr>
          <w:p w:rsidR="008C26A7" w:rsidRPr="009E7646" w:rsidRDefault="008C26A7" w:rsidP="006A531D">
            <w:pPr>
              <w:spacing w:line="276" w:lineRule="auto"/>
              <w:jc w:val="center"/>
              <w:rPr>
                <w:sz w:val="24"/>
                <w:szCs w:val="24"/>
                <w:lang w:val="en-US"/>
              </w:rPr>
            </w:pPr>
            <w:r w:rsidRPr="009E7646">
              <w:rPr>
                <w:sz w:val="24"/>
                <w:szCs w:val="24"/>
                <w:lang w:val="en-US"/>
              </w:rPr>
              <w:t>8</w:t>
            </w:r>
          </w:p>
        </w:tc>
        <w:tc>
          <w:tcPr>
            <w:tcW w:w="3213" w:type="dxa"/>
            <w:vAlign w:val="center"/>
          </w:tcPr>
          <w:p w:rsidR="008C26A7" w:rsidRPr="009E7646" w:rsidRDefault="008C26A7" w:rsidP="006A531D">
            <w:pPr>
              <w:spacing w:line="276" w:lineRule="auto"/>
              <w:jc w:val="center"/>
              <w:rPr>
                <w:sz w:val="24"/>
                <w:szCs w:val="24"/>
              </w:rPr>
            </w:pPr>
            <w:r w:rsidRPr="009E7646">
              <w:rPr>
                <w:sz w:val="24"/>
                <w:szCs w:val="24"/>
              </w:rPr>
              <w:t>Взыскано административных штрафов (руб.)</w:t>
            </w:r>
          </w:p>
        </w:tc>
        <w:tc>
          <w:tcPr>
            <w:tcW w:w="1701" w:type="dxa"/>
            <w:vAlign w:val="center"/>
          </w:tcPr>
          <w:p w:rsidR="008C26A7" w:rsidRPr="00B7595C" w:rsidRDefault="00360948" w:rsidP="006A531D">
            <w:pPr>
              <w:spacing w:line="276" w:lineRule="auto"/>
              <w:jc w:val="center"/>
              <w:rPr>
                <w:sz w:val="24"/>
                <w:szCs w:val="24"/>
              </w:rPr>
            </w:pPr>
            <w:r>
              <w:rPr>
                <w:sz w:val="24"/>
                <w:szCs w:val="24"/>
              </w:rPr>
              <w:t>10000</w:t>
            </w:r>
          </w:p>
        </w:tc>
        <w:tc>
          <w:tcPr>
            <w:tcW w:w="1559" w:type="dxa"/>
            <w:vAlign w:val="center"/>
          </w:tcPr>
          <w:p w:rsidR="008C26A7" w:rsidRPr="000F7A2F" w:rsidRDefault="00740F36" w:rsidP="006A531D">
            <w:pPr>
              <w:spacing w:line="276" w:lineRule="auto"/>
              <w:jc w:val="center"/>
              <w:rPr>
                <w:sz w:val="24"/>
                <w:szCs w:val="24"/>
              </w:rPr>
            </w:pPr>
            <w:r>
              <w:rPr>
                <w:sz w:val="24"/>
                <w:szCs w:val="24"/>
              </w:rPr>
              <w:t>0</w:t>
            </w:r>
          </w:p>
        </w:tc>
      </w:tr>
      <w:tr w:rsidR="008C26A7" w:rsidRPr="00201370" w:rsidTr="00335974">
        <w:trPr>
          <w:jc w:val="center"/>
        </w:trPr>
        <w:tc>
          <w:tcPr>
            <w:tcW w:w="456" w:type="dxa"/>
            <w:vAlign w:val="center"/>
          </w:tcPr>
          <w:p w:rsidR="008C26A7" w:rsidRPr="0056278F" w:rsidRDefault="008C26A7" w:rsidP="006A531D">
            <w:pPr>
              <w:spacing w:line="276" w:lineRule="auto"/>
              <w:jc w:val="center"/>
              <w:rPr>
                <w:sz w:val="24"/>
                <w:szCs w:val="24"/>
                <w:lang w:val="en-US"/>
              </w:rPr>
            </w:pPr>
            <w:r w:rsidRPr="0056278F">
              <w:rPr>
                <w:sz w:val="24"/>
                <w:szCs w:val="24"/>
                <w:lang w:val="en-US"/>
              </w:rPr>
              <w:t>9</w:t>
            </w:r>
          </w:p>
        </w:tc>
        <w:tc>
          <w:tcPr>
            <w:tcW w:w="3213" w:type="dxa"/>
            <w:vAlign w:val="center"/>
          </w:tcPr>
          <w:p w:rsidR="008C26A7" w:rsidRPr="0056278F" w:rsidRDefault="008C26A7" w:rsidP="006A531D">
            <w:pPr>
              <w:spacing w:line="276" w:lineRule="auto"/>
              <w:jc w:val="center"/>
              <w:rPr>
                <w:sz w:val="24"/>
                <w:szCs w:val="24"/>
              </w:rPr>
            </w:pPr>
            <w:r w:rsidRPr="0056278F">
              <w:rPr>
                <w:sz w:val="24"/>
                <w:szCs w:val="24"/>
              </w:rPr>
              <w:t>Среднее количество предписаний, выданных в ходе одного мероприятия госконтроля</w:t>
            </w:r>
          </w:p>
        </w:tc>
        <w:tc>
          <w:tcPr>
            <w:tcW w:w="1701" w:type="dxa"/>
            <w:vAlign w:val="center"/>
          </w:tcPr>
          <w:p w:rsidR="008C26A7" w:rsidRPr="00BA5815" w:rsidRDefault="00360948" w:rsidP="006A531D">
            <w:pPr>
              <w:spacing w:line="276" w:lineRule="auto"/>
              <w:jc w:val="center"/>
              <w:rPr>
                <w:sz w:val="24"/>
                <w:szCs w:val="24"/>
              </w:rPr>
            </w:pPr>
            <w:r>
              <w:rPr>
                <w:sz w:val="24"/>
                <w:szCs w:val="24"/>
              </w:rPr>
              <w:t>0</w:t>
            </w:r>
          </w:p>
        </w:tc>
        <w:tc>
          <w:tcPr>
            <w:tcW w:w="1559" w:type="dxa"/>
            <w:vAlign w:val="center"/>
          </w:tcPr>
          <w:p w:rsidR="008C26A7" w:rsidRPr="000F7A2F" w:rsidRDefault="00740F36" w:rsidP="006A531D">
            <w:pPr>
              <w:spacing w:line="276" w:lineRule="auto"/>
              <w:jc w:val="center"/>
              <w:rPr>
                <w:sz w:val="24"/>
                <w:szCs w:val="24"/>
              </w:rPr>
            </w:pPr>
            <w:r>
              <w:rPr>
                <w:sz w:val="24"/>
                <w:szCs w:val="24"/>
              </w:rPr>
              <w:t>0</w:t>
            </w:r>
          </w:p>
        </w:tc>
      </w:tr>
      <w:tr w:rsidR="008C26A7" w:rsidRPr="008D0FBB" w:rsidTr="00335974">
        <w:trPr>
          <w:jc w:val="center"/>
        </w:trPr>
        <w:tc>
          <w:tcPr>
            <w:tcW w:w="456" w:type="dxa"/>
            <w:vAlign w:val="center"/>
          </w:tcPr>
          <w:p w:rsidR="008C26A7" w:rsidRPr="006D2943" w:rsidRDefault="008C26A7" w:rsidP="006A531D">
            <w:pPr>
              <w:spacing w:line="276" w:lineRule="auto"/>
              <w:jc w:val="center"/>
              <w:rPr>
                <w:sz w:val="24"/>
                <w:szCs w:val="24"/>
                <w:lang w:val="en-US"/>
              </w:rPr>
            </w:pPr>
            <w:r w:rsidRPr="006D2943">
              <w:rPr>
                <w:sz w:val="24"/>
                <w:szCs w:val="24"/>
                <w:lang w:val="en-US"/>
              </w:rPr>
              <w:t>10</w:t>
            </w:r>
          </w:p>
        </w:tc>
        <w:tc>
          <w:tcPr>
            <w:tcW w:w="3213" w:type="dxa"/>
            <w:vAlign w:val="center"/>
          </w:tcPr>
          <w:p w:rsidR="008C26A7" w:rsidRPr="006D2943" w:rsidRDefault="008C26A7" w:rsidP="006A531D">
            <w:pPr>
              <w:spacing w:line="276" w:lineRule="auto"/>
              <w:jc w:val="center"/>
              <w:rPr>
                <w:sz w:val="24"/>
                <w:szCs w:val="24"/>
              </w:rPr>
            </w:pPr>
            <w:r w:rsidRPr="006D2943">
              <w:rPr>
                <w:sz w:val="24"/>
                <w:szCs w:val="24"/>
              </w:rPr>
              <w:t>Средняя сумма наложенных штрафов, приходящаяся на одно мероприятие госконтроля (руб.)</w:t>
            </w:r>
          </w:p>
        </w:tc>
        <w:tc>
          <w:tcPr>
            <w:tcW w:w="1701" w:type="dxa"/>
            <w:vAlign w:val="center"/>
          </w:tcPr>
          <w:p w:rsidR="008C26A7" w:rsidRPr="006D2943" w:rsidRDefault="00360948" w:rsidP="006A531D">
            <w:pPr>
              <w:spacing w:line="276" w:lineRule="auto"/>
              <w:jc w:val="center"/>
              <w:rPr>
                <w:sz w:val="24"/>
                <w:szCs w:val="24"/>
              </w:rPr>
            </w:pPr>
            <w:r>
              <w:rPr>
                <w:sz w:val="24"/>
                <w:szCs w:val="24"/>
              </w:rPr>
              <w:t>10,0</w:t>
            </w:r>
          </w:p>
        </w:tc>
        <w:tc>
          <w:tcPr>
            <w:tcW w:w="1559" w:type="dxa"/>
            <w:vAlign w:val="center"/>
          </w:tcPr>
          <w:p w:rsidR="008C26A7" w:rsidRPr="000F7A2F" w:rsidRDefault="00740F36" w:rsidP="006A531D">
            <w:pPr>
              <w:spacing w:line="276" w:lineRule="auto"/>
              <w:jc w:val="center"/>
              <w:rPr>
                <w:sz w:val="24"/>
                <w:szCs w:val="24"/>
              </w:rPr>
            </w:pPr>
            <w:r>
              <w:rPr>
                <w:sz w:val="24"/>
                <w:szCs w:val="24"/>
              </w:rPr>
              <w:t>0</w:t>
            </w:r>
          </w:p>
        </w:tc>
      </w:tr>
    </w:tbl>
    <w:p w:rsidR="00A06145" w:rsidRPr="008D0FBB" w:rsidRDefault="00A06145" w:rsidP="006A531D">
      <w:pPr>
        <w:spacing w:line="276" w:lineRule="auto"/>
        <w:rPr>
          <w:color w:val="FF0000"/>
        </w:rPr>
      </w:pPr>
    </w:p>
    <w:p w:rsidR="0087033D" w:rsidRPr="00435193" w:rsidRDefault="0087033D" w:rsidP="006A531D">
      <w:pPr>
        <w:pStyle w:val="3"/>
        <w:spacing w:line="276" w:lineRule="auto"/>
        <w:rPr>
          <w:szCs w:val="26"/>
        </w:rPr>
      </w:pPr>
      <w:bookmarkStart w:id="20" w:name="_Toc99984900"/>
      <w:r w:rsidRPr="00435193">
        <w:t xml:space="preserve"> ВЫВОДЫ ПО РЕЗУЛЬТАТАМ ДЕЯТЕЛЬНОСТИ И ПРЕДЛОЖЕНИЯ ПО ЕЕ СОВЕРШЕНСТВОВАНИЮ</w:t>
      </w:r>
      <w:bookmarkEnd w:id="19"/>
      <w:bookmarkEnd w:id="20"/>
    </w:p>
    <w:p w:rsidR="0087033D" w:rsidRPr="004944E1" w:rsidRDefault="0087033D" w:rsidP="006A531D">
      <w:pPr>
        <w:spacing w:line="276" w:lineRule="auto"/>
        <w:rPr>
          <w:sz w:val="28"/>
          <w:szCs w:val="26"/>
        </w:rPr>
      </w:pPr>
    </w:p>
    <w:p w:rsidR="0079162C" w:rsidRPr="00C628E0" w:rsidRDefault="0087033D" w:rsidP="006A531D">
      <w:pPr>
        <w:spacing w:line="276" w:lineRule="auto"/>
        <w:ind w:firstLine="709"/>
        <w:rPr>
          <w:sz w:val="28"/>
          <w:szCs w:val="28"/>
        </w:rPr>
      </w:pPr>
      <w:r w:rsidRPr="00C628E0">
        <w:rPr>
          <w:sz w:val="28"/>
          <w:szCs w:val="28"/>
        </w:rPr>
        <w:t xml:space="preserve">В отчетном периоде </w:t>
      </w:r>
      <w:r w:rsidR="00FE4593" w:rsidRPr="00C628E0">
        <w:rPr>
          <w:sz w:val="28"/>
          <w:szCs w:val="28"/>
        </w:rPr>
        <w:t>П</w:t>
      </w:r>
      <w:r w:rsidR="00292C6D" w:rsidRPr="00C628E0">
        <w:rPr>
          <w:sz w:val="28"/>
          <w:szCs w:val="28"/>
        </w:rPr>
        <w:t xml:space="preserve">лан </w:t>
      </w:r>
      <w:r w:rsidR="00FE4593" w:rsidRPr="00C628E0">
        <w:rPr>
          <w:sz w:val="28"/>
          <w:szCs w:val="28"/>
        </w:rPr>
        <w:t xml:space="preserve">деятельности Управления </w:t>
      </w:r>
      <w:r w:rsidR="0000044D" w:rsidRPr="00C628E0">
        <w:rPr>
          <w:sz w:val="28"/>
          <w:szCs w:val="28"/>
        </w:rPr>
        <w:t>выполнен на </w:t>
      </w:r>
      <w:r w:rsidR="00C628E0">
        <w:rPr>
          <w:sz w:val="28"/>
          <w:szCs w:val="28"/>
        </w:rPr>
        <w:t>27,8</w:t>
      </w:r>
      <w:r w:rsidRPr="00C628E0">
        <w:rPr>
          <w:sz w:val="28"/>
          <w:szCs w:val="28"/>
        </w:rPr>
        <w:t>%</w:t>
      </w:r>
      <w:r w:rsidR="0079162C" w:rsidRPr="00C628E0">
        <w:rPr>
          <w:sz w:val="28"/>
          <w:szCs w:val="28"/>
        </w:rPr>
        <w:t xml:space="preserve">, отменено </w:t>
      </w:r>
      <w:r w:rsidR="002E389A" w:rsidRPr="00C628E0">
        <w:rPr>
          <w:sz w:val="28"/>
          <w:szCs w:val="28"/>
        </w:rPr>
        <w:t>2</w:t>
      </w:r>
      <w:r w:rsidR="00155B02" w:rsidRPr="00C628E0">
        <w:rPr>
          <w:sz w:val="28"/>
          <w:szCs w:val="28"/>
        </w:rPr>
        <w:t xml:space="preserve"> </w:t>
      </w:r>
      <w:r w:rsidR="0079162C" w:rsidRPr="00C628E0">
        <w:rPr>
          <w:sz w:val="28"/>
          <w:szCs w:val="28"/>
        </w:rPr>
        <w:t>мероприяти</w:t>
      </w:r>
      <w:r w:rsidR="002E389A" w:rsidRPr="00C628E0">
        <w:rPr>
          <w:sz w:val="28"/>
          <w:szCs w:val="28"/>
        </w:rPr>
        <w:t>я</w:t>
      </w:r>
      <w:r w:rsidR="0079162C" w:rsidRPr="00C628E0">
        <w:rPr>
          <w:sz w:val="28"/>
          <w:szCs w:val="28"/>
        </w:rPr>
        <w:t xml:space="preserve"> государственного контроля. </w:t>
      </w:r>
    </w:p>
    <w:p w:rsidR="0087033D" w:rsidRPr="00C628E0" w:rsidRDefault="0087033D" w:rsidP="006A531D">
      <w:pPr>
        <w:spacing w:line="276" w:lineRule="auto"/>
        <w:ind w:firstLine="709"/>
        <w:rPr>
          <w:sz w:val="28"/>
          <w:szCs w:val="28"/>
        </w:rPr>
      </w:pPr>
      <w:r w:rsidRPr="00C628E0">
        <w:rPr>
          <w:sz w:val="28"/>
          <w:szCs w:val="28"/>
        </w:rPr>
        <w:t xml:space="preserve">Доля плановых проверок, в ходе которых были выявлены нарушения законодательства, составила </w:t>
      </w:r>
      <w:r w:rsidR="00881C9F">
        <w:rPr>
          <w:sz w:val="28"/>
          <w:szCs w:val="28"/>
        </w:rPr>
        <w:t>0</w:t>
      </w:r>
      <w:r w:rsidRPr="00C628E0">
        <w:rPr>
          <w:sz w:val="28"/>
          <w:szCs w:val="28"/>
        </w:rPr>
        <w:t xml:space="preserve">% от общего количества проведенных проверок. </w:t>
      </w:r>
    </w:p>
    <w:p w:rsidR="0087033D" w:rsidRPr="00C628E0" w:rsidRDefault="00B12373" w:rsidP="006A531D">
      <w:pPr>
        <w:spacing w:line="276" w:lineRule="auto"/>
        <w:ind w:firstLine="709"/>
        <w:rPr>
          <w:sz w:val="28"/>
          <w:szCs w:val="28"/>
        </w:rPr>
      </w:pPr>
      <w:r w:rsidRPr="00C628E0">
        <w:rPr>
          <w:sz w:val="28"/>
          <w:szCs w:val="28"/>
        </w:rPr>
        <w:t xml:space="preserve">В отношении </w:t>
      </w:r>
      <w:r w:rsidR="0087033D" w:rsidRPr="00C628E0">
        <w:rPr>
          <w:sz w:val="28"/>
          <w:szCs w:val="28"/>
        </w:rPr>
        <w:t xml:space="preserve"> мероприяти</w:t>
      </w:r>
      <w:r w:rsidRPr="00C628E0">
        <w:rPr>
          <w:sz w:val="28"/>
          <w:szCs w:val="28"/>
        </w:rPr>
        <w:t>й</w:t>
      </w:r>
      <w:r w:rsidR="0087033D" w:rsidRPr="00C628E0">
        <w:rPr>
          <w:sz w:val="28"/>
          <w:szCs w:val="28"/>
        </w:rPr>
        <w:t xml:space="preserve"> система</w:t>
      </w:r>
      <w:r w:rsidR="00AB7544" w:rsidRPr="00C628E0">
        <w:rPr>
          <w:sz w:val="28"/>
          <w:szCs w:val="28"/>
        </w:rPr>
        <w:t>тического наблюдения отмечается</w:t>
      </w:r>
      <w:r w:rsidR="00704587" w:rsidRPr="00C628E0">
        <w:rPr>
          <w:sz w:val="28"/>
          <w:szCs w:val="28"/>
        </w:rPr>
        <w:t xml:space="preserve"> увеличение</w:t>
      </w:r>
      <w:r w:rsidR="0087033D" w:rsidRPr="00C628E0">
        <w:rPr>
          <w:sz w:val="28"/>
          <w:szCs w:val="28"/>
        </w:rPr>
        <w:t xml:space="preserve"> количества внеплановых мероприятий</w:t>
      </w:r>
      <w:r w:rsidR="00D35B5D" w:rsidRPr="00C628E0">
        <w:rPr>
          <w:sz w:val="28"/>
          <w:szCs w:val="28"/>
        </w:rPr>
        <w:t xml:space="preserve">, </w:t>
      </w:r>
      <w:r w:rsidR="00155B02" w:rsidRPr="00C628E0">
        <w:rPr>
          <w:sz w:val="28"/>
          <w:szCs w:val="28"/>
        </w:rPr>
        <w:t xml:space="preserve">незначительное уменьшение </w:t>
      </w:r>
      <w:r w:rsidR="00D35B5D" w:rsidRPr="00C628E0">
        <w:rPr>
          <w:sz w:val="28"/>
          <w:szCs w:val="28"/>
        </w:rPr>
        <w:t>количеств</w:t>
      </w:r>
      <w:r w:rsidR="00155B02" w:rsidRPr="00C628E0">
        <w:rPr>
          <w:sz w:val="28"/>
          <w:szCs w:val="28"/>
        </w:rPr>
        <w:t>а</w:t>
      </w:r>
      <w:r w:rsidRPr="00C628E0">
        <w:rPr>
          <w:sz w:val="28"/>
          <w:szCs w:val="28"/>
        </w:rPr>
        <w:t xml:space="preserve"> </w:t>
      </w:r>
      <w:r w:rsidR="00D35B5D" w:rsidRPr="00C628E0">
        <w:rPr>
          <w:sz w:val="28"/>
          <w:szCs w:val="28"/>
        </w:rPr>
        <w:t>составленных протоколов об административных правонарушениях.</w:t>
      </w:r>
    </w:p>
    <w:p w:rsidR="001F5E91" w:rsidRPr="004944E1" w:rsidRDefault="00593158" w:rsidP="006A531D">
      <w:pPr>
        <w:spacing w:line="276" w:lineRule="auto"/>
        <w:ind w:firstLine="709"/>
        <w:rPr>
          <w:sz w:val="28"/>
          <w:szCs w:val="28"/>
        </w:rPr>
      </w:pPr>
      <w:r w:rsidRPr="00C628E0">
        <w:rPr>
          <w:sz w:val="28"/>
          <w:szCs w:val="28"/>
        </w:rPr>
        <w:t xml:space="preserve">Следует также отметить </w:t>
      </w:r>
      <w:r w:rsidR="001F5E91" w:rsidRPr="00C628E0">
        <w:rPr>
          <w:sz w:val="28"/>
          <w:szCs w:val="28"/>
        </w:rPr>
        <w:t>рост количества поступающих обращени</w:t>
      </w:r>
      <w:r w:rsidR="00611DA9" w:rsidRPr="00C628E0">
        <w:rPr>
          <w:sz w:val="28"/>
          <w:szCs w:val="28"/>
        </w:rPr>
        <w:t>й, в сравнении с 1 кварталом 20</w:t>
      </w:r>
      <w:r w:rsidR="00C60C5E" w:rsidRPr="00C628E0">
        <w:rPr>
          <w:sz w:val="28"/>
          <w:szCs w:val="28"/>
        </w:rPr>
        <w:t>2</w:t>
      </w:r>
      <w:r w:rsidR="004F6A6A" w:rsidRPr="00C628E0">
        <w:rPr>
          <w:sz w:val="28"/>
          <w:szCs w:val="28"/>
        </w:rPr>
        <w:t>3</w:t>
      </w:r>
      <w:r w:rsidR="001F5E91" w:rsidRPr="00C628E0">
        <w:rPr>
          <w:sz w:val="28"/>
          <w:szCs w:val="28"/>
        </w:rPr>
        <w:t xml:space="preserve"> года</w:t>
      </w:r>
      <w:r w:rsidR="0000044D" w:rsidRPr="00C628E0">
        <w:rPr>
          <w:sz w:val="28"/>
          <w:szCs w:val="28"/>
        </w:rPr>
        <w:t>,</w:t>
      </w:r>
      <w:r w:rsidR="001F5E91" w:rsidRPr="00C628E0">
        <w:rPr>
          <w:sz w:val="28"/>
          <w:szCs w:val="28"/>
        </w:rPr>
        <w:t xml:space="preserve"> количество обращений увеличилось на </w:t>
      </w:r>
      <w:r w:rsidR="00881C9F">
        <w:rPr>
          <w:sz w:val="28"/>
          <w:szCs w:val="28"/>
        </w:rPr>
        <w:t>69</w:t>
      </w:r>
      <w:r w:rsidR="001318AF" w:rsidRPr="00C628E0">
        <w:rPr>
          <w:sz w:val="28"/>
          <w:szCs w:val="28"/>
        </w:rPr>
        <w:t>%</w:t>
      </w:r>
      <w:r w:rsidR="001F5E91" w:rsidRPr="00C628E0">
        <w:rPr>
          <w:sz w:val="28"/>
          <w:szCs w:val="28"/>
        </w:rPr>
        <w:t>.</w:t>
      </w:r>
      <w:r w:rsidR="001318AF" w:rsidRPr="00C628E0">
        <w:rPr>
          <w:sz w:val="28"/>
          <w:szCs w:val="28"/>
        </w:rPr>
        <w:t xml:space="preserve"> Рост количества обусловлен обращениями, касающимися вопросов деятельности интернет-сайтов.</w:t>
      </w:r>
    </w:p>
    <w:p w:rsidR="002006CB" w:rsidRPr="004944E1" w:rsidRDefault="002006CB" w:rsidP="006A531D">
      <w:pPr>
        <w:spacing w:line="276" w:lineRule="auto"/>
        <w:rPr>
          <w:sz w:val="28"/>
          <w:szCs w:val="26"/>
        </w:rPr>
      </w:pPr>
    </w:p>
    <w:p w:rsidR="002006CB" w:rsidRPr="004944E1" w:rsidRDefault="002006CB" w:rsidP="006A531D">
      <w:pPr>
        <w:spacing w:line="276" w:lineRule="auto"/>
        <w:ind w:firstLine="709"/>
        <w:rPr>
          <w:sz w:val="28"/>
          <w:szCs w:val="28"/>
        </w:rPr>
      </w:pPr>
      <w:r w:rsidRPr="004944E1">
        <w:rPr>
          <w:rFonts w:eastAsia="Calibri"/>
          <w:b/>
          <w:sz w:val="28"/>
          <w:szCs w:val="28"/>
        </w:rPr>
        <w:t>В области связи</w:t>
      </w:r>
      <w:r w:rsidRPr="004944E1">
        <w:rPr>
          <w:rFonts w:eastAsia="Calibri"/>
          <w:sz w:val="28"/>
          <w:szCs w:val="28"/>
        </w:rPr>
        <w:t xml:space="preserve"> </w:t>
      </w:r>
    </w:p>
    <w:p w:rsidR="002E389A" w:rsidRDefault="002E389A" w:rsidP="0075704A">
      <w:pPr>
        <w:spacing w:line="276" w:lineRule="auto"/>
        <w:ind w:firstLine="709"/>
        <w:rPr>
          <w:sz w:val="28"/>
          <w:szCs w:val="28"/>
        </w:rPr>
      </w:pPr>
      <w:r w:rsidRPr="00BC063E">
        <w:rPr>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Pr>
          <w:sz w:val="28"/>
          <w:szCs w:val="28"/>
        </w:rPr>
        <w:t>1</w:t>
      </w:r>
      <w:r w:rsidRPr="00BC063E">
        <w:rPr>
          <w:sz w:val="28"/>
          <w:szCs w:val="28"/>
        </w:rPr>
        <w:t xml:space="preserve"> </w:t>
      </w:r>
      <w:r>
        <w:rPr>
          <w:sz w:val="28"/>
          <w:szCs w:val="28"/>
        </w:rPr>
        <w:t>квартал</w:t>
      </w:r>
      <w:r w:rsidRPr="00BC063E">
        <w:rPr>
          <w:sz w:val="28"/>
          <w:szCs w:val="28"/>
        </w:rPr>
        <w:t xml:space="preserve"> 20</w:t>
      </w:r>
      <w:r>
        <w:rPr>
          <w:sz w:val="28"/>
          <w:szCs w:val="28"/>
        </w:rPr>
        <w:t>24</w:t>
      </w:r>
      <w:r w:rsidRPr="00BC063E">
        <w:rPr>
          <w:sz w:val="28"/>
          <w:szCs w:val="28"/>
        </w:rPr>
        <w:t xml:space="preserve"> года составлен </w:t>
      </w:r>
      <w:r>
        <w:rPr>
          <w:sz w:val="28"/>
          <w:szCs w:val="28"/>
        </w:rPr>
        <w:t>499</w:t>
      </w:r>
      <w:r w:rsidRPr="00BC063E">
        <w:rPr>
          <w:sz w:val="28"/>
          <w:szCs w:val="28"/>
        </w:rPr>
        <w:t xml:space="preserve"> протокол</w:t>
      </w:r>
      <w:r>
        <w:rPr>
          <w:sz w:val="28"/>
          <w:szCs w:val="28"/>
        </w:rPr>
        <w:t>ов</w:t>
      </w:r>
      <w:r w:rsidRPr="00BC063E">
        <w:rPr>
          <w:sz w:val="28"/>
          <w:szCs w:val="28"/>
        </w:rPr>
        <w:t xml:space="preserve"> об административных правонар</w:t>
      </w:r>
      <w:r>
        <w:rPr>
          <w:sz w:val="28"/>
          <w:szCs w:val="28"/>
        </w:rPr>
        <w:t>ушениях в сфере связи.</w:t>
      </w:r>
    </w:p>
    <w:p w:rsidR="002E389A" w:rsidRPr="00BC063E" w:rsidRDefault="002E389A" w:rsidP="0075704A">
      <w:pPr>
        <w:spacing w:line="276" w:lineRule="auto"/>
        <w:ind w:firstLine="709"/>
        <w:rPr>
          <w:sz w:val="28"/>
          <w:szCs w:val="28"/>
        </w:rPr>
      </w:pPr>
      <w:r w:rsidRPr="00BC063E">
        <w:rPr>
          <w:sz w:val="28"/>
          <w:szCs w:val="28"/>
        </w:rPr>
        <w:t>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материал</w:t>
      </w:r>
      <w:r>
        <w:rPr>
          <w:sz w:val="28"/>
          <w:szCs w:val="28"/>
        </w:rPr>
        <w:t>ы</w:t>
      </w:r>
      <w:r w:rsidRPr="00BC063E">
        <w:rPr>
          <w:sz w:val="28"/>
          <w:szCs w:val="28"/>
        </w:rPr>
        <w:t xml:space="preserve"> мониторинга</w:t>
      </w:r>
      <w:r>
        <w:rPr>
          <w:sz w:val="28"/>
          <w:szCs w:val="28"/>
        </w:rPr>
        <w:t xml:space="preserve"> не поступали</w:t>
      </w:r>
      <w:r w:rsidRPr="00BC063E">
        <w:rPr>
          <w:sz w:val="28"/>
          <w:szCs w:val="28"/>
        </w:rPr>
        <w:t>.</w:t>
      </w:r>
    </w:p>
    <w:p w:rsidR="002E389A" w:rsidRPr="00BC063E" w:rsidRDefault="002E389A" w:rsidP="0075704A">
      <w:pPr>
        <w:spacing w:line="276" w:lineRule="auto"/>
        <w:ind w:firstLine="567"/>
        <w:rPr>
          <w:sz w:val="28"/>
          <w:szCs w:val="28"/>
        </w:rPr>
      </w:pPr>
      <w:r w:rsidRPr="00BC063E">
        <w:rPr>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2E389A" w:rsidRDefault="002E389A" w:rsidP="0075704A">
      <w:pPr>
        <w:spacing w:line="276" w:lineRule="auto"/>
        <w:ind w:firstLine="709"/>
        <w:rPr>
          <w:sz w:val="28"/>
          <w:szCs w:val="28"/>
        </w:rPr>
      </w:pPr>
      <w:r w:rsidRPr="00BC063E">
        <w:rPr>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r>
        <w:rPr>
          <w:sz w:val="28"/>
          <w:szCs w:val="28"/>
        </w:rPr>
        <w:t>, а также мероприятий направленных на установление владельцев незаконно действующих РЭС</w:t>
      </w:r>
      <w:r w:rsidRPr="00BC063E">
        <w:rPr>
          <w:sz w:val="28"/>
          <w:szCs w:val="28"/>
        </w:rPr>
        <w:t>.</w:t>
      </w:r>
    </w:p>
    <w:p w:rsidR="002E389A" w:rsidRPr="00BC063E" w:rsidRDefault="002E389A" w:rsidP="0075704A">
      <w:pPr>
        <w:spacing w:line="276" w:lineRule="auto"/>
        <w:ind w:firstLine="709"/>
        <w:rPr>
          <w:sz w:val="28"/>
          <w:szCs w:val="28"/>
        </w:rPr>
      </w:pPr>
      <w:r>
        <w:rPr>
          <w:sz w:val="28"/>
          <w:szCs w:val="28"/>
        </w:rPr>
        <w:t>Проводится работа по подключению владельцев автономных систем к Центру мониторинга и управления сетью связи общего пользования и взаимодействие ЦСП ГРЧЦ по установке на сетях операторов связи оборудования ТСПУ.</w:t>
      </w:r>
    </w:p>
    <w:p w:rsidR="00684367" w:rsidRDefault="00684367" w:rsidP="006A531D">
      <w:pPr>
        <w:spacing w:line="276" w:lineRule="auto"/>
        <w:ind w:firstLine="709"/>
        <w:rPr>
          <w:sz w:val="28"/>
          <w:szCs w:val="28"/>
        </w:rPr>
      </w:pPr>
    </w:p>
    <w:p w:rsidR="00AA7A6C" w:rsidRDefault="00AA7A6C" w:rsidP="006A531D">
      <w:pPr>
        <w:spacing w:line="276" w:lineRule="auto"/>
        <w:ind w:firstLine="709"/>
        <w:rPr>
          <w:b/>
          <w:sz w:val="28"/>
          <w:szCs w:val="28"/>
        </w:rPr>
      </w:pPr>
    </w:p>
    <w:p w:rsidR="00AA7A6C" w:rsidRDefault="00AA7A6C" w:rsidP="006A531D">
      <w:pPr>
        <w:spacing w:line="276" w:lineRule="auto"/>
        <w:ind w:firstLine="709"/>
        <w:rPr>
          <w:b/>
          <w:sz w:val="28"/>
          <w:szCs w:val="28"/>
        </w:rPr>
      </w:pPr>
    </w:p>
    <w:p w:rsidR="00AA7A6C" w:rsidRDefault="00AA7A6C" w:rsidP="006A531D">
      <w:pPr>
        <w:spacing w:line="276" w:lineRule="auto"/>
        <w:ind w:firstLine="709"/>
        <w:rPr>
          <w:b/>
          <w:sz w:val="28"/>
          <w:szCs w:val="28"/>
        </w:rPr>
      </w:pPr>
    </w:p>
    <w:p w:rsidR="00684367" w:rsidRDefault="00684367" w:rsidP="006A531D">
      <w:pPr>
        <w:spacing w:line="276" w:lineRule="auto"/>
        <w:ind w:firstLine="709"/>
        <w:rPr>
          <w:sz w:val="28"/>
          <w:szCs w:val="28"/>
        </w:rPr>
      </w:pPr>
      <w:r w:rsidRPr="005779A7">
        <w:rPr>
          <w:b/>
          <w:sz w:val="28"/>
          <w:szCs w:val="28"/>
        </w:rPr>
        <w:t>Территориальный отдел по</w:t>
      </w:r>
      <w:r>
        <w:rPr>
          <w:b/>
          <w:sz w:val="28"/>
          <w:szCs w:val="28"/>
        </w:rPr>
        <w:t xml:space="preserve"> Кабардино-Балкарской Республике</w:t>
      </w:r>
    </w:p>
    <w:p w:rsidR="00AA7A6C" w:rsidRDefault="00AA7A6C" w:rsidP="00AA7A6C">
      <w:pPr>
        <w:spacing w:line="276" w:lineRule="auto"/>
        <w:ind w:right="57" w:firstLine="709"/>
        <w:rPr>
          <w:sz w:val="28"/>
          <w:szCs w:val="28"/>
        </w:rPr>
      </w:pPr>
    </w:p>
    <w:p w:rsidR="00AA7A6C" w:rsidRPr="00E33CCA" w:rsidRDefault="00AA7A6C" w:rsidP="00AA7A6C">
      <w:pPr>
        <w:spacing w:line="276" w:lineRule="auto"/>
        <w:ind w:right="57" w:firstLine="709"/>
        <w:rPr>
          <w:sz w:val="28"/>
          <w:szCs w:val="28"/>
        </w:rPr>
      </w:pPr>
      <w:r w:rsidRPr="00E33CCA">
        <w:rPr>
          <w:sz w:val="28"/>
          <w:szCs w:val="28"/>
        </w:rPr>
        <w:t xml:space="preserve">В связи с объявленной пандемией в </w:t>
      </w:r>
      <w:r w:rsidR="009020A9">
        <w:rPr>
          <w:sz w:val="28"/>
          <w:szCs w:val="28"/>
        </w:rPr>
        <w:t>1</w:t>
      </w:r>
      <w:r w:rsidRPr="00E33CCA">
        <w:rPr>
          <w:sz w:val="28"/>
          <w:szCs w:val="28"/>
        </w:rPr>
        <w:t xml:space="preserve"> квартале радиоконтроль проводился не в полном объеме, в связи, с чем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 на 26,6%.</w:t>
      </w:r>
    </w:p>
    <w:p w:rsidR="00684367" w:rsidRDefault="00684367" w:rsidP="006A531D">
      <w:pPr>
        <w:spacing w:line="276" w:lineRule="auto"/>
        <w:ind w:right="57" w:firstLine="709"/>
        <w:rPr>
          <w:sz w:val="28"/>
          <w:szCs w:val="28"/>
        </w:rPr>
      </w:pPr>
    </w:p>
    <w:p w:rsidR="002E7539" w:rsidRDefault="002E7539" w:rsidP="006A531D">
      <w:pPr>
        <w:spacing w:line="276" w:lineRule="auto"/>
        <w:ind w:right="57" w:firstLine="709"/>
        <w:rPr>
          <w:sz w:val="28"/>
          <w:szCs w:val="28"/>
        </w:rPr>
      </w:pPr>
    </w:p>
    <w:p w:rsidR="005779A7" w:rsidRDefault="005779A7" w:rsidP="006A531D">
      <w:pPr>
        <w:spacing w:line="276" w:lineRule="auto"/>
        <w:ind w:firstLine="709"/>
        <w:rPr>
          <w:b/>
          <w:sz w:val="28"/>
          <w:szCs w:val="28"/>
        </w:rPr>
      </w:pPr>
      <w:r w:rsidRPr="005779A7">
        <w:rPr>
          <w:b/>
          <w:sz w:val="28"/>
          <w:szCs w:val="28"/>
        </w:rPr>
        <w:t>Территориальный отдел по Карачаево-Черкесской Республике</w:t>
      </w:r>
    </w:p>
    <w:p w:rsidR="002E7539" w:rsidRDefault="002E7539" w:rsidP="002E7539">
      <w:pPr>
        <w:autoSpaceDE w:val="0"/>
        <w:autoSpaceDN w:val="0"/>
        <w:adjustRightInd w:val="0"/>
        <w:spacing w:line="276" w:lineRule="auto"/>
        <w:ind w:firstLine="709"/>
        <w:rPr>
          <w:color w:val="000000" w:themeColor="text1"/>
          <w:sz w:val="28"/>
          <w:szCs w:val="28"/>
        </w:rPr>
      </w:pPr>
    </w:p>
    <w:p w:rsidR="002E7539" w:rsidRPr="003D5DDE" w:rsidRDefault="002E7539" w:rsidP="002E7539">
      <w:pPr>
        <w:autoSpaceDE w:val="0"/>
        <w:autoSpaceDN w:val="0"/>
        <w:adjustRightInd w:val="0"/>
        <w:spacing w:line="276" w:lineRule="auto"/>
        <w:ind w:firstLine="709"/>
        <w:rPr>
          <w:color w:val="000000" w:themeColor="text1"/>
          <w:sz w:val="18"/>
          <w:szCs w:val="18"/>
        </w:rPr>
      </w:pPr>
      <w:r w:rsidRPr="003D5DDE">
        <w:rPr>
          <w:color w:val="000000" w:themeColor="text1"/>
          <w:sz w:val="28"/>
          <w:szCs w:val="28"/>
        </w:rPr>
        <w:t>План деятельности ТО по КЧР Управления за 1 квартал 202</w:t>
      </w:r>
      <w:r>
        <w:rPr>
          <w:color w:val="000000" w:themeColor="text1"/>
          <w:sz w:val="28"/>
          <w:szCs w:val="28"/>
        </w:rPr>
        <w:t>4</w:t>
      </w:r>
      <w:r w:rsidRPr="003D5DDE">
        <w:rPr>
          <w:color w:val="000000" w:themeColor="text1"/>
          <w:sz w:val="28"/>
          <w:szCs w:val="28"/>
        </w:rPr>
        <w:t xml:space="preserve"> г. в части государственного контроля (надзора) в сфере связи выполнен  в полном объеме. При планировании мероприятий государственного контроля (надзора) на 202</w:t>
      </w:r>
      <w:r>
        <w:rPr>
          <w:color w:val="000000" w:themeColor="text1"/>
          <w:sz w:val="28"/>
          <w:szCs w:val="28"/>
        </w:rPr>
        <w:t>4</w:t>
      </w:r>
      <w:r w:rsidRPr="003D5DDE">
        <w:rPr>
          <w:color w:val="000000" w:themeColor="text1"/>
          <w:sz w:val="28"/>
          <w:szCs w:val="28"/>
        </w:rPr>
        <w:t xml:space="preserve"> год особое внимание было уделено снижению административной нагрузки на малый и средний бизнес и  уменьшения количества проверок  во взаимодействии с операторами.</w:t>
      </w:r>
    </w:p>
    <w:p w:rsidR="002E7539" w:rsidRPr="003D5DDE" w:rsidRDefault="002E7539" w:rsidP="002E7539">
      <w:pPr>
        <w:spacing w:line="276" w:lineRule="auto"/>
        <w:ind w:firstLine="709"/>
        <w:rPr>
          <w:sz w:val="28"/>
          <w:szCs w:val="28"/>
        </w:rPr>
      </w:pPr>
      <w:r w:rsidRPr="003D5DDE">
        <w:rPr>
          <w:sz w:val="28"/>
          <w:szCs w:val="28"/>
        </w:rPr>
        <w:t xml:space="preserve">Материалы с нарушениями условий блокировки запрещенных сайтов, сформированные АС «Ревизор» в отношении операторов связи, оказывающих телематические услуги связи на территории Карачаево-Черкесской Республики за отчетный период не поступали. </w:t>
      </w:r>
    </w:p>
    <w:p w:rsidR="002E7539" w:rsidRPr="003D5DDE" w:rsidRDefault="002E7539" w:rsidP="002E7539">
      <w:pPr>
        <w:spacing w:line="276" w:lineRule="auto"/>
        <w:ind w:firstLine="709"/>
        <w:rPr>
          <w:sz w:val="28"/>
          <w:szCs w:val="28"/>
        </w:rPr>
      </w:pPr>
      <w:r w:rsidRPr="003D5DDE">
        <w:rPr>
          <w:sz w:val="28"/>
          <w:szCs w:val="28"/>
        </w:rPr>
        <w:t>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r>
        <w:rPr>
          <w:sz w:val="28"/>
          <w:szCs w:val="28"/>
        </w:rPr>
        <w:t xml:space="preserve"> </w:t>
      </w:r>
      <w:r w:rsidRPr="003D5DDE">
        <w:rPr>
          <w:sz w:val="28"/>
          <w:szCs w:val="28"/>
        </w:rPr>
        <w:t xml:space="preserve">В соответствии с соглашениями с операторами, осуществляющими вещание региональных каналов, транслируется социальный ролик </w:t>
      </w:r>
      <w:r w:rsidRPr="003D5DDE">
        <w:rPr>
          <w:b/>
          <w:color w:val="000000" w:themeColor="text1"/>
          <w:sz w:val="28"/>
          <w:szCs w:val="28"/>
        </w:rPr>
        <w:t>«</w:t>
      </w:r>
      <w:r w:rsidRPr="003D5DDE">
        <w:rPr>
          <w:color w:val="000000" w:themeColor="text1"/>
          <w:sz w:val="28"/>
          <w:szCs w:val="28"/>
        </w:rPr>
        <w:t>Сим карта без регистрации»</w:t>
      </w:r>
      <w:r w:rsidRPr="003D5DDE">
        <w:rPr>
          <w:b/>
          <w:color w:val="000000" w:themeColor="text1"/>
          <w:sz w:val="28"/>
          <w:szCs w:val="28"/>
        </w:rPr>
        <w:t xml:space="preserve"> </w:t>
      </w:r>
      <w:r w:rsidRPr="003D5DDE">
        <w:rPr>
          <w:sz w:val="28"/>
          <w:szCs w:val="28"/>
        </w:rPr>
        <w:t>на телеканале Архыз 24, с периодичностью 1 раз в квартал.</w:t>
      </w:r>
    </w:p>
    <w:p w:rsidR="002E7539" w:rsidRPr="009C75A2" w:rsidRDefault="002E7539" w:rsidP="002E7539">
      <w:pPr>
        <w:pStyle w:val="Default"/>
        <w:spacing w:line="276" w:lineRule="auto"/>
        <w:ind w:firstLine="708"/>
        <w:jc w:val="both"/>
        <w:rPr>
          <w:color w:val="auto"/>
          <w:sz w:val="28"/>
          <w:szCs w:val="28"/>
        </w:rPr>
      </w:pPr>
      <w:r w:rsidRPr="009C75A2">
        <w:rPr>
          <w:color w:val="auto"/>
          <w:sz w:val="28"/>
          <w:szCs w:val="28"/>
        </w:rPr>
        <w:t xml:space="preserve">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За отчетный период в отношении операторов связи допустивших нарушение Федерального закона от 07.07.2003 № 126-ФЗ «О связи», Приказа Минкомсвязи РФ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и лицензионных условий в части соблюдения требований об обязательных отчислениях (неналоговых платежах) </w:t>
      </w:r>
      <w:r>
        <w:rPr>
          <w:color w:val="auto"/>
          <w:sz w:val="28"/>
          <w:szCs w:val="28"/>
        </w:rPr>
        <w:t>операторам направлены уведомления-предостережения.</w:t>
      </w:r>
    </w:p>
    <w:p w:rsidR="004944E1" w:rsidRDefault="004944E1" w:rsidP="006A531D">
      <w:pPr>
        <w:spacing w:line="276" w:lineRule="auto"/>
        <w:ind w:firstLine="709"/>
        <w:rPr>
          <w:b/>
          <w:sz w:val="28"/>
          <w:szCs w:val="28"/>
        </w:rPr>
      </w:pPr>
    </w:p>
    <w:p w:rsidR="002E7539" w:rsidRDefault="002E7539" w:rsidP="006A531D">
      <w:pPr>
        <w:spacing w:line="276" w:lineRule="auto"/>
        <w:ind w:firstLine="709"/>
        <w:rPr>
          <w:b/>
          <w:sz w:val="28"/>
          <w:szCs w:val="28"/>
        </w:rPr>
      </w:pPr>
    </w:p>
    <w:p w:rsidR="002E7539" w:rsidRDefault="002E7539" w:rsidP="006A531D">
      <w:pPr>
        <w:spacing w:line="276" w:lineRule="auto"/>
        <w:ind w:firstLine="709"/>
        <w:rPr>
          <w:b/>
          <w:sz w:val="28"/>
          <w:szCs w:val="28"/>
        </w:rPr>
      </w:pPr>
    </w:p>
    <w:p w:rsidR="002E7539" w:rsidRDefault="002E7539" w:rsidP="006A531D">
      <w:pPr>
        <w:spacing w:line="276" w:lineRule="auto"/>
        <w:ind w:firstLine="709"/>
        <w:rPr>
          <w:b/>
          <w:sz w:val="28"/>
          <w:szCs w:val="28"/>
        </w:rPr>
      </w:pPr>
    </w:p>
    <w:p w:rsidR="00D27455" w:rsidRPr="00435193" w:rsidRDefault="00D27455" w:rsidP="006A531D">
      <w:pPr>
        <w:spacing w:line="276" w:lineRule="auto"/>
        <w:ind w:firstLine="709"/>
        <w:rPr>
          <w:b/>
          <w:sz w:val="28"/>
          <w:szCs w:val="28"/>
        </w:rPr>
      </w:pPr>
      <w:r w:rsidRPr="00435193">
        <w:rPr>
          <w:b/>
          <w:sz w:val="28"/>
          <w:szCs w:val="28"/>
        </w:rPr>
        <w:t xml:space="preserve">В сфере массовых коммуникаций </w:t>
      </w:r>
    </w:p>
    <w:p w:rsidR="0091047D" w:rsidRDefault="0091047D" w:rsidP="00C75677">
      <w:pPr>
        <w:spacing w:line="276" w:lineRule="auto"/>
        <w:ind w:firstLine="708"/>
        <w:contextualSpacing/>
        <w:rPr>
          <w:sz w:val="28"/>
          <w:szCs w:val="28"/>
        </w:rPr>
      </w:pPr>
    </w:p>
    <w:p w:rsidR="00C75677" w:rsidRPr="00C35723" w:rsidRDefault="00C75677" w:rsidP="00C75677">
      <w:pPr>
        <w:spacing w:line="276" w:lineRule="auto"/>
        <w:ind w:firstLine="708"/>
        <w:contextualSpacing/>
        <w:rPr>
          <w:sz w:val="28"/>
          <w:szCs w:val="28"/>
        </w:rPr>
      </w:pPr>
      <w:r w:rsidRPr="00C35723">
        <w:rPr>
          <w:sz w:val="28"/>
          <w:szCs w:val="28"/>
        </w:rPr>
        <w:t>В 1 квартале 2024 года по сравнению с аналогичным периодом 2023 года количество запланированных мероприятий систематического наблюдения, проведенных Управлением в отношении владельцев лицензий на осуществление телерадиовещания, не изменилось. Вместе с тем, количество внеплановых мероприятий увеличилось в два раза: в 1 квартале 2023 – 2, в 1 квартале 2024 – 4. В 1 кв. 2024 году проведено 2 внеплановых мероприятия систематического наблюдения в рамках плановых многотерриториальных СНвещ, проводимых Управлением по ЦФО, а также 2 внеплановых мероприятия систематического наблюдения в отношении региональных вещателей. Систематические наблюдения в отношении региональных вещателей проводились в связи с проверкой исполнения предписаний об устранении выявленных нарушений. Средняя нагрузка на одного специалиста увеличилась (с 2,67 до 3,33). Количество выявленных нарушений в сфере телерадиовещания в отчетный период 2024 года увеличилось в 3 раза (1 кв. 2024 – 6, 1 кв. 2023 – 2).</w:t>
      </w:r>
    </w:p>
    <w:p w:rsidR="00C75677" w:rsidRPr="00C35723" w:rsidRDefault="00C75677" w:rsidP="00C75677">
      <w:pPr>
        <w:spacing w:line="276" w:lineRule="auto"/>
        <w:ind w:firstLine="709"/>
        <w:rPr>
          <w:rFonts w:eastAsia="Calibri"/>
          <w:sz w:val="28"/>
          <w:szCs w:val="28"/>
        </w:rPr>
      </w:pPr>
      <w:r w:rsidRPr="00C35723">
        <w:rPr>
          <w:rFonts w:eastAsia="Calibri"/>
          <w:sz w:val="28"/>
          <w:szCs w:val="28"/>
        </w:rPr>
        <w:t xml:space="preserve">В 1 кв. 2024 по сравнению с 1 кв. 2023 средняя нагрузка на одного сотрудника, осуществляющего ведение реестра средств массовой информации, зарегистрированных Управлением Роскомнадзора по Северо-Кавказскому федеральному округу, значительно увеличилась (1 кв. 2023 – 3; 1 кв. 2024 – 13,3). </w:t>
      </w:r>
    </w:p>
    <w:p w:rsidR="00C75677" w:rsidRPr="00C35723" w:rsidRDefault="00C75677" w:rsidP="00C75677">
      <w:pPr>
        <w:spacing w:line="276" w:lineRule="auto"/>
        <w:ind w:firstLine="709"/>
        <w:rPr>
          <w:rFonts w:eastAsia="Calibri"/>
          <w:sz w:val="28"/>
          <w:szCs w:val="28"/>
        </w:rPr>
      </w:pPr>
      <w:r w:rsidRPr="00C35723">
        <w:rPr>
          <w:rFonts w:eastAsia="Calibri"/>
          <w:sz w:val="28"/>
          <w:szCs w:val="28"/>
        </w:rPr>
        <w:t xml:space="preserve">В 1 кв. 2024 по сравнению с 1 кв. 2023 наблюдается значительное увеличение нагрузки на сотрудника, осуществляющего регистрацию средств массовой информации, продукция которых предназначена для распространения на территории Ставропольского края, муниципальных образований Ставропольского края и двух и более субъектов Северо-Кавказского федерального округа (1 кв. 2023 – 1; 1 кв. 2024 – 13).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 </w:t>
      </w:r>
    </w:p>
    <w:p w:rsidR="00C75677" w:rsidRPr="00C35723" w:rsidRDefault="00C75677" w:rsidP="00C75677">
      <w:pPr>
        <w:spacing w:line="276" w:lineRule="auto"/>
        <w:ind w:firstLine="567"/>
        <w:rPr>
          <w:sz w:val="28"/>
          <w:szCs w:val="24"/>
        </w:rPr>
      </w:pPr>
      <w:r w:rsidRPr="00C35723">
        <w:rPr>
          <w:sz w:val="28"/>
          <w:szCs w:val="28"/>
        </w:rPr>
        <w:t xml:space="preserve">Наблюдается уменьшение средней нагрузки на одного сотрудника, осуществляющего </w:t>
      </w:r>
      <w:r w:rsidRPr="00C35723">
        <w:rPr>
          <w:sz w:val="28"/>
          <w:szCs w:val="24"/>
        </w:rPr>
        <w:t xml:space="preserve">государственный контроль и надзор за соблюдением законодательства Российской Федерации в сфере электронных СМИ (сетевые издания, иные интернет-издания) в отчетном периоде 2024 по сравнению с аналогичным периодом 2023 (1 кв. 2023 – 3,67; 1 кв. 2024 – 1,75). </w:t>
      </w:r>
      <w:r w:rsidRPr="00C35723">
        <w:rPr>
          <w:rFonts w:eastAsia="Calibri"/>
          <w:sz w:val="28"/>
          <w:szCs w:val="28"/>
        </w:rPr>
        <w:t>Данная ситуация сложилась ввиду того, что в отчетный период 2024 года фактически запланировано и проведено меньше мероприятий систематического наблюдения в отношении СМИ сетевых изданий, иных интернет-изданий (</w:t>
      </w:r>
      <w:r w:rsidRPr="00C35723">
        <w:rPr>
          <w:sz w:val="28"/>
          <w:szCs w:val="24"/>
        </w:rPr>
        <w:t>в 1 кв. 2024 проведено 7 мероприятий по контролю, в 1 кв. 2023 – 11).</w:t>
      </w:r>
    </w:p>
    <w:p w:rsidR="00C75677" w:rsidRPr="00C35723" w:rsidRDefault="00C75677" w:rsidP="00C75677">
      <w:pPr>
        <w:spacing w:line="276" w:lineRule="auto"/>
        <w:ind w:firstLine="708"/>
        <w:rPr>
          <w:rFonts w:eastAsia="Calibri"/>
          <w:sz w:val="28"/>
          <w:szCs w:val="28"/>
        </w:rPr>
      </w:pPr>
      <w:r w:rsidRPr="00C35723">
        <w:rPr>
          <w:rFonts w:eastAsia="Calibri"/>
          <w:sz w:val="28"/>
          <w:szCs w:val="28"/>
        </w:rPr>
        <w:t>По сравнению с аналогичным периодом 2023 года в 1 кв. 2024 года отмечается уменьшение средней нагрузки на одного сотрудника, осуществляющего государственный контроль (надзор)</w:t>
      </w:r>
      <w:r w:rsidRPr="00C35723">
        <w:rPr>
          <w:sz w:val="28"/>
          <w:szCs w:val="28"/>
        </w:rPr>
        <w:t xml:space="preserve"> за соблюдением законодательства РФ в сфере печатных СМИ </w:t>
      </w:r>
      <w:r w:rsidRPr="00C35723">
        <w:rPr>
          <w:rFonts w:eastAsia="Calibri"/>
          <w:sz w:val="28"/>
          <w:szCs w:val="28"/>
        </w:rPr>
        <w:t xml:space="preserve">(в 1 кв. 2023 – 120,7; в 1 кв. 2024 – </w:t>
      </w:r>
      <w:r w:rsidRPr="00C35723">
        <w:rPr>
          <w:sz w:val="28"/>
          <w:szCs w:val="28"/>
        </w:rPr>
        <w:t>91</w:t>
      </w:r>
      <w:r w:rsidRPr="00C35723">
        <w:rPr>
          <w:rFonts w:eastAsia="Calibri"/>
          <w:sz w:val="28"/>
          <w:szCs w:val="28"/>
        </w:rPr>
        <w:t>). Это объясняется тем, что увеличилось количество сотрудников, осуществляющих государственный контроль (надзор)</w:t>
      </w:r>
      <w:r w:rsidRPr="00C35723">
        <w:rPr>
          <w:sz w:val="28"/>
          <w:szCs w:val="28"/>
        </w:rPr>
        <w:t xml:space="preserve"> за соблюдением законодательства РФ в сфере печатных СМИ</w:t>
      </w:r>
      <w:r w:rsidRPr="00C35723">
        <w:rPr>
          <w:rFonts w:eastAsia="Calibri"/>
          <w:sz w:val="28"/>
          <w:szCs w:val="28"/>
        </w:rPr>
        <w:t xml:space="preserve"> (1 кв. 2023 – 3; 1 кв. 2024 – 4). </w:t>
      </w:r>
    </w:p>
    <w:p w:rsidR="00C75677" w:rsidRPr="00C35723" w:rsidRDefault="00C75677" w:rsidP="00C75677">
      <w:pPr>
        <w:spacing w:line="276" w:lineRule="auto"/>
        <w:ind w:firstLine="709"/>
        <w:rPr>
          <w:sz w:val="28"/>
          <w:szCs w:val="28"/>
        </w:rPr>
      </w:pPr>
      <w:r w:rsidRPr="00C35723">
        <w:rPr>
          <w:sz w:val="28"/>
          <w:szCs w:val="28"/>
        </w:rPr>
        <w:t xml:space="preserve">В сфере государственного контроля и надзора за предоставлением обязательного федерального экземпляра документов в 1 кв. 2024 по сравнению с 1 кв. 2023 проведено </w:t>
      </w:r>
      <w:r w:rsidRPr="00C35723">
        <w:rPr>
          <w:rFonts w:eastAsia="Calibri"/>
          <w:sz w:val="28"/>
          <w:szCs w:val="28"/>
        </w:rPr>
        <w:t>равное количество</w:t>
      </w:r>
      <w:r w:rsidRPr="00C35723">
        <w:rPr>
          <w:sz w:val="28"/>
          <w:szCs w:val="28"/>
        </w:rPr>
        <w:t xml:space="preserve"> мероприятий систематического наблюдения (1 кв. 2023 – 29; 1 кв. 2024 – 29). Средняя нагрузка на одного сотрудника, осуществляющего государственный контроль (надзор) в данной сфере (1 кв. 2023 – 5,8; 1 кв. 2024 – 5,8) и частота выявления нарушений на одно МНК (1 кв. 2023 – 0,3; 1 кв. 2024 – 0,3) осталась на прежнем уровне. </w:t>
      </w:r>
    </w:p>
    <w:p w:rsidR="00C75677" w:rsidRPr="00C35723" w:rsidRDefault="00C75677" w:rsidP="00C75677">
      <w:pPr>
        <w:spacing w:line="276" w:lineRule="auto"/>
        <w:ind w:firstLine="708"/>
        <w:contextualSpacing/>
        <w:rPr>
          <w:rFonts w:eastAsia="Calibri"/>
          <w:sz w:val="28"/>
          <w:szCs w:val="28"/>
        </w:rPr>
      </w:pPr>
      <w:r w:rsidRPr="00C35723">
        <w:rPr>
          <w:sz w:val="28"/>
          <w:szCs w:val="28"/>
        </w:rPr>
        <w:t>Следует отметить в отчетном периоде уменьшилась частота выявленных нарушений на одно МНК в сфере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(1 кв. 2023 – 0,05; 1 кв. 2024 – 0,02). При этом, количество проведенных мероприятий по контролю (надзору) в данной сфере практически не изменилось (1 кв. 2023 – 36, 1 кв. 2024 – 35).</w:t>
      </w:r>
    </w:p>
    <w:p w:rsidR="00C75677" w:rsidRPr="00C35723" w:rsidRDefault="00C75677" w:rsidP="00C75677">
      <w:pPr>
        <w:spacing w:line="276" w:lineRule="auto"/>
        <w:ind w:firstLine="709"/>
        <w:rPr>
          <w:sz w:val="28"/>
          <w:szCs w:val="28"/>
        </w:rPr>
      </w:pPr>
      <w:r w:rsidRPr="00C35723">
        <w:rPr>
          <w:sz w:val="28"/>
          <w:szCs w:val="28"/>
        </w:rPr>
        <w:t>В 1 кв. 2024 по сравнению с 1 кв. 2023 наблюдается уменьшение объемов работы с заявлениями прокуроров о признании информации запрещенной на территории РФ (1 кв. 2024 выдано 10</w:t>
      </w:r>
      <w:r w:rsidRPr="00C35723">
        <w:rPr>
          <w:rFonts w:eastAsia="Calibri"/>
          <w:sz w:val="28"/>
          <w:szCs w:val="28"/>
        </w:rPr>
        <w:t xml:space="preserve"> объяснений</w:t>
      </w:r>
      <w:r w:rsidRPr="00C35723">
        <w:rPr>
          <w:sz w:val="28"/>
          <w:szCs w:val="28"/>
        </w:rPr>
        <w:t xml:space="preserve">, 1 кв. 2023 выдано 103 </w:t>
      </w:r>
      <w:r w:rsidRPr="00C35723">
        <w:rPr>
          <w:rFonts w:eastAsia="Calibri"/>
          <w:sz w:val="28"/>
          <w:szCs w:val="28"/>
        </w:rPr>
        <w:t>объяснения</w:t>
      </w:r>
      <w:r w:rsidRPr="00C35723">
        <w:rPr>
          <w:sz w:val="28"/>
          <w:szCs w:val="28"/>
        </w:rPr>
        <w:t>). Данная ситуация объясняется уменьшением количества поступивших в отчетном периоде 2024 в адрес Управления заявлений прокуроров о признании информации запрещенной</w:t>
      </w:r>
      <w:r>
        <w:rPr>
          <w:sz w:val="28"/>
          <w:szCs w:val="28"/>
        </w:rPr>
        <w:t xml:space="preserve"> на территории РФ. </w:t>
      </w:r>
    </w:p>
    <w:p w:rsidR="00C75677" w:rsidRPr="00C35723" w:rsidRDefault="00C75677" w:rsidP="00C75677">
      <w:pPr>
        <w:spacing w:line="276" w:lineRule="auto"/>
        <w:ind w:firstLine="709"/>
        <w:rPr>
          <w:color w:val="000000" w:themeColor="text1"/>
          <w:sz w:val="28"/>
          <w:szCs w:val="28"/>
        </w:rPr>
      </w:pPr>
      <w:r w:rsidRPr="00C35723">
        <w:rPr>
          <w:color w:val="000000" w:themeColor="text1"/>
          <w:sz w:val="28"/>
          <w:szCs w:val="28"/>
        </w:rPr>
        <w:t xml:space="preserve">В 1 кв. 2024 уменьшилось количество судебных решений, внесенных в </w:t>
      </w:r>
      <w:r w:rsidRPr="00C35723">
        <w:rPr>
          <w:rFonts w:eastAsia="Calibri"/>
          <w:color w:val="000000" w:themeColor="text1"/>
          <w:sz w:val="28"/>
          <w:szCs w:val="28"/>
        </w:rPr>
        <w:t>ЕАИС Единый реестр</w:t>
      </w:r>
      <w:r w:rsidRPr="00C35723">
        <w:rPr>
          <w:color w:val="000000" w:themeColor="text1"/>
          <w:sz w:val="28"/>
          <w:szCs w:val="28"/>
        </w:rPr>
        <w:t xml:space="preserve">, по сравнению с 1 кв. 2023 (1 кв. 2024 г. внесено 39 решений, 1 кв. 2023 г. внесено 168 решений). </w:t>
      </w:r>
      <w:r w:rsidRPr="00C35723">
        <w:rPr>
          <w:sz w:val="28"/>
          <w:szCs w:val="28"/>
        </w:rPr>
        <w:t>Данная ситуация объясняется уменьшением количества поступивших в отчетном периоде 2024 в адрес Управления судебных решений.</w:t>
      </w:r>
    </w:p>
    <w:p w:rsidR="00C75677" w:rsidRPr="00F23EC5" w:rsidRDefault="00C75677" w:rsidP="00C75677">
      <w:pPr>
        <w:spacing w:line="276" w:lineRule="auto"/>
        <w:ind w:firstLine="709"/>
        <w:rPr>
          <w:color w:val="000000" w:themeColor="text1"/>
          <w:sz w:val="28"/>
          <w:szCs w:val="28"/>
        </w:rPr>
      </w:pPr>
      <w:r w:rsidRPr="00C35723">
        <w:rPr>
          <w:rFonts w:eastAsia="Calibri"/>
          <w:sz w:val="28"/>
          <w:szCs w:val="28"/>
        </w:rPr>
        <w:t>В 1 кв. 2024 работа по внесению в ЕАИС Единый реестр</w:t>
      </w:r>
      <w:r w:rsidRPr="00C35723">
        <w:rPr>
          <w:color w:val="000000" w:themeColor="text1"/>
          <w:sz w:val="28"/>
          <w:szCs w:val="28"/>
        </w:rPr>
        <w:t xml:space="preserve"> письменных запросов по «веб-зеркалам» интернет ресурсов, содержащих экстремистские материалы уменьшилась в сравнении с 1 кв. 2023 (1 кв. 2024 получено 14 запросов, 1 кв. 2023 - 84 запроса). </w:t>
      </w:r>
      <w:r w:rsidRPr="00C35723">
        <w:rPr>
          <w:sz w:val="28"/>
          <w:szCs w:val="28"/>
        </w:rPr>
        <w:t>Данная ситуация объясняется уменьшением количества поступивших в отчетном периоде 2024 в адрес Управления письменных запросов по «веб-зеркалам» интернет ресурсов.</w:t>
      </w:r>
    </w:p>
    <w:p w:rsidR="00265C52" w:rsidRDefault="00265C52" w:rsidP="006A531D">
      <w:pPr>
        <w:spacing w:line="276" w:lineRule="auto"/>
        <w:rPr>
          <w:sz w:val="28"/>
          <w:szCs w:val="28"/>
        </w:rPr>
      </w:pPr>
    </w:p>
    <w:p w:rsidR="00684367" w:rsidRDefault="00684367" w:rsidP="006A531D">
      <w:pPr>
        <w:spacing w:line="276" w:lineRule="auto"/>
        <w:ind w:firstLine="709"/>
        <w:rPr>
          <w:sz w:val="28"/>
          <w:szCs w:val="28"/>
        </w:rPr>
      </w:pPr>
      <w:r>
        <w:rPr>
          <w:b/>
          <w:sz w:val="28"/>
          <w:szCs w:val="28"/>
        </w:rPr>
        <w:t>Территориальный отдел по Кабардино-Балкарской Республике</w:t>
      </w:r>
    </w:p>
    <w:p w:rsidR="009020A9" w:rsidRDefault="009020A9" w:rsidP="009020A9">
      <w:pPr>
        <w:spacing w:line="240" w:lineRule="auto"/>
        <w:ind w:firstLine="709"/>
        <w:rPr>
          <w:rFonts w:eastAsia="Calibri"/>
          <w:sz w:val="28"/>
          <w:szCs w:val="28"/>
        </w:rPr>
      </w:pPr>
    </w:p>
    <w:p w:rsidR="009020A9" w:rsidRPr="00684367" w:rsidRDefault="009020A9" w:rsidP="0075704A">
      <w:pPr>
        <w:spacing w:line="276" w:lineRule="auto"/>
        <w:ind w:firstLine="709"/>
        <w:rPr>
          <w:rFonts w:eastAsia="Calibri"/>
          <w:sz w:val="28"/>
          <w:szCs w:val="28"/>
        </w:rPr>
      </w:pPr>
      <w:r w:rsidRPr="00684367">
        <w:rPr>
          <w:rFonts w:eastAsia="Calibri"/>
          <w:sz w:val="28"/>
          <w:szCs w:val="28"/>
        </w:rPr>
        <w:t>В 1 квартале 202</w:t>
      </w:r>
      <w:r>
        <w:rPr>
          <w:rFonts w:eastAsia="Calibri"/>
          <w:sz w:val="28"/>
          <w:szCs w:val="28"/>
        </w:rPr>
        <w:t>4</w:t>
      </w:r>
      <w:r w:rsidRPr="00684367">
        <w:rPr>
          <w:rFonts w:eastAsia="Calibri"/>
          <w:sz w:val="28"/>
          <w:szCs w:val="28"/>
        </w:rPr>
        <w:t xml:space="preserve"> года количество мероприятий систематического наблюдения, проведенных Управлением в отношении владельцев лицензий на осуществление телерадиовещания, такое</w:t>
      </w:r>
      <w:r>
        <w:rPr>
          <w:rFonts w:eastAsia="Calibri"/>
          <w:sz w:val="28"/>
          <w:szCs w:val="28"/>
        </w:rPr>
        <w:t xml:space="preserve"> </w:t>
      </w:r>
      <w:r w:rsidRPr="00684367">
        <w:rPr>
          <w:rFonts w:eastAsia="Calibri"/>
          <w:sz w:val="28"/>
          <w:szCs w:val="28"/>
        </w:rPr>
        <w:t>же как и в аналогичном периоде 202</w:t>
      </w:r>
      <w:r>
        <w:rPr>
          <w:rFonts w:eastAsia="Calibri"/>
          <w:sz w:val="28"/>
          <w:szCs w:val="28"/>
        </w:rPr>
        <w:t>3</w:t>
      </w:r>
      <w:r w:rsidRPr="00684367">
        <w:rPr>
          <w:rFonts w:eastAsia="Calibri"/>
          <w:sz w:val="28"/>
          <w:szCs w:val="28"/>
        </w:rPr>
        <w:t xml:space="preserve"> года</w:t>
      </w:r>
      <w:r>
        <w:rPr>
          <w:rFonts w:eastAsia="Calibri"/>
          <w:sz w:val="28"/>
          <w:szCs w:val="28"/>
        </w:rPr>
        <w:t xml:space="preserve"> (проведено 2 СН Вещ)</w:t>
      </w:r>
      <w:r w:rsidRPr="00684367">
        <w:rPr>
          <w:rFonts w:eastAsia="Calibri"/>
          <w:sz w:val="28"/>
          <w:szCs w:val="28"/>
        </w:rPr>
        <w:t>.</w:t>
      </w:r>
      <w:r>
        <w:rPr>
          <w:rFonts w:eastAsia="Calibri"/>
          <w:sz w:val="28"/>
          <w:szCs w:val="28"/>
        </w:rPr>
        <w:t xml:space="preserve"> Средняя нагрузка на 1 сотрудника,</w:t>
      </w:r>
      <w:r w:rsidRPr="004203C6">
        <w:t xml:space="preserve"> </w:t>
      </w:r>
      <w:r w:rsidRPr="004203C6">
        <w:rPr>
          <w:rFonts w:eastAsia="Calibri"/>
          <w:sz w:val="28"/>
          <w:szCs w:val="28"/>
        </w:rPr>
        <w:t>осуществляющего полномочия в данной сфере</w:t>
      </w:r>
      <w:r>
        <w:rPr>
          <w:rFonts w:eastAsia="Calibri"/>
          <w:sz w:val="28"/>
          <w:szCs w:val="28"/>
        </w:rPr>
        <w:t>, не изменилась по сравнению с аналогичным периодом 2023 года (2).</w:t>
      </w:r>
    </w:p>
    <w:p w:rsidR="009020A9" w:rsidRDefault="009020A9" w:rsidP="0075704A">
      <w:pPr>
        <w:spacing w:line="276" w:lineRule="auto"/>
        <w:ind w:firstLine="709"/>
        <w:rPr>
          <w:rFonts w:eastAsia="Calibri"/>
          <w:sz w:val="28"/>
          <w:szCs w:val="28"/>
        </w:rPr>
      </w:pPr>
      <w:r w:rsidRPr="00E16049">
        <w:rPr>
          <w:rFonts w:eastAsia="Calibri"/>
          <w:sz w:val="28"/>
          <w:szCs w:val="28"/>
        </w:rPr>
        <w:t>По сравнению с аналогичным периодом 202</w:t>
      </w:r>
      <w:r>
        <w:rPr>
          <w:rFonts w:eastAsia="Calibri"/>
          <w:sz w:val="28"/>
          <w:szCs w:val="28"/>
        </w:rPr>
        <w:t>3</w:t>
      </w:r>
      <w:r w:rsidRPr="00E16049">
        <w:rPr>
          <w:rFonts w:eastAsia="Calibri"/>
          <w:sz w:val="28"/>
          <w:szCs w:val="28"/>
        </w:rPr>
        <w:t xml:space="preserve"> года в первом квартале 202</w:t>
      </w:r>
      <w:r>
        <w:rPr>
          <w:rFonts w:eastAsia="Calibri"/>
          <w:sz w:val="28"/>
          <w:szCs w:val="28"/>
        </w:rPr>
        <w:t>4</w:t>
      </w:r>
      <w:r w:rsidRPr="00E16049">
        <w:rPr>
          <w:rFonts w:eastAsia="Calibri"/>
          <w:sz w:val="28"/>
          <w:szCs w:val="28"/>
        </w:rPr>
        <w:t xml:space="preserve"> года отмечается </w:t>
      </w:r>
      <w:r w:rsidRPr="00CA1AF9">
        <w:rPr>
          <w:rFonts w:eastAsia="Calibri"/>
          <w:color w:val="000000" w:themeColor="text1"/>
          <w:sz w:val="28"/>
          <w:szCs w:val="28"/>
        </w:rPr>
        <w:t>увеличение</w:t>
      </w:r>
      <w:r w:rsidRPr="00E16049">
        <w:rPr>
          <w:rFonts w:eastAsia="Calibri"/>
          <w:color w:val="FF0000"/>
          <w:sz w:val="28"/>
          <w:szCs w:val="28"/>
        </w:rPr>
        <w:t xml:space="preserve"> </w:t>
      </w:r>
      <w:r w:rsidRPr="00E16049">
        <w:rPr>
          <w:rFonts w:eastAsia="Calibri"/>
          <w:sz w:val="28"/>
          <w:szCs w:val="28"/>
        </w:rPr>
        <w:t>средней нагрузки на одного сотрудника</w:t>
      </w:r>
      <w:r>
        <w:rPr>
          <w:rFonts w:eastAsia="Calibri"/>
          <w:sz w:val="28"/>
          <w:szCs w:val="28"/>
        </w:rPr>
        <w:t xml:space="preserve"> в сфере СМК</w:t>
      </w:r>
      <w:r w:rsidRPr="00E16049">
        <w:rPr>
          <w:rFonts w:eastAsia="Calibri"/>
          <w:sz w:val="28"/>
          <w:szCs w:val="28"/>
        </w:rPr>
        <w:t>: 1 квартал 202</w:t>
      </w:r>
      <w:r>
        <w:rPr>
          <w:rFonts w:eastAsia="Calibri"/>
          <w:sz w:val="28"/>
          <w:szCs w:val="28"/>
        </w:rPr>
        <w:t>4</w:t>
      </w:r>
      <w:r w:rsidRPr="00E16049">
        <w:rPr>
          <w:rFonts w:eastAsia="Calibri"/>
          <w:sz w:val="28"/>
          <w:szCs w:val="28"/>
        </w:rPr>
        <w:t xml:space="preserve"> года – проведено </w:t>
      </w:r>
      <w:r w:rsidRPr="007C4B0B">
        <w:rPr>
          <w:rFonts w:eastAsia="Calibri"/>
          <w:color w:val="000000" w:themeColor="text1"/>
          <w:sz w:val="28"/>
          <w:szCs w:val="28"/>
        </w:rPr>
        <w:t>13</w:t>
      </w:r>
      <w:r w:rsidRPr="00E16049">
        <w:rPr>
          <w:rFonts w:eastAsia="Calibri"/>
          <w:color w:val="FF0000"/>
          <w:sz w:val="28"/>
          <w:szCs w:val="28"/>
        </w:rPr>
        <w:t xml:space="preserve"> </w:t>
      </w:r>
      <w:r w:rsidRPr="00E16049">
        <w:rPr>
          <w:rFonts w:eastAsia="Calibri"/>
          <w:sz w:val="28"/>
          <w:szCs w:val="28"/>
        </w:rPr>
        <w:t xml:space="preserve">СН СМИ и 2 СН Вещ; 1 квартал 2023 года – </w:t>
      </w:r>
      <w:r w:rsidRPr="00923E77">
        <w:rPr>
          <w:rFonts w:eastAsia="Calibri"/>
          <w:sz w:val="28"/>
          <w:szCs w:val="28"/>
        </w:rPr>
        <w:t>12 СН СМИ и 2 СН Вещ</w:t>
      </w:r>
      <w:r w:rsidRPr="00E16049">
        <w:rPr>
          <w:rFonts w:eastAsia="Calibri"/>
          <w:sz w:val="28"/>
          <w:szCs w:val="28"/>
        </w:rPr>
        <w:t>.</w:t>
      </w:r>
    </w:p>
    <w:p w:rsidR="009020A9" w:rsidRPr="00923E77" w:rsidRDefault="009020A9" w:rsidP="0075704A">
      <w:pPr>
        <w:spacing w:line="276" w:lineRule="auto"/>
        <w:ind w:firstLine="709"/>
        <w:rPr>
          <w:rFonts w:eastAsia="Calibri"/>
          <w:sz w:val="28"/>
          <w:szCs w:val="28"/>
        </w:rPr>
      </w:pPr>
      <w:r w:rsidRPr="00923E77">
        <w:rPr>
          <w:rFonts w:eastAsia="Calibri"/>
          <w:sz w:val="28"/>
          <w:szCs w:val="28"/>
        </w:rPr>
        <w:t>По сравнению с аналогичным периодом 202</w:t>
      </w:r>
      <w:r>
        <w:rPr>
          <w:rFonts w:eastAsia="Calibri"/>
          <w:sz w:val="28"/>
          <w:szCs w:val="28"/>
        </w:rPr>
        <w:t>3</w:t>
      </w:r>
      <w:r w:rsidRPr="00923E77">
        <w:rPr>
          <w:rFonts w:eastAsia="Calibri"/>
          <w:sz w:val="28"/>
          <w:szCs w:val="28"/>
        </w:rPr>
        <w:t xml:space="preserve"> года в первом квартале 202</w:t>
      </w:r>
      <w:r>
        <w:rPr>
          <w:rFonts w:eastAsia="Calibri"/>
          <w:sz w:val="28"/>
          <w:szCs w:val="28"/>
        </w:rPr>
        <w:t>4</w:t>
      </w:r>
      <w:r w:rsidRPr="00923E77">
        <w:rPr>
          <w:rFonts w:eastAsia="Calibri"/>
          <w:sz w:val="28"/>
          <w:szCs w:val="28"/>
        </w:rPr>
        <w:t xml:space="preserve"> года средн</w:t>
      </w:r>
      <w:r>
        <w:rPr>
          <w:rFonts w:eastAsia="Calibri"/>
          <w:sz w:val="28"/>
          <w:szCs w:val="28"/>
        </w:rPr>
        <w:t>яя</w:t>
      </w:r>
      <w:r w:rsidRPr="00923E77">
        <w:rPr>
          <w:rFonts w:eastAsia="Calibri"/>
          <w:sz w:val="28"/>
          <w:szCs w:val="28"/>
        </w:rPr>
        <w:t xml:space="preserve"> нагрузк</w:t>
      </w:r>
      <w:r>
        <w:rPr>
          <w:rFonts w:eastAsia="Calibri"/>
          <w:sz w:val="28"/>
          <w:szCs w:val="28"/>
        </w:rPr>
        <w:t>а</w:t>
      </w:r>
      <w:r w:rsidRPr="00923E77">
        <w:rPr>
          <w:rFonts w:eastAsia="Calibri"/>
          <w:sz w:val="28"/>
          <w:szCs w:val="28"/>
        </w:rPr>
        <w:t xml:space="preserve"> на одного сотрудника, осуществляющего государственный контроль (надзор) за соблюдением законодательства Российской Федерации в сфере печатных СМИ </w:t>
      </w:r>
      <w:r>
        <w:rPr>
          <w:rFonts w:eastAsia="Calibri"/>
          <w:sz w:val="28"/>
          <w:szCs w:val="28"/>
        </w:rPr>
        <w:t xml:space="preserve">не изменилась </w:t>
      </w:r>
      <w:r w:rsidRPr="00923E77">
        <w:rPr>
          <w:rFonts w:eastAsia="Calibri"/>
          <w:sz w:val="28"/>
          <w:szCs w:val="28"/>
        </w:rPr>
        <w:t>(1 квартал 202</w:t>
      </w:r>
      <w:r>
        <w:rPr>
          <w:rFonts w:eastAsia="Calibri"/>
          <w:sz w:val="28"/>
          <w:szCs w:val="28"/>
        </w:rPr>
        <w:t>3</w:t>
      </w:r>
      <w:r w:rsidRPr="00923E77">
        <w:rPr>
          <w:rFonts w:eastAsia="Calibri"/>
          <w:sz w:val="28"/>
          <w:szCs w:val="28"/>
        </w:rPr>
        <w:t xml:space="preserve"> года – </w:t>
      </w:r>
      <w:r>
        <w:rPr>
          <w:rFonts w:eastAsia="Calibri"/>
          <w:sz w:val="28"/>
          <w:szCs w:val="28"/>
        </w:rPr>
        <w:t>12</w:t>
      </w:r>
      <w:r w:rsidRPr="00923E77">
        <w:rPr>
          <w:rFonts w:eastAsia="Calibri"/>
          <w:sz w:val="28"/>
          <w:szCs w:val="28"/>
        </w:rPr>
        <w:t>; 1 квартал 202</w:t>
      </w:r>
      <w:r>
        <w:rPr>
          <w:rFonts w:eastAsia="Calibri"/>
          <w:sz w:val="28"/>
          <w:szCs w:val="28"/>
        </w:rPr>
        <w:t>4</w:t>
      </w:r>
      <w:r w:rsidRPr="00923E77">
        <w:rPr>
          <w:rFonts w:eastAsia="Calibri"/>
          <w:sz w:val="28"/>
          <w:szCs w:val="28"/>
        </w:rPr>
        <w:t xml:space="preserve"> года –</w:t>
      </w:r>
      <w:r w:rsidRPr="00D31E69">
        <w:rPr>
          <w:rFonts w:eastAsia="Calibri"/>
          <w:sz w:val="28"/>
          <w:szCs w:val="28"/>
        </w:rPr>
        <w:t>12</w:t>
      </w:r>
      <w:r w:rsidRPr="00923E77">
        <w:rPr>
          <w:rFonts w:eastAsia="Calibri"/>
          <w:sz w:val="28"/>
          <w:szCs w:val="28"/>
        </w:rPr>
        <w:t xml:space="preserve">). </w:t>
      </w:r>
    </w:p>
    <w:p w:rsidR="009020A9" w:rsidRDefault="009020A9" w:rsidP="0075704A">
      <w:pPr>
        <w:spacing w:line="276" w:lineRule="auto"/>
        <w:ind w:firstLine="709"/>
        <w:rPr>
          <w:rFonts w:eastAsia="Calibri"/>
          <w:sz w:val="28"/>
          <w:szCs w:val="28"/>
        </w:rPr>
      </w:pPr>
      <w:r w:rsidRPr="00923E77">
        <w:rPr>
          <w:rFonts w:eastAsia="Calibri"/>
          <w:sz w:val="28"/>
          <w:szCs w:val="28"/>
        </w:rPr>
        <w:t>В сфере государственного контроля и надзора за предоставлением обязательного федерального экземпляра документов в первом квартале 202</w:t>
      </w:r>
      <w:r>
        <w:rPr>
          <w:rFonts w:eastAsia="Calibri"/>
          <w:sz w:val="28"/>
          <w:szCs w:val="28"/>
        </w:rPr>
        <w:t>4</w:t>
      </w:r>
      <w:r w:rsidRPr="00923E77">
        <w:rPr>
          <w:rFonts w:eastAsia="Calibri"/>
          <w:sz w:val="28"/>
          <w:szCs w:val="28"/>
        </w:rPr>
        <w:t xml:space="preserve"> года по сравнению с аналогичным периодом 202</w:t>
      </w:r>
      <w:r>
        <w:rPr>
          <w:rFonts w:eastAsia="Calibri"/>
          <w:sz w:val="28"/>
          <w:szCs w:val="28"/>
        </w:rPr>
        <w:t>3</w:t>
      </w:r>
      <w:r w:rsidRPr="00923E77">
        <w:rPr>
          <w:rFonts w:eastAsia="Calibri"/>
          <w:sz w:val="28"/>
          <w:szCs w:val="28"/>
        </w:rPr>
        <w:t xml:space="preserve"> года проведено </w:t>
      </w:r>
      <w:r w:rsidRPr="00D31E69">
        <w:rPr>
          <w:rFonts w:eastAsia="Calibri"/>
          <w:sz w:val="28"/>
          <w:szCs w:val="28"/>
        </w:rPr>
        <w:t xml:space="preserve">столько же </w:t>
      </w:r>
      <w:r w:rsidRPr="00923E77">
        <w:rPr>
          <w:rFonts w:eastAsia="Calibri"/>
          <w:sz w:val="28"/>
          <w:szCs w:val="28"/>
        </w:rPr>
        <w:t>мероприятий систематического наблюдения (1 квартал 202</w:t>
      </w:r>
      <w:r>
        <w:rPr>
          <w:rFonts w:eastAsia="Calibri"/>
          <w:sz w:val="28"/>
          <w:szCs w:val="28"/>
        </w:rPr>
        <w:t>3</w:t>
      </w:r>
      <w:r w:rsidRPr="00923E77">
        <w:rPr>
          <w:rFonts w:eastAsia="Calibri"/>
          <w:sz w:val="28"/>
          <w:szCs w:val="28"/>
        </w:rPr>
        <w:t xml:space="preserve"> года – </w:t>
      </w:r>
      <w:r>
        <w:rPr>
          <w:rFonts w:eastAsia="Calibri"/>
          <w:sz w:val="28"/>
          <w:szCs w:val="28"/>
        </w:rPr>
        <w:t>14</w:t>
      </w:r>
      <w:r w:rsidRPr="00923E77">
        <w:rPr>
          <w:rFonts w:eastAsia="Calibri"/>
          <w:sz w:val="28"/>
          <w:szCs w:val="28"/>
        </w:rPr>
        <w:t>; 1 квартал 202</w:t>
      </w:r>
      <w:r>
        <w:rPr>
          <w:rFonts w:eastAsia="Calibri"/>
          <w:sz w:val="28"/>
          <w:szCs w:val="28"/>
        </w:rPr>
        <w:t>4</w:t>
      </w:r>
      <w:r w:rsidRPr="00923E77">
        <w:rPr>
          <w:rFonts w:eastAsia="Calibri"/>
          <w:sz w:val="28"/>
          <w:szCs w:val="28"/>
        </w:rPr>
        <w:t xml:space="preserve"> года – </w:t>
      </w:r>
      <w:r w:rsidRPr="00D31E69">
        <w:rPr>
          <w:rFonts w:eastAsia="Calibri"/>
          <w:sz w:val="28"/>
          <w:szCs w:val="28"/>
        </w:rPr>
        <w:t>14</w:t>
      </w:r>
      <w:r w:rsidRPr="00923E77">
        <w:rPr>
          <w:rFonts w:eastAsia="Calibri"/>
          <w:sz w:val="28"/>
          <w:szCs w:val="28"/>
        </w:rPr>
        <w:t>). В связи, с чем средн</w:t>
      </w:r>
      <w:r>
        <w:rPr>
          <w:rFonts w:eastAsia="Calibri"/>
          <w:sz w:val="28"/>
          <w:szCs w:val="28"/>
        </w:rPr>
        <w:t>яя</w:t>
      </w:r>
      <w:r w:rsidRPr="00923E77">
        <w:rPr>
          <w:rFonts w:eastAsia="Calibri"/>
          <w:sz w:val="28"/>
          <w:szCs w:val="28"/>
        </w:rPr>
        <w:t xml:space="preserve"> нагрузк</w:t>
      </w:r>
      <w:r>
        <w:rPr>
          <w:rFonts w:eastAsia="Calibri"/>
          <w:sz w:val="28"/>
          <w:szCs w:val="28"/>
        </w:rPr>
        <w:t>а</w:t>
      </w:r>
      <w:r w:rsidRPr="00923E77">
        <w:rPr>
          <w:rFonts w:eastAsia="Calibri"/>
          <w:sz w:val="28"/>
          <w:szCs w:val="28"/>
        </w:rPr>
        <w:t xml:space="preserve"> на одного сотрудника, осуществляющего полномочия в данной сфере </w:t>
      </w:r>
      <w:r>
        <w:rPr>
          <w:rFonts w:eastAsia="Calibri"/>
          <w:sz w:val="28"/>
          <w:szCs w:val="28"/>
        </w:rPr>
        <w:t xml:space="preserve">не изменилась </w:t>
      </w:r>
    </w:p>
    <w:p w:rsidR="009020A9" w:rsidRPr="00923E77" w:rsidRDefault="009020A9" w:rsidP="0075704A">
      <w:pPr>
        <w:spacing w:line="276" w:lineRule="auto"/>
        <w:rPr>
          <w:rFonts w:eastAsia="Calibri"/>
          <w:sz w:val="28"/>
          <w:szCs w:val="28"/>
        </w:rPr>
      </w:pPr>
      <w:r w:rsidRPr="00923E77">
        <w:rPr>
          <w:rFonts w:eastAsia="Calibri"/>
          <w:sz w:val="28"/>
          <w:szCs w:val="28"/>
        </w:rPr>
        <w:t>(1 квартал 202</w:t>
      </w:r>
      <w:r>
        <w:rPr>
          <w:rFonts w:eastAsia="Calibri"/>
          <w:sz w:val="28"/>
          <w:szCs w:val="28"/>
        </w:rPr>
        <w:t>3</w:t>
      </w:r>
      <w:r w:rsidRPr="00923E77">
        <w:rPr>
          <w:rFonts w:eastAsia="Calibri"/>
          <w:sz w:val="28"/>
          <w:szCs w:val="28"/>
        </w:rPr>
        <w:t xml:space="preserve"> года – </w:t>
      </w:r>
      <w:r>
        <w:rPr>
          <w:rFonts w:eastAsia="Calibri"/>
          <w:sz w:val="28"/>
          <w:szCs w:val="28"/>
        </w:rPr>
        <w:t>7</w:t>
      </w:r>
      <w:r w:rsidRPr="00923E77">
        <w:rPr>
          <w:rFonts w:eastAsia="Calibri"/>
          <w:sz w:val="28"/>
          <w:szCs w:val="28"/>
        </w:rPr>
        <w:t>, 1 квартал 202</w:t>
      </w:r>
      <w:r>
        <w:rPr>
          <w:rFonts w:eastAsia="Calibri"/>
          <w:sz w:val="28"/>
          <w:szCs w:val="28"/>
        </w:rPr>
        <w:t>4</w:t>
      </w:r>
      <w:r w:rsidRPr="00923E77">
        <w:rPr>
          <w:rFonts w:eastAsia="Calibri"/>
          <w:sz w:val="28"/>
          <w:szCs w:val="28"/>
        </w:rPr>
        <w:t xml:space="preserve"> года –</w:t>
      </w:r>
      <w:r w:rsidRPr="00D31E69">
        <w:rPr>
          <w:rFonts w:eastAsia="Calibri"/>
          <w:sz w:val="28"/>
          <w:szCs w:val="28"/>
        </w:rPr>
        <w:t>7</w:t>
      </w:r>
      <w:r w:rsidRPr="00923E77">
        <w:rPr>
          <w:rFonts w:eastAsia="Calibri"/>
          <w:sz w:val="28"/>
          <w:szCs w:val="28"/>
        </w:rPr>
        <w:t xml:space="preserve">). </w:t>
      </w:r>
    </w:p>
    <w:p w:rsidR="009020A9" w:rsidRPr="00923E77" w:rsidRDefault="009020A9" w:rsidP="0075704A">
      <w:pPr>
        <w:spacing w:line="276" w:lineRule="auto"/>
        <w:ind w:firstLine="709"/>
        <w:rPr>
          <w:rFonts w:eastAsiaTheme="minorEastAsia"/>
          <w:sz w:val="28"/>
          <w:szCs w:val="28"/>
        </w:rPr>
      </w:pPr>
      <w:r w:rsidRPr="00923E77">
        <w:rPr>
          <w:rFonts w:eastAsia="Calibri"/>
          <w:sz w:val="28"/>
          <w:szCs w:val="28"/>
        </w:rPr>
        <w:t xml:space="preserve">В </w:t>
      </w:r>
      <w:r>
        <w:rPr>
          <w:rFonts w:eastAsia="Calibri"/>
          <w:sz w:val="28"/>
          <w:szCs w:val="28"/>
        </w:rPr>
        <w:t>1 квартале</w:t>
      </w:r>
      <w:r w:rsidRPr="00923E77">
        <w:rPr>
          <w:rFonts w:eastAsia="Calibri"/>
          <w:sz w:val="28"/>
          <w:szCs w:val="28"/>
        </w:rPr>
        <w:t xml:space="preserve"> 202</w:t>
      </w:r>
      <w:r>
        <w:rPr>
          <w:rFonts w:eastAsia="Calibri"/>
          <w:sz w:val="28"/>
          <w:szCs w:val="28"/>
        </w:rPr>
        <w:t>4</w:t>
      </w:r>
      <w:r w:rsidRPr="00923E77">
        <w:rPr>
          <w:rFonts w:eastAsia="Calibri"/>
          <w:sz w:val="28"/>
          <w:szCs w:val="28"/>
        </w:rPr>
        <w:t xml:space="preserve"> года выявлено </w:t>
      </w:r>
      <w:r w:rsidRPr="00D31E69">
        <w:rPr>
          <w:rFonts w:eastAsia="Calibri"/>
          <w:sz w:val="28"/>
          <w:szCs w:val="28"/>
        </w:rPr>
        <w:t xml:space="preserve">4 </w:t>
      </w:r>
      <w:r w:rsidRPr="00923E77">
        <w:rPr>
          <w:rFonts w:eastAsia="Calibri"/>
          <w:sz w:val="28"/>
          <w:szCs w:val="28"/>
        </w:rPr>
        <w:t>нарушени</w:t>
      </w:r>
      <w:r>
        <w:rPr>
          <w:rFonts w:eastAsia="Calibri"/>
          <w:sz w:val="28"/>
          <w:szCs w:val="28"/>
        </w:rPr>
        <w:t>я</w:t>
      </w:r>
      <w:r w:rsidRPr="00923E77">
        <w:rPr>
          <w:rFonts w:eastAsia="Calibri"/>
          <w:sz w:val="28"/>
          <w:szCs w:val="28"/>
        </w:rPr>
        <w:t xml:space="preserve">  порядка отправки обязательных экземпляров, тогда как  в аналогичном периоде 202</w:t>
      </w:r>
      <w:r>
        <w:rPr>
          <w:rFonts w:eastAsia="Calibri"/>
          <w:sz w:val="28"/>
          <w:szCs w:val="28"/>
        </w:rPr>
        <w:t>3</w:t>
      </w:r>
      <w:r w:rsidRPr="00923E77">
        <w:rPr>
          <w:rFonts w:eastAsia="Calibri"/>
          <w:sz w:val="28"/>
          <w:szCs w:val="28"/>
        </w:rPr>
        <w:t xml:space="preserve"> года</w:t>
      </w:r>
      <w:r>
        <w:rPr>
          <w:rFonts w:eastAsia="Calibri"/>
          <w:sz w:val="28"/>
          <w:szCs w:val="28"/>
        </w:rPr>
        <w:t xml:space="preserve"> выявлено 1</w:t>
      </w:r>
      <w:r w:rsidRPr="00923E77">
        <w:rPr>
          <w:rFonts w:eastAsia="Calibri"/>
          <w:sz w:val="28"/>
          <w:szCs w:val="28"/>
        </w:rPr>
        <w:t xml:space="preserve"> нарушени</w:t>
      </w:r>
      <w:r>
        <w:rPr>
          <w:rFonts w:eastAsia="Calibri"/>
          <w:sz w:val="28"/>
          <w:szCs w:val="28"/>
        </w:rPr>
        <w:t>е</w:t>
      </w:r>
      <w:r w:rsidRPr="00923E77">
        <w:rPr>
          <w:rFonts w:eastAsia="Calibri"/>
          <w:sz w:val="28"/>
          <w:szCs w:val="28"/>
        </w:rPr>
        <w:t xml:space="preserve">. Наблюдается </w:t>
      </w:r>
      <w:r w:rsidRPr="00D31E69">
        <w:rPr>
          <w:rFonts w:eastAsia="Calibri"/>
          <w:sz w:val="28"/>
          <w:szCs w:val="28"/>
        </w:rPr>
        <w:t xml:space="preserve">увеличение </w:t>
      </w:r>
      <w:r w:rsidRPr="00923E77">
        <w:rPr>
          <w:rFonts w:eastAsia="Calibri"/>
          <w:sz w:val="28"/>
          <w:szCs w:val="28"/>
        </w:rPr>
        <w:t>количества нарушений.</w:t>
      </w:r>
    </w:p>
    <w:p w:rsidR="009020A9" w:rsidRPr="00684367" w:rsidRDefault="009020A9" w:rsidP="0075704A">
      <w:pPr>
        <w:spacing w:line="276" w:lineRule="auto"/>
        <w:ind w:firstLine="709"/>
        <w:rPr>
          <w:rFonts w:eastAsia="Calibri"/>
          <w:sz w:val="28"/>
          <w:szCs w:val="28"/>
        </w:rPr>
      </w:pPr>
      <w:r w:rsidRPr="00684367">
        <w:rPr>
          <w:rFonts w:eastAsia="Calibri"/>
          <w:sz w:val="28"/>
          <w:szCs w:val="28"/>
        </w:rPr>
        <w:t>В 1 квартале 202</w:t>
      </w:r>
      <w:r>
        <w:rPr>
          <w:rFonts w:eastAsia="Calibri"/>
          <w:sz w:val="28"/>
          <w:szCs w:val="28"/>
        </w:rPr>
        <w:t>4</w:t>
      </w:r>
      <w:r w:rsidRPr="00684367">
        <w:rPr>
          <w:rFonts w:eastAsia="Calibri"/>
          <w:sz w:val="28"/>
          <w:szCs w:val="28"/>
        </w:rPr>
        <w:t xml:space="preserve"> года по сравнению с аналогичным периодом 202</w:t>
      </w:r>
      <w:r>
        <w:rPr>
          <w:rFonts w:eastAsia="Calibri"/>
          <w:sz w:val="28"/>
          <w:szCs w:val="28"/>
        </w:rPr>
        <w:t>3</w:t>
      </w:r>
      <w:r w:rsidRPr="00684367">
        <w:rPr>
          <w:rFonts w:eastAsia="Calibri"/>
          <w:sz w:val="28"/>
          <w:szCs w:val="28"/>
        </w:rPr>
        <w:t xml:space="preserve"> года нагрузка на сотрудников, осуществляющих регистрацию и ведение реестра зарегистрированных СМИ, уменьшил</w:t>
      </w:r>
      <w:r>
        <w:rPr>
          <w:rFonts w:eastAsia="Calibri"/>
          <w:sz w:val="28"/>
          <w:szCs w:val="28"/>
        </w:rPr>
        <w:t>а</w:t>
      </w:r>
      <w:r w:rsidRPr="00684367">
        <w:rPr>
          <w:rFonts w:eastAsia="Calibri"/>
          <w:sz w:val="28"/>
          <w:szCs w:val="28"/>
        </w:rPr>
        <w:t xml:space="preserve">сь. </w:t>
      </w:r>
    </w:p>
    <w:p w:rsidR="009020A9" w:rsidRPr="00684367" w:rsidRDefault="009020A9" w:rsidP="0075704A">
      <w:pPr>
        <w:spacing w:line="276" w:lineRule="auto"/>
        <w:ind w:firstLine="709"/>
        <w:rPr>
          <w:rFonts w:eastAsia="Calibri"/>
          <w:sz w:val="28"/>
          <w:szCs w:val="28"/>
        </w:rPr>
      </w:pPr>
      <w:r w:rsidRPr="00684367">
        <w:rPr>
          <w:rFonts w:eastAsia="Calibri"/>
          <w:sz w:val="28"/>
          <w:szCs w:val="28"/>
        </w:rPr>
        <w:t xml:space="preserve">Это связано </w:t>
      </w:r>
      <w:r w:rsidRPr="004203C6">
        <w:rPr>
          <w:rFonts w:eastAsia="Calibri"/>
          <w:sz w:val="28"/>
          <w:szCs w:val="28"/>
        </w:rPr>
        <w:t xml:space="preserve">с уменьшением </w:t>
      </w:r>
      <w:r>
        <w:rPr>
          <w:rFonts w:eastAsia="Calibri"/>
          <w:sz w:val="28"/>
          <w:szCs w:val="28"/>
        </w:rPr>
        <w:t xml:space="preserve">количества поступивших </w:t>
      </w:r>
      <w:r w:rsidRPr="004203C6">
        <w:rPr>
          <w:rFonts w:eastAsia="Calibri"/>
          <w:sz w:val="28"/>
          <w:szCs w:val="28"/>
        </w:rPr>
        <w:t xml:space="preserve"> уведомлений на внесение изменений (1 квартал 202</w:t>
      </w:r>
      <w:r>
        <w:rPr>
          <w:rFonts w:eastAsia="Calibri"/>
          <w:sz w:val="28"/>
          <w:szCs w:val="28"/>
        </w:rPr>
        <w:t>3</w:t>
      </w:r>
      <w:r w:rsidRPr="004203C6">
        <w:rPr>
          <w:rFonts w:eastAsia="Calibri"/>
          <w:sz w:val="28"/>
          <w:szCs w:val="28"/>
        </w:rPr>
        <w:t xml:space="preserve"> года – </w:t>
      </w:r>
      <w:r>
        <w:rPr>
          <w:rFonts w:eastAsia="Calibri"/>
          <w:sz w:val="28"/>
          <w:szCs w:val="28"/>
        </w:rPr>
        <w:t>8</w:t>
      </w:r>
      <w:r w:rsidRPr="004203C6">
        <w:rPr>
          <w:rFonts w:eastAsia="Calibri"/>
          <w:sz w:val="28"/>
          <w:szCs w:val="28"/>
        </w:rPr>
        <w:t xml:space="preserve"> уведомлени</w:t>
      </w:r>
      <w:r>
        <w:rPr>
          <w:rFonts w:eastAsia="Calibri"/>
          <w:sz w:val="28"/>
          <w:szCs w:val="28"/>
        </w:rPr>
        <w:t>й</w:t>
      </w:r>
      <w:r w:rsidRPr="004203C6">
        <w:rPr>
          <w:rFonts w:eastAsia="Calibri"/>
          <w:sz w:val="28"/>
          <w:szCs w:val="28"/>
        </w:rPr>
        <w:t>, 1 квартал 202</w:t>
      </w:r>
      <w:r>
        <w:rPr>
          <w:rFonts w:eastAsia="Calibri"/>
          <w:sz w:val="28"/>
          <w:szCs w:val="28"/>
        </w:rPr>
        <w:t>4</w:t>
      </w:r>
      <w:r w:rsidRPr="004203C6">
        <w:rPr>
          <w:rFonts w:eastAsia="Calibri"/>
          <w:sz w:val="28"/>
          <w:szCs w:val="28"/>
        </w:rPr>
        <w:t xml:space="preserve"> года – </w:t>
      </w:r>
      <w:r>
        <w:rPr>
          <w:rFonts w:eastAsia="Calibri"/>
          <w:sz w:val="28"/>
          <w:szCs w:val="28"/>
        </w:rPr>
        <w:t>3</w:t>
      </w:r>
      <w:r w:rsidRPr="004203C6">
        <w:rPr>
          <w:rFonts w:eastAsia="Calibri"/>
          <w:sz w:val="28"/>
          <w:szCs w:val="28"/>
        </w:rPr>
        <w:t xml:space="preserve"> уведомлени</w:t>
      </w:r>
      <w:r>
        <w:rPr>
          <w:rFonts w:eastAsia="Calibri"/>
          <w:sz w:val="28"/>
          <w:szCs w:val="28"/>
        </w:rPr>
        <w:t>я</w:t>
      </w:r>
      <w:r w:rsidRPr="004203C6">
        <w:rPr>
          <w:rFonts w:eastAsia="Calibri"/>
          <w:sz w:val="28"/>
          <w:szCs w:val="28"/>
        </w:rPr>
        <w:t>), а также с поступлением заявлений о предоставлении сведений из реестра (1 квартал 202</w:t>
      </w:r>
      <w:r>
        <w:rPr>
          <w:rFonts w:eastAsia="Calibri"/>
          <w:sz w:val="28"/>
          <w:szCs w:val="28"/>
        </w:rPr>
        <w:t>3</w:t>
      </w:r>
      <w:r w:rsidRPr="004203C6">
        <w:rPr>
          <w:rFonts w:eastAsia="Calibri"/>
          <w:sz w:val="28"/>
          <w:szCs w:val="28"/>
        </w:rPr>
        <w:t xml:space="preserve"> года – </w:t>
      </w:r>
      <w:r>
        <w:rPr>
          <w:rFonts w:eastAsia="Calibri"/>
          <w:sz w:val="28"/>
          <w:szCs w:val="28"/>
        </w:rPr>
        <w:t xml:space="preserve">2 </w:t>
      </w:r>
      <w:r w:rsidRPr="004203C6">
        <w:rPr>
          <w:rFonts w:eastAsia="Calibri"/>
          <w:sz w:val="28"/>
          <w:szCs w:val="28"/>
        </w:rPr>
        <w:t>заявлени</w:t>
      </w:r>
      <w:r>
        <w:rPr>
          <w:rFonts w:eastAsia="Calibri"/>
          <w:sz w:val="28"/>
          <w:szCs w:val="28"/>
        </w:rPr>
        <w:t>я</w:t>
      </w:r>
      <w:r w:rsidRPr="004203C6">
        <w:rPr>
          <w:rFonts w:eastAsia="Calibri"/>
          <w:sz w:val="28"/>
          <w:szCs w:val="28"/>
        </w:rPr>
        <w:t>, 1 квартал 202</w:t>
      </w:r>
      <w:r>
        <w:rPr>
          <w:rFonts w:eastAsia="Calibri"/>
          <w:sz w:val="28"/>
          <w:szCs w:val="28"/>
        </w:rPr>
        <w:t>4</w:t>
      </w:r>
      <w:r w:rsidRPr="004203C6">
        <w:rPr>
          <w:rFonts w:eastAsia="Calibri"/>
          <w:sz w:val="28"/>
          <w:szCs w:val="28"/>
        </w:rPr>
        <w:t xml:space="preserve"> года –  заявления</w:t>
      </w:r>
      <w:r>
        <w:rPr>
          <w:rFonts w:eastAsia="Calibri"/>
          <w:sz w:val="28"/>
          <w:szCs w:val="28"/>
        </w:rPr>
        <w:t xml:space="preserve"> не поступали</w:t>
      </w:r>
      <w:r w:rsidRPr="004203C6">
        <w:rPr>
          <w:rFonts w:eastAsia="Calibri"/>
          <w:sz w:val="28"/>
          <w:szCs w:val="28"/>
        </w:rPr>
        <w:t>)</w:t>
      </w:r>
      <w:r>
        <w:rPr>
          <w:rFonts w:eastAsia="Calibri"/>
          <w:sz w:val="28"/>
          <w:szCs w:val="28"/>
        </w:rPr>
        <w:t xml:space="preserve">. Количество поступивших заявлений на первичную регистрацию СМИ </w:t>
      </w:r>
      <w:r w:rsidRPr="00684367">
        <w:rPr>
          <w:rFonts w:eastAsia="Calibri"/>
          <w:sz w:val="28"/>
          <w:szCs w:val="28"/>
        </w:rPr>
        <w:t xml:space="preserve"> </w:t>
      </w:r>
      <w:r>
        <w:rPr>
          <w:rFonts w:eastAsia="Calibri"/>
          <w:sz w:val="28"/>
          <w:szCs w:val="28"/>
        </w:rPr>
        <w:t>в 1 квартале 2024 года аналогично количеству заявлений в 1 квартале 2023 года (поступило 1 заявление).</w:t>
      </w:r>
    </w:p>
    <w:p w:rsidR="009020A9" w:rsidRPr="00AE5728" w:rsidRDefault="009020A9" w:rsidP="0075704A">
      <w:pPr>
        <w:spacing w:line="276" w:lineRule="auto"/>
        <w:ind w:firstLine="709"/>
        <w:rPr>
          <w:rFonts w:eastAsia="Calibri"/>
          <w:sz w:val="28"/>
          <w:szCs w:val="28"/>
        </w:rPr>
      </w:pPr>
      <w:r w:rsidRPr="00684367">
        <w:rPr>
          <w:rFonts w:eastAsia="Calibri"/>
          <w:sz w:val="28"/>
          <w:szCs w:val="28"/>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684367" w:rsidRDefault="00684367" w:rsidP="0075704A">
      <w:pPr>
        <w:spacing w:line="276" w:lineRule="auto"/>
        <w:rPr>
          <w:sz w:val="28"/>
          <w:szCs w:val="28"/>
        </w:rPr>
      </w:pPr>
    </w:p>
    <w:p w:rsidR="00AA7A6C" w:rsidRDefault="00AA7A6C" w:rsidP="006A531D">
      <w:pPr>
        <w:spacing w:line="276" w:lineRule="auto"/>
        <w:rPr>
          <w:sz w:val="28"/>
          <w:szCs w:val="28"/>
        </w:rPr>
      </w:pPr>
    </w:p>
    <w:p w:rsidR="00550047" w:rsidRDefault="00550047" w:rsidP="006A531D">
      <w:pPr>
        <w:spacing w:line="276" w:lineRule="auto"/>
        <w:ind w:firstLine="709"/>
        <w:rPr>
          <w:b/>
          <w:sz w:val="28"/>
          <w:szCs w:val="28"/>
        </w:rPr>
      </w:pPr>
      <w:r>
        <w:rPr>
          <w:b/>
          <w:sz w:val="28"/>
          <w:szCs w:val="28"/>
        </w:rPr>
        <w:t>Территориальный отдел по Карачаево-Черкесской Республике</w:t>
      </w:r>
    </w:p>
    <w:p w:rsidR="00AA7A6C" w:rsidRDefault="00AA7A6C" w:rsidP="00AA7A6C">
      <w:pPr>
        <w:spacing w:line="276" w:lineRule="auto"/>
        <w:ind w:firstLine="709"/>
        <w:contextualSpacing/>
        <w:rPr>
          <w:sz w:val="28"/>
          <w:szCs w:val="26"/>
        </w:rPr>
      </w:pPr>
    </w:p>
    <w:p w:rsidR="00AA7A6C" w:rsidRPr="008824C3" w:rsidRDefault="00AA7A6C" w:rsidP="00AA7A6C">
      <w:pPr>
        <w:spacing w:line="276" w:lineRule="auto"/>
        <w:ind w:firstLine="709"/>
        <w:contextualSpacing/>
        <w:rPr>
          <w:sz w:val="28"/>
          <w:szCs w:val="28"/>
        </w:rPr>
      </w:pPr>
      <w:r w:rsidRPr="00A90711">
        <w:rPr>
          <w:sz w:val="28"/>
          <w:szCs w:val="26"/>
        </w:rPr>
        <w:t xml:space="preserve">Процент </w:t>
      </w:r>
      <w:r w:rsidRPr="00981B8E">
        <w:rPr>
          <w:sz w:val="28"/>
          <w:szCs w:val="26"/>
        </w:rPr>
        <w:t xml:space="preserve">выполнения запланированных мероприятий </w:t>
      </w:r>
      <w:r>
        <w:rPr>
          <w:sz w:val="28"/>
          <w:szCs w:val="26"/>
        </w:rPr>
        <w:t>в 1 квартале 2024</w:t>
      </w:r>
      <w:r w:rsidRPr="00981B8E">
        <w:rPr>
          <w:sz w:val="28"/>
          <w:szCs w:val="26"/>
        </w:rPr>
        <w:t xml:space="preserve"> год</w:t>
      </w:r>
      <w:r>
        <w:rPr>
          <w:sz w:val="28"/>
          <w:szCs w:val="26"/>
        </w:rPr>
        <w:t>а</w:t>
      </w:r>
      <w:r w:rsidRPr="00981B8E">
        <w:rPr>
          <w:sz w:val="28"/>
          <w:szCs w:val="26"/>
        </w:rPr>
        <w:t xml:space="preserve"> – </w:t>
      </w:r>
      <w:r>
        <w:rPr>
          <w:sz w:val="28"/>
          <w:szCs w:val="26"/>
        </w:rPr>
        <w:t xml:space="preserve">100 %, </w:t>
      </w:r>
      <w:r w:rsidRPr="00B53D79">
        <w:rPr>
          <w:sz w:val="28"/>
          <w:szCs w:val="28"/>
        </w:rPr>
        <w:t>отмененных мероприятий не было.</w:t>
      </w:r>
      <w:r>
        <w:rPr>
          <w:sz w:val="28"/>
          <w:szCs w:val="28"/>
        </w:rPr>
        <w:t xml:space="preserve"> </w:t>
      </w:r>
      <w:r w:rsidRPr="00956DA3">
        <w:rPr>
          <w:sz w:val="28"/>
          <w:szCs w:val="28"/>
        </w:rPr>
        <w:t xml:space="preserve">В </w:t>
      </w:r>
      <w:r>
        <w:rPr>
          <w:sz w:val="28"/>
          <w:szCs w:val="28"/>
        </w:rPr>
        <w:t xml:space="preserve">1 квартале </w:t>
      </w:r>
      <w:r w:rsidRPr="00956DA3">
        <w:rPr>
          <w:sz w:val="28"/>
          <w:szCs w:val="28"/>
        </w:rPr>
        <w:t>202</w:t>
      </w:r>
      <w:r>
        <w:rPr>
          <w:sz w:val="28"/>
          <w:szCs w:val="28"/>
        </w:rPr>
        <w:t>4</w:t>
      </w:r>
      <w:r w:rsidRPr="00956DA3">
        <w:rPr>
          <w:sz w:val="28"/>
          <w:szCs w:val="28"/>
        </w:rPr>
        <w:t xml:space="preserve"> год</w:t>
      </w:r>
      <w:r>
        <w:rPr>
          <w:sz w:val="28"/>
          <w:szCs w:val="28"/>
        </w:rPr>
        <w:t xml:space="preserve">а не было проведено </w:t>
      </w:r>
      <w:r w:rsidRPr="00956DA3">
        <w:rPr>
          <w:sz w:val="28"/>
          <w:szCs w:val="28"/>
        </w:rPr>
        <w:t>внепланов</w:t>
      </w:r>
      <w:r>
        <w:rPr>
          <w:sz w:val="28"/>
          <w:szCs w:val="28"/>
        </w:rPr>
        <w:t>ых</w:t>
      </w:r>
      <w:r w:rsidRPr="00956DA3">
        <w:rPr>
          <w:sz w:val="28"/>
          <w:szCs w:val="28"/>
        </w:rPr>
        <w:t xml:space="preserve"> </w:t>
      </w:r>
      <w:r>
        <w:rPr>
          <w:sz w:val="28"/>
          <w:szCs w:val="28"/>
        </w:rPr>
        <w:t xml:space="preserve">мероприятий </w:t>
      </w:r>
      <w:r w:rsidRPr="008824C3">
        <w:rPr>
          <w:sz w:val="28"/>
          <w:szCs w:val="28"/>
        </w:rPr>
        <w:t>систематического</w:t>
      </w:r>
      <w:r w:rsidRPr="008824C3">
        <w:rPr>
          <w:color w:val="000000"/>
          <w:sz w:val="28"/>
          <w:szCs w:val="28"/>
        </w:rPr>
        <w:t>.</w:t>
      </w:r>
    </w:p>
    <w:p w:rsidR="00AA7A6C" w:rsidRDefault="00AA7A6C" w:rsidP="00AA7A6C">
      <w:pPr>
        <w:spacing w:line="276" w:lineRule="auto"/>
        <w:ind w:firstLine="709"/>
        <w:rPr>
          <w:rFonts w:eastAsia="Calibri"/>
          <w:sz w:val="28"/>
          <w:szCs w:val="28"/>
        </w:rPr>
      </w:pPr>
      <w:r w:rsidRPr="00956DA3">
        <w:rPr>
          <w:rFonts w:eastAsia="Calibri"/>
          <w:sz w:val="28"/>
          <w:szCs w:val="28"/>
        </w:rPr>
        <w:t xml:space="preserve">В </w:t>
      </w:r>
      <w:r>
        <w:rPr>
          <w:rFonts w:eastAsia="Calibri"/>
          <w:sz w:val="28"/>
          <w:szCs w:val="28"/>
        </w:rPr>
        <w:t xml:space="preserve">1 квартале </w:t>
      </w:r>
      <w:r w:rsidRPr="00956DA3">
        <w:rPr>
          <w:rFonts w:eastAsia="Calibri"/>
          <w:sz w:val="28"/>
          <w:szCs w:val="28"/>
        </w:rPr>
        <w:t>202</w:t>
      </w:r>
      <w:r>
        <w:rPr>
          <w:rFonts w:eastAsia="Calibri"/>
          <w:sz w:val="28"/>
          <w:szCs w:val="28"/>
        </w:rPr>
        <w:t>4</w:t>
      </w:r>
      <w:r w:rsidRPr="00956DA3">
        <w:rPr>
          <w:rFonts w:eastAsia="Calibri"/>
          <w:sz w:val="28"/>
          <w:szCs w:val="28"/>
        </w:rPr>
        <w:t xml:space="preserve"> год</w:t>
      </w:r>
      <w:r>
        <w:rPr>
          <w:rFonts w:eastAsia="Calibri"/>
          <w:sz w:val="28"/>
          <w:szCs w:val="28"/>
        </w:rPr>
        <w:t>а</w:t>
      </w:r>
      <w:r w:rsidRPr="00956DA3">
        <w:rPr>
          <w:rFonts w:eastAsia="Calibri"/>
          <w:sz w:val="28"/>
          <w:szCs w:val="28"/>
        </w:rPr>
        <w:t xml:space="preserve"> по сравнению с </w:t>
      </w:r>
      <w:r>
        <w:rPr>
          <w:rFonts w:eastAsia="Calibri"/>
          <w:sz w:val="28"/>
          <w:szCs w:val="28"/>
        </w:rPr>
        <w:t xml:space="preserve">аналогичным периодом </w:t>
      </w:r>
      <w:r w:rsidRPr="00956DA3">
        <w:rPr>
          <w:rFonts w:eastAsia="Calibri"/>
          <w:sz w:val="28"/>
          <w:szCs w:val="28"/>
        </w:rPr>
        <w:t>прошл</w:t>
      </w:r>
      <w:r>
        <w:rPr>
          <w:rFonts w:eastAsia="Calibri"/>
          <w:sz w:val="28"/>
          <w:szCs w:val="28"/>
        </w:rPr>
        <w:t>ого</w:t>
      </w:r>
      <w:r w:rsidRPr="00956DA3">
        <w:rPr>
          <w:rFonts w:eastAsia="Calibri"/>
          <w:sz w:val="28"/>
          <w:szCs w:val="28"/>
        </w:rPr>
        <w:t xml:space="preserve"> год</w:t>
      </w:r>
      <w:r>
        <w:rPr>
          <w:rFonts w:eastAsia="Calibri"/>
          <w:sz w:val="28"/>
          <w:szCs w:val="28"/>
        </w:rPr>
        <w:t>а</w:t>
      </w:r>
      <w:r w:rsidRPr="00956DA3">
        <w:rPr>
          <w:rFonts w:eastAsia="Calibri"/>
          <w:sz w:val="28"/>
          <w:szCs w:val="28"/>
        </w:rPr>
        <w:t xml:space="preserve"> нагрузка на сотрудника, осуществляющего ведение реестра зарегистрированных</w:t>
      </w:r>
      <w:r w:rsidRPr="008F37EF">
        <w:rPr>
          <w:rFonts w:eastAsia="Calibri"/>
          <w:sz w:val="28"/>
          <w:szCs w:val="28"/>
        </w:rPr>
        <w:t xml:space="preserve"> СМИ,</w:t>
      </w:r>
      <w:r>
        <w:rPr>
          <w:rFonts w:eastAsia="Calibri"/>
          <w:sz w:val="28"/>
          <w:szCs w:val="28"/>
        </w:rPr>
        <w:t xml:space="preserve"> а также регистрацию средств массовой информации,</w:t>
      </w:r>
      <w:r w:rsidRPr="008F37EF">
        <w:rPr>
          <w:rFonts w:eastAsia="Calibri"/>
          <w:sz w:val="28"/>
          <w:szCs w:val="28"/>
        </w:rPr>
        <w:t xml:space="preserve"> </w:t>
      </w:r>
      <w:r>
        <w:rPr>
          <w:rFonts w:eastAsia="Calibri"/>
          <w:sz w:val="28"/>
          <w:szCs w:val="28"/>
        </w:rPr>
        <w:t>повысилась</w:t>
      </w:r>
      <w:r w:rsidRPr="008F37EF">
        <w:rPr>
          <w:rFonts w:eastAsia="Calibri"/>
          <w:sz w:val="28"/>
          <w:szCs w:val="28"/>
        </w:rPr>
        <w:t>. Это связано с</w:t>
      </w:r>
      <w:r>
        <w:rPr>
          <w:rFonts w:eastAsia="Calibri"/>
          <w:sz w:val="28"/>
          <w:szCs w:val="28"/>
        </w:rPr>
        <w:t xml:space="preserve"> поступлением в 1 квартале 2024 года</w:t>
      </w:r>
      <w:r w:rsidRPr="008F37EF">
        <w:rPr>
          <w:rFonts w:eastAsia="Calibri"/>
          <w:sz w:val="28"/>
          <w:szCs w:val="28"/>
        </w:rPr>
        <w:t xml:space="preserve"> </w:t>
      </w:r>
      <w:r>
        <w:rPr>
          <w:rFonts w:eastAsia="Calibri"/>
          <w:sz w:val="28"/>
          <w:szCs w:val="28"/>
        </w:rPr>
        <w:t>заявлений, уведомлений о предоставлении соответствующих государственных услуг.</w:t>
      </w:r>
    </w:p>
    <w:p w:rsidR="00AA7A6C" w:rsidRPr="00AF1A41" w:rsidRDefault="00AA7A6C" w:rsidP="00AA7A6C">
      <w:pPr>
        <w:spacing w:line="276" w:lineRule="auto"/>
        <w:ind w:firstLine="709"/>
        <w:rPr>
          <w:sz w:val="28"/>
          <w:szCs w:val="28"/>
        </w:rPr>
      </w:pPr>
      <w:r w:rsidRPr="00CE57F7">
        <w:rPr>
          <w:rFonts w:eastAsia="Calibri"/>
          <w:sz w:val="28"/>
          <w:szCs w:val="28"/>
        </w:rPr>
        <w:t xml:space="preserve">Показатели нагрузки на одного сотрудника по осуществлению </w:t>
      </w:r>
      <w:r w:rsidRPr="00CE57F7">
        <w:rPr>
          <w:sz w:val="28"/>
          <w:szCs w:val="28"/>
        </w:rPr>
        <w:t>государственного контроля и надзора за соблюдением законодательства Российской Федерац</w:t>
      </w:r>
      <w:r>
        <w:rPr>
          <w:sz w:val="28"/>
          <w:szCs w:val="28"/>
        </w:rPr>
        <w:t>ии в сфере телерадиовещания и печатных</w:t>
      </w:r>
      <w:r w:rsidRPr="00CE57F7">
        <w:rPr>
          <w:sz w:val="28"/>
          <w:szCs w:val="28"/>
        </w:rPr>
        <w:t xml:space="preserve"> СМИ </w:t>
      </w:r>
      <w:r>
        <w:rPr>
          <w:sz w:val="28"/>
          <w:szCs w:val="28"/>
        </w:rPr>
        <w:t>снизились, а в сфере электронных СМИ</w:t>
      </w:r>
      <w:r w:rsidRPr="00AF1A41">
        <w:rPr>
          <w:sz w:val="28"/>
          <w:szCs w:val="28"/>
        </w:rPr>
        <w:t xml:space="preserve">, </w:t>
      </w:r>
      <w:r>
        <w:rPr>
          <w:sz w:val="28"/>
          <w:szCs w:val="28"/>
        </w:rPr>
        <w:t>также</w:t>
      </w:r>
      <w:r w:rsidRPr="00AF1A41">
        <w:rPr>
          <w:sz w:val="28"/>
          <w:szCs w:val="28"/>
        </w:rPr>
        <w:t>, возросли. Это связ</w:t>
      </w:r>
      <w:r>
        <w:rPr>
          <w:sz w:val="28"/>
          <w:szCs w:val="28"/>
        </w:rPr>
        <w:t>ано с тем, что на 1 квартал 2024</w:t>
      </w:r>
      <w:r w:rsidRPr="00AF1A41">
        <w:rPr>
          <w:sz w:val="28"/>
          <w:szCs w:val="28"/>
        </w:rPr>
        <w:t xml:space="preserve"> года было запланировано большее количество мероприятий в отношении СМИ с формой распространения «сетевое издание»</w:t>
      </w:r>
      <w:r>
        <w:rPr>
          <w:sz w:val="28"/>
          <w:szCs w:val="28"/>
        </w:rPr>
        <w:t xml:space="preserve"> и «печатного издание»</w:t>
      </w:r>
      <w:r w:rsidRPr="00AF1A41">
        <w:rPr>
          <w:sz w:val="28"/>
          <w:szCs w:val="28"/>
        </w:rPr>
        <w:t>, чем в 1 квартале 202</w:t>
      </w:r>
      <w:r>
        <w:rPr>
          <w:sz w:val="28"/>
          <w:szCs w:val="28"/>
        </w:rPr>
        <w:t>3</w:t>
      </w:r>
      <w:r w:rsidRPr="00AF1A41">
        <w:rPr>
          <w:sz w:val="28"/>
          <w:szCs w:val="28"/>
        </w:rPr>
        <w:t xml:space="preserve"> года.</w:t>
      </w:r>
    </w:p>
    <w:p w:rsidR="00AA7A6C" w:rsidRPr="00CE57F7" w:rsidRDefault="00AA7A6C" w:rsidP="00AA7A6C">
      <w:pPr>
        <w:spacing w:line="276" w:lineRule="auto"/>
        <w:ind w:firstLine="709"/>
        <w:rPr>
          <w:rFonts w:eastAsia="Calibri"/>
          <w:sz w:val="28"/>
          <w:szCs w:val="28"/>
        </w:rPr>
      </w:pPr>
      <w:r w:rsidRPr="00CE57F7">
        <w:rPr>
          <w:rFonts w:eastAsia="Calibri"/>
          <w:sz w:val="28"/>
          <w:szCs w:val="28"/>
        </w:rPr>
        <w:t xml:space="preserve">Показатели нагрузки на одного сотрудника по осуществлению </w:t>
      </w:r>
      <w:r w:rsidRPr="00CE57F7">
        <w:rPr>
          <w:sz w:val="28"/>
          <w:szCs w:val="28"/>
        </w:rPr>
        <w:t xml:space="preserve">государственного контроля и надзор за представлением обязательного федерального экземпляра документов, </w:t>
      </w:r>
      <w:r>
        <w:rPr>
          <w:sz w:val="28"/>
          <w:szCs w:val="28"/>
        </w:rPr>
        <w:t xml:space="preserve">а также </w:t>
      </w:r>
      <w:r w:rsidRPr="00CE57F7">
        <w:rPr>
          <w:sz w:val="28"/>
          <w:szCs w:val="28"/>
        </w:rPr>
        <w:t xml:space="preserve">в сфере защиты детей от информации, причиняющей вред их здоровью и (или) развитию </w:t>
      </w:r>
      <w:r>
        <w:rPr>
          <w:sz w:val="28"/>
          <w:szCs w:val="28"/>
        </w:rPr>
        <w:t>снизились</w:t>
      </w:r>
      <w:r w:rsidRPr="00CE57F7">
        <w:rPr>
          <w:sz w:val="28"/>
          <w:szCs w:val="28"/>
        </w:rPr>
        <w:t xml:space="preserve"> незначительно.</w:t>
      </w:r>
      <w:r>
        <w:rPr>
          <w:sz w:val="28"/>
          <w:szCs w:val="28"/>
        </w:rPr>
        <w:t xml:space="preserve"> </w:t>
      </w:r>
      <w:r>
        <w:rPr>
          <w:rFonts w:eastAsia="Calibri"/>
          <w:sz w:val="28"/>
          <w:szCs w:val="28"/>
        </w:rPr>
        <w:t>П</w:t>
      </w:r>
      <w:r w:rsidRPr="00CE57F7">
        <w:rPr>
          <w:rFonts w:eastAsia="Calibri"/>
          <w:sz w:val="28"/>
          <w:szCs w:val="28"/>
        </w:rPr>
        <w:t>оказател</w:t>
      </w:r>
      <w:r>
        <w:rPr>
          <w:rFonts w:eastAsia="Calibri"/>
          <w:sz w:val="28"/>
          <w:szCs w:val="28"/>
        </w:rPr>
        <w:t xml:space="preserve">и </w:t>
      </w:r>
      <w:r w:rsidRPr="00CE57F7">
        <w:rPr>
          <w:rFonts w:eastAsia="Calibri"/>
          <w:sz w:val="28"/>
          <w:szCs w:val="28"/>
        </w:rPr>
        <w:t>нагрузки на одного сотрудника</w:t>
      </w:r>
      <w:r>
        <w:rPr>
          <w:rFonts w:eastAsia="Calibri"/>
          <w:sz w:val="28"/>
          <w:szCs w:val="28"/>
        </w:rPr>
        <w:t xml:space="preserve"> на 1 квартал 2024 года повысился связи с тем что,</w:t>
      </w:r>
      <w:r w:rsidRPr="008B34A1">
        <w:rPr>
          <w:sz w:val="28"/>
          <w:szCs w:val="28"/>
        </w:rPr>
        <w:t xml:space="preserve"> </w:t>
      </w:r>
      <w:r w:rsidRPr="00AF1A41">
        <w:rPr>
          <w:sz w:val="28"/>
          <w:szCs w:val="28"/>
        </w:rPr>
        <w:t>запланировано большее количество мероприятий в отношении СМИ</w:t>
      </w:r>
      <w:r>
        <w:rPr>
          <w:rFonts w:eastAsia="Calibri"/>
          <w:sz w:val="28"/>
          <w:szCs w:val="28"/>
        </w:rPr>
        <w:t xml:space="preserve"> в соотношении с  прошлым годом.</w:t>
      </w:r>
    </w:p>
    <w:p w:rsidR="00AA7A6C" w:rsidRDefault="00AA7A6C" w:rsidP="006A531D">
      <w:pPr>
        <w:spacing w:line="276" w:lineRule="auto"/>
        <w:ind w:firstLine="709"/>
        <w:rPr>
          <w:b/>
          <w:sz w:val="28"/>
          <w:szCs w:val="28"/>
        </w:rPr>
      </w:pPr>
    </w:p>
    <w:p w:rsidR="00AA7A6C" w:rsidRDefault="00AA7A6C" w:rsidP="006A531D">
      <w:pPr>
        <w:spacing w:line="276" w:lineRule="auto"/>
        <w:ind w:firstLine="709"/>
        <w:rPr>
          <w:b/>
          <w:sz w:val="28"/>
          <w:szCs w:val="28"/>
        </w:rPr>
      </w:pPr>
    </w:p>
    <w:p w:rsidR="003226CA" w:rsidRPr="00435193" w:rsidRDefault="00D2200C" w:rsidP="006A531D">
      <w:pPr>
        <w:spacing w:line="276" w:lineRule="auto"/>
        <w:ind w:firstLine="709"/>
        <w:rPr>
          <w:sz w:val="28"/>
          <w:szCs w:val="28"/>
        </w:rPr>
      </w:pPr>
      <w:r w:rsidRPr="00435193">
        <w:rPr>
          <w:b/>
          <w:sz w:val="28"/>
          <w:szCs w:val="28"/>
        </w:rPr>
        <w:t xml:space="preserve">В </w:t>
      </w:r>
      <w:r w:rsidR="003226CA" w:rsidRPr="00435193">
        <w:rPr>
          <w:b/>
          <w:sz w:val="28"/>
          <w:szCs w:val="28"/>
        </w:rPr>
        <w:t>сфере</w:t>
      </w:r>
      <w:r w:rsidRPr="00435193">
        <w:rPr>
          <w:b/>
          <w:sz w:val="28"/>
          <w:szCs w:val="28"/>
        </w:rPr>
        <w:t xml:space="preserve"> персональных данных</w:t>
      </w:r>
    </w:p>
    <w:p w:rsidR="00AA7A6C" w:rsidRDefault="00AA7A6C" w:rsidP="006A531D">
      <w:pPr>
        <w:spacing w:line="276" w:lineRule="auto"/>
        <w:ind w:firstLine="708"/>
        <w:rPr>
          <w:rFonts w:eastAsia="Calibri"/>
          <w:sz w:val="28"/>
          <w:szCs w:val="28"/>
        </w:rPr>
      </w:pPr>
    </w:p>
    <w:p w:rsidR="0091047D" w:rsidRPr="00AE4C6D" w:rsidRDefault="0091047D" w:rsidP="0091047D">
      <w:pPr>
        <w:spacing w:line="276" w:lineRule="auto"/>
        <w:ind w:firstLine="708"/>
        <w:rPr>
          <w:rFonts w:eastAsia="Calibri"/>
          <w:sz w:val="28"/>
          <w:szCs w:val="28"/>
        </w:rPr>
      </w:pPr>
      <w:r w:rsidRPr="00AE4C6D">
        <w:rPr>
          <w:rFonts w:eastAsia="Calibri"/>
          <w:sz w:val="28"/>
          <w:szCs w:val="28"/>
        </w:rPr>
        <w:t>В отчетном периоде по сравнению с аналогичным периодом прошлого года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91047D" w:rsidRDefault="0091047D" w:rsidP="0091047D">
      <w:pPr>
        <w:spacing w:line="276" w:lineRule="auto"/>
        <w:ind w:firstLine="708"/>
        <w:rPr>
          <w:rFonts w:eastAsia="Calibri"/>
          <w:sz w:val="28"/>
          <w:szCs w:val="28"/>
        </w:rPr>
      </w:pPr>
      <w:r w:rsidRPr="00AE4C6D">
        <w:rPr>
          <w:rFonts w:eastAsia="Calibri"/>
          <w:sz w:val="28"/>
          <w:szCs w:val="28"/>
        </w:rPr>
        <w:t>В целях формирования Реестра операторов,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w:t>
      </w:r>
      <w:r>
        <w:rPr>
          <w:rFonts w:eastAsia="Calibri"/>
          <w:sz w:val="28"/>
          <w:szCs w:val="28"/>
        </w:rPr>
        <w:t xml:space="preserve">е высланные уведомления приостановлена. </w:t>
      </w:r>
    </w:p>
    <w:p w:rsidR="0091047D" w:rsidRPr="00AE4C6D" w:rsidRDefault="0091047D" w:rsidP="0091047D">
      <w:pPr>
        <w:spacing w:line="276" w:lineRule="auto"/>
        <w:ind w:firstLine="708"/>
        <w:rPr>
          <w:rFonts w:eastAsia="Calibri"/>
          <w:sz w:val="28"/>
          <w:szCs w:val="28"/>
        </w:rPr>
      </w:pPr>
      <w:r w:rsidRPr="00AE4C6D">
        <w:rPr>
          <w:rFonts w:eastAsia="Calibri"/>
          <w:sz w:val="28"/>
          <w:szCs w:val="28"/>
        </w:rPr>
        <w:t>В отчетном периоде год</w:t>
      </w:r>
      <w:r>
        <w:rPr>
          <w:rFonts w:eastAsia="Calibri"/>
          <w:sz w:val="28"/>
          <w:szCs w:val="28"/>
        </w:rPr>
        <w:t>у</w:t>
      </w:r>
      <w:r w:rsidRPr="00AE4C6D">
        <w:rPr>
          <w:rFonts w:eastAsia="Calibri"/>
          <w:sz w:val="28"/>
          <w:szCs w:val="28"/>
        </w:rPr>
        <w:t xml:space="preserve"> получено </w:t>
      </w:r>
      <w:r>
        <w:rPr>
          <w:rFonts w:eastAsia="Calibri"/>
          <w:sz w:val="28"/>
          <w:szCs w:val="28"/>
        </w:rPr>
        <w:t>157</w:t>
      </w:r>
      <w:r w:rsidRPr="00AE4C6D">
        <w:rPr>
          <w:rFonts w:eastAsia="Calibri"/>
          <w:sz w:val="28"/>
          <w:szCs w:val="28"/>
        </w:rPr>
        <w:t xml:space="preserve"> обращени</w:t>
      </w:r>
      <w:r>
        <w:rPr>
          <w:rFonts w:eastAsia="Calibri"/>
          <w:sz w:val="28"/>
          <w:szCs w:val="28"/>
        </w:rPr>
        <w:t>й граждан</w:t>
      </w:r>
      <w:r w:rsidRPr="00AE4C6D">
        <w:rPr>
          <w:rFonts w:eastAsia="Calibri"/>
          <w:sz w:val="28"/>
          <w:szCs w:val="28"/>
        </w:rPr>
        <w:t>. Отмечается увеличение</w:t>
      </w:r>
      <w:r>
        <w:rPr>
          <w:rFonts w:eastAsia="Calibri"/>
          <w:sz w:val="28"/>
          <w:szCs w:val="28"/>
        </w:rPr>
        <w:t xml:space="preserve"> средней нагрузки на сотрудника</w:t>
      </w:r>
      <w:r w:rsidRPr="00AE4C6D">
        <w:rPr>
          <w:rFonts w:eastAsia="Calibri"/>
          <w:sz w:val="28"/>
          <w:szCs w:val="28"/>
        </w:rPr>
        <w:t>.</w:t>
      </w:r>
    </w:p>
    <w:p w:rsidR="0091047D" w:rsidRPr="00AE4C6D" w:rsidRDefault="0091047D" w:rsidP="0091047D">
      <w:pPr>
        <w:spacing w:line="276" w:lineRule="auto"/>
        <w:ind w:firstLine="708"/>
        <w:rPr>
          <w:rFonts w:eastAsia="Calibri"/>
          <w:sz w:val="28"/>
          <w:szCs w:val="28"/>
        </w:rPr>
      </w:pPr>
      <w:r w:rsidRPr="00AE4C6D">
        <w:rPr>
          <w:rFonts w:eastAsia="Calibri"/>
          <w:sz w:val="28"/>
          <w:szCs w:val="28"/>
        </w:rPr>
        <w:t>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интернет-сайтов.</w:t>
      </w:r>
    </w:p>
    <w:p w:rsidR="0091047D" w:rsidRPr="00AE4C6D" w:rsidRDefault="0091047D" w:rsidP="0091047D">
      <w:pPr>
        <w:spacing w:line="276" w:lineRule="auto"/>
        <w:ind w:firstLine="708"/>
        <w:rPr>
          <w:rFonts w:eastAsia="Calibri"/>
          <w:sz w:val="28"/>
          <w:szCs w:val="28"/>
        </w:rPr>
      </w:pPr>
      <w:r w:rsidRPr="00AE4C6D">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eastAsia="Calibri"/>
          <w:sz w:val="28"/>
          <w:szCs w:val="28"/>
        </w:rPr>
        <w:t>ктов персональных данных ОЗПСПД</w:t>
      </w:r>
      <w:r>
        <w:rPr>
          <w:rFonts w:eastAsia="Calibri"/>
          <w:sz w:val="28"/>
          <w:szCs w:val="28"/>
        </w:rPr>
        <w:br/>
      </w:r>
      <w:r w:rsidRPr="00AE4C6D">
        <w:rPr>
          <w:rFonts w:eastAsia="Calibri"/>
          <w:sz w:val="28"/>
          <w:szCs w:val="28"/>
        </w:rPr>
        <w:t xml:space="preserve">в </w:t>
      </w:r>
      <w:r>
        <w:rPr>
          <w:rFonts w:eastAsia="Calibri"/>
          <w:sz w:val="28"/>
          <w:szCs w:val="28"/>
        </w:rPr>
        <w:t xml:space="preserve">1 квартале </w:t>
      </w:r>
      <w:r w:rsidRPr="00AE4C6D">
        <w:rPr>
          <w:rFonts w:eastAsia="Calibri"/>
          <w:sz w:val="28"/>
          <w:szCs w:val="28"/>
        </w:rPr>
        <w:t>20</w:t>
      </w:r>
      <w:r>
        <w:rPr>
          <w:rFonts w:eastAsia="Calibri"/>
          <w:sz w:val="28"/>
          <w:szCs w:val="28"/>
        </w:rPr>
        <w:t>24</w:t>
      </w:r>
      <w:r w:rsidRPr="00AE4C6D">
        <w:rPr>
          <w:rFonts w:eastAsia="Calibri"/>
          <w:sz w:val="28"/>
          <w:szCs w:val="28"/>
        </w:rPr>
        <w:t xml:space="preserve"> год</w:t>
      </w:r>
      <w:r>
        <w:rPr>
          <w:rFonts w:eastAsia="Calibri"/>
          <w:sz w:val="28"/>
          <w:szCs w:val="28"/>
        </w:rPr>
        <w:t>а</w:t>
      </w:r>
      <w:r w:rsidRPr="00AE4C6D">
        <w:rPr>
          <w:rFonts w:eastAsia="Calibri"/>
          <w:sz w:val="28"/>
          <w:szCs w:val="28"/>
        </w:rPr>
        <w:t xml:space="preserve"> проведено </w:t>
      </w:r>
      <w:r>
        <w:rPr>
          <w:rFonts w:eastAsia="Calibri"/>
          <w:sz w:val="28"/>
          <w:szCs w:val="28"/>
        </w:rPr>
        <w:t>5</w:t>
      </w:r>
      <w:r w:rsidRPr="00AE4C6D">
        <w:rPr>
          <w:rFonts w:eastAsia="Calibri"/>
          <w:sz w:val="28"/>
          <w:szCs w:val="28"/>
        </w:rPr>
        <w:t xml:space="preserve"> мероприяти</w:t>
      </w:r>
      <w:r>
        <w:rPr>
          <w:rFonts w:eastAsia="Calibri"/>
          <w:sz w:val="28"/>
          <w:szCs w:val="28"/>
        </w:rPr>
        <w:t>й</w:t>
      </w:r>
      <w:r w:rsidRPr="00AE4C6D">
        <w:rPr>
          <w:rFonts w:eastAsia="Calibri"/>
          <w:sz w:val="28"/>
          <w:szCs w:val="28"/>
        </w:rPr>
        <w:t>.</w:t>
      </w:r>
    </w:p>
    <w:p w:rsidR="0091047D" w:rsidRPr="00AE4C6D" w:rsidRDefault="0091047D" w:rsidP="0091047D">
      <w:pPr>
        <w:spacing w:line="276" w:lineRule="auto"/>
        <w:ind w:firstLine="708"/>
        <w:rPr>
          <w:rFonts w:eastAsia="Calibri"/>
          <w:sz w:val="28"/>
          <w:szCs w:val="28"/>
        </w:rPr>
      </w:pPr>
      <w:r>
        <w:rPr>
          <w:rFonts w:eastAsia="Calibri"/>
          <w:sz w:val="28"/>
          <w:szCs w:val="28"/>
        </w:rPr>
        <w:t>В том числе</w:t>
      </w:r>
      <w:r w:rsidRPr="00AE4C6D">
        <w:rPr>
          <w:rFonts w:eastAsia="Calibri"/>
          <w:sz w:val="28"/>
          <w:szCs w:val="28"/>
        </w:rPr>
        <w:t xml:space="preserve">, </w:t>
      </w:r>
      <w:r>
        <w:rPr>
          <w:rFonts w:eastAsia="Calibri"/>
          <w:sz w:val="28"/>
          <w:szCs w:val="28"/>
        </w:rPr>
        <w:t>26 января</w:t>
      </w:r>
      <w:r w:rsidRPr="00AE4C6D">
        <w:rPr>
          <w:rFonts w:eastAsia="Calibri"/>
          <w:sz w:val="28"/>
          <w:szCs w:val="28"/>
        </w:rPr>
        <w:t xml:space="preserve"> 20</w:t>
      </w:r>
      <w:r>
        <w:rPr>
          <w:rFonts w:eastAsia="Calibri"/>
          <w:sz w:val="28"/>
          <w:szCs w:val="28"/>
        </w:rPr>
        <w:t>24</w:t>
      </w:r>
      <w:r w:rsidRPr="00AE4C6D">
        <w:rPr>
          <w:rFonts w:eastAsia="Calibri"/>
          <w:sz w:val="28"/>
          <w:szCs w:val="28"/>
        </w:rPr>
        <w:t xml:space="preserve"> года Управлением проведен д</w:t>
      </w:r>
      <w:r>
        <w:rPr>
          <w:rFonts w:eastAsia="Calibri"/>
          <w:sz w:val="28"/>
          <w:szCs w:val="28"/>
        </w:rPr>
        <w:t>е</w:t>
      </w:r>
      <w:r w:rsidRPr="00AE4C6D">
        <w:rPr>
          <w:rFonts w:eastAsia="Calibri"/>
          <w:sz w:val="28"/>
          <w:szCs w:val="28"/>
        </w:rPr>
        <w:t>н</w:t>
      </w:r>
      <w:r>
        <w:rPr>
          <w:rFonts w:eastAsia="Calibri"/>
          <w:sz w:val="28"/>
          <w:szCs w:val="28"/>
        </w:rPr>
        <w:t>ь</w:t>
      </w:r>
      <w:r w:rsidRPr="00AE4C6D">
        <w:rPr>
          <w:rFonts w:eastAsia="Calibri"/>
          <w:sz w:val="28"/>
          <w:szCs w:val="28"/>
        </w:rPr>
        <w:t xml:space="preserve"> открытых дверей, посвященны</w:t>
      </w:r>
      <w:r>
        <w:rPr>
          <w:rFonts w:eastAsia="Calibri"/>
          <w:sz w:val="28"/>
          <w:szCs w:val="28"/>
        </w:rPr>
        <w:t>й теме «Защита прав субъе</w:t>
      </w:r>
      <w:r w:rsidRPr="00AE4C6D">
        <w:rPr>
          <w:rFonts w:eastAsia="Calibri"/>
          <w:sz w:val="28"/>
          <w:szCs w:val="28"/>
        </w:rPr>
        <w:t>ктов персональных данных».</w:t>
      </w:r>
    </w:p>
    <w:p w:rsidR="00AA7A6C" w:rsidRDefault="00AA7A6C" w:rsidP="006A531D">
      <w:pPr>
        <w:spacing w:line="276" w:lineRule="auto"/>
        <w:ind w:firstLine="708"/>
        <w:rPr>
          <w:b/>
          <w:sz w:val="28"/>
          <w:szCs w:val="28"/>
        </w:rPr>
      </w:pPr>
    </w:p>
    <w:p w:rsidR="00A46DDA" w:rsidRDefault="00684367" w:rsidP="006A531D">
      <w:pPr>
        <w:spacing w:line="276" w:lineRule="auto"/>
        <w:ind w:firstLine="708"/>
        <w:rPr>
          <w:b/>
          <w:sz w:val="28"/>
          <w:szCs w:val="28"/>
        </w:rPr>
      </w:pPr>
      <w:r>
        <w:rPr>
          <w:b/>
          <w:sz w:val="28"/>
          <w:szCs w:val="28"/>
        </w:rPr>
        <w:t>Территориальный отдел по Кабардино-Балкарской Республике</w:t>
      </w:r>
    </w:p>
    <w:p w:rsidR="00AA7A6C" w:rsidRDefault="00AA7A6C" w:rsidP="006A531D">
      <w:pPr>
        <w:spacing w:line="276" w:lineRule="auto"/>
        <w:ind w:firstLine="709"/>
        <w:rPr>
          <w:sz w:val="28"/>
          <w:szCs w:val="28"/>
        </w:rPr>
      </w:pPr>
    </w:p>
    <w:p w:rsidR="009020A9" w:rsidRPr="008C4960" w:rsidRDefault="009020A9" w:rsidP="009020A9">
      <w:pPr>
        <w:spacing w:line="276" w:lineRule="auto"/>
        <w:ind w:left="360" w:firstLine="348"/>
        <w:rPr>
          <w:sz w:val="28"/>
          <w:szCs w:val="28"/>
        </w:rPr>
      </w:pPr>
      <w:r w:rsidRPr="008C4960">
        <w:rPr>
          <w:rFonts w:eastAsia="Calibri"/>
          <w:sz w:val="28"/>
          <w:szCs w:val="28"/>
        </w:rPr>
        <w:t xml:space="preserve">В 1 квартале 2024 года проведено 4 </w:t>
      </w:r>
      <w:r w:rsidRPr="008C4960">
        <w:rPr>
          <w:sz w:val="28"/>
          <w:szCs w:val="28"/>
        </w:rPr>
        <w:t xml:space="preserve">мероприятия по контролю без взаимодействия с контролируемыми лицами в отношении организаций: </w:t>
      </w:r>
    </w:p>
    <w:p w:rsidR="009020A9" w:rsidRPr="008C4960" w:rsidRDefault="009020A9" w:rsidP="009020A9">
      <w:pPr>
        <w:spacing w:line="276" w:lineRule="auto"/>
        <w:ind w:left="360" w:firstLine="348"/>
        <w:rPr>
          <w:sz w:val="28"/>
          <w:szCs w:val="28"/>
        </w:rPr>
      </w:pPr>
      <w:r w:rsidRPr="008C4960">
        <w:rPr>
          <w:sz w:val="28"/>
          <w:szCs w:val="28"/>
        </w:rPr>
        <w:t>- в сфере жилищно-коммунального хозяйства (3 оператора):</w:t>
      </w:r>
    </w:p>
    <w:p w:rsidR="009020A9" w:rsidRPr="008C4960" w:rsidRDefault="009020A9" w:rsidP="009020A9">
      <w:pPr>
        <w:spacing w:line="276" w:lineRule="auto"/>
        <w:ind w:left="360" w:firstLine="348"/>
        <w:rPr>
          <w:sz w:val="28"/>
          <w:szCs w:val="28"/>
        </w:rPr>
      </w:pPr>
      <w:r w:rsidRPr="008C4960">
        <w:rPr>
          <w:sz w:val="28"/>
          <w:szCs w:val="28"/>
        </w:rPr>
        <w:t>- образовательных учреждений (4 оператора):</w:t>
      </w:r>
    </w:p>
    <w:p w:rsidR="009020A9" w:rsidRPr="008C4960" w:rsidRDefault="009020A9" w:rsidP="009020A9">
      <w:pPr>
        <w:spacing w:line="276" w:lineRule="auto"/>
        <w:ind w:left="360" w:firstLine="348"/>
        <w:rPr>
          <w:sz w:val="28"/>
          <w:szCs w:val="28"/>
        </w:rPr>
      </w:pPr>
      <w:r w:rsidRPr="008C4960">
        <w:rPr>
          <w:sz w:val="28"/>
          <w:szCs w:val="28"/>
        </w:rPr>
        <w:t>- осуществляющих санаторно-курортную деятельность (3 оператора)</w:t>
      </w:r>
    </w:p>
    <w:p w:rsidR="009020A9" w:rsidRPr="008C4960" w:rsidRDefault="009020A9" w:rsidP="009020A9">
      <w:pPr>
        <w:spacing w:line="276" w:lineRule="auto"/>
        <w:ind w:left="360" w:firstLine="348"/>
        <w:rPr>
          <w:sz w:val="28"/>
          <w:szCs w:val="28"/>
        </w:rPr>
      </w:pPr>
      <w:r w:rsidRPr="008C4960">
        <w:rPr>
          <w:sz w:val="28"/>
          <w:szCs w:val="28"/>
        </w:rPr>
        <w:t>- оказывающих услуги по доставке товаров (3 оператора):</w:t>
      </w:r>
    </w:p>
    <w:p w:rsidR="009020A9" w:rsidRPr="008C4960" w:rsidRDefault="009020A9" w:rsidP="009020A9">
      <w:pPr>
        <w:pStyle w:val="aff8"/>
        <w:spacing w:line="276" w:lineRule="auto"/>
        <w:ind w:firstLine="708"/>
        <w:jc w:val="both"/>
        <w:rPr>
          <w:sz w:val="28"/>
          <w:szCs w:val="28"/>
        </w:rPr>
      </w:pPr>
      <w:r w:rsidRPr="008C4960">
        <w:rPr>
          <w:sz w:val="28"/>
          <w:szCs w:val="28"/>
        </w:rPr>
        <w:t>В результате поведенных мероприятий в сети Интернет выявлено</w:t>
      </w:r>
      <w:r w:rsidRPr="008C4960">
        <w:rPr>
          <w:i/>
          <w:sz w:val="28"/>
          <w:szCs w:val="28"/>
        </w:rPr>
        <w:t xml:space="preserve"> </w:t>
      </w:r>
      <w:r w:rsidRPr="008C4960">
        <w:rPr>
          <w:sz w:val="28"/>
          <w:szCs w:val="28"/>
        </w:rPr>
        <w:t xml:space="preserve">несоблюдение требований: </w:t>
      </w:r>
    </w:p>
    <w:p w:rsidR="009020A9" w:rsidRPr="008C4960" w:rsidRDefault="009020A9" w:rsidP="009020A9">
      <w:pPr>
        <w:pStyle w:val="aff8"/>
        <w:spacing w:line="276" w:lineRule="auto"/>
        <w:ind w:firstLine="708"/>
        <w:jc w:val="both"/>
        <w:rPr>
          <w:sz w:val="28"/>
          <w:szCs w:val="28"/>
        </w:rPr>
      </w:pPr>
      <w:r w:rsidRPr="008C4960">
        <w:rPr>
          <w:sz w:val="28"/>
          <w:szCs w:val="28"/>
        </w:rPr>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w:t>
      </w:r>
    </w:p>
    <w:p w:rsidR="009020A9" w:rsidRPr="008C4960" w:rsidRDefault="009020A9" w:rsidP="009020A9">
      <w:pPr>
        <w:pStyle w:val="aff8"/>
        <w:spacing w:line="276" w:lineRule="auto"/>
        <w:ind w:firstLine="708"/>
        <w:jc w:val="both"/>
        <w:rPr>
          <w:sz w:val="28"/>
          <w:szCs w:val="28"/>
        </w:rPr>
      </w:pPr>
      <w:r w:rsidRPr="008C4960">
        <w:rPr>
          <w:sz w:val="28"/>
          <w:szCs w:val="28"/>
        </w:rPr>
        <w:t xml:space="preserve">- части 1 статьи 6 Федерального закона от 27.07.2006 № 152-ФЗ «О персональных данных» - отсутствие согласия субъекта персональных данных на обработку его персональных данных с использованием интернет-сервисов </w:t>
      </w:r>
      <w:r w:rsidRPr="008C4960">
        <w:rPr>
          <w:sz w:val="28"/>
          <w:szCs w:val="28"/>
          <w:lang w:val="en-US"/>
        </w:rPr>
        <w:t>Yandex</w:t>
      </w:r>
      <w:r w:rsidRPr="008C4960">
        <w:rPr>
          <w:sz w:val="28"/>
          <w:szCs w:val="28"/>
        </w:rPr>
        <w:t>.</w:t>
      </w:r>
      <w:r w:rsidRPr="008C4960">
        <w:rPr>
          <w:sz w:val="28"/>
          <w:szCs w:val="28"/>
          <w:lang w:val="en-US"/>
        </w:rPr>
        <w:t>Metrika</w:t>
      </w:r>
      <w:r w:rsidRPr="008C4960">
        <w:rPr>
          <w:sz w:val="28"/>
          <w:szCs w:val="28"/>
        </w:rPr>
        <w:t xml:space="preserve"> и </w:t>
      </w:r>
      <w:r w:rsidRPr="008C4960">
        <w:rPr>
          <w:sz w:val="28"/>
          <w:szCs w:val="28"/>
          <w:lang w:val="en-US"/>
        </w:rPr>
        <w:t>Google</w:t>
      </w:r>
      <w:r w:rsidRPr="008C4960">
        <w:rPr>
          <w:sz w:val="28"/>
          <w:szCs w:val="28"/>
        </w:rPr>
        <w:t xml:space="preserve"> </w:t>
      </w:r>
      <w:r w:rsidRPr="008C4960">
        <w:rPr>
          <w:sz w:val="28"/>
          <w:szCs w:val="28"/>
          <w:lang w:val="en-US"/>
        </w:rPr>
        <w:t>Analytics</w:t>
      </w:r>
      <w:r w:rsidRPr="008C4960">
        <w:rPr>
          <w:sz w:val="28"/>
          <w:szCs w:val="28"/>
        </w:rPr>
        <w:t>.</w:t>
      </w:r>
    </w:p>
    <w:p w:rsidR="009020A9" w:rsidRPr="008C4960" w:rsidRDefault="009020A9" w:rsidP="009020A9">
      <w:pPr>
        <w:pStyle w:val="aff8"/>
        <w:spacing w:line="276" w:lineRule="auto"/>
        <w:ind w:firstLine="708"/>
        <w:jc w:val="both"/>
        <w:rPr>
          <w:sz w:val="28"/>
          <w:szCs w:val="28"/>
        </w:rPr>
      </w:pPr>
      <w:r w:rsidRPr="008C4960">
        <w:rPr>
          <w:sz w:val="28"/>
          <w:szCs w:val="28"/>
        </w:rPr>
        <w:t>- выявлено нарушение п. 2 ч. 1 ст.18.1 Федерального закона от 27.07.2006 г. № 152-ФЗ «О персональных данных»- отсутствие или некорректное указание сроков обработки ПДн.</w:t>
      </w:r>
    </w:p>
    <w:p w:rsidR="009020A9" w:rsidRPr="008C4960" w:rsidRDefault="009020A9" w:rsidP="009020A9">
      <w:pPr>
        <w:pStyle w:val="aff8"/>
        <w:spacing w:line="276" w:lineRule="auto"/>
        <w:ind w:firstLine="708"/>
        <w:jc w:val="both"/>
        <w:rPr>
          <w:sz w:val="28"/>
          <w:szCs w:val="28"/>
        </w:rPr>
      </w:pPr>
      <w:r w:rsidRPr="008C4960">
        <w:rPr>
          <w:sz w:val="28"/>
          <w:szCs w:val="28"/>
        </w:rPr>
        <w:t>- выявлено нарушение ч.1 ст. 12 Федерального закона от 27.07.2006 г. № 152-ФЗ «О персональных данных».</w:t>
      </w:r>
    </w:p>
    <w:p w:rsidR="009020A9" w:rsidRPr="008C4960" w:rsidRDefault="009020A9" w:rsidP="009020A9">
      <w:pPr>
        <w:pStyle w:val="aff8"/>
        <w:spacing w:line="276" w:lineRule="auto"/>
        <w:ind w:firstLine="708"/>
        <w:jc w:val="both"/>
        <w:rPr>
          <w:sz w:val="28"/>
          <w:szCs w:val="28"/>
        </w:rPr>
      </w:pPr>
      <w:r w:rsidRPr="008C4960">
        <w:rPr>
          <w:sz w:val="28"/>
          <w:szCs w:val="28"/>
        </w:rPr>
        <w:t>- выявлено нарушение ч. 1 ст. 22 Федерального закона от 27.07.2006 г. № 152-ФЗ «О персональных данных» - Оператор не зарегистрирован в Реестре операторов, осуществляющих обработку персональных данных;</w:t>
      </w:r>
    </w:p>
    <w:p w:rsidR="009020A9" w:rsidRPr="008C4960" w:rsidRDefault="009020A9" w:rsidP="009020A9">
      <w:pPr>
        <w:pStyle w:val="aff8"/>
        <w:spacing w:line="276" w:lineRule="auto"/>
        <w:ind w:firstLine="708"/>
        <w:jc w:val="both"/>
        <w:rPr>
          <w:sz w:val="28"/>
          <w:szCs w:val="28"/>
        </w:rPr>
      </w:pPr>
      <w:r w:rsidRPr="008C4960">
        <w:rPr>
          <w:sz w:val="28"/>
          <w:szCs w:val="28"/>
        </w:rPr>
        <w:t>- выявлено нарушение ч. 5 ст. 5 Федерального закона от 27.07.2006 № 152-ФЗ «О персональных данных» - содержание и объем персональных данных, не соответствуют заявленным целям;</w:t>
      </w:r>
    </w:p>
    <w:p w:rsidR="009020A9" w:rsidRPr="008C4960" w:rsidRDefault="009020A9" w:rsidP="009020A9">
      <w:pPr>
        <w:pStyle w:val="aff8"/>
        <w:spacing w:line="276" w:lineRule="auto"/>
        <w:ind w:firstLine="708"/>
        <w:jc w:val="both"/>
        <w:rPr>
          <w:sz w:val="28"/>
          <w:szCs w:val="28"/>
        </w:rPr>
      </w:pPr>
      <w:r w:rsidRPr="008C4960">
        <w:rPr>
          <w:sz w:val="28"/>
          <w:szCs w:val="28"/>
        </w:rPr>
        <w:t>- выявлено нарушение ч. 5 ст. 18 Федерального закона от 27.07.2006 № 152-ФЗ «О персональных данных» - Расположение БД за пределами Российской Федерации.</w:t>
      </w:r>
    </w:p>
    <w:p w:rsidR="009020A9" w:rsidRPr="008C4960" w:rsidRDefault="009020A9" w:rsidP="009020A9">
      <w:pPr>
        <w:tabs>
          <w:tab w:val="left" w:pos="0"/>
        </w:tabs>
        <w:spacing w:line="276" w:lineRule="auto"/>
        <w:ind w:firstLine="709"/>
        <w:contextualSpacing/>
        <w:rPr>
          <w:sz w:val="28"/>
          <w:szCs w:val="28"/>
        </w:rPr>
      </w:pPr>
      <w:r w:rsidRPr="008C4960">
        <w:rPr>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9020A9" w:rsidRPr="008C4960" w:rsidRDefault="009020A9" w:rsidP="009020A9">
      <w:pPr>
        <w:pStyle w:val="aff8"/>
        <w:spacing w:line="276" w:lineRule="auto"/>
        <w:ind w:firstLine="708"/>
        <w:jc w:val="both"/>
        <w:rPr>
          <w:sz w:val="28"/>
          <w:szCs w:val="28"/>
        </w:rPr>
      </w:pPr>
      <w:r w:rsidRPr="008C4960">
        <w:rPr>
          <w:rFonts w:eastAsia="Calibri"/>
          <w:sz w:val="28"/>
          <w:szCs w:val="28"/>
        </w:rPr>
        <w:t>В 1 квартале 2024 года запланировано 4 обязательных профилактических визита</w:t>
      </w:r>
      <w:r w:rsidRPr="008C4960">
        <w:rPr>
          <w:sz w:val="28"/>
          <w:szCs w:val="28"/>
        </w:rPr>
        <w:t xml:space="preserve">; </w:t>
      </w:r>
      <w:r w:rsidRPr="008C4960">
        <w:rPr>
          <w:rFonts w:eastAsia="Calibri"/>
          <w:sz w:val="28"/>
          <w:szCs w:val="28"/>
        </w:rPr>
        <w:t>проведен – 1 профвизит,</w:t>
      </w:r>
      <w:r w:rsidRPr="008C4960">
        <w:rPr>
          <w:sz w:val="28"/>
          <w:szCs w:val="28"/>
        </w:rPr>
        <w:t xml:space="preserve"> не проведено – 3 в связи не поступлением от Оператора согласия на проведение профилактического визита, документов по запросу или сведений об отказе от проведения обязательного профилактического визита в адрес Управления в установленные сроки. Операторам направлены разъяснения рекомендательного характера.</w:t>
      </w:r>
    </w:p>
    <w:p w:rsidR="009020A9" w:rsidRPr="008C4960" w:rsidRDefault="009020A9" w:rsidP="009020A9">
      <w:pPr>
        <w:spacing w:line="276" w:lineRule="auto"/>
        <w:ind w:firstLine="708"/>
        <w:rPr>
          <w:sz w:val="28"/>
          <w:szCs w:val="28"/>
        </w:rPr>
      </w:pPr>
      <w:r w:rsidRPr="008C4960">
        <w:rPr>
          <w:sz w:val="28"/>
          <w:szCs w:val="28"/>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9020A9" w:rsidRPr="008C4960" w:rsidRDefault="009020A9" w:rsidP="009020A9">
      <w:pPr>
        <w:pStyle w:val="aff8"/>
        <w:spacing w:line="276" w:lineRule="auto"/>
        <w:ind w:firstLine="708"/>
        <w:jc w:val="both"/>
        <w:rPr>
          <w:sz w:val="28"/>
          <w:szCs w:val="28"/>
        </w:rPr>
      </w:pPr>
      <w:r w:rsidRPr="008C4960">
        <w:rPr>
          <w:sz w:val="28"/>
          <w:szCs w:val="28"/>
        </w:rPr>
        <w:t xml:space="preserve">В 1 квартале 2024г.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проведены мероприятия: </w:t>
      </w:r>
    </w:p>
    <w:p w:rsidR="009020A9" w:rsidRPr="008C4960" w:rsidRDefault="009020A9" w:rsidP="009020A9">
      <w:pPr>
        <w:spacing w:line="276" w:lineRule="auto"/>
        <w:ind w:firstLine="709"/>
        <w:rPr>
          <w:sz w:val="28"/>
          <w:szCs w:val="28"/>
        </w:rPr>
      </w:pPr>
      <w:r w:rsidRPr="008C4960">
        <w:rPr>
          <w:sz w:val="28"/>
          <w:szCs w:val="28"/>
        </w:rPr>
        <w:t>- с представителями образовательных учреждений Прохладненского муниципального района Кабардино-Балкарской Республики – 33 человека,</w:t>
      </w:r>
    </w:p>
    <w:p w:rsidR="009020A9" w:rsidRPr="008C4960" w:rsidRDefault="009020A9" w:rsidP="009020A9">
      <w:pPr>
        <w:spacing w:line="276" w:lineRule="auto"/>
        <w:ind w:firstLine="709"/>
        <w:rPr>
          <w:sz w:val="28"/>
          <w:szCs w:val="28"/>
        </w:rPr>
      </w:pPr>
      <w:r w:rsidRPr="008C4960">
        <w:rPr>
          <w:sz w:val="28"/>
          <w:szCs w:val="28"/>
        </w:rPr>
        <w:t>- с учащимися образовательных учреждений – 106 учащихся</w:t>
      </w:r>
      <w:r w:rsidRPr="008C4960">
        <w:rPr>
          <w:sz w:val="22"/>
          <w:szCs w:val="22"/>
        </w:rPr>
        <w:t>.</w:t>
      </w:r>
    </w:p>
    <w:p w:rsidR="00684367" w:rsidRDefault="00684367" w:rsidP="006A531D">
      <w:pPr>
        <w:tabs>
          <w:tab w:val="left" w:pos="426"/>
        </w:tabs>
        <w:spacing w:line="276" w:lineRule="auto"/>
        <w:ind w:firstLine="709"/>
        <w:contextualSpacing/>
        <w:rPr>
          <w:sz w:val="28"/>
          <w:szCs w:val="28"/>
        </w:rPr>
      </w:pPr>
    </w:p>
    <w:p w:rsidR="00AA7A6C" w:rsidRDefault="00AA7A6C" w:rsidP="006A531D">
      <w:pPr>
        <w:tabs>
          <w:tab w:val="left" w:pos="426"/>
        </w:tabs>
        <w:spacing w:line="276" w:lineRule="auto"/>
        <w:ind w:firstLine="709"/>
        <w:contextualSpacing/>
        <w:rPr>
          <w:sz w:val="28"/>
          <w:szCs w:val="28"/>
        </w:rPr>
      </w:pPr>
    </w:p>
    <w:p w:rsidR="00D126AA" w:rsidRDefault="00D126AA" w:rsidP="006A531D">
      <w:pPr>
        <w:tabs>
          <w:tab w:val="left" w:pos="426"/>
        </w:tabs>
        <w:spacing w:line="276" w:lineRule="auto"/>
        <w:ind w:firstLine="709"/>
        <w:contextualSpacing/>
        <w:rPr>
          <w:sz w:val="28"/>
          <w:szCs w:val="28"/>
        </w:rPr>
      </w:pPr>
    </w:p>
    <w:p w:rsidR="00D126AA" w:rsidRDefault="00D126AA" w:rsidP="006A531D">
      <w:pPr>
        <w:tabs>
          <w:tab w:val="left" w:pos="426"/>
        </w:tabs>
        <w:spacing w:line="276" w:lineRule="auto"/>
        <w:ind w:firstLine="709"/>
        <w:contextualSpacing/>
        <w:rPr>
          <w:sz w:val="28"/>
          <w:szCs w:val="28"/>
        </w:rPr>
      </w:pPr>
    </w:p>
    <w:p w:rsidR="00BF7E4B" w:rsidRDefault="005779A7" w:rsidP="006A531D">
      <w:pPr>
        <w:spacing w:line="276" w:lineRule="auto"/>
        <w:ind w:firstLine="709"/>
        <w:rPr>
          <w:b/>
          <w:sz w:val="28"/>
          <w:szCs w:val="28"/>
        </w:rPr>
      </w:pPr>
      <w:r>
        <w:rPr>
          <w:b/>
          <w:sz w:val="28"/>
          <w:szCs w:val="28"/>
        </w:rPr>
        <w:t>Территориальный отдел по Карачаево-Черкесской республике</w:t>
      </w:r>
    </w:p>
    <w:p w:rsidR="00AA7A6C" w:rsidRDefault="00AA7A6C" w:rsidP="00BF7134">
      <w:pPr>
        <w:spacing w:line="240" w:lineRule="auto"/>
        <w:ind w:firstLine="709"/>
        <w:rPr>
          <w:sz w:val="28"/>
          <w:szCs w:val="28"/>
        </w:rPr>
      </w:pPr>
    </w:p>
    <w:p w:rsidR="00AA7A6C" w:rsidRPr="00950929" w:rsidRDefault="00AA7A6C" w:rsidP="00AA7A6C">
      <w:pPr>
        <w:spacing w:line="276" w:lineRule="auto"/>
        <w:ind w:firstLine="709"/>
        <w:rPr>
          <w:sz w:val="28"/>
          <w:szCs w:val="28"/>
        </w:rPr>
      </w:pPr>
      <w:r w:rsidRPr="00950929">
        <w:rPr>
          <w:sz w:val="28"/>
          <w:szCs w:val="28"/>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на 1 квартал 2024 года мероприятий не запланировано. </w:t>
      </w:r>
    </w:p>
    <w:p w:rsidR="00AA7A6C" w:rsidRPr="00950929" w:rsidRDefault="00AA7A6C" w:rsidP="00AA7A6C">
      <w:pPr>
        <w:spacing w:line="276" w:lineRule="auto"/>
        <w:ind w:firstLine="708"/>
        <w:rPr>
          <w:sz w:val="28"/>
          <w:szCs w:val="28"/>
        </w:rPr>
      </w:pPr>
      <w:r w:rsidRPr="00950929">
        <w:rPr>
          <w:sz w:val="28"/>
          <w:szCs w:val="28"/>
        </w:rPr>
        <w:t>- мероприятия систематического наблюдения: 3, проведено 3. По результатам проведения мероприятий без взаимодействия выявлено 9 нарушений.</w:t>
      </w:r>
    </w:p>
    <w:p w:rsidR="00AA7A6C" w:rsidRPr="00950929" w:rsidRDefault="00AA7A6C" w:rsidP="00AA7A6C">
      <w:pPr>
        <w:spacing w:line="276" w:lineRule="auto"/>
        <w:ind w:firstLine="709"/>
        <w:rPr>
          <w:sz w:val="28"/>
          <w:szCs w:val="28"/>
        </w:rPr>
      </w:pPr>
      <w:r w:rsidRPr="00950929">
        <w:rPr>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на 2024 год организована трансляция ролика социальной рекламы. Ролик транслируется на телеканале «Архыз – 24».</w:t>
      </w:r>
    </w:p>
    <w:p w:rsidR="00AA7A6C" w:rsidRPr="00950929" w:rsidRDefault="00AA7A6C" w:rsidP="00AA7A6C">
      <w:pPr>
        <w:spacing w:line="276" w:lineRule="auto"/>
        <w:ind w:firstLine="709"/>
        <w:rPr>
          <w:sz w:val="28"/>
          <w:szCs w:val="28"/>
        </w:rPr>
      </w:pPr>
      <w:r w:rsidRPr="00950929">
        <w:rPr>
          <w:sz w:val="28"/>
          <w:szCs w:val="28"/>
        </w:rPr>
        <w:t>28.02.2024г. проведено мероприятие информационной безопасности по теме: «Защита персональных данных» в Центре выявления, поддержки и развития способностей и талантов у детей и молодёжи Карачаево-Черкесской Республики «Спутник». Распространялись буклеты среди участников мероприятия «О цифровой безопасности в сети Интернет». Проведено консультирование  оператора по теме защиты персональных данных несовершеннолетних.</w:t>
      </w:r>
    </w:p>
    <w:p w:rsidR="00AA7A6C" w:rsidRPr="00950929" w:rsidRDefault="00AA7A6C" w:rsidP="00AA7A6C">
      <w:pPr>
        <w:spacing w:line="276" w:lineRule="auto"/>
        <w:ind w:firstLine="709"/>
        <w:rPr>
          <w:sz w:val="28"/>
          <w:szCs w:val="28"/>
        </w:rPr>
      </w:pPr>
      <w:r w:rsidRPr="00950929">
        <w:rPr>
          <w:sz w:val="28"/>
          <w:szCs w:val="28"/>
        </w:rPr>
        <w:t>За 1 квартал 2024 года поступило 5 обращений граждан, по состоянию на 31.03.2024г. 3 обращения рассмотрены, 1 обращение перенаправлено по подведомственности в МВД, 1 обращение находится в стадии рассмотрения. За 1 квартал 2023 года поступило 5 обращений граждан. Количество поступивших обращений в 1 квартале 2024 года по сравнению с 1 кварталом 2023 года остаётся равным.</w:t>
      </w:r>
    </w:p>
    <w:p w:rsidR="00AA7A6C" w:rsidRPr="00950929" w:rsidRDefault="00AA7A6C" w:rsidP="00AA7A6C">
      <w:pPr>
        <w:spacing w:line="276" w:lineRule="auto"/>
        <w:ind w:firstLine="708"/>
        <w:contextualSpacing/>
        <w:rPr>
          <w:sz w:val="28"/>
          <w:szCs w:val="28"/>
        </w:rPr>
      </w:pPr>
      <w:r w:rsidRPr="00950929">
        <w:rPr>
          <w:sz w:val="28"/>
          <w:szCs w:val="28"/>
        </w:rPr>
        <w:t>Средняя нагрузка на сотрудника за 1 квартал 2024 года по данному полномочию составила – 5; за 1 квартал 2023 года – 5.</w:t>
      </w:r>
    </w:p>
    <w:p w:rsidR="00AA7A6C" w:rsidRPr="00950929" w:rsidRDefault="00AA7A6C" w:rsidP="00AA7A6C">
      <w:pPr>
        <w:spacing w:line="276" w:lineRule="auto"/>
        <w:ind w:firstLine="708"/>
        <w:contextualSpacing/>
        <w:rPr>
          <w:sz w:val="28"/>
          <w:szCs w:val="28"/>
        </w:rPr>
      </w:pPr>
      <w:r w:rsidRPr="00950929">
        <w:rPr>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AA7A6C" w:rsidRPr="00950929" w:rsidRDefault="00AA7A6C" w:rsidP="00AA7A6C">
      <w:pPr>
        <w:tabs>
          <w:tab w:val="left" w:pos="426"/>
        </w:tabs>
        <w:spacing w:line="276" w:lineRule="auto"/>
        <w:ind w:firstLine="709"/>
        <w:contextualSpacing/>
        <w:rPr>
          <w:sz w:val="28"/>
          <w:szCs w:val="28"/>
        </w:rPr>
      </w:pPr>
      <w:r w:rsidRPr="00950929">
        <w:rPr>
          <w:sz w:val="28"/>
          <w:szCs w:val="28"/>
        </w:rPr>
        <w:t>Наибольшее количество обращений поступает от граждан с жалобами на неправомерную обработку персональных данных заявителей со стороны микрофинансовых организаций и банков.</w:t>
      </w:r>
    </w:p>
    <w:p w:rsidR="0087033D" w:rsidRPr="00435193" w:rsidRDefault="000E17DF" w:rsidP="006A531D">
      <w:pPr>
        <w:spacing w:line="276" w:lineRule="auto"/>
        <w:ind w:firstLine="709"/>
        <w:rPr>
          <w:b/>
          <w:sz w:val="28"/>
          <w:szCs w:val="28"/>
        </w:rPr>
      </w:pPr>
      <w:r>
        <w:rPr>
          <w:b/>
          <w:color w:val="FF0000"/>
          <w:sz w:val="28"/>
          <w:szCs w:val="28"/>
        </w:rPr>
        <w:br w:type="page"/>
      </w:r>
      <w:r w:rsidR="0087033D" w:rsidRPr="00435193">
        <w:rPr>
          <w:b/>
          <w:sz w:val="28"/>
          <w:szCs w:val="28"/>
        </w:rPr>
        <w:t>Проблемные вопросы и предложения по направлениям деятельности</w:t>
      </w:r>
    </w:p>
    <w:p w:rsidR="00EA2948" w:rsidRPr="00435193" w:rsidRDefault="00EA2948" w:rsidP="006A531D">
      <w:pPr>
        <w:spacing w:line="276" w:lineRule="auto"/>
        <w:ind w:firstLine="709"/>
        <w:rPr>
          <w:b/>
          <w:sz w:val="28"/>
          <w:szCs w:val="28"/>
        </w:rPr>
      </w:pPr>
    </w:p>
    <w:p w:rsidR="002006CB" w:rsidRPr="00435193" w:rsidRDefault="002006CB" w:rsidP="006A531D">
      <w:pPr>
        <w:spacing w:line="276" w:lineRule="auto"/>
        <w:ind w:firstLine="709"/>
        <w:rPr>
          <w:sz w:val="28"/>
          <w:szCs w:val="28"/>
        </w:rPr>
      </w:pPr>
      <w:r w:rsidRPr="00435193">
        <w:rPr>
          <w:b/>
          <w:sz w:val="28"/>
          <w:szCs w:val="28"/>
        </w:rPr>
        <w:t>В сфере связи</w:t>
      </w:r>
    </w:p>
    <w:p w:rsidR="00D126AA" w:rsidRDefault="00D126AA" w:rsidP="006D6BAF">
      <w:pPr>
        <w:spacing w:line="276" w:lineRule="auto"/>
        <w:ind w:firstLine="709"/>
        <w:rPr>
          <w:sz w:val="28"/>
          <w:szCs w:val="28"/>
        </w:rPr>
      </w:pPr>
      <w:r>
        <w:rPr>
          <w:sz w:val="28"/>
          <w:szCs w:val="28"/>
        </w:rPr>
        <w:t>1. С</w:t>
      </w:r>
      <w:r w:rsidRPr="004A22D1">
        <w:rPr>
          <w:sz w:val="28"/>
          <w:szCs w:val="28"/>
        </w:rPr>
        <w:t xml:space="preserve">читаем целесообразным рассмотреть вопрос о внесении дополнений в Подсистему «Владельцы» </w:t>
      </w:r>
      <w:r>
        <w:rPr>
          <w:sz w:val="28"/>
          <w:szCs w:val="28"/>
        </w:rPr>
        <w:t xml:space="preserve">в части </w:t>
      </w:r>
      <w:r w:rsidRPr="004A22D1">
        <w:rPr>
          <w:sz w:val="28"/>
          <w:szCs w:val="28"/>
        </w:rPr>
        <w:t>дополн</w:t>
      </w:r>
      <w:r>
        <w:rPr>
          <w:sz w:val="28"/>
          <w:szCs w:val="28"/>
        </w:rPr>
        <w:t>ения</w:t>
      </w:r>
      <w:r w:rsidRPr="004A22D1">
        <w:rPr>
          <w:sz w:val="28"/>
          <w:szCs w:val="28"/>
        </w:rPr>
        <w:t xml:space="preserve"> информацией</w:t>
      </w:r>
      <w:r w:rsidRPr="00A84E0E">
        <w:rPr>
          <w:sz w:val="28"/>
          <w:szCs w:val="28"/>
        </w:rPr>
        <w:t xml:space="preserve"> </w:t>
      </w:r>
      <w:r>
        <w:rPr>
          <w:sz w:val="28"/>
          <w:szCs w:val="28"/>
        </w:rPr>
        <w:t xml:space="preserve">из </w:t>
      </w:r>
      <w:r w:rsidRPr="004A22D1">
        <w:rPr>
          <w:sz w:val="28"/>
          <w:szCs w:val="28"/>
        </w:rPr>
        <w:t>подсистемы «Реестр сетей связи», которая будет автоматически</w:t>
      </w:r>
      <w:r>
        <w:rPr>
          <w:sz w:val="28"/>
          <w:szCs w:val="28"/>
        </w:rPr>
        <w:t xml:space="preserve"> отображаться по каждому лицензиату. Данное изменение позволит </w:t>
      </w:r>
      <w:r w:rsidRPr="004A22D1">
        <w:rPr>
          <w:sz w:val="28"/>
          <w:szCs w:val="28"/>
        </w:rPr>
        <w:t>о</w:t>
      </w:r>
      <w:r>
        <w:rPr>
          <w:sz w:val="28"/>
          <w:szCs w:val="28"/>
        </w:rPr>
        <w:t>перативно осуществлять выборку информации о</w:t>
      </w:r>
      <w:r w:rsidRPr="004A22D1">
        <w:rPr>
          <w:sz w:val="28"/>
          <w:szCs w:val="28"/>
        </w:rPr>
        <w:t xml:space="preserve"> введенных</w:t>
      </w:r>
      <w:r>
        <w:rPr>
          <w:sz w:val="28"/>
          <w:szCs w:val="28"/>
        </w:rPr>
        <w:t xml:space="preserve"> в эксплуатацию</w:t>
      </w:r>
      <w:r w:rsidRPr="004A22D1">
        <w:rPr>
          <w:sz w:val="28"/>
          <w:szCs w:val="28"/>
        </w:rPr>
        <w:t xml:space="preserve"> сооружениях связи</w:t>
      </w:r>
      <w:r>
        <w:rPr>
          <w:sz w:val="28"/>
          <w:szCs w:val="28"/>
        </w:rPr>
        <w:t>.</w:t>
      </w:r>
    </w:p>
    <w:p w:rsidR="00D126AA" w:rsidRDefault="00D126AA" w:rsidP="006D6BAF">
      <w:pPr>
        <w:spacing w:line="276" w:lineRule="auto"/>
        <w:ind w:firstLine="709"/>
        <w:rPr>
          <w:sz w:val="28"/>
          <w:szCs w:val="28"/>
        </w:rPr>
      </w:pPr>
      <w:r>
        <w:rPr>
          <w:sz w:val="28"/>
          <w:szCs w:val="28"/>
        </w:rPr>
        <w:t>2. В ЕИС – 2.0:</w:t>
      </w:r>
    </w:p>
    <w:p w:rsidR="00D126AA" w:rsidRDefault="00D126AA" w:rsidP="006D6BAF">
      <w:pPr>
        <w:spacing w:line="276" w:lineRule="auto"/>
        <w:ind w:firstLine="709"/>
        <w:rPr>
          <w:sz w:val="28"/>
          <w:szCs w:val="28"/>
        </w:rPr>
      </w:pPr>
      <w:r>
        <w:rPr>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D126AA" w:rsidRDefault="00D126AA" w:rsidP="006D6BAF">
      <w:pPr>
        <w:spacing w:line="276" w:lineRule="auto"/>
        <w:ind w:firstLine="709"/>
        <w:rPr>
          <w:sz w:val="28"/>
          <w:szCs w:val="28"/>
        </w:rPr>
      </w:pPr>
      <w:r>
        <w:rPr>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D126AA" w:rsidRDefault="00D126AA" w:rsidP="006D6BAF">
      <w:pPr>
        <w:spacing w:line="276" w:lineRule="auto"/>
        <w:ind w:firstLine="709"/>
        <w:rPr>
          <w:sz w:val="28"/>
          <w:szCs w:val="28"/>
        </w:rPr>
      </w:pPr>
      <w:r>
        <w:rPr>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D126AA" w:rsidRDefault="00D126AA" w:rsidP="006D6BAF">
      <w:pPr>
        <w:spacing w:line="276" w:lineRule="auto"/>
        <w:ind w:firstLine="709"/>
        <w:rPr>
          <w:sz w:val="28"/>
          <w:szCs w:val="28"/>
        </w:rPr>
      </w:pPr>
      <w:r>
        <w:rPr>
          <w:sz w:val="28"/>
          <w:szCs w:val="28"/>
        </w:rPr>
        <w:t>3. Пересмотреть «сведения», представляемые в квартальный отчет.</w:t>
      </w:r>
    </w:p>
    <w:p w:rsidR="00D126AA" w:rsidRPr="001B1CF0" w:rsidRDefault="00D126AA" w:rsidP="006D6BAF">
      <w:pPr>
        <w:spacing w:line="276" w:lineRule="auto"/>
        <w:ind w:firstLine="709"/>
        <w:rPr>
          <w:sz w:val="28"/>
          <w:szCs w:val="28"/>
        </w:rPr>
      </w:pPr>
      <w:r>
        <w:rPr>
          <w:sz w:val="28"/>
          <w:szCs w:val="28"/>
        </w:rPr>
        <w:t>4. Не установлена ответственно</w:t>
      </w:r>
      <w:r w:rsidRPr="001B1CF0">
        <w:rPr>
          <w:sz w:val="28"/>
          <w:szCs w:val="28"/>
        </w:rPr>
        <w:t xml:space="preserve">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w:t>
      </w:r>
      <w:r>
        <w:rPr>
          <w:sz w:val="28"/>
          <w:szCs w:val="28"/>
        </w:rPr>
        <w:t>18</w:t>
      </w:r>
      <w:r w:rsidRPr="001B1CF0">
        <w:rPr>
          <w:sz w:val="28"/>
          <w:szCs w:val="28"/>
        </w:rPr>
        <w:t>.0</w:t>
      </w:r>
      <w:r>
        <w:rPr>
          <w:sz w:val="28"/>
          <w:szCs w:val="28"/>
        </w:rPr>
        <w:t>2</w:t>
      </w:r>
      <w:r w:rsidRPr="001B1CF0">
        <w:rPr>
          <w:sz w:val="28"/>
          <w:szCs w:val="28"/>
        </w:rPr>
        <w:t>.20</w:t>
      </w:r>
      <w:r>
        <w:rPr>
          <w:sz w:val="28"/>
          <w:szCs w:val="28"/>
        </w:rPr>
        <w:t>22</w:t>
      </w:r>
      <w:r w:rsidRPr="001B1CF0">
        <w:rPr>
          <w:sz w:val="28"/>
          <w:szCs w:val="28"/>
        </w:rPr>
        <w:t xml:space="preserve"> № </w:t>
      </w:r>
      <w:r>
        <w:rPr>
          <w:sz w:val="28"/>
          <w:szCs w:val="28"/>
        </w:rPr>
        <w:t>132</w:t>
      </w:r>
      <w:r w:rsidRPr="001B1CF0">
        <w:rPr>
          <w:sz w:val="28"/>
          <w:szCs w:val="28"/>
        </w:rPr>
        <w:t>. Данный вопрос актуален в части выполнения требований постановления Правительства РФ от 12.02.2020 № 126 и приказа Роскомнадзора от 31.07.2019 № 220.</w:t>
      </w:r>
    </w:p>
    <w:p w:rsidR="00D126AA" w:rsidRDefault="00D126AA" w:rsidP="006D6BAF">
      <w:pPr>
        <w:spacing w:line="276" w:lineRule="auto"/>
        <w:ind w:firstLine="709"/>
        <w:rPr>
          <w:sz w:val="28"/>
          <w:szCs w:val="28"/>
        </w:rPr>
      </w:pPr>
      <w:r>
        <w:rPr>
          <w:sz w:val="28"/>
          <w:szCs w:val="32"/>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CA2305" w:rsidRDefault="00CA2305" w:rsidP="006A531D">
      <w:pPr>
        <w:spacing w:line="276" w:lineRule="auto"/>
        <w:ind w:firstLine="709"/>
        <w:rPr>
          <w:sz w:val="28"/>
          <w:szCs w:val="32"/>
        </w:rPr>
      </w:pPr>
    </w:p>
    <w:p w:rsidR="00684367" w:rsidRDefault="00684367" w:rsidP="006A531D">
      <w:pPr>
        <w:spacing w:line="276" w:lineRule="auto"/>
        <w:ind w:firstLine="709"/>
        <w:rPr>
          <w:b/>
          <w:sz w:val="28"/>
          <w:szCs w:val="32"/>
        </w:rPr>
      </w:pPr>
      <w:r>
        <w:rPr>
          <w:b/>
          <w:sz w:val="28"/>
          <w:szCs w:val="32"/>
        </w:rPr>
        <w:t>Территориальный отдел по Кабардино-Балкарской Республике</w:t>
      </w:r>
    </w:p>
    <w:p w:rsidR="00D126AA" w:rsidRPr="002018A9" w:rsidRDefault="00D126AA" w:rsidP="006D6BAF">
      <w:pPr>
        <w:spacing w:line="276" w:lineRule="auto"/>
        <w:ind w:firstLine="709"/>
        <w:rPr>
          <w:sz w:val="28"/>
          <w:szCs w:val="32"/>
        </w:rPr>
      </w:pPr>
      <w:r w:rsidRPr="002018A9">
        <w:rPr>
          <w:sz w:val="28"/>
          <w:szCs w:val="32"/>
        </w:rPr>
        <w:t>1.В ЕИС – 2.0:</w:t>
      </w:r>
    </w:p>
    <w:p w:rsidR="00D126AA" w:rsidRDefault="00D126AA" w:rsidP="006D6BAF">
      <w:pPr>
        <w:spacing w:line="276" w:lineRule="auto"/>
        <w:ind w:firstLine="709"/>
        <w:rPr>
          <w:sz w:val="28"/>
          <w:szCs w:val="32"/>
        </w:rPr>
      </w:pPr>
      <w:r w:rsidRPr="002018A9">
        <w:rPr>
          <w:sz w:val="28"/>
          <w:szCs w:val="32"/>
        </w:rPr>
        <w:t>- в подсистеме «РЭС и ВЧУ» -  «Заявки на регистрацию» - «Все заявки» отсутствует возможность подсчёта общего количества поступивших заявок на регистрацию РЭС и ВЧУ по Территориальному отделу по Кабардино-Балкарской Республике.</w:t>
      </w:r>
    </w:p>
    <w:p w:rsidR="00684367" w:rsidRPr="006E5753" w:rsidRDefault="00684367" w:rsidP="006A531D">
      <w:pPr>
        <w:spacing w:line="276" w:lineRule="auto"/>
        <w:ind w:firstLine="709"/>
        <w:rPr>
          <w:sz w:val="28"/>
          <w:szCs w:val="32"/>
        </w:rPr>
      </w:pPr>
    </w:p>
    <w:p w:rsidR="00CA2305" w:rsidRPr="00F6490A" w:rsidRDefault="00CA2305" w:rsidP="006A531D">
      <w:pPr>
        <w:spacing w:line="276" w:lineRule="auto"/>
        <w:ind w:firstLine="709"/>
        <w:rPr>
          <w:b/>
          <w:sz w:val="28"/>
          <w:szCs w:val="32"/>
        </w:rPr>
      </w:pPr>
      <w:r w:rsidRPr="00F6490A">
        <w:rPr>
          <w:b/>
          <w:sz w:val="28"/>
          <w:szCs w:val="32"/>
        </w:rPr>
        <w:t>Территориальный отдел по Карачаево-Черкесской Республике</w:t>
      </w:r>
    </w:p>
    <w:p w:rsidR="00CA2305" w:rsidRDefault="00CA2305" w:rsidP="006A531D">
      <w:pPr>
        <w:spacing w:line="276" w:lineRule="auto"/>
        <w:ind w:firstLine="708"/>
      </w:pPr>
    </w:p>
    <w:p w:rsidR="00F6490A" w:rsidRPr="005A375B" w:rsidRDefault="00F06289" w:rsidP="00F6490A">
      <w:pPr>
        <w:spacing w:line="276" w:lineRule="auto"/>
      </w:pPr>
      <w:r>
        <w:t>Проблемные вопросы</w:t>
      </w:r>
      <w:r w:rsidR="00F6490A">
        <w:t xml:space="preserve"> отсутствуют.</w:t>
      </w:r>
    </w:p>
    <w:p w:rsidR="00F6490A" w:rsidRDefault="00F6490A" w:rsidP="006A531D">
      <w:pPr>
        <w:spacing w:line="276" w:lineRule="auto"/>
        <w:ind w:firstLine="709"/>
        <w:rPr>
          <w:b/>
          <w:sz w:val="28"/>
          <w:szCs w:val="28"/>
        </w:rPr>
      </w:pPr>
    </w:p>
    <w:p w:rsidR="00F6490A" w:rsidRDefault="00F6490A" w:rsidP="006A531D">
      <w:pPr>
        <w:spacing w:line="276" w:lineRule="auto"/>
        <w:ind w:firstLine="709"/>
        <w:rPr>
          <w:b/>
          <w:sz w:val="28"/>
          <w:szCs w:val="28"/>
        </w:rPr>
      </w:pPr>
    </w:p>
    <w:p w:rsidR="00934820" w:rsidRDefault="00934820" w:rsidP="006A531D">
      <w:pPr>
        <w:spacing w:line="276" w:lineRule="auto"/>
        <w:ind w:firstLine="709"/>
        <w:rPr>
          <w:b/>
          <w:sz w:val="28"/>
          <w:szCs w:val="28"/>
        </w:rPr>
      </w:pPr>
    </w:p>
    <w:p w:rsidR="003B7D30" w:rsidRPr="00B51D85" w:rsidRDefault="003B7D30" w:rsidP="006A531D">
      <w:pPr>
        <w:spacing w:line="276" w:lineRule="auto"/>
        <w:ind w:firstLine="709"/>
        <w:rPr>
          <w:b/>
          <w:sz w:val="28"/>
          <w:szCs w:val="28"/>
        </w:rPr>
      </w:pPr>
      <w:r w:rsidRPr="00B51D85">
        <w:rPr>
          <w:b/>
          <w:sz w:val="28"/>
          <w:szCs w:val="28"/>
        </w:rPr>
        <w:t xml:space="preserve">В сфере массовых коммуникаций </w:t>
      </w:r>
    </w:p>
    <w:p w:rsidR="002C54F8" w:rsidRPr="00897924" w:rsidRDefault="002C54F8" w:rsidP="00934820">
      <w:pPr>
        <w:widowControl w:val="0"/>
        <w:autoSpaceDE w:val="0"/>
        <w:autoSpaceDN w:val="0"/>
        <w:adjustRightInd w:val="0"/>
        <w:spacing w:line="276" w:lineRule="auto"/>
        <w:ind w:firstLine="709"/>
        <w:rPr>
          <w:sz w:val="28"/>
          <w:szCs w:val="28"/>
        </w:rPr>
      </w:pPr>
      <w:r w:rsidRPr="00897924">
        <w:rPr>
          <w:sz w:val="28"/>
          <w:szCs w:val="28"/>
        </w:rPr>
        <w:t>1.</w:t>
      </w:r>
      <w:r w:rsidRPr="00897924">
        <w:rPr>
          <w:b/>
          <w:sz w:val="28"/>
          <w:szCs w:val="28"/>
        </w:rPr>
        <w:t xml:space="preserve"> </w:t>
      </w:r>
      <w:r w:rsidRPr="00897924">
        <w:rPr>
          <w:sz w:val="28"/>
          <w:szCs w:val="28"/>
        </w:rPr>
        <w:t>Согласно ч.1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2C54F8" w:rsidRPr="00897924" w:rsidRDefault="002C54F8" w:rsidP="00934820">
      <w:pPr>
        <w:widowControl w:val="0"/>
        <w:autoSpaceDE w:val="0"/>
        <w:autoSpaceDN w:val="0"/>
        <w:spacing w:line="276" w:lineRule="auto"/>
        <w:ind w:firstLine="709"/>
        <w:rPr>
          <w:sz w:val="28"/>
          <w:szCs w:val="28"/>
        </w:rPr>
      </w:pPr>
      <w:r w:rsidRPr="00897924">
        <w:rPr>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2C54F8" w:rsidRPr="00897924" w:rsidRDefault="002C54F8" w:rsidP="00934820">
      <w:pPr>
        <w:spacing w:line="276" w:lineRule="auto"/>
        <w:ind w:firstLine="709"/>
        <w:rPr>
          <w:sz w:val="28"/>
          <w:szCs w:val="28"/>
        </w:rPr>
      </w:pPr>
      <w:r w:rsidRPr="00897924">
        <w:rPr>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2C54F8" w:rsidRPr="00897924" w:rsidRDefault="002C54F8" w:rsidP="00934820">
      <w:pPr>
        <w:spacing w:line="276" w:lineRule="auto"/>
        <w:ind w:firstLine="709"/>
        <w:rPr>
          <w:sz w:val="28"/>
          <w:szCs w:val="28"/>
        </w:rPr>
      </w:pPr>
      <w:r w:rsidRPr="00897924">
        <w:rPr>
          <w:sz w:val="28"/>
          <w:szCs w:val="28"/>
        </w:rPr>
        <w:t>2.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2C54F8" w:rsidRPr="00897924" w:rsidRDefault="002C54F8" w:rsidP="00934820">
      <w:pPr>
        <w:spacing w:line="276" w:lineRule="auto"/>
        <w:ind w:firstLine="709"/>
        <w:rPr>
          <w:sz w:val="28"/>
          <w:szCs w:val="28"/>
        </w:rPr>
      </w:pPr>
      <w:r w:rsidRPr="00897924">
        <w:rPr>
          <w:sz w:val="28"/>
          <w:szCs w:val="28"/>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2C54F8" w:rsidRPr="00897924" w:rsidRDefault="002C54F8" w:rsidP="00934820">
      <w:pPr>
        <w:spacing w:line="276" w:lineRule="auto"/>
        <w:ind w:firstLine="709"/>
        <w:rPr>
          <w:sz w:val="28"/>
          <w:szCs w:val="28"/>
        </w:rPr>
      </w:pPr>
      <w:r w:rsidRPr="00897924">
        <w:rPr>
          <w:sz w:val="28"/>
          <w:szCs w:val="28"/>
        </w:rPr>
        <w:t xml:space="preserve">4.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2C54F8" w:rsidRPr="00897924" w:rsidRDefault="002C54F8" w:rsidP="00934820">
      <w:pPr>
        <w:spacing w:line="276" w:lineRule="auto"/>
        <w:ind w:firstLine="709"/>
        <w:rPr>
          <w:sz w:val="28"/>
          <w:szCs w:val="28"/>
        </w:rPr>
      </w:pPr>
      <w:r w:rsidRPr="00897924">
        <w:rPr>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2C54F8" w:rsidRPr="00897924" w:rsidRDefault="002C54F8" w:rsidP="00934820">
      <w:pPr>
        <w:spacing w:line="276" w:lineRule="auto"/>
        <w:ind w:firstLine="709"/>
        <w:rPr>
          <w:sz w:val="28"/>
          <w:szCs w:val="28"/>
        </w:rPr>
      </w:pPr>
      <w:r w:rsidRPr="00897924">
        <w:rPr>
          <w:sz w:val="28"/>
          <w:szCs w:val="28"/>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2C54F8" w:rsidRPr="00897924" w:rsidRDefault="002C54F8" w:rsidP="00934820">
      <w:pPr>
        <w:spacing w:line="276" w:lineRule="auto"/>
        <w:ind w:firstLine="709"/>
        <w:rPr>
          <w:sz w:val="28"/>
          <w:szCs w:val="28"/>
        </w:rPr>
      </w:pPr>
      <w:r w:rsidRPr="00897924">
        <w:rPr>
          <w:sz w:val="28"/>
          <w:szCs w:val="28"/>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2C54F8" w:rsidRPr="00897924" w:rsidRDefault="002C54F8" w:rsidP="00934820">
      <w:pPr>
        <w:spacing w:line="276" w:lineRule="auto"/>
        <w:ind w:firstLine="709"/>
        <w:rPr>
          <w:sz w:val="28"/>
          <w:szCs w:val="28"/>
        </w:rPr>
      </w:pPr>
      <w:r w:rsidRPr="00897924">
        <w:rPr>
          <w:sz w:val="28"/>
          <w:szCs w:val="28"/>
        </w:rPr>
        <w:t>8. В Законе не содержится определение даты выхода периодического печатного издания в свет. При выявлении нарушений обязательных требований законодательства РФ в отношении средств массовой информации, в случае, когда в проверяемом выпуске отсутствует дата выхода в свет, каким образом необходимо устанавливать дату выхода в свет, а также какими документами подтверждается факт выхода в свет продукции СМИ.</w:t>
      </w:r>
    </w:p>
    <w:p w:rsidR="00C34FD1" w:rsidRDefault="002045E6" w:rsidP="006A531D">
      <w:pPr>
        <w:spacing w:after="200" w:line="276" w:lineRule="auto"/>
        <w:ind w:firstLine="540"/>
        <w:rPr>
          <w:b/>
          <w:sz w:val="28"/>
          <w:szCs w:val="32"/>
        </w:rPr>
      </w:pPr>
      <w:r>
        <w:rPr>
          <w:sz w:val="28"/>
          <w:szCs w:val="28"/>
        </w:rPr>
        <w:br w:type="page"/>
      </w:r>
      <w:r w:rsidR="00C34FD1">
        <w:rPr>
          <w:b/>
          <w:sz w:val="28"/>
          <w:szCs w:val="32"/>
        </w:rPr>
        <w:t>Территориальный отдел по Кабардино-Балкарской Республике</w:t>
      </w:r>
    </w:p>
    <w:p w:rsidR="00052BC9" w:rsidRPr="00923E77" w:rsidRDefault="00052BC9" w:rsidP="00052BC9">
      <w:pPr>
        <w:spacing w:line="240" w:lineRule="auto"/>
        <w:rPr>
          <w:sz w:val="28"/>
          <w:szCs w:val="28"/>
        </w:rPr>
      </w:pPr>
      <w:r>
        <w:rPr>
          <w:sz w:val="28"/>
          <w:szCs w:val="28"/>
        </w:rPr>
        <w:t>Проблемные вопросы отсутствуют.</w:t>
      </w:r>
    </w:p>
    <w:p w:rsidR="004944E1" w:rsidRDefault="004944E1" w:rsidP="002045E6">
      <w:pPr>
        <w:spacing w:line="240" w:lineRule="auto"/>
        <w:ind w:firstLine="540"/>
        <w:rPr>
          <w:sz w:val="28"/>
          <w:szCs w:val="28"/>
        </w:rPr>
      </w:pPr>
    </w:p>
    <w:p w:rsidR="00052BC9" w:rsidRPr="00923E77" w:rsidRDefault="00052BC9" w:rsidP="002045E6">
      <w:pPr>
        <w:spacing w:line="240" w:lineRule="auto"/>
        <w:ind w:firstLine="540"/>
        <w:rPr>
          <w:sz w:val="28"/>
          <w:szCs w:val="28"/>
        </w:rPr>
      </w:pPr>
    </w:p>
    <w:p w:rsidR="00CA2305" w:rsidRDefault="00CA2305" w:rsidP="006A531D">
      <w:pPr>
        <w:spacing w:line="276" w:lineRule="auto"/>
        <w:ind w:firstLine="709"/>
        <w:rPr>
          <w:color w:val="FF0000"/>
          <w:sz w:val="28"/>
          <w:szCs w:val="28"/>
        </w:rPr>
      </w:pPr>
      <w:r>
        <w:rPr>
          <w:b/>
          <w:sz w:val="28"/>
          <w:szCs w:val="32"/>
        </w:rPr>
        <w:t>Территориальный отдел по Карачаево-Черкесской Республике</w:t>
      </w:r>
    </w:p>
    <w:p w:rsidR="002045E6" w:rsidRDefault="002045E6" w:rsidP="00826468">
      <w:pPr>
        <w:spacing w:line="276" w:lineRule="auto"/>
        <w:ind w:firstLine="708"/>
        <w:rPr>
          <w:sz w:val="28"/>
          <w:szCs w:val="28"/>
        </w:rPr>
      </w:pPr>
      <w:r>
        <w:rPr>
          <w:sz w:val="28"/>
          <w:szCs w:val="28"/>
        </w:rPr>
        <w:t xml:space="preserve">1. Статьей 11 </w:t>
      </w:r>
      <w:r w:rsidRPr="00886D71">
        <w:rPr>
          <w:sz w:val="28"/>
          <w:szCs w:val="28"/>
        </w:rPr>
        <w:t>Закона Российской Федерации от 27 декабря 1991 г. № 2124-1 «О средствах массовой информации» (далее</w:t>
      </w:r>
      <w:r>
        <w:rPr>
          <w:sz w:val="28"/>
          <w:szCs w:val="28"/>
        </w:rPr>
        <w:t xml:space="preserve"> –</w:t>
      </w:r>
      <w:r w:rsidRPr="00886D71">
        <w:rPr>
          <w:sz w:val="28"/>
          <w:szCs w:val="28"/>
        </w:rPr>
        <w:t xml:space="preserve"> Закона)</w:t>
      </w:r>
      <w:r>
        <w:rPr>
          <w:sz w:val="28"/>
          <w:szCs w:val="28"/>
        </w:rPr>
        <w:t xml:space="preserve"> предусмотрена обязанность учредителя уведомлять регистрирующий орган в случае изменения периодичности; ответственность за нарушение указанного требования предусмотрена ст. 13.23 КоАП РФ. При этом в Законе не закреплено обязательное требование по соблюдению заявленной периодичности, а также не предусмотрена административная ответственность за несоблюдение заявленной периодичности. На практике встречаются случаи, когда периодичность СМИ невозможно определить в связи с тем, что СМИ выходит в свет по мере появления актуальных материалов, то есть не периодически. В этой связи отсутствует возможность определить дату изменения периодичности ввиду отсутствия периодичности как таковой.</w:t>
      </w:r>
    </w:p>
    <w:p w:rsidR="002045E6" w:rsidRDefault="002045E6" w:rsidP="00826468">
      <w:pPr>
        <w:spacing w:line="276" w:lineRule="auto"/>
        <w:ind w:firstLine="708"/>
        <w:rPr>
          <w:sz w:val="28"/>
          <w:szCs w:val="28"/>
        </w:rPr>
      </w:pPr>
      <w:r>
        <w:rPr>
          <w:sz w:val="28"/>
          <w:szCs w:val="28"/>
        </w:rPr>
        <w:t>2</w:t>
      </w:r>
      <w:r w:rsidRPr="00886D71">
        <w:rPr>
          <w:sz w:val="28"/>
          <w:szCs w:val="28"/>
        </w:rPr>
        <w:t xml:space="preserve">. Законом определено, что копия устава редакции или </w:t>
      </w:r>
      <w:r>
        <w:rPr>
          <w:sz w:val="28"/>
          <w:szCs w:val="28"/>
        </w:rPr>
        <w:t xml:space="preserve">заменяющего его </w:t>
      </w:r>
      <w:r w:rsidRPr="00886D71">
        <w:rPr>
          <w:sz w:val="28"/>
          <w:szCs w:val="28"/>
        </w:rPr>
        <w:t xml:space="preserve">договора направляется в регистрирующий орган не позднее трех месяцев со дня первого выхода в свет данного средства массовой информации. </w:t>
      </w:r>
      <w:r>
        <w:rPr>
          <w:sz w:val="28"/>
          <w:szCs w:val="28"/>
        </w:rPr>
        <w:t>В Законе отсутствует прямая обязанность направления копии устава редакции или заменяющего его договора в случае внесения в него изменений.</w:t>
      </w:r>
    </w:p>
    <w:p w:rsidR="002045E6" w:rsidRPr="004944E1" w:rsidRDefault="002045E6" w:rsidP="00826468">
      <w:pPr>
        <w:spacing w:line="276" w:lineRule="auto"/>
        <w:ind w:firstLine="708"/>
        <w:rPr>
          <w:sz w:val="28"/>
          <w:szCs w:val="28"/>
        </w:rPr>
      </w:pPr>
      <w:r>
        <w:rPr>
          <w:sz w:val="28"/>
          <w:szCs w:val="28"/>
        </w:rPr>
        <w:t xml:space="preserve">3.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w:t>
      </w:r>
      <w:r w:rsidRPr="004944E1">
        <w:rPr>
          <w:sz w:val="28"/>
          <w:szCs w:val="28"/>
        </w:rPr>
        <w:t>Управления, на основании которого проводится мероприятие.</w:t>
      </w:r>
    </w:p>
    <w:p w:rsidR="00CA2305" w:rsidRPr="004944E1" w:rsidRDefault="00CA2305" w:rsidP="006A531D">
      <w:pPr>
        <w:spacing w:line="276" w:lineRule="auto"/>
        <w:ind w:firstLine="709"/>
        <w:rPr>
          <w:sz w:val="28"/>
          <w:szCs w:val="28"/>
        </w:rPr>
      </w:pPr>
    </w:p>
    <w:p w:rsidR="00D2200C" w:rsidRPr="004944E1" w:rsidRDefault="00D2200C" w:rsidP="006A531D">
      <w:pPr>
        <w:spacing w:line="276" w:lineRule="auto"/>
        <w:ind w:firstLine="709"/>
        <w:rPr>
          <w:b/>
          <w:sz w:val="28"/>
          <w:szCs w:val="28"/>
        </w:rPr>
      </w:pPr>
      <w:r w:rsidRPr="004944E1">
        <w:rPr>
          <w:b/>
          <w:sz w:val="28"/>
          <w:szCs w:val="28"/>
        </w:rPr>
        <w:t>В области персональных данных</w:t>
      </w:r>
    </w:p>
    <w:p w:rsidR="00D2200C" w:rsidRPr="004944E1" w:rsidRDefault="00D2200C" w:rsidP="006A531D">
      <w:pPr>
        <w:spacing w:line="276" w:lineRule="auto"/>
        <w:ind w:firstLine="709"/>
        <w:rPr>
          <w:sz w:val="28"/>
          <w:szCs w:val="28"/>
        </w:rPr>
      </w:pPr>
    </w:p>
    <w:p w:rsidR="00052BC9" w:rsidRDefault="00052BC9" w:rsidP="007E4723">
      <w:pPr>
        <w:spacing w:line="276" w:lineRule="auto"/>
        <w:ind w:firstLine="709"/>
        <w:rPr>
          <w:rFonts w:eastAsia="Calibri"/>
          <w:sz w:val="28"/>
          <w:szCs w:val="28"/>
        </w:rPr>
      </w:pPr>
      <w:r w:rsidRPr="00CC6242">
        <w:rPr>
          <w:rFonts w:eastAsia="Calibri"/>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w:t>
      </w:r>
      <w:r w:rsidRPr="00CC6242">
        <w:rPr>
          <w:sz w:val="28"/>
          <w:szCs w:val="28"/>
        </w:rPr>
        <w:t xml:space="preserve"> </w:t>
      </w:r>
      <w:r w:rsidRPr="00CC6242">
        <w:rPr>
          <w:rFonts w:eastAsia="Calibri"/>
          <w:sz w:val="28"/>
          <w:szCs w:val="28"/>
        </w:rPr>
        <w:t>возможность изменения существующей формулировки.</w:t>
      </w:r>
    </w:p>
    <w:p w:rsidR="00052BC9" w:rsidRDefault="00052BC9" w:rsidP="007E4723">
      <w:pPr>
        <w:spacing w:line="276" w:lineRule="auto"/>
        <w:ind w:firstLine="709"/>
        <w:rPr>
          <w:sz w:val="28"/>
          <w:szCs w:val="28"/>
        </w:rPr>
      </w:pPr>
      <w:r>
        <w:rPr>
          <w:rFonts w:eastAsia="Calibri"/>
          <w:sz w:val="28"/>
          <w:szCs w:val="28"/>
        </w:rPr>
        <w:t>Кроме того, п</w:t>
      </w:r>
      <w:r w:rsidRPr="005F54AB">
        <w:rPr>
          <w:sz w:val="28"/>
          <w:szCs w:val="28"/>
        </w:rPr>
        <w:t xml:space="preserve">исьма, направляемые в адрес юр./физ. лиц по обращениям граждан, потенциальных Операторов о запросе Уведомления об обработке ПДн,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052BC9" w:rsidRPr="005F54AB" w:rsidRDefault="00052BC9" w:rsidP="007E4723">
      <w:pPr>
        <w:spacing w:line="276" w:lineRule="auto"/>
        <w:ind w:firstLine="709"/>
        <w:rPr>
          <w:rFonts w:eastAsia="Calibri"/>
          <w:sz w:val="28"/>
          <w:szCs w:val="28"/>
        </w:rPr>
      </w:pPr>
      <w:r>
        <w:rPr>
          <w:sz w:val="28"/>
          <w:szCs w:val="28"/>
        </w:rPr>
        <w:t>Т</w:t>
      </w:r>
      <w:r w:rsidRPr="005F54AB">
        <w:rPr>
          <w:sz w:val="28"/>
          <w:szCs w:val="28"/>
        </w:rPr>
        <w:t>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r>
        <w:rPr>
          <w:sz w:val="28"/>
          <w:szCs w:val="28"/>
        </w:rPr>
        <w:t>.</w:t>
      </w:r>
    </w:p>
    <w:p w:rsidR="00D82CA0" w:rsidRPr="004944E1" w:rsidRDefault="00D82CA0" w:rsidP="006A531D">
      <w:pPr>
        <w:spacing w:line="276" w:lineRule="auto"/>
        <w:rPr>
          <w:rFonts w:eastAsia="Calibri"/>
          <w:sz w:val="28"/>
          <w:szCs w:val="28"/>
        </w:rPr>
      </w:pPr>
    </w:p>
    <w:p w:rsidR="007F50A2" w:rsidRPr="004944E1" w:rsidRDefault="007F50A2" w:rsidP="006A531D">
      <w:pPr>
        <w:spacing w:line="276" w:lineRule="auto"/>
        <w:ind w:firstLine="709"/>
        <w:rPr>
          <w:b/>
          <w:sz w:val="28"/>
          <w:szCs w:val="32"/>
        </w:rPr>
      </w:pPr>
      <w:r w:rsidRPr="004944E1">
        <w:rPr>
          <w:b/>
          <w:sz w:val="28"/>
          <w:szCs w:val="32"/>
        </w:rPr>
        <w:t>Территориальный отдел по Кабардино-Балкарской Республике</w:t>
      </w:r>
    </w:p>
    <w:p w:rsidR="00052BC9" w:rsidRDefault="00052BC9" w:rsidP="00052BC9">
      <w:pPr>
        <w:spacing w:line="240" w:lineRule="auto"/>
        <w:ind w:firstLine="709"/>
        <w:rPr>
          <w:rFonts w:eastAsia="Calibri"/>
          <w:sz w:val="28"/>
          <w:szCs w:val="28"/>
        </w:rPr>
      </w:pPr>
    </w:p>
    <w:p w:rsidR="00052BC9" w:rsidRPr="004505D1" w:rsidRDefault="00052BC9" w:rsidP="007E4723">
      <w:pPr>
        <w:spacing w:line="276" w:lineRule="auto"/>
        <w:ind w:firstLine="709"/>
        <w:rPr>
          <w:rFonts w:eastAsia="Calibri"/>
          <w:sz w:val="28"/>
          <w:szCs w:val="28"/>
        </w:rPr>
      </w:pPr>
      <w:r w:rsidRPr="004505D1">
        <w:rPr>
          <w:rFonts w:eastAsia="Calibri"/>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w:t>
      </w:r>
      <w:r w:rsidRPr="004505D1">
        <w:rPr>
          <w:sz w:val="28"/>
          <w:szCs w:val="28"/>
        </w:rPr>
        <w:t xml:space="preserve"> </w:t>
      </w:r>
      <w:r w:rsidRPr="004505D1">
        <w:rPr>
          <w:rFonts w:eastAsia="Calibri"/>
          <w:sz w:val="28"/>
          <w:szCs w:val="28"/>
        </w:rPr>
        <w:t>возможность изменения существующей формулировки.</w:t>
      </w:r>
    </w:p>
    <w:p w:rsidR="004944E1" w:rsidRPr="004944E1" w:rsidRDefault="004944E1" w:rsidP="006A531D">
      <w:pPr>
        <w:spacing w:line="276" w:lineRule="auto"/>
        <w:ind w:firstLine="709"/>
        <w:rPr>
          <w:b/>
          <w:sz w:val="28"/>
          <w:szCs w:val="32"/>
        </w:rPr>
      </w:pPr>
    </w:p>
    <w:p w:rsidR="00B171DA" w:rsidRPr="004944E1" w:rsidRDefault="00B171DA" w:rsidP="006A531D">
      <w:pPr>
        <w:spacing w:line="276" w:lineRule="auto"/>
        <w:ind w:firstLine="709"/>
        <w:rPr>
          <w:b/>
          <w:sz w:val="28"/>
          <w:szCs w:val="32"/>
        </w:rPr>
      </w:pPr>
      <w:r w:rsidRPr="004944E1">
        <w:rPr>
          <w:b/>
          <w:sz w:val="28"/>
          <w:szCs w:val="32"/>
        </w:rPr>
        <w:t>Территориальный отдел по Карачаево-Черкесской Республике</w:t>
      </w:r>
    </w:p>
    <w:p w:rsidR="007E4723" w:rsidRDefault="007E4723" w:rsidP="00DB17CD">
      <w:pPr>
        <w:spacing w:line="276" w:lineRule="auto"/>
        <w:ind w:firstLine="708"/>
        <w:rPr>
          <w:sz w:val="28"/>
          <w:szCs w:val="28"/>
        </w:rPr>
      </w:pPr>
    </w:p>
    <w:p w:rsidR="00DB17CD" w:rsidRPr="004944E1" w:rsidRDefault="00DB17CD" w:rsidP="00DB17CD">
      <w:pPr>
        <w:spacing w:line="276" w:lineRule="auto"/>
        <w:ind w:firstLine="708"/>
        <w:rPr>
          <w:sz w:val="28"/>
          <w:szCs w:val="28"/>
        </w:rPr>
      </w:pPr>
      <w:r w:rsidRPr="004944E1">
        <w:rPr>
          <w:sz w:val="28"/>
          <w:szCs w:val="28"/>
        </w:rPr>
        <w:t>При подготовке отчета по обращениям граждан, в ЕИС отсутствует возможность фильтра обращений, поступивших в территориальный отдел по Карачаево-Черкесской Республике Управления Роскомнадзора по СКФО.</w:t>
      </w:r>
    </w:p>
    <w:p w:rsidR="00DB17CD" w:rsidRPr="004944E1" w:rsidRDefault="00DB17CD" w:rsidP="00DB17CD">
      <w:pPr>
        <w:spacing w:line="276" w:lineRule="auto"/>
        <w:ind w:firstLine="708"/>
        <w:rPr>
          <w:sz w:val="28"/>
          <w:szCs w:val="28"/>
        </w:rPr>
      </w:pPr>
      <w:r w:rsidRPr="004944E1">
        <w:rPr>
          <w:sz w:val="28"/>
          <w:szCs w:val="28"/>
        </w:rPr>
        <w:t>При подготовке отчета по ведению реестра операторов, осуществляющих обработку персональных данных, в ЕИС (СЭД) отсутствует возможность фильтра уведомлений/информационных писем, поступивших в территориальный отдел по Карачаево-Черкесской Республике Управления Роскомнадзора по СКФО.</w:t>
      </w:r>
    </w:p>
    <w:p w:rsidR="00B171DA" w:rsidRPr="004944E1" w:rsidRDefault="00B171DA" w:rsidP="006A531D">
      <w:pPr>
        <w:spacing w:line="276" w:lineRule="auto"/>
        <w:ind w:firstLine="708"/>
        <w:rPr>
          <w:sz w:val="28"/>
          <w:szCs w:val="28"/>
        </w:rPr>
      </w:pPr>
    </w:p>
    <w:p w:rsidR="00B171DA" w:rsidRPr="004944E1" w:rsidRDefault="00B171DA" w:rsidP="006A531D">
      <w:pPr>
        <w:spacing w:line="276" w:lineRule="auto"/>
        <w:ind w:firstLine="709"/>
      </w:pPr>
    </w:p>
    <w:sectPr w:rsidR="00B171DA" w:rsidRPr="004944E1" w:rsidSect="0054196E">
      <w:headerReference w:type="even" r:id="rId29"/>
      <w:headerReference w:type="default" r:id="rId30"/>
      <w:pgSz w:w="11907" w:h="16840" w:code="9"/>
      <w:pgMar w:top="1134" w:right="708" w:bottom="1134" w:left="1418"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D4" w:rsidRDefault="00E362D4">
      <w:r>
        <w:separator/>
      </w:r>
    </w:p>
    <w:p w:rsidR="00E362D4" w:rsidRDefault="00E362D4"/>
    <w:p w:rsidR="00E362D4" w:rsidRDefault="00E362D4"/>
  </w:endnote>
  <w:endnote w:type="continuationSeparator" w:id="0">
    <w:p w:rsidR="00E362D4" w:rsidRDefault="00E362D4">
      <w:r>
        <w:continuationSeparator/>
      </w:r>
    </w:p>
    <w:p w:rsidR="00E362D4" w:rsidRDefault="00E362D4"/>
    <w:p w:rsidR="00E362D4" w:rsidRDefault="00E362D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D4" w:rsidRDefault="00E362D4">
      <w:r>
        <w:separator/>
      </w:r>
    </w:p>
    <w:p w:rsidR="00E362D4" w:rsidRDefault="00E362D4"/>
    <w:p w:rsidR="00E362D4" w:rsidRDefault="00E362D4"/>
  </w:footnote>
  <w:footnote w:type="continuationSeparator" w:id="0">
    <w:p w:rsidR="00E362D4" w:rsidRDefault="00E362D4">
      <w:r>
        <w:continuationSeparator/>
      </w:r>
    </w:p>
    <w:p w:rsidR="00E362D4" w:rsidRDefault="00E362D4"/>
    <w:p w:rsidR="00E362D4" w:rsidRDefault="00E362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4" w:rsidRDefault="00A94E13">
    <w:pPr>
      <w:pStyle w:val="a4"/>
      <w:framePr w:wrap="around" w:vAnchor="text" w:hAnchor="margin" w:xAlign="center" w:y="1"/>
      <w:rPr>
        <w:rStyle w:val="a6"/>
      </w:rPr>
    </w:pPr>
    <w:r>
      <w:rPr>
        <w:rStyle w:val="a6"/>
      </w:rPr>
      <w:fldChar w:fldCharType="begin"/>
    </w:r>
    <w:r w:rsidR="00E362D4">
      <w:rPr>
        <w:rStyle w:val="a6"/>
      </w:rPr>
      <w:instrText xml:space="preserve">PAGE  </w:instrText>
    </w:r>
    <w:r>
      <w:rPr>
        <w:rStyle w:val="a6"/>
      </w:rPr>
      <w:fldChar w:fldCharType="separate"/>
    </w:r>
    <w:r w:rsidR="00E362D4">
      <w:rPr>
        <w:rStyle w:val="a6"/>
        <w:noProof/>
      </w:rPr>
      <w:t>115</w:t>
    </w:r>
    <w:r>
      <w:rPr>
        <w:rStyle w:val="a6"/>
      </w:rPr>
      <w:fldChar w:fldCharType="end"/>
    </w:r>
  </w:p>
  <w:p w:rsidR="00E362D4" w:rsidRDefault="00E362D4">
    <w:pPr>
      <w:pStyle w:val="a4"/>
    </w:pPr>
  </w:p>
  <w:p w:rsidR="00E362D4" w:rsidRDefault="00E362D4"/>
  <w:p w:rsidR="00E362D4" w:rsidRDefault="00E362D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4" w:rsidRDefault="00A94E13">
    <w:pPr>
      <w:pStyle w:val="a4"/>
      <w:framePr w:wrap="around" w:vAnchor="text" w:hAnchor="margin" w:xAlign="center" w:y="1"/>
      <w:rPr>
        <w:rStyle w:val="a6"/>
      </w:rPr>
    </w:pPr>
    <w:r>
      <w:rPr>
        <w:rStyle w:val="a6"/>
      </w:rPr>
      <w:fldChar w:fldCharType="begin"/>
    </w:r>
    <w:r w:rsidR="00E362D4">
      <w:rPr>
        <w:rStyle w:val="a6"/>
      </w:rPr>
      <w:instrText xml:space="preserve">PAGE  </w:instrText>
    </w:r>
    <w:r>
      <w:rPr>
        <w:rStyle w:val="a6"/>
      </w:rPr>
      <w:fldChar w:fldCharType="separate"/>
    </w:r>
    <w:r w:rsidR="00D9120D">
      <w:rPr>
        <w:rStyle w:val="a6"/>
        <w:noProof/>
      </w:rPr>
      <w:t>2</w:t>
    </w:r>
    <w:r>
      <w:rPr>
        <w:rStyle w:val="a6"/>
      </w:rPr>
      <w:fldChar w:fldCharType="end"/>
    </w:r>
  </w:p>
  <w:p w:rsidR="00E362D4" w:rsidRDefault="00E362D4" w:rsidP="005B556D">
    <w:pPr>
      <w:pStyle w:val="a4"/>
      <w:spacing w:line="240" w:lineRule="auto"/>
    </w:pPr>
  </w:p>
  <w:p w:rsidR="00E362D4" w:rsidRPr="005B556D" w:rsidRDefault="00E362D4"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A26"/>
    <w:multiLevelType w:val="hybridMultilevel"/>
    <w:tmpl w:val="03565658"/>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47624"/>
    <w:multiLevelType w:val="hybridMultilevel"/>
    <w:tmpl w:val="227A1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0F4D381E"/>
    <w:multiLevelType w:val="hybridMultilevel"/>
    <w:tmpl w:val="BCD49862"/>
    <w:lvl w:ilvl="0" w:tplc="CDB064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01094B"/>
    <w:multiLevelType w:val="hybridMultilevel"/>
    <w:tmpl w:val="5D6C71B2"/>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40174"/>
    <w:multiLevelType w:val="hybridMultilevel"/>
    <w:tmpl w:val="CA1AC5E8"/>
    <w:lvl w:ilvl="0" w:tplc="63867F1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4E0856"/>
    <w:multiLevelType w:val="hybridMultilevel"/>
    <w:tmpl w:val="DC8ECCA2"/>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D4785"/>
    <w:multiLevelType w:val="hybridMultilevel"/>
    <w:tmpl w:val="115C7D34"/>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1D76B6"/>
    <w:multiLevelType w:val="hybridMultilevel"/>
    <w:tmpl w:val="96D026B4"/>
    <w:lvl w:ilvl="0" w:tplc="76889E4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EDF29C1"/>
    <w:multiLevelType w:val="hybridMultilevel"/>
    <w:tmpl w:val="980EE14A"/>
    <w:lvl w:ilvl="0" w:tplc="0D1658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BA077D"/>
    <w:multiLevelType w:val="hybridMultilevel"/>
    <w:tmpl w:val="F2CAF0F6"/>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3">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821115"/>
    <w:multiLevelType w:val="hybridMultilevel"/>
    <w:tmpl w:val="F24CF7A6"/>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5C4F22"/>
    <w:multiLevelType w:val="hybridMultilevel"/>
    <w:tmpl w:val="14427088"/>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71DD6"/>
    <w:multiLevelType w:val="hybridMultilevel"/>
    <w:tmpl w:val="C950934A"/>
    <w:lvl w:ilvl="0" w:tplc="09486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955E5C"/>
    <w:multiLevelType w:val="hybridMultilevel"/>
    <w:tmpl w:val="F67EC7DE"/>
    <w:lvl w:ilvl="0" w:tplc="C9A65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12A1D"/>
    <w:multiLevelType w:val="hybridMultilevel"/>
    <w:tmpl w:val="C2BC631C"/>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9D5D73"/>
    <w:multiLevelType w:val="hybridMultilevel"/>
    <w:tmpl w:val="66A0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3"/>
  </w:num>
  <w:num w:numId="2">
    <w:abstractNumId w:val="23"/>
  </w:num>
  <w:num w:numId="3">
    <w:abstractNumId w:val="10"/>
  </w:num>
  <w:num w:numId="4">
    <w:abstractNumId w:val="24"/>
  </w:num>
  <w:num w:numId="5">
    <w:abstractNumId w:val="26"/>
  </w:num>
  <w:num w:numId="6">
    <w:abstractNumId w:val="25"/>
  </w:num>
  <w:num w:numId="7">
    <w:abstractNumId w:val="38"/>
  </w:num>
  <w:num w:numId="8">
    <w:abstractNumId w:val="11"/>
  </w:num>
  <w:num w:numId="9">
    <w:abstractNumId w:val="29"/>
  </w:num>
  <w:num w:numId="10">
    <w:abstractNumId w:val="9"/>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num>
  <w:num w:numId="14">
    <w:abstractNumId w:val="37"/>
  </w:num>
  <w:num w:numId="15">
    <w:abstractNumId w:val="31"/>
  </w:num>
  <w:num w:numId="16">
    <w:abstractNumId w:val="7"/>
  </w:num>
  <w:num w:numId="17">
    <w:abstractNumId w:val="4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7"/>
  </w:num>
  <w:num w:numId="22">
    <w:abstractNumId w:val="22"/>
  </w:num>
  <w:num w:numId="23">
    <w:abstractNumId w:val="2"/>
  </w:num>
  <w:num w:numId="24">
    <w:abstractNumId w:val="44"/>
  </w:num>
  <w:num w:numId="25">
    <w:abstractNumId w:val="28"/>
  </w:num>
  <w:num w:numId="26">
    <w:abstractNumId w:val="35"/>
  </w:num>
  <w:num w:numId="27">
    <w:abstractNumId w:val="16"/>
  </w:num>
  <w:num w:numId="28">
    <w:abstractNumId w:val="18"/>
  </w:num>
  <w:num w:numId="29">
    <w:abstractNumId w:val="41"/>
  </w:num>
  <w:num w:numId="30">
    <w:abstractNumId w:val="12"/>
  </w:num>
  <w:num w:numId="31">
    <w:abstractNumId w:val="42"/>
  </w:num>
  <w:num w:numId="32">
    <w:abstractNumId w:val="39"/>
  </w:num>
  <w:num w:numId="33">
    <w:abstractNumId w:val="34"/>
  </w:num>
  <w:num w:numId="34">
    <w:abstractNumId w:val="43"/>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1"/>
  </w:num>
  <w:num w:numId="38">
    <w:abstractNumId w:val="0"/>
  </w:num>
  <w:num w:numId="39">
    <w:abstractNumId w:val="1"/>
  </w:num>
  <w:num w:numId="40">
    <w:abstractNumId w:val="30"/>
  </w:num>
  <w:num w:numId="41">
    <w:abstractNumId w:val="3"/>
  </w:num>
  <w:num w:numId="42">
    <w:abstractNumId w:val="20"/>
  </w:num>
  <w:num w:numId="43">
    <w:abstractNumId w:val="19"/>
  </w:num>
  <w:num w:numId="44">
    <w:abstractNumId w:val="6"/>
  </w:num>
  <w:num w:numId="45">
    <w:abstractNumId w:val="27"/>
  </w:num>
  <w:num w:numId="46">
    <w:abstractNumId w:val="36"/>
  </w:num>
  <w:num w:numId="4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hdrShapeDefaults>
    <o:shapedefaults v:ext="edit" spidmax="7116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6A"/>
    <w:rsid w:val="00000435"/>
    <w:rsid w:val="0000044D"/>
    <w:rsid w:val="000006AE"/>
    <w:rsid w:val="000009F8"/>
    <w:rsid w:val="00000AB7"/>
    <w:rsid w:val="00000B1A"/>
    <w:rsid w:val="00000BA9"/>
    <w:rsid w:val="00000E1A"/>
    <w:rsid w:val="0000108F"/>
    <w:rsid w:val="0000152D"/>
    <w:rsid w:val="00001592"/>
    <w:rsid w:val="00001675"/>
    <w:rsid w:val="000017B1"/>
    <w:rsid w:val="000017CD"/>
    <w:rsid w:val="000017E7"/>
    <w:rsid w:val="00001876"/>
    <w:rsid w:val="0000195E"/>
    <w:rsid w:val="00001985"/>
    <w:rsid w:val="00001999"/>
    <w:rsid w:val="000019AB"/>
    <w:rsid w:val="00001BD1"/>
    <w:rsid w:val="00001C23"/>
    <w:rsid w:val="0000238F"/>
    <w:rsid w:val="000025D2"/>
    <w:rsid w:val="0000293B"/>
    <w:rsid w:val="00002B04"/>
    <w:rsid w:val="00002BDA"/>
    <w:rsid w:val="00002EE7"/>
    <w:rsid w:val="0000369A"/>
    <w:rsid w:val="000037F5"/>
    <w:rsid w:val="000039E7"/>
    <w:rsid w:val="00004270"/>
    <w:rsid w:val="0000479F"/>
    <w:rsid w:val="000049EB"/>
    <w:rsid w:val="00004C79"/>
    <w:rsid w:val="00004F17"/>
    <w:rsid w:val="00005515"/>
    <w:rsid w:val="0000558C"/>
    <w:rsid w:val="0000566E"/>
    <w:rsid w:val="00005720"/>
    <w:rsid w:val="00005722"/>
    <w:rsid w:val="00005846"/>
    <w:rsid w:val="00005B1D"/>
    <w:rsid w:val="00005BA0"/>
    <w:rsid w:val="00005BC3"/>
    <w:rsid w:val="000061DF"/>
    <w:rsid w:val="00006311"/>
    <w:rsid w:val="0000669F"/>
    <w:rsid w:val="00006AA8"/>
    <w:rsid w:val="00006AC7"/>
    <w:rsid w:val="00006BDA"/>
    <w:rsid w:val="00006D9F"/>
    <w:rsid w:val="00006EA4"/>
    <w:rsid w:val="00006EDB"/>
    <w:rsid w:val="0000744A"/>
    <w:rsid w:val="0000766C"/>
    <w:rsid w:val="000076A5"/>
    <w:rsid w:val="000076AD"/>
    <w:rsid w:val="00007C70"/>
    <w:rsid w:val="00007E70"/>
    <w:rsid w:val="00007F36"/>
    <w:rsid w:val="000101B7"/>
    <w:rsid w:val="00010692"/>
    <w:rsid w:val="000108F9"/>
    <w:rsid w:val="00010A1C"/>
    <w:rsid w:val="00010C2F"/>
    <w:rsid w:val="00010EA0"/>
    <w:rsid w:val="00010EAB"/>
    <w:rsid w:val="0001125B"/>
    <w:rsid w:val="000116C4"/>
    <w:rsid w:val="00011907"/>
    <w:rsid w:val="000119B1"/>
    <w:rsid w:val="00012356"/>
    <w:rsid w:val="0001299D"/>
    <w:rsid w:val="00012BBC"/>
    <w:rsid w:val="00012EB4"/>
    <w:rsid w:val="000135BD"/>
    <w:rsid w:val="000138D0"/>
    <w:rsid w:val="000142E2"/>
    <w:rsid w:val="000143A5"/>
    <w:rsid w:val="000143A6"/>
    <w:rsid w:val="000143D9"/>
    <w:rsid w:val="0001468B"/>
    <w:rsid w:val="00014978"/>
    <w:rsid w:val="00014C73"/>
    <w:rsid w:val="00014D1D"/>
    <w:rsid w:val="00014DF2"/>
    <w:rsid w:val="000150B9"/>
    <w:rsid w:val="0001512E"/>
    <w:rsid w:val="000167B6"/>
    <w:rsid w:val="00016890"/>
    <w:rsid w:val="000168F1"/>
    <w:rsid w:val="00016A45"/>
    <w:rsid w:val="000173A3"/>
    <w:rsid w:val="00017851"/>
    <w:rsid w:val="0001787A"/>
    <w:rsid w:val="00017DC4"/>
    <w:rsid w:val="00017DE0"/>
    <w:rsid w:val="00017E98"/>
    <w:rsid w:val="0002005A"/>
    <w:rsid w:val="000204E0"/>
    <w:rsid w:val="000204FD"/>
    <w:rsid w:val="00020606"/>
    <w:rsid w:val="0002066B"/>
    <w:rsid w:val="000206BC"/>
    <w:rsid w:val="00020785"/>
    <w:rsid w:val="00020DD3"/>
    <w:rsid w:val="00020E18"/>
    <w:rsid w:val="00021042"/>
    <w:rsid w:val="000213E6"/>
    <w:rsid w:val="000214FA"/>
    <w:rsid w:val="0002156E"/>
    <w:rsid w:val="000216BC"/>
    <w:rsid w:val="00021734"/>
    <w:rsid w:val="0002175A"/>
    <w:rsid w:val="000217DD"/>
    <w:rsid w:val="000218DE"/>
    <w:rsid w:val="00021ACE"/>
    <w:rsid w:val="00022273"/>
    <w:rsid w:val="00022658"/>
    <w:rsid w:val="00022E2D"/>
    <w:rsid w:val="00022EE0"/>
    <w:rsid w:val="00023797"/>
    <w:rsid w:val="00023889"/>
    <w:rsid w:val="0002393D"/>
    <w:rsid w:val="00023CC4"/>
    <w:rsid w:val="00024284"/>
    <w:rsid w:val="0002440B"/>
    <w:rsid w:val="0002455F"/>
    <w:rsid w:val="00024AAC"/>
    <w:rsid w:val="00024B35"/>
    <w:rsid w:val="00024B36"/>
    <w:rsid w:val="00024C50"/>
    <w:rsid w:val="00024C5D"/>
    <w:rsid w:val="00024C65"/>
    <w:rsid w:val="00024D9C"/>
    <w:rsid w:val="00024EE6"/>
    <w:rsid w:val="00024F14"/>
    <w:rsid w:val="0002551B"/>
    <w:rsid w:val="0002559B"/>
    <w:rsid w:val="00025890"/>
    <w:rsid w:val="000258AF"/>
    <w:rsid w:val="000258CC"/>
    <w:rsid w:val="000258DA"/>
    <w:rsid w:val="00025CE4"/>
    <w:rsid w:val="00026277"/>
    <w:rsid w:val="0002634E"/>
    <w:rsid w:val="0002667C"/>
    <w:rsid w:val="000268B3"/>
    <w:rsid w:val="00026A79"/>
    <w:rsid w:val="0002725C"/>
    <w:rsid w:val="00027464"/>
    <w:rsid w:val="00027A17"/>
    <w:rsid w:val="00030195"/>
    <w:rsid w:val="00030245"/>
    <w:rsid w:val="0003056F"/>
    <w:rsid w:val="00030812"/>
    <w:rsid w:val="00030BB9"/>
    <w:rsid w:val="00030DF8"/>
    <w:rsid w:val="00031196"/>
    <w:rsid w:val="00031AEC"/>
    <w:rsid w:val="000327A8"/>
    <w:rsid w:val="00032A54"/>
    <w:rsid w:val="00032AD6"/>
    <w:rsid w:val="0003319D"/>
    <w:rsid w:val="000331ED"/>
    <w:rsid w:val="00033763"/>
    <w:rsid w:val="00033AB7"/>
    <w:rsid w:val="00033D78"/>
    <w:rsid w:val="0003419C"/>
    <w:rsid w:val="000341C4"/>
    <w:rsid w:val="00034EA5"/>
    <w:rsid w:val="000352C9"/>
    <w:rsid w:val="00035488"/>
    <w:rsid w:val="00035675"/>
    <w:rsid w:val="00035798"/>
    <w:rsid w:val="00035826"/>
    <w:rsid w:val="000358CD"/>
    <w:rsid w:val="000358E7"/>
    <w:rsid w:val="00035C0F"/>
    <w:rsid w:val="0003633B"/>
    <w:rsid w:val="000364A2"/>
    <w:rsid w:val="00036576"/>
    <w:rsid w:val="0003676D"/>
    <w:rsid w:val="00036931"/>
    <w:rsid w:val="0003694E"/>
    <w:rsid w:val="00036AB9"/>
    <w:rsid w:val="00036D00"/>
    <w:rsid w:val="0003731D"/>
    <w:rsid w:val="00037428"/>
    <w:rsid w:val="00037576"/>
    <w:rsid w:val="00037616"/>
    <w:rsid w:val="00040288"/>
    <w:rsid w:val="000410EE"/>
    <w:rsid w:val="00041140"/>
    <w:rsid w:val="000411D0"/>
    <w:rsid w:val="00041B1D"/>
    <w:rsid w:val="00041B51"/>
    <w:rsid w:val="000420E5"/>
    <w:rsid w:val="000422AE"/>
    <w:rsid w:val="000423D2"/>
    <w:rsid w:val="000423EF"/>
    <w:rsid w:val="000426FA"/>
    <w:rsid w:val="000427A1"/>
    <w:rsid w:val="00042994"/>
    <w:rsid w:val="00042C85"/>
    <w:rsid w:val="0004337A"/>
    <w:rsid w:val="00043542"/>
    <w:rsid w:val="00043885"/>
    <w:rsid w:val="00043A7F"/>
    <w:rsid w:val="00043E43"/>
    <w:rsid w:val="0004431D"/>
    <w:rsid w:val="0004443D"/>
    <w:rsid w:val="00044625"/>
    <w:rsid w:val="000449D9"/>
    <w:rsid w:val="00044C54"/>
    <w:rsid w:val="00044C88"/>
    <w:rsid w:val="00045989"/>
    <w:rsid w:val="00045A55"/>
    <w:rsid w:val="00045AEA"/>
    <w:rsid w:val="00045BFF"/>
    <w:rsid w:val="00045F42"/>
    <w:rsid w:val="000466B4"/>
    <w:rsid w:val="00046B37"/>
    <w:rsid w:val="0004708A"/>
    <w:rsid w:val="00047599"/>
    <w:rsid w:val="000478FD"/>
    <w:rsid w:val="00047FB9"/>
    <w:rsid w:val="00050724"/>
    <w:rsid w:val="00050733"/>
    <w:rsid w:val="00050D1B"/>
    <w:rsid w:val="000511CD"/>
    <w:rsid w:val="000511D3"/>
    <w:rsid w:val="00051733"/>
    <w:rsid w:val="000519C0"/>
    <w:rsid w:val="00051BF5"/>
    <w:rsid w:val="00052026"/>
    <w:rsid w:val="00052686"/>
    <w:rsid w:val="00052B51"/>
    <w:rsid w:val="00052BC9"/>
    <w:rsid w:val="00052D65"/>
    <w:rsid w:val="0005339D"/>
    <w:rsid w:val="00053706"/>
    <w:rsid w:val="0005397F"/>
    <w:rsid w:val="00053DAB"/>
    <w:rsid w:val="000545A6"/>
    <w:rsid w:val="000547E6"/>
    <w:rsid w:val="00054D17"/>
    <w:rsid w:val="00054E6F"/>
    <w:rsid w:val="0005504B"/>
    <w:rsid w:val="0005516A"/>
    <w:rsid w:val="00055513"/>
    <w:rsid w:val="00055595"/>
    <w:rsid w:val="0005566D"/>
    <w:rsid w:val="000559C1"/>
    <w:rsid w:val="00055B96"/>
    <w:rsid w:val="00055D17"/>
    <w:rsid w:val="00055ED5"/>
    <w:rsid w:val="00056307"/>
    <w:rsid w:val="000563A5"/>
    <w:rsid w:val="000569FE"/>
    <w:rsid w:val="00056B0B"/>
    <w:rsid w:val="00056D40"/>
    <w:rsid w:val="00056E73"/>
    <w:rsid w:val="00057122"/>
    <w:rsid w:val="00057193"/>
    <w:rsid w:val="00057552"/>
    <w:rsid w:val="0005789E"/>
    <w:rsid w:val="00057A79"/>
    <w:rsid w:val="00057F27"/>
    <w:rsid w:val="000600FA"/>
    <w:rsid w:val="0006038B"/>
    <w:rsid w:val="000604A1"/>
    <w:rsid w:val="000605A4"/>
    <w:rsid w:val="000605A5"/>
    <w:rsid w:val="0006063E"/>
    <w:rsid w:val="00060731"/>
    <w:rsid w:val="000608B2"/>
    <w:rsid w:val="00060F45"/>
    <w:rsid w:val="000612A2"/>
    <w:rsid w:val="000612B6"/>
    <w:rsid w:val="0006155B"/>
    <w:rsid w:val="000615A0"/>
    <w:rsid w:val="00061C3D"/>
    <w:rsid w:val="00061FE3"/>
    <w:rsid w:val="0006211F"/>
    <w:rsid w:val="00062406"/>
    <w:rsid w:val="00062DBD"/>
    <w:rsid w:val="0006359D"/>
    <w:rsid w:val="000635C7"/>
    <w:rsid w:val="00064031"/>
    <w:rsid w:val="00064605"/>
    <w:rsid w:val="0006468E"/>
    <w:rsid w:val="000649B9"/>
    <w:rsid w:val="00064A93"/>
    <w:rsid w:val="00064AFE"/>
    <w:rsid w:val="00064EBE"/>
    <w:rsid w:val="000657C3"/>
    <w:rsid w:val="00065921"/>
    <w:rsid w:val="00066197"/>
    <w:rsid w:val="0006628C"/>
    <w:rsid w:val="000663EF"/>
    <w:rsid w:val="000667D8"/>
    <w:rsid w:val="00066C06"/>
    <w:rsid w:val="00066F6B"/>
    <w:rsid w:val="00067024"/>
    <w:rsid w:val="00067654"/>
    <w:rsid w:val="00067996"/>
    <w:rsid w:val="00067F68"/>
    <w:rsid w:val="00070D2E"/>
    <w:rsid w:val="000711A6"/>
    <w:rsid w:val="0007125D"/>
    <w:rsid w:val="000714EB"/>
    <w:rsid w:val="00071639"/>
    <w:rsid w:val="000716BA"/>
    <w:rsid w:val="00071C46"/>
    <w:rsid w:val="00071C7C"/>
    <w:rsid w:val="00071E41"/>
    <w:rsid w:val="00071EE5"/>
    <w:rsid w:val="00071FDD"/>
    <w:rsid w:val="0007212F"/>
    <w:rsid w:val="00072135"/>
    <w:rsid w:val="000722F6"/>
    <w:rsid w:val="0007309E"/>
    <w:rsid w:val="00073802"/>
    <w:rsid w:val="000739DF"/>
    <w:rsid w:val="00073A5A"/>
    <w:rsid w:val="00073C6F"/>
    <w:rsid w:val="00073C85"/>
    <w:rsid w:val="00073E13"/>
    <w:rsid w:val="00073E64"/>
    <w:rsid w:val="000746A0"/>
    <w:rsid w:val="000747A9"/>
    <w:rsid w:val="000747E8"/>
    <w:rsid w:val="00074AAF"/>
    <w:rsid w:val="00074C13"/>
    <w:rsid w:val="00074C2A"/>
    <w:rsid w:val="00074D20"/>
    <w:rsid w:val="0007505C"/>
    <w:rsid w:val="00075474"/>
    <w:rsid w:val="0007547E"/>
    <w:rsid w:val="000754F2"/>
    <w:rsid w:val="0007560F"/>
    <w:rsid w:val="000756D0"/>
    <w:rsid w:val="000757CF"/>
    <w:rsid w:val="00075C81"/>
    <w:rsid w:val="00075F78"/>
    <w:rsid w:val="000761A4"/>
    <w:rsid w:val="0007637E"/>
    <w:rsid w:val="000765EB"/>
    <w:rsid w:val="000767E4"/>
    <w:rsid w:val="00076A7C"/>
    <w:rsid w:val="00076B6A"/>
    <w:rsid w:val="00077A6C"/>
    <w:rsid w:val="00077D4D"/>
    <w:rsid w:val="00077F11"/>
    <w:rsid w:val="00080056"/>
    <w:rsid w:val="000801A4"/>
    <w:rsid w:val="000805FF"/>
    <w:rsid w:val="0008060D"/>
    <w:rsid w:val="0008067D"/>
    <w:rsid w:val="00080CE8"/>
    <w:rsid w:val="00080DFA"/>
    <w:rsid w:val="00080EC9"/>
    <w:rsid w:val="00081274"/>
    <w:rsid w:val="00081362"/>
    <w:rsid w:val="00081F17"/>
    <w:rsid w:val="00081F28"/>
    <w:rsid w:val="00081FCA"/>
    <w:rsid w:val="000820D6"/>
    <w:rsid w:val="00082327"/>
    <w:rsid w:val="0008246E"/>
    <w:rsid w:val="000829D9"/>
    <w:rsid w:val="00082C78"/>
    <w:rsid w:val="00082DC8"/>
    <w:rsid w:val="00083ECA"/>
    <w:rsid w:val="00083EE8"/>
    <w:rsid w:val="0008418B"/>
    <w:rsid w:val="000841C7"/>
    <w:rsid w:val="000842EA"/>
    <w:rsid w:val="000844AE"/>
    <w:rsid w:val="000844D5"/>
    <w:rsid w:val="000849A4"/>
    <w:rsid w:val="000851AC"/>
    <w:rsid w:val="00085642"/>
    <w:rsid w:val="0008576B"/>
    <w:rsid w:val="00085AB3"/>
    <w:rsid w:val="00085D45"/>
    <w:rsid w:val="00085F9D"/>
    <w:rsid w:val="00085FF8"/>
    <w:rsid w:val="000861E7"/>
    <w:rsid w:val="0008663E"/>
    <w:rsid w:val="00086AE2"/>
    <w:rsid w:val="00086BF2"/>
    <w:rsid w:val="000870F1"/>
    <w:rsid w:val="000872CA"/>
    <w:rsid w:val="00087B97"/>
    <w:rsid w:val="00087D04"/>
    <w:rsid w:val="00090129"/>
    <w:rsid w:val="0009031A"/>
    <w:rsid w:val="00090839"/>
    <w:rsid w:val="00090B70"/>
    <w:rsid w:val="00090C3F"/>
    <w:rsid w:val="00091082"/>
    <w:rsid w:val="000913C8"/>
    <w:rsid w:val="0009167E"/>
    <w:rsid w:val="00091723"/>
    <w:rsid w:val="0009192F"/>
    <w:rsid w:val="00091B1C"/>
    <w:rsid w:val="00091EBA"/>
    <w:rsid w:val="00091F37"/>
    <w:rsid w:val="00092225"/>
    <w:rsid w:val="000922DF"/>
    <w:rsid w:val="00092578"/>
    <w:rsid w:val="000927ED"/>
    <w:rsid w:val="00092C37"/>
    <w:rsid w:val="00093032"/>
    <w:rsid w:val="00093881"/>
    <w:rsid w:val="00093B94"/>
    <w:rsid w:val="00093D8F"/>
    <w:rsid w:val="00093EB9"/>
    <w:rsid w:val="00094071"/>
    <w:rsid w:val="00094563"/>
    <w:rsid w:val="00094595"/>
    <w:rsid w:val="00094780"/>
    <w:rsid w:val="00094948"/>
    <w:rsid w:val="00094A90"/>
    <w:rsid w:val="000953E7"/>
    <w:rsid w:val="00095683"/>
    <w:rsid w:val="00095776"/>
    <w:rsid w:val="00095C17"/>
    <w:rsid w:val="00095D25"/>
    <w:rsid w:val="00095F18"/>
    <w:rsid w:val="0009601B"/>
    <w:rsid w:val="000960DC"/>
    <w:rsid w:val="000962A8"/>
    <w:rsid w:val="00096517"/>
    <w:rsid w:val="00096EB6"/>
    <w:rsid w:val="0009706F"/>
    <w:rsid w:val="000971B1"/>
    <w:rsid w:val="00097458"/>
    <w:rsid w:val="00097942"/>
    <w:rsid w:val="00097A22"/>
    <w:rsid w:val="00097E64"/>
    <w:rsid w:val="000A0157"/>
    <w:rsid w:val="000A016C"/>
    <w:rsid w:val="000A020A"/>
    <w:rsid w:val="000A03CF"/>
    <w:rsid w:val="000A03E9"/>
    <w:rsid w:val="000A0AFA"/>
    <w:rsid w:val="000A0F04"/>
    <w:rsid w:val="000A17F0"/>
    <w:rsid w:val="000A1C39"/>
    <w:rsid w:val="000A2DBB"/>
    <w:rsid w:val="000A2EFB"/>
    <w:rsid w:val="000A320E"/>
    <w:rsid w:val="000A3559"/>
    <w:rsid w:val="000A3943"/>
    <w:rsid w:val="000A3CA0"/>
    <w:rsid w:val="000A3CF2"/>
    <w:rsid w:val="000A40C2"/>
    <w:rsid w:val="000A45C0"/>
    <w:rsid w:val="000A4D1E"/>
    <w:rsid w:val="000A5047"/>
    <w:rsid w:val="000A561E"/>
    <w:rsid w:val="000A58E2"/>
    <w:rsid w:val="000A59DC"/>
    <w:rsid w:val="000A5D3A"/>
    <w:rsid w:val="000A5D91"/>
    <w:rsid w:val="000A6279"/>
    <w:rsid w:val="000A6440"/>
    <w:rsid w:val="000A66D5"/>
    <w:rsid w:val="000A6730"/>
    <w:rsid w:val="000A67AD"/>
    <w:rsid w:val="000A698F"/>
    <w:rsid w:val="000A6A40"/>
    <w:rsid w:val="000A6A53"/>
    <w:rsid w:val="000A6A5E"/>
    <w:rsid w:val="000A6A65"/>
    <w:rsid w:val="000A6B4C"/>
    <w:rsid w:val="000A6D49"/>
    <w:rsid w:val="000A6DE8"/>
    <w:rsid w:val="000A6F63"/>
    <w:rsid w:val="000A739B"/>
    <w:rsid w:val="000A76CE"/>
    <w:rsid w:val="000A77A9"/>
    <w:rsid w:val="000A7A4A"/>
    <w:rsid w:val="000A7AF8"/>
    <w:rsid w:val="000A7BA0"/>
    <w:rsid w:val="000B041B"/>
    <w:rsid w:val="000B0BF0"/>
    <w:rsid w:val="000B0D4A"/>
    <w:rsid w:val="000B0DCE"/>
    <w:rsid w:val="000B11D1"/>
    <w:rsid w:val="000B16B1"/>
    <w:rsid w:val="000B1AAC"/>
    <w:rsid w:val="000B1C74"/>
    <w:rsid w:val="000B1CC4"/>
    <w:rsid w:val="000B206D"/>
    <w:rsid w:val="000B227C"/>
    <w:rsid w:val="000B2303"/>
    <w:rsid w:val="000B2586"/>
    <w:rsid w:val="000B25D6"/>
    <w:rsid w:val="000B269E"/>
    <w:rsid w:val="000B2B1A"/>
    <w:rsid w:val="000B2B95"/>
    <w:rsid w:val="000B2F14"/>
    <w:rsid w:val="000B3344"/>
    <w:rsid w:val="000B35F0"/>
    <w:rsid w:val="000B364D"/>
    <w:rsid w:val="000B36F7"/>
    <w:rsid w:val="000B36FE"/>
    <w:rsid w:val="000B3AAC"/>
    <w:rsid w:val="000B3B46"/>
    <w:rsid w:val="000B3C8C"/>
    <w:rsid w:val="000B3CE5"/>
    <w:rsid w:val="000B492C"/>
    <w:rsid w:val="000B4AAC"/>
    <w:rsid w:val="000B5151"/>
    <w:rsid w:val="000B52A7"/>
    <w:rsid w:val="000B559F"/>
    <w:rsid w:val="000B57D8"/>
    <w:rsid w:val="000B5836"/>
    <w:rsid w:val="000B5E64"/>
    <w:rsid w:val="000B665C"/>
    <w:rsid w:val="000B6CB8"/>
    <w:rsid w:val="000B6EED"/>
    <w:rsid w:val="000B6F6B"/>
    <w:rsid w:val="000B6FFD"/>
    <w:rsid w:val="000B73C3"/>
    <w:rsid w:val="000B753C"/>
    <w:rsid w:val="000B7559"/>
    <w:rsid w:val="000B77A3"/>
    <w:rsid w:val="000B7879"/>
    <w:rsid w:val="000B7D00"/>
    <w:rsid w:val="000B7D14"/>
    <w:rsid w:val="000B7DA7"/>
    <w:rsid w:val="000B7E93"/>
    <w:rsid w:val="000C0240"/>
    <w:rsid w:val="000C039B"/>
    <w:rsid w:val="000C080A"/>
    <w:rsid w:val="000C0830"/>
    <w:rsid w:val="000C0916"/>
    <w:rsid w:val="000C09A2"/>
    <w:rsid w:val="000C0DEC"/>
    <w:rsid w:val="000C0FE2"/>
    <w:rsid w:val="000C1114"/>
    <w:rsid w:val="000C2260"/>
    <w:rsid w:val="000C22C1"/>
    <w:rsid w:val="000C258C"/>
    <w:rsid w:val="000C2628"/>
    <w:rsid w:val="000C2C58"/>
    <w:rsid w:val="000C30A9"/>
    <w:rsid w:val="000C3136"/>
    <w:rsid w:val="000C326F"/>
    <w:rsid w:val="000C32EB"/>
    <w:rsid w:val="000C3427"/>
    <w:rsid w:val="000C35AD"/>
    <w:rsid w:val="000C370E"/>
    <w:rsid w:val="000C39A0"/>
    <w:rsid w:val="000C3D35"/>
    <w:rsid w:val="000C4322"/>
    <w:rsid w:val="000C44BB"/>
    <w:rsid w:val="000C4858"/>
    <w:rsid w:val="000C4F9F"/>
    <w:rsid w:val="000C50F5"/>
    <w:rsid w:val="000C52CB"/>
    <w:rsid w:val="000C5409"/>
    <w:rsid w:val="000C583B"/>
    <w:rsid w:val="000C5B4A"/>
    <w:rsid w:val="000C5C86"/>
    <w:rsid w:val="000C5D15"/>
    <w:rsid w:val="000C62C6"/>
    <w:rsid w:val="000C69D5"/>
    <w:rsid w:val="000C6AF0"/>
    <w:rsid w:val="000C6D9E"/>
    <w:rsid w:val="000C7038"/>
    <w:rsid w:val="000C711E"/>
    <w:rsid w:val="000C7685"/>
    <w:rsid w:val="000C794A"/>
    <w:rsid w:val="000C7EDB"/>
    <w:rsid w:val="000C7F28"/>
    <w:rsid w:val="000D0211"/>
    <w:rsid w:val="000D08B5"/>
    <w:rsid w:val="000D0CC0"/>
    <w:rsid w:val="000D0E4F"/>
    <w:rsid w:val="000D1036"/>
    <w:rsid w:val="000D12BA"/>
    <w:rsid w:val="000D1465"/>
    <w:rsid w:val="000D162B"/>
    <w:rsid w:val="000D16D6"/>
    <w:rsid w:val="000D1791"/>
    <w:rsid w:val="000D19CD"/>
    <w:rsid w:val="000D1F2D"/>
    <w:rsid w:val="000D2092"/>
    <w:rsid w:val="000D21AE"/>
    <w:rsid w:val="000D2761"/>
    <w:rsid w:val="000D2778"/>
    <w:rsid w:val="000D2980"/>
    <w:rsid w:val="000D2A97"/>
    <w:rsid w:val="000D2B17"/>
    <w:rsid w:val="000D331D"/>
    <w:rsid w:val="000D3378"/>
    <w:rsid w:val="000D342F"/>
    <w:rsid w:val="000D34B7"/>
    <w:rsid w:val="000D3A6B"/>
    <w:rsid w:val="000D415D"/>
    <w:rsid w:val="000D4481"/>
    <w:rsid w:val="000D46D5"/>
    <w:rsid w:val="000D4774"/>
    <w:rsid w:val="000D47DE"/>
    <w:rsid w:val="000D4CF2"/>
    <w:rsid w:val="000D51E4"/>
    <w:rsid w:val="000D5B1D"/>
    <w:rsid w:val="000D6438"/>
    <w:rsid w:val="000D6478"/>
    <w:rsid w:val="000D677A"/>
    <w:rsid w:val="000D679D"/>
    <w:rsid w:val="000D6D8B"/>
    <w:rsid w:val="000D706C"/>
    <w:rsid w:val="000D7572"/>
    <w:rsid w:val="000D7A50"/>
    <w:rsid w:val="000D7CDA"/>
    <w:rsid w:val="000D7D34"/>
    <w:rsid w:val="000D7EB8"/>
    <w:rsid w:val="000D7F7F"/>
    <w:rsid w:val="000E01A3"/>
    <w:rsid w:val="000E061E"/>
    <w:rsid w:val="000E0759"/>
    <w:rsid w:val="000E0997"/>
    <w:rsid w:val="000E0A48"/>
    <w:rsid w:val="000E0D91"/>
    <w:rsid w:val="000E1102"/>
    <w:rsid w:val="000E1211"/>
    <w:rsid w:val="000E13E5"/>
    <w:rsid w:val="000E17DF"/>
    <w:rsid w:val="000E1820"/>
    <w:rsid w:val="000E1985"/>
    <w:rsid w:val="000E1B5A"/>
    <w:rsid w:val="000E1B7A"/>
    <w:rsid w:val="000E1D2D"/>
    <w:rsid w:val="000E1E09"/>
    <w:rsid w:val="000E20BE"/>
    <w:rsid w:val="000E23F5"/>
    <w:rsid w:val="000E2867"/>
    <w:rsid w:val="000E2DAD"/>
    <w:rsid w:val="000E2DEC"/>
    <w:rsid w:val="000E2E2F"/>
    <w:rsid w:val="000E35F6"/>
    <w:rsid w:val="000E375B"/>
    <w:rsid w:val="000E399F"/>
    <w:rsid w:val="000E3A54"/>
    <w:rsid w:val="000E3C5B"/>
    <w:rsid w:val="000E4323"/>
    <w:rsid w:val="000E47F5"/>
    <w:rsid w:val="000E4824"/>
    <w:rsid w:val="000E4BD7"/>
    <w:rsid w:val="000E4C93"/>
    <w:rsid w:val="000E527A"/>
    <w:rsid w:val="000E573F"/>
    <w:rsid w:val="000E65A7"/>
    <w:rsid w:val="000E6926"/>
    <w:rsid w:val="000E6E10"/>
    <w:rsid w:val="000E70C8"/>
    <w:rsid w:val="000E7285"/>
    <w:rsid w:val="000E7441"/>
    <w:rsid w:val="000E75B0"/>
    <w:rsid w:val="000E79A7"/>
    <w:rsid w:val="000E7A12"/>
    <w:rsid w:val="000E7ADC"/>
    <w:rsid w:val="000E7C48"/>
    <w:rsid w:val="000E7D36"/>
    <w:rsid w:val="000F0399"/>
    <w:rsid w:val="000F0AB0"/>
    <w:rsid w:val="000F0B49"/>
    <w:rsid w:val="000F0C0A"/>
    <w:rsid w:val="000F1035"/>
    <w:rsid w:val="000F11AC"/>
    <w:rsid w:val="000F1D1F"/>
    <w:rsid w:val="000F2066"/>
    <w:rsid w:val="000F21BF"/>
    <w:rsid w:val="000F2D5E"/>
    <w:rsid w:val="000F2D6C"/>
    <w:rsid w:val="000F2DDE"/>
    <w:rsid w:val="000F2E33"/>
    <w:rsid w:val="000F2ECE"/>
    <w:rsid w:val="000F2FE0"/>
    <w:rsid w:val="000F302A"/>
    <w:rsid w:val="000F32EF"/>
    <w:rsid w:val="000F3570"/>
    <w:rsid w:val="000F394C"/>
    <w:rsid w:val="000F3983"/>
    <w:rsid w:val="000F414E"/>
    <w:rsid w:val="000F440E"/>
    <w:rsid w:val="000F458E"/>
    <w:rsid w:val="000F4633"/>
    <w:rsid w:val="000F4796"/>
    <w:rsid w:val="000F4950"/>
    <w:rsid w:val="000F4CE6"/>
    <w:rsid w:val="000F4DE9"/>
    <w:rsid w:val="000F509D"/>
    <w:rsid w:val="000F561B"/>
    <w:rsid w:val="000F5AB4"/>
    <w:rsid w:val="000F5BF7"/>
    <w:rsid w:val="000F600B"/>
    <w:rsid w:val="000F6159"/>
    <w:rsid w:val="000F6483"/>
    <w:rsid w:val="000F6A31"/>
    <w:rsid w:val="000F6CE9"/>
    <w:rsid w:val="000F7028"/>
    <w:rsid w:val="000F72C5"/>
    <w:rsid w:val="000F7577"/>
    <w:rsid w:val="000F7627"/>
    <w:rsid w:val="000F79EF"/>
    <w:rsid w:val="000F7A2F"/>
    <w:rsid w:val="00100484"/>
    <w:rsid w:val="00100645"/>
    <w:rsid w:val="0010080C"/>
    <w:rsid w:val="00100E31"/>
    <w:rsid w:val="001010E5"/>
    <w:rsid w:val="001017BC"/>
    <w:rsid w:val="001018FB"/>
    <w:rsid w:val="00101A1B"/>
    <w:rsid w:val="00101B03"/>
    <w:rsid w:val="00102048"/>
    <w:rsid w:val="00102073"/>
    <w:rsid w:val="00102315"/>
    <w:rsid w:val="00102400"/>
    <w:rsid w:val="00102998"/>
    <w:rsid w:val="00102AC0"/>
    <w:rsid w:val="00102E98"/>
    <w:rsid w:val="001031CA"/>
    <w:rsid w:val="00103339"/>
    <w:rsid w:val="0010364D"/>
    <w:rsid w:val="001038FE"/>
    <w:rsid w:val="00103AF9"/>
    <w:rsid w:val="001041C4"/>
    <w:rsid w:val="00104443"/>
    <w:rsid w:val="00104678"/>
    <w:rsid w:val="0010495A"/>
    <w:rsid w:val="00104BBE"/>
    <w:rsid w:val="00104CCC"/>
    <w:rsid w:val="00104EE6"/>
    <w:rsid w:val="00105032"/>
    <w:rsid w:val="00105145"/>
    <w:rsid w:val="00105178"/>
    <w:rsid w:val="00105462"/>
    <w:rsid w:val="001056BD"/>
    <w:rsid w:val="001059CF"/>
    <w:rsid w:val="00105B75"/>
    <w:rsid w:val="00105C69"/>
    <w:rsid w:val="001062B7"/>
    <w:rsid w:val="00106303"/>
    <w:rsid w:val="001064A8"/>
    <w:rsid w:val="0010663D"/>
    <w:rsid w:val="001066C9"/>
    <w:rsid w:val="00107174"/>
    <w:rsid w:val="00107962"/>
    <w:rsid w:val="00107AC7"/>
    <w:rsid w:val="00107D06"/>
    <w:rsid w:val="0011065F"/>
    <w:rsid w:val="00110692"/>
    <w:rsid w:val="00110A27"/>
    <w:rsid w:val="00110C85"/>
    <w:rsid w:val="00110EEF"/>
    <w:rsid w:val="00110FD5"/>
    <w:rsid w:val="0011141C"/>
    <w:rsid w:val="0011163E"/>
    <w:rsid w:val="001116BB"/>
    <w:rsid w:val="00111751"/>
    <w:rsid w:val="001118E7"/>
    <w:rsid w:val="0011196C"/>
    <w:rsid w:val="00111A5B"/>
    <w:rsid w:val="00112136"/>
    <w:rsid w:val="00112686"/>
    <w:rsid w:val="00112704"/>
    <w:rsid w:val="001129BB"/>
    <w:rsid w:val="00112C7A"/>
    <w:rsid w:val="0011313B"/>
    <w:rsid w:val="001134CA"/>
    <w:rsid w:val="00113510"/>
    <w:rsid w:val="00113557"/>
    <w:rsid w:val="0011364C"/>
    <w:rsid w:val="00113820"/>
    <w:rsid w:val="001140F7"/>
    <w:rsid w:val="001144C7"/>
    <w:rsid w:val="00114991"/>
    <w:rsid w:val="00114B4F"/>
    <w:rsid w:val="00114DA2"/>
    <w:rsid w:val="00114DA5"/>
    <w:rsid w:val="00115130"/>
    <w:rsid w:val="001152E9"/>
    <w:rsid w:val="0011549A"/>
    <w:rsid w:val="00115A6A"/>
    <w:rsid w:val="00115B7A"/>
    <w:rsid w:val="00115C11"/>
    <w:rsid w:val="00116162"/>
    <w:rsid w:val="001161BE"/>
    <w:rsid w:val="001161F1"/>
    <w:rsid w:val="00116201"/>
    <w:rsid w:val="001164A6"/>
    <w:rsid w:val="0011669E"/>
    <w:rsid w:val="00116721"/>
    <w:rsid w:val="001167F4"/>
    <w:rsid w:val="00116934"/>
    <w:rsid w:val="00116E13"/>
    <w:rsid w:val="001173C6"/>
    <w:rsid w:val="00117832"/>
    <w:rsid w:val="00117EAE"/>
    <w:rsid w:val="001204D7"/>
    <w:rsid w:val="001205AE"/>
    <w:rsid w:val="0012077A"/>
    <w:rsid w:val="00120910"/>
    <w:rsid w:val="00120C82"/>
    <w:rsid w:val="00120CFA"/>
    <w:rsid w:val="001212DE"/>
    <w:rsid w:val="00121551"/>
    <w:rsid w:val="0012163E"/>
    <w:rsid w:val="00121961"/>
    <w:rsid w:val="00121E42"/>
    <w:rsid w:val="00121F4D"/>
    <w:rsid w:val="00121FA3"/>
    <w:rsid w:val="00121FE9"/>
    <w:rsid w:val="00122248"/>
    <w:rsid w:val="001222B1"/>
    <w:rsid w:val="001223D6"/>
    <w:rsid w:val="001228AE"/>
    <w:rsid w:val="00122912"/>
    <w:rsid w:val="00122C7A"/>
    <w:rsid w:val="00122C98"/>
    <w:rsid w:val="001231AF"/>
    <w:rsid w:val="00123821"/>
    <w:rsid w:val="00123C49"/>
    <w:rsid w:val="00123CA9"/>
    <w:rsid w:val="00123EF1"/>
    <w:rsid w:val="0012424E"/>
    <w:rsid w:val="00124417"/>
    <w:rsid w:val="001246AD"/>
    <w:rsid w:val="00124702"/>
    <w:rsid w:val="001247C8"/>
    <w:rsid w:val="00124A4E"/>
    <w:rsid w:val="00124DD2"/>
    <w:rsid w:val="00124E81"/>
    <w:rsid w:val="00125158"/>
    <w:rsid w:val="00125289"/>
    <w:rsid w:val="001252C1"/>
    <w:rsid w:val="00125389"/>
    <w:rsid w:val="0012539A"/>
    <w:rsid w:val="00125424"/>
    <w:rsid w:val="00125602"/>
    <w:rsid w:val="0012569A"/>
    <w:rsid w:val="0012581C"/>
    <w:rsid w:val="00125B7E"/>
    <w:rsid w:val="00125D82"/>
    <w:rsid w:val="00125ED7"/>
    <w:rsid w:val="00126C43"/>
    <w:rsid w:val="00126D62"/>
    <w:rsid w:val="00127733"/>
    <w:rsid w:val="001278F4"/>
    <w:rsid w:val="00127949"/>
    <w:rsid w:val="001279AF"/>
    <w:rsid w:val="00127BD9"/>
    <w:rsid w:val="00130015"/>
    <w:rsid w:val="00130095"/>
    <w:rsid w:val="00130373"/>
    <w:rsid w:val="00130514"/>
    <w:rsid w:val="001306CC"/>
    <w:rsid w:val="0013081A"/>
    <w:rsid w:val="001308AF"/>
    <w:rsid w:val="001308EF"/>
    <w:rsid w:val="00130910"/>
    <w:rsid w:val="0013091C"/>
    <w:rsid w:val="00130ADF"/>
    <w:rsid w:val="00130F1F"/>
    <w:rsid w:val="0013121E"/>
    <w:rsid w:val="00131588"/>
    <w:rsid w:val="0013169D"/>
    <w:rsid w:val="001316E4"/>
    <w:rsid w:val="001318AF"/>
    <w:rsid w:val="0013246A"/>
    <w:rsid w:val="00132A89"/>
    <w:rsid w:val="00132A97"/>
    <w:rsid w:val="00132CE5"/>
    <w:rsid w:val="00133383"/>
    <w:rsid w:val="001336EC"/>
    <w:rsid w:val="00133870"/>
    <w:rsid w:val="00133B40"/>
    <w:rsid w:val="001343B4"/>
    <w:rsid w:val="001345A6"/>
    <w:rsid w:val="0013484E"/>
    <w:rsid w:val="001349FE"/>
    <w:rsid w:val="00134C67"/>
    <w:rsid w:val="00134D3C"/>
    <w:rsid w:val="00134EC6"/>
    <w:rsid w:val="001351CB"/>
    <w:rsid w:val="00135261"/>
    <w:rsid w:val="0013532C"/>
    <w:rsid w:val="00136132"/>
    <w:rsid w:val="001361F1"/>
    <w:rsid w:val="001363CD"/>
    <w:rsid w:val="0013683F"/>
    <w:rsid w:val="00136D04"/>
    <w:rsid w:val="001370A0"/>
    <w:rsid w:val="00137177"/>
    <w:rsid w:val="001371E1"/>
    <w:rsid w:val="001371FB"/>
    <w:rsid w:val="001372E8"/>
    <w:rsid w:val="00137558"/>
    <w:rsid w:val="00137B22"/>
    <w:rsid w:val="00137BC0"/>
    <w:rsid w:val="00140093"/>
    <w:rsid w:val="0014026D"/>
    <w:rsid w:val="0014067B"/>
    <w:rsid w:val="00140896"/>
    <w:rsid w:val="001408C2"/>
    <w:rsid w:val="00140B1B"/>
    <w:rsid w:val="00140C50"/>
    <w:rsid w:val="00140DEF"/>
    <w:rsid w:val="00140E61"/>
    <w:rsid w:val="00140E98"/>
    <w:rsid w:val="001411A6"/>
    <w:rsid w:val="001417C2"/>
    <w:rsid w:val="00142118"/>
    <w:rsid w:val="00142D77"/>
    <w:rsid w:val="00142FB6"/>
    <w:rsid w:val="00143A1D"/>
    <w:rsid w:val="00143C51"/>
    <w:rsid w:val="00143CC4"/>
    <w:rsid w:val="00144562"/>
    <w:rsid w:val="00144587"/>
    <w:rsid w:val="00144A18"/>
    <w:rsid w:val="00144D59"/>
    <w:rsid w:val="001450D1"/>
    <w:rsid w:val="00145347"/>
    <w:rsid w:val="0014534E"/>
    <w:rsid w:val="001455B6"/>
    <w:rsid w:val="001459FE"/>
    <w:rsid w:val="00145CCB"/>
    <w:rsid w:val="00145FBC"/>
    <w:rsid w:val="00146351"/>
    <w:rsid w:val="001465AE"/>
    <w:rsid w:val="0014662B"/>
    <w:rsid w:val="00146D18"/>
    <w:rsid w:val="00146DBD"/>
    <w:rsid w:val="00146FDA"/>
    <w:rsid w:val="0014720C"/>
    <w:rsid w:val="00147537"/>
    <w:rsid w:val="0014773D"/>
    <w:rsid w:val="00147B71"/>
    <w:rsid w:val="00150078"/>
    <w:rsid w:val="001500AF"/>
    <w:rsid w:val="0015018A"/>
    <w:rsid w:val="00151174"/>
    <w:rsid w:val="0015160C"/>
    <w:rsid w:val="00151977"/>
    <w:rsid w:val="001519CD"/>
    <w:rsid w:val="00151BFE"/>
    <w:rsid w:val="00151C15"/>
    <w:rsid w:val="001520B4"/>
    <w:rsid w:val="001521C9"/>
    <w:rsid w:val="001527AE"/>
    <w:rsid w:val="00152989"/>
    <w:rsid w:val="00152E45"/>
    <w:rsid w:val="00152FED"/>
    <w:rsid w:val="001536ED"/>
    <w:rsid w:val="00153706"/>
    <w:rsid w:val="00153857"/>
    <w:rsid w:val="00153891"/>
    <w:rsid w:val="00153AA5"/>
    <w:rsid w:val="00154109"/>
    <w:rsid w:val="001542A7"/>
    <w:rsid w:val="00154589"/>
    <w:rsid w:val="00154DC8"/>
    <w:rsid w:val="00154EFA"/>
    <w:rsid w:val="00154F08"/>
    <w:rsid w:val="00155185"/>
    <w:rsid w:val="0015526A"/>
    <w:rsid w:val="0015531B"/>
    <w:rsid w:val="00155543"/>
    <w:rsid w:val="001557A6"/>
    <w:rsid w:val="00155B02"/>
    <w:rsid w:val="00155CDB"/>
    <w:rsid w:val="00155CE1"/>
    <w:rsid w:val="00155FB9"/>
    <w:rsid w:val="001560E9"/>
    <w:rsid w:val="00156820"/>
    <w:rsid w:val="0015682C"/>
    <w:rsid w:val="00156C42"/>
    <w:rsid w:val="001571D9"/>
    <w:rsid w:val="001572C1"/>
    <w:rsid w:val="001574BC"/>
    <w:rsid w:val="0015769D"/>
    <w:rsid w:val="00157F57"/>
    <w:rsid w:val="00157FA0"/>
    <w:rsid w:val="0016056D"/>
    <w:rsid w:val="00160639"/>
    <w:rsid w:val="00160C63"/>
    <w:rsid w:val="00160D66"/>
    <w:rsid w:val="0016106E"/>
    <w:rsid w:val="00161801"/>
    <w:rsid w:val="001619C7"/>
    <w:rsid w:val="00161A01"/>
    <w:rsid w:val="00161A14"/>
    <w:rsid w:val="00161AAC"/>
    <w:rsid w:val="00161ABE"/>
    <w:rsid w:val="00161DCF"/>
    <w:rsid w:val="00161E97"/>
    <w:rsid w:val="00162364"/>
    <w:rsid w:val="00162737"/>
    <w:rsid w:val="00162930"/>
    <w:rsid w:val="00162C57"/>
    <w:rsid w:val="00162E0B"/>
    <w:rsid w:val="00162E19"/>
    <w:rsid w:val="00162F5E"/>
    <w:rsid w:val="0016311D"/>
    <w:rsid w:val="001631BA"/>
    <w:rsid w:val="001637E6"/>
    <w:rsid w:val="001638E4"/>
    <w:rsid w:val="00163BB8"/>
    <w:rsid w:val="001641BD"/>
    <w:rsid w:val="00164C02"/>
    <w:rsid w:val="00164E8C"/>
    <w:rsid w:val="00164EBD"/>
    <w:rsid w:val="00164FFD"/>
    <w:rsid w:val="0016579A"/>
    <w:rsid w:val="00165C06"/>
    <w:rsid w:val="00165FAB"/>
    <w:rsid w:val="00166393"/>
    <w:rsid w:val="001663A7"/>
    <w:rsid w:val="001665D7"/>
    <w:rsid w:val="00166628"/>
    <w:rsid w:val="00166654"/>
    <w:rsid w:val="00166923"/>
    <w:rsid w:val="00166A68"/>
    <w:rsid w:val="00166C87"/>
    <w:rsid w:val="00166FAB"/>
    <w:rsid w:val="0016701D"/>
    <w:rsid w:val="00167199"/>
    <w:rsid w:val="001671B0"/>
    <w:rsid w:val="001674F8"/>
    <w:rsid w:val="0016756A"/>
    <w:rsid w:val="00167573"/>
    <w:rsid w:val="0016762A"/>
    <w:rsid w:val="00167FE3"/>
    <w:rsid w:val="0017031A"/>
    <w:rsid w:val="00170508"/>
    <w:rsid w:val="001705FA"/>
    <w:rsid w:val="001709C9"/>
    <w:rsid w:val="00170B03"/>
    <w:rsid w:val="00170CE5"/>
    <w:rsid w:val="00171498"/>
    <w:rsid w:val="00171BFB"/>
    <w:rsid w:val="00171D75"/>
    <w:rsid w:val="00171DD7"/>
    <w:rsid w:val="001722DA"/>
    <w:rsid w:val="0017236A"/>
    <w:rsid w:val="00172480"/>
    <w:rsid w:val="001725BA"/>
    <w:rsid w:val="00172694"/>
    <w:rsid w:val="00172F05"/>
    <w:rsid w:val="00172F6E"/>
    <w:rsid w:val="001733B1"/>
    <w:rsid w:val="00173943"/>
    <w:rsid w:val="001739F0"/>
    <w:rsid w:val="00173F3D"/>
    <w:rsid w:val="00173F7E"/>
    <w:rsid w:val="0017400F"/>
    <w:rsid w:val="00174341"/>
    <w:rsid w:val="00174967"/>
    <w:rsid w:val="00174BE2"/>
    <w:rsid w:val="001750E0"/>
    <w:rsid w:val="001751C5"/>
    <w:rsid w:val="00175590"/>
    <w:rsid w:val="001756B2"/>
    <w:rsid w:val="00175890"/>
    <w:rsid w:val="001759A3"/>
    <w:rsid w:val="0017644C"/>
    <w:rsid w:val="0017663C"/>
    <w:rsid w:val="001766B7"/>
    <w:rsid w:val="00176B03"/>
    <w:rsid w:val="00176B5C"/>
    <w:rsid w:val="00176D1B"/>
    <w:rsid w:val="0017715D"/>
    <w:rsid w:val="00177271"/>
    <w:rsid w:val="001772D1"/>
    <w:rsid w:val="00177467"/>
    <w:rsid w:val="001774AE"/>
    <w:rsid w:val="001778CA"/>
    <w:rsid w:val="00177C9C"/>
    <w:rsid w:val="00177F23"/>
    <w:rsid w:val="001803F7"/>
    <w:rsid w:val="00180A7E"/>
    <w:rsid w:val="00180E2B"/>
    <w:rsid w:val="00180E77"/>
    <w:rsid w:val="0018147B"/>
    <w:rsid w:val="00181AC9"/>
    <w:rsid w:val="00181C74"/>
    <w:rsid w:val="00182158"/>
    <w:rsid w:val="001825D8"/>
    <w:rsid w:val="001826EC"/>
    <w:rsid w:val="00182779"/>
    <w:rsid w:val="00182DC4"/>
    <w:rsid w:val="00182F31"/>
    <w:rsid w:val="001831DA"/>
    <w:rsid w:val="001833BB"/>
    <w:rsid w:val="00183774"/>
    <w:rsid w:val="00183A42"/>
    <w:rsid w:val="00183CF5"/>
    <w:rsid w:val="00184280"/>
    <w:rsid w:val="001849A1"/>
    <w:rsid w:val="00184CE8"/>
    <w:rsid w:val="00184E3E"/>
    <w:rsid w:val="001852B4"/>
    <w:rsid w:val="00185447"/>
    <w:rsid w:val="00185523"/>
    <w:rsid w:val="00185C51"/>
    <w:rsid w:val="00185DB2"/>
    <w:rsid w:val="00185DF2"/>
    <w:rsid w:val="0018622E"/>
    <w:rsid w:val="0018637C"/>
    <w:rsid w:val="00186B24"/>
    <w:rsid w:val="00186F18"/>
    <w:rsid w:val="00186FFE"/>
    <w:rsid w:val="0018728D"/>
    <w:rsid w:val="00187292"/>
    <w:rsid w:val="001872E2"/>
    <w:rsid w:val="001873AA"/>
    <w:rsid w:val="001879A8"/>
    <w:rsid w:val="00187B75"/>
    <w:rsid w:val="0019070C"/>
    <w:rsid w:val="00190986"/>
    <w:rsid w:val="00190C09"/>
    <w:rsid w:val="00190CD7"/>
    <w:rsid w:val="00190E47"/>
    <w:rsid w:val="00191022"/>
    <w:rsid w:val="001911BC"/>
    <w:rsid w:val="001914AA"/>
    <w:rsid w:val="00191D39"/>
    <w:rsid w:val="0019247F"/>
    <w:rsid w:val="00192514"/>
    <w:rsid w:val="00192F67"/>
    <w:rsid w:val="00193068"/>
    <w:rsid w:val="00193291"/>
    <w:rsid w:val="001932B3"/>
    <w:rsid w:val="001937B5"/>
    <w:rsid w:val="00193CB7"/>
    <w:rsid w:val="00193D07"/>
    <w:rsid w:val="0019412F"/>
    <w:rsid w:val="0019449D"/>
    <w:rsid w:val="00194C0C"/>
    <w:rsid w:val="00194C74"/>
    <w:rsid w:val="00194E59"/>
    <w:rsid w:val="00194F5A"/>
    <w:rsid w:val="001953CF"/>
    <w:rsid w:val="001954EF"/>
    <w:rsid w:val="00195643"/>
    <w:rsid w:val="00195D9E"/>
    <w:rsid w:val="0019615B"/>
    <w:rsid w:val="001962BC"/>
    <w:rsid w:val="001964C4"/>
    <w:rsid w:val="001965E6"/>
    <w:rsid w:val="00196850"/>
    <w:rsid w:val="00196A92"/>
    <w:rsid w:val="00196F04"/>
    <w:rsid w:val="001970BB"/>
    <w:rsid w:val="0019714E"/>
    <w:rsid w:val="0019755D"/>
    <w:rsid w:val="00197BDB"/>
    <w:rsid w:val="00197BE5"/>
    <w:rsid w:val="00197C68"/>
    <w:rsid w:val="00197C8A"/>
    <w:rsid w:val="001A00DC"/>
    <w:rsid w:val="001A02CF"/>
    <w:rsid w:val="001A05CA"/>
    <w:rsid w:val="001A0605"/>
    <w:rsid w:val="001A0975"/>
    <w:rsid w:val="001A0A98"/>
    <w:rsid w:val="001A0C89"/>
    <w:rsid w:val="001A0DD7"/>
    <w:rsid w:val="001A1693"/>
    <w:rsid w:val="001A1975"/>
    <w:rsid w:val="001A24AE"/>
    <w:rsid w:val="001A253D"/>
    <w:rsid w:val="001A2A10"/>
    <w:rsid w:val="001A2D54"/>
    <w:rsid w:val="001A2E7D"/>
    <w:rsid w:val="001A2F1A"/>
    <w:rsid w:val="001A2FF5"/>
    <w:rsid w:val="001A32D4"/>
    <w:rsid w:val="001A345F"/>
    <w:rsid w:val="001A34C9"/>
    <w:rsid w:val="001A39FA"/>
    <w:rsid w:val="001A3C59"/>
    <w:rsid w:val="001A41EB"/>
    <w:rsid w:val="001A4260"/>
    <w:rsid w:val="001A468F"/>
    <w:rsid w:val="001A47A9"/>
    <w:rsid w:val="001A4AA3"/>
    <w:rsid w:val="001A4BF4"/>
    <w:rsid w:val="001A5137"/>
    <w:rsid w:val="001A53E9"/>
    <w:rsid w:val="001A5662"/>
    <w:rsid w:val="001A5902"/>
    <w:rsid w:val="001A5F05"/>
    <w:rsid w:val="001A634E"/>
    <w:rsid w:val="001A65D0"/>
    <w:rsid w:val="001A66C3"/>
    <w:rsid w:val="001A684C"/>
    <w:rsid w:val="001A6EF0"/>
    <w:rsid w:val="001A705E"/>
    <w:rsid w:val="001A7340"/>
    <w:rsid w:val="001A7DAF"/>
    <w:rsid w:val="001A7DD5"/>
    <w:rsid w:val="001B0586"/>
    <w:rsid w:val="001B0730"/>
    <w:rsid w:val="001B0761"/>
    <w:rsid w:val="001B080A"/>
    <w:rsid w:val="001B0B6B"/>
    <w:rsid w:val="001B0BC0"/>
    <w:rsid w:val="001B0F5C"/>
    <w:rsid w:val="001B10A9"/>
    <w:rsid w:val="001B1356"/>
    <w:rsid w:val="001B13A3"/>
    <w:rsid w:val="001B1648"/>
    <w:rsid w:val="001B1970"/>
    <w:rsid w:val="001B1B5B"/>
    <w:rsid w:val="001B27A5"/>
    <w:rsid w:val="001B2BF5"/>
    <w:rsid w:val="001B2F60"/>
    <w:rsid w:val="001B3208"/>
    <w:rsid w:val="001B324A"/>
    <w:rsid w:val="001B3323"/>
    <w:rsid w:val="001B3357"/>
    <w:rsid w:val="001B33BF"/>
    <w:rsid w:val="001B360C"/>
    <w:rsid w:val="001B3846"/>
    <w:rsid w:val="001B38EC"/>
    <w:rsid w:val="001B3993"/>
    <w:rsid w:val="001B39EC"/>
    <w:rsid w:val="001B3B16"/>
    <w:rsid w:val="001B3B9D"/>
    <w:rsid w:val="001B3BB5"/>
    <w:rsid w:val="001B3D6D"/>
    <w:rsid w:val="001B3E94"/>
    <w:rsid w:val="001B4709"/>
    <w:rsid w:val="001B48EC"/>
    <w:rsid w:val="001B4937"/>
    <w:rsid w:val="001B4A47"/>
    <w:rsid w:val="001B4CE2"/>
    <w:rsid w:val="001B55FD"/>
    <w:rsid w:val="001B5E7A"/>
    <w:rsid w:val="001B63EA"/>
    <w:rsid w:val="001B6AC7"/>
    <w:rsid w:val="001B7104"/>
    <w:rsid w:val="001B733E"/>
    <w:rsid w:val="001B7493"/>
    <w:rsid w:val="001B7693"/>
    <w:rsid w:val="001B7C1E"/>
    <w:rsid w:val="001C060B"/>
    <w:rsid w:val="001C0719"/>
    <w:rsid w:val="001C0A71"/>
    <w:rsid w:val="001C0D84"/>
    <w:rsid w:val="001C176C"/>
    <w:rsid w:val="001C1810"/>
    <w:rsid w:val="001C1AFE"/>
    <w:rsid w:val="001C1CDB"/>
    <w:rsid w:val="001C1DA4"/>
    <w:rsid w:val="001C1E1C"/>
    <w:rsid w:val="001C20F5"/>
    <w:rsid w:val="001C2145"/>
    <w:rsid w:val="001C225A"/>
    <w:rsid w:val="001C22CF"/>
    <w:rsid w:val="001C2310"/>
    <w:rsid w:val="001C24C1"/>
    <w:rsid w:val="001C2699"/>
    <w:rsid w:val="001C2703"/>
    <w:rsid w:val="001C275D"/>
    <w:rsid w:val="001C2C5A"/>
    <w:rsid w:val="001C3098"/>
    <w:rsid w:val="001C320C"/>
    <w:rsid w:val="001C3265"/>
    <w:rsid w:val="001C32B7"/>
    <w:rsid w:val="001C339A"/>
    <w:rsid w:val="001C3601"/>
    <w:rsid w:val="001C38EF"/>
    <w:rsid w:val="001C3B3B"/>
    <w:rsid w:val="001C3B63"/>
    <w:rsid w:val="001C3F0A"/>
    <w:rsid w:val="001C3F44"/>
    <w:rsid w:val="001C4298"/>
    <w:rsid w:val="001C42DD"/>
    <w:rsid w:val="001C4371"/>
    <w:rsid w:val="001C48A2"/>
    <w:rsid w:val="001C4AC8"/>
    <w:rsid w:val="001C4D5F"/>
    <w:rsid w:val="001C4E90"/>
    <w:rsid w:val="001C52F7"/>
    <w:rsid w:val="001C56AF"/>
    <w:rsid w:val="001C5E84"/>
    <w:rsid w:val="001C63BC"/>
    <w:rsid w:val="001C649E"/>
    <w:rsid w:val="001C6871"/>
    <w:rsid w:val="001C690A"/>
    <w:rsid w:val="001C6A9F"/>
    <w:rsid w:val="001C6E81"/>
    <w:rsid w:val="001C6F4B"/>
    <w:rsid w:val="001C7500"/>
    <w:rsid w:val="001C76FB"/>
    <w:rsid w:val="001C7A9A"/>
    <w:rsid w:val="001C7ADD"/>
    <w:rsid w:val="001C7AF5"/>
    <w:rsid w:val="001C7B9F"/>
    <w:rsid w:val="001C7C78"/>
    <w:rsid w:val="001C7E15"/>
    <w:rsid w:val="001D0386"/>
    <w:rsid w:val="001D0556"/>
    <w:rsid w:val="001D076D"/>
    <w:rsid w:val="001D0962"/>
    <w:rsid w:val="001D1032"/>
    <w:rsid w:val="001D19A5"/>
    <w:rsid w:val="001D203F"/>
    <w:rsid w:val="001D208B"/>
    <w:rsid w:val="001D2B50"/>
    <w:rsid w:val="001D2C22"/>
    <w:rsid w:val="001D2F5C"/>
    <w:rsid w:val="001D3042"/>
    <w:rsid w:val="001D370B"/>
    <w:rsid w:val="001D3E3B"/>
    <w:rsid w:val="001D4ADF"/>
    <w:rsid w:val="001D4B80"/>
    <w:rsid w:val="001D4CE6"/>
    <w:rsid w:val="001D50F5"/>
    <w:rsid w:val="001D5307"/>
    <w:rsid w:val="001D54A4"/>
    <w:rsid w:val="001D5740"/>
    <w:rsid w:val="001D58AA"/>
    <w:rsid w:val="001D5E8D"/>
    <w:rsid w:val="001D6359"/>
    <w:rsid w:val="001D635E"/>
    <w:rsid w:val="001D63E6"/>
    <w:rsid w:val="001D6436"/>
    <w:rsid w:val="001D667F"/>
    <w:rsid w:val="001D67D4"/>
    <w:rsid w:val="001D690E"/>
    <w:rsid w:val="001D6FAA"/>
    <w:rsid w:val="001D75AB"/>
    <w:rsid w:val="001D7672"/>
    <w:rsid w:val="001D7852"/>
    <w:rsid w:val="001D7AED"/>
    <w:rsid w:val="001E04E4"/>
    <w:rsid w:val="001E096E"/>
    <w:rsid w:val="001E0AFE"/>
    <w:rsid w:val="001E0DD0"/>
    <w:rsid w:val="001E0FDE"/>
    <w:rsid w:val="001E1298"/>
    <w:rsid w:val="001E14B7"/>
    <w:rsid w:val="001E14CF"/>
    <w:rsid w:val="001E198B"/>
    <w:rsid w:val="001E1EB7"/>
    <w:rsid w:val="001E20AC"/>
    <w:rsid w:val="001E233B"/>
    <w:rsid w:val="001E2552"/>
    <w:rsid w:val="001E2824"/>
    <w:rsid w:val="001E2BBA"/>
    <w:rsid w:val="001E2D06"/>
    <w:rsid w:val="001E34C5"/>
    <w:rsid w:val="001E3E69"/>
    <w:rsid w:val="001E432C"/>
    <w:rsid w:val="001E459C"/>
    <w:rsid w:val="001E467B"/>
    <w:rsid w:val="001E46A1"/>
    <w:rsid w:val="001E4C6A"/>
    <w:rsid w:val="001E4EDB"/>
    <w:rsid w:val="001E5088"/>
    <w:rsid w:val="001E5142"/>
    <w:rsid w:val="001E5464"/>
    <w:rsid w:val="001E56B5"/>
    <w:rsid w:val="001E58A5"/>
    <w:rsid w:val="001E5B7B"/>
    <w:rsid w:val="001E5BEF"/>
    <w:rsid w:val="001E5CE7"/>
    <w:rsid w:val="001E5ED7"/>
    <w:rsid w:val="001E6C11"/>
    <w:rsid w:val="001E71AC"/>
    <w:rsid w:val="001E7427"/>
    <w:rsid w:val="001E762D"/>
    <w:rsid w:val="001E7AC8"/>
    <w:rsid w:val="001E7BF0"/>
    <w:rsid w:val="001E7CB5"/>
    <w:rsid w:val="001F01A0"/>
    <w:rsid w:val="001F02AD"/>
    <w:rsid w:val="001F02F1"/>
    <w:rsid w:val="001F03AC"/>
    <w:rsid w:val="001F03FA"/>
    <w:rsid w:val="001F04C7"/>
    <w:rsid w:val="001F06B5"/>
    <w:rsid w:val="001F081B"/>
    <w:rsid w:val="001F0BE0"/>
    <w:rsid w:val="001F0BFF"/>
    <w:rsid w:val="001F0F97"/>
    <w:rsid w:val="001F15C7"/>
    <w:rsid w:val="001F1888"/>
    <w:rsid w:val="001F1F7E"/>
    <w:rsid w:val="001F24BB"/>
    <w:rsid w:val="001F2718"/>
    <w:rsid w:val="001F2EAB"/>
    <w:rsid w:val="001F3269"/>
    <w:rsid w:val="001F3305"/>
    <w:rsid w:val="001F3696"/>
    <w:rsid w:val="001F3721"/>
    <w:rsid w:val="001F372B"/>
    <w:rsid w:val="001F3B3F"/>
    <w:rsid w:val="001F3B60"/>
    <w:rsid w:val="001F3F6A"/>
    <w:rsid w:val="001F4153"/>
    <w:rsid w:val="001F426E"/>
    <w:rsid w:val="001F44EF"/>
    <w:rsid w:val="001F46DC"/>
    <w:rsid w:val="001F48FA"/>
    <w:rsid w:val="001F4A71"/>
    <w:rsid w:val="001F4CDB"/>
    <w:rsid w:val="001F4D57"/>
    <w:rsid w:val="001F4DE2"/>
    <w:rsid w:val="001F4E91"/>
    <w:rsid w:val="001F5556"/>
    <w:rsid w:val="001F5979"/>
    <w:rsid w:val="001F5BD8"/>
    <w:rsid w:val="001F5E91"/>
    <w:rsid w:val="001F61A8"/>
    <w:rsid w:val="001F6399"/>
    <w:rsid w:val="001F641E"/>
    <w:rsid w:val="001F659A"/>
    <w:rsid w:val="001F6703"/>
    <w:rsid w:val="001F68C2"/>
    <w:rsid w:val="001F69F2"/>
    <w:rsid w:val="001F6A7C"/>
    <w:rsid w:val="001F72DE"/>
    <w:rsid w:val="001F779B"/>
    <w:rsid w:val="001F7DD6"/>
    <w:rsid w:val="001F7E08"/>
    <w:rsid w:val="002002BC"/>
    <w:rsid w:val="00200484"/>
    <w:rsid w:val="002006CB"/>
    <w:rsid w:val="002007DF"/>
    <w:rsid w:val="00200C5B"/>
    <w:rsid w:val="002010A1"/>
    <w:rsid w:val="00201370"/>
    <w:rsid w:val="002014AC"/>
    <w:rsid w:val="00201F10"/>
    <w:rsid w:val="00202328"/>
    <w:rsid w:val="0020269C"/>
    <w:rsid w:val="00202C88"/>
    <w:rsid w:val="002030DC"/>
    <w:rsid w:val="00203140"/>
    <w:rsid w:val="002033DB"/>
    <w:rsid w:val="00203718"/>
    <w:rsid w:val="00203B80"/>
    <w:rsid w:val="00203DDE"/>
    <w:rsid w:val="00204285"/>
    <w:rsid w:val="002043BE"/>
    <w:rsid w:val="002045E6"/>
    <w:rsid w:val="002047B5"/>
    <w:rsid w:val="00204CCB"/>
    <w:rsid w:val="00204DEA"/>
    <w:rsid w:val="00205717"/>
    <w:rsid w:val="00205B6B"/>
    <w:rsid w:val="00206039"/>
    <w:rsid w:val="002060CF"/>
    <w:rsid w:val="002062D5"/>
    <w:rsid w:val="00206916"/>
    <w:rsid w:val="00206AE9"/>
    <w:rsid w:val="00206AED"/>
    <w:rsid w:val="00206DC7"/>
    <w:rsid w:val="00206E2F"/>
    <w:rsid w:val="002070D7"/>
    <w:rsid w:val="002075C7"/>
    <w:rsid w:val="002075D1"/>
    <w:rsid w:val="00207A2F"/>
    <w:rsid w:val="00207C9F"/>
    <w:rsid w:val="002100EC"/>
    <w:rsid w:val="00210354"/>
    <w:rsid w:val="00210737"/>
    <w:rsid w:val="002109B5"/>
    <w:rsid w:val="00210AB4"/>
    <w:rsid w:val="00210BC7"/>
    <w:rsid w:val="00210F1C"/>
    <w:rsid w:val="002112F5"/>
    <w:rsid w:val="0021191E"/>
    <w:rsid w:val="0021199D"/>
    <w:rsid w:val="00211D80"/>
    <w:rsid w:val="002127EF"/>
    <w:rsid w:val="002127FC"/>
    <w:rsid w:val="00212AA6"/>
    <w:rsid w:val="00212E27"/>
    <w:rsid w:val="00212F7D"/>
    <w:rsid w:val="0021308E"/>
    <w:rsid w:val="00213154"/>
    <w:rsid w:val="002135C1"/>
    <w:rsid w:val="00213839"/>
    <w:rsid w:val="00213CA0"/>
    <w:rsid w:val="00213CE2"/>
    <w:rsid w:val="00213F6A"/>
    <w:rsid w:val="00214353"/>
    <w:rsid w:val="00214DF9"/>
    <w:rsid w:val="0021514F"/>
    <w:rsid w:val="00215189"/>
    <w:rsid w:val="00215526"/>
    <w:rsid w:val="00215578"/>
    <w:rsid w:val="00215705"/>
    <w:rsid w:val="00215950"/>
    <w:rsid w:val="00215982"/>
    <w:rsid w:val="002159A9"/>
    <w:rsid w:val="002161CA"/>
    <w:rsid w:val="0021639E"/>
    <w:rsid w:val="002164C8"/>
    <w:rsid w:val="0021655B"/>
    <w:rsid w:val="002165DC"/>
    <w:rsid w:val="00216749"/>
    <w:rsid w:val="002167EA"/>
    <w:rsid w:val="0021687F"/>
    <w:rsid w:val="00216A8A"/>
    <w:rsid w:val="00216C5A"/>
    <w:rsid w:val="00216CD3"/>
    <w:rsid w:val="00216DF8"/>
    <w:rsid w:val="00216E81"/>
    <w:rsid w:val="002172A1"/>
    <w:rsid w:val="00217752"/>
    <w:rsid w:val="002179FC"/>
    <w:rsid w:val="0022040C"/>
    <w:rsid w:val="00220447"/>
    <w:rsid w:val="00220629"/>
    <w:rsid w:val="00220853"/>
    <w:rsid w:val="00220998"/>
    <w:rsid w:val="002209F0"/>
    <w:rsid w:val="00220E90"/>
    <w:rsid w:val="00221478"/>
    <w:rsid w:val="0022180D"/>
    <w:rsid w:val="00221920"/>
    <w:rsid w:val="00221B50"/>
    <w:rsid w:val="00221C20"/>
    <w:rsid w:val="00221C85"/>
    <w:rsid w:val="00221F31"/>
    <w:rsid w:val="0022218B"/>
    <w:rsid w:val="00222216"/>
    <w:rsid w:val="002222FB"/>
    <w:rsid w:val="00222399"/>
    <w:rsid w:val="002226C9"/>
    <w:rsid w:val="002229E0"/>
    <w:rsid w:val="002230B4"/>
    <w:rsid w:val="00223AEB"/>
    <w:rsid w:val="00223D71"/>
    <w:rsid w:val="00223F7A"/>
    <w:rsid w:val="00224482"/>
    <w:rsid w:val="00224605"/>
    <w:rsid w:val="00224F73"/>
    <w:rsid w:val="00224FA9"/>
    <w:rsid w:val="00224FC3"/>
    <w:rsid w:val="002255E8"/>
    <w:rsid w:val="00225875"/>
    <w:rsid w:val="00225DEE"/>
    <w:rsid w:val="00226598"/>
    <w:rsid w:val="002266F0"/>
    <w:rsid w:val="002268F2"/>
    <w:rsid w:val="00226BAF"/>
    <w:rsid w:val="00226C17"/>
    <w:rsid w:val="00226C32"/>
    <w:rsid w:val="002273BC"/>
    <w:rsid w:val="00227546"/>
    <w:rsid w:val="00227D85"/>
    <w:rsid w:val="00230508"/>
    <w:rsid w:val="002307D5"/>
    <w:rsid w:val="0023098F"/>
    <w:rsid w:val="002309AF"/>
    <w:rsid w:val="00230C3F"/>
    <w:rsid w:val="0023101F"/>
    <w:rsid w:val="002313CA"/>
    <w:rsid w:val="002315C9"/>
    <w:rsid w:val="002317A5"/>
    <w:rsid w:val="00231B00"/>
    <w:rsid w:val="00231EC8"/>
    <w:rsid w:val="00231F24"/>
    <w:rsid w:val="002320D3"/>
    <w:rsid w:val="002322CC"/>
    <w:rsid w:val="00232331"/>
    <w:rsid w:val="002325D7"/>
    <w:rsid w:val="002326E2"/>
    <w:rsid w:val="002327FF"/>
    <w:rsid w:val="00232819"/>
    <w:rsid w:val="00232F29"/>
    <w:rsid w:val="002337E2"/>
    <w:rsid w:val="00233958"/>
    <w:rsid w:val="00233A6A"/>
    <w:rsid w:val="00233B3C"/>
    <w:rsid w:val="00233C74"/>
    <w:rsid w:val="00233CF4"/>
    <w:rsid w:val="00233D27"/>
    <w:rsid w:val="00233DE7"/>
    <w:rsid w:val="0023400F"/>
    <w:rsid w:val="00234507"/>
    <w:rsid w:val="00234A03"/>
    <w:rsid w:val="00234B62"/>
    <w:rsid w:val="0023549D"/>
    <w:rsid w:val="00235543"/>
    <w:rsid w:val="00235639"/>
    <w:rsid w:val="00235734"/>
    <w:rsid w:val="00235755"/>
    <w:rsid w:val="00235C0B"/>
    <w:rsid w:val="00235E47"/>
    <w:rsid w:val="00235FA3"/>
    <w:rsid w:val="00236072"/>
    <w:rsid w:val="0023653A"/>
    <w:rsid w:val="002369CC"/>
    <w:rsid w:val="00237A1C"/>
    <w:rsid w:val="00237AF9"/>
    <w:rsid w:val="00240683"/>
    <w:rsid w:val="00240861"/>
    <w:rsid w:val="00241DAC"/>
    <w:rsid w:val="00241E4E"/>
    <w:rsid w:val="00241EB5"/>
    <w:rsid w:val="00241FD1"/>
    <w:rsid w:val="002422EE"/>
    <w:rsid w:val="002424A2"/>
    <w:rsid w:val="0024259E"/>
    <w:rsid w:val="00242A2A"/>
    <w:rsid w:val="00242D57"/>
    <w:rsid w:val="00242E5B"/>
    <w:rsid w:val="002430DC"/>
    <w:rsid w:val="00243EDA"/>
    <w:rsid w:val="00244429"/>
    <w:rsid w:val="00244438"/>
    <w:rsid w:val="00244806"/>
    <w:rsid w:val="0024497F"/>
    <w:rsid w:val="00244EA2"/>
    <w:rsid w:val="00244ECD"/>
    <w:rsid w:val="00244F55"/>
    <w:rsid w:val="0024501E"/>
    <w:rsid w:val="002450FA"/>
    <w:rsid w:val="00245AE8"/>
    <w:rsid w:val="00245C68"/>
    <w:rsid w:val="00245CFE"/>
    <w:rsid w:val="0024616B"/>
    <w:rsid w:val="002461AB"/>
    <w:rsid w:val="0024621C"/>
    <w:rsid w:val="002462F2"/>
    <w:rsid w:val="00246314"/>
    <w:rsid w:val="002467BA"/>
    <w:rsid w:val="00246BF5"/>
    <w:rsid w:val="00246C68"/>
    <w:rsid w:val="00246F61"/>
    <w:rsid w:val="00247059"/>
    <w:rsid w:val="00247193"/>
    <w:rsid w:val="00247698"/>
    <w:rsid w:val="00247D48"/>
    <w:rsid w:val="00247E51"/>
    <w:rsid w:val="00247E52"/>
    <w:rsid w:val="0025035A"/>
    <w:rsid w:val="0025037B"/>
    <w:rsid w:val="002506C3"/>
    <w:rsid w:val="00250A83"/>
    <w:rsid w:val="00250FE0"/>
    <w:rsid w:val="00251029"/>
    <w:rsid w:val="00251127"/>
    <w:rsid w:val="00251388"/>
    <w:rsid w:val="002515AA"/>
    <w:rsid w:val="00251914"/>
    <w:rsid w:val="0025195A"/>
    <w:rsid w:val="00251AE1"/>
    <w:rsid w:val="00252323"/>
    <w:rsid w:val="002523BE"/>
    <w:rsid w:val="002524D4"/>
    <w:rsid w:val="00252616"/>
    <w:rsid w:val="00252A4A"/>
    <w:rsid w:val="0025324D"/>
    <w:rsid w:val="00253843"/>
    <w:rsid w:val="00253A75"/>
    <w:rsid w:val="00253CDF"/>
    <w:rsid w:val="00253E60"/>
    <w:rsid w:val="002545FB"/>
    <w:rsid w:val="00254A10"/>
    <w:rsid w:val="00254CCE"/>
    <w:rsid w:val="00254CED"/>
    <w:rsid w:val="00254EB8"/>
    <w:rsid w:val="00255318"/>
    <w:rsid w:val="00255463"/>
    <w:rsid w:val="00255899"/>
    <w:rsid w:val="002559D3"/>
    <w:rsid w:val="00255F47"/>
    <w:rsid w:val="00256806"/>
    <w:rsid w:val="00256DC3"/>
    <w:rsid w:val="00256F0D"/>
    <w:rsid w:val="00260358"/>
    <w:rsid w:val="00260662"/>
    <w:rsid w:val="00260C5F"/>
    <w:rsid w:val="002610E3"/>
    <w:rsid w:val="00261268"/>
    <w:rsid w:val="00261399"/>
    <w:rsid w:val="00261496"/>
    <w:rsid w:val="002616F5"/>
    <w:rsid w:val="00261A69"/>
    <w:rsid w:val="00261B96"/>
    <w:rsid w:val="00261E84"/>
    <w:rsid w:val="00261EF6"/>
    <w:rsid w:val="002621CE"/>
    <w:rsid w:val="00262220"/>
    <w:rsid w:val="00262406"/>
    <w:rsid w:val="0026253E"/>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2B"/>
    <w:rsid w:val="0026455A"/>
    <w:rsid w:val="002646F7"/>
    <w:rsid w:val="00264982"/>
    <w:rsid w:val="00264F09"/>
    <w:rsid w:val="00265801"/>
    <w:rsid w:val="00265C52"/>
    <w:rsid w:val="00265D66"/>
    <w:rsid w:val="00265FBA"/>
    <w:rsid w:val="00266186"/>
    <w:rsid w:val="00266324"/>
    <w:rsid w:val="0026670B"/>
    <w:rsid w:val="00266955"/>
    <w:rsid w:val="00266B37"/>
    <w:rsid w:val="0026730A"/>
    <w:rsid w:val="00267864"/>
    <w:rsid w:val="0027119A"/>
    <w:rsid w:val="0027148C"/>
    <w:rsid w:val="0027160E"/>
    <w:rsid w:val="002717D8"/>
    <w:rsid w:val="0027183E"/>
    <w:rsid w:val="002719E9"/>
    <w:rsid w:val="00271A03"/>
    <w:rsid w:val="00271B28"/>
    <w:rsid w:val="00271C75"/>
    <w:rsid w:val="00271CBE"/>
    <w:rsid w:val="002723E0"/>
    <w:rsid w:val="002724DC"/>
    <w:rsid w:val="002727F5"/>
    <w:rsid w:val="00272923"/>
    <w:rsid w:val="00273065"/>
    <w:rsid w:val="0027341B"/>
    <w:rsid w:val="002734CA"/>
    <w:rsid w:val="00273781"/>
    <w:rsid w:val="002738AC"/>
    <w:rsid w:val="00273932"/>
    <w:rsid w:val="00273C8F"/>
    <w:rsid w:val="00274152"/>
    <w:rsid w:val="002748CA"/>
    <w:rsid w:val="002749C0"/>
    <w:rsid w:val="00274F76"/>
    <w:rsid w:val="00275352"/>
    <w:rsid w:val="0027551D"/>
    <w:rsid w:val="002757A2"/>
    <w:rsid w:val="00275E83"/>
    <w:rsid w:val="00275FD5"/>
    <w:rsid w:val="002760D4"/>
    <w:rsid w:val="0027635B"/>
    <w:rsid w:val="002768C9"/>
    <w:rsid w:val="00276AD0"/>
    <w:rsid w:val="00276AF8"/>
    <w:rsid w:val="00276B41"/>
    <w:rsid w:val="00276BFC"/>
    <w:rsid w:val="00276DD0"/>
    <w:rsid w:val="0027739A"/>
    <w:rsid w:val="00277925"/>
    <w:rsid w:val="00280153"/>
    <w:rsid w:val="0028064B"/>
    <w:rsid w:val="00280753"/>
    <w:rsid w:val="002807B5"/>
    <w:rsid w:val="00280A83"/>
    <w:rsid w:val="00280F30"/>
    <w:rsid w:val="00280FC6"/>
    <w:rsid w:val="002810F8"/>
    <w:rsid w:val="00281330"/>
    <w:rsid w:val="00281413"/>
    <w:rsid w:val="00281539"/>
    <w:rsid w:val="00281B06"/>
    <w:rsid w:val="00282467"/>
    <w:rsid w:val="0028248B"/>
    <w:rsid w:val="002826F1"/>
    <w:rsid w:val="0028272C"/>
    <w:rsid w:val="0028297A"/>
    <w:rsid w:val="0028302B"/>
    <w:rsid w:val="0028361D"/>
    <w:rsid w:val="002837B9"/>
    <w:rsid w:val="00283FCE"/>
    <w:rsid w:val="00284360"/>
    <w:rsid w:val="002844E0"/>
    <w:rsid w:val="002847F8"/>
    <w:rsid w:val="00284852"/>
    <w:rsid w:val="00284A45"/>
    <w:rsid w:val="00284D32"/>
    <w:rsid w:val="00284EE5"/>
    <w:rsid w:val="0028507D"/>
    <w:rsid w:val="00285EE2"/>
    <w:rsid w:val="002862E6"/>
    <w:rsid w:val="00286507"/>
    <w:rsid w:val="002867D9"/>
    <w:rsid w:val="0028686E"/>
    <w:rsid w:val="002868AB"/>
    <w:rsid w:val="00286BFC"/>
    <w:rsid w:val="002870D7"/>
    <w:rsid w:val="0028711A"/>
    <w:rsid w:val="00287DB4"/>
    <w:rsid w:val="00290153"/>
    <w:rsid w:val="00290504"/>
    <w:rsid w:val="002907AC"/>
    <w:rsid w:val="00290F06"/>
    <w:rsid w:val="00291496"/>
    <w:rsid w:val="0029156E"/>
    <w:rsid w:val="0029180E"/>
    <w:rsid w:val="00292AEA"/>
    <w:rsid w:val="00292C6D"/>
    <w:rsid w:val="00292F3B"/>
    <w:rsid w:val="00293116"/>
    <w:rsid w:val="002931D7"/>
    <w:rsid w:val="002932A0"/>
    <w:rsid w:val="00293472"/>
    <w:rsid w:val="00293649"/>
    <w:rsid w:val="002936E6"/>
    <w:rsid w:val="002938CD"/>
    <w:rsid w:val="0029394E"/>
    <w:rsid w:val="00293958"/>
    <w:rsid w:val="002939B9"/>
    <w:rsid w:val="00294007"/>
    <w:rsid w:val="0029440A"/>
    <w:rsid w:val="00294480"/>
    <w:rsid w:val="002947E8"/>
    <w:rsid w:val="00294A1F"/>
    <w:rsid w:val="00294CA7"/>
    <w:rsid w:val="00294EDD"/>
    <w:rsid w:val="00295090"/>
    <w:rsid w:val="002955C0"/>
    <w:rsid w:val="00295EFC"/>
    <w:rsid w:val="002960ED"/>
    <w:rsid w:val="00296386"/>
    <w:rsid w:val="002966F9"/>
    <w:rsid w:val="0029694E"/>
    <w:rsid w:val="00296C13"/>
    <w:rsid w:val="00296F58"/>
    <w:rsid w:val="002971DF"/>
    <w:rsid w:val="0029740A"/>
    <w:rsid w:val="002975FF"/>
    <w:rsid w:val="00297BA5"/>
    <w:rsid w:val="00297D1E"/>
    <w:rsid w:val="002A0617"/>
    <w:rsid w:val="002A0680"/>
    <w:rsid w:val="002A0700"/>
    <w:rsid w:val="002A09C8"/>
    <w:rsid w:val="002A0A32"/>
    <w:rsid w:val="002A0B9E"/>
    <w:rsid w:val="002A0C7C"/>
    <w:rsid w:val="002A0EBA"/>
    <w:rsid w:val="002A1B8C"/>
    <w:rsid w:val="002A202A"/>
    <w:rsid w:val="002A20A9"/>
    <w:rsid w:val="002A215B"/>
    <w:rsid w:val="002A2177"/>
    <w:rsid w:val="002A2257"/>
    <w:rsid w:val="002A243C"/>
    <w:rsid w:val="002A2487"/>
    <w:rsid w:val="002A2761"/>
    <w:rsid w:val="002A2904"/>
    <w:rsid w:val="002A2ACF"/>
    <w:rsid w:val="002A2B90"/>
    <w:rsid w:val="002A2BDE"/>
    <w:rsid w:val="002A2C09"/>
    <w:rsid w:val="002A2DBA"/>
    <w:rsid w:val="002A3287"/>
    <w:rsid w:val="002A35EF"/>
    <w:rsid w:val="002A383D"/>
    <w:rsid w:val="002A3AF9"/>
    <w:rsid w:val="002A3DE8"/>
    <w:rsid w:val="002A4222"/>
    <w:rsid w:val="002A442F"/>
    <w:rsid w:val="002A46B7"/>
    <w:rsid w:val="002A472B"/>
    <w:rsid w:val="002A4913"/>
    <w:rsid w:val="002A4BD0"/>
    <w:rsid w:val="002A4BD1"/>
    <w:rsid w:val="002A4F8D"/>
    <w:rsid w:val="002A5120"/>
    <w:rsid w:val="002A5180"/>
    <w:rsid w:val="002A57F9"/>
    <w:rsid w:val="002A5B16"/>
    <w:rsid w:val="002A5BB5"/>
    <w:rsid w:val="002A5DF1"/>
    <w:rsid w:val="002A5EC1"/>
    <w:rsid w:val="002A5FCF"/>
    <w:rsid w:val="002A64AF"/>
    <w:rsid w:val="002A669D"/>
    <w:rsid w:val="002A679D"/>
    <w:rsid w:val="002A6857"/>
    <w:rsid w:val="002A6885"/>
    <w:rsid w:val="002A6950"/>
    <w:rsid w:val="002A69AD"/>
    <w:rsid w:val="002A7001"/>
    <w:rsid w:val="002A711D"/>
    <w:rsid w:val="002A7318"/>
    <w:rsid w:val="002A7588"/>
    <w:rsid w:val="002A75D2"/>
    <w:rsid w:val="002B0AE3"/>
    <w:rsid w:val="002B0CCF"/>
    <w:rsid w:val="002B137E"/>
    <w:rsid w:val="002B164A"/>
    <w:rsid w:val="002B16F3"/>
    <w:rsid w:val="002B1C3C"/>
    <w:rsid w:val="002B1CC8"/>
    <w:rsid w:val="002B1D48"/>
    <w:rsid w:val="002B204E"/>
    <w:rsid w:val="002B2095"/>
    <w:rsid w:val="002B21B3"/>
    <w:rsid w:val="002B265A"/>
    <w:rsid w:val="002B2843"/>
    <w:rsid w:val="002B2A32"/>
    <w:rsid w:val="002B3467"/>
    <w:rsid w:val="002B3B15"/>
    <w:rsid w:val="002B3BFE"/>
    <w:rsid w:val="002B3E5E"/>
    <w:rsid w:val="002B4947"/>
    <w:rsid w:val="002B4E3B"/>
    <w:rsid w:val="002B52E3"/>
    <w:rsid w:val="002B53F8"/>
    <w:rsid w:val="002B55E2"/>
    <w:rsid w:val="002B55EB"/>
    <w:rsid w:val="002B6074"/>
    <w:rsid w:val="002B6542"/>
    <w:rsid w:val="002B67FD"/>
    <w:rsid w:val="002B6971"/>
    <w:rsid w:val="002B6C59"/>
    <w:rsid w:val="002B6EBC"/>
    <w:rsid w:val="002B725A"/>
    <w:rsid w:val="002B74AD"/>
    <w:rsid w:val="002B74FE"/>
    <w:rsid w:val="002B75E0"/>
    <w:rsid w:val="002B7B83"/>
    <w:rsid w:val="002B7E6A"/>
    <w:rsid w:val="002B7F8D"/>
    <w:rsid w:val="002C0283"/>
    <w:rsid w:val="002C0349"/>
    <w:rsid w:val="002C0C1A"/>
    <w:rsid w:val="002C0CBA"/>
    <w:rsid w:val="002C1323"/>
    <w:rsid w:val="002C14EC"/>
    <w:rsid w:val="002C152D"/>
    <w:rsid w:val="002C1A34"/>
    <w:rsid w:val="002C1B6D"/>
    <w:rsid w:val="002C1C2B"/>
    <w:rsid w:val="002C1C57"/>
    <w:rsid w:val="002C1ECF"/>
    <w:rsid w:val="002C1EE1"/>
    <w:rsid w:val="002C20BE"/>
    <w:rsid w:val="002C2304"/>
    <w:rsid w:val="002C256C"/>
    <w:rsid w:val="002C26C7"/>
    <w:rsid w:val="002C28F5"/>
    <w:rsid w:val="002C2DDB"/>
    <w:rsid w:val="002C3253"/>
    <w:rsid w:val="002C4449"/>
    <w:rsid w:val="002C44CE"/>
    <w:rsid w:val="002C4687"/>
    <w:rsid w:val="002C4827"/>
    <w:rsid w:val="002C490A"/>
    <w:rsid w:val="002C4F45"/>
    <w:rsid w:val="002C54F8"/>
    <w:rsid w:val="002C584B"/>
    <w:rsid w:val="002C5857"/>
    <w:rsid w:val="002C5BD6"/>
    <w:rsid w:val="002C5C49"/>
    <w:rsid w:val="002C5DA4"/>
    <w:rsid w:val="002C5E91"/>
    <w:rsid w:val="002C5F65"/>
    <w:rsid w:val="002C5FE1"/>
    <w:rsid w:val="002C614C"/>
    <w:rsid w:val="002C619F"/>
    <w:rsid w:val="002C633C"/>
    <w:rsid w:val="002C648A"/>
    <w:rsid w:val="002C6C98"/>
    <w:rsid w:val="002C734F"/>
    <w:rsid w:val="002C7715"/>
    <w:rsid w:val="002C7768"/>
    <w:rsid w:val="002C7787"/>
    <w:rsid w:val="002C796C"/>
    <w:rsid w:val="002D0194"/>
    <w:rsid w:val="002D01A7"/>
    <w:rsid w:val="002D01D4"/>
    <w:rsid w:val="002D0702"/>
    <w:rsid w:val="002D085B"/>
    <w:rsid w:val="002D0A13"/>
    <w:rsid w:val="002D0BC9"/>
    <w:rsid w:val="002D0C78"/>
    <w:rsid w:val="002D0CBF"/>
    <w:rsid w:val="002D113C"/>
    <w:rsid w:val="002D124F"/>
    <w:rsid w:val="002D13ED"/>
    <w:rsid w:val="002D1D06"/>
    <w:rsid w:val="002D2063"/>
    <w:rsid w:val="002D2300"/>
    <w:rsid w:val="002D24A0"/>
    <w:rsid w:val="002D26D0"/>
    <w:rsid w:val="002D2706"/>
    <w:rsid w:val="002D2CB6"/>
    <w:rsid w:val="002D330E"/>
    <w:rsid w:val="002D340A"/>
    <w:rsid w:val="002D3789"/>
    <w:rsid w:val="002D396A"/>
    <w:rsid w:val="002D3BDD"/>
    <w:rsid w:val="002D3D87"/>
    <w:rsid w:val="002D428F"/>
    <w:rsid w:val="002D42A7"/>
    <w:rsid w:val="002D43EB"/>
    <w:rsid w:val="002D4872"/>
    <w:rsid w:val="002D519E"/>
    <w:rsid w:val="002D52A3"/>
    <w:rsid w:val="002D59B1"/>
    <w:rsid w:val="002D5A0B"/>
    <w:rsid w:val="002D5DB0"/>
    <w:rsid w:val="002D60B3"/>
    <w:rsid w:val="002D6185"/>
    <w:rsid w:val="002D66F8"/>
    <w:rsid w:val="002D6BD4"/>
    <w:rsid w:val="002D7090"/>
    <w:rsid w:val="002D7298"/>
    <w:rsid w:val="002D73D4"/>
    <w:rsid w:val="002D76D0"/>
    <w:rsid w:val="002D7B02"/>
    <w:rsid w:val="002D7B8E"/>
    <w:rsid w:val="002D7B97"/>
    <w:rsid w:val="002D7CD6"/>
    <w:rsid w:val="002E06B1"/>
    <w:rsid w:val="002E0771"/>
    <w:rsid w:val="002E0A2C"/>
    <w:rsid w:val="002E0AD3"/>
    <w:rsid w:val="002E0B95"/>
    <w:rsid w:val="002E0BFC"/>
    <w:rsid w:val="002E1017"/>
    <w:rsid w:val="002E13DC"/>
    <w:rsid w:val="002E15ED"/>
    <w:rsid w:val="002E1F00"/>
    <w:rsid w:val="002E243A"/>
    <w:rsid w:val="002E244D"/>
    <w:rsid w:val="002E2927"/>
    <w:rsid w:val="002E2CD2"/>
    <w:rsid w:val="002E37CD"/>
    <w:rsid w:val="002E389A"/>
    <w:rsid w:val="002E3B81"/>
    <w:rsid w:val="002E3DC6"/>
    <w:rsid w:val="002E4186"/>
    <w:rsid w:val="002E4564"/>
    <w:rsid w:val="002E4744"/>
    <w:rsid w:val="002E47E3"/>
    <w:rsid w:val="002E48F4"/>
    <w:rsid w:val="002E494A"/>
    <w:rsid w:val="002E52EF"/>
    <w:rsid w:val="002E552A"/>
    <w:rsid w:val="002E555A"/>
    <w:rsid w:val="002E5937"/>
    <w:rsid w:val="002E5A22"/>
    <w:rsid w:val="002E5A3A"/>
    <w:rsid w:val="002E5B4E"/>
    <w:rsid w:val="002E5E08"/>
    <w:rsid w:val="002E5EF5"/>
    <w:rsid w:val="002E6035"/>
    <w:rsid w:val="002E64C3"/>
    <w:rsid w:val="002E6831"/>
    <w:rsid w:val="002E6854"/>
    <w:rsid w:val="002E6AB1"/>
    <w:rsid w:val="002E6CA3"/>
    <w:rsid w:val="002E7264"/>
    <w:rsid w:val="002E72EC"/>
    <w:rsid w:val="002E7539"/>
    <w:rsid w:val="002E7642"/>
    <w:rsid w:val="002E7A2D"/>
    <w:rsid w:val="002E7A5F"/>
    <w:rsid w:val="002E7B96"/>
    <w:rsid w:val="002E7EF1"/>
    <w:rsid w:val="002F02ED"/>
    <w:rsid w:val="002F03A3"/>
    <w:rsid w:val="002F0503"/>
    <w:rsid w:val="002F0821"/>
    <w:rsid w:val="002F0D22"/>
    <w:rsid w:val="002F0EF3"/>
    <w:rsid w:val="002F0F56"/>
    <w:rsid w:val="002F0F87"/>
    <w:rsid w:val="002F1065"/>
    <w:rsid w:val="002F1284"/>
    <w:rsid w:val="002F1379"/>
    <w:rsid w:val="002F1412"/>
    <w:rsid w:val="002F162C"/>
    <w:rsid w:val="002F202E"/>
    <w:rsid w:val="002F227C"/>
    <w:rsid w:val="002F22B4"/>
    <w:rsid w:val="002F2647"/>
    <w:rsid w:val="002F2699"/>
    <w:rsid w:val="002F2763"/>
    <w:rsid w:val="002F27A9"/>
    <w:rsid w:val="002F2821"/>
    <w:rsid w:val="002F2837"/>
    <w:rsid w:val="002F2CB5"/>
    <w:rsid w:val="002F2E39"/>
    <w:rsid w:val="002F302B"/>
    <w:rsid w:val="002F330F"/>
    <w:rsid w:val="002F3769"/>
    <w:rsid w:val="002F37A5"/>
    <w:rsid w:val="002F3B1B"/>
    <w:rsid w:val="002F4012"/>
    <w:rsid w:val="002F4024"/>
    <w:rsid w:val="002F4423"/>
    <w:rsid w:val="002F4554"/>
    <w:rsid w:val="002F4582"/>
    <w:rsid w:val="002F45EE"/>
    <w:rsid w:val="002F4BC2"/>
    <w:rsid w:val="002F4F16"/>
    <w:rsid w:val="002F5539"/>
    <w:rsid w:val="002F57D9"/>
    <w:rsid w:val="002F587F"/>
    <w:rsid w:val="002F5ADB"/>
    <w:rsid w:val="002F622A"/>
    <w:rsid w:val="002F66AC"/>
    <w:rsid w:val="002F66BA"/>
    <w:rsid w:val="002F693C"/>
    <w:rsid w:val="002F6E0F"/>
    <w:rsid w:val="002F7058"/>
    <w:rsid w:val="002F72B1"/>
    <w:rsid w:val="002F74C6"/>
    <w:rsid w:val="002F7713"/>
    <w:rsid w:val="002F776E"/>
    <w:rsid w:val="0030003D"/>
    <w:rsid w:val="003002A1"/>
    <w:rsid w:val="003002FA"/>
    <w:rsid w:val="00300B0D"/>
    <w:rsid w:val="00300D04"/>
    <w:rsid w:val="003011CE"/>
    <w:rsid w:val="003012FA"/>
    <w:rsid w:val="00301328"/>
    <w:rsid w:val="00301369"/>
    <w:rsid w:val="00301617"/>
    <w:rsid w:val="00301780"/>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4EDC"/>
    <w:rsid w:val="003050D6"/>
    <w:rsid w:val="0030514E"/>
    <w:rsid w:val="003051AB"/>
    <w:rsid w:val="00305BE4"/>
    <w:rsid w:val="003061BA"/>
    <w:rsid w:val="003062E3"/>
    <w:rsid w:val="0030635B"/>
    <w:rsid w:val="003063AA"/>
    <w:rsid w:val="00306572"/>
    <w:rsid w:val="00306927"/>
    <w:rsid w:val="00306C27"/>
    <w:rsid w:val="00306F6B"/>
    <w:rsid w:val="00307711"/>
    <w:rsid w:val="00307EA8"/>
    <w:rsid w:val="00307F52"/>
    <w:rsid w:val="00310121"/>
    <w:rsid w:val="0031058A"/>
    <w:rsid w:val="00310646"/>
    <w:rsid w:val="00310825"/>
    <w:rsid w:val="00310ABA"/>
    <w:rsid w:val="0031105A"/>
    <w:rsid w:val="00311179"/>
    <w:rsid w:val="003111EC"/>
    <w:rsid w:val="00311581"/>
    <w:rsid w:val="00311719"/>
    <w:rsid w:val="00311CD3"/>
    <w:rsid w:val="003126DD"/>
    <w:rsid w:val="00312812"/>
    <w:rsid w:val="00312BD9"/>
    <w:rsid w:val="00312D94"/>
    <w:rsid w:val="00312E6B"/>
    <w:rsid w:val="00313152"/>
    <w:rsid w:val="00313397"/>
    <w:rsid w:val="00313A3A"/>
    <w:rsid w:val="00313FCB"/>
    <w:rsid w:val="0031434B"/>
    <w:rsid w:val="003146D7"/>
    <w:rsid w:val="003149A9"/>
    <w:rsid w:val="003151C0"/>
    <w:rsid w:val="00315404"/>
    <w:rsid w:val="00315674"/>
    <w:rsid w:val="00315843"/>
    <w:rsid w:val="00315AAF"/>
    <w:rsid w:val="00315B25"/>
    <w:rsid w:val="00315FC4"/>
    <w:rsid w:val="003162C1"/>
    <w:rsid w:val="003164A1"/>
    <w:rsid w:val="0031657E"/>
    <w:rsid w:val="00316706"/>
    <w:rsid w:val="003167F9"/>
    <w:rsid w:val="00316902"/>
    <w:rsid w:val="00316DE3"/>
    <w:rsid w:val="00316EC0"/>
    <w:rsid w:val="00316ED8"/>
    <w:rsid w:val="003177ED"/>
    <w:rsid w:val="003178E2"/>
    <w:rsid w:val="00317C74"/>
    <w:rsid w:val="00317E09"/>
    <w:rsid w:val="00317F1C"/>
    <w:rsid w:val="00320382"/>
    <w:rsid w:val="00320A33"/>
    <w:rsid w:val="00321063"/>
    <w:rsid w:val="00321093"/>
    <w:rsid w:val="003216CE"/>
    <w:rsid w:val="003217ED"/>
    <w:rsid w:val="00321B20"/>
    <w:rsid w:val="00321B25"/>
    <w:rsid w:val="00321C71"/>
    <w:rsid w:val="0032220F"/>
    <w:rsid w:val="003223B9"/>
    <w:rsid w:val="003224A9"/>
    <w:rsid w:val="00322503"/>
    <w:rsid w:val="003225D1"/>
    <w:rsid w:val="003226CA"/>
    <w:rsid w:val="00322B3A"/>
    <w:rsid w:val="00322B6C"/>
    <w:rsid w:val="00322C37"/>
    <w:rsid w:val="00322CF6"/>
    <w:rsid w:val="00322E05"/>
    <w:rsid w:val="00322E52"/>
    <w:rsid w:val="0032353E"/>
    <w:rsid w:val="003238B1"/>
    <w:rsid w:val="00323E9F"/>
    <w:rsid w:val="003248D2"/>
    <w:rsid w:val="0032499F"/>
    <w:rsid w:val="00324A50"/>
    <w:rsid w:val="00324BBE"/>
    <w:rsid w:val="00324CA7"/>
    <w:rsid w:val="00324F18"/>
    <w:rsid w:val="00325002"/>
    <w:rsid w:val="0032519E"/>
    <w:rsid w:val="003253A4"/>
    <w:rsid w:val="003254FB"/>
    <w:rsid w:val="00325E22"/>
    <w:rsid w:val="003260EB"/>
    <w:rsid w:val="00326261"/>
    <w:rsid w:val="003263E9"/>
    <w:rsid w:val="0032658B"/>
    <w:rsid w:val="003267F1"/>
    <w:rsid w:val="0032691D"/>
    <w:rsid w:val="00326A76"/>
    <w:rsid w:val="0032748D"/>
    <w:rsid w:val="00327605"/>
    <w:rsid w:val="0032765E"/>
    <w:rsid w:val="00327D87"/>
    <w:rsid w:val="00327FA2"/>
    <w:rsid w:val="00330347"/>
    <w:rsid w:val="0033040D"/>
    <w:rsid w:val="0033074F"/>
    <w:rsid w:val="00330B88"/>
    <w:rsid w:val="00330F74"/>
    <w:rsid w:val="00330F7C"/>
    <w:rsid w:val="00331D6A"/>
    <w:rsid w:val="00331E59"/>
    <w:rsid w:val="00331F4F"/>
    <w:rsid w:val="00332B97"/>
    <w:rsid w:val="00332D66"/>
    <w:rsid w:val="00332DE5"/>
    <w:rsid w:val="0033320E"/>
    <w:rsid w:val="003335EC"/>
    <w:rsid w:val="003339AD"/>
    <w:rsid w:val="00333A09"/>
    <w:rsid w:val="0033406B"/>
    <w:rsid w:val="003340C3"/>
    <w:rsid w:val="00334163"/>
    <w:rsid w:val="00334271"/>
    <w:rsid w:val="003342FE"/>
    <w:rsid w:val="00334383"/>
    <w:rsid w:val="0033445A"/>
    <w:rsid w:val="00334C2B"/>
    <w:rsid w:val="00335019"/>
    <w:rsid w:val="003350C5"/>
    <w:rsid w:val="0033541D"/>
    <w:rsid w:val="00335974"/>
    <w:rsid w:val="00335F5F"/>
    <w:rsid w:val="003363D0"/>
    <w:rsid w:val="003368E8"/>
    <w:rsid w:val="00336C69"/>
    <w:rsid w:val="00336C7F"/>
    <w:rsid w:val="00336D81"/>
    <w:rsid w:val="00337111"/>
    <w:rsid w:val="003373F8"/>
    <w:rsid w:val="00337754"/>
    <w:rsid w:val="003378A1"/>
    <w:rsid w:val="003378C5"/>
    <w:rsid w:val="00340065"/>
    <w:rsid w:val="00340258"/>
    <w:rsid w:val="00340305"/>
    <w:rsid w:val="00340404"/>
    <w:rsid w:val="003405DA"/>
    <w:rsid w:val="00340B9D"/>
    <w:rsid w:val="00341260"/>
    <w:rsid w:val="003412AA"/>
    <w:rsid w:val="003416AE"/>
    <w:rsid w:val="00341AD8"/>
    <w:rsid w:val="00341F94"/>
    <w:rsid w:val="0034248F"/>
    <w:rsid w:val="003425AD"/>
    <w:rsid w:val="003426B3"/>
    <w:rsid w:val="00342785"/>
    <w:rsid w:val="003429D1"/>
    <w:rsid w:val="00342A1B"/>
    <w:rsid w:val="00342DE8"/>
    <w:rsid w:val="00343095"/>
    <w:rsid w:val="003430C8"/>
    <w:rsid w:val="0034396F"/>
    <w:rsid w:val="00343C20"/>
    <w:rsid w:val="00344253"/>
    <w:rsid w:val="00344DFB"/>
    <w:rsid w:val="0034522B"/>
    <w:rsid w:val="00345391"/>
    <w:rsid w:val="0034564B"/>
    <w:rsid w:val="00345777"/>
    <w:rsid w:val="003459F9"/>
    <w:rsid w:val="00345BA7"/>
    <w:rsid w:val="003461F8"/>
    <w:rsid w:val="0034631E"/>
    <w:rsid w:val="00346FEF"/>
    <w:rsid w:val="003475DE"/>
    <w:rsid w:val="0034776E"/>
    <w:rsid w:val="0034779D"/>
    <w:rsid w:val="003477AB"/>
    <w:rsid w:val="00347854"/>
    <w:rsid w:val="00347950"/>
    <w:rsid w:val="003502C6"/>
    <w:rsid w:val="00350555"/>
    <w:rsid w:val="00350573"/>
    <w:rsid w:val="003506BD"/>
    <w:rsid w:val="00350746"/>
    <w:rsid w:val="00350748"/>
    <w:rsid w:val="003508B8"/>
    <w:rsid w:val="00350B00"/>
    <w:rsid w:val="00350C72"/>
    <w:rsid w:val="003510D7"/>
    <w:rsid w:val="00351468"/>
    <w:rsid w:val="00351537"/>
    <w:rsid w:val="003516A6"/>
    <w:rsid w:val="003521BA"/>
    <w:rsid w:val="003521F4"/>
    <w:rsid w:val="00352219"/>
    <w:rsid w:val="0035251E"/>
    <w:rsid w:val="00352765"/>
    <w:rsid w:val="003527CD"/>
    <w:rsid w:val="003529AF"/>
    <w:rsid w:val="00352B87"/>
    <w:rsid w:val="00352C72"/>
    <w:rsid w:val="0035304F"/>
    <w:rsid w:val="00353185"/>
    <w:rsid w:val="00353662"/>
    <w:rsid w:val="003538D4"/>
    <w:rsid w:val="00353990"/>
    <w:rsid w:val="00354336"/>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D72"/>
    <w:rsid w:val="00356E21"/>
    <w:rsid w:val="003572B1"/>
    <w:rsid w:val="00357FE6"/>
    <w:rsid w:val="003600F2"/>
    <w:rsid w:val="0036019F"/>
    <w:rsid w:val="00360948"/>
    <w:rsid w:val="003611BD"/>
    <w:rsid w:val="003612E3"/>
    <w:rsid w:val="0036153A"/>
    <w:rsid w:val="00361C58"/>
    <w:rsid w:val="00362C64"/>
    <w:rsid w:val="00362D45"/>
    <w:rsid w:val="00362EB1"/>
    <w:rsid w:val="00362FA3"/>
    <w:rsid w:val="00363649"/>
    <w:rsid w:val="00363BC8"/>
    <w:rsid w:val="00363D1B"/>
    <w:rsid w:val="00363DC7"/>
    <w:rsid w:val="00363E0A"/>
    <w:rsid w:val="003641C7"/>
    <w:rsid w:val="0036468F"/>
    <w:rsid w:val="0036479A"/>
    <w:rsid w:val="0036495C"/>
    <w:rsid w:val="00364A72"/>
    <w:rsid w:val="00364C24"/>
    <w:rsid w:val="00364DE9"/>
    <w:rsid w:val="00365296"/>
    <w:rsid w:val="0036542E"/>
    <w:rsid w:val="00365668"/>
    <w:rsid w:val="00365728"/>
    <w:rsid w:val="003658CC"/>
    <w:rsid w:val="0036596E"/>
    <w:rsid w:val="00366073"/>
    <w:rsid w:val="003662BE"/>
    <w:rsid w:val="0036637D"/>
    <w:rsid w:val="0036641A"/>
    <w:rsid w:val="0036644D"/>
    <w:rsid w:val="00366478"/>
    <w:rsid w:val="003664D9"/>
    <w:rsid w:val="003665BB"/>
    <w:rsid w:val="003665FD"/>
    <w:rsid w:val="00366C66"/>
    <w:rsid w:val="00366FA0"/>
    <w:rsid w:val="003670FE"/>
    <w:rsid w:val="003676D4"/>
    <w:rsid w:val="00367AF5"/>
    <w:rsid w:val="00367CF8"/>
    <w:rsid w:val="00367DF6"/>
    <w:rsid w:val="00367F63"/>
    <w:rsid w:val="00367F6D"/>
    <w:rsid w:val="00367FA5"/>
    <w:rsid w:val="003701CA"/>
    <w:rsid w:val="00370382"/>
    <w:rsid w:val="00370D63"/>
    <w:rsid w:val="00370F43"/>
    <w:rsid w:val="0037156D"/>
    <w:rsid w:val="0037186A"/>
    <w:rsid w:val="0037194A"/>
    <w:rsid w:val="00371BB8"/>
    <w:rsid w:val="00371E1B"/>
    <w:rsid w:val="00371EA2"/>
    <w:rsid w:val="00372136"/>
    <w:rsid w:val="003721D3"/>
    <w:rsid w:val="0037225A"/>
    <w:rsid w:val="003726E4"/>
    <w:rsid w:val="003729F6"/>
    <w:rsid w:val="00372AB2"/>
    <w:rsid w:val="00372CA1"/>
    <w:rsid w:val="00372E9A"/>
    <w:rsid w:val="00373048"/>
    <w:rsid w:val="00373164"/>
    <w:rsid w:val="0037342D"/>
    <w:rsid w:val="0037347E"/>
    <w:rsid w:val="003734A5"/>
    <w:rsid w:val="00373620"/>
    <w:rsid w:val="0037385F"/>
    <w:rsid w:val="00373AA3"/>
    <w:rsid w:val="00373B13"/>
    <w:rsid w:val="00373CA7"/>
    <w:rsid w:val="00373F8D"/>
    <w:rsid w:val="00374523"/>
    <w:rsid w:val="0037454B"/>
    <w:rsid w:val="0037461A"/>
    <w:rsid w:val="003748E0"/>
    <w:rsid w:val="0037492A"/>
    <w:rsid w:val="003749F5"/>
    <w:rsid w:val="00374B37"/>
    <w:rsid w:val="00374D56"/>
    <w:rsid w:val="003751AA"/>
    <w:rsid w:val="00375433"/>
    <w:rsid w:val="003757F9"/>
    <w:rsid w:val="00375AEC"/>
    <w:rsid w:val="0037660C"/>
    <w:rsid w:val="00376717"/>
    <w:rsid w:val="00376FA3"/>
    <w:rsid w:val="0037722C"/>
    <w:rsid w:val="0037763B"/>
    <w:rsid w:val="003801F9"/>
    <w:rsid w:val="0038028B"/>
    <w:rsid w:val="003802AD"/>
    <w:rsid w:val="003805A9"/>
    <w:rsid w:val="00380683"/>
    <w:rsid w:val="00380D29"/>
    <w:rsid w:val="00380DF5"/>
    <w:rsid w:val="00380ED6"/>
    <w:rsid w:val="003811C4"/>
    <w:rsid w:val="00381356"/>
    <w:rsid w:val="0038141A"/>
    <w:rsid w:val="00381A14"/>
    <w:rsid w:val="00381E2E"/>
    <w:rsid w:val="00381E64"/>
    <w:rsid w:val="00382179"/>
    <w:rsid w:val="00382526"/>
    <w:rsid w:val="00382993"/>
    <w:rsid w:val="00383008"/>
    <w:rsid w:val="003831FB"/>
    <w:rsid w:val="00383309"/>
    <w:rsid w:val="003833F8"/>
    <w:rsid w:val="00383581"/>
    <w:rsid w:val="00383665"/>
    <w:rsid w:val="00383727"/>
    <w:rsid w:val="0038398B"/>
    <w:rsid w:val="00383A80"/>
    <w:rsid w:val="003840AE"/>
    <w:rsid w:val="003841AF"/>
    <w:rsid w:val="00384315"/>
    <w:rsid w:val="003846E0"/>
    <w:rsid w:val="0038475A"/>
    <w:rsid w:val="00384866"/>
    <w:rsid w:val="00384BEE"/>
    <w:rsid w:val="00384E32"/>
    <w:rsid w:val="00384EFA"/>
    <w:rsid w:val="00384F11"/>
    <w:rsid w:val="003852D4"/>
    <w:rsid w:val="00385A38"/>
    <w:rsid w:val="00385EA7"/>
    <w:rsid w:val="0038608D"/>
    <w:rsid w:val="0038627D"/>
    <w:rsid w:val="00386391"/>
    <w:rsid w:val="00386465"/>
    <w:rsid w:val="00386B0B"/>
    <w:rsid w:val="0038716D"/>
    <w:rsid w:val="0038725F"/>
    <w:rsid w:val="0038734C"/>
    <w:rsid w:val="00387739"/>
    <w:rsid w:val="00387A91"/>
    <w:rsid w:val="00387DA4"/>
    <w:rsid w:val="00387EFC"/>
    <w:rsid w:val="00387F93"/>
    <w:rsid w:val="00387FC5"/>
    <w:rsid w:val="00390573"/>
    <w:rsid w:val="00390574"/>
    <w:rsid w:val="003907F5"/>
    <w:rsid w:val="0039083B"/>
    <w:rsid w:val="003909EF"/>
    <w:rsid w:val="00390E76"/>
    <w:rsid w:val="00391125"/>
    <w:rsid w:val="0039129D"/>
    <w:rsid w:val="003912FF"/>
    <w:rsid w:val="00391570"/>
    <w:rsid w:val="003916C0"/>
    <w:rsid w:val="00391C14"/>
    <w:rsid w:val="00391D35"/>
    <w:rsid w:val="003921A0"/>
    <w:rsid w:val="003924D4"/>
    <w:rsid w:val="003925E5"/>
    <w:rsid w:val="0039281D"/>
    <w:rsid w:val="003929BB"/>
    <w:rsid w:val="00392BD2"/>
    <w:rsid w:val="00392C5D"/>
    <w:rsid w:val="00392F31"/>
    <w:rsid w:val="003930CB"/>
    <w:rsid w:val="003936E5"/>
    <w:rsid w:val="003937A4"/>
    <w:rsid w:val="00393B57"/>
    <w:rsid w:val="00393C54"/>
    <w:rsid w:val="00393CF0"/>
    <w:rsid w:val="003941A1"/>
    <w:rsid w:val="00394265"/>
    <w:rsid w:val="00394304"/>
    <w:rsid w:val="003943B5"/>
    <w:rsid w:val="003943C8"/>
    <w:rsid w:val="00394749"/>
    <w:rsid w:val="003948A2"/>
    <w:rsid w:val="0039492D"/>
    <w:rsid w:val="00394A20"/>
    <w:rsid w:val="0039519F"/>
    <w:rsid w:val="003958CB"/>
    <w:rsid w:val="00395D33"/>
    <w:rsid w:val="00395F9E"/>
    <w:rsid w:val="003962D0"/>
    <w:rsid w:val="00396417"/>
    <w:rsid w:val="003968C6"/>
    <w:rsid w:val="00396D89"/>
    <w:rsid w:val="00396F49"/>
    <w:rsid w:val="00397205"/>
    <w:rsid w:val="003973CF"/>
    <w:rsid w:val="0039756E"/>
    <w:rsid w:val="00397BA5"/>
    <w:rsid w:val="00397D6A"/>
    <w:rsid w:val="003A016C"/>
    <w:rsid w:val="003A0236"/>
    <w:rsid w:val="003A03AD"/>
    <w:rsid w:val="003A0783"/>
    <w:rsid w:val="003A0A3F"/>
    <w:rsid w:val="003A0C56"/>
    <w:rsid w:val="003A0D05"/>
    <w:rsid w:val="003A11D9"/>
    <w:rsid w:val="003A14C7"/>
    <w:rsid w:val="003A15C9"/>
    <w:rsid w:val="003A2004"/>
    <w:rsid w:val="003A22EB"/>
    <w:rsid w:val="003A244F"/>
    <w:rsid w:val="003A2A9F"/>
    <w:rsid w:val="003A2C52"/>
    <w:rsid w:val="003A3623"/>
    <w:rsid w:val="003A3673"/>
    <w:rsid w:val="003A36A8"/>
    <w:rsid w:val="003A3821"/>
    <w:rsid w:val="003A39CD"/>
    <w:rsid w:val="003A3A30"/>
    <w:rsid w:val="003A3C47"/>
    <w:rsid w:val="003A3D8C"/>
    <w:rsid w:val="003A4020"/>
    <w:rsid w:val="003A491C"/>
    <w:rsid w:val="003A4C64"/>
    <w:rsid w:val="003A50E3"/>
    <w:rsid w:val="003A59A8"/>
    <w:rsid w:val="003A5B96"/>
    <w:rsid w:val="003A5C5D"/>
    <w:rsid w:val="003A63AA"/>
    <w:rsid w:val="003A63D9"/>
    <w:rsid w:val="003A6887"/>
    <w:rsid w:val="003A6B88"/>
    <w:rsid w:val="003A7052"/>
    <w:rsid w:val="003A7241"/>
    <w:rsid w:val="003A76B1"/>
    <w:rsid w:val="003A76B4"/>
    <w:rsid w:val="003A7798"/>
    <w:rsid w:val="003B02C8"/>
    <w:rsid w:val="003B052E"/>
    <w:rsid w:val="003B05F8"/>
    <w:rsid w:val="003B0F2B"/>
    <w:rsid w:val="003B0F66"/>
    <w:rsid w:val="003B1FE2"/>
    <w:rsid w:val="003B2CBC"/>
    <w:rsid w:val="003B2D44"/>
    <w:rsid w:val="003B3263"/>
    <w:rsid w:val="003B3321"/>
    <w:rsid w:val="003B372E"/>
    <w:rsid w:val="003B39DE"/>
    <w:rsid w:val="003B3F92"/>
    <w:rsid w:val="003B4131"/>
    <w:rsid w:val="003B415B"/>
    <w:rsid w:val="003B44B9"/>
    <w:rsid w:val="003B49EA"/>
    <w:rsid w:val="003B4AEA"/>
    <w:rsid w:val="003B4C31"/>
    <w:rsid w:val="003B5232"/>
    <w:rsid w:val="003B5326"/>
    <w:rsid w:val="003B55BE"/>
    <w:rsid w:val="003B56F7"/>
    <w:rsid w:val="003B6138"/>
    <w:rsid w:val="003B62AF"/>
    <w:rsid w:val="003B658D"/>
    <w:rsid w:val="003B6EAC"/>
    <w:rsid w:val="003B711D"/>
    <w:rsid w:val="003B7280"/>
    <w:rsid w:val="003B73F4"/>
    <w:rsid w:val="003B79BC"/>
    <w:rsid w:val="003B7AEF"/>
    <w:rsid w:val="003B7C61"/>
    <w:rsid w:val="003B7D30"/>
    <w:rsid w:val="003B7FC8"/>
    <w:rsid w:val="003C01ED"/>
    <w:rsid w:val="003C02E4"/>
    <w:rsid w:val="003C03CE"/>
    <w:rsid w:val="003C04EB"/>
    <w:rsid w:val="003C053C"/>
    <w:rsid w:val="003C05C5"/>
    <w:rsid w:val="003C066C"/>
    <w:rsid w:val="003C0788"/>
    <w:rsid w:val="003C0839"/>
    <w:rsid w:val="003C0997"/>
    <w:rsid w:val="003C0A93"/>
    <w:rsid w:val="003C0C3F"/>
    <w:rsid w:val="003C106B"/>
    <w:rsid w:val="003C10E3"/>
    <w:rsid w:val="003C1272"/>
    <w:rsid w:val="003C1458"/>
    <w:rsid w:val="003C15E9"/>
    <w:rsid w:val="003C1626"/>
    <w:rsid w:val="003C1B28"/>
    <w:rsid w:val="003C2129"/>
    <w:rsid w:val="003C25E8"/>
    <w:rsid w:val="003C25F3"/>
    <w:rsid w:val="003C273A"/>
    <w:rsid w:val="003C2801"/>
    <w:rsid w:val="003C2AA8"/>
    <w:rsid w:val="003C2CD3"/>
    <w:rsid w:val="003C2F69"/>
    <w:rsid w:val="003C2FD1"/>
    <w:rsid w:val="003C3427"/>
    <w:rsid w:val="003C369C"/>
    <w:rsid w:val="003C36DD"/>
    <w:rsid w:val="003C3E04"/>
    <w:rsid w:val="003C3F10"/>
    <w:rsid w:val="003C421A"/>
    <w:rsid w:val="003C43F2"/>
    <w:rsid w:val="003C45D6"/>
    <w:rsid w:val="003C4707"/>
    <w:rsid w:val="003C47C9"/>
    <w:rsid w:val="003C4EF4"/>
    <w:rsid w:val="003C4F65"/>
    <w:rsid w:val="003C5482"/>
    <w:rsid w:val="003C5647"/>
    <w:rsid w:val="003C58AB"/>
    <w:rsid w:val="003C5EAD"/>
    <w:rsid w:val="003C5FE9"/>
    <w:rsid w:val="003C6207"/>
    <w:rsid w:val="003C6298"/>
    <w:rsid w:val="003C63D4"/>
    <w:rsid w:val="003C6991"/>
    <w:rsid w:val="003C6B73"/>
    <w:rsid w:val="003C7281"/>
    <w:rsid w:val="003C7460"/>
    <w:rsid w:val="003C7827"/>
    <w:rsid w:val="003C79AF"/>
    <w:rsid w:val="003C7BC7"/>
    <w:rsid w:val="003C7D4A"/>
    <w:rsid w:val="003D09D9"/>
    <w:rsid w:val="003D10B7"/>
    <w:rsid w:val="003D12EE"/>
    <w:rsid w:val="003D1470"/>
    <w:rsid w:val="003D177B"/>
    <w:rsid w:val="003D17EF"/>
    <w:rsid w:val="003D18EF"/>
    <w:rsid w:val="003D1916"/>
    <w:rsid w:val="003D1A0A"/>
    <w:rsid w:val="003D1F1D"/>
    <w:rsid w:val="003D206F"/>
    <w:rsid w:val="003D2A24"/>
    <w:rsid w:val="003D3472"/>
    <w:rsid w:val="003D36FB"/>
    <w:rsid w:val="003D3854"/>
    <w:rsid w:val="003D3932"/>
    <w:rsid w:val="003D3A9A"/>
    <w:rsid w:val="003D3AEA"/>
    <w:rsid w:val="003D3BBE"/>
    <w:rsid w:val="003D3C7E"/>
    <w:rsid w:val="003D41E1"/>
    <w:rsid w:val="003D4318"/>
    <w:rsid w:val="003D4483"/>
    <w:rsid w:val="003D48B7"/>
    <w:rsid w:val="003D4902"/>
    <w:rsid w:val="003D4A91"/>
    <w:rsid w:val="003D4C0B"/>
    <w:rsid w:val="003D4DA4"/>
    <w:rsid w:val="003D4FBD"/>
    <w:rsid w:val="003D5282"/>
    <w:rsid w:val="003D5467"/>
    <w:rsid w:val="003D575E"/>
    <w:rsid w:val="003D5886"/>
    <w:rsid w:val="003D61BB"/>
    <w:rsid w:val="003D646B"/>
    <w:rsid w:val="003D69CC"/>
    <w:rsid w:val="003D6BF2"/>
    <w:rsid w:val="003D73FF"/>
    <w:rsid w:val="003D749D"/>
    <w:rsid w:val="003D7EA1"/>
    <w:rsid w:val="003D7F6E"/>
    <w:rsid w:val="003E000B"/>
    <w:rsid w:val="003E032A"/>
    <w:rsid w:val="003E032D"/>
    <w:rsid w:val="003E0536"/>
    <w:rsid w:val="003E0641"/>
    <w:rsid w:val="003E068E"/>
    <w:rsid w:val="003E07B6"/>
    <w:rsid w:val="003E0C9C"/>
    <w:rsid w:val="003E1123"/>
    <w:rsid w:val="003E1950"/>
    <w:rsid w:val="003E1E14"/>
    <w:rsid w:val="003E1F54"/>
    <w:rsid w:val="003E203B"/>
    <w:rsid w:val="003E227D"/>
    <w:rsid w:val="003E242F"/>
    <w:rsid w:val="003E2776"/>
    <w:rsid w:val="003E28C6"/>
    <w:rsid w:val="003E2BFB"/>
    <w:rsid w:val="003E2E10"/>
    <w:rsid w:val="003E4192"/>
    <w:rsid w:val="003E42FE"/>
    <w:rsid w:val="003E4402"/>
    <w:rsid w:val="003E4B04"/>
    <w:rsid w:val="003E4E84"/>
    <w:rsid w:val="003E576A"/>
    <w:rsid w:val="003E5D47"/>
    <w:rsid w:val="003E6577"/>
    <w:rsid w:val="003E687B"/>
    <w:rsid w:val="003E6B65"/>
    <w:rsid w:val="003E6DF3"/>
    <w:rsid w:val="003E6E6D"/>
    <w:rsid w:val="003E6EF2"/>
    <w:rsid w:val="003E7225"/>
    <w:rsid w:val="003E72DD"/>
    <w:rsid w:val="003E732A"/>
    <w:rsid w:val="003E7754"/>
    <w:rsid w:val="003E7AAD"/>
    <w:rsid w:val="003E7F77"/>
    <w:rsid w:val="003F0099"/>
    <w:rsid w:val="003F02DC"/>
    <w:rsid w:val="003F0346"/>
    <w:rsid w:val="003F1113"/>
    <w:rsid w:val="003F12C6"/>
    <w:rsid w:val="003F1565"/>
    <w:rsid w:val="003F175C"/>
    <w:rsid w:val="003F185E"/>
    <w:rsid w:val="003F1C94"/>
    <w:rsid w:val="003F1DB3"/>
    <w:rsid w:val="003F1FA9"/>
    <w:rsid w:val="003F224F"/>
    <w:rsid w:val="003F2596"/>
    <w:rsid w:val="003F275F"/>
    <w:rsid w:val="003F2809"/>
    <w:rsid w:val="003F286E"/>
    <w:rsid w:val="003F28FE"/>
    <w:rsid w:val="003F2CD1"/>
    <w:rsid w:val="003F3A7A"/>
    <w:rsid w:val="003F3AAB"/>
    <w:rsid w:val="003F3C42"/>
    <w:rsid w:val="003F402A"/>
    <w:rsid w:val="003F44AF"/>
    <w:rsid w:val="003F46C5"/>
    <w:rsid w:val="003F4A83"/>
    <w:rsid w:val="003F4CC1"/>
    <w:rsid w:val="003F4E9F"/>
    <w:rsid w:val="003F5339"/>
    <w:rsid w:val="003F5656"/>
    <w:rsid w:val="003F5F63"/>
    <w:rsid w:val="003F60B2"/>
    <w:rsid w:val="003F60F0"/>
    <w:rsid w:val="003F6289"/>
    <w:rsid w:val="003F65DD"/>
    <w:rsid w:val="003F6739"/>
    <w:rsid w:val="003F6789"/>
    <w:rsid w:val="003F6D44"/>
    <w:rsid w:val="003F7466"/>
    <w:rsid w:val="003F7530"/>
    <w:rsid w:val="003F7C70"/>
    <w:rsid w:val="0040045C"/>
    <w:rsid w:val="004004A9"/>
    <w:rsid w:val="004008E6"/>
    <w:rsid w:val="00400930"/>
    <w:rsid w:val="004009BD"/>
    <w:rsid w:val="00400CE9"/>
    <w:rsid w:val="00400D6D"/>
    <w:rsid w:val="00400F61"/>
    <w:rsid w:val="00400F90"/>
    <w:rsid w:val="0040149A"/>
    <w:rsid w:val="00401543"/>
    <w:rsid w:val="0040185B"/>
    <w:rsid w:val="004018DD"/>
    <w:rsid w:val="00401AAE"/>
    <w:rsid w:val="00401C28"/>
    <w:rsid w:val="004022B5"/>
    <w:rsid w:val="00402844"/>
    <w:rsid w:val="00402AEF"/>
    <w:rsid w:val="00402BC1"/>
    <w:rsid w:val="0040327B"/>
    <w:rsid w:val="0040342B"/>
    <w:rsid w:val="00403547"/>
    <w:rsid w:val="004037F1"/>
    <w:rsid w:val="004037F6"/>
    <w:rsid w:val="00403855"/>
    <w:rsid w:val="00404509"/>
    <w:rsid w:val="0040455A"/>
    <w:rsid w:val="00404660"/>
    <w:rsid w:val="004047AB"/>
    <w:rsid w:val="00404E25"/>
    <w:rsid w:val="004052EB"/>
    <w:rsid w:val="004058FF"/>
    <w:rsid w:val="0040609E"/>
    <w:rsid w:val="004060A5"/>
    <w:rsid w:val="004060F0"/>
    <w:rsid w:val="0040634D"/>
    <w:rsid w:val="004066A8"/>
    <w:rsid w:val="00406710"/>
    <w:rsid w:val="00406748"/>
    <w:rsid w:val="0040678E"/>
    <w:rsid w:val="00406A92"/>
    <w:rsid w:val="00406B80"/>
    <w:rsid w:val="00406D8D"/>
    <w:rsid w:val="004071D0"/>
    <w:rsid w:val="0040754D"/>
    <w:rsid w:val="00407A77"/>
    <w:rsid w:val="004102F2"/>
    <w:rsid w:val="004102F9"/>
    <w:rsid w:val="00410534"/>
    <w:rsid w:val="0041063B"/>
    <w:rsid w:val="004106C1"/>
    <w:rsid w:val="00410791"/>
    <w:rsid w:val="00410A99"/>
    <w:rsid w:val="00410CAD"/>
    <w:rsid w:val="00411751"/>
    <w:rsid w:val="00412532"/>
    <w:rsid w:val="0041291A"/>
    <w:rsid w:val="00412A93"/>
    <w:rsid w:val="00412C0D"/>
    <w:rsid w:val="00412E18"/>
    <w:rsid w:val="00413037"/>
    <w:rsid w:val="0041305A"/>
    <w:rsid w:val="004130E1"/>
    <w:rsid w:val="00413364"/>
    <w:rsid w:val="00413622"/>
    <w:rsid w:val="00413AEC"/>
    <w:rsid w:val="00413B9C"/>
    <w:rsid w:val="00413C72"/>
    <w:rsid w:val="00414337"/>
    <w:rsid w:val="00414558"/>
    <w:rsid w:val="0041486D"/>
    <w:rsid w:val="00415230"/>
    <w:rsid w:val="0041525E"/>
    <w:rsid w:val="004154AC"/>
    <w:rsid w:val="00415529"/>
    <w:rsid w:val="00415B84"/>
    <w:rsid w:val="00415BC1"/>
    <w:rsid w:val="00415BC4"/>
    <w:rsid w:val="00415E0E"/>
    <w:rsid w:val="00415E55"/>
    <w:rsid w:val="00415F0C"/>
    <w:rsid w:val="00416212"/>
    <w:rsid w:val="00416BB5"/>
    <w:rsid w:val="00416EDE"/>
    <w:rsid w:val="00417177"/>
    <w:rsid w:val="00417484"/>
    <w:rsid w:val="00417491"/>
    <w:rsid w:val="0041753D"/>
    <w:rsid w:val="00417A10"/>
    <w:rsid w:val="00417AD2"/>
    <w:rsid w:val="00417CD7"/>
    <w:rsid w:val="00417DFA"/>
    <w:rsid w:val="00417FE9"/>
    <w:rsid w:val="004203EF"/>
    <w:rsid w:val="004204A5"/>
    <w:rsid w:val="0042060C"/>
    <w:rsid w:val="00420B95"/>
    <w:rsid w:val="00420C93"/>
    <w:rsid w:val="00420E8F"/>
    <w:rsid w:val="00420EA8"/>
    <w:rsid w:val="004212A7"/>
    <w:rsid w:val="004216FE"/>
    <w:rsid w:val="00421885"/>
    <w:rsid w:val="00421AAA"/>
    <w:rsid w:val="00421C83"/>
    <w:rsid w:val="004223E2"/>
    <w:rsid w:val="004224B1"/>
    <w:rsid w:val="0042276A"/>
    <w:rsid w:val="00422898"/>
    <w:rsid w:val="0042388E"/>
    <w:rsid w:val="00423A7D"/>
    <w:rsid w:val="00423D41"/>
    <w:rsid w:val="0042460F"/>
    <w:rsid w:val="0042487C"/>
    <w:rsid w:val="00424BF2"/>
    <w:rsid w:val="004250FF"/>
    <w:rsid w:val="00425831"/>
    <w:rsid w:val="004258D5"/>
    <w:rsid w:val="00425B01"/>
    <w:rsid w:val="00425F84"/>
    <w:rsid w:val="00425FCB"/>
    <w:rsid w:val="00426141"/>
    <w:rsid w:val="0042637C"/>
    <w:rsid w:val="00426537"/>
    <w:rsid w:val="00426B77"/>
    <w:rsid w:val="00426DBB"/>
    <w:rsid w:val="0042704F"/>
    <w:rsid w:val="004274A1"/>
    <w:rsid w:val="00427BC4"/>
    <w:rsid w:val="00427C79"/>
    <w:rsid w:val="00431045"/>
    <w:rsid w:val="004311E6"/>
    <w:rsid w:val="00431209"/>
    <w:rsid w:val="00431267"/>
    <w:rsid w:val="0043126A"/>
    <w:rsid w:val="004314F5"/>
    <w:rsid w:val="004315F9"/>
    <w:rsid w:val="00431B1C"/>
    <w:rsid w:val="00431BAE"/>
    <w:rsid w:val="00432550"/>
    <w:rsid w:val="00432715"/>
    <w:rsid w:val="00432772"/>
    <w:rsid w:val="00432834"/>
    <w:rsid w:val="004329BC"/>
    <w:rsid w:val="00432D18"/>
    <w:rsid w:val="00432DA1"/>
    <w:rsid w:val="004330E3"/>
    <w:rsid w:val="004331B5"/>
    <w:rsid w:val="00433280"/>
    <w:rsid w:val="00433CBE"/>
    <w:rsid w:val="00433F46"/>
    <w:rsid w:val="00434017"/>
    <w:rsid w:val="0043499D"/>
    <w:rsid w:val="00434B19"/>
    <w:rsid w:val="00434C09"/>
    <w:rsid w:val="00434CA8"/>
    <w:rsid w:val="00434D8F"/>
    <w:rsid w:val="00435193"/>
    <w:rsid w:val="00435373"/>
    <w:rsid w:val="00435530"/>
    <w:rsid w:val="004355A7"/>
    <w:rsid w:val="004357E5"/>
    <w:rsid w:val="004359DE"/>
    <w:rsid w:val="00435ACC"/>
    <w:rsid w:val="00435B9E"/>
    <w:rsid w:val="00435BC3"/>
    <w:rsid w:val="00435D82"/>
    <w:rsid w:val="00436160"/>
    <w:rsid w:val="0043638E"/>
    <w:rsid w:val="0043641A"/>
    <w:rsid w:val="004364A0"/>
    <w:rsid w:val="004369FE"/>
    <w:rsid w:val="00436AB2"/>
    <w:rsid w:val="00436AF6"/>
    <w:rsid w:val="00436C7F"/>
    <w:rsid w:val="00436CB8"/>
    <w:rsid w:val="00437174"/>
    <w:rsid w:val="00437BDC"/>
    <w:rsid w:val="004409FF"/>
    <w:rsid w:val="0044108E"/>
    <w:rsid w:val="0044169F"/>
    <w:rsid w:val="004418DE"/>
    <w:rsid w:val="00441BC8"/>
    <w:rsid w:val="00441F9F"/>
    <w:rsid w:val="004423CF"/>
    <w:rsid w:val="00442581"/>
    <w:rsid w:val="0044270D"/>
    <w:rsid w:val="00442A39"/>
    <w:rsid w:val="00442CC6"/>
    <w:rsid w:val="00443351"/>
    <w:rsid w:val="004438A2"/>
    <w:rsid w:val="004439EA"/>
    <w:rsid w:val="00443B87"/>
    <w:rsid w:val="00443EC0"/>
    <w:rsid w:val="00443EFE"/>
    <w:rsid w:val="00444E4F"/>
    <w:rsid w:val="00444FF0"/>
    <w:rsid w:val="00445766"/>
    <w:rsid w:val="004457CC"/>
    <w:rsid w:val="00445D45"/>
    <w:rsid w:val="004462B0"/>
    <w:rsid w:val="00446417"/>
    <w:rsid w:val="00446628"/>
    <w:rsid w:val="0044663A"/>
    <w:rsid w:val="004468B3"/>
    <w:rsid w:val="00446989"/>
    <w:rsid w:val="00446B45"/>
    <w:rsid w:val="00446D06"/>
    <w:rsid w:val="00446E13"/>
    <w:rsid w:val="00446EE8"/>
    <w:rsid w:val="00447208"/>
    <w:rsid w:val="004472BB"/>
    <w:rsid w:val="0044751E"/>
    <w:rsid w:val="00447781"/>
    <w:rsid w:val="0044783E"/>
    <w:rsid w:val="00447887"/>
    <w:rsid w:val="00447AF7"/>
    <w:rsid w:val="004505F8"/>
    <w:rsid w:val="00450870"/>
    <w:rsid w:val="00450930"/>
    <w:rsid w:val="004509B2"/>
    <w:rsid w:val="00450C1C"/>
    <w:rsid w:val="00450C51"/>
    <w:rsid w:val="00450CD0"/>
    <w:rsid w:val="00450D55"/>
    <w:rsid w:val="0045127D"/>
    <w:rsid w:val="004512DE"/>
    <w:rsid w:val="0045158D"/>
    <w:rsid w:val="004516F3"/>
    <w:rsid w:val="00451B0C"/>
    <w:rsid w:val="00451F01"/>
    <w:rsid w:val="0045202D"/>
    <w:rsid w:val="004523D1"/>
    <w:rsid w:val="00452444"/>
    <w:rsid w:val="00452ABD"/>
    <w:rsid w:val="00452FD0"/>
    <w:rsid w:val="004531C6"/>
    <w:rsid w:val="00453392"/>
    <w:rsid w:val="0045343D"/>
    <w:rsid w:val="004535C6"/>
    <w:rsid w:val="00453843"/>
    <w:rsid w:val="00453C02"/>
    <w:rsid w:val="00453E13"/>
    <w:rsid w:val="00453EE5"/>
    <w:rsid w:val="00453FCA"/>
    <w:rsid w:val="004542DB"/>
    <w:rsid w:val="004545D9"/>
    <w:rsid w:val="00454802"/>
    <w:rsid w:val="00454ADF"/>
    <w:rsid w:val="00454E89"/>
    <w:rsid w:val="00454F95"/>
    <w:rsid w:val="00455163"/>
    <w:rsid w:val="0045534F"/>
    <w:rsid w:val="0045540B"/>
    <w:rsid w:val="0045555C"/>
    <w:rsid w:val="00455770"/>
    <w:rsid w:val="00455E1A"/>
    <w:rsid w:val="00455F46"/>
    <w:rsid w:val="00455FD5"/>
    <w:rsid w:val="00456102"/>
    <w:rsid w:val="00456340"/>
    <w:rsid w:val="00456501"/>
    <w:rsid w:val="00456E93"/>
    <w:rsid w:val="0045752E"/>
    <w:rsid w:val="00457752"/>
    <w:rsid w:val="00457EA3"/>
    <w:rsid w:val="00460626"/>
    <w:rsid w:val="00460792"/>
    <w:rsid w:val="00460AA9"/>
    <w:rsid w:val="00460F31"/>
    <w:rsid w:val="004611C0"/>
    <w:rsid w:val="004614D7"/>
    <w:rsid w:val="0046155C"/>
    <w:rsid w:val="0046164A"/>
    <w:rsid w:val="0046226D"/>
    <w:rsid w:val="00462B40"/>
    <w:rsid w:val="00462BC7"/>
    <w:rsid w:val="00462F10"/>
    <w:rsid w:val="004630C7"/>
    <w:rsid w:val="004631C8"/>
    <w:rsid w:val="004637BD"/>
    <w:rsid w:val="004639F6"/>
    <w:rsid w:val="00463EF6"/>
    <w:rsid w:val="00464159"/>
    <w:rsid w:val="004641F8"/>
    <w:rsid w:val="00464456"/>
    <w:rsid w:val="00464945"/>
    <w:rsid w:val="00465343"/>
    <w:rsid w:val="00465480"/>
    <w:rsid w:val="004658AB"/>
    <w:rsid w:val="00465AB8"/>
    <w:rsid w:val="0046604F"/>
    <w:rsid w:val="0046608C"/>
    <w:rsid w:val="004660E3"/>
    <w:rsid w:val="00466152"/>
    <w:rsid w:val="0046624E"/>
    <w:rsid w:val="004663B5"/>
    <w:rsid w:val="00466584"/>
    <w:rsid w:val="004665D3"/>
    <w:rsid w:val="00466838"/>
    <w:rsid w:val="004668F2"/>
    <w:rsid w:val="00466AF3"/>
    <w:rsid w:val="00466BCC"/>
    <w:rsid w:val="00466D66"/>
    <w:rsid w:val="00467138"/>
    <w:rsid w:val="004671C3"/>
    <w:rsid w:val="0046789A"/>
    <w:rsid w:val="00467CF2"/>
    <w:rsid w:val="00467D6C"/>
    <w:rsid w:val="00467D8A"/>
    <w:rsid w:val="00467F3C"/>
    <w:rsid w:val="0047035A"/>
    <w:rsid w:val="00470673"/>
    <w:rsid w:val="00470753"/>
    <w:rsid w:val="0047077E"/>
    <w:rsid w:val="004709BF"/>
    <w:rsid w:val="00470A48"/>
    <w:rsid w:val="00470ADE"/>
    <w:rsid w:val="00470DF7"/>
    <w:rsid w:val="00470EAC"/>
    <w:rsid w:val="004720E8"/>
    <w:rsid w:val="00472511"/>
    <w:rsid w:val="004725E5"/>
    <w:rsid w:val="004730A1"/>
    <w:rsid w:val="00473240"/>
    <w:rsid w:val="00473FF2"/>
    <w:rsid w:val="00474398"/>
    <w:rsid w:val="004745A0"/>
    <w:rsid w:val="00474793"/>
    <w:rsid w:val="00475006"/>
    <w:rsid w:val="00475618"/>
    <w:rsid w:val="00475A46"/>
    <w:rsid w:val="00476616"/>
    <w:rsid w:val="00476880"/>
    <w:rsid w:val="00476AF7"/>
    <w:rsid w:val="00476B5F"/>
    <w:rsid w:val="004774CA"/>
    <w:rsid w:val="0047766E"/>
    <w:rsid w:val="00477AD9"/>
    <w:rsid w:val="00477C3D"/>
    <w:rsid w:val="00477D30"/>
    <w:rsid w:val="004800DA"/>
    <w:rsid w:val="00480F2E"/>
    <w:rsid w:val="0048102B"/>
    <w:rsid w:val="004814B1"/>
    <w:rsid w:val="00481B82"/>
    <w:rsid w:val="00481FDE"/>
    <w:rsid w:val="00482514"/>
    <w:rsid w:val="00482871"/>
    <w:rsid w:val="00482A93"/>
    <w:rsid w:val="00482D62"/>
    <w:rsid w:val="0048301B"/>
    <w:rsid w:val="00483097"/>
    <w:rsid w:val="004838B0"/>
    <w:rsid w:val="00484164"/>
    <w:rsid w:val="004841DA"/>
    <w:rsid w:val="004842B5"/>
    <w:rsid w:val="004844BC"/>
    <w:rsid w:val="00484529"/>
    <w:rsid w:val="004846D0"/>
    <w:rsid w:val="0048491D"/>
    <w:rsid w:val="00484A53"/>
    <w:rsid w:val="00484AC8"/>
    <w:rsid w:val="00484D51"/>
    <w:rsid w:val="00484F6E"/>
    <w:rsid w:val="0048511D"/>
    <w:rsid w:val="0048569F"/>
    <w:rsid w:val="004857BE"/>
    <w:rsid w:val="00485C4D"/>
    <w:rsid w:val="004860AC"/>
    <w:rsid w:val="004864AF"/>
    <w:rsid w:val="00486762"/>
    <w:rsid w:val="004868F4"/>
    <w:rsid w:val="00486905"/>
    <w:rsid w:val="0048693A"/>
    <w:rsid w:val="00486F78"/>
    <w:rsid w:val="00487079"/>
    <w:rsid w:val="00487276"/>
    <w:rsid w:val="00487D22"/>
    <w:rsid w:val="00487F2D"/>
    <w:rsid w:val="00490294"/>
    <w:rsid w:val="0049075B"/>
    <w:rsid w:val="0049079D"/>
    <w:rsid w:val="00490CDB"/>
    <w:rsid w:val="00490FDF"/>
    <w:rsid w:val="00491073"/>
    <w:rsid w:val="0049137D"/>
    <w:rsid w:val="004913BE"/>
    <w:rsid w:val="00491A63"/>
    <w:rsid w:val="00491CBC"/>
    <w:rsid w:val="00491D99"/>
    <w:rsid w:val="004920BA"/>
    <w:rsid w:val="0049220B"/>
    <w:rsid w:val="00492560"/>
    <w:rsid w:val="00492765"/>
    <w:rsid w:val="00492838"/>
    <w:rsid w:val="00492879"/>
    <w:rsid w:val="0049291B"/>
    <w:rsid w:val="00492B1E"/>
    <w:rsid w:val="00492C3A"/>
    <w:rsid w:val="00492CA5"/>
    <w:rsid w:val="00493091"/>
    <w:rsid w:val="00493137"/>
    <w:rsid w:val="00493473"/>
    <w:rsid w:val="00493855"/>
    <w:rsid w:val="00493C86"/>
    <w:rsid w:val="00494129"/>
    <w:rsid w:val="004944E1"/>
    <w:rsid w:val="004948AD"/>
    <w:rsid w:val="00494AC4"/>
    <w:rsid w:val="00494C58"/>
    <w:rsid w:val="0049516B"/>
    <w:rsid w:val="00495354"/>
    <w:rsid w:val="00495665"/>
    <w:rsid w:val="004958EB"/>
    <w:rsid w:val="00495A0D"/>
    <w:rsid w:val="00495D6B"/>
    <w:rsid w:val="00495EDA"/>
    <w:rsid w:val="00495F2F"/>
    <w:rsid w:val="00496425"/>
    <w:rsid w:val="0049645B"/>
    <w:rsid w:val="00496E72"/>
    <w:rsid w:val="00496EA4"/>
    <w:rsid w:val="004973BB"/>
    <w:rsid w:val="00497448"/>
    <w:rsid w:val="004974A0"/>
    <w:rsid w:val="004974D9"/>
    <w:rsid w:val="0049769B"/>
    <w:rsid w:val="00497D30"/>
    <w:rsid w:val="004A0063"/>
    <w:rsid w:val="004A0666"/>
    <w:rsid w:val="004A06A3"/>
    <w:rsid w:val="004A0D63"/>
    <w:rsid w:val="004A0DEC"/>
    <w:rsid w:val="004A1204"/>
    <w:rsid w:val="004A1EAE"/>
    <w:rsid w:val="004A1EDB"/>
    <w:rsid w:val="004A224F"/>
    <w:rsid w:val="004A2401"/>
    <w:rsid w:val="004A251F"/>
    <w:rsid w:val="004A2580"/>
    <w:rsid w:val="004A26E2"/>
    <w:rsid w:val="004A2969"/>
    <w:rsid w:val="004A298C"/>
    <w:rsid w:val="004A2C21"/>
    <w:rsid w:val="004A2E6B"/>
    <w:rsid w:val="004A2FC5"/>
    <w:rsid w:val="004A30F5"/>
    <w:rsid w:val="004A3257"/>
    <w:rsid w:val="004A32DC"/>
    <w:rsid w:val="004A3CC2"/>
    <w:rsid w:val="004A3D95"/>
    <w:rsid w:val="004A3ED0"/>
    <w:rsid w:val="004A423E"/>
    <w:rsid w:val="004A4E30"/>
    <w:rsid w:val="004A4E67"/>
    <w:rsid w:val="004A4E9F"/>
    <w:rsid w:val="004A4EE3"/>
    <w:rsid w:val="004A5097"/>
    <w:rsid w:val="004A585E"/>
    <w:rsid w:val="004A59CA"/>
    <w:rsid w:val="004A5D9D"/>
    <w:rsid w:val="004A5F1A"/>
    <w:rsid w:val="004A5F2D"/>
    <w:rsid w:val="004A62BD"/>
    <w:rsid w:val="004A69CA"/>
    <w:rsid w:val="004A71A7"/>
    <w:rsid w:val="004A740D"/>
    <w:rsid w:val="004A7540"/>
    <w:rsid w:val="004A75B7"/>
    <w:rsid w:val="004A7642"/>
    <w:rsid w:val="004A77BE"/>
    <w:rsid w:val="004A7878"/>
    <w:rsid w:val="004A78DC"/>
    <w:rsid w:val="004A7980"/>
    <w:rsid w:val="004A7987"/>
    <w:rsid w:val="004A79BD"/>
    <w:rsid w:val="004B017A"/>
    <w:rsid w:val="004B019E"/>
    <w:rsid w:val="004B0233"/>
    <w:rsid w:val="004B05CB"/>
    <w:rsid w:val="004B0697"/>
    <w:rsid w:val="004B06D5"/>
    <w:rsid w:val="004B09AF"/>
    <w:rsid w:val="004B0B11"/>
    <w:rsid w:val="004B15E6"/>
    <w:rsid w:val="004B1C20"/>
    <w:rsid w:val="004B1C9A"/>
    <w:rsid w:val="004B1EE2"/>
    <w:rsid w:val="004B26AD"/>
    <w:rsid w:val="004B2962"/>
    <w:rsid w:val="004B2B92"/>
    <w:rsid w:val="004B2F5A"/>
    <w:rsid w:val="004B2FF3"/>
    <w:rsid w:val="004B3444"/>
    <w:rsid w:val="004B36D9"/>
    <w:rsid w:val="004B398E"/>
    <w:rsid w:val="004B3CAB"/>
    <w:rsid w:val="004B3F6D"/>
    <w:rsid w:val="004B400E"/>
    <w:rsid w:val="004B43E0"/>
    <w:rsid w:val="004B47D3"/>
    <w:rsid w:val="004B497B"/>
    <w:rsid w:val="004B50EE"/>
    <w:rsid w:val="004B5515"/>
    <w:rsid w:val="004B5606"/>
    <w:rsid w:val="004B5B3F"/>
    <w:rsid w:val="004B5BC7"/>
    <w:rsid w:val="004B619E"/>
    <w:rsid w:val="004B6236"/>
    <w:rsid w:val="004B65C0"/>
    <w:rsid w:val="004B65D2"/>
    <w:rsid w:val="004B679E"/>
    <w:rsid w:val="004B67C4"/>
    <w:rsid w:val="004B6883"/>
    <w:rsid w:val="004B6F52"/>
    <w:rsid w:val="004B7553"/>
    <w:rsid w:val="004B783E"/>
    <w:rsid w:val="004B7ABB"/>
    <w:rsid w:val="004B7CA2"/>
    <w:rsid w:val="004B7D69"/>
    <w:rsid w:val="004C021E"/>
    <w:rsid w:val="004C0475"/>
    <w:rsid w:val="004C06EE"/>
    <w:rsid w:val="004C095A"/>
    <w:rsid w:val="004C0BD6"/>
    <w:rsid w:val="004C104F"/>
    <w:rsid w:val="004C14B5"/>
    <w:rsid w:val="004C1596"/>
    <w:rsid w:val="004C1869"/>
    <w:rsid w:val="004C1B8A"/>
    <w:rsid w:val="004C1BB5"/>
    <w:rsid w:val="004C1ED7"/>
    <w:rsid w:val="004C2395"/>
    <w:rsid w:val="004C25A1"/>
    <w:rsid w:val="004C2A0C"/>
    <w:rsid w:val="004C2DB6"/>
    <w:rsid w:val="004C2DDC"/>
    <w:rsid w:val="004C2FD1"/>
    <w:rsid w:val="004C2FE4"/>
    <w:rsid w:val="004C317E"/>
    <w:rsid w:val="004C3243"/>
    <w:rsid w:val="004C349E"/>
    <w:rsid w:val="004C34F0"/>
    <w:rsid w:val="004C3567"/>
    <w:rsid w:val="004C35BC"/>
    <w:rsid w:val="004C36E5"/>
    <w:rsid w:val="004C3A38"/>
    <w:rsid w:val="004C3E39"/>
    <w:rsid w:val="004C3F9F"/>
    <w:rsid w:val="004C3FFD"/>
    <w:rsid w:val="004C410E"/>
    <w:rsid w:val="004C416E"/>
    <w:rsid w:val="004C47ED"/>
    <w:rsid w:val="004C4943"/>
    <w:rsid w:val="004C4A26"/>
    <w:rsid w:val="004C4F18"/>
    <w:rsid w:val="004C4F85"/>
    <w:rsid w:val="004C569E"/>
    <w:rsid w:val="004C5992"/>
    <w:rsid w:val="004C5A0E"/>
    <w:rsid w:val="004C5AC9"/>
    <w:rsid w:val="004C5BA7"/>
    <w:rsid w:val="004C5CDA"/>
    <w:rsid w:val="004C5ED9"/>
    <w:rsid w:val="004C69E5"/>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7C2"/>
    <w:rsid w:val="004D08DB"/>
    <w:rsid w:val="004D0BD0"/>
    <w:rsid w:val="004D119F"/>
    <w:rsid w:val="004D11B5"/>
    <w:rsid w:val="004D12A1"/>
    <w:rsid w:val="004D1340"/>
    <w:rsid w:val="004D14E3"/>
    <w:rsid w:val="004D1619"/>
    <w:rsid w:val="004D167B"/>
    <w:rsid w:val="004D1966"/>
    <w:rsid w:val="004D1A85"/>
    <w:rsid w:val="004D1AD7"/>
    <w:rsid w:val="004D1DCF"/>
    <w:rsid w:val="004D1FEC"/>
    <w:rsid w:val="004D22FE"/>
    <w:rsid w:val="004D24A8"/>
    <w:rsid w:val="004D25B9"/>
    <w:rsid w:val="004D2689"/>
    <w:rsid w:val="004D26E5"/>
    <w:rsid w:val="004D26F6"/>
    <w:rsid w:val="004D2C2B"/>
    <w:rsid w:val="004D2C7F"/>
    <w:rsid w:val="004D302A"/>
    <w:rsid w:val="004D3069"/>
    <w:rsid w:val="004D386E"/>
    <w:rsid w:val="004D391A"/>
    <w:rsid w:val="004D3DD7"/>
    <w:rsid w:val="004D3FA8"/>
    <w:rsid w:val="004D4075"/>
    <w:rsid w:val="004D43BA"/>
    <w:rsid w:val="004D4480"/>
    <w:rsid w:val="004D4561"/>
    <w:rsid w:val="004D489A"/>
    <w:rsid w:val="004D4EFF"/>
    <w:rsid w:val="004D5069"/>
    <w:rsid w:val="004D52A1"/>
    <w:rsid w:val="004D543F"/>
    <w:rsid w:val="004D5554"/>
    <w:rsid w:val="004D5918"/>
    <w:rsid w:val="004D5A13"/>
    <w:rsid w:val="004D5AC3"/>
    <w:rsid w:val="004D5AEE"/>
    <w:rsid w:val="004D5FAC"/>
    <w:rsid w:val="004D6351"/>
    <w:rsid w:val="004D6871"/>
    <w:rsid w:val="004D6AA4"/>
    <w:rsid w:val="004D6C68"/>
    <w:rsid w:val="004D6D25"/>
    <w:rsid w:val="004D6FB3"/>
    <w:rsid w:val="004D6FE4"/>
    <w:rsid w:val="004D7685"/>
    <w:rsid w:val="004D791B"/>
    <w:rsid w:val="004D7B52"/>
    <w:rsid w:val="004D7BD3"/>
    <w:rsid w:val="004D7C6C"/>
    <w:rsid w:val="004E02CC"/>
    <w:rsid w:val="004E0317"/>
    <w:rsid w:val="004E086A"/>
    <w:rsid w:val="004E095F"/>
    <w:rsid w:val="004E0C70"/>
    <w:rsid w:val="004E10CF"/>
    <w:rsid w:val="004E10D5"/>
    <w:rsid w:val="004E162E"/>
    <w:rsid w:val="004E178D"/>
    <w:rsid w:val="004E1A4B"/>
    <w:rsid w:val="004E1B19"/>
    <w:rsid w:val="004E1C9B"/>
    <w:rsid w:val="004E1E01"/>
    <w:rsid w:val="004E1F14"/>
    <w:rsid w:val="004E2003"/>
    <w:rsid w:val="004E2133"/>
    <w:rsid w:val="004E21B6"/>
    <w:rsid w:val="004E23A1"/>
    <w:rsid w:val="004E24E3"/>
    <w:rsid w:val="004E2570"/>
    <w:rsid w:val="004E2BA8"/>
    <w:rsid w:val="004E4027"/>
    <w:rsid w:val="004E4077"/>
    <w:rsid w:val="004E4157"/>
    <w:rsid w:val="004E45D7"/>
    <w:rsid w:val="004E4857"/>
    <w:rsid w:val="004E48F4"/>
    <w:rsid w:val="004E4936"/>
    <w:rsid w:val="004E496A"/>
    <w:rsid w:val="004E4A0D"/>
    <w:rsid w:val="004E4B7A"/>
    <w:rsid w:val="004E4BD2"/>
    <w:rsid w:val="004E4D4D"/>
    <w:rsid w:val="004E4E24"/>
    <w:rsid w:val="004E4EF3"/>
    <w:rsid w:val="004E5001"/>
    <w:rsid w:val="004E5340"/>
    <w:rsid w:val="004E5564"/>
    <w:rsid w:val="004E5E1B"/>
    <w:rsid w:val="004E5E23"/>
    <w:rsid w:val="004E5EC9"/>
    <w:rsid w:val="004E63E2"/>
    <w:rsid w:val="004E644B"/>
    <w:rsid w:val="004E6469"/>
    <w:rsid w:val="004E65AD"/>
    <w:rsid w:val="004E665F"/>
    <w:rsid w:val="004E69F1"/>
    <w:rsid w:val="004E6CCF"/>
    <w:rsid w:val="004E7950"/>
    <w:rsid w:val="004E7A46"/>
    <w:rsid w:val="004E7DA5"/>
    <w:rsid w:val="004E7F42"/>
    <w:rsid w:val="004F0202"/>
    <w:rsid w:val="004F0359"/>
    <w:rsid w:val="004F08BE"/>
    <w:rsid w:val="004F0CF8"/>
    <w:rsid w:val="004F12D2"/>
    <w:rsid w:val="004F144B"/>
    <w:rsid w:val="004F14AB"/>
    <w:rsid w:val="004F189E"/>
    <w:rsid w:val="004F1A9B"/>
    <w:rsid w:val="004F1AE0"/>
    <w:rsid w:val="004F1F06"/>
    <w:rsid w:val="004F2756"/>
    <w:rsid w:val="004F2AD8"/>
    <w:rsid w:val="004F2E07"/>
    <w:rsid w:val="004F2FFD"/>
    <w:rsid w:val="004F3123"/>
    <w:rsid w:val="004F326F"/>
    <w:rsid w:val="004F32B7"/>
    <w:rsid w:val="004F3346"/>
    <w:rsid w:val="004F38FB"/>
    <w:rsid w:val="004F3A37"/>
    <w:rsid w:val="004F3B5E"/>
    <w:rsid w:val="004F3DFB"/>
    <w:rsid w:val="004F44B4"/>
    <w:rsid w:val="004F4AC1"/>
    <w:rsid w:val="004F4CE8"/>
    <w:rsid w:val="004F5080"/>
    <w:rsid w:val="004F52BB"/>
    <w:rsid w:val="004F5797"/>
    <w:rsid w:val="004F5DEA"/>
    <w:rsid w:val="004F5E76"/>
    <w:rsid w:val="004F611E"/>
    <w:rsid w:val="004F630B"/>
    <w:rsid w:val="004F633A"/>
    <w:rsid w:val="004F6802"/>
    <w:rsid w:val="004F6A6A"/>
    <w:rsid w:val="004F6B52"/>
    <w:rsid w:val="004F7305"/>
    <w:rsid w:val="0050031E"/>
    <w:rsid w:val="0050034A"/>
    <w:rsid w:val="005008E5"/>
    <w:rsid w:val="00500CF3"/>
    <w:rsid w:val="005010FC"/>
    <w:rsid w:val="0050125F"/>
    <w:rsid w:val="00501299"/>
    <w:rsid w:val="005016A6"/>
    <w:rsid w:val="005018F5"/>
    <w:rsid w:val="00501A0C"/>
    <w:rsid w:val="00501F7F"/>
    <w:rsid w:val="0050276B"/>
    <w:rsid w:val="00503073"/>
    <w:rsid w:val="005037B9"/>
    <w:rsid w:val="0050396D"/>
    <w:rsid w:val="005039B6"/>
    <w:rsid w:val="00503B54"/>
    <w:rsid w:val="00503DF8"/>
    <w:rsid w:val="00503F1E"/>
    <w:rsid w:val="005041C7"/>
    <w:rsid w:val="00504699"/>
    <w:rsid w:val="00504914"/>
    <w:rsid w:val="00505236"/>
    <w:rsid w:val="005052A9"/>
    <w:rsid w:val="00505BD1"/>
    <w:rsid w:val="00505CAC"/>
    <w:rsid w:val="00505F1F"/>
    <w:rsid w:val="0050628E"/>
    <w:rsid w:val="00506518"/>
    <w:rsid w:val="005065BF"/>
    <w:rsid w:val="00506A1D"/>
    <w:rsid w:val="00506BB0"/>
    <w:rsid w:val="00506C21"/>
    <w:rsid w:val="00506D51"/>
    <w:rsid w:val="00506F15"/>
    <w:rsid w:val="005072AF"/>
    <w:rsid w:val="0050732D"/>
    <w:rsid w:val="0050740F"/>
    <w:rsid w:val="00507649"/>
    <w:rsid w:val="00507AF4"/>
    <w:rsid w:val="005105EF"/>
    <w:rsid w:val="005105FA"/>
    <w:rsid w:val="005106F5"/>
    <w:rsid w:val="0051075F"/>
    <w:rsid w:val="0051079C"/>
    <w:rsid w:val="005108B1"/>
    <w:rsid w:val="00510A2F"/>
    <w:rsid w:val="0051127B"/>
    <w:rsid w:val="005113CA"/>
    <w:rsid w:val="00511806"/>
    <w:rsid w:val="00511CCE"/>
    <w:rsid w:val="0051231C"/>
    <w:rsid w:val="00512567"/>
    <w:rsid w:val="005128BC"/>
    <w:rsid w:val="005131EF"/>
    <w:rsid w:val="00513243"/>
    <w:rsid w:val="00513631"/>
    <w:rsid w:val="0051386E"/>
    <w:rsid w:val="00513EC4"/>
    <w:rsid w:val="005143D0"/>
    <w:rsid w:val="00514402"/>
    <w:rsid w:val="005144C4"/>
    <w:rsid w:val="00514687"/>
    <w:rsid w:val="0051468D"/>
    <w:rsid w:val="00514734"/>
    <w:rsid w:val="005147A0"/>
    <w:rsid w:val="005149A0"/>
    <w:rsid w:val="00514AD3"/>
    <w:rsid w:val="00514BA9"/>
    <w:rsid w:val="00515697"/>
    <w:rsid w:val="00515EC9"/>
    <w:rsid w:val="00516765"/>
    <w:rsid w:val="00516B16"/>
    <w:rsid w:val="00516E27"/>
    <w:rsid w:val="00516EB3"/>
    <w:rsid w:val="00517213"/>
    <w:rsid w:val="00517501"/>
    <w:rsid w:val="00517554"/>
    <w:rsid w:val="00517653"/>
    <w:rsid w:val="00517F6A"/>
    <w:rsid w:val="00520566"/>
    <w:rsid w:val="005208F9"/>
    <w:rsid w:val="00520ED2"/>
    <w:rsid w:val="0052103F"/>
    <w:rsid w:val="00521510"/>
    <w:rsid w:val="0052157C"/>
    <w:rsid w:val="005215E1"/>
    <w:rsid w:val="0052171A"/>
    <w:rsid w:val="0052206B"/>
    <w:rsid w:val="005220C3"/>
    <w:rsid w:val="005224B0"/>
    <w:rsid w:val="0052294B"/>
    <w:rsid w:val="00522BD3"/>
    <w:rsid w:val="005234C7"/>
    <w:rsid w:val="0052396B"/>
    <w:rsid w:val="005240B3"/>
    <w:rsid w:val="0052430F"/>
    <w:rsid w:val="0052463F"/>
    <w:rsid w:val="005248D6"/>
    <w:rsid w:val="005249E1"/>
    <w:rsid w:val="005252CB"/>
    <w:rsid w:val="00525358"/>
    <w:rsid w:val="00525543"/>
    <w:rsid w:val="0052559F"/>
    <w:rsid w:val="005258EC"/>
    <w:rsid w:val="00525AB6"/>
    <w:rsid w:val="00525F7E"/>
    <w:rsid w:val="00526069"/>
    <w:rsid w:val="005263AC"/>
    <w:rsid w:val="005264B0"/>
    <w:rsid w:val="00526586"/>
    <w:rsid w:val="00526777"/>
    <w:rsid w:val="005268B8"/>
    <w:rsid w:val="005268E6"/>
    <w:rsid w:val="00526924"/>
    <w:rsid w:val="0052692B"/>
    <w:rsid w:val="00526C7B"/>
    <w:rsid w:val="00527194"/>
    <w:rsid w:val="00527274"/>
    <w:rsid w:val="00527A06"/>
    <w:rsid w:val="00527AE1"/>
    <w:rsid w:val="00527D5C"/>
    <w:rsid w:val="00527D66"/>
    <w:rsid w:val="00527EB3"/>
    <w:rsid w:val="00527ED8"/>
    <w:rsid w:val="005303ED"/>
    <w:rsid w:val="00530488"/>
    <w:rsid w:val="00530D41"/>
    <w:rsid w:val="00530EE4"/>
    <w:rsid w:val="00530EF2"/>
    <w:rsid w:val="00530F3B"/>
    <w:rsid w:val="0053115E"/>
    <w:rsid w:val="0053172B"/>
    <w:rsid w:val="00531A41"/>
    <w:rsid w:val="005328CF"/>
    <w:rsid w:val="00532924"/>
    <w:rsid w:val="00532D4F"/>
    <w:rsid w:val="00532E6B"/>
    <w:rsid w:val="00533AAC"/>
    <w:rsid w:val="00533BA3"/>
    <w:rsid w:val="00533C82"/>
    <w:rsid w:val="00533CD5"/>
    <w:rsid w:val="00533D61"/>
    <w:rsid w:val="00533E04"/>
    <w:rsid w:val="00533F1B"/>
    <w:rsid w:val="005343F9"/>
    <w:rsid w:val="00534483"/>
    <w:rsid w:val="005344C4"/>
    <w:rsid w:val="00534ACB"/>
    <w:rsid w:val="00534B92"/>
    <w:rsid w:val="00534CBE"/>
    <w:rsid w:val="00535038"/>
    <w:rsid w:val="005354EF"/>
    <w:rsid w:val="005356D7"/>
    <w:rsid w:val="005357B7"/>
    <w:rsid w:val="005357E0"/>
    <w:rsid w:val="00535B69"/>
    <w:rsid w:val="00535BE5"/>
    <w:rsid w:val="00535E3C"/>
    <w:rsid w:val="00535E4D"/>
    <w:rsid w:val="00535F49"/>
    <w:rsid w:val="00535F58"/>
    <w:rsid w:val="005362B9"/>
    <w:rsid w:val="005365E8"/>
    <w:rsid w:val="005373BA"/>
    <w:rsid w:val="00537B8C"/>
    <w:rsid w:val="00537D54"/>
    <w:rsid w:val="0054073B"/>
    <w:rsid w:val="0054086E"/>
    <w:rsid w:val="005409F3"/>
    <w:rsid w:val="00540BC1"/>
    <w:rsid w:val="00540BF4"/>
    <w:rsid w:val="00540D6B"/>
    <w:rsid w:val="00540D92"/>
    <w:rsid w:val="00541418"/>
    <w:rsid w:val="0054196E"/>
    <w:rsid w:val="00541AD5"/>
    <w:rsid w:val="00541D7D"/>
    <w:rsid w:val="00542318"/>
    <w:rsid w:val="0054268E"/>
    <w:rsid w:val="0054288E"/>
    <w:rsid w:val="00542F5B"/>
    <w:rsid w:val="00542FB8"/>
    <w:rsid w:val="005431A9"/>
    <w:rsid w:val="00543435"/>
    <w:rsid w:val="0054380A"/>
    <w:rsid w:val="0054389A"/>
    <w:rsid w:val="00543944"/>
    <w:rsid w:val="00543C88"/>
    <w:rsid w:val="00543DAC"/>
    <w:rsid w:val="00543F2B"/>
    <w:rsid w:val="00544020"/>
    <w:rsid w:val="00544705"/>
    <w:rsid w:val="0054475C"/>
    <w:rsid w:val="00544838"/>
    <w:rsid w:val="00544BB1"/>
    <w:rsid w:val="00544BC0"/>
    <w:rsid w:val="00544F04"/>
    <w:rsid w:val="0054537D"/>
    <w:rsid w:val="0054540F"/>
    <w:rsid w:val="00545453"/>
    <w:rsid w:val="005456C7"/>
    <w:rsid w:val="0054578C"/>
    <w:rsid w:val="005458A8"/>
    <w:rsid w:val="00545A3D"/>
    <w:rsid w:val="00545AA6"/>
    <w:rsid w:val="00545EEB"/>
    <w:rsid w:val="005464AD"/>
    <w:rsid w:val="0054698F"/>
    <w:rsid w:val="00546A88"/>
    <w:rsid w:val="00546F5F"/>
    <w:rsid w:val="00546FFF"/>
    <w:rsid w:val="0054715B"/>
    <w:rsid w:val="005471E6"/>
    <w:rsid w:val="005476F0"/>
    <w:rsid w:val="0054785F"/>
    <w:rsid w:val="00547B4E"/>
    <w:rsid w:val="00550047"/>
    <w:rsid w:val="00550662"/>
    <w:rsid w:val="00550746"/>
    <w:rsid w:val="00550747"/>
    <w:rsid w:val="005507B4"/>
    <w:rsid w:val="00550C6E"/>
    <w:rsid w:val="0055178E"/>
    <w:rsid w:val="005518BD"/>
    <w:rsid w:val="0055197D"/>
    <w:rsid w:val="00551D5B"/>
    <w:rsid w:val="00551D80"/>
    <w:rsid w:val="0055220A"/>
    <w:rsid w:val="00552230"/>
    <w:rsid w:val="00552371"/>
    <w:rsid w:val="00552438"/>
    <w:rsid w:val="005524F9"/>
    <w:rsid w:val="00552561"/>
    <w:rsid w:val="00552566"/>
    <w:rsid w:val="005525E0"/>
    <w:rsid w:val="00552AA6"/>
    <w:rsid w:val="005535DF"/>
    <w:rsid w:val="00553650"/>
    <w:rsid w:val="00553A3D"/>
    <w:rsid w:val="0055460C"/>
    <w:rsid w:val="00554833"/>
    <w:rsid w:val="00554886"/>
    <w:rsid w:val="005548F3"/>
    <w:rsid w:val="00554990"/>
    <w:rsid w:val="00554E7C"/>
    <w:rsid w:val="00555065"/>
    <w:rsid w:val="0055555E"/>
    <w:rsid w:val="0055566B"/>
    <w:rsid w:val="005560EE"/>
    <w:rsid w:val="005562B8"/>
    <w:rsid w:val="00556733"/>
    <w:rsid w:val="00556963"/>
    <w:rsid w:val="00556999"/>
    <w:rsid w:val="00556BBE"/>
    <w:rsid w:val="00556D0B"/>
    <w:rsid w:val="00556D9A"/>
    <w:rsid w:val="0055713E"/>
    <w:rsid w:val="00557ACF"/>
    <w:rsid w:val="00557B1C"/>
    <w:rsid w:val="00557BF3"/>
    <w:rsid w:val="00557C57"/>
    <w:rsid w:val="00557E5C"/>
    <w:rsid w:val="005603DB"/>
    <w:rsid w:val="005605A7"/>
    <w:rsid w:val="00560601"/>
    <w:rsid w:val="00560693"/>
    <w:rsid w:val="00560A30"/>
    <w:rsid w:val="00560D05"/>
    <w:rsid w:val="00560DC9"/>
    <w:rsid w:val="00560FB7"/>
    <w:rsid w:val="005617F2"/>
    <w:rsid w:val="00561AF8"/>
    <w:rsid w:val="00561B32"/>
    <w:rsid w:val="00561BAE"/>
    <w:rsid w:val="0056278F"/>
    <w:rsid w:val="005627F5"/>
    <w:rsid w:val="00562CA9"/>
    <w:rsid w:val="00562CB4"/>
    <w:rsid w:val="00562D4F"/>
    <w:rsid w:val="00562EC2"/>
    <w:rsid w:val="00563232"/>
    <w:rsid w:val="0056382F"/>
    <w:rsid w:val="00563C6A"/>
    <w:rsid w:val="005641B2"/>
    <w:rsid w:val="0056432D"/>
    <w:rsid w:val="0056440B"/>
    <w:rsid w:val="00564709"/>
    <w:rsid w:val="00564937"/>
    <w:rsid w:val="00564960"/>
    <w:rsid w:val="00564987"/>
    <w:rsid w:val="00564CDD"/>
    <w:rsid w:val="00564F72"/>
    <w:rsid w:val="005651ED"/>
    <w:rsid w:val="005655D1"/>
    <w:rsid w:val="005658DB"/>
    <w:rsid w:val="0056599E"/>
    <w:rsid w:val="005659A1"/>
    <w:rsid w:val="0056601C"/>
    <w:rsid w:val="005660E4"/>
    <w:rsid w:val="00566864"/>
    <w:rsid w:val="005669A3"/>
    <w:rsid w:val="00566DF2"/>
    <w:rsid w:val="00566F3E"/>
    <w:rsid w:val="00566FE4"/>
    <w:rsid w:val="005672AD"/>
    <w:rsid w:val="005678CD"/>
    <w:rsid w:val="00567A41"/>
    <w:rsid w:val="00567D21"/>
    <w:rsid w:val="00570210"/>
    <w:rsid w:val="0057038C"/>
    <w:rsid w:val="00570C16"/>
    <w:rsid w:val="005710E2"/>
    <w:rsid w:val="0057128B"/>
    <w:rsid w:val="005713B7"/>
    <w:rsid w:val="00571E91"/>
    <w:rsid w:val="00572000"/>
    <w:rsid w:val="005722E9"/>
    <w:rsid w:val="00572396"/>
    <w:rsid w:val="005726D9"/>
    <w:rsid w:val="00572D22"/>
    <w:rsid w:val="00572E55"/>
    <w:rsid w:val="00572E83"/>
    <w:rsid w:val="0057331A"/>
    <w:rsid w:val="00573B94"/>
    <w:rsid w:val="00573D5B"/>
    <w:rsid w:val="0057416B"/>
    <w:rsid w:val="00574188"/>
    <w:rsid w:val="0057444F"/>
    <w:rsid w:val="005745DE"/>
    <w:rsid w:val="0057486A"/>
    <w:rsid w:val="005749DC"/>
    <w:rsid w:val="00574AFD"/>
    <w:rsid w:val="00574B88"/>
    <w:rsid w:val="00574BD8"/>
    <w:rsid w:val="00574C75"/>
    <w:rsid w:val="005750E9"/>
    <w:rsid w:val="00575785"/>
    <w:rsid w:val="00575A7F"/>
    <w:rsid w:val="00575FAC"/>
    <w:rsid w:val="00575FDE"/>
    <w:rsid w:val="00576183"/>
    <w:rsid w:val="0057665A"/>
    <w:rsid w:val="00576713"/>
    <w:rsid w:val="005769B8"/>
    <w:rsid w:val="00577056"/>
    <w:rsid w:val="00577649"/>
    <w:rsid w:val="00577890"/>
    <w:rsid w:val="005779A7"/>
    <w:rsid w:val="00577A30"/>
    <w:rsid w:val="00577D15"/>
    <w:rsid w:val="00580081"/>
    <w:rsid w:val="005801A1"/>
    <w:rsid w:val="0058053D"/>
    <w:rsid w:val="0058067D"/>
    <w:rsid w:val="0058102A"/>
    <w:rsid w:val="005811CF"/>
    <w:rsid w:val="0058217E"/>
    <w:rsid w:val="005822AF"/>
    <w:rsid w:val="005822D0"/>
    <w:rsid w:val="0058283F"/>
    <w:rsid w:val="00582E1F"/>
    <w:rsid w:val="005831C5"/>
    <w:rsid w:val="00583389"/>
    <w:rsid w:val="005838C4"/>
    <w:rsid w:val="005838E3"/>
    <w:rsid w:val="00583AA6"/>
    <w:rsid w:val="00583E74"/>
    <w:rsid w:val="005840E9"/>
    <w:rsid w:val="005841F5"/>
    <w:rsid w:val="00584363"/>
    <w:rsid w:val="005847EA"/>
    <w:rsid w:val="00584E91"/>
    <w:rsid w:val="00585042"/>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172"/>
    <w:rsid w:val="00587605"/>
    <w:rsid w:val="0058768F"/>
    <w:rsid w:val="00587A7F"/>
    <w:rsid w:val="00587A93"/>
    <w:rsid w:val="00587BB9"/>
    <w:rsid w:val="00587F6D"/>
    <w:rsid w:val="00590131"/>
    <w:rsid w:val="005902C3"/>
    <w:rsid w:val="00590508"/>
    <w:rsid w:val="00590544"/>
    <w:rsid w:val="005909AB"/>
    <w:rsid w:val="00590A09"/>
    <w:rsid w:val="00590FF9"/>
    <w:rsid w:val="00591063"/>
    <w:rsid w:val="0059189B"/>
    <w:rsid w:val="00591F75"/>
    <w:rsid w:val="005927F6"/>
    <w:rsid w:val="00592A49"/>
    <w:rsid w:val="00593158"/>
    <w:rsid w:val="00593456"/>
    <w:rsid w:val="005938A0"/>
    <w:rsid w:val="005938E1"/>
    <w:rsid w:val="0059396E"/>
    <w:rsid w:val="00593B15"/>
    <w:rsid w:val="00593BB3"/>
    <w:rsid w:val="00593D5B"/>
    <w:rsid w:val="00593FD9"/>
    <w:rsid w:val="00594008"/>
    <w:rsid w:val="005941BD"/>
    <w:rsid w:val="0059436F"/>
    <w:rsid w:val="00594434"/>
    <w:rsid w:val="005949E3"/>
    <w:rsid w:val="00594E2A"/>
    <w:rsid w:val="00595230"/>
    <w:rsid w:val="00595528"/>
    <w:rsid w:val="0059566E"/>
    <w:rsid w:val="0059572A"/>
    <w:rsid w:val="005958E3"/>
    <w:rsid w:val="0059594D"/>
    <w:rsid w:val="00595A25"/>
    <w:rsid w:val="00595C18"/>
    <w:rsid w:val="00595C2B"/>
    <w:rsid w:val="00595CDB"/>
    <w:rsid w:val="00595EC4"/>
    <w:rsid w:val="00596122"/>
    <w:rsid w:val="005961A9"/>
    <w:rsid w:val="005963E3"/>
    <w:rsid w:val="00596921"/>
    <w:rsid w:val="00596D98"/>
    <w:rsid w:val="00597188"/>
    <w:rsid w:val="00597861"/>
    <w:rsid w:val="00597C39"/>
    <w:rsid w:val="00597C4D"/>
    <w:rsid w:val="00597C63"/>
    <w:rsid w:val="00597CB9"/>
    <w:rsid w:val="00597E25"/>
    <w:rsid w:val="00597E92"/>
    <w:rsid w:val="005A0482"/>
    <w:rsid w:val="005A0834"/>
    <w:rsid w:val="005A0A85"/>
    <w:rsid w:val="005A0DCB"/>
    <w:rsid w:val="005A0E2A"/>
    <w:rsid w:val="005A125C"/>
    <w:rsid w:val="005A1C51"/>
    <w:rsid w:val="005A1E38"/>
    <w:rsid w:val="005A2101"/>
    <w:rsid w:val="005A2211"/>
    <w:rsid w:val="005A22EA"/>
    <w:rsid w:val="005A2416"/>
    <w:rsid w:val="005A24E6"/>
    <w:rsid w:val="005A293B"/>
    <w:rsid w:val="005A2A48"/>
    <w:rsid w:val="005A2B1A"/>
    <w:rsid w:val="005A3012"/>
    <w:rsid w:val="005A350B"/>
    <w:rsid w:val="005A355C"/>
    <w:rsid w:val="005A396B"/>
    <w:rsid w:val="005A3B21"/>
    <w:rsid w:val="005A3C5D"/>
    <w:rsid w:val="005A3C6F"/>
    <w:rsid w:val="005A3D48"/>
    <w:rsid w:val="005A3FF5"/>
    <w:rsid w:val="005A40EE"/>
    <w:rsid w:val="005A4247"/>
    <w:rsid w:val="005A4272"/>
    <w:rsid w:val="005A435A"/>
    <w:rsid w:val="005A468B"/>
    <w:rsid w:val="005A49E6"/>
    <w:rsid w:val="005A4E60"/>
    <w:rsid w:val="005A4EBB"/>
    <w:rsid w:val="005A51EB"/>
    <w:rsid w:val="005A5364"/>
    <w:rsid w:val="005A53B3"/>
    <w:rsid w:val="005A55AA"/>
    <w:rsid w:val="005A5675"/>
    <w:rsid w:val="005A5C78"/>
    <w:rsid w:val="005A5EF4"/>
    <w:rsid w:val="005A5F2C"/>
    <w:rsid w:val="005A6233"/>
    <w:rsid w:val="005A6295"/>
    <w:rsid w:val="005A62ED"/>
    <w:rsid w:val="005A676F"/>
    <w:rsid w:val="005A69E3"/>
    <w:rsid w:val="005A69FB"/>
    <w:rsid w:val="005A6A0B"/>
    <w:rsid w:val="005A6C75"/>
    <w:rsid w:val="005A6E4A"/>
    <w:rsid w:val="005A6E8C"/>
    <w:rsid w:val="005A706E"/>
    <w:rsid w:val="005A739B"/>
    <w:rsid w:val="005A73E3"/>
    <w:rsid w:val="005B0137"/>
    <w:rsid w:val="005B09A3"/>
    <w:rsid w:val="005B0B16"/>
    <w:rsid w:val="005B0BAF"/>
    <w:rsid w:val="005B106B"/>
    <w:rsid w:val="005B1363"/>
    <w:rsid w:val="005B15BE"/>
    <w:rsid w:val="005B1AC0"/>
    <w:rsid w:val="005B21C1"/>
    <w:rsid w:val="005B2D26"/>
    <w:rsid w:val="005B30AE"/>
    <w:rsid w:val="005B3143"/>
    <w:rsid w:val="005B3236"/>
    <w:rsid w:val="005B324F"/>
    <w:rsid w:val="005B3405"/>
    <w:rsid w:val="005B34A7"/>
    <w:rsid w:val="005B365B"/>
    <w:rsid w:val="005B3986"/>
    <w:rsid w:val="005B4043"/>
    <w:rsid w:val="005B4168"/>
    <w:rsid w:val="005B419A"/>
    <w:rsid w:val="005B47B6"/>
    <w:rsid w:val="005B4AD2"/>
    <w:rsid w:val="005B4C70"/>
    <w:rsid w:val="005B52DA"/>
    <w:rsid w:val="005B52F9"/>
    <w:rsid w:val="005B532D"/>
    <w:rsid w:val="005B543D"/>
    <w:rsid w:val="005B556D"/>
    <w:rsid w:val="005B580C"/>
    <w:rsid w:val="005B5975"/>
    <w:rsid w:val="005B59D5"/>
    <w:rsid w:val="005B62E3"/>
    <w:rsid w:val="005B6A65"/>
    <w:rsid w:val="005B6B31"/>
    <w:rsid w:val="005B6F91"/>
    <w:rsid w:val="005B6FAF"/>
    <w:rsid w:val="005B7D49"/>
    <w:rsid w:val="005B7D52"/>
    <w:rsid w:val="005C0088"/>
    <w:rsid w:val="005C010B"/>
    <w:rsid w:val="005C0400"/>
    <w:rsid w:val="005C0430"/>
    <w:rsid w:val="005C051E"/>
    <w:rsid w:val="005C069E"/>
    <w:rsid w:val="005C0B99"/>
    <w:rsid w:val="005C1071"/>
    <w:rsid w:val="005C1A60"/>
    <w:rsid w:val="005C1AF1"/>
    <w:rsid w:val="005C22DE"/>
    <w:rsid w:val="005C2526"/>
    <w:rsid w:val="005C25EF"/>
    <w:rsid w:val="005C2958"/>
    <w:rsid w:val="005C2A7C"/>
    <w:rsid w:val="005C2B54"/>
    <w:rsid w:val="005C312F"/>
    <w:rsid w:val="005C366F"/>
    <w:rsid w:val="005C39C1"/>
    <w:rsid w:val="005C3F09"/>
    <w:rsid w:val="005C3FBB"/>
    <w:rsid w:val="005C411E"/>
    <w:rsid w:val="005C485F"/>
    <w:rsid w:val="005C4BDA"/>
    <w:rsid w:val="005C4D44"/>
    <w:rsid w:val="005C4D4F"/>
    <w:rsid w:val="005C4EF3"/>
    <w:rsid w:val="005C5041"/>
    <w:rsid w:val="005C5058"/>
    <w:rsid w:val="005C56C2"/>
    <w:rsid w:val="005C59AD"/>
    <w:rsid w:val="005C5A30"/>
    <w:rsid w:val="005C5A8B"/>
    <w:rsid w:val="005C5C5D"/>
    <w:rsid w:val="005C5C7A"/>
    <w:rsid w:val="005C5D11"/>
    <w:rsid w:val="005C6211"/>
    <w:rsid w:val="005C68A4"/>
    <w:rsid w:val="005C6B1F"/>
    <w:rsid w:val="005C7968"/>
    <w:rsid w:val="005C7C45"/>
    <w:rsid w:val="005C7C4E"/>
    <w:rsid w:val="005D0823"/>
    <w:rsid w:val="005D0A1C"/>
    <w:rsid w:val="005D0DDE"/>
    <w:rsid w:val="005D0E34"/>
    <w:rsid w:val="005D103A"/>
    <w:rsid w:val="005D11C3"/>
    <w:rsid w:val="005D165E"/>
    <w:rsid w:val="005D18D3"/>
    <w:rsid w:val="005D18D7"/>
    <w:rsid w:val="005D198D"/>
    <w:rsid w:val="005D1CCA"/>
    <w:rsid w:val="005D1EF2"/>
    <w:rsid w:val="005D26EC"/>
    <w:rsid w:val="005D2C17"/>
    <w:rsid w:val="005D2E85"/>
    <w:rsid w:val="005D2F00"/>
    <w:rsid w:val="005D308D"/>
    <w:rsid w:val="005D335F"/>
    <w:rsid w:val="005D351A"/>
    <w:rsid w:val="005D37C8"/>
    <w:rsid w:val="005D3876"/>
    <w:rsid w:val="005D3BBD"/>
    <w:rsid w:val="005D3E87"/>
    <w:rsid w:val="005D491B"/>
    <w:rsid w:val="005D4C9B"/>
    <w:rsid w:val="005D4CE9"/>
    <w:rsid w:val="005D4D13"/>
    <w:rsid w:val="005D5043"/>
    <w:rsid w:val="005D5205"/>
    <w:rsid w:val="005D552F"/>
    <w:rsid w:val="005D59C9"/>
    <w:rsid w:val="005D5C28"/>
    <w:rsid w:val="005D5D08"/>
    <w:rsid w:val="005D5DA5"/>
    <w:rsid w:val="005D5EF2"/>
    <w:rsid w:val="005D61B6"/>
    <w:rsid w:val="005D6333"/>
    <w:rsid w:val="005D63F7"/>
    <w:rsid w:val="005D6819"/>
    <w:rsid w:val="005D69F2"/>
    <w:rsid w:val="005D6A49"/>
    <w:rsid w:val="005D6BBD"/>
    <w:rsid w:val="005D6CFB"/>
    <w:rsid w:val="005D6D5B"/>
    <w:rsid w:val="005D70B7"/>
    <w:rsid w:val="005D74B3"/>
    <w:rsid w:val="005D77AF"/>
    <w:rsid w:val="005D77B5"/>
    <w:rsid w:val="005D7CED"/>
    <w:rsid w:val="005E09A2"/>
    <w:rsid w:val="005E0A7D"/>
    <w:rsid w:val="005E0D99"/>
    <w:rsid w:val="005E1136"/>
    <w:rsid w:val="005E1357"/>
    <w:rsid w:val="005E14DF"/>
    <w:rsid w:val="005E1B94"/>
    <w:rsid w:val="005E1C8F"/>
    <w:rsid w:val="005E1E4F"/>
    <w:rsid w:val="005E23B3"/>
    <w:rsid w:val="005E2423"/>
    <w:rsid w:val="005E2C4E"/>
    <w:rsid w:val="005E315D"/>
    <w:rsid w:val="005E3300"/>
    <w:rsid w:val="005E33EB"/>
    <w:rsid w:val="005E35D7"/>
    <w:rsid w:val="005E3A42"/>
    <w:rsid w:val="005E3ACF"/>
    <w:rsid w:val="005E3CAD"/>
    <w:rsid w:val="005E3D5C"/>
    <w:rsid w:val="005E3F84"/>
    <w:rsid w:val="005E414B"/>
    <w:rsid w:val="005E4207"/>
    <w:rsid w:val="005E4324"/>
    <w:rsid w:val="005E4B9E"/>
    <w:rsid w:val="005E4BE4"/>
    <w:rsid w:val="005E4D83"/>
    <w:rsid w:val="005E4FC9"/>
    <w:rsid w:val="005E55A2"/>
    <w:rsid w:val="005E565D"/>
    <w:rsid w:val="005E56A8"/>
    <w:rsid w:val="005E5B28"/>
    <w:rsid w:val="005E5FCF"/>
    <w:rsid w:val="005E6EF8"/>
    <w:rsid w:val="005E6F98"/>
    <w:rsid w:val="005E733A"/>
    <w:rsid w:val="005E75DE"/>
    <w:rsid w:val="005E7AE2"/>
    <w:rsid w:val="005E7BA8"/>
    <w:rsid w:val="005E7BF5"/>
    <w:rsid w:val="005E7CB9"/>
    <w:rsid w:val="005F0215"/>
    <w:rsid w:val="005F0251"/>
    <w:rsid w:val="005F038E"/>
    <w:rsid w:val="005F050E"/>
    <w:rsid w:val="005F0909"/>
    <w:rsid w:val="005F0CE9"/>
    <w:rsid w:val="005F1122"/>
    <w:rsid w:val="005F1452"/>
    <w:rsid w:val="005F160D"/>
    <w:rsid w:val="005F16FF"/>
    <w:rsid w:val="005F178F"/>
    <w:rsid w:val="005F17D7"/>
    <w:rsid w:val="005F1840"/>
    <w:rsid w:val="005F1F65"/>
    <w:rsid w:val="005F1FDE"/>
    <w:rsid w:val="005F23EE"/>
    <w:rsid w:val="005F2D19"/>
    <w:rsid w:val="005F3233"/>
    <w:rsid w:val="005F345E"/>
    <w:rsid w:val="005F34BA"/>
    <w:rsid w:val="005F3531"/>
    <w:rsid w:val="005F389A"/>
    <w:rsid w:val="005F3DD8"/>
    <w:rsid w:val="005F3E89"/>
    <w:rsid w:val="005F40E6"/>
    <w:rsid w:val="005F41A5"/>
    <w:rsid w:val="005F42EE"/>
    <w:rsid w:val="005F43C0"/>
    <w:rsid w:val="005F43DE"/>
    <w:rsid w:val="005F4502"/>
    <w:rsid w:val="005F45D4"/>
    <w:rsid w:val="005F519B"/>
    <w:rsid w:val="005F59D5"/>
    <w:rsid w:val="005F5AC2"/>
    <w:rsid w:val="005F5CED"/>
    <w:rsid w:val="005F5D01"/>
    <w:rsid w:val="005F5DF9"/>
    <w:rsid w:val="005F5E58"/>
    <w:rsid w:val="005F5EF7"/>
    <w:rsid w:val="005F5FE0"/>
    <w:rsid w:val="005F6168"/>
    <w:rsid w:val="005F6352"/>
    <w:rsid w:val="005F66E7"/>
    <w:rsid w:val="005F6712"/>
    <w:rsid w:val="005F67FA"/>
    <w:rsid w:val="005F67FE"/>
    <w:rsid w:val="005F68F6"/>
    <w:rsid w:val="005F6A08"/>
    <w:rsid w:val="005F6F8B"/>
    <w:rsid w:val="005F73A6"/>
    <w:rsid w:val="005F7845"/>
    <w:rsid w:val="005F7907"/>
    <w:rsid w:val="005F79A6"/>
    <w:rsid w:val="005F7AFF"/>
    <w:rsid w:val="005F7B41"/>
    <w:rsid w:val="005F7C56"/>
    <w:rsid w:val="005F7D98"/>
    <w:rsid w:val="00600009"/>
    <w:rsid w:val="0060010D"/>
    <w:rsid w:val="0060011F"/>
    <w:rsid w:val="00600D39"/>
    <w:rsid w:val="0060128A"/>
    <w:rsid w:val="00601553"/>
    <w:rsid w:val="00601914"/>
    <w:rsid w:val="006019AA"/>
    <w:rsid w:val="006019C9"/>
    <w:rsid w:val="00601BE9"/>
    <w:rsid w:val="0060217A"/>
    <w:rsid w:val="00602229"/>
    <w:rsid w:val="006029A8"/>
    <w:rsid w:val="006029B6"/>
    <w:rsid w:val="00602F9F"/>
    <w:rsid w:val="00603016"/>
    <w:rsid w:val="006031DB"/>
    <w:rsid w:val="0060337C"/>
    <w:rsid w:val="00603448"/>
    <w:rsid w:val="006035CB"/>
    <w:rsid w:val="006036DF"/>
    <w:rsid w:val="00603780"/>
    <w:rsid w:val="00603AF0"/>
    <w:rsid w:val="006040C3"/>
    <w:rsid w:val="006046E9"/>
    <w:rsid w:val="00604A35"/>
    <w:rsid w:val="006055B2"/>
    <w:rsid w:val="006057F2"/>
    <w:rsid w:val="00605F29"/>
    <w:rsid w:val="00606126"/>
    <w:rsid w:val="00606377"/>
    <w:rsid w:val="006065F0"/>
    <w:rsid w:val="006066A0"/>
    <w:rsid w:val="006072EB"/>
    <w:rsid w:val="006073BF"/>
    <w:rsid w:val="00607408"/>
    <w:rsid w:val="006076D4"/>
    <w:rsid w:val="00607B9E"/>
    <w:rsid w:val="00607F62"/>
    <w:rsid w:val="00607FDA"/>
    <w:rsid w:val="0061002A"/>
    <w:rsid w:val="0061051B"/>
    <w:rsid w:val="00610721"/>
    <w:rsid w:val="00610B29"/>
    <w:rsid w:val="00610B4E"/>
    <w:rsid w:val="00610FE8"/>
    <w:rsid w:val="006112EC"/>
    <w:rsid w:val="00611617"/>
    <w:rsid w:val="00611963"/>
    <w:rsid w:val="00611B34"/>
    <w:rsid w:val="00611B8B"/>
    <w:rsid w:val="00611BC5"/>
    <w:rsid w:val="00611DA9"/>
    <w:rsid w:val="00611EDF"/>
    <w:rsid w:val="00612023"/>
    <w:rsid w:val="006120EE"/>
    <w:rsid w:val="006122C2"/>
    <w:rsid w:val="006123C4"/>
    <w:rsid w:val="00612A8F"/>
    <w:rsid w:val="00612CA0"/>
    <w:rsid w:val="00612F55"/>
    <w:rsid w:val="006135EE"/>
    <w:rsid w:val="00613A08"/>
    <w:rsid w:val="00613DA3"/>
    <w:rsid w:val="00614228"/>
    <w:rsid w:val="00614262"/>
    <w:rsid w:val="00614463"/>
    <w:rsid w:val="00614B2F"/>
    <w:rsid w:val="00614BFB"/>
    <w:rsid w:val="00615239"/>
    <w:rsid w:val="006154C8"/>
    <w:rsid w:val="00615556"/>
    <w:rsid w:val="0061558D"/>
    <w:rsid w:val="0061559E"/>
    <w:rsid w:val="0061598B"/>
    <w:rsid w:val="00616056"/>
    <w:rsid w:val="006160F1"/>
    <w:rsid w:val="006161F4"/>
    <w:rsid w:val="00616300"/>
    <w:rsid w:val="006163AF"/>
    <w:rsid w:val="00616518"/>
    <w:rsid w:val="00616AFE"/>
    <w:rsid w:val="00616FAD"/>
    <w:rsid w:val="00617026"/>
    <w:rsid w:val="006170DE"/>
    <w:rsid w:val="00617141"/>
    <w:rsid w:val="006171FD"/>
    <w:rsid w:val="006173C1"/>
    <w:rsid w:val="00617EED"/>
    <w:rsid w:val="00617F63"/>
    <w:rsid w:val="00620CD2"/>
    <w:rsid w:val="00620F8B"/>
    <w:rsid w:val="006211F7"/>
    <w:rsid w:val="006211FC"/>
    <w:rsid w:val="0062132A"/>
    <w:rsid w:val="00621409"/>
    <w:rsid w:val="00622699"/>
    <w:rsid w:val="0062278A"/>
    <w:rsid w:val="00622DD7"/>
    <w:rsid w:val="00622E39"/>
    <w:rsid w:val="0062313E"/>
    <w:rsid w:val="00623423"/>
    <w:rsid w:val="006234D9"/>
    <w:rsid w:val="006236D1"/>
    <w:rsid w:val="0062389E"/>
    <w:rsid w:val="00623916"/>
    <w:rsid w:val="006239B4"/>
    <w:rsid w:val="00623D41"/>
    <w:rsid w:val="00623DAD"/>
    <w:rsid w:val="00623F7D"/>
    <w:rsid w:val="00624026"/>
    <w:rsid w:val="006240C7"/>
    <w:rsid w:val="0062426D"/>
    <w:rsid w:val="00624CF5"/>
    <w:rsid w:val="00625522"/>
    <w:rsid w:val="00625951"/>
    <w:rsid w:val="00625E99"/>
    <w:rsid w:val="0062608E"/>
    <w:rsid w:val="006264D7"/>
    <w:rsid w:val="0062655B"/>
    <w:rsid w:val="006265BB"/>
    <w:rsid w:val="0062667F"/>
    <w:rsid w:val="00626717"/>
    <w:rsid w:val="006267E8"/>
    <w:rsid w:val="00627162"/>
    <w:rsid w:val="00627168"/>
    <w:rsid w:val="006275C3"/>
    <w:rsid w:val="0062774C"/>
    <w:rsid w:val="0062782B"/>
    <w:rsid w:val="00627CB5"/>
    <w:rsid w:val="00627D02"/>
    <w:rsid w:val="0063004E"/>
    <w:rsid w:val="0063011A"/>
    <w:rsid w:val="00630320"/>
    <w:rsid w:val="0063063E"/>
    <w:rsid w:val="006308D5"/>
    <w:rsid w:val="0063094B"/>
    <w:rsid w:val="00630B58"/>
    <w:rsid w:val="00631A1C"/>
    <w:rsid w:val="006320C4"/>
    <w:rsid w:val="0063297B"/>
    <w:rsid w:val="00632AE5"/>
    <w:rsid w:val="00632B9F"/>
    <w:rsid w:val="00632D34"/>
    <w:rsid w:val="00632FE3"/>
    <w:rsid w:val="0063307E"/>
    <w:rsid w:val="00633624"/>
    <w:rsid w:val="006339F1"/>
    <w:rsid w:val="00633B42"/>
    <w:rsid w:val="00634003"/>
    <w:rsid w:val="006344F8"/>
    <w:rsid w:val="006346CC"/>
    <w:rsid w:val="0063483F"/>
    <w:rsid w:val="00634A22"/>
    <w:rsid w:val="00634B74"/>
    <w:rsid w:val="00634CC3"/>
    <w:rsid w:val="00634D6A"/>
    <w:rsid w:val="00635139"/>
    <w:rsid w:val="00635266"/>
    <w:rsid w:val="006358A6"/>
    <w:rsid w:val="006358D5"/>
    <w:rsid w:val="00635CA3"/>
    <w:rsid w:val="00635E7C"/>
    <w:rsid w:val="00635EB4"/>
    <w:rsid w:val="00635F06"/>
    <w:rsid w:val="00635F09"/>
    <w:rsid w:val="00635F8A"/>
    <w:rsid w:val="0063604E"/>
    <w:rsid w:val="00636728"/>
    <w:rsid w:val="00637205"/>
    <w:rsid w:val="0063725D"/>
    <w:rsid w:val="006372E2"/>
    <w:rsid w:val="006373C0"/>
    <w:rsid w:val="006376C1"/>
    <w:rsid w:val="0063779E"/>
    <w:rsid w:val="006377AE"/>
    <w:rsid w:val="006377B6"/>
    <w:rsid w:val="006378B6"/>
    <w:rsid w:val="0063795F"/>
    <w:rsid w:val="00637AEC"/>
    <w:rsid w:val="00637AFB"/>
    <w:rsid w:val="00637D20"/>
    <w:rsid w:val="00637ECB"/>
    <w:rsid w:val="006405CC"/>
    <w:rsid w:val="00640B5E"/>
    <w:rsid w:val="006417F5"/>
    <w:rsid w:val="00641822"/>
    <w:rsid w:val="00641951"/>
    <w:rsid w:val="00641DF7"/>
    <w:rsid w:val="006422EB"/>
    <w:rsid w:val="0064278F"/>
    <w:rsid w:val="0064287F"/>
    <w:rsid w:val="00642A29"/>
    <w:rsid w:val="0064312E"/>
    <w:rsid w:val="00643337"/>
    <w:rsid w:val="00643432"/>
    <w:rsid w:val="00643DAE"/>
    <w:rsid w:val="0064404C"/>
    <w:rsid w:val="006444F6"/>
    <w:rsid w:val="006446A3"/>
    <w:rsid w:val="006447A9"/>
    <w:rsid w:val="00644A92"/>
    <w:rsid w:val="00644AC4"/>
    <w:rsid w:val="00644C81"/>
    <w:rsid w:val="00645015"/>
    <w:rsid w:val="00645145"/>
    <w:rsid w:val="0064527B"/>
    <w:rsid w:val="006452C9"/>
    <w:rsid w:val="00645405"/>
    <w:rsid w:val="00645879"/>
    <w:rsid w:val="006469B9"/>
    <w:rsid w:val="00646A15"/>
    <w:rsid w:val="00647131"/>
    <w:rsid w:val="00647839"/>
    <w:rsid w:val="00647921"/>
    <w:rsid w:val="00647ABB"/>
    <w:rsid w:val="00647B28"/>
    <w:rsid w:val="00650069"/>
    <w:rsid w:val="00650265"/>
    <w:rsid w:val="00650CEB"/>
    <w:rsid w:val="00650D8C"/>
    <w:rsid w:val="00650FB6"/>
    <w:rsid w:val="00651050"/>
    <w:rsid w:val="006512D3"/>
    <w:rsid w:val="006516AF"/>
    <w:rsid w:val="0065186A"/>
    <w:rsid w:val="006518A8"/>
    <w:rsid w:val="00651B76"/>
    <w:rsid w:val="00651C75"/>
    <w:rsid w:val="00651F46"/>
    <w:rsid w:val="00652553"/>
    <w:rsid w:val="0065281D"/>
    <w:rsid w:val="00652DF1"/>
    <w:rsid w:val="00653091"/>
    <w:rsid w:val="00653227"/>
    <w:rsid w:val="00653300"/>
    <w:rsid w:val="0065335E"/>
    <w:rsid w:val="00653550"/>
    <w:rsid w:val="006535E4"/>
    <w:rsid w:val="006537FE"/>
    <w:rsid w:val="00653CA5"/>
    <w:rsid w:val="00654416"/>
    <w:rsid w:val="006544E9"/>
    <w:rsid w:val="00654815"/>
    <w:rsid w:val="0065492E"/>
    <w:rsid w:val="00654A5E"/>
    <w:rsid w:val="00654C8C"/>
    <w:rsid w:val="00654F27"/>
    <w:rsid w:val="00654FA7"/>
    <w:rsid w:val="0065566A"/>
    <w:rsid w:val="00655BCE"/>
    <w:rsid w:val="00655CD1"/>
    <w:rsid w:val="00655D3D"/>
    <w:rsid w:val="006560EA"/>
    <w:rsid w:val="00656107"/>
    <w:rsid w:val="00656B3A"/>
    <w:rsid w:val="00656BF7"/>
    <w:rsid w:val="00656EA0"/>
    <w:rsid w:val="00656F92"/>
    <w:rsid w:val="00656FDF"/>
    <w:rsid w:val="0065726E"/>
    <w:rsid w:val="00657E59"/>
    <w:rsid w:val="00660031"/>
    <w:rsid w:val="00660094"/>
    <w:rsid w:val="00660553"/>
    <w:rsid w:val="00660767"/>
    <w:rsid w:val="006609CB"/>
    <w:rsid w:val="00660B6A"/>
    <w:rsid w:val="0066113B"/>
    <w:rsid w:val="0066115F"/>
    <w:rsid w:val="00661479"/>
    <w:rsid w:val="00661500"/>
    <w:rsid w:val="00661BDD"/>
    <w:rsid w:val="00661F11"/>
    <w:rsid w:val="006627AA"/>
    <w:rsid w:val="00662BE5"/>
    <w:rsid w:val="00663613"/>
    <w:rsid w:val="006636CE"/>
    <w:rsid w:val="0066383F"/>
    <w:rsid w:val="00663C37"/>
    <w:rsid w:val="00663D99"/>
    <w:rsid w:val="00664116"/>
    <w:rsid w:val="00664193"/>
    <w:rsid w:val="0066419D"/>
    <w:rsid w:val="00664658"/>
    <w:rsid w:val="0066467E"/>
    <w:rsid w:val="00664A9D"/>
    <w:rsid w:val="00664AB1"/>
    <w:rsid w:val="00664BAF"/>
    <w:rsid w:val="00665602"/>
    <w:rsid w:val="006658A4"/>
    <w:rsid w:val="006658AA"/>
    <w:rsid w:val="00665A57"/>
    <w:rsid w:val="00665C07"/>
    <w:rsid w:val="00665DC2"/>
    <w:rsid w:val="006661A3"/>
    <w:rsid w:val="00666960"/>
    <w:rsid w:val="00666A0F"/>
    <w:rsid w:val="00666B26"/>
    <w:rsid w:val="00666CB3"/>
    <w:rsid w:val="006670C5"/>
    <w:rsid w:val="00667139"/>
    <w:rsid w:val="00667335"/>
    <w:rsid w:val="00667A97"/>
    <w:rsid w:val="006702C2"/>
    <w:rsid w:val="006703A0"/>
    <w:rsid w:val="006704E3"/>
    <w:rsid w:val="006707FD"/>
    <w:rsid w:val="00670898"/>
    <w:rsid w:val="00670AC6"/>
    <w:rsid w:val="00670E68"/>
    <w:rsid w:val="006712D4"/>
    <w:rsid w:val="00671AA9"/>
    <w:rsid w:val="00671D36"/>
    <w:rsid w:val="00671D65"/>
    <w:rsid w:val="006724F6"/>
    <w:rsid w:val="00673512"/>
    <w:rsid w:val="006735DC"/>
    <w:rsid w:val="00673B7D"/>
    <w:rsid w:val="00673C03"/>
    <w:rsid w:val="00673EE4"/>
    <w:rsid w:val="00674294"/>
    <w:rsid w:val="00674374"/>
    <w:rsid w:val="00674695"/>
    <w:rsid w:val="0067532C"/>
    <w:rsid w:val="0067559B"/>
    <w:rsid w:val="00675679"/>
    <w:rsid w:val="0067574A"/>
    <w:rsid w:val="00675EF4"/>
    <w:rsid w:val="00676321"/>
    <w:rsid w:val="00676759"/>
    <w:rsid w:val="00676A0D"/>
    <w:rsid w:val="00676AC0"/>
    <w:rsid w:val="00676C2A"/>
    <w:rsid w:val="00677213"/>
    <w:rsid w:val="00677224"/>
    <w:rsid w:val="0067734C"/>
    <w:rsid w:val="00677734"/>
    <w:rsid w:val="0067780C"/>
    <w:rsid w:val="00677966"/>
    <w:rsid w:val="00677994"/>
    <w:rsid w:val="00677A92"/>
    <w:rsid w:val="00677D35"/>
    <w:rsid w:val="00680362"/>
    <w:rsid w:val="006804EB"/>
    <w:rsid w:val="0068056D"/>
    <w:rsid w:val="00680BC4"/>
    <w:rsid w:val="00680ED6"/>
    <w:rsid w:val="00680EF5"/>
    <w:rsid w:val="00681073"/>
    <w:rsid w:val="006810A9"/>
    <w:rsid w:val="00681105"/>
    <w:rsid w:val="00681314"/>
    <w:rsid w:val="0068157E"/>
    <w:rsid w:val="0068207C"/>
    <w:rsid w:val="006821E4"/>
    <w:rsid w:val="006821F4"/>
    <w:rsid w:val="0068244F"/>
    <w:rsid w:val="00682762"/>
    <w:rsid w:val="00682B10"/>
    <w:rsid w:val="00682C2B"/>
    <w:rsid w:val="00682D35"/>
    <w:rsid w:val="00683808"/>
    <w:rsid w:val="00683C5E"/>
    <w:rsid w:val="00683E79"/>
    <w:rsid w:val="00683FBA"/>
    <w:rsid w:val="00683FFA"/>
    <w:rsid w:val="0068423D"/>
    <w:rsid w:val="00684367"/>
    <w:rsid w:val="006846AB"/>
    <w:rsid w:val="0068490E"/>
    <w:rsid w:val="0068493C"/>
    <w:rsid w:val="00684953"/>
    <w:rsid w:val="006849CB"/>
    <w:rsid w:val="00684A79"/>
    <w:rsid w:val="00684B01"/>
    <w:rsid w:val="00685205"/>
    <w:rsid w:val="00685219"/>
    <w:rsid w:val="00685284"/>
    <w:rsid w:val="00685325"/>
    <w:rsid w:val="006854CF"/>
    <w:rsid w:val="0068588A"/>
    <w:rsid w:val="00685BAF"/>
    <w:rsid w:val="006863A3"/>
    <w:rsid w:val="0068651D"/>
    <w:rsid w:val="006869D2"/>
    <w:rsid w:val="00686ADF"/>
    <w:rsid w:val="00686B97"/>
    <w:rsid w:val="00686C81"/>
    <w:rsid w:val="00686D45"/>
    <w:rsid w:val="00686DAD"/>
    <w:rsid w:val="006870FE"/>
    <w:rsid w:val="00687191"/>
    <w:rsid w:val="006872E7"/>
    <w:rsid w:val="00687336"/>
    <w:rsid w:val="00687383"/>
    <w:rsid w:val="006874D3"/>
    <w:rsid w:val="00687B9E"/>
    <w:rsid w:val="00687EDF"/>
    <w:rsid w:val="00687F05"/>
    <w:rsid w:val="00690240"/>
    <w:rsid w:val="00690282"/>
    <w:rsid w:val="00690878"/>
    <w:rsid w:val="00690A75"/>
    <w:rsid w:val="00690D39"/>
    <w:rsid w:val="0069103D"/>
    <w:rsid w:val="00691513"/>
    <w:rsid w:val="0069162D"/>
    <w:rsid w:val="00691AE1"/>
    <w:rsid w:val="00691D58"/>
    <w:rsid w:val="00691E39"/>
    <w:rsid w:val="00691EF0"/>
    <w:rsid w:val="0069267B"/>
    <w:rsid w:val="00692958"/>
    <w:rsid w:val="00692B4F"/>
    <w:rsid w:val="00692F4C"/>
    <w:rsid w:val="0069312C"/>
    <w:rsid w:val="00693744"/>
    <w:rsid w:val="0069376C"/>
    <w:rsid w:val="00693BEA"/>
    <w:rsid w:val="00693CA1"/>
    <w:rsid w:val="00693D05"/>
    <w:rsid w:val="00693E34"/>
    <w:rsid w:val="00694260"/>
    <w:rsid w:val="0069426A"/>
    <w:rsid w:val="0069428A"/>
    <w:rsid w:val="006942F1"/>
    <w:rsid w:val="00694410"/>
    <w:rsid w:val="006944D9"/>
    <w:rsid w:val="006948D8"/>
    <w:rsid w:val="00694D39"/>
    <w:rsid w:val="00694E1F"/>
    <w:rsid w:val="00694FEF"/>
    <w:rsid w:val="00695231"/>
    <w:rsid w:val="0069544B"/>
    <w:rsid w:val="006954CA"/>
    <w:rsid w:val="00695657"/>
    <w:rsid w:val="0069575B"/>
    <w:rsid w:val="00695A21"/>
    <w:rsid w:val="00695D04"/>
    <w:rsid w:val="00695E68"/>
    <w:rsid w:val="00695FD8"/>
    <w:rsid w:val="00696926"/>
    <w:rsid w:val="00696AA3"/>
    <w:rsid w:val="00696C4E"/>
    <w:rsid w:val="0069724B"/>
    <w:rsid w:val="00697A9A"/>
    <w:rsid w:val="00697E9F"/>
    <w:rsid w:val="006A0698"/>
    <w:rsid w:val="006A08D9"/>
    <w:rsid w:val="006A0A22"/>
    <w:rsid w:val="006A0C8A"/>
    <w:rsid w:val="006A0CEA"/>
    <w:rsid w:val="006A0F4F"/>
    <w:rsid w:val="006A126C"/>
    <w:rsid w:val="006A18FC"/>
    <w:rsid w:val="006A1E52"/>
    <w:rsid w:val="006A205B"/>
    <w:rsid w:val="006A24C8"/>
    <w:rsid w:val="006A25F8"/>
    <w:rsid w:val="006A2F4F"/>
    <w:rsid w:val="006A392C"/>
    <w:rsid w:val="006A3994"/>
    <w:rsid w:val="006A3C3B"/>
    <w:rsid w:val="006A3C58"/>
    <w:rsid w:val="006A3DD4"/>
    <w:rsid w:val="006A3F9D"/>
    <w:rsid w:val="006A444D"/>
    <w:rsid w:val="006A44C2"/>
    <w:rsid w:val="006A4527"/>
    <w:rsid w:val="006A4750"/>
    <w:rsid w:val="006A4A20"/>
    <w:rsid w:val="006A4D0B"/>
    <w:rsid w:val="006A531D"/>
    <w:rsid w:val="006A57EC"/>
    <w:rsid w:val="006A5946"/>
    <w:rsid w:val="006A5A19"/>
    <w:rsid w:val="006A5A7A"/>
    <w:rsid w:val="006A5F5A"/>
    <w:rsid w:val="006A67FF"/>
    <w:rsid w:val="006A6A22"/>
    <w:rsid w:val="006A6B50"/>
    <w:rsid w:val="006A6DC1"/>
    <w:rsid w:val="006A70C9"/>
    <w:rsid w:val="006A75B6"/>
    <w:rsid w:val="006A7665"/>
    <w:rsid w:val="006A7873"/>
    <w:rsid w:val="006A7E1A"/>
    <w:rsid w:val="006B003E"/>
    <w:rsid w:val="006B0115"/>
    <w:rsid w:val="006B05BF"/>
    <w:rsid w:val="006B08CC"/>
    <w:rsid w:val="006B0919"/>
    <w:rsid w:val="006B0AD0"/>
    <w:rsid w:val="006B106B"/>
    <w:rsid w:val="006B11D9"/>
    <w:rsid w:val="006B1530"/>
    <w:rsid w:val="006B17A8"/>
    <w:rsid w:val="006B1A21"/>
    <w:rsid w:val="006B1B69"/>
    <w:rsid w:val="006B1B7B"/>
    <w:rsid w:val="006B1EFB"/>
    <w:rsid w:val="006B1FFD"/>
    <w:rsid w:val="006B21AA"/>
    <w:rsid w:val="006B22AD"/>
    <w:rsid w:val="006B258B"/>
    <w:rsid w:val="006B2CEF"/>
    <w:rsid w:val="006B2D2F"/>
    <w:rsid w:val="006B3073"/>
    <w:rsid w:val="006B34B3"/>
    <w:rsid w:val="006B3728"/>
    <w:rsid w:val="006B3C0E"/>
    <w:rsid w:val="006B3E0A"/>
    <w:rsid w:val="006B40A9"/>
    <w:rsid w:val="006B456C"/>
    <w:rsid w:val="006B4604"/>
    <w:rsid w:val="006B4811"/>
    <w:rsid w:val="006B4AB4"/>
    <w:rsid w:val="006B4C7B"/>
    <w:rsid w:val="006B50C4"/>
    <w:rsid w:val="006B54A0"/>
    <w:rsid w:val="006B56DB"/>
    <w:rsid w:val="006B5ACA"/>
    <w:rsid w:val="006B5C05"/>
    <w:rsid w:val="006B6655"/>
    <w:rsid w:val="006B665A"/>
    <w:rsid w:val="006B686C"/>
    <w:rsid w:val="006B6AB4"/>
    <w:rsid w:val="006B6CB8"/>
    <w:rsid w:val="006B6D92"/>
    <w:rsid w:val="006B6DCA"/>
    <w:rsid w:val="006B70C6"/>
    <w:rsid w:val="006B7223"/>
    <w:rsid w:val="006B72AC"/>
    <w:rsid w:val="006B73F7"/>
    <w:rsid w:val="006B747C"/>
    <w:rsid w:val="006B7C87"/>
    <w:rsid w:val="006B7E86"/>
    <w:rsid w:val="006B7EAB"/>
    <w:rsid w:val="006C08CB"/>
    <w:rsid w:val="006C0D4F"/>
    <w:rsid w:val="006C0F22"/>
    <w:rsid w:val="006C11C0"/>
    <w:rsid w:val="006C1283"/>
    <w:rsid w:val="006C14AF"/>
    <w:rsid w:val="006C1CA6"/>
    <w:rsid w:val="006C1CE1"/>
    <w:rsid w:val="006C1E7E"/>
    <w:rsid w:val="006C1F63"/>
    <w:rsid w:val="006C1FA4"/>
    <w:rsid w:val="006C22C9"/>
    <w:rsid w:val="006C2F80"/>
    <w:rsid w:val="006C30B9"/>
    <w:rsid w:val="006C35B9"/>
    <w:rsid w:val="006C3A51"/>
    <w:rsid w:val="006C3E16"/>
    <w:rsid w:val="006C3E23"/>
    <w:rsid w:val="006C3FB6"/>
    <w:rsid w:val="006C42AA"/>
    <w:rsid w:val="006C46CC"/>
    <w:rsid w:val="006C4805"/>
    <w:rsid w:val="006C495B"/>
    <w:rsid w:val="006C4BCD"/>
    <w:rsid w:val="006C4D6A"/>
    <w:rsid w:val="006C531C"/>
    <w:rsid w:val="006C59E1"/>
    <w:rsid w:val="006C5B44"/>
    <w:rsid w:val="006C649B"/>
    <w:rsid w:val="006C69CB"/>
    <w:rsid w:val="006C6A48"/>
    <w:rsid w:val="006C6E0A"/>
    <w:rsid w:val="006C6F17"/>
    <w:rsid w:val="006C742F"/>
    <w:rsid w:val="006C76B2"/>
    <w:rsid w:val="006C76EA"/>
    <w:rsid w:val="006C78E1"/>
    <w:rsid w:val="006C7C00"/>
    <w:rsid w:val="006C7CF0"/>
    <w:rsid w:val="006C7F58"/>
    <w:rsid w:val="006D0594"/>
    <w:rsid w:val="006D05D3"/>
    <w:rsid w:val="006D0A35"/>
    <w:rsid w:val="006D0A8D"/>
    <w:rsid w:val="006D0B0C"/>
    <w:rsid w:val="006D0D76"/>
    <w:rsid w:val="006D0F30"/>
    <w:rsid w:val="006D1229"/>
    <w:rsid w:val="006D1317"/>
    <w:rsid w:val="006D1423"/>
    <w:rsid w:val="006D156B"/>
    <w:rsid w:val="006D2043"/>
    <w:rsid w:val="006D241D"/>
    <w:rsid w:val="006D2943"/>
    <w:rsid w:val="006D2F46"/>
    <w:rsid w:val="006D2FDE"/>
    <w:rsid w:val="006D316D"/>
    <w:rsid w:val="006D3627"/>
    <w:rsid w:val="006D38AA"/>
    <w:rsid w:val="006D3C3E"/>
    <w:rsid w:val="006D3EBC"/>
    <w:rsid w:val="006D3F47"/>
    <w:rsid w:val="006D4421"/>
    <w:rsid w:val="006D4463"/>
    <w:rsid w:val="006D4A32"/>
    <w:rsid w:val="006D4A8E"/>
    <w:rsid w:val="006D4D53"/>
    <w:rsid w:val="006D5118"/>
    <w:rsid w:val="006D5625"/>
    <w:rsid w:val="006D56A6"/>
    <w:rsid w:val="006D56AA"/>
    <w:rsid w:val="006D59F8"/>
    <w:rsid w:val="006D5CB6"/>
    <w:rsid w:val="006D601C"/>
    <w:rsid w:val="006D6614"/>
    <w:rsid w:val="006D664A"/>
    <w:rsid w:val="006D681A"/>
    <w:rsid w:val="006D6BAF"/>
    <w:rsid w:val="006D6C51"/>
    <w:rsid w:val="006D6D54"/>
    <w:rsid w:val="006D7349"/>
    <w:rsid w:val="006D743D"/>
    <w:rsid w:val="006D7EA2"/>
    <w:rsid w:val="006D7FDE"/>
    <w:rsid w:val="006E004C"/>
    <w:rsid w:val="006E02B8"/>
    <w:rsid w:val="006E0721"/>
    <w:rsid w:val="006E0899"/>
    <w:rsid w:val="006E094B"/>
    <w:rsid w:val="006E0B13"/>
    <w:rsid w:val="006E12BD"/>
    <w:rsid w:val="006E1527"/>
    <w:rsid w:val="006E1BA8"/>
    <w:rsid w:val="006E1C63"/>
    <w:rsid w:val="006E1E3B"/>
    <w:rsid w:val="006E231A"/>
    <w:rsid w:val="006E28FD"/>
    <w:rsid w:val="006E294F"/>
    <w:rsid w:val="006E3065"/>
    <w:rsid w:val="006E3085"/>
    <w:rsid w:val="006E31DB"/>
    <w:rsid w:val="006E34B8"/>
    <w:rsid w:val="006E363C"/>
    <w:rsid w:val="006E36B8"/>
    <w:rsid w:val="006E3722"/>
    <w:rsid w:val="006E3D33"/>
    <w:rsid w:val="006E3E02"/>
    <w:rsid w:val="006E3FE3"/>
    <w:rsid w:val="006E41D1"/>
    <w:rsid w:val="006E4367"/>
    <w:rsid w:val="006E475D"/>
    <w:rsid w:val="006E4946"/>
    <w:rsid w:val="006E4AA9"/>
    <w:rsid w:val="006E4AB2"/>
    <w:rsid w:val="006E4E0C"/>
    <w:rsid w:val="006E50C6"/>
    <w:rsid w:val="006E5162"/>
    <w:rsid w:val="006E5753"/>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527"/>
    <w:rsid w:val="006F069C"/>
    <w:rsid w:val="006F0D68"/>
    <w:rsid w:val="006F0E70"/>
    <w:rsid w:val="006F1041"/>
    <w:rsid w:val="006F15B1"/>
    <w:rsid w:val="006F16E9"/>
    <w:rsid w:val="006F1A0D"/>
    <w:rsid w:val="006F1BAD"/>
    <w:rsid w:val="006F1C1E"/>
    <w:rsid w:val="006F1D96"/>
    <w:rsid w:val="006F1DC8"/>
    <w:rsid w:val="006F1F5A"/>
    <w:rsid w:val="006F1FF1"/>
    <w:rsid w:val="006F22DF"/>
    <w:rsid w:val="006F2D05"/>
    <w:rsid w:val="006F33AD"/>
    <w:rsid w:val="006F35E6"/>
    <w:rsid w:val="006F36AC"/>
    <w:rsid w:val="006F36B4"/>
    <w:rsid w:val="006F3782"/>
    <w:rsid w:val="006F3C6C"/>
    <w:rsid w:val="006F3CF0"/>
    <w:rsid w:val="006F3FB8"/>
    <w:rsid w:val="006F47CA"/>
    <w:rsid w:val="006F4826"/>
    <w:rsid w:val="006F4BA5"/>
    <w:rsid w:val="006F51E6"/>
    <w:rsid w:val="006F5257"/>
    <w:rsid w:val="006F5715"/>
    <w:rsid w:val="006F5D4E"/>
    <w:rsid w:val="006F5DD0"/>
    <w:rsid w:val="006F5FC3"/>
    <w:rsid w:val="006F613A"/>
    <w:rsid w:val="006F6C3B"/>
    <w:rsid w:val="006F6C4D"/>
    <w:rsid w:val="006F6CA9"/>
    <w:rsid w:val="006F6E3B"/>
    <w:rsid w:val="006F72AD"/>
    <w:rsid w:val="006F77A2"/>
    <w:rsid w:val="006F7898"/>
    <w:rsid w:val="006F7A3A"/>
    <w:rsid w:val="006F7C59"/>
    <w:rsid w:val="007000CF"/>
    <w:rsid w:val="00700744"/>
    <w:rsid w:val="007007AE"/>
    <w:rsid w:val="00700964"/>
    <w:rsid w:val="007009AD"/>
    <w:rsid w:val="00700B9E"/>
    <w:rsid w:val="00700BCD"/>
    <w:rsid w:val="00700BE9"/>
    <w:rsid w:val="007010B1"/>
    <w:rsid w:val="007010D1"/>
    <w:rsid w:val="00701543"/>
    <w:rsid w:val="00701894"/>
    <w:rsid w:val="00701DAD"/>
    <w:rsid w:val="007021C5"/>
    <w:rsid w:val="00702440"/>
    <w:rsid w:val="007026A1"/>
    <w:rsid w:val="00702978"/>
    <w:rsid w:val="00702C04"/>
    <w:rsid w:val="00702E04"/>
    <w:rsid w:val="007031D1"/>
    <w:rsid w:val="007032EA"/>
    <w:rsid w:val="0070389E"/>
    <w:rsid w:val="0070396D"/>
    <w:rsid w:val="00703CCF"/>
    <w:rsid w:val="00703DF6"/>
    <w:rsid w:val="007042CA"/>
    <w:rsid w:val="00704587"/>
    <w:rsid w:val="00704994"/>
    <w:rsid w:val="007049C4"/>
    <w:rsid w:val="00704A43"/>
    <w:rsid w:val="0070509F"/>
    <w:rsid w:val="00705105"/>
    <w:rsid w:val="00705670"/>
    <w:rsid w:val="007059A1"/>
    <w:rsid w:val="00705C3F"/>
    <w:rsid w:val="00705C85"/>
    <w:rsid w:val="00705F44"/>
    <w:rsid w:val="00706B93"/>
    <w:rsid w:val="00706D21"/>
    <w:rsid w:val="00706DA7"/>
    <w:rsid w:val="00707429"/>
    <w:rsid w:val="00707715"/>
    <w:rsid w:val="00707DA9"/>
    <w:rsid w:val="007102FC"/>
    <w:rsid w:val="00710383"/>
    <w:rsid w:val="00710454"/>
    <w:rsid w:val="007106E3"/>
    <w:rsid w:val="00710A41"/>
    <w:rsid w:val="00710EA4"/>
    <w:rsid w:val="007110C2"/>
    <w:rsid w:val="007117AD"/>
    <w:rsid w:val="007119C2"/>
    <w:rsid w:val="00711A91"/>
    <w:rsid w:val="0071255A"/>
    <w:rsid w:val="007125A1"/>
    <w:rsid w:val="00712729"/>
    <w:rsid w:val="00712874"/>
    <w:rsid w:val="00712A58"/>
    <w:rsid w:val="00712D08"/>
    <w:rsid w:val="007134C8"/>
    <w:rsid w:val="00713C94"/>
    <w:rsid w:val="00714307"/>
    <w:rsid w:val="0071479A"/>
    <w:rsid w:val="00714B26"/>
    <w:rsid w:val="00714D70"/>
    <w:rsid w:val="007154DD"/>
    <w:rsid w:val="0071563B"/>
    <w:rsid w:val="0071576D"/>
    <w:rsid w:val="00715E91"/>
    <w:rsid w:val="00715F51"/>
    <w:rsid w:val="00715F5E"/>
    <w:rsid w:val="0071613F"/>
    <w:rsid w:val="00716166"/>
    <w:rsid w:val="00716282"/>
    <w:rsid w:val="00716317"/>
    <w:rsid w:val="0071663A"/>
    <w:rsid w:val="0071699A"/>
    <w:rsid w:val="00716B48"/>
    <w:rsid w:val="00716C49"/>
    <w:rsid w:val="00716D8A"/>
    <w:rsid w:val="00716E46"/>
    <w:rsid w:val="00717023"/>
    <w:rsid w:val="007170AC"/>
    <w:rsid w:val="007176FE"/>
    <w:rsid w:val="00717A13"/>
    <w:rsid w:val="00717E21"/>
    <w:rsid w:val="0072103E"/>
    <w:rsid w:val="00721513"/>
    <w:rsid w:val="00721650"/>
    <w:rsid w:val="007217B3"/>
    <w:rsid w:val="00721A6C"/>
    <w:rsid w:val="00721C34"/>
    <w:rsid w:val="0072222A"/>
    <w:rsid w:val="00722730"/>
    <w:rsid w:val="0072284F"/>
    <w:rsid w:val="00722900"/>
    <w:rsid w:val="00722EEA"/>
    <w:rsid w:val="00723984"/>
    <w:rsid w:val="00723B39"/>
    <w:rsid w:val="00723CD1"/>
    <w:rsid w:val="00724637"/>
    <w:rsid w:val="007246DC"/>
    <w:rsid w:val="00724A2E"/>
    <w:rsid w:val="00724DAA"/>
    <w:rsid w:val="0072509E"/>
    <w:rsid w:val="00725703"/>
    <w:rsid w:val="00725828"/>
    <w:rsid w:val="00725A2E"/>
    <w:rsid w:val="00725C67"/>
    <w:rsid w:val="00725D84"/>
    <w:rsid w:val="007260B7"/>
    <w:rsid w:val="00726102"/>
    <w:rsid w:val="007261C5"/>
    <w:rsid w:val="007263B4"/>
    <w:rsid w:val="00726B8B"/>
    <w:rsid w:val="00726F48"/>
    <w:rsid w:val="00726FDE"/>
    <w:rsid w:val="00726FF0"/>
    <w:rsid w:val="00727075"/>
    <w:rsid w:val="00727273"/>
    <w:rsid w:val="00727524"/>
    <w:rsid w:val="00727975"/>
    <w:rsid w:val="00727A4A"/>
    <w:rsid w:val="00727FDD"/>
    <w:rsid w:val="0073045D"/>
    <w:rsid w:val="00730531"/>
    <w:rsid w:val="007305D2"/>
    <w:rsid w:val="007305F4"/>
    <w:rsid w:val="0073061B"/>
    <w:rsid w:val="007307D5"/>
    <w:rsid w:val="00730844"/>
    <w:rsid w:val="00731010"/>
    <w:rsid w:val="00731068"/>
    <w:rsid w:val="00731216"/>
    <w:rsid w:val="007326E4"/>
    <w:rsid w:val="00732945"/>
    <w:rsid w:val="00732D34"/>
    <w:rsid w:val="00732E28"/>
    <w:rsid w:val="00732EDC"/>
    <w:rsid w:val="00733523"/>
    <w:rsid w:val="00733B39"/>
    <w:rsid w:val="00733E51"/>
    <w:rsid w:val="0073410A"/>
    <w:rsid w:val="00734A05"/>
    <w:rsid w:val="00734AFA"/>
    <w:rsid w:val="00734DD8"/>
    <w:rsid w:val="00734E96"/>
    <w:rsid w:val="00735579"/>
    <w:rsid w:val="0073578E"/>
    <w:rsid w:val="00735CBB"/>
    <w:rsid w:val="00735FB7"/>
    <w:rsid w:val="00736631"/>
    <w:rsid w:val="00736AE5"/>
    <w:rsid w:val="007371C1"/>
    <w:rsid w:val="00737324"/>
    <w:rsid w:val="00737462"/>
    <w:rsid w:val="00737638"/>
    <w:rsid w:val="007376CD"/>
    <w:rsid w:val="007401B9"/>
    <w:rsid w:val="00740669"/>
    <w:rsid w:val="00740758"/>
    <w:rsid w:val="007408B8"/>
    <w:rsid w:val="0074094C"/>
    <w:rsid w:val="00740B1F"/>
    <w:rsid w:val="00740F36"/>
    <w:rsid w:val="00741B5F"/>
    <w:rsid w:val="00741DB4"/>
    <w:rsid w:val="007424EE"/>
    <w:rsid w:val="007429EE"/>
    <w:rsid w:val="00742A6E"/>
    <w:rsid w:val="00742C83"/>
    <w:rsid w:val="0074307C"/>
    <w:rsid w:val="007431C7"/>
    <w:rsid w:val="00743C12"/>
    <w:rsid w:val="00743C2D"/>
    <w:rsid w:val="0074400A"/>
    <w:rsid w:val="00744630"/>
    <w:rsid w:val="00744BBC"/>
    <w:rsid w:val="00744E62"/>
    <w:rsid w:val="0074516E"/>
    <w:rsid w:val="00745501"/>
    <w:rsid w:val="0074557A"/>
    <w:rsid w:val="0074562B"/>
    <w:rsid w:val="00745C2E"/>
    <w:rsid w:val="00745FD3"/>
    <w:rsid w:val="007460D6"/>
    <w:rsid w:val="0074611B"/>
    <w:rsid w:val="007463C9"/>
    <w:rsid w:val="00746418"/>
    <w:rsid w:val="0074672B"/>
    <w:rsid w:val="00746B3E"/>
    <w:rsid w:val="00746C6F"/>
    <w:rsid w:val="007472F2"/>
    <w:rsid w:val="00747AE5"/>
    <w:rsid w:val="0075009A"/>
    <w:rsid w:val="007500E6"/>
    <w:rsid w:val="00750842"/>
    <w:rsid w:val="00750CE7"/>
    <w:rsid w:val="0075107D"/>
    <w:rsid w:val="007516EC"/>
    <w:rsid w:val="00751B98"/>
    <w:rsid w:val="00751E4E"/>
    <w:rsid w:val="0075247D"/>
    <w:rsid w:val="007524F5"/>
    <w:rsid w:val="00752604"/>
    <w:rsid w:val="00752712"/>
    <w:rsid w:val="0075292B"/>
    <w:rsid w:val="007529C9"/>
    <w:rsid w:val="00752D54"/>
    <w:rsid w:val="00753355"/>
    <w:rsid w:val="007537A3"/>
    <w:rsid w:val="00753AFD"/>
    <w:rsid w:val="00753D10"/>
    <w:rsid w:val="00753E05"/>
    <w:rsid w:val="00753F46"/>
    <w:rsid w:val="00754198"/>
    <w:rsid w:val="007541B1"/>
    <w:rsid w:val="0075421A"/>
    <w:rsid w:val="007543BE"/>
    <w:rsid w:val="00754414"/>
    <w:rsid w:val="00754539"/>
    <w:rsid w:val="007545C6"/>
    <w:rsid w:val="00754876"/>
    <w:rsid w:val="00754EB4"/>
    <w:rsid w:val="007552A7"/>
    <w:rsid w:val="007554D3"/>
    <w:rsid w:val="00755E83"/>
    <w:rsid w:val="0075619D"/>
    <w:rsid w:val="0075688C"/>
    <w:rsid w:val="00756C2A"/>
    <w:rsid w:val="00756CC0"/>
    <w:rsid w:val="00756CF1"/>
    <w:rsid w:val="00756CFD"/>
    <w:rsid w:val="00757026"/>
    <w:rsid w:val="0075704A"/>
    <w:rsid w:val="007570CD"/>
    <w:rsid w:val="007571B5"/>
    <w:rsid w:val="007571C6"/>
    <w:rsid w:val="00757210"/>
    <w:rsid w:val="0075731E"/>
    <w:rsid w:val="0075740E"/>
    <w:rsid w:val="00757513"/>
    <w:rsid w:val="0075768E"/>
    <w:rsid w:val="00757A0F"/>
    <w:rsid w:val="00757A90"/>
    <w:rsid w:val="00757B08"/>
    <w:rsid w:val="00757CE5"/>
    <w:rsid w:val="00760077"/>
    <w:rsid w:val="0076050D"/>
    <w:rsid w:val="00760573"/>
    <w:rsid w:val="0076079D"/>
    <w:rsid w:val="00761719"/>
    <w:rsid w:val="00761989"/>
    <w:rsid w:val="007620D8"/>
    <w:rsid w:val="00762518"/>
    <w:rsid w:val="00762CCC"/>
    <w:rsid w:val="00762E7B"/>
    <w:rsid w:val="0076315C"/>
    <w:rsid w:val="00763B15"/>
    <w:rsid w:val="00763CA4"/>
    <w:rsid w:val="00764BCD"/>
    <w:rsid w:val="00764C9B"/>
    <w:rsid w:val="00764CB2"/>
    <w:rsid w:val="00764F03"/>
    <w:rsid w:val="007652DC"/>
    <w:rsid w:val="007653E5"/>
    <w:rsid w:val="00765735"/>
    <w:rsid w:val="0076574B"/>
    <w:rsid w:val="00765840"/>
    <w:rsid w:val="00765BDB"/>
    <w:rsid w:val="007661E4"/>
    <w:rsid w:val="00766785"/>
    <w:rsid w:val="007669C6"/>
    <w:rsid w:val="00766BBD"/>
    <w:rsid w:val="00766F2C"/>
    <w:rsid w:val="00767E37"/>
    <w:rsid w:val="00767F2B"/>
    <w:rsid w:val="00770328"/>
    <w:rsid w:val="0077077F"/>
    <w:rsid w:val="00770B67"/>
    <w:rsid w:val="00770B9F"/>
    <w:rsid w:val="00770F97"/>
    <w:rsid w:val="00770FE0"/>
    <w:rsid w:val="00771167"/>
    <w:rsid w:val="0077168E"/>
    <w:rsid w:val="00771A77"/>
    <w:rsid w:val="00771B17"/>
    <w:rsid w:val="007722C3"/>
    <w:rsid w:val="007722D8"/>
    <w:rsid w:val="00772367"/>
    <w:rsid w:val="00772368"/>
    <w:rsid w:val="0077276F"/>
    <w:rsid w:val="00772854"/>
    <w:rsid w:val="00772988"/>
    <w:rsid w:val="00772E55"/>
    <w:rsid w:val="0077302C"/>
    <w:rsid w:val="0077353B"/>
    <w:rsid w:val="007739B6"/>
    <w:rsid w:val="00773C4F"/>
    <w:rsid w:val="00773CF6"/>
    <w:rsid w:val="00773DFA"/>
    <w:rsid w:val="00774098"/>
    <w:rsid w:val="007744DC"/>
    <w:rsid w:val="00774689"/>
    <w:rsid w:val="007748B9"/>
    <w:rsid w:val="00774972"/>
    <w:rsid w:val="007749F3"/>
    <w:rsid w:val="00774F0B"/>
    <w:rsid w:val="00775128"/>
    <w:rsid w:val="0077535C"/>
    <w:rsid w:val="0077550D"/>
    <w:rsid w:val="007759E2"/>
    <w:rsid w:val="00775B1D"/>
    <w:rsid w:val="00775CE5"/>
    <w:rsid w:val="00776018"/>
    <w:rsid w:val="0077630B"/>
    <w:rsid w:val="00776681"/>
    <w:rsid w:val="00776692"/>
    <w:rsid w:val="0077677F"/>
    <w:rsid w:val="0077694B"/>
    <w:rsid w:val="00776A10"/>
    <w:rsid w:val="007771FE"/>
    <w:rsid w:val="00777702"/>
    <w:rsid w:val="00777D0E"/>
    <w:rsid w:val="00777F9A"/>
    <w:rsid w:val="00780065"/>
    <w:rsid w:val="00780141"/>
    <w:rsid w:val="007804C2"/>
    <w:rsid w:val="007807A8"/>
    <w:rsid w:val="00780BD3"/>
    <w:rsid w:val="007812B4"/>
    <w:rsid w:val="00781338"/>
    <w:rsid w:val="007813ED"/>
    <w:rsid w:val="00781C17"/>
    <w:rsid w:val="00781C82"/>
    <w:rsid w:val="00781D4F"/>
    <w:rsid w:val="0078204A"/>
    <w:rsid w:val="00782419"/>
    <w:rsid w:val="007825EE"/>
    <w:rsid w:val="00782C24"/>
    <w:rsid w:val="00782C7F"/>
    <w:rsid w:val="00782EC7"/>
    <w:rsid w:val="00782F9C"/>
    <w:rsid w:val="00782FA7"/>
    <w:rsid w:val="00782FAD"/>
    <w:rsid w:val="00783BA0"/>
    <w:rsid w:val="00783F5D"/>
    <w:rsid w:val="00783F8D"/>
    <w:rsid w:val="007840C6"/>
    <w:rsid w:val="0078444E"/>
    <w:rsid w:val="0078468B"/>
    <w:rsid w:val="007850F4"/>
    <w:rsid w:val="00785138"/>
    <w:rsid w:val="007852C9"/>
    <w:rsid w:val="0078564A"/>
    <w:rsid w:val="00785689"/>
    <w:rsid w:val="00785997"/>
    <w:rsid w:val="00785F5D"/>
    <w:rsid w:val="007860F6"/>
    <w:rsid w:val="00786647"/>
    <w:rsid w:val="007866C1"/>
    <w:rsid w:val="00786849"/>
    <w:rsid w:val="00786A80"/>
    <w:rsid w:val="00786F16"/>
    <w:rsid w:val="00787494"/>
    <w:rsid w:val="00787755"/>
    <w:rsid w:val="007878E8"/>
    <w:rsid w:val="00787A81"/>
    <w:rsid w:val="00787F18"/>
    <w:rsid w:val="00790569"/>
    <w:rsid w:val="007909EE"/>
    <w:rsid w:val="00790A2C"/>
    <w:rsid w:val="00790BA9"/>
    <w:rsid w:val="00790E7E"/>
    <w:rsid w:val="0079162C"/>
    <w:rsid w:val="00791685"/>
    <w:rsid w:val="00791B22"/>
    <w:rsid w:val="00791B6E"/>
    <w:rsid w:val="00791BA4"/>
    <w:rsid w:val="00791F99"/>
    <w:rsid w:val="00792017"/>
    <w:rsid w:val="0079212E"/>
    <w:rsid w:val="00792893"/>
    <w:rsid w:val="00792CF4"/>
    <w:rsid w:val="00793105"/>
    <w:rsid w:val="007938CA"/>
    <w:rsid w:val="00793AC2"/>
    <w:rsid w:val="00793E72"/>
    <w:rsid w:val="0079454A"/>
    <w:rsid w:val="00794583"/>
    <w:rsid w:val="00794AD5"/>
    <w:rsid w:val="00795067"/>
    <w:rsid w:val="007950C4"/>
    <w:rsid w:val="007955E7"/>
    <w:rsid w:val="00795A8D"/>
    <w:rsid w:val="00795D02"/>
    <w:rsid w:val="007964C7"/>
    <w:rsid w:val="00796503"/>
    <w:rsid w:val="00796589"/>
    <w:rsid w:val="00797206"/>
    <w:rsid w:val="00797307"/>
    <w:rsid w:val="007974EF"/>
    <w:rsid w:val="0079754A"/>
    <w:rsid w:val="0079767D"/>
    <w:rsid w:val="0079784B"/>
    <w:rsid w:val="00797B0C"/>
    <w:rsid w:val="007A0080"/>
    <w:rsid w:val="007A026A"/>
    <w:rsid w:val="007A0457"/>
    <w:rsid w:val="007A0993"/>
    <w:rsid w:val="007A0A9C"/>
    <w:rsid w:val="007A0C98"/>
    <w:rsid w:val="007A10D1"/>
    <w:rsid w:val="007A13F7"/>
    <w:rsid w:val="007A147A"/>
    <w:rsid w:val="007A1B42"/>
    <w:rsid w:val="007A1F06"/>
    <w:rsid w:val="007A271D"/>
    <w:rsid w:val="007A289E"/>
    <w:rsid w:val="007A2BA6"/>
    <w:rsid w:val="007A2F96"/>
    <w:rsid w:val="007A302A"/>
    <w:rsid w:val="007A3473"/>
    <w:rsid w:val="007A359D"/>
    <w:rsid w:val="007A36D4"/>
    <w:rsid w:val="007A3C1F"/>
    <w:rsid w:val="007A3DF1"/>
    <w:rsid w:val="007A3E82"/>
    <w:rsid w:val="007A40C3"/>
    <w:rsid w:val="007A42BD"/>
    <w:rsid w:val="007A430F"/>
    <w:rsid w:val="007A473F"/>
    <w:rsid w:val="007A49DD"/>
    <w:rsid w:val="007A4C30"/>
    <w:rsid w:val="007A4C83"/>
    <w:rsid w:val="007A4FCA"/>
    <w:rsid w:val="007A5208"/>
    <w:rsid w:val="007A570F"/>
    <w:rsid w:val="007A5904"/>
    <w:rsid w:val="007A59DA"/>
    <w:rsid w:val="007A5D84"/>
    <w:rsid w:val="007A6112"/>
    <w:rsid w:val="007A65AC"/>
    <w:rsid w:val="007A65B4"/>
    <w:rsid w:val="007A67EE"/>
    <w:rsid w:val="007A68C5"/>
    <w:rsid w:val="007A68E4"/>
    <w:rsid w:val="007A6A25"/>
    <w:rsid w:val="007A6BB2"/>
    <w:rsid w:val="007A6F87"/>
    <w:rsid w:val="007A70C7"/>
    <w:rsid w:val="007A718F"/>
    <w:rsid w:val="007A7346"/>
    <w:rsid w:val="007A7878"/>
    <w:rsid w:val="007A789D"/>
    <w:rsid w:val="007A79E5"/>
    <w:rsid w:val="007A7A91"/>
    <w:rsid w:val="007A7B82"/>
    <w:rsid w:val="007A7C89"/>
    <w:rsid w:val="007A7EF1"/>
    <w:rsid w:val="007A7F91"/>
    <w:rsid w:val="007B0036"/>
    <w:rsid w:val="007B0166"/>
    <w:rsid w:val="007B0B63"/>
    <w:rsid w:val="007B0C1B"/>
    <w:rsid w:val="007B0FBB"/>
    <w:rsid w:val="007B12C5"/>
    <w:rsid w:val="007B1516"/>
    <w:rsid w:val="007B17A6"/>
    <w:rsid w:val="007B1A5A"/>
    <w:rsid w:val="007B1B76"/>
    <w:rsid w:val="007B1FBF"/>
    <w:rsid w:val="007B28B0"/>
    <w:rsid w:val="007B2983"/>
    <w:rsid w:val="007B2A2E"/>
    <w:rsid w:val="007B2B0D"/>
    <w:rsid w:val="007B2F76"/>
    <w:rsid w:val="007B30DC"/>
    <w:rsid w:val="007B322F"/>
    <w:rsid w:val="007B3556"/>
    <w:rsid w:val="007B3569"/>
    <w:rsid w:val="007B370B"/>
    <w:rsid w:val="007B37DC"/>
    <w:rsid w:val="007B3A78"/>
    <w:rsid w:val="007B3B7A"/>
    <w:rsid w:val="007B3D6C"/>
    <w:rsid w:val="007B461B"/>
    <w:rsid w:val="007B4AAA"/>
    <w:rsid w:val="007B4C55"/>
    <w:rsid w:val="007B51E1"/>
    <w:rsid w:val="007B5394"/>
    <w:rsid w:val="007B5631"/>
    <w:rsid w:val="007B5722"/>
    <w:rsid w:val="007B5ABE"/>
    <w:rsid w:val="007B5B46"/>
    <w:rsid w:val="007B5EA4"/>
    <w:rsid w:val="007B64A0"/>
    <w:rsid w:val="007B64B6"/>
    <w:rsid w:val="007B6607"/>
    <w:rsid w:val="007B6D20"/>
    <w:rsid w:val="007B711D"/>
    <w:rsid w:val="007B7676"/>
    <w:rsid w:val="007B773F"/>
    <w:rsid w:val="007B7A24"/>
    <w:rsid w:val="007B7AC1"/>
    <w:rsid w:val="007B7BDC"/>
    <w:rsid w:val="007C000B"/>
    <w:rsid w:val="007C000C"/>
    <w:rsid w:val="007C0207"/>
    <w:rsid w:val="007C07F1"/>
    <w:rsid w:val="007C08DE"/>
    <w:rsid w:val="007C0BFB"/>
    <w:rsid w:val="007C138D"/>
    <w:rsid w:val="007C1433"/>
    <w:rsid w:val="007C18CF"/>
    <w:rsid w:val="007C1D1D"/>
    <w:rsid w:val="007C1D4D"/>
    <w:rsid w:val="007C3176"/>
    <w:rsid w:val="007C321B"/>
    <w:rsid w:val="007C3B28"/>
    <w:rsid w:val="007C4097"/>
    <w:rsid w:val="007C46A8"/>
    <w:rsid w:val="007C4739"/>
    <w:rsid w:val="007C48B2"/>
    <w:rsid w:val="007C4D1C"/>
    <w:rsid w:val="007C4EB6"/>
    <w:rsid w:val="007C50CE"/>
    <w:rsid w:val="007C52BD"/>
    <w:rsid w:val="007C5804"/>
    <w:rsid w:val="007C580E"/>
    <w:rsid w:val="007C598F"/>
    <w:rsid w:val="007C5D56"/>
    <w:rsid w:val="007C638E"/>
    <w:rsid w:val="007C64C5"/>
    <w:rsid w:val="007C6813"/>
    <w:rsid w:val="007C6AC4"/>
    <w:rsid w:val="007C6E51"/>
    <w:rsid w:val="007C7600"/>
    <w:rsid w:val="007C77CA"/>
    <w:rsid w:val="007C782E"/>
    <w:rsid w:val="007C7EC3"/>
    <w:rsid w:val="007C7FDA"/>
    <w:rsid w:val="007D0295"/>
    <w:rsid w:val="007D036C"/>
    <w:rsid w:val="007D0498"/>
    <w:rsid w:val="007D0713"/>
    <w:rsid w:val="007D0D1F"/>
    <w:rsid w:val="007D0D5C"/>
    <w:rsid w:val="007D0E71"/>
    <w:rsid w:val="007D11F2"/>
    <w:rsid w:val="007D12E0"/>
    <w:rsid w:val="007D13B5"/>
    <w:rsid w:val="007D14CD"/>
    <w:rsid w:val="007D173A"/>
    <w:rsid w:val="007D174E"/>
    <w:rsid w:val="007D1BD6"/>
    <w:rsid w:val="007D1CD9"/>
    <w:rsid w:val="007D2083"/>
    <w:rsid w:val="007D2110"/>
    <w:rsid w:val="007D21DF"/>
    <w:rsid w:val="007D2697"/>
    <w:rsid w:val="007D2F29"/>
    <w:rsid w:val="007D322D"/>
    <w:rsid w:val="007D3336"/>
    <w:rsid w:val="007D3877"/>
    <w:rsid w:val="007D38E3"/>
    <w:rsid w:val="007D3D55"/>
    <w:rsid w:val="007D40CE"/>
    <w:rsid w:val="007D42B6"/>
    <w:rsid w:val="007D4663"/>
    <w:rsid w:val="007D466E"/>
    <w:rsid w:val="007D4682"/>
    <w:rsid w:val="007D4C10"/>
    <w:rsid w:val="007D5301"/>
    <w:rsid w:val="007D53B1"/>
    <w:rsid w:val="007D53F4"/>
    <w:rsid w:val="007D547C"/>
    <w:rsid w:val="007D55FE"/>
    <w:rsid w:val="007D575B"/>
    <w:rsid w:val="007D59A8"/>
    <w:rsid w:val="007D5ABC"/>
    <w:rsid w:val="007D5FC8"/>
    <w:rsid w:val="007D6258"/>
    <w:rsid w:val="007D64C6"/>
    <w:rsid w:val="007D6578"/>
    <w:rsid w:val="007D66D0"/>
    <w:rsid w:val="007D6E03"/>
    <w:rsid w:val="007D7229"/>
    <w:rsid w:val="007D753B"/>
    <w:rsid w:val="007D75F5"/>
    <w:rsid w:val="007D7BE4"/>
    <w:rsid w:val="007E002C"/>
    <w:rsid w:val="007E0319"/>
    <w:rsid w:val="007E041A"/>
    <w:rsid w:val="007E0692"/>
    <w:rsid w:val="007E08B0"/>
    <w:rsid w:val="007E0BE9"/>
    <w:rsid w:val="007E0FC1"/>
    <w:rsid w:val="007E134E"/>
    <w:rsid w:val="007E145E"/>
    <w:rsid w:val="007E1D92"/>
    <w:rsid w:val="007E20A2"/>
    <w:rsid w:val="007E2992"/>
    <w:rsid w:val="007E2B6F"/>
    <w:rsid w:val="007E3392"/>
    <w:rsid w:val="007E33CC"/>
    <w:rsid w:val="007E35BB"/>
    <w:rsid w:val="007E3972"/>
    <w:rsid w:val="007E3B13"/>
    <w:rsid w:val="007E3B9E"/>
    <w:rsid w:val="007E4358"/>
    <w:rsid w:val="007E4723"/>
    <w:rsid w:val="007E4A0B"/>
    <w:rsid w:val="007E4C86"/>
    <w:rsid w:val="007E4EF9"/>
    <w:rsid w:val="007E4FDC"/>
    <w:rsid w:val="007E538B"/>
    <w:rsid w:val="007E5DB1"/>
    <w:rsid w:val="007E5EB6"/>
    <w:rsid w:val="007E5F41"/>
    <w:rsid w:val="007E5FD0"/>
    <w:rsid w:val="007E5FFB"/>
    <w:rsid w:val="007E61F5"/>
    <w:rsid w:val="007E63DA"/>
    <w:rsid w:val="007E6477"/>
    <w:rsid w:val="007E69C1"/>
    <w:rsid w:val="007E6B8E"/>
    <w:rsid w:val="007E73B3"/>
    <w:rsid w:val="007E75B3"/>
    <w:rsid w:val="007E785B"/>
    <w:rsid w:val="007E7BD2"/>
    <w:rsid w:val="007F0111"/>
    <w:rsid w:val="007F02EF"/>
    <w:rsid w:val="007F0330"/>
    <w:rsid w:val="007F0413"/>
    <w:rsid w:val="007F041D"/>
    <w:rsid w:val="007F0507"/>
    <w:rsid w:val="007F05D6"/>
    <w:rsid w:val="007F096B"/>
    <w:rsid w:val="007F0BAA"/>
    <w:rsid w:val="007F0ECE"/>
    <w:rsid w:val="007F0F03"/>
    <w:rsid w:val="007F142B"/>
    <w:rsid w:val="007F1920"/>
    <w:rsid w:val="007F1AAE"/>
    <w:rsid w:val="007F1E3A"/>
    <w:rsid w:val="007F202D"/>
    <w:rsid w:val="007F28B3"/>
    <w:rsid w:val="007F29C2"/>
    <w:rsid w:val="007F2ACB"/>
    <w:rsid w:val="007F2EBB"/>
    <w:rsid w:val="007F2FAB"/>
    <w:rsid w:val="007F3568"/>
    <w:rsid w:val="007F3703"/>
    <w:rsid w:val="007F3918"/>
    <w:rsid w:val="007F3B9B"/>
    <w:rsid w:val="007F3C40"/>
    <w:rsid w:val="007F3FE6"/>
    <w:rsid w:val="007F408D"/>
    <w:rsid w:val="007F410B"/>
    <w:rsid w:val="007F470E"/>
    <w:rsid w:val="007F487F"/>
    <w:rsid w:val="007F4930"/>
    <w:rsid w:val="007F4B19"/>
    <w:rsid w:val="007F50A2"/>
    <w:rsid w:val="007F50F7"/>
    <w:rsid w:val="007F51AE"/>
    <w:rsid w:val="007F5B11"/>
    <w:rsid w:val="007F5B4B"/>
    <w:rsid w:val="007F5EC4"/>
    <w:rsid w:val="007F64AD"/>
    <w:rsid w:val="007F651F"/>
    <w:rsid w:val="007F6534"/>
    <w:rsid w:val="007F66D1"/>
    <w:rsid w:val="007F6AAC"/>
    <w:rsid w:val="007F6D18"/>
    <w:rsid w:val="007F6FD5"/>
    <w:rsid w:val="007F7A55"/>
    <w:rsid w:val="007F7C5B"/>
    <w:rsid w:val="007F7D09"/>
    <w:rsid w:val="0080001E"/>
    <w:rsid w:val="008002B3"/>
    <w:rsid w:val="008002F8"/>
    <w:rsid w:val="00800B57"/>
    <w:rsid w:val="00800E84"/>
    <w:rsid w:val="00800EC1"/>
    <w:rsid w:val="00800FC4"/>
    <w:rsid w:val="00801510"/>
    <w:rsid w:val="008015F8"/>
    <w:rsid w:val="00801BED"/>
    <w:rsid w:val="0080222B"/>
    <w:rsid w:val="008025D0"/>
    <w:rsid w:val="0080283A"/>
    <w:rsid w:val="00802A59"/>
    <w:rsid w:val="00803385"/>
    <w:rsid w:val="00803854"/>
    <w:rsid w:val="00803A9E"/>
    <w:rsid w:val="00803DAA"/>
    <w:rsid w:val="00803E0A"/>
    <w:rsid w:val="008049CF"/>
    <w:rsid w:val="008049FA"/>
    <w:rsid w:val="00804A38"/>
    <w:rsid w:val="00804D67"/>
    <w:rsid w:val="008054B0"/>
    <w:rsid w:val="008057B6"/>
    <w:rsid w:val="0080588D"/>
    <w:rsid w:val="00805E03"/>
    <w:rsid w:val="00805F85"/>
    <w:rsid w:val="00806223"/>
    <w:rsid w:val="00806373"/>
    <w:rsid w:val="00806433"/>
    <w:rsid w:val="00807343"/>
    <w:rsid w:val="00807996"/>
    <w:rsid w:val="00807E67"/>
    <w:rsid w:val="00810405"/>
    <w:rsid w:val="008106C8"/>
    <w:rsid w:val="0081076F"/>
    <w:rsid w:val="00810B4D"/>
    <w:rsid w:val="00810F86"/>
    <w:rsid w:val="0081116C"/>
    <w:rsid w:val="0081151E"/>
    <w:rsid w:val="00811884"/>
    <w:rsid w:val="00811B4D"/>
    <w:rsid w:val="00811E3F"/>
    <w:rsid w:val="008122C3"/>
    <w:rsid w:val="0081230C"/>
    <w:rsid w:val="008123CA"/>
    <w:rsid w:val="00812C39"/>
    <w:rsid w:val="00812D1A"/>
    <w:rsid w:val="008131A0"/>
    <w:rsid w:val="0081377D"/>
    <w:rsid w:val="008137EE"/>
    <w:rsid w:val="008139BC"/>
    <w:rsid w:val="008139F4"/>
    <w:rsid w:val="00813B91"/>
    <w:rsid w:val="00813C33"/>
    <w:rsid w:val="00813C7C"/>
    <w:rsid w:val="00813E5D"/>
    <w:rsid w:val="00814547"/>
    <w:rsid w:val="00815560"/>
    <w:rsid w:val="008156DD"/>
    <w:rsid w:val="0081598F"/>
    <w:rsid w:val="00815A83"/>
    <w:rsid w:val="00815C6F"/>
    <w:rsid w:val="00815F3F"/>
    <w:rsid w:val="008162AC"/>
    <w:rsid w:val="008164F1"/>
    <w:rsid w:val="0081666E"/>
    <w:rsid w:val="008167C3"/>
    <w:rsid w:val="0081681B"/>
    <w:rsid w:val="00816832"/>
    <w:rsid w:val="00816A2E"/>
    <w:rsid w:val="00816B23"/>
    <w:rsid w:val="00816B4A"/>
    <w:rsid w:val="00816D4C"/>
    <w:rsid w:val="00816EC1"/>
    <w:rsid w:val="00816FB8"/>
    <w:rsid w:val="00817128"/>
    <w:rsid w:val="0081723F"/>
    <w:rsid w:val="00817508"/>
    <w:rsid w:val="008176F9"/>
    <w:rsid w:val="00817B05"/>
    <w:rsid w:val="00817CD5"/>
    <w:rsid w:val="00817EDC"/>
    <w:rsid w:val="00817F1F"/>
    <w:rsid w:val="008202CC"/>
    <w:rsid w:val="00820698"/>
    <w:rsid w:val="008208FE"/>
    <w:rsid w:val="00820A4C"/>
    <w:rsid w:val="00820B3F"/>
    <w:rsid w:val="00820F54"/>
    <w:rsid w:val="00821069"/>
    <w:rsid w:val="008214F9"/>
    <w:rsid w:val="008217D1"/>
    <w:rsid w:val="008219D7"/>
    <w:rsid w:val="00821B03"/>
    <w:rsid w:val="00821B3A"/>
    <w:rsid w:val="008222FB"/>
    <w:rsid w:val="00822428"/>
    <w:rsid w:val="008224F2"/>
    <w:rsid w:val="008228ED"/>
    <w:rsid w:val="00822EB9"/>
    <w:rsid w:val="00823169"/>
    <w:rsid w:val="0082384A"/>
    <w:rsid w:val="00823A4A"/>
    <w:rsid w:val="00823CA6"/>
    <w:rsid w:val="00823EE0"/>
    <w:rsid w:val="00824636"/>
    <w:rsid w:val="008247B8"/>
    <w:rsid w:val="00824A85"/>
    <w:rsid w:val="00824C07"/>
    <w:rsid w:val="00824E0E"/>
    <w:rsid w:val="00824FA6"/>
    <w:rsid w:val="00825038"/>
    <w:rsid w:val="008251FF"/>
    <w:rsid w:val="00825284"/>
    <w:rsid w:val="00825491"/>
    <w:rsid w:val="00825CB7"/>
    <w:rsid w:val="00825E5A"/>
    <w:rsid w:val="00826149"/>
    <w:rsid w:val="00826204"/>
    <w:rsid w:val="008262C7"/>
    <w:rsid w:val="00826362"/>
    <w:rsid w:val="00826468"/>
    <w:rsid w:val="00826666"/>
    <w:rsid w:val="008267DC"/>
    <w:rsid w:val="00826CE9"/>
    <w:rsid w:val="00826F59"/>
    <w:rsid w:val="008273A8"/>
    <w:rsid w:val="008273FB"/>
    <w:rsid w:val="008274AD"/>
    <w:rsid w:val="0082771E"/>
    <w:rsid w:val="00827817"/>
    <w:rsid w:val="0082782E"/>
    <w:rsid w:val="00827CDB"/>
    <w:rsid w:val="00827FE2"/>
    <w:rsid w:val="00830737"/>
    <w:rsid w:val="00830844"/>
    <w:rsid w:val="00830963"/>
    <w:rsid w:val="0083105C"/>
    <w:rsid w:val="00831644"/>
    <w:rsid w:val="00831905"/>
    <w:rsid w:val="00831B09"/>
    <w:rsid w:val="00831E0B"/>
    <w:rsid w:val="00831E59"/>
    <w:rsid w:val="008320B6"/>
    <w:rsid w:val="0083272B"/>
    <w:rsid w:val="00832974"/>
    <w:rsid w:val="00832A4A"/>
    <w:rsid w:val="0083336D"/>
    <w:rsid w:val="008334DF"/>
    <w:rsid w:val="0083364F"/>
    <w:rsid w:val="0083382A"/>
    <w:rsid w:val="00833A34"/>
    <w:rsid w:val="00833B07"/>
    <w:rsid w:val="00833BE1"/>
    <w:rsid w:val="00833C9B"/>
    <w:rsid w:val="00834409"/>
    <w:rsid w:val="0083440C"/>
    <w:rsid w:val="008346FF"/>
    <w:rsid w:val="008349C5"/>
    <w:rsid w:val="00834B26"/>
    <w:rsid w:val="00834BAD"/>
    <w:rsid w:val="00834D6F"/>
    <w:rsid w:val="00835834"/>
    <w:rsid w:val="00835BD0"/>
    <w:rsid w:val="00835C12"/>
    <w:rsid w:val="00836522"/>
    <w:rsid w:val="0083658A"/>
    <w:rsid w:val="0083689C"/>
    <w:rsid w:val="00836B5C"/>
    <w:rsid w:val="00837122"/>
    <w:rsid w:val="0083716C"/>
    <w:rsid w:val="00837314"/>
    <w:rsid w:val="00837533"/>
    <w:rsid w:val="00837783"/>
    <w:rsid w:val="00837881"/>
    <w:rsid w:val="008379D0"/>
    <w:rsid w:val="00837CA4"/>
    <w:rsid w:val="00837E86"/>
    <w:rsid w:val="008401C2"/>
    <w:rsid w:val="008401FE"/>
    <w:rsid w:val="00840258"/>
    <w:rsid w:val="00840404"/>
    <w:rsid w:val="008404DF"/>
    <w:rsid w:val="00840A47"/>
    <w:rsid w:val="00840D86"/>
    <w:rsid w:val="0084118C"/>
    <w:rsid w:val="008418B7"/>
    <w:rsid w:val="00841CA8"/>
    <w:rsid w:val="00841D53"/>
    <w:rsid w:val="0084201A"/>
    <w:rsid w:val="008426F8"/>
    <w:rsid w:val="0084274C"/>
    <w:rsid w:val="00842824"/>
    <w:rsid w:val="008428F1"/>
    <w:rsid w:val="008429C8"/>
    <w:rsid w:val="00842A9C"/>
    <w:rsid w:val="0084318F"/>
    <w:rsid w:val="008434FD"/>
    <w:rsid w:val="00843533"/>
    <w:rsid w:val="00843BE3"/>
    <w:rsid w:val="00843F6D"/>
    <w:rsid w:val="00844383"/>
    <w:rsid w:val="008443B1"/>
    <w:rsid w:val="00844957"/>
    <w:rsid w:val="00844C00"/>
    <w:rsid w:val="00844D99"/>
    <w:rsid w:val="00844E4B"/>
    <w:rsid w:val="00845715"/>
    <w:rsid w:val="00845C25"/>
    <w:rsid w:val="00845D5A"/>
    <w:rsid w:val="008460DE"/>
    <w:rsid w:val="00846161"/>
    <w:rsid w:val="0084665B"/>
    <w:rsid w:val="0084666A"/>
    <w:rsid w:val="00846683"/>
    <w:rsid w:val="00846817"/>
    <w:rsid w:val="00846CA9"/>
    <w:rsid w:val="00846CAB"/>
    <w:rsid w:val="00846DD2"/>
    <w:rsid w:val="00846F98"/>
    <w:rsid w:val="008471B8"/>
    <w:rsid w:val="008475DD"/>
    <w:rsid w:val="008478F2"/>
    <w:rsid w:val="00847955"/>
    <w:rsid w:val="0084797E"/>
    <w:rsid w:val="00847A93"/>
    <w:rsid w:val="008500CC"/>
    <w:rsid w:val="00850163"/>
    <w:rsid w:val="00850184"/>
    <w:rsid w:val="008501A5"/>
    <w:rsid w:val="00850265"/>
    <w:rsid w:val="0085060A"/>
    <w:rsid w:val="008506F4"/>
    <w:rsid w:val="0085080A"/>
    <w:rsid w:val="00850B1E"/>
    <w:rsid w:val="00850C75"/>
    <w:rsid w:val="00850E5B"/>
    <w:rsid w:val="008516EE"/>
    <w:rsid w:val="00851E4A"/>
    <w:rsid w:val="00852044"/>
    <w:rsid w:val="00852400"/>
    <w:rsid w:val="0085285F"/>
    <w:rsid w:val="00852C04"/>
    <w:rsid w:val="00852E0C"/>
    <w:rsid w:val="00853041"/>
    <w:rsid w:val="0085395E"/>
    <w:rsid w:val="0085398D"/>
    <w:rsid w:val="008539F8"/>
    <w:rsid w:val="00853B56"/>
    <w:rsid w:val="00853B8D"/>
    <w:rsid w:val="00853C7A"/>
    <w:rsid w:val="008546CC"/>
    <w:rsid w:val="0085489B"/>
    <w:rsid w:val="00854AE0"/>
    <w:rsid w:val="00854D39"/>
    <w:rsid w:val="00855749"/>
    <w:rsid w:val="00855835"/>
    <w:rsid w:val="00855862"/>
    <w:rsid w:val="00855B64"/>
    <w:rsid w:val="00855BDF"/>
    <w:rsid w:val="00856CBF"/>
    <w:rsid w:val="00857010"/>
    <w:rsid w:val="008572F5"/>
    <w:rsid w:val="00857649"/>
    <w:rsid w:val="00857720"/>
    <w:rsid w:val="008578FF"/>
    <w:rsid w:val="0085792F"/>
    <w:rsid w:val="00857EFB"/>
    <w:rsid w:val="00857F27"/>
    <w:rsid w:val="00857FAB"/>
    <w:rsid w:val="00860262"/>
    <w:rsid w:val="008604D5"/>
    <w:rsid w:val="008605FC"/>
    <w:rsid w:val="0086064A"/>
    <w:rsid w:val="0086070D"/>
    <w:rsid w:val="00860AFD"/>
    <w:rsid w:val="00861BF4"/>
    <w:rsid w:val="008624E5"/>
    <w:rsid w:val="0086276C"/>
    <w:rsid w:val="00862C87"/>
    <w:rsid w:val="00862D72"/>
    <w:rsid w:val="00862DA9"/>
    <w:rsid w:val="00862E63"/>
    <w:rsid w:val="00862F10"/>
    <w:rsid w:val="00863190"/>
    <w:rsid w:val="00863CBE"/>
    <w:rsid w:val="00863E37"/>
    <w:rsid w:val="0086484B"/>
    <w:rsid w:val="008648C3"/>
    <w:rsid w:val="00864C6C"/>
    <w:rsid w:val="00864D23"/>
    <w:rsid w:val="00864FC3"/>
    <w:rsid w:val="00865033"/>
    <w:rsid w:val="008653EC"/>
    <w:rsid w:val="00865405"/>
    <w:rsid w:val="00865522"/>
    <w:rsid w:val="008655ED"/>
    <w:rsid w:val="00865731"/>
    <w:rsid w:val="008660B8"/>
    <w:rsid w:val="008661CA"/>
    <w:rsid w:val="008664F6"/>
    <w:rsid w:val="0086675E"/>
    <w:rsid w:val="00866D06"/>
    <w:rsid w:val="00866FF8"/>
    <w:rsid w:val="00867228"/>
    <w:rsid w:val="008674A8"/>
    <w:rsid w:val="008677FF"/>
    <w:rsid w:val="00867A49"/>
    <w:rsid w:val="00867E29"/>
    <w:rsid w:val="00870273"/>
    <w:rsid w:val="008702EB"/>
    <w:rsid w:val="0087033D"/>
    <w:rsid w:val="0087052E"/>
    <w:rsid w:val="008706F7"/>
    <w:rsid w:val="00870C63"/>
    <w:rsid w:val="00870F7A"/>
    <w:rsid w:val="00870FDE"/>
    <w:rsid w:val="0087125B"/>
    <w:rsid w:val="008713D2"/>
    <w:rsid w:val="0087144A"/>
    <w:rsid w:val="008714FA"/>
    <w:rsid w:val="0087160C"/>
    <w:rsid w:val="008717B8"/>
    <w:rsid w:val="008717D5"/>
    <w:rsid w:val="0087239B"/>
    <w:rsid w:val="00872650"/>
    <w:rsid w:val="0087269F"/>
    <w:rsid w:val="00872B6D"/>
    <w:rsid w:val="00872F62"/>
    <w:rsid w:val="00873283"/>
    <w:rsid w:val="008734C6"/>
    <w:rsid w:val="008736CF"/>
    <w:rsid w:val="00873860"/>
    <w:rsid w:val="00873A89"/>
    <w:rsid w:val="00873BA4"/>
    <w:rsid w:val="00873E47"/>
    <w:rsid w:val="00873FEE"/>
    <w:rsid w:val="00874043"/>
    <w:rsid w:val="00874AC7"/>
    <w:rsid w:val="00874BEF"/>
    <w:rsid w:val="00874C2A"/>
    <w:rsid w:val="00874DA3"/>
    <w:rsid w:val="00874F4A"/>
    <w:rsid w:val="008751C2"/>
    <w:rsid w:val="008753E5"/>
    <w:rsid w:val="008761C0"/>
    <w:rsid w:val="00876B25"/>
    <w:rsid w:val="00876EF0"/>
    <w:rsid w:val="008771A3"/>
    <w:rsid w:val="008773D7"/>
    <w:rsid w:val="0087755A"/>
    <w:rsid w:val="00877786"/>
    <w:rsid w:val="008779B1"/>
    <w:rsid w:val="00877A5B"/>
    <w:rsid w:val="00877DC4"/>
    <w:rsid w:val="008801A8"/>
    <w:rsid w:val="0088033B"/>
    <w:rsid w:val="00880450"/>
    <w:rsid w:val="00880467"/>
    <w:rsid w:val="00880E82"/>
    <w:rsid w:val="00880ED6"/>
    <w:rsid w:val="00880F42"/>
    <w:rsid w:val="00881A0C"/>
    <w:rsid w:val="00881AB6"/>
    <w:rsid w:val="00881AFD"/>
    <w:rsid w:val="00881C9F"/>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400"/>
    <w:rsid w:val="008837DE"/>
    <w:rsid w:val="008837DF"/>
    <w:rsid w:val="00883E4F"/>
    <w:rsid w:val="00883F19"/>
    <w:rsid w:val="00884017"/>
    <w:rsid w:val="008842CD"/>
    <w:rsid w:val="00884497"/>
    <w:rsid w:val="00884651"/>
    <w:rsid w:val="008846F2"/>
    <w:rsid w:val="00884F44"/>
    <w:rsid w:val="00885044"/>
    <w:rsid w:val="008850F4"/>
    <w:rsid w:val="008853EB"/>
    <w:rsid w:val="0088544D"/>
    <w:rsid w:val="00885857"/>
    <w:rsid w:val="00885F65"/>
    <w:rsid w:val="008860E5"/>
    <w:rsid w:val="00886843"/>
    <w:rsid w:val="00886EE4"/>
    <w:rsid w:val="00887238"/>
    <w:rsid w:val="00887352"/>
    <w:rsid w:val="00887782"/>
    <w:rsid w:val="008878FA"/>
    <w:rsid w:val="00887938"/>
    <w:rsid w:val="00887971"/>
    <w:rsid w:val="00890027"/>
    <w:rsid w:val="00890137"/>
    <w:rsid w:val="00890744"/>
    <w:rsid w:val="00890993"/>
    <w:rsid w:val="00890B3B"/>
    <w:rsid w:val="00890B72"/>
    <w:rsid w:val="00890D0F"/>
    <w:rsid w:val="00890FEE"/>
    <w:rsid w:val="00891217"/>
    <w:rsid w:val="0089124A"/>
    <w:rsid w:val="008912CF"/>
    <w:rsid w:val="008912EA"/>
    <w:rsid w:val="00891512"/>
    <w:rsid w:val="008915BE"/>
    <w:rsid w:val="00891685"/>
    <w:rsid w:val="008922ED"/>
    <w:rsid w:val="008927D6"/>
    <w:rsid w:val="00892826"/>
    <w:rsid w:val="008929BD"/>
    <w:rsid w:val="008929FA"/>
    <w:rsid w:val="00893396"/>
    <w:rsid w:val="00893777"/>
    <w:rsid w:val="00893BAC"/>
    <w:rsid w:val="00893C79"/>
    <w:rsid w:val="00894663"/>
    <w:rsid w:val="00894CD5"/>
    <w:rsid w:val="00894E70"/>
    <w:rsid w:val="008950FF"/>
    <w:rsid w:val="00895333"/>
    <w:rsid w:val="008954BD"/>
    <w:rsid w:val="00895A8B"/>
    <w:rsid w:val="00895BE2"/>
    <w:rsid w:val="00896186"/>
    <w:rsid w:val="00897467"/>
    <w:rsid w:val="008976E9"/>
    <w:rsid w:val="00897A21"/>
    <w:rsid w:val="00897B63"/>
    <w:rsid w:val="00897EC8"/>
    <w:rsid w:val="00897F92"/>
    <w:rsid w:val="008A0499"/>
    <w:rsid w:val="008A0565"/>
    <w:rsid w:val="008A0685"/>
    <w:rsid w:val="008A0CC6"/>
    <w:rsid w:val="008A10B3"/>
    <w:rsid w:val="008A1154"/>
    <w:rsid w:val="008A11AF"/>
    <w:rsid w:val="008A1BB9"/>
    <w:rsid w:val="008A1D6D"/>
    <w:rsid w:val="008A1D94"/>
    <w:rsid w:val="008A1DB5"/>
    <w:rsid w:val="008A205D"/>
    <w:rsid w:val="008A22AC"/>
    <w:rsid w:val="008A2958"/>
    <w:rsid w:val="008A2986"/>
    <w:rsid w:val="008A299F"/>
    <w:rsid w:val="008A2AF9"/>
    <w:rsid w:val="008A32B6"/>
    <w:rsid w:val="008A384E"/>
    <w:rsid w:val="008A3A7C"/>
    <w:rsid w:val="008A3C4C"/>
    <w:rsid w:val="008A4157"/>
    <w:rsid w:val="008A44D9"/>
    <w:rsid w:val="008A454F"/>
    <w:rsid w:val="008A4762"/>
    <w:rsid w:val="008A4C6E"/>
    <w:rsid w:val="008A4D3C"/>
    <w:rsid w:val="008A507E"/>
    <w:rsid w:val="008A5119"/>
    <w:rsid w:val="008A511E"/>
    <w:rsid w:val="008A552B"/>
    <w:rsid w:val="008A5D46"/>
    <w:rsid w:val="008A5DFE"/>
    <w:rsid w:val="008A623F"/>
    <w:rsid w:val="008A63E7"/>
    <w:rsid w:val="008A6487"/>
    <w:rsid w:val="008A74EC"/>
    <w:rsid w:val="008A7531"/>
    <w:rsid w:val="008A7B89"/>
    <w:rsid w:val="008A7F23"/>
    <w:rsid w:val="008B00A0"/>
    <w:rsid w:val="008B0AE4"/>
    <w:rsid w:val="008B0B0B"/>
    <w:rsid w:val="008B0BA4"/>
    <w:rsid w:val="008B15B2"/>
    <w:rsid w:val="008B1D50"/>
    <w:rsid w:val="008B1E29"/>
    <w:rsid w:val="008B1E8D"/>
    <w:rsid w:val="008B1FFA"/>
    <w:rsid w:val="008B2296"/>
    <w:rsid w:val="008B2598"/>
    <w:rsid w:val="008B2689"/>
    <w:rsid w:val="008B2C2C"/>
    <w:rsid w:val="008B2C75"/>
    <w:rsid w:val="008B31AC"/>
    <w:rsid w:val="008B326F"/>
    <w:rsid w:val="008B3405"/>
    <w:rsid w:val="008B3765"/>
    <w:rsid w:val="008B3F10"/>
    <w:rsid w:val="008B3F22"/>
    <w:rsid w:val="008B4041"/>
    <w:rsid w:val="008B4512"/>
    <w:rsid w:val="008B517C"/>
    <w:rsid w:val="008B53AC"/>
    <w:rsid w:val="008B5AF4"/>
    <w:rsid w:val="008B5CB2"/>
    <w:rsid w:val="008B5EB5"/>
    <w:rsid w:val="008B62A0"/>
    <w:rsid w:val="008B661C"/>
    <w:rsid w:val="008B6791"/>
    <w:rsid w:val="008B685A"/>
    <w:rsid w:val="008B6BA7"/>
    <w:rsid w:val="008B7146"/>
    <w:rsid w:val="008B71D6"/>
    <w:rsid w:val="008B73F5"/>
    <w:rsid w:val="008B7B05"/>
    <w:rsid w:val="008B7C9E"/>
    <w:rsid w:val="008B7E61"/>
    <w:rsid w:val="008C000F"/>
    <w:rsid w:val="008C00E4"/>
    <w:rsid w:val="008C028E"/>
    <w:rsid w:val="008C02AA"/>
    <w:rsid w:val="008C0501"/>
    <w:rsid w:val="008C065D"/>
    <w:rsid w:val="008C06CE"/>
    <w:rsid w:val="008C0877"/>
    <w:rsid w:val="008C0DD6"/>
    <w:rsid w:val="008C0EAB"/>
    <w:rsid w:val="008C1170"/>
    <w:rsid w:val="008C180C"/>
    <w:rsid w:val="008C1AEC"/>
    <w:rsid w:val="008C1F64"/>
    <w:rsid w:val="008C2617"/>
    <w:rsid w:val="008C26A7"/>
    <w:rsid w:val="008C29A0"/>
    <w:rsid w:val="008C2AB9"/>
    <w:rsid w:val="008C2B29"/>
    <w:rsid w:val="008C2B61"/>
    <w:rsid w:val="008C2E52"/>
    <w:rsid w:val="008C342C"/>
    <w:rsid w:val="008C3855"/>
    <w:rsid w:val="008C3992"/>
    <w:rsid w:val="008C3EE5"/>
    <w:rsid w:val="008C4291"/>
    <w:rsid w:val="008C4563"/>
    <w:rsid w:val="008C4684"/>
    <w:rsid w:val="008C4705"/>
    <w:rsid w:val="008C474C"/>
    <w:rsid w:val="008C4BC3"/>
    <w:rsid w:val="008C4F28"/>
    <w:rsid w:val="008C573E"/>
    <w:rsid w:val="008C5ECF"/>
    <w:rsid w:val="008C6094"/>
    <w:rsid w:val="008C66A2"/>
    <w:rsid w:val="008C6A7E"/>
    <w:rsid w:val="008C6BC7"/>
    <w:rsid w:val="008C6DEA"/>
    <w:rsid w:val="008C7013"/>
    <w:rsid w:val="008C714D"/>
    <w:rsid w:val="008C74FE"/>
    <w:rsid w:val="008C76BA"/>
    <w:rsid w:val="008C7BDE"/>
    <w:rsid w:val="008C7D41"/>
    <w:rsid w:val="008C7DBC"/>
    <w:rsid w:val="008D0125"/>
    <w:rsid w:val="008D01FF"/>
    <w:rsid w:val="008D0545"/>
    <w:rsid w:val="008D05C6"/>
    <w:rsid w:val="008D0727"/>
    <w:rsid w:val="008D0B15"/>
    <w:rsid w:val="008D0E2B"/>
    <w:rsid w:val="008D0FBB"/>
    <w:rsid w:val="008D17CC"/>
    <w:rsid w:val="008D1A37"/>
    <w:rsid w:val="008D1B24"/>
    <w:rsid w:val="008D1EAA"/>
    <w:rsid w:val="008D25B8"/>
    <w:rsid w:val="008D25BC"/>
    <w:rsid w:val="008D2994"/>
    <w:rsid w:val="008D2B62"/>
    <w:rsid w:val="008D2C38"/>
    <w:rsid w:val="008D2DF2"/>
    <w:rsid w:val="008D3014"/>
    <w:rsid w:val="008D32D0"/>
    <w:rsid w:val="008D33BD"/>
    <w:rsid w:val="008D432B"/>
    <w:rsid w:val="008D4578"/>
    <w:rsid w:val="008D49B4"/>
    <w:rsid w:val="008D4A35"/>
    <w:rsid w:val="008D4BFC"/>
    <w:rsid w:val="008D50FC"/>
    <w:rsid w:val="008D5638"/>
    <w:rsid w:val="008D5736"/>
    <w:rsid w:val="008D5857"/>
    <w:rsid w:val="008D597D"/>
    <w:rsid w:val="008D5AD2"/>
    <w:rsid w:val="008D67C0"/>
    <w:rsid w:val="008D6925"/>
    <w:rsid w:val="008D74FF"/>
    <w:rsid w:val="008D76D1"/>
    <w:rsid w:val="008D7D63"/>
    <w:rsid w:val="008D7DB6"/>
    <w:rsid w:val="008D7DDB"/>
    <w:rsid w:val="008D7DF0"/>
    <w:rsid w:val="008E031B"/>
    <w:rsid w:val="008E097E"/>
    <w:rsid w:val="008E0A07"/>
    <w:rsid w:val="008E0AEB"/>
    <w:rsid w:val="008E0F49"/>
    <w:rsid w:val="008E0F68"/>
    <w:rsid w:val="008E121A"/>
    <w:rsid w:val="008E1458"/>
    <w:rsid w:val="008E159F"/>
    <w:rsid w:val="008E175A"/>
    <w:rsid w:val="008E21D2"/>
    <w:rsid w:val="008E271F"/>
    <w:rsid w:val="008E292E"/>
    <w:rsid w:val="008E2BD4"/>
    <w:rsid w:val="008E2E53"/>
    <w:rsid w:val="008E30D8"/>
    <w:rsid w:val="008E331F"/>
    <w:rsid w:val="008E35A2"/>
    <w:rsid w:val="008E363D"/>
    <w:rsid w:val="008E37E6"/>
    <w:rsid w:val="008E38F5"/>
    <w:rsid w:val="008E3CCF"/>
    <w:rsid w:val="008E3FE5"/>
    <w:rsid w:val="008E41D5"/>
    <w:rsid w:val="008E425F"/>
    <w:rsid w:val="008E4291"/>
    <w:rsid w:val="008E43FF"/>
    <w:rsid w:val="008E445A"/>
    <w:rsid w:val="008E451D"/>
    <w:rsid w:val="008E45D6"/>
    <w:rsid w:val="008E48B0"/>
    <w:rsid w:val="008E4ACC"/>
    <w:rsid w:val="008E4BEF"/>
    <w:rsid w:val="008E4F2F"/>
    <w:rsid w:val="008E5080"/>
    <w:rsid w:val="008E50FB"/>
    <w:rsid w:val="008E53A0"/>
    <w:rsid w:val="008E5451"/>
    <w:rsid w:val="008E54ED"/>
    <w:rsid w:val="008E56A6"/>
    <w:rsid w:val="008E5A43"/>
    <w:rsid w:val="008E5BAA"/>
    <w:rsid w:val="008E5C80"/>
    <w:rsid w:val="008E6038"/>
    <w:rsid w:val="008E60C9"/>
    <w:rsid w:val="008E61E2"/>
    <w:rsid w:val="008E6708"/>
    <w:rsid w:val="008E68C6"/>
    <w:rsid w:val="008E6B27"/>
    <w:rsid w:val="008E7084"/>
    <w:rsid w:val="008E73C7"/>
    <w:rsid w:val="008E7659"/>
    <w:rsid w:val="008E7737"/>
    <w:rsid w:val="008E79F0"/>
    <w:rsid w:val="008E7C75"/>
    <w:rsid w:val="008E7DAF"/>
    <w:rsid w:val="008E7F0E"/>
    <w:rsid w:val="008F0125"/>
    <w:rsid w:val="008F03F6"/>
    <w:rsid w:val="008F0BD8"/>
    <w:rsid w:val="008F0CD1"/>
    <w:rsid w:val="008F0D17"/>
    <w:rsid w:val="008F0D94"/>
    <w:rsid w:val="008F0DC7"/>
    <w:rsid w:val="008F12B1"/>
    <w:rsid w:val="008F2084"/>
    <w:rsid w:val="008F2189"/>
    <w:rsid w:val="008F2BF2"/>
    <w:rsid w:val="008F300D"/>
    <w:rsid w:val="008F345E"/>
    <w:rsid w:val="008F355A"/>
    <w:rsid w:val="008F3832"/>
    <w:rsid w:val="008F3B67"/>
    <w:rsid w:val="008F3CB0"/>
    <w:rsid w:val="008F480B"/>
    <w:rsid w:val="008F4889"/>
    <w:rsid w:val="008F48A0"/>
    <w:rsid w:val="008F4BB4"/>
    <w:rsid w:val="008F5051"/>
    <w:rsid w:val="008F520E"/>
    <w:rsid w:val="008F539F"/>
    <w:rsid w:val="008F5831"/>
    <w:rsid w:val="008F5A48"/>
    <w:rsid w:val="008F5AE9"/>
    <w:rsid w:val="008F5C7A"/>
    <w:rsid w:val="008F5FC7"/>
    <w:rsid w:val="008F635B"/>
    <w:rsid w:val="008F6680"/>
    <w:rsid w:val="008F69E8"/>
    <w:rsid w:val="008F6A04"/>
    <w:rsid w:val="008F6A1F"/>
    <w:rsid w:val="008F7538"/>
    <w:rsid w:val="008F7565"/>
    <w:rsid w:val="008F75D5"/>
    <w:rsid w:val="008F7711"/>
    <w:rsid w:val="008F7973"/>
    <w:rsid w:val="00900191"/>
    <w:rsid w:val="00900650"/>
    <w:rsid w:val="009011F9"/>
    <w:rsid w:val="009013D3"/>
    <w:rsid w:val="009013DE"/>
    <w:rsid w:val="009013E7"/>
    <w:rsid w:val="00901C6E"/>
    <w:rsid w:val="00902011"/>
    <w:rsid w:val="009020A9"/>
    <w:rsid w:val="00902213"/>
    <w:rsid w:val="009022F1"/>
    <w:rsid w:val="0090262F"/>
    <w:rsid w:val="0090271D"/>
    <w:rsid w:val="00902D72"/>
    <w:rsid w:val="00902F58"/>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608B"/>
    <w:rsid w:val="0090611E"/>
    <w:rsid w:val="00906269"/>
    <w:rsid w:val="0090648D"/>
    <w:rsid w:val="00906873"/>
    <w:rsid w:val="0090688F"/>
    <w:rsid w:val="00906BC0"/>
    <w:rsid w:val="00906E3F"/>
    <w:rsid w:val="0090755A"/>
    <w:rsid w:val="0091047D"/>
    <w:rsid w:val="00910B58"/>
    <w:rsid w:val="00910BF6"/>
    <w:rsid w:val="00910CD6"/>
    <w:rsid w:val="00910ECA"/>
    <w:rsid w:val="009112DF"/>
    <w:rsid w:val="009113DD"/>
    <w:rsid w:val="00911481"/>
    <w:rsid w:val="009115C9"/>
    <w:rsid w:val="00911662"/>
    <w:rsid w:val="009118F9"/>
    <w:rsid w:val="00912240"/>
    <w:rsid w:val="00912397"/>
    <w:rsid w:val="00912453"/>
    <w:rsid w:val="009125A1"/>
    <w:rsid w:val="0091277C"/>
    <w:rsid w:val="00912CD9"/>
    <w:rsid w:val="00912F06"/>
    <w:rsid w:val="009132D9"/>
    <w:rsid w:val="00913495"/>
    <w:rsid w:val="009137BF"/>
    <w:rsid w:val="00913E23"/>
    <w:rsid w:val="009140E4"/>
    <w:rsid w:val="0091421C"/>
    <w:rsid w:val="009142B2"/>
    <w:rsid w:val="0091434E"/>
    <w:rsid w:val="009143A8"/>
    <w:rsid w:val="0091465F"/>
    <w:rsid w:val="0091490D"/>
    <w:rsid w:val="00914EA1"/>
    <w:rsid w:val="00914FF7"/>
    <w:rsid w:val="0091555A"/>
    <w:rsid w:val="009157DF"/>
    <w:rsid w:val="009157E9"/>
    <w:rsid w:val="00915B7A"/>
    <w:rsid w:val="00915D3F"/>
    <w:rsid w:val="00915D42"/>
    <w:rsid w:val="009161F2"/>
    <w:rsid w:val="00916298"/>
    <w:rsid w:val="00916335"/>
    <w:rsid w:val="00916DAA"/>
    <w:rsid w:val="00916E37"/>
    <w:rsid w:val="009175C6"/>
    <w:rsid w:val="00917AFE"/>
    <w:rsid w:val="00917AFF"/>
    <w:rsid w:val="00917FEE"/>
    <w:rsid w:val="009202BF"/>
    <w:rsid w:val="009209E1"/>
    <w:rsid w:val="00920C98"/>
    <w:rsid w:val="00920E10"/>
    <w:rsid w:val="00920FA3"/>
    <w:rsid w:val="009210AE"/>
    <w:rsid w:val="0092141C"/>
    <w:rsid w:val="00921523"/>
    <w:rsid w:val="0092172B"/>
    <w:rsid w:val="00921902"/>
    <w:rsid w:val="00921AB9"/>
    <w:rsid w:val="00921D32"/>
    <w:rsid w:val="00922095"/>
    <w:rsid w:val="009220A0"/>
    <w:rsid w:val="009221D2"/>
    <w:rsid w:val="009222E4"/>
    <w:rsid w:val="00922367"/>
    <w:rsid w:val="009224A4"/>
    <w:rsid w:val="009224DB"/>
    <w:rsid w:val="00922D61"/>
    <w:rsid w:val="009232AD"/>
    <w:rsid w:val="00923444"/>
    <w:rsid w:val="00923755"/>
    <w:rsid w:val="00923CBF"/>
    <w:rsid w:val="00924096"/>
    <w:rsid w:val="009241A3"/>
    <w:rsid w:val="00924505"/>
    <w:rsid w:val="009246E2"/>
    <w:rsid w:val="00924873"/>
    <w:rsid w:val="00924994"/>
    <w:rsid w:val="009249E7"/>
    <w:rsid w:val="00924CCE"/>
    <w:rsid w:val="00924F95"/>
    <w:rsid w:val="00925358"/>
    <w:rsid w:val="00925365"/>
    <w:rsid w:val="00925759"/>
    <w:rsid w:val="009257C7"/>
    <w:rsid w:val="00925877"/>
    <w:rsid w:val="009258DA"/>
    <w:rsid w:val="00925B3E"/>
    <w:rsid w:val="009266E7"/>
    <w:rsid w:val="0092706F"/>
    <w:rsid w:val="00927268"/>
    <w:rsid w:val="00927543"/>
    <w:rsid w:val="00927730"/>
    <w:rsid w:val="00927A81"/>
    <w:rsid w:val="00927B1E"/>
    <w:rsid w:val="00927F3E"/>
    <w:rsid w:val="00930023"/>
    <w:rsid w:val="0093008B"/>
    <w:rsid w:val="009302BD"/>
    <w:rsid w:val="00930505"/>
    <w:rsid w:val="009306A1"/>
    <w:rsid w:val="009309AB"/>
    <w:rsid w:val="00930A8C"/>
    <w:rsid w:val="0093126B"/>
    <w:rsid w:val="0093131D"/>
    <w:rsid w:val="00931494"/>
    <w:rsid w:val="009316DD"/>
    <w:rsid w:val="00931C08"/>
    <w:rsid w:val="00931E74"/>
    <w:rsid w:val="009320C2"/>
    <w:rsid w:val="0093246A"/>
    <w:rsid w:val="009324AE"/>
    <w:rsid w:val="009324F0"/>
    <w:rsid w:val="009326D4"/>
    <w:rsid w:val="00932BC3"/>
    <w:rsid w:val="00933046"/>
    <w:rsid w:val="00933B56"/>
    <w:rsid w:val="00934101"/>
    <w:rsid w:val="009341D8"/>
    <w:rsid w:val="0093447F"/>
    <w:rsid w:val="00934724"/>
    <w:rsid w:val="00934820"/>
    <w:rsid w:val="00934A04"/>
    <w:rsid w:val="00934A65"/>
    <w:rsid w:val="00934B07"/>
    <w:rsid w:val="00934BA5"/>
    <w:rsid w:val="00934CA3"/>
    <w:rsid w:val="00934D4D"/>
    <w:rsid w:val="00934E83"/>
    <w:rsid w:val="009352A8"/>
    <w:rsid w:val="00935430"/>
    <w:rsid w:val="00935502"/>
    <w:rsid w:val="00935B8D"/>
    <w:rsid w:val="009361BC"/>
    <w:rsid w:val="00936404"/>
    <w:rsid w:val="009367D6"/>
    <w:rsid w:val="009369AB"/>
    <w:rsid w:val="00936A5F"/>
    <w:rsid w:val="00937458"/>
    <w:rsid w:val="00937D9E"/>
    <w:rsid w:val="00937DD4"/>
    <w:rsid w:val="00937EA6"/>
    <w:rsid w:val="009402FA"/>
    <w:rsid w:val="009404A0"/>
    <w:rsid w:val="00940B75"/>
    <w:rsid w:val="00940BD8"/>
    <w:rsid w:val="00940F12"/>
    <w:rsid w:val="009416AF"/>
    <w:rsid w:val="00941A18"/>
    <w:rsid w:val="00941B3B"/>
    <w:rsid w:val="00941D88"/>
    <w:rsid w:val="00941DE3"/>
    <w:rsid w:val="00941E46"/>
    <w:rsid w:val="00942B11"/>
    <w:rsid w:val="0094338F"/>
    <w:rsid w:val="00943547"/>
    <w:rsid w:val="00943C3A"/>
    <w:rsid w:val="009441D5"/>
    <w:rsid w:val="009441E2"/>
    <w:rsid w:val="00944477"/>
    <w:rsid w:val="009444BF"/>
    <w:rsid w:val="009446A9"/>
    <w:rsid w:val="00944AE8"/>
    <w:rsid w:val="00944FB8"/>
    <w:rsid w:val="00945089"/>
    <w:rsid w:val="00945236"/>
    <w:rsid w:val="009452E4"/>
    <w:rsid w:val="00945357"/>
    <w:rsid w:val="00945463"/>
    <w:rsid w:val="00945566"/>
    <w:rsid w:val="00945680"/>
    <w:rsid w:val="00945D26"/>
    <w:rsid w:val="00945EC1"/>
    <w:rsid w:val="009461BA"/>
    <w:rsid w:val="00946A7B"/>
    <w:rsid w:val="00946AC7"/>
    <w:rsid w:val="00946ADF"/>
    <w:rsid w:val="00946C03"/>
    <w:rsid w:val="00946FEC"/>
    <w:rsid w:val="00947059"/>
    <w:rsid w:val="009470CB"/>
    <w:rsid w:val="00947335"/>
    <w:rsid w:val="00947362"/>
    <w:rsid w:val="0094770F"/>
    <w:rsid w:val="009477FE"/>
    <w:rsid w:val="009479D9"/>
    <w:rsid w:val="00947B78"/>
    <w:rsid w:val="00947CCB"/>
    <w:rsid w:val="00947E4A"/>
    <w:rsid w:val="00947F36"/>
    <w:rsid w:val="00947FF3"/>
    <w:rsid w:val="0095014A"/>
    <w:rsid w:val="00950573"/>
    <w:rsid w:val="009506EB"/>
    <w:rsid w:val="009507F9"/>
    <w:rsid w:val="00950954"/>
    <w:rsid w:val="00950B85"/>
    <w:rsid w:val="009510F3"/>
    <w:rsid w:val="00951B37"/>
    <w:rsid w:val="00951CE0"/>
    <w:rsid w:val="00951D57"/>
    <w:rsid w:val="00951E9E"/>
    <w:rsid w:val="00952770"/>
    <w:rsid w:val="009527BB"/>
    <w:rsid w:val="00952C3A"/>
    <w:rsid w:val="0095333C"/>
    <w:rsid w:val="0095372E"/>
    <w:rsid w:val="00953B18"/>
    <w:rsid w:val="0095439D"/>
    <w:rsid w:val="0095450E"/>
    <w:rsid w:val="0095464A"/>
    <w:rsid w:val="00954690"/>
    <w:rsid w:val="009547EB"/>
    <w:rsid w:val="009549F9"/>
    <w:rsid w:val="00954B5F"/>
    <w:rsid w:val="00955C0B"/>
    <w:rsid w:val="00955DDB"/>
    <w:rsid w:val="00955EF2"/>
    <w:rsid w:val="009562C7"/>
    <w:rsid w:val="00956401"/>
    <w:rsid w:val="00956431"/>
    <w:rsid w:val="009564C8"/>
    <w:rsid w:val="009567EF"/>
    <w:rsid w:val="00956887"/>
    <w:rsid w:val="00956965"/>
    <w:rsid w:val="00956BB5"/>
    <w:rsid w:val="00956C00"/>
    <w:rsid w:val="00956CD2"/>
    <w:rsid w:val="009572A3"/>
    <w:rsid w:val="009574CF"/>
    <w:rsid w:val="009575D0"/>
    <w:rsid w:val="00957BCB"/>
    <w:rsid w:val="00957D40"/>
    <w:rsid w:val="00960399"/>
    <w:rsid w:val="009603E0"/>
    <w:rsid w:val="009605D9"/>
    <w:rsid w:val="00960812"/>
    <w:rsid w:val="00960A49"/>
    <w:rsid w:val="00961097"/>
    <w:rsid w:val="00961101"/>
    <w:rsid w:val="00961625"/>
    <w:rsid w:val="00961B92"/>
    <w:rsid w:val="00961BF0"/>
    <w:rsid w:val="00961C92"/>
    <w:rsid w:val="00961D82"/>
    <w:rsid w:val="00961E1A"/>
    <w:rsid w:val="00962148"/>
    <w:rsid w:val="0096282A"/>
    <w:rsid w:val="00962B05"/>
    <w:rsid w:val="00962B37"/>
    <w:rsid w:val="00962BAF"/>
    <w:rsid w:val="00962BBF"/>
    <w:rsid w:val="00962D12"/>
    <w:rsid w:val="009631B9"/>
    <w:rsid w:val="0096325C"/>
    <w:rsid w:val="00963298"/>
    <w:rsid w:val="00963395"/>
    <w:rsid w:val="009639D9"/>
    <w:rsid w:val="0096407A"/>
    <w:rsid w:val="009642AF"/>
    <w:rsid w:val="00964306"/>
    <w:rsid w:val="00964912"/>
    <w:rsid w:val="00964D03"/>
    <w:rsid w:val="00964DEC"/>
    <w:rsid w:val="00964F2A"/>
    <w:rsid w:val="00965441"/>
    <w:rsid w:val="0096598B"/>
    <w:rsid w:val="00966181"/>
    <w:rsid w:val="00966312"/>
    <w:rsid w:val="009665E6"/>
    <w:rsid w:val="00966982"/>
    <w:rsid w:val="009669A0"/>
    <w:rsid w:val="00966B8D"/>
    <w:rsid w:val="00967657"/>
    <w:rsid w:val="00967918"/>
    <w:rsid w:val="00967C12"/>
    <w:rsid w:val="00967CF8"/>
    <w:rsid w:val="00967FDA"/>
    <w:rsid w:val="009702FF"/>
    <w:rsid w:val="0097036D"/>
    <w:rsid w:val="009704C2"/>
    <w:rsid w:val="00970591"/>
    <w:rsid w:val="0097063C"/>
    <w:rsid w:val="009706E3"/>
    <w:rsid w:val="00970A43"/>
    <w:rsid w:val="0097111A"/>
    <w:rsid w:val="0097117B"/>
    <w:rsid w:val="009711D6"/>
    <w:rsid w:val="00971295"/>
    <w:rsid w:val="0097130A"/>
    <w:rsid w:val="00971660"/>
    <w:rsid w:val="00971792"/>
    <w:rsid w:val="00971E60"/>
    <w:rsid w:val="00971FF5"/>
    <w:rsid w:val="00972151"/>
    <w:rsid w:val="00972409"/>
    <w:rsid w:val="009725DC"/>
    <w:rsid w:val="00972934"/>
    <w:rsid w:val="00972A76"/>
    <w:rsid w:val="00973060"/>
    <w:rsid w:val="00973192"/>
    <w:rsid w:val="009738A3"/>
    <w:rsid w:val="009738A9"/>
    <w:rsid w:val="00973DCD"/>
    <w:rsid w:val="00974361"/>
    <w:rsid w:val="00974394"/>
    <w:rsid w:val="009743CC"/>
    <w:rsid w:val="0097468B"/>
    <w:rsid w:val="00974E9C"/>
    <w:rsid w:val="00974F1E"/>
    <w:rsid w:val="0097508D"/>
    <w:rsid w:val="00975163"/>
    <w:rsid w:val="009753F5"/>
    <w:rsid w:val="0097584E"/>
    <w:rsid w:val="00975EDC"/>
    <w:rsid w:val="009760C3"/>
    <w:rsid w:val="0097614E"/>
    <w:rsid w:val="00976184"/>
    <w:rsid w:val="00976235"/>
    <w:rsid w:val="00976372"/>
    <w:rsid w:val="00976535"/>
    <w:rsid w:val="00976F5B"/>
    <w:rsid w:val="00976F83"/>
    <w:rsid w:val="009770BD"/>
    <w:rsid w:val="00977410"/>
    <w:rsid w:val="009774EE"/>
    <w:rsid w:val="00977A32"/>
    <w:rsid w:val="00977B58"/>
    <w:rsid w:val="00977F78"/>
    <w:rsid w:val="0098008D"/>
    <w:rsid w:val="0098018E"/>
    <w:rsid w:val="0098048D"/>
    <w:rsid w:val="00980F01"/>
    <w:rsid w:val="0098160B"/>
    <w:rsid w:val="00981915"/>
    <w:rsid w:val="00981BB7"/>
    <w:rsid w:val="00981E2F"/>
    <w:rsid w:val="00981FD1"/>
    <w:rsid w:val="00982175"/>
    <w:rsid w:val="009823E2"/>
    <w:rsid w:val="00982621"/>
    <w:rsid w:val="009826D4"/>
    <w:rsid w:val="009827ED"/>
    <w:rsid w:val="0098294D"/>
    <w:rsid w:val="00982FCA"/>
    <w:rsid w:val="00983107"/>
    <w:rsid w:val="009831B8"/>
    <w:rsid w:val="009837E3"/>
    <w:rsid w:val="00983E85"/>
    <w:rsid w:val="00983EE2"/>
    <w:rsid w:val="00983F80"/>
    <w:rsid w:val="00984B14"/>
    <w:rsid w:val="00985135"/>
    <w:rsid w:val="00985181"/>
    <w:rsid w:val="009851A8"/>
    <w:rsid w:val="009852C0"/>
    <w:rsid w:val="009853D9"/>
    <w:rsid w:val="00985B4A"/>
    <w:rsid w:val="00985D9E"/>
    <w:rsid w:val="0098607B"/>
    <w:rsid w:val="009862D3"/>
    <w:rsid w:val="00986517"/>
    <w:rsid w:val="00986A3E"/>
    <w:rsid w:val="00986A97"/>
    <w:rsid w:val="00986C19"/>
    <w:rsid w:val="009870B0"/>
    <w:rsid w:val="0098714D"/>
    <w:rsid w:val="009873D6"/>
    <w:rsid w:val="00987448"/>
    <w:rsid w:val="00987FFD"/>
    <w:rsid w:val="00990664"/>
    <w:rsid w:val="00990B49"/>
    <w:rsid w:val="00991042"/>
    <w:rsid w:val="00991385"/>
    <w:rsid w:val="009918ED"/>
    <w:rsid w:val="00991BE3"/>
    <w:rsid w:val="00991C76"/>
    <w:rsid w:val="00991CDC"/>
    <w:rsid w:val="009921EA"/>
    <w:rsid w:val="00992672"/>
    <w:rsid w:val="0099273E"/>
    <w:rsid w:val="00993062"/>
    <w:rsid w:val="009930EF"/>
    <w:rsid w:val="0099327C"/>
    <w:rsid w:val="00993B2C"/>
    <w:rsid w:val="00993C76"/>
    <w:rsid w:val="00993DD5"/>
    <w:rsid w:val="00993F37"/>
    <w:rsid w:val="00994137"/>
    <w:rsid w:val="0099578A"/>
    <w:rsid w:val="009960DB"/>
    <w:rsid w:val="00996131"/>
    <w:rsid w:val="009967B0"/>
    <w:rsid w:val="00996C45"/>
    <w:rsid w:val="00996D60"/>
    <w:rsid w:val="00996EEE"/>
    <w:rsid w:val="00996FF0"/>
    <w:rsid w:val="00997124"/>
    <w:rsid w:val="00997396"/>
    <w:rsid w:val="009973F4"/>
    <w:rsid w:val="0099790E"/>
    <w:rsid w:val="00997E0D"/>
    <w:rsid w:val="009A0274"/>
    <w:rsid w:val="009A02F6"/>
    <w:rsid w:val="009A0857"/>
    <w:rsid w:val="009A0871"/>
    <w:rsid w:val="009A0E79"/>
    <w:rsid w:val="009A0E9F"/>
    <w:rsid w:val="009A0FF5"/>
    <w:rsid w:val="009A1122"/>
    <w:rsid w:val="009A138C"/>
    <w:rsid w:val="009A16F7"/>
    <w:rsid w:val="009A1B8F"/>
    <w:rsid w:val="009A1E21"/>
    <w:rsid w:val="009A2071"/>
    <w:rsid w:val="009A252B"/>
    <w:rsid w:val="009A2593"/>
    <w:rsid w:val="009A2972"/>
    <w:rsid w:val="009A2CD0"/>
    <w:rsid w:val="009A2F7A"/>
    <w:rsid w:val="009A3017"/>
    <w:rsid w:val="009A32CD"/>
    <w:rsid w:val="009A35CC"/>
    <w:rsid w:val="009A3617"/>
    <w:rsid w:val="009A3665"/>
    <w:rsid w:val="009A40F2"/>
    <w:rsid w:val="009A481F"/>
    <w:rsid w:val="009A4832"/>
    <w:rsid w:val="009A48B0"/>
    <w:rsid w:val="009A4C62"/>
    <w:rsid w:val="009A50D4"/>
    <w:rsid w:val="009A51DB"/>
    <w:rsid w:val="009A53B2"/>
    <w:rsid w:val="009A5513"/>
    <w:rsid w:val="009A55D4"/>
    <w:rsid w:val="009A56BB"/>
    <w:rsid w:val="009A576D"/>
    <w:rsid w:val="009A5AF2"/>
    <w:rsid w:val="009A5D43"/>
    <w:rsid w:val="009A5E60"/>
    <w:rsid w:val="009A5F4C"/>
    <w:rsid w:val="009A6788"/>
    <w:rsid w:val="009A69AC"/>
    <w:rsid w:val="009A6A4A"/>
    <w:rsid w:val="009A6B98"/>
    <w:rsid w:val="009A70D7"/>
    <w:rsid w:val="009A7136"/>
    <w:rsid w:val="009B0215"/>
    <w:rsid w:val="009B024D"/>
    <w:rsid w:val="009B0594"/>
    <w:rsid w:val="009B0693"/>
    <w:rsid w:val="009B0D09"/>
    <w:rsid w:val="009B0F6A"/>
    <w:rsid w:val="009B11FD"/>
    <w:rsid w:val="009B135D"/>
    <w:rsid w:val="009B2196"/>
    <w:rsid w:val="009B2849"/>
    <w:rsid w:val="009B2C7F"/>
    <w:rsid w:val="009B2D63"/>
    <w:rsid w:val="009B31D1"/>
    <w:rsid w:val="009B3A00"/>
    <w:rsid w:val="009B3F66"/>
    <w:rsid w:val="009B411A"/>
    <w:rsid w:val="009B4145"/>
    <w:rsid w:val="009B429C"/>
    <w:rsid w:val="009B4F41"/>
    <w:rsid w:val="009B507F"/>
    <w:rsid w:val="009B51C9"/>
    <w:rsid w:val="009B5404"/>
    <w:rsid w:val="009B55D0"/>
    <w:rsid w:val="009B58BE"/>
    <w:rsid w:val="009B5AD5"/>
    <w:rsid w:val="009B5D07"/>
    <w:rsid w:val="009B5F11"/>
    <w:rsid w:val="009B66E8"/>
    <w:rsid w:val="009B6C4A"/>
    <w:rsid w:val="009B6C4B"/>
    <w:rsid w:val="009B7151"/>
    <w:rsid w:val="009B7682"/>
    <w:rsid w:val="009B7710"/>
    <w:rsid w:val="009B7718"/>
    <w:rsid w:val="009B774C"/>
    <w:rsid w:val="009B7D5E"/>
    <w:rsid w:val="009B7DB6"/>
    <w:rsid w:val="009B7DC7"/>
    <w:rsid w:val="009C0029"/>
    <w:rsid w:val="009C049E"/>
    <w:rsid w:val="009C065B"/>
    <w:rsid w:val="009C0677"/>
    <w:rsid w:val="009C0D29"/>
    <w:rsid w:val="009C0E90"/>
    <w:rsid w:val="009C0EB1"/>
    <w:rsid w:val="009C1043"/>
    <w:rsid w:val="009C11FF"/>
    <w:rsid w:val="009C12C0"/>
    <w:rsid w:val="009C15BE"/>
    <w:rsid w:val="009C1601"/>
    <w:rsid w:val="009C19EB"/>
    <w:rsid w:val="009C21AB"/>
    <w:rsid w:val="009C21F2"/>
    <w:rsid w:val="009C2474"/>
    <w:rsid w:val="009C2C17"/>
    <w:rsid w:val="009C2F06"/>
    <w:rsid w:val="009C360E"/>
    <w:rsid w:val="009C374D"/>
    <w:rsid w:val="009C4025"/>
    <w:rsid w:val="009C4246"/>
    <w:rsid w:val="009C471B"/>
    <w:rsid w:val="009C4B7D"/>
    <w:rsid w:val="009C4EB4"/>
    <w:rsid w:val="009C4EFC"/>
    <w:rsid w:val="009C4F39"/>
    <w:rsid w:val="009C4F96"/>
    <w:rsid w:val="009C4FED"/>
    <w:rsid w:val="009C5127"/>
    <w:rsid w:val="009C5179"/>
    <w:rsid w:val="009C559D"/>
    <w:rsid w:val="009C55C5"/>
    <w:rsid w:val="009C5C01"/>
    <w:rsid w:val="009C5E69"/>
    <w:rsid w:val="009C60BC"/>
    <w:rsid w:val="009C617A"/>
    <w:rsid w:val="009C617B"/>
    <w:rsid w:val="009C629A"/>
    <w:rsid w:val="009C631B"/>
    <w:rsid w:val="009C632A"/>
    <w:rsid w:val="009C64AA"/>
    <w:rsid w:val="009C6602"/>
    <w:rsid w:val="009C69B3"/>
    <w:rsid w:val="009C6B0D"/>
    <w:rsid w:val="009C6BEE"/>
    <w:rsid w:val="009C6C10"/>
    <w:rsid w:val="009C6CBC"/>
    <w:rsid w:val="009C6F0C"/>
    <w:rsid w:val="009C700C"/>
    <w:rsid w:val="009C706D"/>
    <w:rsid w:val="009C719D"/>
    <w:rsid w:val="009C7248"/>
    <w:rsid w:val="009C76CE"/>
    <w:rsid w:val="009C76D7"/>
    <w:rsid w:val="009C7BE6"/>
    <w:rsid w:val="009C7C09"/>
    <w:rsid w:val="009C7D2A"/>
    <w:rsid w:val="009C7E4B"/>
    <w:rsid w:val="009C7F6B"/>
    <w:rsid w:val="009D0091"/>
    <w:rsid w:val="009D0532"/>
    <w:rsid w:val="009D0693"/>
    <w:rsid w:val="009D0D6D"/>
    <w:rsid w:val="009D0DC1"/>
    <w:rsid w:val="009D1350"/>
    <w:rsid w:val="009D1A8E"/>
    <w:rsid w:val="009D1BC2"/>
    <w:rsid w:val="009D21F3"/>
    <w:rsid w:val="009D22A6"/>
    <w:rsid w:val="009D259B"/>
    <w:rsid w:val="009D26E1"/>
    <w:rsid w:val="009D28F0"/>
    <w:rsid w:val="009D29E8"/>
    <w:rsid w:val="009D2BBF"/>
    <w:rsid w:val="009D2D72"/>
    <w:rsid w:val="009D3AFB"/>
    <w:rsid w:val="009D3EB3"/>
    <w:rsid w:val="009D4342"/>
    <w:rsid w:val="009D4964"/>
    <w:rsid w:val="009D4984"/>
    <w:rsid w:val="009D4C17"/>
    <w:rsid w:val="009D4C95"/>
    <w:rsid w:val="009D59E6"/>
    <w:rsid w:val="009D5E15"/>
    <w:rsid w:val="009D5E35"/>
    <w:rsid w:val="009D63ED"/>
    <w:rsid w:val="009D6734"/>
    <w:rsid w:val="009D6BF2"/>
    <w:rsid w:val="009D6C30"/>
    <w:rsid w:val="009D6F90"/>
    <w:rsid w:val="009D70C7"/>
    <w:rsid w:val="009D71C2"/>
    <w:rsid w:val="009D7341"/>
    <w:rsid w:val="009D7928"/>
    <w:rsid w:val="009D7BC5"/>
    <w:rsid w:val="009D7BD5"/>
    <w:rsid w:val="009D7BFC"/>
    <w:rsid w:val="009D7F74"/>
    <w:rsid w:val="009D7FF9"/>
    <w:rsid w:val="009E0398"/>
    <w:rsid w:val="009E0416"/>
    <w:rsid w:val="009E0659"/>
    <w:rsid w:val="009E0742"/>
    <w:rsid w:val="009E0C76"/>
    <w:rsid w:val="009E0D9D"/>
    <w:rsid w:val="009E1245"/>
    <w:rsid w:val="009E1578"/>
    <w:rsid w:val="009E16B9"/>
    <w:rsid w:val="009E195F"/>
    <w:rsid w:val="009E196A"/>
    <w:rsid w:val="009E1B1C"/>
    <w:rsid w:val="009E1CFD"/>
    <w:rsid w:val="009E1E66"/>
    <w:rsid w:val="009E1EA0"/>
    <w:rsid w:val="009E1ED2"/>
    <w:rsid w:val="009E207D"/>
    <w:rsid w:val="009E2357"/>
    <w:rsid w:val="009E25FE"/>
    <w:rsid w:val="009E290D"/>
    <w:rsid w:val="009E2C5B"/>
    <w:rsid w:val="009E350D"/>
    <w:rsid w:val="009E3D52"/>
    <w:rsid w:val="009E41F1"/>
    <w:rsid w:val="009E429C"/>
    <w:rsid w:val="009E4884"/>
    <w:rsid w:val="009E4DF1"/>
    <w:rsid w:val="009E5071"/>
    <w:rsid w:val="009E52DD"/>
    <w:rsid w:val="009E5676"/>
    <w:rsid w:val="009E567C"/>
    <w:rsid w:val="009E5B67"/>
    <w:rsid w:val="009E5E4D"/>
    <w:rsid w:val="009E61F2"/>
    <w:rsid w:val="009E6524"/>
    <w:rsid w:val="009E6D07"/>
    <w:rsid w:val="009E7103"/>
    <w:rsid w:val="009E7513"/>
    <w:rsid w:val="009E7646"/>
    <w:rsid w:val="009E788A"/>
    <w:rsid w:val="009E7C5A"/>
    <w:rsid w:val="009F00AA"/>
    <w:rsid w:val="009F03AB"/>
    <w:rsid w:val="009F056D"/>
    <w:rsid w:val="009F0886"/>
    <w:rsid w:val="009F08D9"/>
    <w:rsid w:val="009F0C73"/>
    <w:rsid w:val="009F0E13"/>
    <w:rsid w:val="009F1176"/>
    <w:rsid w:val="009F1336"/>
    <w:rsid w:val="009F14CD"/>
    <w:rsid w:val="009F153F"/>
    <w:rsid w:val="009F15FC"/>
    <w:rsid w:val="009F170D"/>
    <w:rsid w:val="009F1758"/>
    <w:rsid w:val="009F1B82"/>
    <w:rsid w:val="009F1F7A"/>
    <w:rsid w:val="009F2030"/>
    <w:rsid w:val="009F2576"/>
    <w:rsid w:val="009F2FA6"/>
    <w:rsid w:val="009F310B"/>
    <w:rsid w:val="009F3634"/>
    <w:rsid w:val="009F369F"/>
    <w:rsid w:val="009F38C7"/>
    <w:rsid w:val="009F3A68"/>
    <w:rsid w:val="009F3D08"/>
    <w:rsid w:val="009F3D5F"/>
    <w:rsid w:val="009F3E52"/>
    <w:rsid w:val="009F3E5D"/>
    <w:rsid w:val="009F43EE"/>
    <w:rsid w:val="009F4569"/>
    <w:rsid w:val="009F4C40"/>
    <w:rsid w:val="009F4CC8"/>
    <w:rsid w:val="009F5130"/>
    <w:rsid w:val="009F555B"/>
    <w:rsid w:val="009F559F"/>
    <w:rsid w:val="009F5796"/>
    <w:rsid w:val="009F58BD"/>
    <w:rsid w:val="009F58E6"/>
    <w:rsid w:val="009F59FE"/>
    <w:rsid w:val="009F5ADE"/>
    <w:rsid w:val="009F671A"/>
    <w:rsid w:val="009F68DA"/>
    <w:rsid w:val="009F69FB"/>
    <w:rsid w:val="009F6C88"/>
    <w:rsid w:val="009F7354"/>
    <w:rsid w:val="009F74DB"/>
    <w:rsid w:val="009F78BA"/>
    <w:rsid w:val="009F7963"/>
    <w:rsid w:val="009F7F51"/>
    <w:rsid w:val="00A0003C"/>
    <w:rsid w:val="00A0005D"/>
    <w:rsid w:val="00A004DC"/>
    <w:rsid w:val="00A00630"/>
    <w:rsid w:val="00A008EC"/>
    <w:rsid w:val="00A009F8"/>
    <w:rsid w:val="00A00AF9"/>
    <w:rsid w:val="00A016A8"/>
    <w:rsid w:val="00A0195A"/>
    <w:rsid w:val="00A01AD9"/>
    <w:rsid w:val="00A01C8E"/>
    <w:rsid w:val="00A01D35"/>
    <w:rsid w:val="00A023AD"/>
    <w:rsid w:val="00A02760"/>
    <w:rsid w:val="00A02862"/>
    <w:rsid w:val="00A02A35"/>
    <w:rsid w:val="00A0353C"/>
    <w:rsid w:val="00A03F17"/>
    <w:rsid w:val="00A04242"/>
    <w:rsid w:val="00A0461F"/>
    <w:rsid w:val="00A046AC"/>
    <w:rsid w:val="00A054F3"/>
    <w:rsid w:val="00A05634"/>
    <w:rsid w:val="00A05D94"/>
    <w:rsid w:val="00A05DD0"/>
    <w:rsid w:val="00A05E8A"/>
    <w:rsid w:val="00A05EDE"/>
    <w:rsid w:val="00A05F84"/>
    <w:rsid w:val="00A06001"/>
    <w:rsid w:val="00A06145"/>
    <w:rsid w:val="00A0646C"/>
    <w:rsid w:val="00A06951"/>
    <w:rsid w:val="00A06A11"/>
    <w:rsid w:val="00A06CCF"/>
    <w:rsid w:val="00A06D91"/>
    <w:rsid w:val="00A06E21"/>
    <w:rsid w:val="00A07320"/>
    <w:rsid w:val="00A0766A"/>
    <w:rsid w:val="00A0768F"/>
    <w:rsid w:val="00A0792E"/>
    <w:rsid w:val="00A10426"/>
    <w:rsid w:val="00A105FB"/>
    <w:rsid w:val="00A10672"/>
    <w:rsid w:val="00A107FA"/>
    <w:rsid w:val="00A10927"/>
    <w:rsid w:val="00A10F6E"/>
    <w:rsid w:val="00A110D8"/>
    <w:rsid w:val="00A11B51"/>
    <w:rsid w:val="00A11BC7"/>
    <w:rsid w:val="00A120E2"/>
    <w:rsid w:val="00A12222"/>
    <w:rsid w:val="00A12360"/>
    <w:rsid w:val="00A1256D"/>
    <w:rsid w:val="00A1276F"/>
    <w:rsid w:val="00A127EC"/>
    <w:rsid w:val="00A12A9F"/>
    <w:rsid w:val="00A12D71"/>
    <w:rsid w:val="00A133CB"/>
    <w:rsid w:val="00A134A5"/>
    <w:rsid w:val="00A135A1"/>
    <w:rsid w:val="00A13897"/>
    <w:rsid w:val="00A13B48"/>
    <w:rsid w:val="00A14079"/>
    <w:rsid w:val="00A1436A"/>
    <w:rsid w:val="00A14B48"/>
    <w:rsid w:val="00A153DB"/>
    <w:rsid w:val="00A1548B"/>
    <w:rsid w:val="00A155D2"/>
    <w:rsid w:val="00A1571B"/>
    <w:rsid w:val="00A15BA6"/>
    <w:rsid w:val="00A16204"/>
    <w:rsid w:val="00A1626F"/>
    <w:rsid w:val="00A16821"/>
    <w:rsid w:val="00A17691"/>
    <w:rsid w:val="00A17865"/>
    <w:rsid w:val="00A1786A"/>
    <w:rsid w:val="00A178B1"/>
    <w:rsid w:val="00A20F1A"/>
    <w:rsid w:val="00A2113F"/>
    <w:rsid w:val="00A21146"/>
    <w:rsid w:val="00A2122A"/>
    <w:rsid w:val="00A21441"/>
    <w:rsid w:val="00A21727"/>
    <w:rsid w:val="00A21A43"/>
    <w:rsid w:val="00A221D4"/>
    <w:rsid w:val="00A22576"/>
    <w:rsid w:val="00A22749"/>
    <w:rsid w:val="00A22893"/>
    <w:rsid w:val="00A22A34"/>
    <w:rsid w:val="00A22C49"/>
    <w:rsid w:val="00A22DAF"/>
    <w:rsid w:val="00A2313B"/>
    <w:rsid w:val="00A2383E"/>
    <w:rsid w:val="00A23C73"/>
    <w:rsid w:val="00A24517"/>
    <w:rsid w:val="00A24751"/>
    <w:rsid w:val="00A24AEB"/>
    <w:rsid w:val="00A24B67"/>
    <w:rsid w:val="00A24C0E"/>
    <w:rsid w:val="00A24C58"/>
    <w:rsid w:val="00A24D03"/>
    <w:rsid w:val="00A24D8E"/>
    <w:rsid w:val="00A25006"/>
    <w:rsid w:val="00A25389"/>
    <w:rsid w:val="00A25440"/>
    <w:rsid w:val="00A254DE"/>
    <w:rsid w:val="00A26279"/>
    <w:rsid w:val="00A265A4"/>
    <w:rsid w:val="00A269C4"/>
    <w:rsid w:val="00A26AB8"/>
    <w:rsid w:val="00A26C6F"/>
    <w:rsid w:val="00A26D70"/>
    <w:rsid w:val="00A26E2D"/>
    <w:rsid w:val="00A27076"/>
    <w:rsid w:val="00A271D2"/>
    <w:rsid w:val="00A27316"/>
    <w:rsid w:val="00A274CD"/>
    <w:rsid w:val="00A27752"/>
    <w:rsid w:val="00A27759"/>
    <w:rsid w:val="00A30312"/>
    <w:rsid w:val="00A3034A"/>
    <w:rsid w:val="00A303BC"/>
    <w:rsid w:val="00A3067F"/>
    <w:rsid w:val="00A30785"/>
    <w:rsid w:val="00A307FB"/>
    <w:rsid w:val="00A30B7C"/>
    <w:rsid w:val="00A30C24"/>
    <w:rsid w:val="00A30E40"/>
    <w:rsid w:val="00A3164F"/>
    <w:rsid w:val="00A318DC"/>
    <w:rsid w:val="00A31E0A"/>
    <w:rsid w:val="00A320F4"/>
    <w:rsid w:val="00A322E0"/>
    <w:rsid w:val="00A32651"/>
    <w:rsid w:val="00A3292F"/>
    <w:rsid w:val="00A3313E"/>
    <w:rsid w:val="00A332D9"/>
    <w:rsid w:val="00A333E1"/>
    <w:rsid w:val="00A33538"/>
    <w:rsid w:val="00A335A6"/>
    <w:rsid w:val="00A33731"/>
    <w:rsid w:val="00A33A0C"/>
    <w:rsid w:val="00A33F3D"/>
    <w:rsid w:val="00A3453C"/>
    <w:rsid w:val="00A348E6"/>
    <w:rsid w:val="00A34A83"/>
    <w:rsid w:val="00A34BF8"/>
    <w:rsid w:val="00A34C88"/>
    <w:rsid w:val="00A34CEB"/>
    <w:rsid w:val="00A3529E"/>
    <w:rsid w:val="00A352FA"/>
    <w:rsid w:val="00A356EE"/>
    <w:rsid w:val="00A35740"/>
    <w:rsid w:val="00A357B1"/>
    <w:rsid w:val="00A357D5"/>
    <w:rsid w:val="00A35DCF"/>
    <w:rsid w:val="00A360AE"/>
    <w:rsid w:val="00A36200"/>
    <w:rsid w:val="00A36208"/>
    <w:rsid w:val="00A36455"/>
    <w:rsid w:val="00A3665E"/>
    <w:rsid w:val="00A366AE"/>
    <w:rsid w:val="00A369DE"/>
    <w:rsid w:val="00A36F33"/>
    <w:rsid w:val="00A36F5A"/>
    <w:rsid w:val="00A3728F"/>
    <w:rsid w:val="00A372B7"/>
    <w:rsid w:val="00A37314"/>
    <w:rsid w:val="00A37526"/>
    <w:rsid w:val="00A37BBF"/>
    <w:rsid w:val="00A37C78"/>
    <w:rsid w:val="00A37D5E"/>
    <w:rsid w:val="00A37E1B"/>
    <w:rsid w:val="00A401FB"/>
    <w:rsid w:val="00A406F9"/>
    <w:rsid w:val="00A406FF"/>
    <w:rsid w:val="00A40797"/>
    <w:rsid w:val="00A40D66"/>
    <w:rsid w:val="00A40DA4"/>
    <w:rsid w:val="00A40FCC"/>
    <w:rsid w:val="00A41337"/>
    <w:rsid w:val="00A414FF"/>
    <w:rsid w:val="00A4172D"/>
    <w:rsid w:val="00A41D72"/>
    <w:rsid w:val="00A4226C"/>
    <w:rsid w:val="00A4234B"/>
    <w:rsid w:val="00A4238A"/>
    <w:rsid w:val="00A423F8"/>
    <w:rsid w:val="00A427FC"/>
    <w:rsid w:val="00A42878"/>
    <w:rsid w:val="00A42BB5"/>
    <w:rsid w:val="00A42CD0"/>
    <w:rsid w:val="00A42CE6"/>
    <w:rsid w:val="00A42D8B"/>
    <w:rsid w:val="00A42E1A"/>
    <w:rsid w:val="00A42FD9"/>
    <w:rsid w:val="00A43081"/>
    <w:rsid w:val="00A43383"/>
    <w:rsid w:val="00A433D1"/>
    <w:rsid w:val="00A43FEA"/>
    <w:rsid w:val="00A44565"/>
    <w:rsid w:val="00A44BA5"/>
    <w:rsid w:val="00A4508F"/>
    <w:rsid w:val="00A4521A"/>
    <w:rsid w:val="00A4526E"/>
    <w:rsid w:val="00A4590F"/>
    <w:rsid w:val="00A45A4C"/>
    <w:rsid w:val="00A45EA8"/>
    <w:rsid w:val="00A45EF2"/>
    <w:rsid w:val="00A46365"/>
    <w:rsid w:val="00A46524"/>
    <w:rsid w:val="00A465ED"/>
    <w:rsid w:val="00A46B1E"/>
    <w:rsid w:val="00A46CD2"/>
    <w:rsid w:val="00A46DDA"/>
    <w:rsid w:val="00A46DE6"/>
    <w:rsid w:val="00A46E62"/>
    <w:rsid w:val="00A475AB"/>
    <w:rsid w:val="00A47BB1"/>
    <w:rsid w:val="00A47BEE"/>
    <w:rsid w:val="00A47F67"/>
    <w:rsid w:val="00A506C6"/>
    <w:rsid w:val="00A50944"/>
    <w:rsid w:val="00A50D9F"/>
    <w:rsid w:val="00A50F6C"/>
    <w:rsid w:val="00A5125C"/>
    <w:rsid w:val="00A51542"/>
    <w:rsid w:val="00A51602"/>
    <w:rsid w:val="00A517F6"/>
    <w:rsid w:val="00A51B49"/>
    <w:rsid w:val="00A51CD4"/>
    <w:rsid w:val="00A520A8"/>
    <w:rsid w:val="00A521E6"/>
    <w:rsid w:val="00A52220"/>
    <w:rsid w:val="00A524B9"/>
    <w:rsid w:val="00A5264E"/>
    <w:rsid w:val="00A526C2"/>
    <w:rsid w:val="00A52ACA"/>
    <w:rsid w:val="00A52BFE"/>
    <w:rsid w:val="00A53374"/>
    <w:rsid w:val="00A53E8C"/>
    <w:rsid w:val="00A53F33"/>
    <w:rsid w:val="00A54BE7"/>
    <w:rsid w:val="00A54DB8"/>
    <w:rsid w:val="00A54E5D"/>
    <w:rsid w:val="00A54EFF"/>
    <w:rsid w:val="00A55040"/>
    <w:rsid w:val="00A55294"/>
    <w:rsid w:val="00A558FA"/>
    <w:rsid w:val="00A5602D"/>
    <w:rsid w:val="00A5619C"/>
    <w:rsid w:val="00A56555"/>
    <w:rsid w:val="00A56617"/>
    <w:rsid w:val="00A569C2"/>
    <w:rsid w:val="00A56B3B"/>
    <w:rsid w:val="00A56D54"/>
    <w:rsid w:val="00A579AA"/>
    <w:rsid w:val="00A57A20"/>
    <w:rsid w:val="00A57A5C"/>
    <w:rsid w:val="00A57AE3"/>
    <w:rsid w:val="00A57B8C"/>
    <w:rsid w:val="00A57C68"/>
    <w:rsid w:val="00A57D32"/>
    <w:rsid w:val="00A60040"/>
    <w:rsid w:val="00A60606"/>
    <w:rsid w:val="00A60CBD"/>
    <w:rsid w:val="00A60E27"/>
    <w:rsid w:val="00A60ED8"/>
    <w:rsid w:val="00A60F9F"/>
    <w:rsid w:val="00A61462"/>
    <w:rsid w:val="00A61C85"/>
    <w:rsid w:val="00A61FC4"/>
    <w:rsid w:val="00A623D9"/>
    <w:rsid w:val="00A62A04"/>
    <w:rsid w:val="00A62BA4"/>
    <w:rsid w:val="00A632A3"/>
    <w:rsid w:val="00A63E2A"/>
    <w:rsid w:val="00A64C14"/>
    <w:rsid w:val="00A64CDE"/>
    <w:rsid w:val="00A64DF9"/>
    <w:rsid w:val="00A651E3"/>
    <w:rsid w:val="00A65520"/>
    <w:rsid w:val="00A65632"/>
    <w:rsid w:val="00A658A7"/>
    <w:rsid w:val="00A65A01"/>
    <w:rsid w:val="00A65B5D"/>
    <w:rsid w:val="00A65C0B"/>
    <w:rsid w:val="00A65F5F"/>
    <w:rsid w:val="00A66B35"/>
    <w:rsid w:val="00A67089"/>
    <w:rsid w:val="00A67661"/>
    <w:rsid w:val="00A67A0B"/>
    <w:rsid w:val="00A67B74"/>
    <w:rsid w:val="00A67CF5"/>
    <w:rsid w:val="00A67EC2"/>
    <w:rsid w:val="00A7078C"/>
    <w:rsid w:val="00A70B4A"/>
    <w:rsid w:val="00A70F31"/>
    <w:rsid w:val="00A71006"/>
    <w:rsid w:val="00A713B3"/>
    <w:rsid w:val="00A71743"/>
    <w:rsid w:val="00A718C8"/>
    <w:rsid w:val="00A71C4B"/>
    <w:rsid w:val="00A71D77"/>
    <w:rsid w:val="00A72193"/>
    <w:rsid w:val="00A72BE1"/>
    <w:rsid w:val="00A72CA1"/>
    <w:rsid w:val="00A72EAF"/>
    <w:rsid w:val="00A730F2"/>
    <w:rsid w:val="00A7351A"/>
    <w:rsid w:val="00A7380A"/>
    <w:rsid w:val="00A739CB"/>
    <w:rsid w:val="00A73D4F"/>
    <w:rsid w:val="00A74538"/>
    <w:rsid w:val="00A7466D"/>
    <w:rsid w:val="00A748AC"/>
    <w:rsid w:val="00A74A04"/>
    <w:rsid w:val="00A74D68"/>
    <w:rsid w:val="00A75C53"/>
    <w:rsid w:val="00A75D56"/>
    <w:rsid w:val="00A75FD0"/>
    <w:rsid w:val="00A760AA"/>
    <w:rsid w:val="00A7633C"/>
    <w:rsid w:val="00A7669E"/>
    <w:rsid w:val="00A76908"/>
    <w:rsid w:val="00A76DD0"/>
    <w:rsid w:val="00A7733D"/>
    <w:rsid w:val="00A778B1"/>
    <w:rsid w:val="00A7792B"/>
    <w:rsid w:val="00A77E2F"/>
    <w:rsid w:val="00A800A5"/>
    <w:rsid w:val="00A8021B"/>
    <w:rsid w:val="00A802D2"/>
    <w:rsid w:val="00A80319"/>
    <w:rsid w:val="00A80441"/>
    <w:rsid w:val="00A8048F"/>
    <w:rsid w:val="00A80EE2"/>
    <w:rsid w:val="00A81064"/>
    <w:rsid w:val="00A8162E"/>
    <w:rsid w:val="00A81AC2"/>
    <w:rsid w:val="00A81BAF"/>
    <w:rsid w:val="00A81C2B"/>
    <w:rsid w:val="00A82081"/>
    <w:rsid w:val="00A82468"/>
    <w:rsid w:val="00A82673"/>
    <w:rsid w:val="00A830D3"/>
    <w:rsid w:val="00A83227"/>
    <w:rsid w:val="00A83565"/>
    <w:rsid w:val="00A836D7"/>
    <w:rsid w:val="00A83C75"/>
    <w:rsid w:val="00A841B1"/>
    <w:rsid w:val="00A8442A"/>
    <w:rsid w:val="00A8460C"/>
    <w:rsid w:val="00A846FE"/>
    <w:rsid w:val="00A84918"/>
    <w:rsid w:val="00A84D36"/>
    <w:rsid w:val="00A85F34"/>
    <w:rsid w:val="00A864F1"/>
    <w:rsid w:val="00A865EF"/>
    <w:rsid w:val="00A86B2D"/>
    <w:rsid w:val="00A86CDD"/>
    <w:rsid w:val="00A86EDD"/>
    <w:rsid w:val="00A8740E"/>
    <w:rsid w:val="00A87603"/>
    <w:rsid w:val="00A876DF"/>
    <w:rsid w:val="00A87965"/>
    <w:rsid w:val="00A87DDA"/>
    <w:rsid w:val="00A87DEB"/>
    <w:rsid w:val="00A900B8"/>
    <w:rsid w:val="00A90120"/>
    <w:rsid w:val="00A90402"/>
    <w:rsid w:val="00A90682"/>
    <w:rsid w:val="00A908BA"/>
    <w:rsid w:val="00A908D5"/>
    <w:rsid w:val="00A90921"/>
    <w:rsid w:val="00A90A9E"/>
    <w:rsid w:val="00A90BCA"/>
    <w:rsid w:val="00A90C95"/>
    <w:rsid w:val="00A90D46"/>
    <w:rsid w:val="00A90E2D"/>
    <w:rsid w:val="00A91001"/>
    <w:rsid w:val="00A91177"/>
    <w:rsid w:val="00A9125C"/>
    <w:rsid w:val="00A91351"/>
    <w:rsid w:val="00A91E68"/>
    <w:rsid w:val="00A91EB3"/>
    <w:rsid w:val="00A92001"/>
    <w:rsid w:val="00A92500"/>
    <w:rsid w:val="00A92576"/>
    <w:rsid w:val="00A92614"/>
    <w:rsid w:val="00A92961"/>
    <w:rsid w:val="00A92B15"/>
    <w:rsid w:val="00A93026"/>
    <w:rsid w:val="00A93128"/>
    <w:rsid w:val="00A931BE"/>
    <w:rsid w:val="00A93307"/>
    <w:rsid w:val="00A93591"/>
    <w:rsid w:val="00A937D9"/>
    <w:rsid w:val="00A93D1F"/>
    <w:rsid w:val="00A9436C"/>
    <w:rsid w:val="00A9494C"/>
    <w:rsid w:val="00A9494F"/>
    <w:rsid w:val="00A94A4D"/>
    <w:rsid w:val="00A94E13"/>
    <w:rsid w:val="00A9542D"/>
    <w:rsid w:val="00A955AF"/>
    <w:rsid w:val="00A959C6"/>
    <w:rsid w:val="00A95AE5"/>
    <w:rsid w:val="00A95F19"/>
    <w:rsid w:val="00A95F56"/>
    <w:rsid w:val="00A96140"/>
    <w:rsid w:val="00A9625D"/>
    <w:rsid w:val="00A964FE"/>
    <w:rsid w:val="00A96E5C"/>
    <w:rsid w:val="00A96FC7"/>
    <w:rsid w:val="00A97267"/>
    <w:rsid w:val="00A973B6"/>
    <w:rsid w:val="00A97501"/>
    <w:rsid w:val="00A977FA"/>
    <w:rsid w:val="00A978BD"/>
    <w:rsid w:val="00A97DE1"/>
    <w:rsid w:val="00AA0160"/>
    <w:rsid w:val="00AA0212"/>
    <w:rsid w:val="00AA0CE1"/>
    <w:rsid w:val="00AA0CF1"/>
    <w:rsid w:val="00AA0DAF"/>
    <w:rsid w:val="00AA162B"/>
    <w:rsid w:val="00AA1711"/>
    <w:rsid w:val="00AA18A1"/>
    <w:rsid w:val="00AA18DB"/>
    <w:rsid w:val="00AA1BAC"/>
    <w:rsid w:val="00AA2971"/>
    <w:rsid w:val="00AA2ACA"/>
    <w:rsid w:val="00AA2C67"/>
    <w:rsid w:val="00AA2D49"/>
    <w:rsid w:val="00AA2EE4"/>
    <w:rsid w:val="00AA30E2"/>
    <w:rsid w:val="00AA38AF"/>
    <w:rsid w:val="00AA3BB2"/>
    <w:rsid w:val="00AA3C9A"/>
    <w:rsid w:val="00AA3F50"/>
    <w:rsid w:val="00AA4260"/>
    <w:rsid w:val="00AA4D8C"/>
    <w:rsid w:val="00AA4DF4"/>
    <w:rsid w:val="00AA4E6F"/>
    <w:rsid w:val="00AA4EF4"/>
    <w:rsid w:val="00AA4F11"/>
    <w:rsid w:val="00AA53A3"/>
    <w:rsid w:val="00AA5536"/>
    <w:rsid w:val="00AA5616"/>
    <w:rsid w:val="00AA5653"/>
    <w:rsid w:val="00AA5864"/>
    <w:rsid w:val="00AA62A1"/>
    <w:rsid w:val="00AA6306"/>
    <w:rsid w:val="00AA63BC"/>
    <w:rsid w:val="00AA69C6"/>
    <w:rsid w:val="00AA6FFD"/>
    <w:rsid w:val="00AA7007"/>
    <w:rsid w:val="00AA7094"/>
    <w:rsid w:val="00AA70FF"/>
    <w:rsid w:val="00AA7438"/>
    <w:rsid w:val="00AA7492"/>
    <w:rsid w:val="00AA77C4"/>
    <w:rsid w:val="00AA793F"/>
    <w:rsid w:val="00AA7A6C"/>
    <w:rsid w:val="00AA7EC9"/>
    <w:rsid w:val="00AA7F21"/>
    <w:rsid w:val="00AB01B5"/>
    <w:rsid w:val="00AB01FB"/>
    <w:rsid w:val="00AB0BFC"/>
    <w:rsid w:val="00AB17D1"/>
    <w:rsid w:val="00AB1817"/>
    <w:rsid w:val="00AB1F81"/>
    <w:rsid w:val="00AB20DE"/>
    <w:rsid w:val="00AB2154"/>
    <w:rsid w:val="00AB223C"/>
    <w:rsid w:val="00AB247D"/>
    <w:rsid w:val="00AB24A3"/>
    <w:rsid w:val="00AB24D3"/>
    <w:rsid w:val="00AB2529"/>
    <w:rsid w:val="00AB2777"/>
    <w:rsid w:val="00AB2946"/>
    <w:rsid w:val="00AB2D31"/>
    <w:rsid w:val="00AB2DAD"/>
    <w:rsid w:val="00AB3133"/>
    <w:rsid w:val="00AB3382"/>
    <w:rsid w:val="00AB38A6"/>
    <w:rsid w:val="00AB3942"/>
    <w:rsid w:val="00AB3C71"/>
    <w:rsid w:val="00AB3D58"/>
    <w:rsid w:val="00AB421B"/>
    <w:rsid w:val="00AB48FF"/>
    <w:rsid w:val="00AB528A"/>
    <w:rsid w:val="00AB5758"/>
    <w:rsid w:val="00AB5D6C"/>
    <w:rsid w:val="00AB5DC4"/>
    <w:rsid w:val="00AB60AD"/>
    <w:rsid w:val="00AB6121"/>
    <w:rsid w:val="00AB624D"/>
    <w:rsid w:val="00AB64F6"/>
    <w:rsid w:val="00AB656A"/>
    <w:rsid w:val="00AB65F4"/>
    <w:rsid w:val="00AB6B41"/>
    <w:rsid w:val="00AB6BE8"/>
    <w:rsid w:val="00AB6CE2"/>
    <w:rsid w:val="00AB713C"/>
    <w:rsid w:val="00AB7345"/>
    <w:rsid w:val="00AB7544"/>
    <w:rsid w:val="00AB76F6"/>
    <w:rsid w:val="00AB7FF5"/>
    <w:rsid w:val="00AC07E3"/>
    <w:rsid w:val="00AC08AF"/>
    <w:rsid w:val="00AC0C4B"/>
    <w:rsid w:val="00AC0EC9"/>
    <w:rsid w:val="00AC0F37"/>
    <w:rsid w:val="00AC12BE"/>
    <w:rsid w:val="00AC13A3"/>
    <w:rsid w:val="00AC15C2"/>
    <w:rsid w:val="00AC15DA"/>
    <w:rsid w:val="00AC16E4"/>
    <w:rsid w:val="00AC17C3"/>
    <w:rsid w:val="00AC19A3"/>
    <w:rsid w:val="00AC1F73"/>
    <w:rsid w:val="00AC2115"/>
    <w:rsid w:val="00AC2127"/>
    <w:rsid w:val="00AC2148"/>
    <w:rsid w:val="00AC2519"/>
    <w:rsid w:val="00AC252D"/>
    <w:rsid w:val="00AC268C"/>
    <w:rsid w:val="00AC28C2"/>
    <w:rsid w:val="00AC2C01"/>
    <w:rsid w:val="00AC2C03"/>
    <w:rsid w:val="00AC313B"/>
    <w:rsid w:val="00AC34FD"/>
    <w:rsid w:val="00AC356E"/>
    <w:rsid w:val="00AC378B"/>
    <w:rsid w:val="00AC3A41"/>
    <w:rsid w:val="00AC3F22"/>
    <w:rsid w:val="00AC401E"/>
    <w:rsid w:val="00AC45B5"/>
    <w:rsid w:val="00AC5498"/>
    <w:rsid w:val="00AC55F9"/>
    <w:rsid w:val="00AC5884"/>
    <w:rsid w:val="00AC5B06"/>
    <w:rsid w:val="00AC5D21"/>
    <w:rsid w:val="00AC6013"/>
    <w:rsid w:val="00AC60A1"/>
    <w:rsid w:val="00AC658B"/>
    <w:rsid w:val="00AC6B43"/>
    <w:rsid w:val="00AC6D9C"/>
    <w:rsid w:val="00AC7107"/>
    <w:rsid w:val="00AC7580"/>
    <w:rsid w:val="00AC795A"/>
    <w:rsid w:val="00AC7BF3"/>
    <w:rsid w:val="00AD01DC"/>
    <w:rsid w:val="00AD0272"/>
    <w:rsid w:val="00AD0494"/>
    <w:rsid w:val="00AD0A8A"/>
    <w:rsid w:val="00AD1B72"/>
    <w:rsid w:val="00AD1DB2"/>
    <w:rsid w:val="00AD1DCD"/>
    <w:rsid w:val="00AD1FEB"/>
    <w:rsid w:val="00AD20B5"/>
    <w:rsid w:val="00AD213A"/>
    <w:rsid w:val="00AD21E1"/>
    <w:rsid w:val="00AD2280"/>
    <w:rsid w:val="00AD264B"/>
    <w:rsid w:val="00AD2683"/>
    <w:rsid w:val="00AD2691"/>
    <w:rsid w:val="00AD289A"/>
    <w:rsid w:val="00AD2A51"/>
    <w:rsid w:val="00AD2CF6"/>
    <w:rsid w:val="00AD2D1C"/>
    <w:rsid w:val="00AD2DB8"/>
    <w:rsid w:val="00AD36FF"/>
    <w:rsid w:val="00AD37E8"/>
    <w:rsid w:val="00AD3B33"/>
    <w:rsid w:val="00AD3C18"/>
    <w:rsid w:val="00AD3D85"/>
    <w:rsid w:val="00AD422A"/>
    <w:rsid w:val="00AD439B"/>
    <w:rsid w:val="00AD4885"/>
    <w:rsid w:val="00AD492A"/>
    <w:rsid w:val="00AD4B52"/>
    <w:rsid w:val="00AD4DF6"/>
    <w:rsid w:val="00AD50D5"/>
    <w:rsid w:val="00AD526D"/>
    <w:rsid w:val="00AD52BD"/>
    <w:rsid w:val="00AD56CD"/>
    <w:rsid w:val="00AD5726"/>
    <w:rsid w:val="00AD5DE2"/>
    <w:rsid w:val="00AD5EED"/>
    <w:rsid w:val="00AD5F4F"/>
    <w:rsid w:val="00AD617E"/>
    <w:rsid w:val="00AD67DD"/>
    <w:rsid w:val="00AD68C1"/>
    <w:rsid w:val="00AD6F78"/>
    <w:rsid w:val="00AD74E5"/>
    <w:rsid w:val="00AD76FE"/>
    <w:rsid w:val="00AD7741"/>
    <w:rsid w:val="00AE0287"/>
    <w:rsid w:val="00AE05F2"/>
    <w:rsid w:val="00AE09FC"/>
    <w:rsid w:val="00AE1027"/>
    <w:rsid w:val="00AE13F9"/>
    <w:rsid w:val="00AE140C"/>
    <w:rsid w:val="00AE1A70"/>
    <w:rsid w:val="00AE1C78"/>
    <w:rsid w:val="00AE224B"/>
    <w:rsid w:val="00AE2313"/>
    <w:rsid w:val="00AE2C68"/>
    <w:rsid w:val="00AE304A"/>
    <w:rsid w:val="00AE3491"/>
    <w:rsid w:val="00AE3704"/>
    <w:rsid w:val="00AE3845"/>
    <w:rsid w:val="00AE39FE"/>
    <w:rsid w:val="00AE3CCF"/>
    <w:rsid w:val="00AE3F17"/>
    <w:rsid w:val="00AE4026"/>
    <w:rsid w:val="00AE45AB"/>
    <w:rsid w:val="00AE46B4"/>
    <w:rsid w:val="00AE46C1"/>
    <w:rsid w:val="00AE47F8"/>
    <w:rsid w:val="00AE4B6B"/>
    <w:rsid w:val="00AE5564"/>
    <w:rsid w:val="00AE5719"/>
    <w:rsid w:val="00AE5B3E"/>
    <w:rsid w:val="00AE5CDF"/>
    <w:rsid w:val="00AE5F3C"/>
    <w:rsid w:val="00AE612D"/>
    <w:rsid w:val="00AE6917"/>
    <w:rsid w:val="00AE6A02"/>
    <w:rsid w:val="00AE6A85"/>
    <w:rsid w:val="00AE6C8F"/>
    <w:rsid w:val="00AE6E9F"/>
    <w:rsid w:val="00AE7238"/>
    <w:rsid w:val="00AE73D3"/>
    <w:rsid w:val="00AE74AD"/>
    <w:rsid w:val="00AE7706"/>
    <w:rsid w:val="00AE7B6A"/>
    <w:rsid w:val="00AE7D60"/>
    <w:rsid w:val="00AE7DD3"/>
    <w:rsid w:val="00AE7F53"/>
    <w:rsid w:val="00AF083D"/>
    <w:rsid w:val="00AF0CBC"/>
    <w:rsid w:val="00AF0FB2"/>
    <w:rsid w:val="00AF15C6"/>
    <w:rsid w:val="00AF1622"/>
    <w:rsid w:val="00AF1A06"/>
    <w:rsid w:val="00AF1B27"/>
    <w:rsid w:val="00AF1B54"/>
    <w:rsid w:val="00AF1BBB"/>
    <w:rsid w:val="00AF1E93"/>
    <w:rsid w:val="00AF28C7"/>
    <w:rsid w:val="00AF2ACD"/>
    <w:rsid w:val="00AF2BEE"/>
    <w:rsid w:val="00AF3167"/>
    <w:rsid w:val="00AF3718"/>
    <w:rsid w:val="00AF3885"/>
    <w:rsid w:val="00AF395E"/>
    <w:rsid w:val="00AF4163"/>
    <w:rsid w:val="00AF42CF"/>
    <w:rsid w:val="00AF450D"/>
    <w:rsid w:val="00AF4D19"/>
    <w:rsid w:val="00AF4FB4"/>
    <w:rsid w:val="00AF5186"/>
    <w:rsid w:val="00AF51BF"/>
    <w:rsid w:val="00AF54F6"/>
    <w:rsid w:val="00AF5820"/>
    <w:rsid w:val="00AF5ACD"/>
    <w:rsid w:val="00AF5CF2"/>
    <w:rsid w:val="00AF5DFA"/>
    <w:rsid w:val="00AF5F35"/>
    <w:rsid w:val="00AF5F5B"/>
    <w:rsid w:val="00AF5FE7"/>
    <w:rsid w:val="00AF619C"/>
    <w:rsid w:val="00AF626C"/>
    <w:rsid w:val="00AF629D"/>
    <w:rsid w:val="00AF649B"/>
    <w:rsid w:val="00AF6C21"/>
    <w:rsid w:val="00AF6E78"/>
    <w:rsid w:val="00AF7116"/>
    <w:rsid w:val="00AF7121"/>
    <w:rsid w:val="00AF7183"/>
    <w:rsid w:val="00AF780E"/>
    <w:rsid w:val="00AF7C55"/>
    <w:rsid w:val="00AF7DC3"/>
    <w:rsid w:val="00B00004"/>
    <w:rsid w:val="00B00315"/>
    <w:rsid w:val="00B0054B"/>
    <w:rsid w:val="00B005DE"/>
    <w:rsid w:val="00B005F0"/>
    <w:rsid w:val="00B00647"/>
    <w:rsid w:val="00B0081A"/>
    <w:rsid w:val="00B009B3"/>
    <w:rsid w:val="00B00D4B"/>
    <w:rsid w:val="00B00D72"/>
    <w:rsid w:val="00B01092"/>
    <w:rsid w:val="00B01175"/>
    <w:rsid w:val="00B01731"/>
    <w:rsid w:val="00B01767"/>
    <w:rsid w:val="00B01A92"/>
    <w:rsid w:val="00B01F20"/>
    <w:rsid w:val="00B02108"/>
    <w:rsid w:val="00B02B3E"/>
    <w:rsid w:val="00B03034"/>
    <w:rsid w:val="00B0379B"/>
    <w:rsid w:val="00B037D2"/>
    <w:rsid w:val="00B038C7"/>
    <w:rsid w:val="00B03A81"/>
    <w:rsid w:val="00B03B57"/>
    <w:rsid w:val="00B03B9E"/>
    <w:rsid w:val="00B03D8D"/>
    <w:rsid w:val="00B03E00"/>
    <w:rsid w:val="00B03E02"/>
    <w:rsid w:val="00B0478D"/>
    <w:rsid w:val="00B0485A"/>
    <w:rsid w:val="00B049B7"/>
    <w:rsid w:val="00B04E6F"/>
    <w:rsid w:val="00B05185"/>
    <w:rsid w:val="00B05E6A"/>
    <w:rsid w:val="00B0621E"/>
    <w:rsid w:val="00B06A39"/>
    <w:rsid w:val="00B06A48"/>
    <w:rsid w:val="00B06B36"/>
    <w:rsid w:val="00B06E0D"/>
    <w:rsid w:val="00B07167"/>
    <w:rsid w:val="00B07268"/>
    <w:rsid w:val="00B07544"/>
    <w:rsid w:val="00B077DE"/>
    <w:rsid w:val="00B07A76"/>
    <w:rsid w:val="00B07CB9"/>
    <w:rsid w:val="00B07E49"/>
    <w:rsid w:val="00B07F78"/>
    <w:rsid w:val="00B1028C"/>
    <w:rsid w:val="00B10788"/>
    <w:rsid w:val="00B108FA"/>
    <w:rsid w:val="00B10ADE"/>
    <w:rsid w:val="00B10B88"/>
    <w:rsid w:val="00B10D37"/>
    <w:rsid w:val="00B10DC3"/>
    <w:rsid w:val="00B10E82"/>
    <w:rsid w:val="00B11041"/>
    <w:rsid w:val="00B111CA"/>
    <w:rsid w:val="00B1155C"/>
    <w:rsid w:val="00B117EA"/>
    <w:rsid w:val="00B11851"/>
    <w:rsid w:val="00B11A25"/>
    <w:rsid w:val="00B11BFF"/>
    <w:rsid w:val="00B11D1C"/>
    <w:rsid w:val="00B11E2A"/>
    <w:rsid w:val="00B120BE"/>
    <w:rsid w:val="00B121D4"/>
    <w:rsid w:val="00B12373"/>
    <w:rsid w:val="00B125C5"/>
    <w:rsid w:val="00B125D3"/>
    <w:rsid w:val="00B127C5"/>
    <w:rsid w:val="00B1282C"/>
    <w:rsid w:val="00B12B1B"/>
    <w:rsid w:val="00B12E5E"/>
    <w:rsid w:val="00B1303E"/>
    <w:rsid w:val="00B1375F"/>
    <w:rsid w:val="00B13785"/>
    <w:rsid w:val="00B1385C"/>
    <w:rsid w:val="00B14504"/>
    <w:rsid w:val="00B14716"/>
    <w:rsid w:val="00B147C4"/>
    <w:rsid w:val="00B14A2A"/>
    <w:rsid w:val="00B14DD1"/>
    <w:rsid w:val="00B14F60"/>
    <w:rsid w:val="00B14F66"/>
    <w:rsid w:val="00B15205"/>
    <w:rsid w:val="00B15612"/>
    <w:rsid w:val="00B156BB"/>
    <w:rsid w:val="00B157FC"/>
    <w:rsid w:val="00B1584B"/>
    <w:rsid w:val="00B15A84"/>
    <w:rsid w:val="00B15EEB"/>
    <w:rsid w:val="00B1634E"/>
    <w:rsid w:val="00B163D0"/>
    <w:rsid w:val="00B16533"/>
    <w:rsid w:val="00B1663B"/>
    <w:rsid w:val="00B16B44"/>
    <w:rsid w:val="00B16B74"/>
    <w:rsid w:val="00B16EAB"/>
    <w:rsid w:val="00B16EC9"/>
    <w:rsid w:val="00B170E1"/>
    <w:rsid w:val="00B171DA"/>
    <w:rsid w:val="00B17682"/>
    <w:rsid w:val="00B17785"/>
    <w:rsid w:val="00B20188"/>
    <w:rsid w:val="00B20483"/>
    <w:rsid w:val="00B207A8"/>
    <w:rsid w:val="00B20D67"/>
    <w:rsid w:val="00B20D8A"/>
    <w:rsid w:val="00B211C8"/>
    <w:rsid w:val="00B2143A"/>
    <w:rsid w:val="00B21538"/>
    <w:rsid w:val="00B215CB"/>
    <w:rsid w:val="00B21BCA"/>
    <w:rsid w:val="00B21C0A"/>
    <w:rsid w:val="00B21CFF"/>
    <w:rsid w:val="00B21E84"/>
    <w:rsid w:val="00B220DC"/>
    <w:rsid w:val="00B224A0"/>
    <w:rsid w:val="00B22766"/>
    <w:rsid w:val="00B2348C"/>
    <w:rsid w:val="00B23499"/>
    <w:rsid w:val="00B234F6"/>
    <w:rsid w:val="00B23661"/>
    <w:rsid w:val="00B239A2"/>
    <w:rsid w:val="00B23EA6"/>
    <w:rsid w:val="00B242F8"/>
    <w:rsid w:val="00B2439F"/>
    <w:rsid w:val="00B24400"/>
    <w:rsid w:val="00B2456B"/>
    <w:rsid w:val="00B24A20"/>
    <w:rsid w:val="00B24B8E"/>
    <w:rsid w:val="00B24C1A"/>
    <w:rsid w:val="00B24E37"/>
    <w:rsid w:val="00B25123"/>
    <w:rsid w:val="00B25857"/>
    <w:rsid w:val="00B25F3F"/>
    <w:rsid w:val="00B26583"/>
    <w:rsid w:val="00B265F2"/>
    <w:rsid w:val="00B267D9"/>
    <w:rsid w:val="00B268FE"/>
    <w:rsid w:val="00B26D5E"/>
    <w:rsid w:val="00B26F26"/>
    <w:rsid w:val="00B27882"/>
    <w:rsid w:val="00B278D9"/>
    <w:rsid w:val="00B278FE"/>
    <w:rsid w:val="00B30470"/>
    <w:rsid w:val="00B30471"/>
    <w:rsid w:val="00B30607"/>
    <w:rsid w:val="00B308AF"/>
    <w:rsid w:val="00B30AEC"/>
    <w:rsid w:val="00B30DBA"/>
    <w:rsid w:val="00B31487"/>
    <w:rsid w:val="00B316C5"/>
    <w:rsid w:val="00B31891"/>
    <w:rsid w:val="00B31A59"/>
    <w:rsid w:val="00B31D29"/>
    <w:rsid w:val="00B31D31"/>
    <w:rsid w:val="00B31E4B"/>
    <w:rsid w:val="00B32023"/>
    <w:rsid w:val="00B324CF"/>
    <w:rsid w:val="00B327D6"/>
    <w:rsid w:val="00B32A6B"/>
    <w:rsid w:val="00B32D79"/>
    <w:rsid w:val="00B3317B"/>
    <w:rsid w:val="00B33273"/>
    <w:rsid w:val="00B33E93"/>
    <w:rsid w:val="00B34065"/>
    <w:rsid w:val="00B34C45"/>
    <w:rsid w:val="00B35171"/>
    <w:rsid w:val="00B351CF"/>
    <w:rsid w:val="00B353AF"/>
    <w:rsid w:val="00B354B4"/>
    <w:rsid w:val="00B358B9"/>
    <w:rsid w:val="00B3590B"/>
    <w:rsid w:val="00B3596A"/>
    <w:rsid w:val="00B35CFF"/>
    <w:rsid w:val="00B35D7F"/>
    <w:rsid w:val="00B35E28"/>
    <w:rsid w:val="00B361CC"/>
    <w:rsid w:val="00B361F8"/>
    <w:rsid w:val="00B368DF"/>
    <w:rsid w:val="00B36AF5"/>
    <w:rsid w:val="00B373C2"/>
    <w:rsid w:val="00B37CA8"/>
    <w:rsid w:val="00B37DB4"/>
    <w:rsid w:val="00B37EE1"/>
    <w:rsid w:val="00B37F7E"/>
    <w:rsid w:val="00B400F7"/>
    <w:rsid w:val="00B40187"/>
    <w:rsid w:val="00B40691"/>
    <w:rsid w:val="00B40B6E"/>
    <w:rsid w:val="00B40C19"/>
    <w:rsid w:val="00B4150A"/>
    <w:rsid w:val="00B418D8"/>
    <w:rsid w:val="00B41C23"/>
    <w:rsid w:val="00B41E4A"/>
    <w:rsid w:val="00B42565"/>
    <w:rsid w:val="00B42C8D"/>
    <w:rsid w:val="00B43060"/>
    <w:rsid w:val="00B430FA"/>
    <w:rsid w:val="00B4333D"/>
    <w:rsid w:val="00B433F8"/>
    <w:rsid w:val="00B43600"/>
    <w:rsid w:val="00B4391E"/>
    <w:rsid w:val="00B43AD9"/>
    <w:rsid w:val="00B44034"/>
    <w:rsid w:val="00B44160"/>
    <w:rsid w:val="00B441C4"/>
    <w:rsid w:val="00B44D27"/>
    <w:rsid w:val="00B44DCD"/>
    <w:rsid w:val="00B454F8"/>
    <w:rsid w:val="00B456FA"/>
    <w:rsid w:val="00B45838"/>
    <w:rsid w:val="00B45A0C"/>
    <w:rsid w:val="00B45C77"/>
    <w:rsid w:val="00B45E7E"/>
    <w:rsid w:val="00B46162"/>
    <w:rsid w:val="00B468A6"/>
    <w:rsid w:val="00B46957"/>
    <w:rsid w:val="00B46A5B"/>
    <w:rsid w:val="00B46CEB"/>
    <w:rsid w:val="00B470F6"/>
    <w:rsid w:val="00B47721"/>
    <w:rsid w:val="00B47749"/>
    <w:rsid w:val="00B47CC7"/>
    <w:rsid w:val="00B47D12"/>
    <w:rsid w:val="00B47DC8"/>
    <w:rsid w:val="00B504A9"/>
    <w:rsid w:val="00B505D8"/>
    <w:rsid w:val="00B50699"/>
    <w:rsid w:val="00B507CE"/>
    <w:rsid w:val="00B50844"/>
    <w:rsid w:val="00B508A1"/>
    <w:rsid w:val="00B508BC"/>
    <w:rsid w:val="00B51683"/>
    <w:rsid w:val="00B5188B"/>
    <w:rsid w:val="00B51A6A"/>
    <w:rsid w:val="00B51B9B"/>
    <w:rsid w:val="00B51C69"/>
    <w:rsid w:val="00B51D85"/>
    <w:rsid w:val="00B51DCE"/>
    <w:rsid w:val="00B52086"/>
    <w:rsid w:val="00B52395"/>
    <w:rsid w:val="00B524BE"/>
    <w:rsid w:val="00B52614"/>
    <w:rsid w:val="00B529E3"/>
    <w:rsid w:val="00B52B03"/>
    <w:rsid w:val="00B52C4E"/>
    <w:rsid w:val="00B5313B"/>
    <w:rsid w:val="00B533D4"/>
    <w:rsid w:val="00B53934"/>
    <w:rsid w:val="00B53D76"/>
    <w:rsid w:val="00B5405B"/>
    <w:rsid w:val="00B540C3"/>
    <w:rsid w:val="00B54643"/>
    <w:rsid w:val="00B54676"/>
    <w:rsid w:val="00B547EB"/>
    <w:rsid w:val="00B54BEA"/>
    <w:rsid w:val="00B54C56"/>
    <w:rsid w:val="00B54C76"/>
    <w:rsid w:val="00B54EAF"/>
    <w:rsid w:val="00B55365"/>
    <w:rsid w:val="00B55374"/>
    <w:rsid w:val="00B553D5"/>
    <w:rsid w:val="00B55710"/>
    <w:rsid w:val="00B55886"/>
    <w:rsid w:val="00B55DCC"/>
    <w:rsid w:val="00B55EF7"/>
    <w:rsid w:val="00B5608D"/>
    <w:rsid w:val="00B561C8"/>
    <w:rsid w:val="00B5633B"/>
    <w:rsid w:val="00B56773"/>
    <w:rsid w:val="00B571D5"/>
    <w:rsid w:val="00B57660"/>
    <w:rsid w:val="00B57819"/>
    <w:rsid w:val="00B57B66"/>
    <w:rsid w:val="00B57C5B"/>
    <w:rsid w:val="00B6049A"/>
    <w:rsid w:val="00B60833"/>
    <w:rsid w:val="00B60875"/>
    <w:rsid w:val="00B6099C"/>
    <w:rsid w:val="00B609F1"/>
    <w:rsid w:val="00B60E02"/>
    <w:rsid w:val="00B610E2"/>
    <w:rsid w:val="00B61152"/>
    <w:rsid w:val="00B61225"/>
    <w:rsid w:val="00B613D3"/>
    <w:rsid w:val="00B61B98"/>
    <w:rsid w:val="00B61D14"/>
    <w:rsid w:val="00B61D76"/>
    <w:rsid w:val="00B61F5C"/>
    <w:rsid w:val="00B6226D"/>
    <w:rsid w:val="00B62700"/>
    <w:rsid w:val="00B6287A"/>
    <w:rsid w:val="00B62B81"/>
    <w:rsid w:val="00B62DD4"/>
    <w:rsid w:val="00B632AA"/>
    <w:rsid w:val="00B6350A"/>
    <w:rsid w:val="00B635AA"/>
    <w:rsid w:val="00B637B3"/>
    <w:rsid w:val="00B638E8"/>
    <w:rsid w:val="00B63C33"/>
    <w:rsid w:val="00B643B6"/>
    <w:rsid w:val="00B64759"/>
    <w:rsid w:val="00B64B5D"/>
    <w:rsid w:val="00B64F2B"/>
    <w:rsid w:val="00B64F73"/>
    <w:rsid w:val="00B651B2"/>
    <w:rsid w:val="00B65629"/>
    <w:rsid w:val="00B6596A"/>
    <w:rsid w:val="00B65D31"/>
    <w:rsid w:val="00B65EEA"/>
    <w:rsid w:val="00B66077"/>
    <w:rsid w:val="00B66BF6"/>
    <w:rsid w:val="00B67092"/>
    <w:rsid w:val="00B67792"/>
    <w:rsid w:val="00B677BB"/>
    <w:rsid w:val="00B67C98"/>
    <w:rsid w:val="00B67D05"/>
    <w:rsid w:val="00B67EED"/>
    <w:rsid w:val="00B67F3B"/>
    <w:rsid w:val="00B67FDB"/>
    <w:rsid w:val="00B707C4"/>
    <w:rsid w:val="00B708DD"/>
    <w:rsid w:val="00B70D00"/>
    <w:rsid w:val="00B70E69"/>
    <w:rsid w:val="00B71D7C"/>
    <w:rsid w:val="00B71E24"/>
    <w:rsid w:val="00B72285"/>
    <w:rsid w:val="00B723D2"/>
    <w:rsid w:val="00B7240C"/>
    <w:rsid w:val="00B7240D"/>
    <w:rsid w:val="00B72861"/>
    <w:rsid w:val="00B72D73"/>
    <w:rsid w:val="00B72EAF"/>
    <w:rsid w:val="00B732BE"/>
    <w:rsid w:val="00B73A24"/>
    <w:rsid w:val="00B74492"/>
    <w:rsid w:val="00B746EF"/>
    <w:rsid w:val="00B74923"/>
    <w:rsid w:val="00B74C77"/>
    <w:rsid w:val="00B74D0D"/>
    <w:rsid w:val="00B74EAC"/>
    <w:rsid w:val="00B74ED7"/>
    <w:rsid w:val="00B74F8D"/>
    <w:rsid w:val="00B7506E"/>
    <w:rsid w:val="00B75329"/>
    <w:rsid w:val="00B7556D"/>
    <w:rsid w:val="00B758C7"/>
    <w:rsid w:val="00B7595C"/>
    <w:rsid w:val="00B75A47"/>
    <w:rsid w:val="00B75B72"/>
    <w:rsid w:val="00B75BC8"/>
    <w:rsid w:val="00B75C87"/>
    <w:rsid w:val="00B75CA3"/>
    <w:rsid w:val="00B76663"/>
    <w:rsid w:val="00B76C76"/>
    <w:rsid w:val="00B771C4"/>
    <w:rsid w:val="00B7743B"/>
    <w:rsid w:val="00B77668"/>
    <w:rsid w:val="00B77AA8"/>
    <w:rsid w:val="00B77D24"/>
    <w:rsid w:val="00B77D28"/>
    <w:rsid w:val="00B77EFC"/>
    <w:rsid w:val="00B80131"/>
    <w:rsid w:val="00B80263"/>
    <w:rsid w:val="00B8028F"/>
    <w:rsid w:val="00B80884"/>
    <w:rsid w:val="00B80F95"/>
    <w:rsid w:val="00B811F0"/>
    <w:rsid w:val="00B813A8"/>
    <w:rsid w:val="00B81860"/>
    <w:rsid w:val="00B81996"/>
    <w:rsid w:val="00B81E81"/>
    <w:rsid w:val="00B82371"/>
    <w:rsid w:val="00B82798"/>
    <w:rsid w:val="00B8287D"/>
    <w:rsid w:val="00B82ACB"/>
    <w:rsid w:val="00B82B87"/>
    <w:rsid w:val="00B82FAC"/>
    <w:rsid w:val="00B83C6D"/>
    <w:rsid w:val="00B83D1D"/>
    <w:rsid w:val="00B83DE5"/>
    <w:rsid w:val="00B83FB3"/>
    <w:rsid w:val="00B8435B"/>
    <w:rsid w:val="00B84467"/>
    <w:rsid w:val="00B8451B"/>
    <w:rsid w:val="00B84A4D"/>
    <w:rsid w:val="00B84B0C"/>
    <w:rsid w:val="00B84B3B"/>
    <w:rsid w:val="00B85281"/>
    <w:rsid w:val="00B85857"/>
    <w:rsid w:val="00B85B51"/>
    <w:rsid w:val="00B86331"/>
    <w:rsid w:val="00B86A78"/>
    <w:rsid w:val="00B86BB1"/>
    <w:rsid w:val="00B86FBD"/>
    <w:rsid w:val="00B86FD9"/>
    <w:rsid w:val="00B870DA"/>
    <w:rsid w:val="00B8712E"/>
    <w:rsid w:val="00B87264"/>
    <w:rsid w:val="00B87361"/>
    <w:rsid w:val="00B8769A"/>
    <w:rsid w:val="00B87708"/>
    <w:rsid w:val="00B879F8"/>
    <w:rsid w:val="00B87A8F"/>
    <w:rsid w:val="00B87DE3"/>
    <w:rsid w:val="00B87F70"/>
    <w:rsid w:val="00B90022"/>
    <w:rsid w:val="00B9026E"/>
    <w:rsid w:val="00B9027D"/>
    <w:rsid w:val="00B90838"/>
    <w:rsid w:val="00B90A40"/>
    <w:rsid w:val="00B90EE8"/>
    <w:rsid w:val="00B90FC9"/>
    <w:rsid w:val="00B91191"/>
    <w:rsid w:val="00B91486"/>
    <w:rsid w:val="00B91644"/>
    <w:rsid w:val="00B91CB7"/>
    <w:rsid w:val="00B922FC"/>
    <w:rsid w:val="00B92408"/>
    <w:rsid w:val="00B924C4"/>
    <w:rsid w:val="00B92508"/>
    <w:rsid w:val="00B92812"/>
    <w:rsid w:val="00B92B61"/>
    <w:rsid w:val="00B92D45"/>
    <w:rsid w:val="00B92D79"/>
    <w:rsid w:val="00B92F5A"/>
    <w:rsid w:val="00B930ED"/>
    <w:rsid w:val="00B93106"/>
    <w:rsid w:val="00B93563"/>
    <w:rsid w:val="00B93582"/>
    <w:rsid w:val="00B93C51"/>
    <w:rsid w:val="00B93F31"/>
    <w:rsid w:val="00B9421A"/>
    <w:rsid w:val="00B9453F"/>
    <w:rsid w:val="00B945DD"/>
    <w:rsid w:val="00B950AD"/>
    <w:rsid w:val="00B950DF"/>
    <w:rsid w:val="00B950E1"/>
    <w:rsid w:val="00B9521E"/>
    <w:rsid w:val="00B95222"/>
    <w:rsid w:val="00B9563D"/>
    <w:rsid w:val="00B95852"/>
    <w:rsid w:val="00B9598C"/>
    <w:rsid w:val="00B95C54"/>
    <w:rsid w:val="00B95DE4"/>
    <w:rsid w:val="00B95FCF"/>
    <w:rsid w:val="00B96136"/>
    <w:rsid w:val="00B9617D"/>
    <w:rsid w:val="00B962C8"/>
    <w:rsid w:val="00B965BA"/>
    <w:rsid w:val="00B967E2"/>
    <w:rsid w:val="00B969D2"/>
    <w:rsid w:val="00B96F15"/>
    <w:rsid w:val="00B9737D"/>
    <w:rsid w:val="00B978F2"/>
    <w:rsid w:val="00B97A87"/>
    <w:rsid w:val="00B97C47"/>
    <w:rsid w:val="00B97EE7"/>
    <w:rsid w:val="00B97FF1"/>
    <w:rsid w:val="00BA0117"/>
    <w:rsid w:val="00BA0200"/>
    <w:rsid w:val="00BA040E"/>
    <w:rsid w:val="00BA0480"/>
    <w:rsid w:val="00BA0586"/>
    <w:rsid w:val="00BA072C"/>
    <w:rsid w:val="00BA0999"/>
    <w:rsid w:val="00BA0A38"/>
    <w:rsid w:val="00BA0A3B"/>
    <w:rsid w:val="00BA0F8F"/>
    <w:rsid w:val="00BA10BB"/>
    <w:rsid w:val="00BA1924"/>
    <w:rsid w:val="00BA1A8C"/>
    <w:rsid w:val="00BA1DD7"/>
    <w:rsid w:val="00BA247B"/>
    <w:rsid w:val="00BA2641"/>
    <w:rsid w:val="00BA2717"/>
    <w:rsid w:val="00BA272D"/>
    <w:rsid w:val="00BA2884"/>
    <w:rsid w:val="00BA2BC4"/>
    <w:rsid w:val="00BA2D95"/>
    <w:rsid w:val="00BA3315"/>
    <w:rsid w:val="00BA38AB"/>
    <w:rsid w:val="00BA39A3"/>
    <w:rsid w:val="00BA3AD9"/>
    <w:rsid w:val="00BA3B06"/>
    <w:rsid w:val="00BA3B82"/>
    <w:rsid w:val="00BA3D3B"/>
    <w:rsid w:val="00BA404F"/>
    <w:rsid w:val="00BA4236"/>
    <w:rsid w:val="00BA49CE"/>
    <w:rsid w:val="00BA4B82"/>
    <w:rsid w:val="00BA4B87"/>
    <w:rsid w:val="00BA4BB4"/>
    <w:rsid w:val="00BA4C51"/>
    <w:rsid w:val="00BA5027"/>
    <w:rsid w:val="00BA5815"/>
    <w:rsid w:val="00BA5C7A"/>
    <w:rsid w:val="00BA5E80"/>
    <w:rsid w:val="00BA60D9"/>
    <w:rsid w:val="00BA6105"/>
    <w:rsid w:val="00BA6393"/>
    <w:rsid w:val="00BA6752"/>
    <w:rsid w:val="00BA6A4F"/>
    <w:rsid w:val="00BA6AA6"/>
    <w:rsid w:val="00BA6DB2"/>
    <w:rsid w:val="00BA6E02"/>
    <w:rsid w:val="00BA721B"/>
    <w:rsid w:val="00BA724B"/>
    <w:rsid w:val="00BA7566"/>
    <w:rsid w:val="00BA7657"/>
    <w:rsid w:val="00BA7B20"/>
    <w:rsid w:val="00BA7FD9"/>
    <w:rsid w:val="00BB0358"/>
    <w:rsid w:val="00BB045D"/>
    <w:rsid w:val="00BB0476"/>
    <w:rsid w:val="00BB0BC7"/>
    <w:rsid w:val="00BB0CD6"/>
    <w:rsid w:val="00BB112F"/>
    <w:rsid w:val="00BB155D"/>
    <w:rsid w:val="00BB1897"/>
    <w:rsid w:val="00BB1B33"/>
    <w:rsid w:val="00BB1B8A"/>
    <w:rsid w:val="00BB1F1C"/>
    <w:rsid w:val="00BB1FDB"/>
    <w:rsid w:val="00BB2092"/>
    <w:rsid w:val="00BB2843"/>
    <w:rsid w:val="00BB2999"/>
    <w:rsid w:val="00BB2A0A"/>
    <w:rsid w:val="00BB2EAC"/>
    <w:rsid w:val="00BB38D3"/>
    <w:rsid w:val="00BB3C1A"/>
    <w:rsid w:val="00BB43A8"/>
    <w:rsid w:val="00BB464A"/>
    <w:rsid w:val="00BB486E"/>
    <w:rsid w:val="00BB4C7B"/>
    <w:rsid w:val="00BB4E5C"/>
    <w:rsid w:val="00BB5584"/>
    <w:rsid w:val="00BB59C2"/>
    <w:rsid w:val="00BB601D"/>
    <w:rsid w:val="00BB629F"/>
    <w:rsid w:val="00BB67E4"/>
    <w:rsid w:val="00BB687B"/>
    <w:rsid w:val="00BB6B4D"/>
    <w:rsid w:val="00BB6B9E"/>
    <w:rsid w:val="00BB6CFD"/>
    <w:rsid w:val="00BB746E"/>
    <w:rsid w:val="00BB7639"/>
    <w:rsid w:val="00BB7649"/>
    <w:rsid w:val="00BB76DB"/>
    <w:rsid w:val="00BB7796"/>
    <w:rsid w:val="00BB7B9C"/>
    <w:rsid w:val="00BC003C"/>
    <w:rsid w:val="00BC00AB"/>
    <w:rsid w:val="00BC019D"/>
    <w:rsid w:val="00BC0294"/>
    <w:rsid w:val="00BC04A7"/>
    <w:rsid w:val="00BC0747"/>
    <w:rsid w:val="00BC0807"/>
    <w:rsid w:val="00BC0B7E"/>
    <w:rsid w:val="00BC0D92"/>
    <w:rsid w:val="00BC0FCC"/>
    <w:rsid w:val="00BC145F"/>
    <w:rsid w:val="00BC1521"/>
    <w:rsid w:val="00BC198F"/>
    <w:rsid w:val="00BC19B5"/>
    <w:rsid w:val="00BC1AE9"/>
    <w:rsid w:val="00BC1CAB"/>
    <w:rsid w:val="00BC1EF7"/>
    <w:rsid w:val="00BC20D0"/>
    <w:rsid w:val="00BC250A"/>
    <w:rsid w:val="00BC2911"/>
    <w:rsid w:val="00BC291D"/>
    <w:rsid w:val="00BC29CE"/>
    <w:rsid w:val="00BC2A4F"/>
    <w:rsid w:val="00BC322A"/>
    <w:rsid w:val="00BC34A9"/>
    <w:rsid w:val="00BC3529"/>
    <w:rsid w:val="00BC3577"/>
    <w:rsid w:val="00BC35AF"/>
    <w:rsid w:val="00BC35DC"/>
    <w:rsid w:val="00BC3BC2"/>
    <w:rsid w:val="00BC4814"/>
    <w:rsid w:val="00BC48F2"/>
    <w:rsid w:val="00BC4CD0"/>
    <w:rsid w:val="00BC4E82"/>
    <w:rsid w:val="00BC4F41"/>
    <w:rsid w:val="00BC509C"/>
    <w:rsid w:val="00BC50C2"/>
    <w:rsid w:val="00BC5408"/>
    <w:rsid w:val="00BC606D"/>
    <w:rsid w:val="00BC609C"/>
    <w:rsid w:val="00BC6385"/>
    <w:rsid w:val="00BC687B"/>
    <w:rsid w:val="00BC6C6D"/>
    <w:rsid w:val="00BC6F82"/>
    <w:rsid w:val="00BC7085"/>
    <w:rsid w:val="00BC70E1"/>
    <w:rsid w:val="00BC741E"/>
    <w:rsid w:val="00BC76DC"/>
    <w:rsid w:val="00BC78F9"/>
    <w:rsid w:val="00BC7A61"/>
    <w:rsid w:val="00BD0179"/>
    <w:rsid w:val="00BD0B16"/>
    <w:rsid w:val="00BD0FB4"/>
    <w:rsid w:val="00BD1022"/>
    <w:rsid w:val="00BD1225"/>
    <w:rsid w:val="00BD15A9"/>
    <w:rsid w:val="00BD19EC"/>
    <w:rsid w:val="00BD1BCC"/>
    <w:rsid w:val="00BD1F8B"/>
    <w:rsid w:val="00BD21DF"/>
    <w:rsid w:val="00BD264F"/>
    <w:rsid w:val="00BD26DE"/>
    <w:rsid w:val="00BD27C1"/>
    <w:rsid w:val="00BD2D34"/>
    <w:rsid w:val="00BD322D"/>
    <w:rsid w:val="00BD38CB"/>
    <w:rsid w:val="00BD3935"/>
    <w:rsid w:val="00BD3968"/>
    <w:rsid w:val="00BD458F"/>
    <w:rsid w:val="00BD4898"/>
    <w:rsid w:val="00BD4F6E"/>
    <w:rsid w:val="00BD4FEB"/>
    <w:rsid w:val="00BD5664"/>
    <w:rsid w:val="00BD573B"/>
    <w:rsid w:val="00BD573F"/>
    <w:rsid w:val="00BD5791"/>
    <w:rsid w:val="00BD58C1"/>
    <w:rsid w:val="00BD5AC2"/>
    <w:rsid w:val="00BD5B41"/>
    <w:rsid w:val="00BD5CB5"/>
    <w:rsid w:val="00BD5DE7"/>
    <w:rsid w:val="00BD5EC9"/>
    <w:rsid w:val="00BD5F4B"/>
    <w:rsid w:val="00BD654F"/>
    <w:rsid w:val="00BD6835"/>
    <w:rsid w:val="00BD6865"/>
    <w:rsid w:val="00BD7049"/>
    <w:rsid w:val="00BD7550"/>
    <w:rsid w:val="00BD77E7"/>
    <w:rsid w:val="00BD7825"/>
    <w:rsid w:val="00BD7D46"/>
    <w:rsid w:val="00BD7F0B"/>
    <w:rsid w:val="00BE03EA"/>
    <w:rsid w:val="00BE0638"/>
    <w:rsid w:val="00BE0876"/>
    <w:rsid w:val="00BE0A10"/>
    <w:rsid w:val="00BE0A6A"/>
    <w:rsid w:val="00BE12BE"/>
    <w:rsid w:val="00BE1885"/>
    <w:rsid w:val="00BE1BF7"/>
    <w:rsid w:val="00BE1EE6"/>
    <w:rsid w:val="00BE22D3"/>
    <w:rsid w:val="00BE27A2"/>
    <w:rsid w:val="00BE27D9"/>
    <w:rsid w:val="00BE287D"/>
    <w:rsid w:val="00BE2A4C"/>
    <w:rsid w:val="00BE2ADB"/>
    <w:rsid w:val="00BE300E"/>
    <w:rsid w:val="00BE33FE"/>
    <w:rsid w:val="00BE379C"/>
    <w:rsid w:val="00BE384D"/>
    <w:rsid w:val="00BE3A7C"/>
    <w:rsid w:val="00BE3EF5"/>
    <w:rsid w:val="00BE4357"/>
    <w:rsid w:val="00BE4AFD"/>
    <w:rsid w:val="00BE4E0D"/>
    <w:rsid w:val="00BE508A"/>
    <w:rsid w:val="00BE5555"/>
    <w:rsid w:val="00BE5742"/>
    <w:rsid w:val="00BE5A40"/>
    <w:rsid w:val="00BE5ADA"/>
    <w:rsid w:val="00BE6572"/>
    <w:rsid w:val="00BE6904"/>
    <w:rsid w:val="00BE6DF9"/>
    <w:rsid w:val="00BE6EA6"/>
    <w:rsid w:val="00BE6F78"/>
    <w:rsid w:val="00BE7135"/>
    <w:rsid w:val="00BE7211"/>
    <w:rsid w:val="00BE73A1"/>
    <w:rsid w:val="00BE7530"/>
    <w:rsid w:val="00BE760F"/>
    <w:rsid w:val="00BE7665"/>
    <w:rsid w:val="00BE77C8"/>
    <w:rsid w:val="00BE7820"/>
    <w:rsid w:val="00BE7C10"/>
    <w:rsid w:val="00BE7F87"/>
    <w:rsid w:val="00BF04AD"/>
    <w:rsid w:val="00BF096D"/>
    <w:rsid w:val="00BF0A5E"/>
    <w:rsid w:val="00BF0A76"/>
    <w:rsid w:val="00BF0F43"/>
    <w:rsid w:val="00BF1181"/>
    <w:rsid w:val="00BF1A1C"/>
    <w:rsid w:val="00BF1D8F"/>
    <w:rsid w:val="00BF2051"/>
    <w:rsid w:val="00BF2183"/>
    <w:rsid w:val="00BF226D"/>
    <w:rsid w:val="00BF2294"/>
    <w:rsid w:val="00BF24B3"/>
    <w:rsid w:val="00BF263F"/>
    <w:rsid w:val="00BF2673"/>
    <w:rsid w:val="00BF286B"/>
    <w:rsid w:val="00BF2913"/>
    <w:rsid w:val="00BF307A"/>
    <w:rsid w:val="00BF30CA"/>
    <w:rsid w:val="00BF328F"/>
    <w:rsid w:val="00BF39BF"/>
    <w:rsid w:val="00BF3A1B"/>
    <w:rsid w:val="00BF3A7C"/>
    <w:rsid w:val="00BF3C4E"/>
    <w:rsid w:val="00BF40AE"/>
    <w:rsid w:val="00BF46C0"/>
    <w:rsid w:val="00BF4AF5"/>
    <w:rsid w:val="00BF50AF"/>
    <w:rsid w:val="00BF56A0"/>
    <w:rsid w:val="00BF6787"/>
    <w:rsid w:val="00BF6F02"/>
    <w:rsid w:val="00BF7134"/>
    <w:rsid w:val="00BF7395"/>
    <w:rsid w:val="00BF750D"/>
    <w:rsid w:val="00BF7823"/>
    <w:rsid w:val="00BF7E4B"/>
    <w:rsid w:val="00C0022D"/>
    <w:rsid w:val="00C004F7"/>
    <w:rsid w:val="00C00514"/>
    <w:rsid w:val="00C00712"/>
    <w:rsid w:val="00C00891"/>
    <w:rsid w:val="00C00B3F"/>
    <w:rsid w:val="00C00F98"/>
    <w:rsid w:val="00C01046"/>
    <w:rsid w:val="00C015A9"/>
    <w:rsid w:val="00C01B22"/>
    <w:rsid w:val="00C01B6E"/>
    <w:rsid w:val="00C01D34"/>
    <w:rsid w:val="00C01DE9"/>
    <w:rsid w:val="00C01DF7"/>
    <w:rsid w:val="00C027E8"/>
    <w:rsid w:val="00C0296B"/>
    <w:rsid w:val="00C02A4D"/>
    <w:rsid w:val="00C02B04"/>
    <w:rsid w:val="00C02CBC"/>
    <w:rsid w:val="00C033C2"/>
    <w:rsid w:val="00C033DC"/>
    <w:rsid w:val="00C0391E"/>
    <w:rsid w:val="00C04056"/>
    <w:rsid w:val="00C04196"/>
    <w:rsid w:val="00C04673"/>
    <w:rsid w:val="00C04691"/>
    <w:rsid w:val="00C04931"/>
    <w:rsid w:val="00C04ADC"/>
    <w:rsid w:val="00C04B58"/>
    <w:rsid w:val="00C04C01"/>
    <w:rsid w:val="00C04C1A"/>
    <w:rsid w:val="00C04C40"/>
    <w:rsid w:val="00C04C56"/>
    <w:rsid w:val="00C04E2B"/>
    <w:rsid w:val="00C04EBB"/>
    <w:rsid w:val="00C05057"/>
    <w:rsid w:val="00C053F1"/>
    <w:rsid w:val="00C0578B"/>
    <w:rsid w:val="00C06287"/>
    <w:rsid w:val="00C06EAB"/>
    <w:rsid w:val="00C06F01"/>
    <w:rsid w:val="00C07C5E"/>
    <w:rsid w:val="00C07D7A"/>
    <w:rsid w:val="00C07DEA"/>
    <w:rsid w:val="00C07EB1"/>
    <w:rsid w:val="00C10098"/>
    <w:rsid w:val="00C100A2"/>
    <w:rsid w:val="00C10A7E"/>
    <w:rsid w:val="00C10B10"/>
    <w:rsid w:val="00C10BE9"/>
    <w:rsid w:val="00C10EBD"/>
    <w:rsid w:val="00C11147"/>
    <w:rsid w:val="00C1132A"/>
    <w:rsid w:val="00C114AD"/>
    <w:rsid w:val="00C114FD"/>
    <w:rsid w:val="00C115B2"/>
    <w:rsid w:val="00C11BC6"/>
    <w:rsid w:val="00C11EE2"/>
    <w:rsid w:val="00C12363"/>
    <w:rsid w:val="00C124C5"/>
    <w:rsid w:val="00C1269C"/>
    <w:rsid w:val="00C12C72"/>
    <w:rsid w:val="00C12CA4"/>
    <w:rsid w:val="00C12CD6"/>
    <w:rsid w:val="00C12DD6"/>
    <w:rsid w:val="00C132BE"/>
    <w:rsid w:val="00C137C2"/>
    <w:rsid w:val="00C13A80"/>
    <w:rsid w:val="00C13F6C"/>
    <w:rsid w:val="00C1403E"/>
    <w:rsid w:val="00C149F8"/>
    <w:rsid w:val="00C14A68"/>
    <w:rsid w:val="00C14B8E"/>
    <w:rsid w:val="00C14CD9"/>
    <w:rsid w:val="00C14F06"/>
    <w:rsid w:val="00C15153"/>
    <w:rsid w:val="00C167E0"/>
    <w:rsid w:val="00C168FC"/>
    <w:rsid w:val="00C1692C"/>
    <w:rsid w:val="00C1696A"/>
    <w:rsid w:val="00C16EE4"/>
    <w:rsid w:val="00C170F5"/>
    <w:rsid w:val="00C1748B"/>
    <w:rsid w:val="00C17841"/>
    <w:rsid w:val="00C17A47"/>
    <w:rsid w:val="00C17B4B"/>
    <w:rsid w:val="00C17C14"/>
    <w:rsid w:val="00C201BF"/>
    <w:rsid w:val="00C20324"/>
    <w:rsid w:val="00C2053C"/>
    <w:rsid w:val="00C20574"/>
    <w:rsid w:val="00C206E3"/>
    <w:rsid w:val="00C2079E"/>
    <w:rsid w:val="00C20922"/>
    <w:rsid w:val="00C20B8A"/>
    <w:rsid w:val="00C2134C"/>
    <w:rsid w:val="00C218E2"/>
    <w:rsid w:val="00C21F4D"/>
    <w:rsid w:val="00C2225B"/>
    <w:rsid w:val="00C2289A"/>
    <w:rsid w:val="00C22F9E"/>
    <w:rsid w:val="00C23055"/>
    <w:rsid w:val="00C2308A"/>
    <w:rsid w:val="00C231B5"/>
    <w:rsid w:val="00C2347E"/>
    <w:rsid w:val="00C23592"/>
    <w:rsid w:val="00C23694"/>
    <w:rsid w:val="00C23A3D"/>
    <w:rsid w:val="00C23C4A"/>
    <w:rsid w:val="00C24434"/>
    <w:rsid w:val="00C2460B"/>
    <w:rsid w:val="00C246E8"/>
    <w:rsid w:val="00C247E3"/>
    <w:rsid w:val="00C24957"/>
    <w:rsid w:val="00C24A00"/>
    <w:rsid w:val="00C24B2B"/>
    <w:rsid w:val="00C24D35"/>
    <w:rsid w:val="00C25162"/>
    <w:rsid w:val="00C25A23"/>
    <w:rsid w:val="00C25A80"/>
    <w:rsid w:val="00C25DCC"/>
    <w:rsid w:val="00C25F61"/>
    <w:rsid w:val="00C263F9"/>
    <w:rsid w:val="00C26421"/>
    <w:rsid w:val="00C266BA"/>
    <w:rsid w:val="00C266C3"/>
    <w:rsid w:val="00C267F6"/>
    <w:rsid w:val="00C267FD"/>
    <w:rsid w:val="00C268C6"/>
    <w:rsid w:val="00C26944"/>
    <w:rsid w:val="00C269BA"/>
    <w:rsid w:val="00C26C56"/>
    <w:rsid w:val="00C26E75"/>
    <w:rsid w:val="00C27045"/>
    <w:rsid w:val="00C271B0"/>
    <w:rsid w:val="00C27325"/>
    <w:rsid w:val="00C2778E"/>
    <w:rsid w:val="00C27E41"/>
    <w:rsid w:val="00C27F30"/>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A9"/>
    <w:rsid w:val="00C32C8B"/>
    <w:rsid w:val="00C32E0A"/>
    <w:rsid w:val="00C33721"/>
    <w:rsid w:val="00C33862"/>
    <w:rsid w:val="00C339AD"/>
    <w:rsid w:val="00C33EFC"/>
    <w:rsid w:val="00C34492"/>
    <w:rsid w:val="00C34B54"/>
    <w:rsid w:val="00C34FD1"/>
    <w:rsid w:val="00C35785"/>
    <w:rsid w:val="00C35801"/>
    <w:rsid w:val="00C359A2"/>
    <w:rsid w:val="00C35A44"/>
    <w:rsid w:val="00C35AC7"/>
    <w:rsid w:val="00C35D10"/>
    <w:rsid w:val="00C35E4C"/>
    <w:rsid w:val="00C36113"/>
    <w:rsid w:val="00C36E3B"/>
    <w:rsid w:val="00C37383"/>
    <w:rsid w:val="00C37491"/>
    <w:rsid w:val="00C3778F"/>
    <w:rsid w:val="00C37915"/>
    <w:rsid w:val="00C37A93"/>
    <w:rsid w:val="00C404AA"/>
    <w:rsid w:val="00C40E9B"/>
    <w:rsid w:val="00C40ECD"/>
    <w:rsid w:val="00C40FCE"/>
    <w:rsid w:val="00C41607"/>
    <w:rsid w:val="00C41793"/>
    <w:rsid w:val="00C417B4"/>
    <w:rsid w:val="00C42366"/>
    <w:rsid w:val="00C42454"/>
    <w:rsid w:val="00C42B48"/>
    <w:rsid w:val="00C42E8A"/>
    <w:rsid w:val="00C42F53"/>
    <w:rsid w:val="00C42F86"/>
    <w:rsid w:val="00C42F9B"/>
    <w:rsid w:val="00C437EB"/>
    <w:rsid w:val="00C43E8D"/>
    <w:rsid w:val="00C4407D"/>
    <w:rsid w:val="00C4437A"/>
    <w:rsid w:val="00C44609"/>
    <w:rsid w:val="00C44647"/>
    <w:rsid w:val="00C446C5"/>
    <w:rsid w:val="00C44BF0"/>
    <w:rsid w:val="00C44C3C"/>
    <w:rsid w:val="00C44CAB"/>
    <w:rsid w:val="00C44D5B"/>
    <w:rsid w:val="00C4558B"/>
    <w:rsid w:val="00C458F5"/>
    <w:rsid w:val="00C459BE"/>
    <w:rsid w:val="00C46008"/>
    <w:rsid w:val="00C46054"/>
    <w:rsid w:val="00C460F7"/>
    <w:rsid w:val="00C46350"/>
    <w:rsid w:val="00C46537"/>
    <w:rsid w:val="00C46561"/>
    <w:rsid w:val="00C46678"/>
    <w:rsid w:val="00C468A2"/>
    <w:rsid w:val="00C469A4"/>
    <w:rsid w:val="00C469A6"/>
    <w:rsid w:val="00C46A3D"/>
    <w:rsid w:val="00C46B92"/>
    <w:rsid w:val="00C46C79"/>
    <w:rsid w:val="00C46C80"/>
    <w:rsid w:val="00C46D07"/>
    <w:rsid w:val="00C47006"/>
    <w:rsid w:val="00C470A4"/>
    <w:rsid w:val="00C471CA"/>
    <w:rsid w:val="00C47716"/>
    <w:rsid w:val="00C4796B"/>
    <w:rsid w:val="00C47ED0"/>
    <w:rsid w:val="00C50098"/>
    <w:rsid w:val="00C502E3"/>
    <w:rsid w:val="00C50707"/>
    <w:rsid w:val="00C50787"/>
    <w:rsid w:val="00C5092F"/>
    <w:rsid w:val="00C50B3F"/>
    <w:rsid w:val="00C50C46"/>
    <w:rsid w:val="00C50D9F"/>
    <w:rsid w:val="00C513A3"/>
    <w:rsid w:val="00C516B9"/>
    <w:rsid w:val="00C516D4"/>
    <w:rsid w:val="00C51CAB"/>
    <w:rsid w:val="00C51E6F"/>
    <w:rsid w:val="00C52235"/>
    <w:rsid w:val="00C52314"/>
    <w:rsid w:val="00C523EA"/>
    <w:rsid w:val="00C529A7"/>
    <w:rsid w:val="00C52A01"/>
    <w:rsid w:val="00C52FE3"/>
    <w:rsid w:val="00C533B4"/>
    <w:rsid w:val="00C53DD5"/>
    <w:rsid w:val="00C53F38"/>
    <w:rsid w:val="00C54324"/>
    <w:rsid w:val="00C54375"/>
    <w:rsid w:val="00C54611"/>
    <w:rsid w:val="00C54738"/>
    <w:rsid w:val="00C54B06"/>
    <w:rsid w:val="00C54CA0"/>
    <w:rsid w:val="00C54DBA"/>
    <w:rsid w:val="00C54F54"/>
    <w:rsid w:val="00C55707"/>
    <w:rsid w:val="00C557D7"/>
    <w:rsid w:val="00C55817"/>
    <w:rsid w:val="00C55B64"/>
    <w:rsid w:val="00C55FF7"/>
    <w:rsid w:val="00C56E0A"/>
    <w:rsid w:val="00C5716A"/>
    <w:rsid w:val="00C571C6"/>
    <w:rsid w:val="00C57328"/>
    <w:rsid w:val="00C5734A"/>
    <w:rsid w:val="00C5766A"/>
    <w:rsid w:val="00C5768F"/>
    <w:rsid w:val="00C577F5"/>
    <w:rsid w:val="00C57D14"/>
    <w:rsid w:val="00C600A3"/>
    <w:rsid w:val="00C6018C"/>
    <w:rsid w:val="00C603F3"/>
    <w:rsid w:val="00C606EF"/>
    <w:rsid w:val="00C608CC"/>
    <w:rsid w:val="00C609E8"/>
    <w:rsid w:val="00C60A01"/>
    <w:rsid w:val="00C60C30"/>
    <w:rsid w:val="00C60C5E"/>
    <w:rsid w:val="00C60CFB"/>
    <w:rsid w:val="00C60EB1"/>
    <w:rsid w:val="00C60F0E"/>
    <w:rsid w:val="00C60FAC"/>
    <w:rsid w:val="00C614A3"/>
    <w:rsid w:val="00C616E3"/>
    <w:rsid w:val="00C617D7"/>
    <w:rsid w:val="00C6191D"/>
    <w:rsid w:val="00C61BDD"/>
    <w:rsid w:val="00C61BDE"/>
    <w:rsid w:val="00C61DD9"/>
    <w:rsid w:val="00C62249"/>
    <w:rsid w:val="00C624A4"/>
    <w:rsid w:val="00C6266B"/>
    <w:rsid w:val="00C628E0"/>
    <w:rsid w:val="00C62A7F"/>
    <w:rsid w:val="00C63190"/>
    <w:rsid w:val="00C6371D"/>
    <w:rsid w:val="00C63A13"/>
    <w:rsid w:val="00C63A8C"/>
    <w:rsid w:val="00C63E36"/>
    <w:rsid w:val="00C63EA3"/>
    <w:rsid w:val="00C6433B"/>
    <w:rsid w:val="00C646CE"/>
    <w:rsid w:val="00C6475C"/>
    <w:rsid w:val="00C64CE7"/>
    <w:rsid w:val="00C65297"/>
    <w:rsid w:val="00C65449"/>
    <w:rsid w:val="00C65491"/>
    <w:rsid w:val="00C655AC"/>
    <w:rsid w:val="00C655C5"/>
    <w:rsid w:val="00C658EC"/>
    <w:rsid w:val="00C65B9A"/>
    <w:rsid w:val="00C66180"/>
    <w:rsid w:val="00C667C1"/>
    <w:rsid w:val="00C66D05"/>
    <w:rsid w:val="00C673B8"/>
    <w:rsid w:val="00C7000F"/>
    <w:rsid w:val="00C70234"/>
    <w:rsid w:val="00C7075F"/>
    <w:rsid w:val="00C707C8"/>
    <w:rsid w:val="00C709EB"/>
    <w:rsid w:val="00C70ACB"/>
    <w:rsid w:val="00C70B55"/>
    <w:rsid w:val="00C70C6C"/>
    <w:rsid w:val="00C70D5F"/>
    <w:rsid w:val="00C7158D"/>
    <w:rsid w:val="00C718B9"/>
    <w:rsid w:val="00C71A5A"/>
    <w:rsid w:val="00C71AFE"/>
    <w:rsid w:val="00C71D60"/>
    <w:rsid w:val="00C7202E"/>
    <w:rsid w:val="00C72223"/>
    <w:rsid w:val="00C723D2"/>
    <w:rsid w:val="00C72449"/>
    <w:rsid w:val="00C726A6"/>
    <w:rsid w:val="00C72849"/>
    <w:rsid w:val="00C72C3D"/>
    <w:rsid w:val="00C72D61"/>
    <w:rsid w:val="00C72DB1"/>
    <w:rsid w:val="00C7320B"/>
    <w:rsid w:val="00C7360B"/>
    <w:rsid w:val="00C7360D"/>
    <w:rsid w:val="00C73DB8"/>
    <w:rsid w:val="00C73E1D"/>
    <w:rsid w:val="00C73FD7"/>
    <w:rsid w:val="00C74425"/>
    <w:rsid w:val="00C7458D"/>
    <w:rsid w:val="00C745D2"/>
    <w:rsid w:val="00C74786"/>
    <w:rsid w:val="00C74A30"/>
    <w:rsid w:val="00C74A5F"/>
    <w:rsid w:val="00C74C8E"/>
    <w:rsid w:val="00C74DFB"/>
    <w:rsid w:val="00C74F1C"/>
    <w:rsid w:val="00C74FA5"/>
    <w:rsid w:val="00C755EB"/>
    <w:rsid w:val="00C75677"/>
    <w:rsid w:val="00C75945"/>
    <w:rsid w:val="00C75DD9"/>
    <w:rsid w:val="00C76106"/>
    <w:rsid w:val="00C76129"/>
    <w:rsid w:val="00C76213"/>
    <w:rsid w:val="00C762F1"/>
    <w:rsid w:val="00C764F9"/>
    <w:rsid w:val="00C76A17"/>
    <w:rsid w:val="00C76AE3"/>
    <w:rsid w:val="00C76BC7"/>
    <w:rsid w:val="00C77491"/>
    <w:rsid w:val="00C774CB"/>
    <w:rsid w:val="00C77B54"/>
    <w:rsid w:val="00C8001A"/>
    <w:rsid w:val="00C803EB"/>
    <w:rsid w:val="00C80E83"/>
    <w:rsid w:val="00C810B6"/>
    <w:rsid w:val="00C8129B"/>
    <w:rsid w:val="00C81769"/>
    <w:rsid w:val="00C817EB"/>
    <w:rsid w:val="00C8199D"/>
    <w:rsid w:val="00C81A17"/>
    <w:rsid w:val="00C81AB3"/>
    <w:rsid w:val="00C81EDF"/>
    <w:rsid w:val="00C82618"/>
    <w:rsid w:val="00C82733"/>
    <w:rsid w:val="00C82829"/>
    <w:rsid w:val="00C828BE"/>
    <w:rsid w:val="00C829DE"/>
    <w:rsid w:val="00C829E4"/>
    <w:rsid w:val="00C82CB5"/>
    <w:rsid w:val="00C82CCC"/>
    <w:rsid w:val="00C82DEC"/>
    <w:rsid w:val="00C82E54"/>
    <w:rsid w:val="00C82EB7"/>
    <w:rsid w:val="00C83145"/>
    <w:rsid w:val="00C83450"/>
    <w:rsid w:val="00C83745"/>
    <w:rsid w:val="00C837B6"/>
    <w:rsid w:val="00C8419B"/>
    <w:rsid w:val="00C84593"/>
    <w:rsid w:val="00C84779"/>
    <w:rsid w:val="00C84806"/>
    <w:rsid w:val="00C8490B"/>
    <w:rsid w:val="00C84B91"/>
    <w:rsid w:val="00C84DC6"/>
    <w:rsid w:val="00C84F17"/>
    <w:rsid w:val="00C84FE3"/>
    <w:rsid w:val="00C85017"/>
    <w:rsid w:val="00C85245"/>
    <w:rsid w:val="00C8539D"/>
    <w:rsid w:val="00C85580"/>
    <w:rsid w:val="00C857BA"/>
    <w:rsid w:val="00C85867"/>
    <w:rsid w:val="00C85CB8"/>
    <w:rsid w:val="00C85DC7"/>
    <w:rsid w:val="00C86112"/>
    <w:rsid w:val="00C86A50"/>
    <w:rsid w:val="00C86FC9"/>
    <w:rsid w:val="00C87285"/>
    <w:rsid w:val="00C8767A"/>
    <w:rsid w:val="00C8795B"/>
    <w:rsid w:val="00C902A4"/>
    <w:rsid w:val="00C902B3"/>
    <w:rsid w:val="00C904D5"/>
    <w:rsid w:val="00C9050E"/>
    <w:rsid w:val="00C906B6"/>
    <w:rsid w:val="00C90D6B"/>
    <w:rsid w:val="00C9120C"/>
    <w:rsid w:val="00C9132D"/>
    <w:rsid w:val="00C91396"/>
    <w:rsid w:val="00C9147F"/>
    <w:rsid w:val="00C91DDA"/>
    <w:rsid w:val="00C91EE1"/>
    <w:rsid w:val="00C91F51"/>
    <w:rsid w:val="00C92196"/>
    <w:rsid w:val="00C926DB"/>
    <w:rsid w:val="00C927D0"/>
    <w:rsid w:val="00C93202"/>
    <w:rsid w:val="00C933C1"/>
    <w:rsid w:val="00C936EA"/>
    <w:rsid w:val="00C936F4"/>
    <w:rsid w:val="00C9377C"/>
    <w:rsid w:val="00C93B0C"/>
    <w:rsid w:val="00C93E61"/>
    <w:rsid w:val="00C940E5"/>
    <w:rsid w:val="00C9413D"/>
    <w:rsid w:val="00C94192"/>
    <w:rsid w:val="00C94560"/>
    <w:rsid w:val="00C947C6"/>
    <w:rsid w:val="00C94970"/>
    <w:rsid w:val="00C94BDD"/>
    <w:rsid w:val="00C94E6E"/>
    <w:rsid w:val="00C950BB"/>
    <w:rsid w:val="00C950E6"/>
    <w:rsid w:val="00C95102"/>
    <w:rsid w:val="00C955B2"/>
    <w:rsid w:val="00C961B3"/>
    <w:rsid w:val="00C9630D"/>
    <w:rsid w:val="00C964E6"/>
    <w:rsid w:val="00C966ED"/>
    <w:rsid w:val="00C96AAE"/>
    <w:rsid w:val="00C96B03"/>
    <w:rsid w:val="00C96E0F"/>
    <w:rsid w:val="00C97148"/>
    <w:rsid w:val="00C9761E"/>
    <w:rsid w:val="00C97969"/>
    <w:rsid w:val="00C97A15"/>
    <w:rsid w:val="00C97CCD"/>
    <w:rsid w:val="00C97E53"/>
    <w:rsid w:val="00CA04CA"/>
    <w:rsid w:val="00CA05CC"/>
    <w:rsid w:val="00CA0749"/>
    <w:rsid w:val="00CA082C"/>
    <w:rsid w:val="00CA09F5"/>
    <w:rsid w:val="00CA0AE7"/>
    <w:rsid w:val="00CA0CEA"/>
    <w:rsid w:val="00CA0DCC"/>
    <w:rsid w:val="00CA13EC"/>
    <w:rsid w:val="00CA146A"/>
    <w:rsid w:val="00CA15DC"/>
    <w:rsid w:val="00CA178F"/>
    <w:rsid w:val="00CA1EA4"/>
    <w:rsid w:val="00CA1F6A"/>
    <w:rsid w:val="00CA20A9"/>
    <w:rsid w:val="00CA20C7"/>
    <w:rsid w:val="00CA2305"/>
    <w:rsid w:val="00CA233E"/>
    <w:rsid w:val="00CA25C1"/>
    <w:rsid w:val="00CA264D"/>
    <w:rsid w:val="00CA32DE"/>
    <w:rsid w:val="00CA330D"/>
    <w:rsid w:val="00CA3385"/>
    <w:rsid w:val="00CA3EFF"/>
    <w:rsid w:val="00CA409C"/>
    <w:rsid w:val="00CA41FC"/>
    <w:rsid w:val="00CA4450"/>
    <w:rsid w:val="00CA4488"/>
    <w:rsid w:val="00CA46CC"/>
    <w:rsid w:val="00CA507F"/>
    <w:rsid w:val="00CA5086"/>
    <w:rsid w:val="00CA5235"/>
    <w:rsid w:val="00CA5640"/>
    <w:rsid w:val="00CA56E3"/>
    <w:rsid w:val="00CA577B"/>
    <w:rsid w:val="00CA594B"/>
    <w:rsid w:val="00CA59BB"/>
    <w:rsid w:val="00CA5AC6"/>
    <w:rsid w:val="00CA5B60"/>
    <w:rsid w:val="00CA5F98"/>
    <w:rsid w:val="00CA62B8"/>
    <w:rsid w:val="00CA647B"/>
    <w:rsid w:val="00CA64F9"/>
    <w:rsid w:val="00CA65DD"/>
    <w:rsid w:val="00CA6C4C"/>
    <w:rsid w:val="00CA6C50"/>
    <w:rsid w:val="00CA6C68"/>
    <w:rsid w:val="00CA6E22"/>
    <w:rsid w:val="00CA728F"/>
    <w:rsid w:val="00CA72F8"/>
    <w:rsid w:val="00CA736E"/>
    <w:rsid w:val="00CA73B3"/>
    <w:rsid w:val="00CA751A"/>
    <w:rsid w:val="00CA752F"/>
    <w:rsid w:val="00CA7665"/>
    <w:rsid w:val="00CA7B17"/>
    <w:rsid w:val="00CA7B6B"/>
    <w:rsid w:val="00CA7DCF"/>
    <w:rsid w:val="00CA7FF9"/>
    <w:rsid w:val="00CB1011"/>
    <w:rsid w:val="00CB11C6"/>
    <w:rsid w:val="00CB11DB"/>
    <w:rsid w:val="00CB126A"/>
    <w:rsid w:val="00CB134A"/>
    <w:rsid w:val="00CB1384"/>
    <w:rsid w:val="00CB1593"/>
    <w:rsid w:val="00CB178F"/>
    <w:rsid w:val="00CB17EE"/>
    <w:rsid w:val="00CB1F7F"/>
    <w:rsid w:val="00CB2396"/>
    <w:rsid w:val="00CB2F47"/>
    <w:rsid w:val="00CB2F53"/>
    <w:rsid w:val="00CB3137"/>
    <w:rsid w:val="00CB313E"/>
    <w:rsid w:val="00CB31C7"/>
    <w:rsid w:val="00CB3EF5"/>
    <w:rsid w:val="00CB41DF"/>
    <w:rsid w:val="00CB4B5B"/>
    <w:rsid w:val="00CB4CC4"/>
    <w:rsid w:val="00CB4D1F"/>
    <w:rsid w:val="00CB4D3A"/>
    <w:rsid w:val="00CB4E8F"/>
    <w:rsid w:val="00CB515B"/>
    <w:rsid w:val="00CB530B"/>
    <w:rsid w:val="00CB5465"/>
    <w:rsid w:val="00CB5515"/>
    <w:rsid w:val="00CB57D9"/>
    <w:rsid w:val="00CB57E4"/>
    <w:rsid w:val="00CB5822"/>
    <w:rsid w:val="00CB5BCE"/>
    <w:rsid w:val="00CB5EAF"/>
    <w:rsid w:val="00CB5F8A"/>
    <w:rsid w:val="00CB660D"/>
    <w:rsid w:val="00CB6710"/>
    <w:rsid w:val="00CB6750"/>
    <w:rsid w:val="00CB6C5B"/>
    <w:rsid w:val="00CB6C90"/>
    <w:rsid w:val="00CB6F7A"/>
    <w:rsid w:val="00CB7495"/>
    <w:rsid w:val="00CB77C8"/>
    <w:rsid w:val="00CB794B"/>
    <w:rsid w:val="00CB7AB2"/>
    <w:rsid w:val="00CB7EBA"/>
    <w:rsid w:val="00CC0CAA"/>
    <w:rsid w:val="00CC1130"/>
    <w:rsid w:val="00CC126C"/>
    <w:rsid w:val="00CC18A8"/>
    <w:rsid w:val="00CC1B40"/>
    <w:rsid w:val="00CC1D24"/>
    <w:rsid w:val="00CC1E2A"/>
    <w:rsid w:val="00CC1EC7"/>
    <w:rsid w:val="00CC1FCB"/>
    <w:rsid w:val="00CC2238"/>
    <w:rsid w:val="00CC2A5D"/>
    <w:rsid w:val="00CC2EFB"/>
    <w:rsid w:val="00CC3389"/>
    <w:rsid w:val="00CC345F"/>
    <w:rsid w:val="00CC3469"/>
    <w:rsid w:val="00CC3A48"/>
    <w:rsid w:val="00CC3C2C"/>
    <w:rsid w:val="00CC3D72"/>
    <w:rsid w:val="00CC3EFB"/>
    <w:rsid w:val="00CC4266"/>
    <w:rsid w:val="00CC42C5"/>
    <w:rsid w:val="00CC476B"/>
    <w:rsid w:val="00CC4924"/>
    <w:rsid w:val="00CC4ACD"/>
    <w:rsid w:val="00CC4B72"/>
    <w:rsid w:val="00CC4CE5"/>
    <w:rsid w:val="00CC5028"/>
    <w:rsid w:val="00CC5087"/>
    <w:rsid w:val="00CC520F"/>
    <w:rsid w:val="00CC52A8"/>
    <w:rsid w:val="00CC5338"/>
    <w:rsid w:val="00CC585B"/>
    <w:rsid w:val="00CC593E"/>
    <w:rsid w:val="00CC5DA2"/>
    <w:rsid w:val="00CC5EA2"/>
    <w:rsid w:val="00CC5F10"/>
    <w:rsid w:val="00CC6057"/>
    <w:rsid w:val="00CC671A"/>
    <w:rsid w:val="00CC67B3"/>
    <w:rsid w:val="00CC71CB"/>
    <w:rsid w:val="00CC79BC"/>
    <w:rsid w:val="00CC7A6A"/>
    <w:rsid w:val="00CC7ADD"/>
    <w:rsid w:val="00CC7D68"/>
    <w:rsid w:val="00CD050A"/>
    <w:rsid w:val="00CD05EC"/>
    <w:rsid w:val="00CD0B53"/>
    <w:rsid w:val="00CD0DDE"/>
    <w:rsid w:val="00CD0E8F"/>
    <w:rsid w:val="00CD0FA1"/>
    <w:rsid w:val="00CD1376"/>
    <w:rsid w:val="00CD17AB"/>
    <w:rsid w:val="00CD18E5"/>
    <w:rsid w:val="00CD1C6B"/>
    <w:rsid w:val="00CD1D34"/>
    <w:rsid w:val="00CD1E12"/>
    <w:rsid w:val="00CD1FB0"/>
    <w:rsid w:val="00CD2031"/>
    <w:rsid w:val="00CD25CC"/>
    <w:rsid w:val="00CD2680"/>
    <w:rsid w:val="00CD2AD8"/>
    <w:rsid w:val="00CD2D92"/>
    <w:rsid w:val="00CD2DBF"/>
    <w:rsid w:val="00CD36C3"/>
    <w:rsid w:val="00CD37CA"/>
    <w:rsid w:val="00CD3A2D"/>
    <w:rsid w:val="00CD3E4B"/>
    <w:rsid w:val="00CD4926"/>
    <w:rsid w:val="00CD492F"/>
    <w:rsid w:val="00CD505F"/>
    <w:rsid w:val="00CD5557"/>
    <w:rsid w:val="00CD55D6"/>
    <w:rsid w:val="00CD563A"/>
    <w:rsid w:val="00CD57B7"/>
    <w:rsid w:val="00CD5B55"/>
    <w:rsid w:val="00CD5D47"/>
    <w:rsid w:val="00CD6307"/>
    <w:rsid w:val="00CD6644"/>
    <w:rsid w:val="00CD66AC"/>
    <w:rsid w:val="00CD69CB"/>
    <w:rsid w:val="00CD6CF7"/>
    <w:rsid w:val="00CD6E4C"/>
    <w:rsid w:val="00CD7917"/>
    <w:rsid w:val="00CD7E4C"/>
    <w:rsid w:val="00CD7EDD"/>
    <w:rsid w:val="00CD7F56"/>
    <w:rsid w:val="00CE00F2"/>
    <w:rsid w:val="00CE03C7"/>
    <w:rsid w:val="00CE0505"/>
    <w:rsid w:val="00CE0658"/>
    <w:rsid w:val="00CE079B"/>
    <w:rsid w:val="00CE089C"/>
    <w:rsid w:val="00CE0CAD"/>
    <w:rsid w:val="00CE136B"/>
    <w:rsid w:val="00CE16CC"/>
    <w:rsid w:val="00CE1873"/>
    <w:rsid w:val="00CE1A3F"/>
    <w:rsid w:val="00CE1B10"/>
    <w:rsid w:val="00CE1BBA"/>
    <w:rsid w:val="00CE1C87"/>
    <w:rsid w:val="00CE1D32"/>
    <w:rsid w:val="00CE1D46"/>
    <w:rsid w:val="00CE1EC8"/>
    <w:rsid w:val="00CE1ECE"/>
    <w:rsid w:val="00CE214B"/>
    <w:rsid w:val="00CE2227"/>
    <w:rsid w:val="00CE2266"/>
    <w:rsid w:val="00CE25CB"/>
    <w:rsid w:val="00CE269F"/>
    <w:rsid w:val="00CE273E"/>
    <w:rsid w:val="00CE2E91"/>
    <w:rsid w:val="00CE2FC3"/>
    <w:rsid w:val="00CE336B"/>
    <w:rsid w:val="00CE366B"/>
    <w:rsid w:val="00CE36A2"/>
    <w:rsid w:val="00CE3B51"/>
    <w:rsid w:val="00CE4273"/>
    <w:rsid w:val="00CE4B56"/>
    <w:rsid w:val="00CE4D9B"/>
    <w:rsid w:val="00CE4F23"/>
    <w:rsid w:val="00CE5107"/>
    <w:rsid w:val="00CE58BF"/>
    <w:rsid w:val="00CE5B42"/>
    <w:rsid w:val="00CE5DE3"/>
    <w:rsid w:val="00CE6056"/>
    <w:rsid w:val="00CE60AF"/>
    <w:rsid w:val="00CE7B17"/>
    <w:rsid w:val="00CE7DC8"/>
    <w:rsid w:val="00CE7E7C"/>
    <w:rsid w:val="00CF01FD"/>
    <w:rsid w:val="00CF0336"/>
    <w:rsid w:val="00CF07B1"/>
    <w:rsid w:val="00CF096A"/>
    <w:rsid w:val="00CF096D"/>
    <w:rsid w:val="00CF09F5"/>
    <w:rsid w:val="00CF0C23"/>
    <w:rsid w:val="00CF12A0"/>
    <w:rsid w:val="00CF139C"/>
    <w:rsid w:val="00CF1ACC"/>
    <w:rsid w:val="00CF20C1"/>
    <w:rsid w:val="00CF213F"/>
    <w:rsid w:val="00CF23B7"/>
    <w:rsid w:val="00CF2480"/>
    <w:rsid w:val="00CF2495"/>
    <w:rsid w:val="00CF251B"/>
    <w:rsid w:val="00CF2693"/>
    <w:rsid w:val="00CF27D8"/>
    <w:rsid w:val="00CF286D"/>
    <w:rsid w:val="00CF2AD8"/>
    <w:rsid w:val="00CF2BA7"/>
    <w:rsid w:val="00CF2C69"/>
    <w:rsid w:val="00CF358D"/>
    <w:rsid w:val="00CF36DF"/>
    <w:rsid w:val="00CF3AA1"/>
    <w:rsid w:val="00CF3AC1"/>
    <w:rsid w:val="00CF3BAA"/>
    <w:rsid w:val="00CF4102"/>
    <w:rsid w:val="00CF47C1"/>
    <w:rsid w:val="00CF4AC9"/>
    <w:rsid w:val="00CF4EDC"/>
    <w:rsid w:val="00CF4EF4"/>
    <w:rsid w:val="00CF4EFE"/>
    <w:rsid w:val="00CF51ED"/>
    <w:rsid w:val="00CF52F5"/>
    <w:rsid w:val="00CF546F"/>
    <w:rsid w:val="00CF5826"/>
    <w:rsid w:val="00CF59D5"/>
    <w:rsid w:val="00CF5A0C"/>
    <w:rsid w:val="00CF5A6E"/>
    <w:rsid w:val="00CF5B60"/>
    <w:rsid w:val="00CF5CBF"/>
    <w:rsid w:val="00CF5DAC"/>
    <w:rsid w:val="00CF5FE7"/>
    <w:rsid w:val="00CF613D"/>
    <w:rsid w:val="00CF627A"/>
    <w:rsid w:val="00CF6498"/>
    <w:rsid w:val="00CF65B4"/>
    <w:rsid w:val="00CF670E"/>
    <w:rsid w:val="00CF6933"/>
    <w:rsid w:val="00CF6A2C"/>
    <w:rsid w:val="00CF6AE8"/>
    <w:rsid w:val="00CF6B84"/>
    <w:rsid w:val="00CF6DF9"/>
    <w:rsid w:val="00CF7106"/>
    <w:rsid w:val="00CF7115"/>
    <w:rsid w:val="00CF71F6"/>
    <w:rsid w:val="00CF7408"/>
    <w:rsid w:val="00CF749C"/>
    <w:rsid w:val="00CF74AE"/>
    <w:rsid w:val="00CF7526"/>
    <w:rsid w:val="00CF76AF"/>
    <w:rsid w:val="00CF77BD"/>
    <w:rsid w:val="00CF7848"/>
    <w:rsid w:val="00D0044A"/>
    <w:rsid w:val="00D00B2D"/>
    <w:rsid w:val="00D01375"/>
    <w:rsid w:val="00D01727"/>
    <w:rsid w:val="00D0190B"/>
    <w:rsid w:val="00D019D0"/>
    <w:rsid w:val="00D021AB"/>
    <w:rsid w:val="00D022FC"/>
    <w:rsid w:val="00D0248D"/>
    <w:rsid w:val="00D026EF"/>
    <w:rsid w:val="00D02740"/>
    <w:rsid w:val="00D0281F"/>
    <w:rsid w:val="00D02F59"/>
    <w:rsid w:val="00D02F68"/>
    <w:rsid w:val="00D030EB"/>
    <w:rsid w:val="00D033BF"/>
    <w:rsid w:val="00D033D7"/>
    <w:rsid w:val="00D03577"/>
    <w:rsid w:val="00D0396B"/>
    <w:rsid w:val="00D03D9C"/>
    <w:rsid w:val="00D03E6E"/>
    <w:rsid w:val="00D04107"/>
    <w:rsid w:val="00D045E5"/>
    <w:rsid w:val="00D04A3A"/>
    <w:rsid w:val="00D04E8A"/>
    <w:rsid w:val="00D05253"/>
    <w:rsid w:val="00D0543B"/>
    <w:rsid w:val="00D0547D"/>
    <w:rsid w:val="00D05BED"/>
    <w:rsid w:val="00D05C2B"/>
    <w:rsid w:val="00D05FC6"/>
    <w:rsid w:val="00D0604B"/>
    <w:rsid w:val="00D060C6"/>
    <w:rsid w:val="00D0621C"/>
    <w:rsid w:val="00D0625A"/>
    <w:rsid w:val="00D0634E"/>
    <w:rsid w:val="00D06620"/>
    <w:rsid w:val="00D06A78"/>
    <w:rsid w:val="00D06A8E"/>
    <w:rsid w:val="00D06F22"/>
    <w:rsid w:val="00D07310"/>
    <w:rsid w:val="00D07816"/>
    <w:rsid w:val="00D079EA"/>
    <w:rsid w:val="00D07CAE"/>
    <w:rsid w:val="00D07F3B"/>
    <w:rsid w:val="00D1063B"/>
    <w:rsid w:val="00D10982"/>
    <w:rsid w:val="00D10A4B"/>
    <w:rsid w:val="00D10AF9"/>
    <w:rsid w:val="00D10B37"/>
    <w:rsid w:val="00D10F59"/>
    <w:rsid w:val="00D113D9"/>
    <w:rsid w:val="00D11506"/>
    <w:rsid w:val="00D11995"/>
    <w:rsid w:val="00D11A34"/>
    <w:rsid w:val="00D126AA"/>
    <w:rsid w:val="00D137BA"/>
    <w:rsid w:val="00D1380C"/>
    <w:rsid w:val="00D14209"/>
    <w:rsid w:val="00D14238"/>
    <w:rsid w:val="00D145A5"/>
    <w:rsid w:val="00D14942"/>
    <w:rsid w:val="00D14A46"/>
    <w:rsid w:val="00D14A49"/>
    <w:rsid w:val="00D14EC6"/>
    <w:rsid w:val="00D14F5F"/>
    <w:rsid w:val="00D14F8D"/>
    <w:rsid w:val="00D150EE"/>
    <w:rsid w:val="00D1555B"/>
    <w:rsid w:val="00D1592C"/>
    <w:rsid w:val="00D1599F"/>
    <w:rsid w:val="00D15C9E"/>
    <w:rsid w:val="00D15F90"/>
    <w:rsid w:val="00D164CF"/>
    <w:rsid w:val="00D1687C"/>
    <w:rsid w:val="00D16BCA"/>
    <w:rsid w:val="00D174EC"/>
    <w:rsid w:val="00D1754C"/>
    <w:rsid w:val="00D1791B"/>
    <w:rsid w:val="00D179A5"/>
    <w:rsid w:val="00D17F00"/>
    <w:rsid w:val="00D20044"/>
    <w:rsid w:val="00D20563"/>
    <w:rsid w:val="00D2059F"/>
    <w:rsid w:val="00D206D0"/>
    <w:rsid w:val="00D20B4B"/>
    <w:rsid w:val="00D20C13"/>
    <w:rsid w:val="00D2160F"/>
    <w:rsid w:val="00D21724"/>
    <w:rsid w:val="00D21B23"/>
    <w:rsid w:val="00D2200C"/>
    <w:rsid w:val="00D22083"/>
    <w:rsid w:val="00D22268"/>
    <w:rsid w:val="00D2238F"/>
    <w:rsid w:val="00D224BA"/>
    <w:rsid w:val="00D22657"/>
    <w:rsid w:val="00D22E17"/>
    <w:rsid w:val="00D2307F"/>
    <w:rsid w:val="00D230E3"/>
    <w:rsid w:val="00D23101"/>
    <w:rsid w:val="00D23161"/>
    <w:rsid w:val="00D23584"/>
    <w:rsid w:val="00D23871"/>
    <w:rsid w:val="00D23A0E"/>
    <w:rsid w:val="00D23AD6"/>
    <w:rsid w:val="00D23BF2"/>
    <w:rsid w:val="00D2434F"/>
    <w:rsid w:val="00D24420"/>
    <w:rsid w:val="00D24695"/>
    <w:rsid w:val="00D24C29"/>
    <w:rsid w:val="00D24C9D"/>
    <w:rsid w:val="00D2500E"/>
    <w:rsid w:val="00D265D9"/>
    <w:rsid w:val="00D2662B"/>
    <w:rsid w:val="00D2691F"/>
    <w:rsid w:val="00D26AB6"/>
    <w:rsid w:val="00D26B1B"/>
    <w:rsid w:val="00D26FB4"/>
    <w:rsid w:val="00D27455"/>
    <w:rsid w:val="00D2768B"/>
    <w:rsid w:val="00D2778A"/>
    <w:rsid w:val="00D27B62"/>
    <w:rsid w:val="00D27CDD"/>
    <w:rsid w:val="00D27F75"/>
    <w:rsid w:val="00D30178"/>
    <w:rsid w:val="00D305C6"/>
    <w:rsid w:val="00D3071A"/>
    <w:rsid w:val="00D30BE5"/>
    <w:rsid w:val="00D30BED"/>
    <w:rsid w:val="00D30C04"/>
    <w:rsid w:val="00D30C2A"/>
    <w:rsid w:val="00D30D67"/>
    <w:rsid w:val="00D31021"/>
    <w:rsid w:val="00D31071"/>
    <w:rsid w:val="00D31096"/>
    <w:rsid w:val="00D31538"/>
    <w:rsid w:val="00D31794"/>
    <w:rsid w:val="00D319B2"/>
    <w:rsid w:val="00D32103"/>
    <w:rsid w:val="00D32192"/>
    <w:rsid w:val="00D3237A"/>
    <w:rsid w:val="00D3314F"/>
    <w:rsid w:val="00D33203"/>
    <w:rsid w:val="00D33240"/>
    <w:rsid w:val="00D33567"/>
    <w:rsid w:val="00D33772"/>
    <w:rsid w:val="00D3388C"/>
    <w:rsid w:val="00D33B8F"/>
    <w:rsid w:val="00D33C66"/>
    <w:rsid w:val="00D33EF1"/>
    <w:rsid w:val="00D34257"/>
    <w:rsid w:val="00D34532"/>
    <w:rsid w:val="00D349FE"/>
    <w:rsid w:val="00D34A40"/>
    <w:rsid w:val="00D35025"/>
    <w:rsid w:val="00D35105"/>
    <w:rsid w:val="00D35479"/>
    <w:rsid w:val="00D35784"/>
    <w:rsid w:val="00D3584F"/>
    <w:rsid w:val="00D35B5D"/>
    <w:rsid w:val="00D35E63"/>
    <w:rsid w:val="00D3690B"/>
    <w:rsid w:val="00D369B7"/>
    <w:rsid w:val="00D36AA3"/>
    <w:rsid w:val="00D36B11"/>
    <w:rsid w:val="00D36FEE"/>
    <w:rsid w:val="00D3705C"/>
    <w:rsid w:val="00D3721E"/>
    <w:rsid w:val="00D373F4"/>
    <w:rsid w:val="00D37555"/>
    <w:rsid w:val="00D377E2"/>
    <w:rsid w:val="00D379EE"/>
    <w:rsid w:val="00D37CD0"/>
    <w:rsid w:val="00D37E14"/>
    <w:rsid w:val="00D40D6A"/>
    <w:rsid w:val="00D40EA3"/>
    <w:rsid w:val="00D40EFF"/>
    <w:rsid w:val="00D411CA"/>
    <w:rsid w:val="00D41576"/>
    <w:rsid w:val="00D4166C"/>
    <w:rsid w:val="00D418DE"/>
    <w:rsid w:val="00D4206F"/>
    <w:rsid w:val="00D42169"/>
    <w:rsid w:val="00D4220A"/>
    <w:rsid w:val="00D422D1"/>
    <w:rsid w:val="00D42567"/>
    <w:rsid w:val="00D4267D"/>
    <w:rsid w:val="00D428F1"/>
    <w:rsid w:val="00D4290E"/>
    <w:rsid w:val="00D42B0A"/>
    <w:rsid w:val="00D43668"/>
    <w:rsid w:val="00D4388E"/>
    <w:rsid w:val="00D438EC"/>
    <w:rsid w:val="00D43997"/>
    <w:rsid w:val="00D43CD8"/>
    <w:rsid w:val="00D43F30"/>
    <w:rsid w:val="00D43FA9"/>
    <w:rsid w:val="00D43FFA"/>
    <w:rsid w:val="00D44388"/>
    <w:rsid w:val="00D443BF"/>
    <w:rsid w:val="00D44459"/>
    <w:rsid w:val="00D44552"/>
    <w:rsid w:val="00D44710"/>
    <w:rsid w:val="00D44772"/>
    <w:rsid w:val="00D44900"/>
    <w:rsid w:val="00D4496B"/>
    <w:rsid w:val="00D44AED"/>
    <w:rsid w:val="00D44FF6"/>
    <w:rsid w:val="00D45118"/>
    <w:rsid w:val="00D454C3"/>
    <w:rsid w:val="00D45656"/>
    <w:rsid w:val="00D456F4"/>
    <w:rsid w:val="00D45B1A"/>
    <w:rsid w:val="00D46116"/>
    <w:rsid w:val="00D46339"/>
    <w:rsid w:val="00D4648F"/>
    <w:rsid w:val="00D467F5"/>
    <w:rsid w:val="00D4686E"/>
    <w:rsid w:val="00D4696B"/>
    <w:rsid w:val="00D46B8D"/>
    <w:rsid w:val="00D46CCE"/>
    <w:rsid w:val="00D477BA"/>
    <w:rsid w:val="00D478F5"/>
    <w:rsid w:val="00D4792E"/>
    <w:rsid w:val="00D47AD7"/>
    <w:rsid w:val="00D50D41"/>
    <w:rsid w:val="00D50D99"/>
    <w:rsid w:val="00D50DA0"/>
    <w:rsid w:val="00D51017"/>
    <w:rsid w:val="00D510D5"/>
    <w:rsid w:val="00D51535"/>
    <w:rsid w:val="00D51804"/>
    <w:rsid w:val="00D51A00"/>
    <w:rsid w:val="00D51D74"/>
    <w:rsid w:val="00D51DA4"/>
    <w:rsid w:val="00D52973"/>
    <w:rsid w:val="00D52DE8"/>
    <w:rsid w:val="00D52E7A"/>
    <w:rsid w:val="00D53066"/>
    <w:rsid w:val="00D53080"/>
    <w:rsid w:val="00D530E1"/>
    <w:rsid w:val="00D530F1"/>
    <w:rsid w:val="00D5397F"/>
    <w:rsid w:val="00D53D12"/>
    <w:rsid w:val="00D53E31"/>
    <w:rsid w:val="00D54260"/>
    <w:rsid w:val="00D54329"/>
    <w:rsid w:val="00D54381"/>
    <w:rsid w:val="00D543BC"/>
    <w:rsid w:val="00D5469A"/>
    <w:rsid w:val="00D549C1"/>
    <w:rsid w:val="00D54F68"/>
    <w:rsid w:val="00D5535E"/>
    <w:rsid w:val="00D553DB"/>
    <w:rsid w:val="00D554A5"/>
    <w:rsid w:val="00D555E4"/>
    <w:rsid w:val="00D5562A"/>
    <w:rsid w:val="00D55647"/>
    <w:rsid w:val="00D55882"/>
    <w:rsid w:val="00D558A8"/>
    <w:rsid w:val="00D55923"/>
    <w:rsid w:val="00D55F9F"/>
    <w:rsid w:val="00D55FD5"/>
    <w:rsid w:val="00D560D9"/>
    <w:rsid w:val="00D563F2"/>
    <w:rsid w:val="00D56822"/>
    <w:rsid w:val="00D569EF"/>
    <w:rsid w:val="00D56C8D"/>
    <w:rsid w:val="00D56CB2"/>
    <w:rsid w:val="00D56DFB"/>
    <w:rsid w:val="00D56E4F"/>
    <w:rsid w:val="00D57183"/>
    <w:rsid w:val="00D572FC"/>
    <w:rsid w:val="00D57305"/>
    <w:rsid w:val="00D57410"/>
    <w:rsid w:val="00D575D8"/>
    <w:rsid w:val="00D577CD"/>
    <w:rsid w:val="00D57823"/>
    <w:rsid w:val="00D57A86"/>
    <w:rsid w:val="00D605FB"/>
    <w:rsid w:val="00D6073B"/>
    <w:rsid w:val="00D60872"/>
    <w:rsid w:val="00D60C1A"/>
    <w:rsid w:val="00D60FC8"/>
    <w:rsid w:val="00D611E9"/>
    <w:rsid w:val="00D61719"/>
    <w:rsid w:val="00D6172A"/>
    <w:rsid w:val="00D61B1F"/>
    <w:rsid w:val="00D62004"/>
    <w:rsid w:val="00D624CD"/>
    <w:rsid w:val="00D624FE"/>
    <w:rsid w:val="00D625BE"/>
    <w:rsid w:val="00D625FD"/>
    <w:rsid w:val="00D62955"/>
    <w:rsid w:val="00D62ACF"/>
    <w:rsid w:val="00D62ECD"/>
    <w:rsid w:val="00D63367"/>
    <w:rsid w:val="00D63816"/>
    <w:rsid w:val="00D63879"/>
    <w:rsid w:val="00D63ABF"/>
    <w:rsid w:val="00D63BD0"/>
    <w:rsid w:val="00D63E29"/>
    <w:rsid w:val="00D64038"/>
    <w:rsid w:val="00D6418A"/>
    <w:rsid w:val="00D64521"/>
    <w:rsid w:val="00D6462D"/>
    <w:rsid w:val="00D64ED2"/>
    <w:rsid w:val="00D65029"/>
    <w:rsid w:val="00D650D5"/>
    <w:rsid w:val="00D65311"/>
    <w:rsid w:val="00D653AF"/>
    <w:rsid w:val="00D65AE5"/>
    <w:rsid w:val="00D65CCF"/>
    <w:rsid w:val="00D660DE"/>
    <w:rsid w:val="00D660E6"/>
    <w:rsid w:val="00D669FA"/>
    <w:rsid w:val="00D66A36"/>
    <w:rsid w:val="00D66AEC"/>
    <w:rsid w:val="00D66D3C"/>
    <w:rsid w:val="00D66E53"/>
    <w:rsid w:val="00D66F20"/>
    <w:rsid w:val="00D67036"/>
    <w:rsid w:val="00D67045"/>
    <w:rsid w:val="00D67AE4"/>
    <w:rsid w:val="00D67BF1"/>
    <w:rsid w:val="00D67D5D"/>
    <w:rsid w:val="00D67D98"/>
    <w:rsid w:val="00D67DB2"/>
    <w:rsid w:val="00D67E8E"/>
    <w:rsid w:val="00D70255"/>
    <w:rsid w:val="00D70278"/>
    <w:rsid w:val="00D70A77"/>
    <w:rsid w:val="00D70B4A"/>
    <w:rsid w:val="00D7106F"/>
    <w:rsid w:val="00D71549"/>
    <w:rsid w:val="00D71D69"/>
    <w:rsid w:val="00D72146"/>
    <w:rsid w:val="00D72672"/>
    <w:rsid w:val="00D72814"/>
    <w:rsid w:val="00D72C7B"/>
    <w:rsid w:val="00D73031"/>
    <w:rsid w:val="00D73146"/>
    <w:rsid w:val="00D73170"/>
    <w:rsid w:val="00D732F7"/>
    <w:rsid w:val="00D7353A"/>
    <w:rsid w:val="00D73581"/>
    <w:rsid w:val="00D7374C"/>
    <w:rsid w:val="00D73B40"/>
    <w:rsid w:val="00D73D51"/>
    <w:rsid w:val="00D73F79"/>
    <w:rsid w:val="00D747C9"/>
    <w:rsid w:val="00D74A64"/>
    <w:rsid w:val="00D74C3E"/>
    <w:rsid w:val="00D74EFF"/>
    <w:rsid w:val="00D74FAC"/>
    <w:rsid w:val="00D75194"/>
    <w:rsid w:val="00D752FF"/>
    <w:rsid w:val="00D75500"/>
    <w:rsid w:val="00D75A88"/>
    <w:rsid w:val="00D7645A"/>
    <w:rsid w:val="00D76528"/>
    <w:rsid w:val="00D76669"/>
    <w:rsid w:val="00D7674F"/>
    <w:rsid w:val="00D767AE"/>
    <w:rsid w:val="00D76A26"/>
    <w:rsid w:val="00D76D09"/>
    <w:rsid w:val="00D76D18"/>
    <w:rsid w:val="00D77080"/>
    <w:rsid w:val="00D7794B"/>
    <w:rsid w:val="00D77B4A"/>
    <w:rsid w:val="00D77BF4"/>
    <w:rsid w:val="00D77EF2"/>
    <w:rsid w:val="00D80AE7"/>
    <w:rsid w:val="00D80D90"/>
    <w:rsid w:val="00D811C5"/>
    <w:rsid w:val="00D81399"/>
    <w:rsid w:val="00D81559"/>
    <w:rsid w:val="00D816BE"/>
    <w:rsid w:val="00D81B0A"/>
    <w:rsid w:val="00D81E35"/>
    <w:rsid w:val="00D8270F"/>
    <w:rsid w:val="00D828F0"/>
    <w:rsid w:val="00D82C9D"/>
    <w:rsid w:val="00D82CA0"/>
    <w:rsid w:val="00D82DB2"/>
    <w:rsid w:val="00D82DFE"/>
    <w:rsid w:val="00D82E03"/>
    <w:rsid w:val="00D83063"/>
    <w:rsid w:val="00D8317E"/>
    <w:rsid w:val="00D832BC"/>
    <w:rsid w:val="00D835CC"/>
    <w:rsid w:val="00D837BC"/>
    <w:rsid w:val="00D83AF8"/>
    <w:rsid w:val="00D83FF1"/>
    <w:rsid w:val="00D8404A"/>
    <w:rsid w:val="00D842DA"/>
    <w:rsid w:val="00D84AFD"/>
    <w:rsid w:val="00D84C77"/>
    <w:rsid w:val="00D84DC5"/>
    <w:rsid w:val="00D84E40"/>
    <w:rsid w:val="00D8506F"/>
    <w:rsid w:val="00D850F3"/>
    <w:rsid w:val="00D85297"/>
    <w:rsid w:val="00D857E2"/>
    <w:rsid w:val="00D859C9"/>
    <w:rsid w:val="00D85B88"/>
    <w:rsid w:val="00D85D0F"/>
    <w:rsid w:val="00D85D68"/>
    <w:rsid w:val="00D85E4F"/>
    <w:rsid w:val="00D860DF"/>
    <w:rsid w:val="00D861CB"/>
    <w:rsid w:val="00D86848"/>
    <w:rsid w:val="00D86A59"/>
    <w:rsid w:val="00D87080"/>
    <w:rsid w:val="00D87109"/>
    <w:rsid w:val="00D874A4"/>
    <w:rsid w:val="00D8783E"/>
    <w:rsid w:val="00D8799F"/>
    <w:rsid w:val="00D87F3B"/>
    <w:rsid w:val="00D901F5"/>
    <w:rsid w:val="00D905E0"/>
    <w:rsid w:val="00D905E6"/>
    <w:rsid w:val="00D90CA6"/>
    <w:rsid w:val="00D90E10"/>
    <w:rsid w:val="00D90F9A"/>
    <w:rsid w:val="00D9120D"/>
    <w:rsid w:val="00D91706"/>
    <w:rsid w:val="00D917E2"/>
    <w:rsid w:val="00D91F3A"/>
    <w:rsid w:val="00D92196"/>
    <w:rsid w:val="00D9243D"/>
    <w:rsid w:val="00D924BD"/>
    <w:rsid w:val="00D92579"/>
    <w:rsid w:val="00D926B1"/>
    <w:rsid w:val="00D92CBE"/>
    <w:rsid w:val="00D931F0"/>
    <w:rsid w:val="00D9385E"/>
    <w:rsid w:val="00D938AA"/>
    <w:rsid w:val="00D93B72"/>
    <w:rsid w:val="00D93B94"/>
    <w:rsid w:val="00D93F82"/>
    <w:rsid w:val="00D94126"/>
    <w:rsid w:val="00D9425D"/>
    <w:rsid w:val="00D947D7"/>
    <w:rsid w:val="00D94871"/>
    <w:rsid w:val="00D94AFE"/>
    <w:rsid w:val="00D94E97"/>
    <w:rsid w:val="00D959F9"/>
    <w:rsid w:val="00D95E89"/>
    <w:rsid w:val="00D960B3"/>
    <w:rsid w:val="00D96578"/>
    <w:rsid w:val="00D965A9"/>
    <w:rsid w:val="00D9690C"/>
    <w:rsid w:val="00D96CE8"/>
    <w:rsid w:val="00D97B81"/>
    <w:rsid w:val="00D97DA2"/>
    <w:rsid w:val="00DA033E"/>
    <w:rsid w:val="00DA05D5"/>
    <w:rsid w:val="00DA081A"/>
    <w:rsid w:val="00DA09FC"/>
    <w:rsid w:val="00DA0BDD"/>
    <w:rsid w:val="00DA0ECD"/>
    <w:rsid w:val="00DA1057"/>
    <w:rsid w:val="00DA10C0"/>
    <w:rsid w:val="00DA15C2"/>
    <w:rsid w:val="00DA160F"/>
    <w:rsid w:val="00DA1D69"/>
    <w:rsid w:val="00DA1EAB"/>
    <w:rsid w:val="00DA1FDA"/>
    <w:rsid w:val="00DA27A9"/>
    <w:rsid w:val="00DA28EA"/>
    <w:rsid w:val="00DA2B46"/>
    <w:rsid w:val="00DA2DA1"/>
    <w:rsid w:val="00DA32FF"/>
    <w:rsid w:val="00DA358C"/>
    <w:rsid w:val="00DA3754"/>
    <w:rsid w:val="00DA381E"/>
    <w:rsid w:val="00DA398C"/>
    <w:rsid w:val="00DA3A18"/>
    <w:rsid w:val="00DA3B01"/>
    <w:rsid w:val="00DA3B1D"/>
    <w:rsid w:val="00DA3BDF"/>
    <w:rsid w:val="00DA41A6"/>
    <w:rsid w:val="00DA420D"/>
    <w:rsid w:val="00DA4ED5"/>
    <w:rsid w:val="00DA50A4"/>
    <w:rsid w:val="00DA53C9"/>
    <w:rsid w:val="00DA5514"/>
    <w:rsid w:val="00DA565E"/>
    <w:rsid w:val="00DA5873"/>
    <w:rsid w:val="00DA5934"/>
    <w:rsid w:val="00DA5C2A"/>
    <w:rsid w:val="00DA609E"/>
    <w:rsid w:val="00DA6173"/>
    <w:rsid w:val="00DA6818"/>
    <w:rsid w:val="00DA6BBD"/>
    <w:rsid w:val="00DA6EFA"/>
    <w:rsid w:val="00DA6F3C"/>
    <w:rsid w:val="00DA7190"/>
    <w:rsid w:val="00DA71DC"/>
    <w:rsid w:val="00DA7487"/>
    <w:rsid w:val="00DA792E"/>
    <w:rsid w:val="00DB0380"/>
    <w:rsid w:val="00DB048F"/>
    <w:rsid w:val="00DB07FE"/>
    <w:rsid w:val="00DB0B00"/>
    <w:rsid w:val="00DB0C5C"/>
    <w:rsid w:val="00DB0E2E"/>
    <w:rsid w:val="00DB133A"/>
    <w:rsid w:val="00DB1503"/>
    <w:rsid w:val="00DB15FC"/>
    <w:rsid w:val="00DB16B5"/>
    <w:rsid w:val="00DB17CD"/>
    <w:rsid w:val="00DB1BEC"/>
    <w:rsid w:val="00DB1DFA"/>
    <w:rsid w:val="00DB1F3F"/>
    <w:rsid w:val="00DB2135"/>
    <w:rsid w:val="00DB2320"/>
    <w:rsid w:val="00DB262F"/>
    <w:rsid w:val="00DB2645"/>
    <w:rsid w:val="00DB28EB"/>
    <w:rsid w:val="00DB291A"/>
    <w:rsid w:val="00DB2A97"/>
    <w:rsid w:val="00DB2BA8"/>
    <w:rsid w:val="00DB2DB4"/>
    <w:rsid w:val="00DB31D0"/>
    <w:rsid w:val="00DB35A5"/>
    <w:rsid w:val="00DB38DF"/>
    <w:rsid w:val="00DB3BE7"/>
    <w:rsid w:val="00DB4599"/>
    <w:rsid w:val="00DB476E"/>
    <w:rsid w:val="00DB4A9A"/>
    <w:rsid w:val="00DB4EFF"/>
    <w:rsid w:val="00DB4FD1"/>
    <w:rsid w:val="00DB5269"/>
    <w:rsid w:val="00DB5397"/>
    <w:rsid w:val="00DB5666"/>
    <w:rsid w:val="00DB5A60"/>
    <w:rsid w:val="00DB5AF8"/>
    <w:rsid w:val="00DB5E57"/>
    <w:rsid w:val="00DB616D"/>
    <w:rsid w:val="00DB6253"/>
    <w:rsid w:val="00DB62CC"/>
    <w:rsid w:val="00DB6B6C"/>
    <w:rsid w:val="00DB6E45"/>
    <w:rsid w:val="00DB7590"/>
    <w:rsid w:val="00DB79C0"/>
    <w:rsid w:val="00DB7BE9"/>
    <w:rsid w:val="00DB7C31"/>
    <w:rsid w:val="00DC00AF"/>
    <w:rsid w:val="00DC00B9"/>
    <w:rsid w:val="00DC013D"/>
    <w:rsid w:val="00DC025E"/>
    <w:rsid w:val="00DC038F"/>
    <w:rsid w:val="00DC0664"/>
    <w:rsid w:val="00DC066E"/>
    <w:rsid w:val="00DC0840"/>
    <w:rsid w:val="00DC0992"/>
    <w:rsid w:val="00DC10E4"/>
    <w:rsid w:val="00DC1137"/>
    <w:rsid w:val="00DC14F8"/>
    <w:rsid w:val="00DC176C"/>
    <w:rsid w:val="00DC1C35"/>
    <w:rsid w:val="00DC1F69"/>
    <w:rsid w:val="00DC2193"/>
    <w:rsid w:val="00DC2A1C"/>
    <w:rsid w:val="00DC2E87"/>
    <w:rsid w:val="00DC32BD"/>
    <w:rsid w:val="00DC3345"/>
    <w:rsid w:val="00DC3C89"/>
    <w:rsid w:val="00DC471F"/>
    <w:rsid w:val="00DC4732"/>
    <w:rsid w:val="00DC48DD"/>
    <w:rsid w:val="00DC4A31"/>
    <w:rsid w:val="00DC4C2E"/>
    <w:rsid w:val="00DC4DDC"/>
    <w:rsid w:val="00DC501C"/>
    <w:rsid w:val="00DC5209"/>
    <w:rsid w:val="00DC52AB"/>
    <w:rsid w:val="00DC53C2"/>
    <w:rsid w:val="00DC56F6"/>
    <w:rsid w:val="00DC597A"/>
    <w:rsid w:val="00DC653E"/>
    <w:rsid w:val="00DC67CB"/>
    <w:rsid w:val="00DC68AF"/>
    <w:rsid w:val="00DC693E"/>
    <w:rsid w:val="00DC6B4C"/>
    <w:rsid w:val="00DC6D18"/>
    <w:rsid w:val="00DC7549"/>
    <w:rsid w:val="00DC75D2"/>
    <w:rsid w:val="00DC76A7"/>
    <w:rsid w:val="00DC7799"/>
    <w:rsid w:val="00DC799B"/>
    <w:rsid w:val="00DD0052"/>
    <w:rsid w:val="00DD0121"/>
    <w:rsid w:val="00DD097F"/>
    <w:rsid w:val="00DD0FA3"/>
    <w:rsid w:val="00DD1088"/>
    <w:rsid w:val="00DD16CC"/>
    <w:rsid w:val="00DD1896"/>
    <w:rsid w:val="00DD1AF6"/>
    <w:rsid w:val="00DD1AFD"/>
    <w:rsid w:val="00DD231E"/>
    <w:rsid w:val="00DD2602"/>
    <w:rsid w:val="00DD2686"/>
    <w:rsid w:val="00DD26BB"/>
    <w:rsid w:val="00DD2B10"/>
    <w:rsid w:val="00DD2B6F"/>
    <w:rsid w:val="00DD2BB8"/>
    <w:rsid w:val="00DD2BBE"/>
    <w:rsid w:val="00DD345F"/>
    <w:rsid w:val="00DD358C"/>
    <w:rsid w:val="00DD36A9"/>
    <w:rsid w:val="00DD36F1"/>
    <w:rsid w:val="00DD3B47"/>
    <w:rsid w:val="00DD3BAB"/>
    <w:rsid w:val="00DD3E56"/>
    <w:rsid w:val="00DD3FB5"/>
    <w:rsid w:val="00DD4420"/>
    <w:rsid w:val="00DD5D12"/>
    <w:rsid w:val="00DD5F61"/>
    <w:rsid w:val="00DD60DD"/>
    <w:rsid w:val="00DD60E0"/>
    <w:rsid w:val="00DD63AA"/>
    <w:rsid w:val="00DD63F0"/>
    <w:rsid w:val="00DD63F3"/>
    <w:rsid w:val="00DD6473"/>
    <w:rsid w:val="00DD6700"/>
    <w:rsid w:val="00DD6794"/>
    <w:rsid w:val="00DD69AC"/>
    <w:rsid w:val="00DD6B38"/>
    <w:rsid w:val="00DD7043"/>
    <w:rsid w:val="00DD73E4"/>
    <w:rsid w:val="00DD74BB"/>
    <w:rsid w:val="00DD758F"/>
    <w:rsid w:val="00DD781C"/>
    <w:rsid w:val="00DD7B3C"/>
    <w:rsid w:val="00DD7FA2"/>
    <w:rsid w:val="00DE0320"/>
    <w:rsid w:val="00DE06EC"/>
    <w:rsid w:val="00DE070C"/>
    <w:rsid w:val="00DE0E31"/>
    <w:rsid w:val="00DE0F98"/>
    <w:rsid w:val="00DE16F2"/>
    <w:rsid w:val="00DE198E"/>
    <w:rsid w:val="00DE1A6B"/>
    <w:rsid w:val="00DE1AE5"/>
    <w:rsid w:val="00DE1B7B"/>
    <w:rsid w:val="00DE1CFC"/>
    <w:rsid w:val="00DE20A2"/>
    <w:rsid w:val="00DE26B1"/>
    <w:rsid w:val="00DE26FC"/>
    <w:rsid w:val="00DE280D"/>
    <w:rsid w:val="00DE28D9"/>
    <w:rsid w:val="00DE2F5A"/>
    <w:rsid w:val="00DE3270"/>
    <w:rsid w:val="00DE3463"/>
    <w:rsid w:val="00DE358F"/>
    <w:rsid w:val="00DE40DC"/>
    <w:rsid w:val="00DE415B"/>
    <w:rsid w:val="00DE423D"/>
    <w:rsid w:val="00DE4409"/>
    <w:rsid w:val="00DE499B"/>
    <w:rsid w:val="00DE4A80"/>
    <w:rsid w:val="00DE4D1B"/>
    <w:rsid w:val="00DE51A0"/>
    <w:rsid w:val="00DE5A36"/>
    <w:rsid w:val="00DE5B44"/>
    <w:rsid w:val="00DE5B6A"/>
    <w:rsid w:val="00DE60C7"/>
    <w:rsid w:val="00DE617C"/>
    <w:rsid w:val="00DE64C1"/>
    <w:rsid w:val="00DE6CEC"/>
    <w:rsid w:val="00DE73E1"/>
    <w:rsid w:val="00DE77AE"/>
    <w:rsid w:val="00DE7BD5"/>
    <w:rsid w:val="00DE7F3D"/>
    <w:rsid w:val="00DF0715"/>
    <w:rsid w:val="00DF09DC"/>
    <w:rsid w:val="00DF0AF2"/>
    <w:rsid w:val="00DF0E45"/>
    <w:rsid w:val="00DF0E68"/>
    <w:rsid w:val="00DF1444"/>
    <w:rsid w:val="00DF162F"/>
    <w:rsid w:val="00DF19E2"/>
    <w:rsid w:val="00DF1A5A"/>
    <w:rsid w:val="00DF1FD0"/>
    <w:rsid w:val="00DF224B"/>
    <w:rsid w:val="00DF234C"/>
    <w:rsid w:val="00DF235A"/>
    <w:rsid w:val="00DF24F7"/>
    <w:rsid w:val="00DF29E1"/>
    <w:rsid w:val="00DF2A1E"/>
    <w:rsid w:val="00DF2AE5"/>
    <w:rsid w:val="00DF2CE9"/>
    <w:rsid w:val="00DF3294"/>
    <w:rsid w:val="00DF37AD"/>
    <w:rsid w:val="00DF37B0"/>
    <w:rsid w:val="00DF3B45"/>
    <w:rsid w:val="00DF3E4D"/>
    <w:rsid w:val="00DF4032"/>
    <w:rsid w:val="00DF41BA"/>
    <w:rsid w:val="00DF4622"/>
    <w:rsid w:val="00DF4E79"/>
    <w:rsid w:val="00DF4ED6"/>
    <w:rsid w:val="00DF5090"/>
    <w:rsid w:val="00DF509D"/>
    <w:rsid w:val="00DF52DC"/>
    <w:rsid w:val="00DF54A2"/>
    <w:rsid w:val="00DF57BD"/>
    <w:rsid w:val="00DF5B0D"/>
    <w:rsid w:val="00DF5E78"/>
    <w:rsid w:val="00DF6066"/>
    <w:rsid w:val="00DF63C7"/>
    <w:rsid w:val="00DF656D"/>
    <w:rsid w:val="00DF6929"/>
    <w:rsid w:val="00DF6F0C"/>
    <w:rsid w:val="00DF704A"/>
    <w:rsid w:val="00DF71B3"/>
    <w:rsid w:val="00DF7918"/>
    <w:rsid w:val="00DF796B"/>
    <w:rsid w:val="00E0042A"/>
    <w:rsid w:val="00E00609"/>
    <w:rsid w:val="00E01056"/>
    <w:rsid w:val="00E01B84"/>
    <w:rsid w:val="00E01D11"/>
    <w:rsid w:val="00E01E3A"/>
    <w:rsid w:val="00E020EA"/>
    <w:rsid w:val="00E02546"/>
    <w:rsid w:val="00E027C7"/>
    <w:rsid w:val="00E029C7"/>
    <w:rsid w:val="00E02AC8"/>
    <w:rsid w:val="00E02E93"/>
    <w:rsid w:val="00E02EA6"/>
    <w:rsid w:val="00E03053"/>
    <w:rsid w:val="00E03143"/>
    <w:rsid w:val="00E03204"/>
    <w:rsid w:val="00E0340C"/>
    <w:rsid w:val="00E03A3B"/>
    <w:rsid w:val="00E03F4D"/>
    <w:rsid w:val="00E04259"/>
    <w:rsid w:val="00E04264"/>
    <w:rsid w:val="00E0437C"/>
    <w:rsid w:val="00E04540"/>
    <w:rsid w:val="00E04E68"/>
    <w:rsid w:val="00E04EB6"/>
    <w:rsid w:val="00E0541C"/>
    <w:rsid w:val="00E05442"/>
    <w:rsid w:val="00E0584A"/>
    <w:rsid w:val="00E05962"/>
    <w:rsid w:val="00E05A07"/>
    <w:rsid w:val="00E05B14"/>
    <w:rsid w:val="00E05BC7"/>
    <w:rsid w:val="00E06284"/>
    <w:rsid w:val="00E064DF"/>
    <w:rsid w:val="00E06570"/>
    <w:rsid w:val="00E06864"/>
    <w:rsid w:val="00E06941"/>
    <w:rsid w:val="00E0696E"/>
    <w:rsid w:val="00E06B3B"/>
    <w:rsid w:val="00E06C1E"/>
    <w:rsid w:val="00E06CF1"/>
    <w:rsid w:val="00E07210"/>
    <w:rsid w:val="00E07CCF"/>
    <w:rsid w:val="00E07E43"/>
    <w:rsid w:val="00E109B2"/>
    <w:rsid w:val="00E10A3C"/>
    <w:rsid w:val="00E10C39"/>
    <w:rsid w:val="00E10C78"/>
    <w:rsid w:val="00E10D2D"/>
    <w:rsid w:val="00E1171E"/>
    <w:rsid w:val="00E1185B"/>
    <w:rsid w:val="00E11901"/>
    <w:rsid w:val="00E12487"/>
    <w:rsid w:val="00E1281A"/>
    <w:rsid w:val="00E12CF2"/>
    <w:rsid w:val="00E12E8C"/>
    <w:rsid w:val="00E12E8F"/>
    <w:rsid w:val="00E13328"/>
    <w:rsid w:val="00E136F5"/>
    <w:rsid w:val="00E13823"/>
    <w:rsid w:val="00E13834"/>
    <w:rsid w:val="00E13F41"/>
    <w:rsid w:val="00E13FB3"/>
    <w:rsid w:val="00E1466F"/>
    <w:rsid w:val="00E149F2"/>
    <w:rsid w:val="00E14F45"/>
    <w:rsid w:val="00E14F68"/>
    <w:rsid w:val="00E15054"/>
    <w:rsid w:val="00E152D6"/>
    <w:rsid w:val="00E15386"/>
    <w:rsid w:val="00E15A02"/>
    <w:rsid w:val="00E15B48"/>
    <w:rsid w:val="00E15D64"/>
    <w:rsid w:val="00E15DD5"/>
    <w:rsid w:val="00E15E54"/>
    <w:rsid w:val="00E15E9B"/>
    <w:rsid w:val="00E15F90"/>
    <w:rsid w:val="00E166C8"/>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3DC"/>
    <w:rsid w:val="00E214D5"/>
    <w:rsid w:val="00E21BB3"/>
    <w:rsid w:val="00E21BF3"/>
    <w:rsid w:val="00E22054"/>
    <w:rsid w:val="00E224D4"/>
    <w:rsid w:val="00E22AA9"/>
    <w:rsid w:val="00E22D84"/>
    <w:rsid w:val="00E22E5B"/>
    <w:rsid w:val="00E22FE7"/>
    <w:rsid w:val="00E2332A"/>
    <w:rsid w:val="00E23354"/>
    <w:rsid w:val="00E23382"/>
    <w:rsid w:val="00E233E0"/>
    <w:rsid w:val="00E23A23"/>
    <w:rsid w:val="00E23DF6"/>
    <w:rsid w:val="00E24C33"/>
    <w:rsid w:val="00E24E15"/>
    <w:rsid w:val="00E2508F"/>
    <w:rsid w:val="00E25113"/>
    <w:rsid w:val="00E2520A"/>
    <w:rsid w:val="00E25435"/>
    <w:rsid w:val="00E256AD"/>
    <w:rsid w:val="00E2571B"/>
    <w:rsid w:val="00E25DA2"/>
    <w:rsid w:val="00E2619C"/>
    <w:rsid w:val="00E263EC"/>
    <w:rsid w:val="00E26462"/>
    <w:rsid w:val="00E26826"/>
    <w:rsid w:val="00E26AB2"/>
    <w:rsid w:val="00E26D09"/>
    <w:rsid w:val="00E272F8"/>
    <w:rsid w:val="00E30099"/>
    <w:rsid w:val="00E30426"/>
    <w:rsid w:val="00E304F8"/>
    <w:rsid w:val="00E3054A"/>
    <w:rsid w:val="00E307CA"/>
    <w:rsid w:val="00E308C5"/>
    <w:rsid w:val="00E30A68"/>
    <w:rsid w:val="00E3105D"/>
    <w:rsid w:val="00E31420"/>
    <w:rsid w:val="00E31ADD"/>
    <w:rsid w:val="00E31D38"/>
    <w:rsid w:val="00E32197"/>
    <w:rsid w:val="00E32208"/>
    <w:rsid w:val="00E32270"/>
    <w:rsid w:val="00E3233F"/>
    <w:rsid w:val="00E3263A"/>
    <w:rsid w:val="00E3275D"/>
    <w:rsid w:val="00E32A8D"/>
    <w:rsid w:val="00E32CD5"/>
    <w:rsid w:val="00E335D6"/>
    <w:rsid w:val="00E33715"/>
    <w:rsid w:val="00E33760"/>
    <w:rsid w:val="00E33D65"/>
    <w:rsid w:val="00E33EB4"/>
    <w:rsid w:val="00E34036"/>
    <w:rsid w:val="00E34282"/>
    <w:rsid w:val="00E34FCA"/>
    <w:rsid w:val="00E35175"/>
    <w:rsid w:val="00E352B9"/>
    <w:rsid w:val="00E3531E"/>
    <w:rsid w:val="00E3559F"/>
    <w:rsid w:val="00E3563F"/>
    <w:rsid w:val="00E356E6"/>
    <w:rsid w:val="00E35BDB"/>
    <w:rsid w:val="00E35CAA"/>
    <w:rsid w:val="00E360CA"/>
    <w:rsid w:val="00E36252"/>
    <w:rsid w:val="00E362D4"/>
    <w:rsid w:val="00E363E8"/>
    <w:rsid w:val="00E3662D"/>
    <w:rsid w:val="00E36675"/>
    <w:rsid w:val="00E36BA1"/>
    <w:rsid w:val="00E36BAE"/>
    <w:rsid w:val="00E36BF8"/>
    <w:rsid w:val="00E36C12"/>
    <w:rsid w:val="00E374A0"/>
    <w:rsid w:val="00E37A25"/>
    <w:rsid w:val="00E40113"/>
    <w:rsid w:val="00E40372"/>
    <w:rsid w:val="00E40794"/>
    <w:rsid w:val="00E40BBD"/>
    <w:rsid w:val="00E40E97"/>
    <w:rsid w:val="00E410C0"/>
    <w:rsid w:val="00E419E5"/>
    <w:rsid w:val="00E42383"/>
    <w:rsid w:val="00E427FE"/>
    <w:rsid w:val="00E42903"/>
    <w:rsid w:val="00E42B02"/>
    <w:rsid w:val="00E42F2C"/>
    <w:rsid w:val="00E4308A"/>
    <w:rsid w:val="00E43443"/>
    <w:rsid w:val="00E437CB"/>
    <w:rsid w:val="00E4381A"/>
    <w:rsid w:val="00E43A8D"/>
    <w:rsid w:val="00E43AEB"/>
    <w:rsid w:val="00E43B84"/>
    <w:rsid w:val="00E44BD8"/>
    <w:rsid w:val="00E44C3E"/>
    <w:rsid w:val="00E44D09"/>
    <w:rsid w:val="00E44F8D"/>
    <w:rsid w:val="00E44FB9"/>
    <w:rsid w:val="00E4588C"/>
    <w:rsid w:val="00E45B77"/>
    <w:rsid w:val="00E45C1F"/>
    <w:rsid w:val="00E45C38"/>
    <w:rsid w:val="00E45D22"/>
    <w:rsid w:val="00E46049"/>
    <w:rsid w:val="00E461F5"/>
    <w:rsid w:val="00E4635F"/>
    <w:rsid w:val="00E46971"/>
    <w:rsid w:val="00E46B34"/>
    <w:rsid w:val="00E46B98"/>
    <w:rsid w:val="00E46CC5"/>
    <w:rsid w:val="00E46D0B"/>
    <w:rsid w:val="00E46DA8"/>
    <w:rsid w:val="00E46EE5"/>
    <w:rsid w:val="00E473E5"/>
    <w:rsid w:val="00E476E1"/>
    <w:rsid w:val="00E47BC3"/>
    <w:rsid w:val="00E50052"/>
    <w:rsid w:val="00E505E1"/>
    <w:rsid w:val="00E506C1"/>
    <w:rsid w:val="00E50D74"/>
    <w:rsid w:val="00E50EE5"/>
    <w:rsid w:val="00E51769"/>
    <w:rsid w:val="00E51821"/>
    <w:rsid w:val="00E51986"/>
    <w:rsid w:val="00E51996"/>
    <w:rsid w:val="00E51AC2"/>
    <w:rsid w:val="00E51BBC"/>
    <w:rsid w:val="00E51BBD"/>
    <w:rsid w:val="00E51BD5"/>
    <w:rsid w:val="00E51C71"/>
    <w:rsid w:val="00E51E02"/>
    <w:rsid w:val="00E51E14"/>
    <w:rsid w:val="00E51EBD"/>
    <w:rsid w:val="00E51EE4"/>
    <w:rsid w:val="00E51F5C"/>
    <w:rsid w:val="00E52916"/>
    <w:rsid w:val="00E52B45"/>
    <w:rsid w:val="00E52E84"/>
    <w:rsid w:val="00E531A7"/>
    <w:rsid w:val="00E5344E"/>
    <w:rsid w:val="00E5366F"/>
    <w:rsid w:val="00E5367B"/>
    <w:rsid w:val="00E537AF"/>
    <w:rsid w:val="00E53B4B"/>
    <w:rsid w:val="00E54163"/>
    <w:rsid w:val="00E54485"/>
    <w:rsid w:val="00E544EE"/>
    <w:rsid w:val="00E548B9"/>
    <w:rsid w:val="00E549C0"/>
    <w:rsid w:val="00E54B3B"/>
    <w:rsid w:val="00E54B49"/>
    <w:rsid w:val="00E553AE"/>
    <w:rsid w:val="00E559DD"/>
    <w:rsid w:val="00E55ABE"/>
    <w:rsid w:val="00E55D21"/>
    <w:rsid w:val="00E55D5E"/>
    <w:rsid w:val="00E55E89"/>
    <w:rsid w:val="00E55F02"/>
    <w:rsid w:val="00E56759"/>
    <w:rsid w:val="00E57383"/>
    <w:rsid w:val="00E573D2"/>
    <w:rsid w:val="00E574A7"/>
    <w:rsid w:val="00E5787E"/>
    <w:rsid w:val="00E57F51"/>
    <w:rsid w:val="00E57F7E"/>
    <w:rsid w:val="00E604F4"/>
    <w:rsid w:val="00E607E7"/>
    <w:rsid w:val="00E609D6"/>
    <w:rsid w:val="00E60D1C"/>
    <w:rsid w:val="00E610DE"/>
    <w:rsid w:val="00E61707"/>
    <w:rsid w:val="00E618A8"/>
    <w:rsid w:val="00E61E5D"/>
    <w:rsid w:val="00E6224B"/>
    <w:rsid w:val="00E6233C"/>
    <w:rsid w:val="00E6238D"/>
    <w:rsid w:val="00E62537"/>
    <w:rsid w:val="00E625AD"/>
    <w:rsid w:val="00E62BE5"/>
    <w:rsid w:val="00E62F19"/>
    <w:rsid w:val="00E62F25"/>
    <w:rsid w:val="00E631C0"/>
    <w:rsid w:val="00E632DA"/>
    <w:rsid w:val="00E6342F"/>
    <w:rsid w:val="00E6364D"/>
    <w:rsid w:val="00E638D4"/>
    <w:rsid w:val="00E63D2B"/>
    <w:rsid w:val="00E63FD3"/>
    <w:rsid w:val="00E644B2"/>
    <w:rsid w:val="00E6460F"/>
    <w:rsid w:val="00E64ADF"/>
    <w:rsid w:val="00E64D92"/>
    <w:rsid w:val="00E64E29"/>
    <w:rsid w:val="00E652A9"/>
    <w:rsid w:val="00E652C1"/>
    <w:rsid w:val="00E653DD"/>
    <w:rsid w:val="00E6557F"/>
    <w:rsid w:val="00E6559B"/>
    <w:rsid w:val="00E656DC"/>
    <w:rsid w:val="00E65C4C"/>
    <w:rsid w:val="00E65DE3"/>
    <w:rsid w:val="00E663FC"/>
    <w:rsid w:val="00E66406"/>
    <w:rsid w:val="00E6651C"/>
    <w:rsid w:val="00E6665D"/>
    <w:rsid w:val="00E6690D"/>
    <w:rsid w:val="00E66922"/>
    <w:rsid w:val="00E66ADB"/>
    <w:rsid w:val="00E6704F"/>
    <w:rsid w:val="00E676CB"/>
    <w:rsid w:val="00E67834"/>
    <w:rsid w:val="00E67AE9"/>
    <w:rsid w:val="00E67C19"/>
    <w:rsid w:val="00E67C47"/>
    <w:rsid w:val="00E67CC0"/>
    <w:rsid w:val="00E67FC2"/>
    <w:rsid w:val="00E704A7"/>
    <w:rsid w:val="00E709B3"/>
    <w:rsid w:val="00E70CD5"/>
    <w:rsid w:val="00E70D08"/>
    <w:rsid w:val="00E70F19"/>
    <w:rsid w:val="00E70F2F"/>
    <w:rsid w:val="00E71096"/>
    <w:rsid w:val="00E71844"/>
    <w:rsid w:val="00E72ABD"/>
    <w:rsid w:val="00E72EE5"/>
    <w:rsid w:val="00E735EF"/>
    <w:rsid w:val="00E737A2"/>
    <w:rsid w:val="00E73D10"/>
    <w:rsid w:val="00E73D14"/>
    <w:rsid w:val="00E74006"/>
    <w:rsid w:val="00E741E0"/>
    <w:rsid w:val="00E7463C"/>
    <w:rsid w:val="00E7466D"/>
    <w:rsid w:val="00E74681"/>
    <w:rsid w:val="00E7488F"/>
    <w:rsid w:val="00E74F4A"/>
    <w:rsid w:val="00E7545D"/>
    <w:rsid w:val="00E755F1"/>
    <w:rsid w:val="00E75A01"/>
    <w:rsid w:val="00E760C7"/>
    <w:rsid w:val="00E7627E"/>
    <w:rsid w:val="00E76D9A"/>
    <w:rsid w:val="00E76E92"/>
    <w:rsid w:val="00E76FDC"/>
    <w:rsid w:val="00E770AB"/>
    <w:rsid w:val="00E77208"/>
    <w:rsid w:val="00E7762C"/>
    <w:rsid w:val="00E7789A"/>
    <w:rsid w:val="00E7795D"/>
    <w:rsid w:val="00E77A2B"/>
    <w:rsid w:val="00E77C17"/>
    <w:rsid w:val="00E8023B"/>
    <w:rsid w:val="00E8061A"/>
    <w:rsid w:val="00E807A2"/>
    <w:rsid w:val="00E809F1"/>
    <w:rsid w:val="00E80B06"/>
    <w:rsid w:val="00E80C4F"/>
    <w:rsid w:val="00E81401"/>
    <w:rsid w:val="00E8171F"/>
    <w:rsid w:val="00E819FC"/>
    <w:rsid w:val="00E81B7B"/>
    <w:rsid w:val="00E81D93"/>
    <w:rsid w:val="00E81F06"/>
    <w:rsid w:val="00E8213E"/>
    <w:rsid w:val="00E82620"/>
    <w:rsid w:val="00E82C05"/>
    <w:rsid w:val="00E82D6F"/>
    <w:rsid w:val="00E8324E"/>
    <w:rsid w:val="00E836E2"/>
    <w:rsid w:val="00E83A25"/>
    <w:rsid w:val="00E83A2F"/>
    <w:rsid w:val="00E83A70"/>
    <w:rsid w:val="00E83C78"/>
    <w:rsid w:val="00E8421C"/>
    <w:rsid w:val="00E842F7"/>
    <w:rsid w:val="00E847C6"/>
    <w:rsid w:val="00E84D8C"/>
    <w:rsid w:val="00E84DCC"/>
    <w:rsid w:val="00E8531A"/>
    <w:rsid w:val="00E85339"/>
    <w:rsid w:val="00E8546E"/>
    <w:rsid w:val="00E855A3"/>
    <w:rsid w:val="00E85991"/>
    <w:rsid w:val="00E86374"/>
    <w:rsid w:val="00E86736"/>
    <w:rsid w:val="00E86A9D"/>
    <w:rsid w:val="00E86B49"/>
    <w:rsid w:val="00E86BB9"/>
    <w:rsid w:val="00E86D2F"/>
    <w:rsid w:val="00E87010"/>
    <w:rsid w:val="00E87CB5"/>
    <w:rsid w:val="00E87F54"/>
    <w:rsid w:val="00E87F7C"/>
    <w:rsid w:val="00E90335"/>
    <w:rsid w:val="00E90467"/>
    <w:rsid w:val="00E904D1"/>
    <w:rsid w:val="00E90501"/>
    <w:rsid w:val="00E9074A"/>
    <w:rsid w:val="00E90AC5"/>
    <w:rsid w:val="00E91044"/>
    <w:rsid w:val="00E91332"/>
    <w:rsid w:val="00E91446"/>
    <w:rsid w:val="00E9150F"/>
    <w:rsid w:val="00E917E9"/>
    <w:rsid w:val="00E91BDA"/>
    <w:rsid w:val="00E91BFC"/>
    <w:rsid w:val="00E92407"/>
    <w:rsid w:val="00E92616"/>
    <w:rsid w:val="00E92C8A"/>
    <w:rsid w:val="00E92F7C"/>
    <w:rsid w:val="00E9308D"/>
    <w:rsid w:val="00E93854"/>
    <w:rsid w:val="00E9386F"/>
    <w:rsid w:val="00E93C35"/>
    <w:rsid w:val="00E94299"/>
    <w:rsid w:val="00E94496"/>
    <w:rsid w:val="00E945A8"/>
    <w:rsid w:val="00E94A67"/>
    <w:rsid w:val="00E94AF5"/>
    <w:rsid w:val="00E94D2C"/>
    <w:rsid w:val="00E950C3"/>
    <w:rsid w:val="00E956B9"/>
    <w:rsid w:val="00E9581D"/>
    <w:rsid w:val="00E95BC8"/>
    <w:rsid w:val="00E95E28"/>
    <w:rsid w:val="00E96024"/>
    <w:rsid w:val="00E9620A"/>
    <w:rsid w:val="00E96355"/>
    <w:rsid w:val="00E9645E"/>
    <w:rsid w:val="00E967DA"/>
    <w:rsid w:val="00E96C5F"/>
    <w:rsid w:val="00E97217"/>
    <w:rsid w:val="00E973B7"/>
    <w:rsid w:val="00E97A3A"/>
    <w:rsid w:val="00EA0082"/>
    <w:rsid w:val="00EA080D"/>
    <w:rsid w:val="00EA0EA6"/>
    <w:rsid w:val="00EA0FF8"/>
    <w:rsid w:val="00EA14B9"/>
    <w:rsid w:val="00EA1759"/>
    <w:rsid w:val="00EA1981"/>
    <w:rsid w:val="00EA1A13"/>
    <w:rsid w:val="00EA221B"/>
    <w:rsid w:val="00EA27F6"/>
    <w:rsid w:val="00EA2948"/>
    <w:rsid w:val="00EA3091"/>
    <w:rsid w:val="00EA3124"/>
    <w:rsid w:val="00EA335B"/>
    <w:rsid w:val="00EA3455"/>
    <w:rsid w:val="00EA3999"/>
    <w:rsid w:val="00EA3AEF"/>
    <w:rsid w:val="00EA3E6E"/>
    <w:rsid w:val="00EA3F8D"/>
    <w:rsid w:val="00EA4147"/>
    <w:rsid w:val="00EA44A0"/>
    <w:rsid w:val="00EA46E2"/>
    <w:rsid w:val="00EA5E66"/>
    <w:rsid w:val="00EA651D"/>
    <w:rsid w:val="00EA696D"/>
    <w:rsid w:val="00EA6AFE"/>
    <w:rsid w:val="00EA6F03"/>
    <w:rsid w:val="00EA735B"/>
    <w:rsid w:val="00EA77B6"/>
    <w:rsid w:val="00EA77CB"/>
    <w:rsid w:val="00EA7B45"/>
    <w:rsid w:val="00EA7D19"/>
    <w:rsid w:val="00EA7D60"/>
    <w:rsid w:val="00EB088E"/>
    <w:rsid w:val="00EB1034"/>
    <w:rsid w:val="00EB10E4"/>
    <w:rsid w:val="00EB15AD"/>
    <w:rsid w:val="00EB1BD3"/>
    <w:rsid w:val="00EB2280"/>
    <w:rsid w:val="00EB2493"/>
    <w:rsid w:val="00EB2696"/>
    <w:rsid w:val="00EB2E35"/>
    <w:rsid w:val="00EB2EB4"/>
    <w:rsid w:val="00EB31CE"/>
    <w:rsid w:val="00EB329F"/>
    <w:rsid w:val="00EB359D"/>
    <w:rsid w:val="00EB3869"/>
    <w:rsid w:val="00EB39FC"/>
    <w:rsid w:val="00EB4008"/>
    <w:rsid w:val="00EB406A"/>
    <w:rsid w:val="00EB4081"/>
    <w:rsid w:val="00EB446E"/>
    <w:rsid w:val="00EB463C"/>
    <w:rsid w:val="00EB4926"/>
    <w:rsid w:val="00EB4A73"/>
    <w:rsid w:val="00EB5269"/>
    <w:rsid w:val="00EB548A"/>
    <w:rsid w:val="00EB558D"/>
    <w:rsid w:val="00EB57CD"/>
    <w:rsid w:val="00EB5ACC"/>
    <w:rsid w:val="00EB5BFB"/>
    <w:rsid w:val="00EB5FF2"/>
    <w:rsid w:val="00EB6055"/>
    <w:rsid w:val="00EB607E"/>
    <w:rsid w:val="00EB651E"/>
    <w:rsid w:val="00EB67A2"/>
    <w:rsid w:val="00EB6FBF"/>
    <w:rsid w:val="00EB72CA"/>
    <w:rsid w:val="00EB7460"/>
    <w:rsid w:val="00EB7B0C"/>
    <w:rsid w:val="00EB7BE8"/>
    <w:rsid w:val="00EC0931"/>
    <w:rsid w:val="00EC0937"/>
    <w:rsid w:val="00EC0D6B"/>
    <w:rsid w:val="00EC117C"/>
    <w:rsid w:val="00EC1311"/>
    <w:rsid w:val="00EC15DD"/>
    <w:rsid w:val="00EC1B09"/>
    <w:rsid w:val="00EC1BE7"/>
    <w:rsid w:val="00EC1E29"/>
    <w:rsid w:val="00EC1FC7"/>
    <w:rsid w:val="00EC2092"/>
    <w:rsid w:val="00EC2270"/>
    <w:rsid w:val="00EC261D"/>
    <w:rsid w:val="00EC2689"/>
    <w:rsid w:val="00EC26EB"/>
    <w:rsid w:val="00EC2807"/>
    <w:rsid w:val="00EC2B77"/>
    <w:rsid w:val="00EC2CEF"/>
    <w:rsid w:val="00EC2D5C"/>
    <w:rsid w:val="00EC3007"/>
    <w:rsid w:val="00EC356E"/>
    <w:rsid w:val="00EC36EB"/>
    <w:rsid w:val="00EC373D"/>
    <w:rsid w:val="00EC43EB"/>
    <w:rsid w:val="00EC487E"/>
    <w:rsid w:val="00EC4B3B"/>
    <w:rsid w:val="00EC4BEC"/>
    <w:rsid w:val="00EC4EBB"/>
    <w:rsid w:val="00EC5094"/>
    <w:rsid w:val="00EC50B2"/>
    <w:rsid w:val="00EC52D2"/>
    <w:rsid w:val="00EC534E"/>
    <w:rsid w:val="00EC5585"/>
    <w:rsid w:val="00EC5879"/>
    <w:rsid w:val="00EC5908"/>
    <w:rsid w:val="00EC598F"/>
    <w:rsid w:val="00EC5A05"/>
    <w:rsid w:val="00EC5ADD"/>
    <w:rsid w:val="00EC5BD7"/>
    <w:rsid w:val="00EC5DF8"/>
    <w:rsid w:val="00EC5E1D"/>
    <w:rsid w:val="00EC5E2C"/>
    <w:rsid w:val="00EC60C7"/>
    <w:rsid w:val="00EC6362"/>
    <w:rsid w:val="00EC6616"/>
    <w:rsid w:val="00EC67AA"/>
    <w:rsid w:val="00EC6A1D"/>
    <w:rsid w:val="00EC6ABB"/>
    <w:rsid w:val="00EC7064"/>
    <w:rsid w:val="00EC726A"/>
    <w:rsid w:val="00EC7599"/>
    <w:rsid w:val="00EC78E3"/>
    <w:rsid w:val="00EC7B48"/>
    <w:rsid w:val="00EC7EFC"/>
    <w:rsid w:val="00EC7F19"/>
    <w:rsid w:val="00EC7F90"/>
    <w:rsid w:val="00EC7FAA"/>
    <w:rsid w:val="00ED0196"/>
    <w:rsid w:val="00ED051A"/>
    <w:rsid w:val="00ED092B"/>
    <w:rsid w:val="00ED0940"/>
    <w:rsid w:val="00ED0D94"/>
    <w:rsid w:val="00ED114A"/>
    <w:rsid w:val="00ED129C"/>
    <w:rsid w:val="00ED13D9"/>
    <w:rsid w:val="00ED1755"/>
    <w:rsid w:val="00ED18F8"/>
    <w:rsid w:val="00ED1D2E"/>
    <w:rsid w:val="00ED22B4"/>
    <w:rsid w:val="00ED22DB"/>
    <w:rsid w:val="00ED25D5"/>
    <w:rsid w:val="00ED288C"/>
    <w:rsid w:val="00ED2C08"/>
    <w:rsid w:val="00ED32DA"/>
    <w:rsid w:val="00ED3355"/>
    <w:rsid w:val="00ED34FC"/>
    <w:rsid w:val="00ED3775"/>
    <w:rsid w:val="00ED3D76"/>
    <w:rsid w:val="00ED4394"/>
    <w:rsid w:val="00ED4492"/>
    <w:rsid w:val="00ED44A0"/>
    <w:rsid w:val="00ED4513"/>
    <w:rsid w:val="00ED4661"/>
    <w:rsid w:val="00ED4935"/>
    <w:rsid w:val="00ED4ACB"/>
    <w:rsid w:val="00ED4E14"/>
    <w:rsid w:val="00ED50FE"/>
    <w:rsid w:val="00ED5331"/>
    <w:rsid w:val="00ED5798"/>
    <w:rsid w:val="00ED5AE1"/>
    <w:rsid w:val="00ED5BCD"/>
    <w:rsid w:val="00ED6229"/>
    <w:rsid w:val="00ED6322"/>
    <w:rsid w:val="00ED7462"/>
    <w:rsid w:val="00ED7A34"/>
    <w:rsid w:val="00ED7C05"/>
    <w:rsid w:val="00EE0075"/>
    <w:rsid w:val="00EE0194"/>
    <w:rsid w:val="00EE072B"/>
    <w:rsid w:val="00EE0899"/>
    <w:rsid w:val="00EE0A54"/>
    <w:rsid w:val="00EE0B3D"/>
    <w:rsid w:val="00EE0E1F"/>
    <w:rsid w:val="00EE11B6"/>
    <w:rsid w:val="00EE1429"/>
    <w:rsid w:val="00EE1B11"/>
    <w:rsid w:val="00EE1F25"/>
    <w:rsid w:val="00EE2482"/>
    <w:rsid w:val="00EE284D"/>
    <w:rsid w:val="00EE2BEE"/>
    <w:rsid w:val="00EE2C2C"/>
    <w:rsid w:val="00EE3642"/>
    <w:rsid w:val="00EE3B0C"/>
    <w:rsid w:val="00EE3D30"/>
    <w:rsid w:val="00EE4138"/>
    <w:rsid w:val="00EE423C"/>
    <w:rsid w:val="00EE42CB"/>
    <w:rsid w:val="00EE42D4"/>
    <w:rsid w:val="00EE44E6"/>
    <w:rsid w:val="00EE47AA"/>
    <w:rsid w:val="00EE4C8E"/>
    <w:rsid w:val="00EE4F6D"/>
    <w:rsid w:val="00EE5133"/>
    <w:rsid w:val="00EE531C"/>
    <w:rsid w:val="00EE625F"/>
    <w:rsid w:val="00EE66F9"/>
    <w:rsid w:val="00EE6A5D"/>
    <w:rsid w:val="00EE6A88"/>
    <w:rsid w:val="00EE70D4"/>
    <w:rsid w:val="00EE74F0"/>
    <w:rsid w:val="00EE7911"/>
    <w:rsid w:val="00EE7913"/>
    <w:rsid w:val="00EE795D"/>
    <w:rsid w:val="00EF0377"/>
    <w:rsid w:val="00EF04A8"/>
    <w:rsid w:val="00EF0605"/>
    <w:rsid w:val="00EF0616"/>
    <w:rsid w:val="00EF0ABB"/>
    <w:rsid w:val="00EF0B2D"/>
    <w:rsid w:val="00EF0B85"/>
    <w:rsid w:val="00EF0C28"/>
    <w:rsid w:val="00EF0F32"/>
    <w:rsid w:val="00EF13F8"/>
    <w:rsid w:val="00EF1797"/>
    <w:rsid w:val="00EF1AD3"/>
    <w:rsid w:val="00EF1C11"/>
    <w:rsid w:val="00EF1FD0"/>
    <w:rsid w:val="00EF2188"/>
    <w:rsid w:val="00EF22F8"/>
    <w:rsid w:val="00EF2CE8"/>
    <w:rsid w:val="00EF2D31"/>
    <w:rsid w:val="00EF2F35"/>
    <w:rsid w:val="00EF2F83"/>
    <w:rsid w:val="00EF30FD"/>
    <w:rsid w:val="00EF3138"/>
    <w:rsid w:val="00EF333C"/>
    <w:rsid w:val="00EF34BC"/>
    <w:rsid w:val="00EF403C"/>
    <w:rsid w:val="00EF4104"/>
    <w:rsid w:val="00EF4193"/>
    <w:rsid w:val="00EF42B2"/>
    <w:rsid w:val="00EF4414"/>
    <w:rsid w:val="00EF4A44"/>
    <w:rsid w:val="00EF4AD9"/>
    <w:rsid w:val="00EF4D12"/>
    <w:rsid w:val="00EF50AB"/>
    <w:rsid w:val="00EF51D6"/>
    <w:rsid w:val="00EF56C7"/>
    <w:rsid w:val="00EF57D8"/>
    <w:rsid w:val="00EF5860"/>
    <w:rsid w:val="00EF59A5"/>
    <w:rsid w:val="00EF5B02"/>
    <w:rsid w:val="00EF6C69"/>
    <w:rsid w:val="00EF6FD6"/>
    <w:rsid w:val="00EF745D"/>
    <w:rsid w:val="00EF7981"/>
    <w:rsid w:val="00F003E3"/>
    <w:rsid w:val="00F0059A"/>
    <w:rsid w:val="00F006D5"/>
    <w:rsid w:val="00F00803"/>
    <w:rsid w:val="00F00D8E"/>
    <w:rsid w:val="00F00F17"/>
    <w:rsid w:val="00F017A7"/>
    <w:rsid w:val="00F01874"/>
    <w:rsid w:val="00F01B03"/>
    <w:rsid w:val="00F01B33"/>
    <w:rsid w:val="00F01D9E"/>
    <w:rsid w:val="00F0206A"/>
    <w:rsid w:val="00F02349"/>
    <w:rsid w:val="00F02516"/>
    <w:rsid w:val="00F02A96"/>
    <w:rsid w:val="00F02C10"/>
    <w:rsid w:val="00F03707"/>
    <w:rsid w:val="00F0396A"/>
    <w:rsid w:val="00F03FE5"/>
    <w:rsid w:val="00F04122"/>
    <w:rsid w:val="00F04715"/>
    <w:rsid w:val="00F04836"/>
    <w:rsid w:val="00F04BA1"/>
    <w:rsid w:val="00F04BA4"/>
    <w:rsid w:val="00F0503E"/>
    <w:rsid w:val="00F051EA"/>
    <w:rsid w:val="00F05476"/>
    <w:rsid w:val="00F0595D"/>
    <w:rsid w:val="00F05C5F"/>
    <w:rsid w:val="00F05DB0"/>
    <w:rsid w:val="00F06289"/>
    <w:rsid w:val="00F0634E"/>
    <w:rsid w:val="00F06748"/>
    <w:rsid w:val="00F068F7"/>
    <w:rsid w:val="00F06B7B"/>
    <w:rsid w:val="00F06EBE"/>
    <w:rsid w:val="00F06F32"/>
    <w:rsid w:val="00F0710F"/>
    <w:rsid w:val="00F072F7"/>
    <w:rsid w:val="00F07495"/>
    <w:rsid w:val="00F075E3"/>
    <w:rsid w:val="00F07836"/>
    <w:rsid w:val="00F07905"/>
    <w:rsid w:val="00F10027"/>
    <w:rsid w:val="00F1004A"/>
    <w:rsid w:val="00F10556"/>
    <w:rsid w:val="00F107AB"/>
    <w:rsid w:val="00F10815"/>
    <w:rsid w:val="00F10A6D"/>
    <w:rsid w:val="00F10AC5"/>
    <w:rsid w:val="00F10C15"/>
    <w:rsid w:val="00F110BF"/>
    <w:rsid w:val="00F11526"/>
    <w:rsid w:val="00F116EA"/>
    <w:rsid w:val="00F122D7"/>
    <w:rsid w:val="00F123AF"/>
    <w:rsid w:val="00F12A98"/>
    <w:rsid w:val="00F12C14"/>
    <w:rsid w:val="00F1379C"/>
    <w:rsid w:val="00F13D72"/>
    <w:rsid w:val="00F13E00"/>
    <w:rsid w:val="00F142D7"/>
    <w:rsid w:val="00F14634"/>
    <w:rsid w:val="00F14808"/>
    <w:rsid w:val="00F1532D"/>
    <w:rsid w:val="00F1557A"/>
    <w:rsid w:val="00F1568A"/>
    <w:rsid w:val="00F157F8"/>
    <w:rsid w:val="00F158C9"/>
    <w:rsid w:val="00F15E26"/>
    <w:rsid w:val="00F15F34"/>
    <w:rsid w:val="00F1620F"/>
    <w:rsid w:val="00F162E8"/>
    <w:rsid w:val="00F163CC"/>
    <w:rsid w:val="00F16510"/>
    <w:rsid w:val="00F16B41"/>
    <w:rsid w:val="00F16F44"/>
    <w:rsid w:val="00F17372"/>
    <w:rsid w:val="00F175F3"/>
    <w:rsid w:val="00F17A35"/>
    <w:rsid w:val="00F17E55"/>
    <w:rsid w:val="00F20014"/>
    <w:rsid w:val="00F200E1"/>
    <w:rsid w:val="00F202B0"/>
    <w:rsid w:val="00F2042C"/>
    <w:rsid w:val="00F2067F"/>
    <w:rsid w:val="00F206D3"/>
    <w:rsid w:val="00F2074D"/>
    <w:rsid w:val="00F20906"/>
    <w:rsid w:val="00F20AD7"/>
    <w:rsid w:val="00F20C61"/>
    <w:rsid w:val="00F20CFA"/>
    <w:rsid w:val="00F21BE2"/>
    <w:rsid w:val="00F2226C"/>
    <w:rsid w:val="00F222EE"/>
    <w:rsid w:val="00F22837"/>
    <w:rsid w:val="00F22970"/>
    <w:rsid w:val="00F229BF"/>
    <w:rsid w:val="00F22A01"/>
    <w:rsid w:val="00F22C01"/>
    <w:rsid w:val="00F231FF"/>
    <w:rsid w:val="00F234AB"/>
    <w:rsid w:val="00F23872"/>
    <w:rsid w:val="00F23AD3"/>
    <w:rsid w:val="00F23B47"/>
    <w:rsid w:val="00F23BDF"/>
    <w:rsid w:val="00F23EE6"/>
    <w:rsid w:val="00F24067"/>
    <w:rsid w:val="00F24374"/>
    <w:rsid w:val="00F243A9"/>
    <w:rsid w:val="00F245E0"/>
    <w:rsid w:val="00F246BF"/>
    <w:rsid w:val="00F247B6"/>
    <w:rsid w:val="00F25020"/>
    <w:rsid w:val="00F25024"/>
    <w:rsid w:val="00F254DE"/>
    <w:rsid w:val="00F25606"/>
    <w:rsid w:val="00F25BB5"/>
    <w:rsid w:val="00F25E9B"/>
    <w:rsid w:val="00F264CA"/>
    <w:rsid w:val="00F26604"/>
    <w:rsid w:val="00F268FE"/>
    <w:rsid w:val="00F26DD7"/>
    <w:rsid w:val="00F271AD"/>
    <w:rsid w:val="00F2734D"/>
    <w:rsid w:val="00F27589"/>
    <w:rsid w:val="00F27646"/>
    <w:rsid w:val="00F279BD"/>
    <w:rsid w:val="00F27F04"/>
    <w:rsid w:val="00F27FBE"/>
    <w:rsid w:val="00F308B8"/>
    <w:rsid w:val="00F30A8E"/>
    <w:rsid w:val="00F30EB1"/>
    <w:rsid w:val="00F31296"/>
    <w:rsid w:val="00F31401"/>
    <w:rsid w:val="00F31636"/>
    <w:rsid w:val="00F316CA"/>
    <w:rsid w:val="00F31779"/>
    <w:rsid w:val="00F318D1"/>
    <w:rsid w:val="00F31DC2"/>
    <w:rsid w:val="00F322C7"/>
    <w:rsid w:val="00F3236E"/>
    <w:rsid w:val="00F32CFF"/>
    <w:rsid w:val="00F32D6E"/>
    <w:rsid w:val="00F32FC9"/>
    <w:rsid w:val="00F330D8"/>
    <w:rsid w:val="00F33164"/>
    <w:rsid w:val="00F332AD"/>
    <w:rsid w:val="00F333CB"/>
    <w:rsid w:val="00F33565"/>
    <w:rsid w:val="00F336CE"/>
    <w:rsid w:val="00F338F4"/>
    <w:rsid w:val="00F33986"/>
    <w:rsid w:val="00F33B09"/>
    <w:rsid w:val="00F3477C"/>
    <w:rsid w:val="00F34CA4"/>
    <w:rsid w:val="00F351DB"/>
    <w:rsid w:val="00F35635"/>
    <w:rsid w:val="00F35706"/>
    <w:rsid w:val="00F3595D"/>
    <w:rsid w:val="00F359A5"/>
    <w:rsid w:val="00F35B8E"/>
    <w:rsid w:val="00F35F42"/>
    <w:rsid w:val="00F36351"/>
    <w:rsid w:val="00F366FE"/>
    <w:rsid w:val="00F3692D"/>
    <w:rsid w:val="00F369B7"/>
    <w:rsid w:val="00F36B46"/>
    <w:rsid w:val="00F36C9C"/>
    <w:rsid w:val="00F36F27"/>
    <w:rsid w:val="00F37263"/>
    <w:rsid w:val="00F37391"/>
    <w:rsid w:val="00F374D2"/>
    <w:rsid w:val="00F376BA"/>
    <w:rsid w:val="00F404E6"/>
    <w:rsid w:val="00F40742"/>
    <w:rsid w:val="00F40D12"/>
    <w:rsid w:val="00F4161B"/>
    <w:rsid w:val="00F4164D"/>
    <w:rsid w:val="00F41B53"/>
    <w:rsid w:val="00F41E9D"/>
    <w:rsid w:val="00F425C9"/>
    <w:rsid w:val="00F42B07"/>
    <w:rsid w:val="00F42F97"/>
    <w:rsid w:val="00F430B1"/>
    <w:rsid w:val="00F43459"/>
    <w:rsid w:val="00F43725"/>
    <w:rsid w:val="00F4372E"/>
    <w:rsid w:val="00F4413D"/>
    <w:rsid w:val="00F44184"/>
    <w:rsid w:val="00F44380"/>
    <w:rsid w:val="00F444BA"/>
    <w:rsid w:val="00F4463A"/>
    <w:rsid w:val="00F44A68"/>
    <w:rsid w:val="00F44B8B"/>
    <w:rsid w:val="00F44CEE"/>
    <w:rsid w:val="00F44D9E"/>
    <w:rsid w:val="00F450C9"/>
    <w:rsid w:val="00F45349"/>
    <w:rsid w:val="00F4569D"/>
    <w:rsid w:val="00F45C2F"/>
    <w:rsid w:val="00F46501"/>
    <w:rsid w:val="00F46535"/>
    <w:rsid w:val="00F469B9"/>
    <w:rsid w:val="00F46AA8"/>
    <w:rsid w:val="00F46EE9"/>
    <w:rsid w:val="00F471BC"/>
    <w:rsid w:val="00F47318"/>
    <w:rsid w:val="00F47933"/>
    <w:rsid w:val="00F47A1D"/>
    <w:rsid w:val="00F47AA0"/>
    <w:rsid w:val="00F47B5F"/>
    <w:rsid w:val="00F500EE"/>
    <w:rsid w:val="00F50A3B"/>
    <w:rsid w:val="00F5112A"/>
    <w:rsid w:val="00F514F3"/>
    <w:rsid w:val="00F516FB"/>
    <w:rsid w:val="00F5189C"/>
    <w:rsid w:val="00F51E81"/>
    <w:rsid w:val="00F52175"/>
    <w:rsid w:val="00F524CB"/>
    <w:rsid w:val="00F52B6A"/>
    <w:rsid w:val="00F52FE2"/>
    <w:rsid w:val="00F534B2"/>
    <w:rsid w:val="00F538C5"/>
    <w:rsid w:val="00F53A22"/>
    <w:rsid w:val="00F53AA8"/>
    <w:rsid w:val="00F53DCB"/>
    <w:rsid w:val="00F53F45"/>
    <w:rsid w:val="00F54CDA"/>
    <w:rsid w:val="00F551CA"/>
    <w:rsid w:val="00F55A80"/>
    <w:rsid w:val="00F55CFA"/>
    <w:rsid w:val="00F5602A"/>
    <w:rsid w:val="00F56104"/>
    <w:rsid w:val="00F56258"/>
    <w:rsid w:val="00F5661F"/>
    <w:rsid w:val="00F56719"/>
    <w:rsid w:val="00F56780"/>
    <w:rsid w:val="00F56CDF"/>
    <w:rsid w:val="00F56D0B"/>
    <w:rsid w:val="00F57018"/>
    <w:rsid w:val="00F57215"/>
    <w:rsid w:val="00F57502"/>
    <w:rsid w:val="00F575CE"/>
    <w:rsid w:val="00F57D64"/>
    <w:rsid w:val="00F57E28"/>
    <w:rsid w:val="00F57FFB"/>
    <w:rsid w:val="00F607B4"/>
    <w:rsid w:val="00F60BB2"/>
    <w:rsid w:val="00F61057"/>
    <w:rsid w:val="00F6121C"/>
    <w:rsid w:val="00F613FC"/>
    <w:rsid w:val="00F618A4"/>
    <w:rsid w:val="00F61929"/>
    <w:rsid w:val="00F61A33"/>
    <w:rsid w:val="00F61AA9"/>
    <w:rsid w:val="00F61BE0"/>
    <w:rsid w:val="00F61F3A"/>
    <w:rsid w:val="00F62038"/>
    <w:rsid w:val="00F62076"/>
    <w:rsid w:val="00F62196"/>
    <w:rsid w:val="00F6240B"/>
    <w:rsid w:val="00F6267B"/>
    <w:rsid w:val="00F62686"/>
    <w:rsid w:val="00F62721"/>
    <w:rsid w:val="00F627A2"/>
    <w:rsid w:val="00F6289C"/>
    <w:rsid w:val="00F62CB9"/>
    <w:rsid w:val="00F62D71"/>
    <w:rsid w:val="00F62DE4"/>
    <w:rsid w:val="00F632E3"/>
    <w:rsid w:val="00F633A1"/>
    <w:rsid w:val="00F63450"/>
    <w:rsid w:val="00F640C3"/>
    <w:rsid w:val="00F6418A"/>
    <w:rsid w:val="00F645AC"/>
    <w:rsid w:val="00F64802"/>
    <w:rsid w:val="00F64839"/>
    <w:rsid w:val="00F6490A"/>
    <w:rsid w:val="00F649C8"/>
    <w:rsid w:val="00F64BE4"/>
    <w:rsid w:val="00F64F92"/>
    <w:rsid w:val="00F65745"/>
    <w:rsid w:val="00F657A6"/>
    <w:rsid w:val="00F65B5E"/>
    <w:rsid w:val="00F65DE5"/>
    <w:rsid w:val="00F65E69"/>
    <w:rsid w:val="00F66B05"/>
    <w:rsid w:val="00F67034"/>
    <w:rsid w:val="00F6722A"/>
    <w:rsid w:val="00F673F8"/>
    <w:rsid w:val="00F67456"/>
    <w:rsid w:val="00F674C9"/>
    <w:rsid w:val="00F674E2"/>
    <w:rsid w:val="00F678E7"/>
    <w:rsid w:val="00F67A62"/>
    <w:rsid w:val="00F67F23"/>
    <w:rsid w:val="00F67F5D"/>
    <w:rsid w:val="00F703C1"/>
    <w:rsid w:val="00F704B3"/>
    <w:rsid w:val="00F70603"/>
    <w:rsid w:val="00F7064F"/>
    <w:rsid w:val="00F70C00"/>
    <w:rsid w:val="00F70D3C"/>
    <w:rsid w:val="00F70F7B"/>
    <w:rsid w:val="00F7101D"/>
    <w:rsid w:val="00F7131A"/>
    <w:rsid w:val="00F7140D"/>
    <w:rsid w:val="00F7150D"/>
    <w:rsid w:val="00F715AC"/>
    <w:rsid w:val="00F71BBA"/>
    <w:rsid w:val="00F71BEC"/>
    <w:rsid w:val="00F720F6"/>
    <w:rsid w:val="00F721D9"/>
    <w:rsid w:val="00F72258"/>
    <w:rsid w:val="00F72813"/>
    <w:rsid w:val="00F72BFB"/>
    <w:rsid w:val="00F730B8"/>
    <w:rsid w:val="00F731A6"/>
    <w:rsid w:val="00F733B4"/>
    <w:rsid w:val="00F739C6"/>
    <w:rsid w:val="00F73F88"/>
    <w:rsid w:val="00F74428"/>
    <w:rsid w:val="00F74447"/>
    <w:rsid w:val="00F745A5"/>
    <w:rsid w:val="00F748C4"/>
    <w:rsid w:val="00F74AC7"/>
    <w:rsid w:val="00F74E9A"/>
    <w:rsid w:val="00F750CF"/>
    <w:rsid w:val="00F755D0"/>
    <w:rsid w:val="00F7577F"/>
    <w:rsid w:val="00F758CC"/>
    <w:rsid w:val="00F75A5E"/>
    <w:rsid w:val="00F75B65"/>
    <w:rsid w:val="00F75D10"/>
    <w:rsid w:val="00F76105"/>
    <w:rsid w:val="00F76480"/>
    <w:rsid w:val="00F76629"/>
    <w:rsid w:val="00F770B0"/>
    <w:rsid w:val="00F7729A"/>
    <w:rsid w:val="00F7734F"/>
    <w:rsid w:val="00F77971"/>
    <w:rsid w:val="00F77BFD"/>
    <w:rsid w:val="00F77F53"/>
    <w:rsid w:val="00F803BB"/>
    <w:rsid w:val="00F80529"/>
    <w:rsid w:val="00F80EE3"/>
    <w:rsid w:val="00F816E0"/>
    <w:rsid w:val="00F81835"/>
    <w:rsid w:val="00F81A28"/>
    <w:rsid w:val="00F82B5F"/>
    <w:rsid w:val="00F82C0D"/>
    <w:rsid w:val="00F82E79"/>
    <w:rsid w:val="00F83360"/>
    <w:rsid w:val="00F837F2"/>
    <w:rsid w:val="00F83A7B"/>
    <w:rsid w:val="00F83D5E"/>
    <w:rsid w:val="00F83E1E"/>
    <w:rsid w:val="00F83E6A"/>
    <w:rsid w:val="00F840DE"/>
    <w:rsid w:val="00F84263"/>
    <w:rsid w:val="00F8435C"/>
    <w:rsid w:val="00F844D6"/>
    <w:rsid w:val="00F84772"/>
    <w:rsid w:val="00F84C39"/>
    <w:rsid w:val="00F84E21"/>
    <w:rsid w:val="00F84E39"/>
    <w:rsid w:val="00F853FC"/>
    <w:rsid w:val="00F8559D"/>
    <w:rsid w:val="00F85861"/>
    <w:rsid w:val="00F85C89"/>
    <w:rsid w:val="00F8603C"/>
    <w:rsid w:val="00F86539"/>
    <w:rsid w:val="00F86779"/>
    <w:rsid w:val="00F86BF1"/>
    <w:rsid w:val="00F86F95"/>
    <w:rsid w:val="00F87568"/>
    <w:rsid w:val="00F87EBF"/>
    <w:rsid w:val="00F87EE4"/>
    <w:rsid w:val="00F90598"/>
    <w:rsid w:val="00F90704"/>
    <w:rsid w:val="00F90727"/>
    <w:rsid w:val="00F908EB"/>
    <w:rsid w:val="00F909C5"/>
    <w:rsid w:val="00F90BCD"/>
    <w:rsid w:val="00F90C63"/>
    <w:rsid w:val="00F90F30"/>
    <w:rsid w:val="00F911D6"/>
    <w:rsid w:val="00F912E9"/>
    <w:rsid w:val="00F91391"/>
    <w:rsid w:val="00F9168E"/>
    <w:rsid w:val="00F91E38"/>
    <w:rsid w:val="00F92058"/>
    <w:rsid w:val="00F923A1"/>
    <w:rsid w:val="00F92BF0"/>
    <w:rsid w:val="00F92C48"/>
    <w:rsid w:val="00F92E2D"/>
    <w:rsid w:val="00F934EF"/>
    <w:rsid w:val="00F93652"/>
    <w:rsid w:val="00F93726"/>
    <w:rsid w:val="00F93A06"/>
    <w:rsid w:val="00F93EE7"/>
    <w:rsid w:val="00F93FA5"/>
    <w:rsid w:val="00F951C2"/>
    <w:rsid w:val="00F957E3"/>
    <w:rsid w:val="00F96270"/>
    <w:rsid w:val="00F9654E"/>
    <w:rsid w:val="00F968EA"/>
    <w:rsid w:val="00F96B28"/>
    <w:rsid w:val="00F96E3A"/>
    <w:rsid w:val="00F96FE1"/>
    <w:rsid w:val="00F96FEC"/>
    <w:rsid w:val="00F9707D"/>
    <w:rsid w:val="00F97307"/>
    <w:rsid w:val="00F97568"/>
    <w:rsid w:val="00F9765C"/>
    <w:rsid w:val="00F976D5"/>
    <w:rsid w:val="00F97A0C"/>
    <w:rsid w:val="00F97B5A"/>
    <w:rsid w:val="00F97F52"/>
    <w:rsid w:val="00FA00B7"/>
    <w:rsid w:val="00FA056B"/>
    <w:rsid w:val="00FA0EAF"/>
    <w:rsid w:val="00FA0F3A"/>
    <w:rsid w:val="00FA132E"/>
    <w:rsid w:val="00FA160F"/>
    <w:rsid w:val="00FA1851"/>
    <w:rsid w:val="00FA199E"/>
    <w:rsid w:val="00FA1BD6"/>
    <w:rsid w:val="00FA2055"/>
    <w:rsid w:val="00FA282E"/>
    <w:rsid w:val="00FA289C"/>
    <w:rsid w:val="00FA2D2B"/>
    <w:rsid w:val="00FA2E64"/>
    <w:rsid w:val="00FA2E9C"/>
    <w:rsid w:val="00FA3988"/>
    <w:rsid w:val="00FA3B79"/>
    <w:rsid w:val="00FA3F7B"/>
    <w:rsid w:val="00FA3FEB"/>
    <w:rsid w:val="00FA4003"/>
    <w:rsid w:val="00FA4209"/>
    <w:rsid w:val="00FA4D45"/>
    <w:rsid w:val="00FA5658"/>
    <w:rsid w:val="00FA57E5"/>
    <w:rsid w:val="00FA5A72"/>
    <w:rsid w:val="00FA5C85"/>
    <w:rsid w:val="00FA5E1D"/>
    <w:rsid w:val="00FA633B"/>
    <w:rsid w:val="00FA658B"/>
    <w:rsid w:val="00FA66E5"/>
    <w:rsid w:val="00FA676C"/>
    <w:rsid w:val="00FA69CB"/>
    <w:rsid w:val="00FA6B2D"/>
    <w:rsid w:val="00FA762B"/>
    <w:rsid w:val="00FA76BE"/>
    <w:rsid w:val="00FA77CE"/>
    <w:rsid w:val="00FA78D2"/>
    <w:rsid w:val="00FA7A38"/>
    <w:rsid w:val="00FB03E8"/>
    <w:rsid w:val="00FB0B97"/>
    <w:rsid w:val="00FB1079"/>
    <w:rsid w:val="00FB1214"/>
    <w:rsid w:val="00FB170D"/>
    <w:rsid w:val="00FB1727"/>
    <w:rsid w:val="00FB19CD"/>
    <w:rsid w:val="00FB1A07"/>
    <w:rsid w:val="00FB1EF3"/>
    <w:rsid w:val="00FB2506"/>
    <w:rsid w:val="00FB2EAE"/>
    <w:rsid w:val="00FB2F2C"/>
    <w:rsid w:val="00FB3107"/>
    <w:rsid w:val="00FB3786"/>
    <w:rsid w:val="00FB3845"/>
    <w:rsid w:val="00FB3A79"/>
    <w:rsid w:val="00FB3C31"/>
    <w:rsid w:val="00FB3DE8"/>
    <w:rsid w:val="00FB3F78"/>
    <w:rsid w:val="00FB4000"/>
    <w:rsid w:val="00FB439C"/>
    <w:rsid w:val="00FB47E9"/>
    <w:rsid w:val="00FB49D8"/>
    <w:rsid w:val="00FB4C9A"/>
    <w:rsid w:val="00FB5173"/>
    <w:rsid w:val="00FB56B4"/>
    <w:rsid w:val="00FB5A4E"/>
    <w:rsid w:val="00FB5CCE"/>
    <w:rsid w:val="00FB5E8C"/>
    <w:rsid w:val="00FB6381"/>
    <w:rsid w:val="00FB679C"/>
    <w:rsid w:val="00FB67A1"/>
    <w:rsid w:val="00FB6A19"/>
    <w:rsid w:val="00FB6B86"/>
    <w:rsid w:val="00FB6D81"/>
    <w:rsid w:val="00FB6E8A"/>
    <w:rsid w:val="00FB7458"/>
    <w:rsid w:val="00FB771B"/>
    <w:rsid w:val="00FB7BB4"/>
    <w:rsid w:val="00FB7C66"/>
    <w:rsid w:val="00FC0299"/>
    <w:rsid w:val="00FC02B9"/>
    <w:rsid w:val="00FC043B"/>
    <w:rsid w:val="00FC063D"/>
    <w:rsid w:val="00FC0709"/>
    <w:rsid w:val="00FC098E"/>
    <w:rsid w:val="00FC0F11"/>
    <w:rsid w:val="00FC156D"/>
    <w:rsid w:val="00FC232C"/>
    <w:rsid w:val="00FC246A"/>
    <w:rsid w:val="00FC2A92"/>
    <w:rsid w:val="00FC2C93"/>
    <w:rsid w:val="00FC2D97"/>
    <w:rsid w:val="00FC31F4"/>
    <w:rsid w:val="00FC38BD"/>
    <w:rsid w:val="00FC3AB4"/>
    <w:rsid w:val="00FC4293"/>
    <w:rsid w:val="00FC44AB"/>
    <w:rsid w:val="00FC4E96"/>
    <w:rsid w:val="00FC502E"/>
    <w:rsid w:val="00FC55F7"/>
    <w:rsid w:val="00FC5800"/>
    <w:rsid w:val="00FC5A71"/>
    <w:rsid w:val="00FC5B32"/>
    <w:rsid w:val="00FC5BCF"/>
    <w:rsid w:val="00FC5F5F"/>
    <w:rsid w:val="00FC5F97"/>
    <w:rsid w:val="00FC60D0"/>
    <w:rsid w:val="00FC60D2"/>
    <w:rsid w:val="00FC65D0"/>
    <w:rsid w:val="00FC66C5"/>
    <w:rsid w:val="00FC6B0B"/>
    <w:rsid w:val="00FC6C7D"/>
    <w:rsid w:val="00FC6CB6"/>
    <w:rsid w:val="00FC6E33"/>
    <w:rsid w:val="00FC6FBE"/>
    <w:rsid w:val="00FC74D9"/>
    <w:rsid w:val="00FC75F6"/>
    <w:rsid w:val="00FC7ABD"/>
    <w:rsid w:val="00FD0361"/>
    <w:rsid w:val="00FD0BA8"/>
    <w:rsid w:val="00FD1B6E"/>
    <w:rsid w:val="00FD1BD7"/>
    <w:rsid w:val="00FD1F03"/>
    <w:rsid w:val="00FD1F12"/>
    <w:rsid w:val="00FD2004"/>
    <w:rsid w:val="00FD21E9"/>
    <w:rsid w:val="00FD241C"/>
    <w:rsid w:val="00FD2428"/>
    <w:rsid w:val="00FD257E"/>
    <w:rsid w:val="00FD2CDB"/>
    <w:rsid w:val="00FD2CDE"/>
    <w:rsid w:val="00FD2E87"/>
    <w:rsid w:val="00FD306C"/>
    <w:rsid w:val="00FD33FC"/>
    <w:rsid w:val="00FD364F"/>
    <w:rsid w:val="00FD37DD"/>
    <w:rsid w:val="00FD38A5"/>
    <w:rsid w:val="00FD397E"/>
    <w:rsid w:val="00FD3DBE"/>
    <w:rsid w:val="00FD41B7"/>
    <w:rsid w:val="00FD445F"/>
    <w:rsid w:val="00FD4D01"/>
    <w:rsid w:val="00FD4DF3"/>
    <w:rsid w:val="00FD4E08"/>
    <w:rsid w:val="00FD4E11"/>
    <w:rsid w:val="00FD4F45"/>
    <w:rsid w:val="00FD5C2B"/>
    <w:rsid w:val="00FD5ECF"/>
    <w:rsid w:val="00FD5EF1"/>
    <w:rsid w:val="00FD5F53"/>
    <w:rsid w:val="00FD644A"/>
    <w:rsid w:val="00FD6B01"/>
    <w:rsid w:val="00FD6CD9"/>
    <w:rsid w:val="00FD7000"/>
    <w:rsid w:val="00FD7310"/>
    <w:rsid w:val="00FD742B"/>
    <w:rsid w:val="00FD773D"/>
    <w:rsid w:val="00FD7B13"/>
    <w:rsid w:val="00FD7FD0"/>
    <w:rsid w:val="00FE0024"/>
    <w:rsid w:val="00FE0358"/>
    <w:rsid w:val="00FE050A"/>
    <w:rsid w:val="00FE0510"/>
    <w:rsid w:val="00FE0C17"/>
    <w:rsid w:val="00FE0EA6"/>
    <w:rsid w:val="00FE1036"/>
    <w:rsid w:val="00FE106B"/>
    <w:rsid w:val="00FE123C"/>
    <w:rsid w:val="00FE1A59"/>
    <w:rsid w:val="00FE1C3C"/>
    <w:rsid w:val="00FE1CF3"/>
    <w:rsid w:val="00FE1DD4"/>
    <w:rsid w:val="00FE2115"/>
    <w:rsid w:val="00FE25BA"/>
    <w:rsid w:val="00FE28E1"/>
    <w:rsid w:val="00FE2B31"/>
    <w:rsid w:val="00FE2D05"/>
    <w:rsid w:val="00FE2F3B"/>
    <w:rsid w:val="00FE317C"/>
    <w:rsid w:val="00FE34FC"/>
    <w:rsid w:val="00FE3638"/>
    <w:rsid w:val="00FE3B03"/>
    <w:rsid w:val="00FE404E"/>
    <w:rsid w:val="00FE437C"/>
    <w:rsid w:val="00FE4593"/>
    <w:rsid w:val="00FE45A0"/>
    <w:rsid w:val="00FE4A78"/>
    <w:rsid w:val="00FE4BEE"/>
    <w:rsid w:val="00FE4F11"/>
    <w:rsid w:val="00FE5BD9"/>
    <w:rsid w:val="00FE5BF7"/>
    <w:rsid w:val="00FE5C77"/>
    <w:rsid w:val="00FE5C94"/>
    <w:rsid w:val="00FE5D27"/>
    <w:rsid w:val="00FE60BD"/>
    <w:rsid w:val="00FE6702"/>
    <w:rsid w:val="00FE68B5"/>
    <w:rsid w:val="00FE6927"/>
    <w:rsid w:val="00FE6DE2"/>
    <w:rsid w:val="00FE7190"/>
    <w:rsid w:val="00FE73BA"/>
    <w:rsid w:val="00FE76DD"/>
    <w:rsid w:val="00FE7877"/>
    <w:rsid w:val="00FE79C3"/>
    <w:rsid w:val="00FE7DC7"/>
    <w:rsid w:val="00FF0735"/>
    <w:rsid w:val="00FF0753"/>
    <w:rsid w:val="00FF08DA"/>
    <w:rsid w:val="00FF0A0C"/>
    <w:rsid w:val="00FF16AC"/>
    <w:rsid w:val="00FF17D7"/>
    <w:rsid w:val="00FF1C3B"/>
    <w:rsid w:val="00FF1EC5"/>
    <w:rsid w:val="00FF22BE"/>
    <w:rsid w:val="00FF2B5E"/>
    <w:rsid w:val="00FF2F05"/>
    <w:rsid w:val="00FF3289"/>
    <w:rsid w:val="00FF37CA"/>
    <w:rsid w:val="00FF380E"/>
    <w:rsid w:val="00FF39BF"/>
    <w:rsid w:val="00FF3DB1"/>
    <w:rsid w:val="00FF3F29"/>
    <w:rsid w:val="00FF4733"/>
    <w:rsid w:val="00FF4AB1"/>
    <w:rsid w:val="00FF4AC7"/>
    <w:rsid w:val="00FF4BC9"/>
    <w:rsid w:val="00FF5028"/>
    <w:rsid w:val="00FF513C"/>
    <w:rsid w:val="00FF5275"/>
    <w:rsid w:val="00FF5658"/>
    <w:rsid w:val="00FF58E6"/>
    <w:rsid w:val="00FF5C03"/>
    <w:rsid w:val="00FF60A1"/>
    <w:rsid w:val="00FF62CD"/>
    <w:rsid w:val="00FF675F"/>
    <w:rsid w:val="00FF6B82"/>
    <w:rsid w:val="00FF6C62"/>
    <w:rsid w:val="00FF6F4B"/>
    <w:rsid w:val="00FF6F61"/>
    <w:rsid w:val="00FF6F8E"/>
    <w:rsid w:val="00FF730B"/>
    <w:rsid w:val="00FF73A4"/>
    <w:rsid w:val="00FF7623"/>
    <w:rsid w:val="00FF7ADE"/>
    <w:rsid w:val="00FF7D09"/>
    <w:rsid w:val="00FF7DD4"/>
    <w:rsid w:val="00F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D65311"/>
    <w:pPr>
      <w:widowControl w:val="0"/>
      <w:tabs>
        <w:tab w:val="left" w:pos="709"/>
        <w:tab w:val="left" w:pos="993"/>
        <w:tab w:val="left" w:pos="1985"/>
        <w:tab w:val="left" w:pos="2410"/>
      </w:tabs>
      <w:spacing w:after="240" w:line="240" w:lineRule="auto"/>
      <w:ind w:left="360"/>
      <w:jc w:val="center"/>
      <w:outlineLvl w:val="1"/>
    </w:pPr>
    <w:rPr>
      <w:b/>
      <w:color w:val="000000"/>
      <w:sz w:val="28"/>
      <w:szCs w:val="28"/>
    </w:rPr>
  </w:style>
  <w:style w:type="paragraph" w:styleId="3">
    <w:name w:val="heading 3"/>
    <w:basedOn w:val="a0"/>
    <w:next w:val="a0"/>
    <w:link w:val="30"/>
    <w:autoRedefine/>
    <w:qFormat/>
    <w:rsid w:val="00435193"/>
    <w:pPr>
      <w:pageBreakBefore/>
      <w:tabs>
        <w:tab w:val="left" w:pos="709"/>
        <w:tab w:val="left" w:pos="1985"/>
        <w:tab w:val="right" w:pos="10065"/>
      </w:tabs>
      <w:spacing w:line="240" w:lineRule="auto"/>
      <w:outlineLvl w:val="2"/>
    </w:pPr>
    <w:rPr>
      <w:rFonts w:eastAsia="Calibri"/>
      <w:b/>
      <w:sz w:val="28"/>
      <w:szCs w:val="28"/>
      <w:lang w:eastAsia="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D65311"/>
    <w:rPr>
      <w:b/>
      <w:color w:val="000000"/>
      <w:sz w:val="28"/>
      <w:szCs w:val="28"/>
    </w:rPr>
  </w:style>
  <w:style w:type="character" w:customStyle="1" w:styleId="30">
    <w:name w:val="Заголовок 3 Знак"/>
    <w:link w:val="3"/>
    <w:rsid w:val="00435193"/>
    <w:rPr>
      <w:rFonts w:eastAsia="Calibri"/>
      <w:b/>
      <w:sz w:val="28"/>
      <w:szCs w:val="28"/>
      <w:lang w:eastAsia="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9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94595"/>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link w:val="afb"/>
    <w:uiPriority w:val="34"/>
    <w:qFormat/>
    <w:rsid w:val="006B05BF"/>
    <w:pPr>
      <w:ind w:left="720"/>
      <w:contextualSpacing/>
    </w:pPr>
  </w:style>
  <w:style w:type="paragraph" w:styleId="afc">
    <w:name w:val="caption"/>
    <w:basedOn w:val="a0"/>
    <w:next w:val="a0"/>
    <w:uiPriority w:val="99"/>
    <w:qFormat/>
    <w:rsid w:val="00A22C49"/>
    <w:rPr>
      <w:b/>
      <w:bCs/>
      <w:sz w:val="20"/>
    </w:rPr>
  </w:style>
  <w:style w:type="paragraph" w:customStyle="1" w:styleId="afd">
    <w:name w:val="НИР текст"/>
    <w:basedOn w:val="a0"/>
    <w:link w:val="afe"/>
    <w:uiPriority w:val="99"/>
    <w:rsid w:val="007F7C5B"/>
    <w:pPr>
      <w:ind w:firstLine="709"/>
    </w:pPr>
    <w:rPr>
      <w:sz w:val="28"/>
      <w:szCs w:val="28"/>
    </w:rPr>
  </w:style>
  <w:style w:type="character" w:customStyle="1" w:styleId="afe">
    <w:name w:val="НИР текст Знак"/>
    <w:link w:val="afd"/>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5672AD"/>
    <w:pPr>
      <w:tabs>
        <w:tab w:val="left" w:pos="10490"/>
        <w:tab w:val="right" w:leader="dot" w:pos="15026"/>
      </w:tabs>
      <w:spacing w:after="120" w:line="240" w:lineRule="auto"/>
      <w:ind w:left="-426"/>
      <w:outlineLvl w:val="1"/>
    </w:pPr>
    <w:rPr>
      <w:b/>
      <w:bCs/>
      <w:i/>
      <w:noProof/>
      <w:szCs w:val="26"/>
    </w:rPr>
  </w:style>
  <w:style w:type="paragraph" w:styleId="36">
    <w:name w:val="toc 3"/>
    <w:basedOn w:val="a0"/>
    <w:next w:val="a0"/>
    <w:autoRedefine/>
    <w:uiPriority w:val="39"/>
    <w:rsid w:val="005672AD"/>
    <w:pPr>
      <w:tabs>
        <w:tab w:val="right" w:leader="dot" w:pos="10632"/>
      </w:tabs>
      <w:spacing w:before="120" w:after="120" w:line="240" w:lineRule="auto"/>
      <w:ind w:left="-426" w:right="-1"/>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style>
  <w:style w:type="paragraph" w:customStyle="1" w:styleId="200">
    <w:name w:val="Стиль Оглавление 2 + По левому краю Справа:  0 см Перед:  0 пт"/>
    <w:basedOn w:val="26"/>
    <w:autoRedefine/>
    <w:uiPriority w:val="99"/>
    <w:rsid w:val="00022EE0"/>
    <w:pPr>
      <w:jc w:val="left"/>
    </w:p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f">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0">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1">
    <w:name w:val="Основной текст Знак"/>
    <w:rsid w:val="00E15DD5"/>
    <w:rPr>
      <w:rFonts w:ascii="Pragmatica" w:hAnsi="Pragmatica" w:cs="Times New Roman"/>
      <w:sz w:val="24"/>
      <w:lang w:val="ru-RU" w:eastAsia="ru-RU" w:bidi="ar-SA"/>
    </w:rPr>
  </w:style>
  <w:style w:type="paragraph" w:styleId="aff2">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3"/>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3">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4">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5">
    <w:name w:val="E-mail Signature"/>
    <w:basedOn w:val="a0"/>
    <w:link w:val="aff6"/>
    <w:rsid w:val="006658AA"/>
    <w:rPr>
      <w:sz w:val="24"/>
    </w:rPr>
  </w:style>
  <w:style w:type="character" w:customStyle="1" w:styleId="aff6">
    <w:name w:val="Электронная подпись Знак"/>
    <w:link w:val="aff5"/>
    <w:locked/>
    <w:rsid w:val="006658AA"/>
    <w:rPr>
      <w:rFonts w:cs="Times New Roman"/>
      <w:sz w:val="24"/>
    </w:rPr>
  </w:style>
  <w:style w:type="paragraph" w:customStyle="1" w:styleId="a">
    <w:name w:val="списки"/>
    <w:basedOn w:val="a0"/>
    <w:link w:val="aff7"/>
    <w:qFormat/>
    <w:rsid w:val="00F90598"/>
    <w:pPr>
      <w:numPr>
        <w:numId w:val="2"/>
      </w:numPr>
      <w:spacing w:before="120" w:line="240" w:lineRule="auto"/>
      <w:ind w:left="658" w:hanging="658"/>
    </w:pPr>
    <w:rPr>
      <w:szCs w:val="26"/>
    </w:rPr>
  </w:style>
  <w:style w:type="character" w:customStyle="1" w:styleId="aff7">
    <w:name w:val="списки Знак"/>
    <w:link w:val="a"/>
    <w:rsid w:val="00F90598"/>
    <w:rPr>
      <w:sz w:val="26"/>
      <w:szCs w:val="26"/>
    </w:rPr>
  </w:style>
  <w:style w:type="paragraph" w:styleId="aff8">
    <w:name w:val="No Spacing"/>
    <w:link w:val="aff9"/>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a">
    <w:name w:val="Subtitle"/>
    <w:basedOn w:val="a0"/>
    <w:next w:val="a0"/>
    <w:link w:val="affb"/>
    <w:qFormat/>
    <w:locked/>
    <w:rsid w:val="008E43FF"/>
    <w:pPr>
      <w:spacing w:after="60" w:line="240" w:lineRule="auto"/>
      <w:jc w:val="center"/>
      <w:outlineLvl w:val="1"/>
    </w:pPr>
    <w:rPr>
      <w:rFonts w:ascii="Cambria" w:hAnsi="Cambria"/>
      <w:sz w:val="24"/>
      <w:szCs w:val="24"/>
    </w:rPr>
  </w:style>
  <w:style w:type="character" w:customStyle="1" w:styleId="affb">
    <w:name w:val="Подзаголовок Знак"/>
    <w:basedOn w:val="a1"/>
    <w:link w:val="affa"/>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4E162E"/>
    <w:pPr>
      <w:spacing w:line="240" w:lineRule="auto"/>
      <w:ind w:firstLine="709"/>
    </w:pPr>
    <w:rPr>
      <w:rFonts w:cs="Courier New"/>
      <w:sz w:val="28"/>
    </w:rPr>
  </w:style>
  <w:style w:type="character" w:customStyle="1" w:styleId="affd">
    <w:name w:val="Текст Знак"/>
    <w:basedOn w:val="a1"/>
    <w:link w:val="affc"/>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paragraph" w:styleId="affe">
    <w:name w:val="endnote text"/>
    <w:basedOn w:val="a0"/>
    <w:link w:val="afff"/>
    <w:uiPriority w:val="99"/>
    <w:semiHidden/>
    <w:unhideWhenUsed/>
    <w:rsid w:val="00F27FBE"/>
    <w:pPr>
      <w:spacing w:line="240" w:lineRule="auto"/>
    </w:pPr>
    <w:rPr>
      <w:sz w:val="20"/>
    </w:rPr>
  </w:style>
  <w:style w:type="character" w:customStyle="1" w:styleId="afff">
    <w:name w:val="Текст концевой сноски Знак"/>
    <w:basedOn w:val="a1"/>
    <w:link w:val="affe"/>
    <w:uiPriority w:val="99"/>
    <w:semiHidden/>
    <w:rsid w:val="00F27FBE"/>
  </w:style>
  <w:style w:type="character" w:styleId="afff0">
    <w:name w:val="endnote reference"/>
    <w:basedOn w:val="a1"/>
    <w:uiPriority w:val="99"/>
    <w:semiHidden/>
    <w:unhideWhenUsed/>
    <w:rsid w:val="00F27FBE"/>
    <w:rPr>
      <w:vertAlign w:val="superscript"/>
    </w:rPr>
  </w:style>
  <w:style w:type="character" w:customStyle="1" w:styleId="94">
    <w:name w:val="Основной текст (9)"/>
    <w:basedOn w:val="a1"/>
    <w:link w:val="910"/>
    <w:uiPriority w:val="99"/>
    <w:rsid w:val="00D74FAC"/>
    <w:rPr>
      <w:sz w:val="28"/>
      <w:szCs w:val="28"/>
      <w:shd w:val="clear" w:color="auto" w:fill="FFFFFF"/>
    </w:rPr>
  </w:style>
  <w:style w:type="paragraph" w:customStyle="1" w:styleId="910">
    <w:name w:val="Основной текст (9)1"/>
    <w:basedOn w:val="a0"/>
    <w:link w:val="94"/>
    <w:uiPriority w:val="99"/>
    <w:rsid w:val="00D74FAC"/>
    <w:pPr>
      <w:shd w:val="clear" w:color="auto" w:fill="FFFFFF"/>
      <w:spacing w:line="322" w:lineRule="exact"/>
      <w:ind w:firstLine="440"/>
      <w:jc w:val="left"/>
    </w:pPr>
    <w:rPr>
      <w:sz w:val="28"/>
      <w:szCs w:val="28"/>
    </w:rPr>
  </w:style>
  <w:style w:type="character" w:customStyle="1" w:styleId="66">
    <w:name w:val="Основной текст (6)"/>
    <w:basedOn w:val="a1"/>
    <w:link w:val="610"/>
    <w:uiPriority w:val="99"/>
    <w:rsid w:val="00D74FAC"/>
    <w:rPr>
      <w:sz w:val="28"/>
      <w:szCs w:val="28"/>
      <w:shd w:val="clear" w:color="auto" w:fill="FFFFFF"/>
    </w:rPr>
  </w:style>
  <w:style w:type="paragraph" w:customStyle="1" w:styleId="610">
    <w:name w:val="Основной текст (6)1"/>
    <w:basedOn w:val="a0"/>
    <w:link w:val="66"/>
    <w:uiPriority w:val="99"/>
    <w:rsid w:val="00D74FAC"/>
    <w:pPr>
      <w:shd w:val="clear" w:color="auto" w:fill="FFFFFF"/>
      <w:spacing w:after="900" w:line="240" w:lineRule="atLeast"/>
      <w:jc w:val="left"/>
    </w:pPr>
    <w:rPr>
      <w:sz w:val="28"/>
      <w:szCs w:val="28"/>
    </w:rPr>
  </w:style>
  <w:style w:type="numbering" w:customStyle="1" w:styleId="112">
    <w:name w:val="Нет списка11"/>
    <w:next w:val="a3"/>
    <w:uiPriority w:val="99"/>
    <w:semiHidden/>
    <w:unhideWhenUsed/>
    <w:rsid w:val="00FC5A71"/>
  </w:style>
  <w:style w:type="numbering" w:customStyle="1" w:styleId="1110">
    <w:name w:val="Нет списка111"/>
    <w:next w:val="a3"/>
    <w:uiPriority w:val="99"/>
    <w:semiHidden/>
    <w:unhideWhenUsed/>
    <w:rsid w:val="000F302A"/>
  </w:style>
  <w:style w:type="numbering" w:customStyle="1" w:styleId="45">
    <w:name w:val="Нет списка4"/>
    <w:next w:val="a3"/>
    <w:uiPriority w:val="99"/>
    <w:semiHidden/>
    <w:unhideWhenUsed/>
    <w:rsid w:val="00DB133A"/>
  </w:style>
  <w:style w:type="numbering" w:customStyle="1" w:styleId="120">
    <w:name w:val="Нет списка12"/>
    <w:next w:val="a3"/>
    <w:uiPriority w:val="99"/>
    <w:semiHidden/>
    <w:unhideWhenUsed/>
    <w:rsid w:val="00DB133A"/>
  </w:style>
  <w:style w:type="numbering" w:customStyle="1" w:styleId="1120">
    <w:name w:val="Нет списка112"/>
    <w:next w:val="a3"/>
    <w:uiPriority w:val="99"/>
    <w:semiHidden/>
    <w:unhideWhenUsed/>
    <w:rsid w:val="00DB133A"/>
  </w:style>
  <w:style w:type="numbering" w:customStyle="1" w:styleId="214">
    <w:name w:val="Нет списка21"/>
    <w:next w:val="a3"/>
    <w:uiPriority w:val="99"/>
    <w:semiHidden/>
    <w:unhideWhenUsed/>
    <w:rsid w:val="00DB133A"/>
  </w:style>
  <w:style w:type="numbering" w:customStyle="1" w:styleId="310">
    <w:name w:val="Нет списка31"/>
    <w:next w:val="a3"/>
    <w:uiPriority w:val="99"/>
    <w:semiHidden/>
    <w:unhideWhenUsed/>
    <w:rsid w:val="00DB133A"/>
  </w:style>
  <w:style w:type="numbering" w:customStyle="1" w:styleId="1111">
    <w:name w:val="Нет списка1111"/>
    <w:next w:val="a3"/>
    <w:uiPriority w:val="99"/>
    <w:semiHidden/>
    <w:unhideWhenUsed/>
    <w:rsid w:val="00DB133A"/>
  </w:style>
  <w:style w:type="numbering" w:customStyle="1" w:styleId="11111">
    <w:name w:val="Нет списка11111"/>
    <w:next w:val="a3"/>
    <w:uiPriority w:val="99"/>
    <w:semiHidden/>
    <w:unhideWhenUsed/>
    <w:rsid w:val="00DB133A"/>
  </w:style>
  <w:style w:type="paragraph" w:customStyle="1" w:styleId="830">
    <w:name w:val="Без интервала83"/>
    <w:rsid w:val="00CF7526"/>
    <w:pPr>
      <w:jc w:val="left"/>
    </w:pPr>
    <w:rPr>
      <w:sz w:val="24"/>
      <w:szCs w:val="24"/>
      <w:lang w:eastAsia="en-US"/>
    </w:rPr>
  </w:style>
  <w:style w:type="numbering" w:customStyle="1" w:styleId="56">
    <w:name w:val="Нет списка5"/>
    <w:next w:val="a3"/>
    <w:uiPriority w:val="99"/>
    <w:semiHidden/>
    <w:unhideWhenUsed/>
    <w:rsid w:val="000B753C"/>
  </w:style>
  <w:style w:type="numbering" w:customStyle="1" w:styleId="130">
    <w:name w:val="Нет списка13"/>
    <w:next w:val="a3"/>
    <w:uiPriority w:val="99"/>
    <w:semiHidden/>
    <w:unhideWhenUsed/>
    <w:rsid w:val="000B753C"/>
  </w:style>
  <w:style w:type="numbering" w:customStyle="1" w:styleId="113">
    <w:name w:val="Нет списка113"/>
    <w:next w:val="a3"/>
    <w:uiPriority w:val="99"/>
    <w:semiHidden/>
    <w:unhideWhenUsed/>
    <w:rsid w:val="000B753C"/>
  </w:style>
  <w:style w:type="numbering" w:customStyle="1" w:styleId="220">
    <w:name w:val="Нет списка22"/>
    <w:next w:val="a3"/>
    <w:uiPriority w:val="99"/>
    <w:semiHidden/>
    <w:unhideWhenUsed/>
    <w:rsid w:val="000B753C"/>
  </w:style>
  <w:style w:type="numbering" w:customStyle="1" w:styleId="320">
    <w:name w:val="Нет списка32"/>
    <w:next w:val="a3"/>
    <w:uiPriority w:val="99"/>
    <w:semiHidden/>
    <w:unhideWhenUsed/>
    <w:rsid w:val="000B753C"/>
  </w:style>
  <w:style w:type="numbering" w:customStyle="1" w:styleId="1112">
    <w:name w:val="Нет списка1112"/>
    <w:next w:val="a3"/>
    <w:uiPriority w:val="99"/>
    <w:semiHidden/>
    <w:unhideWhenUsed/>
    <w:rsid w:val="000B753C"/>
  </w:style>
  <w:style w:type="numbering" w:customStyle="1" w:styleId="11112">
    <w:name w:val="Нет списка11112"/>
    <w:next w:val="a3"/>
    <w:uiPriority w:val="99"/>
    <w:semiHidden/>
    <w:unhideWhenUsed/>
    <w:rsid w:val="000B753C"/>
  </w:style>
  <w:style w:type="numbering" w:customStyle="1" w:styleId="410">
    <w:name w:val="Нет списка41"/>
    <w:next w:val="a3"/>
    <w:uiPriority w:val="99"/>
    <w:semiHidden/>
    <w:unhideWhenUsed/>
    <w:rsid w:val="000B753C"/>
  </w:style>
  <w:style w:type="numbering" w:customStyle="1" w:styleId="121">
    <w:name w:val="Нет списка121"/>
    <w:next w:val="a3"/>
    <w:uiPriority w:val="99"/>
    <w:semiHidden/>
    <w:unhideWhenUsed/>
    <w:rsid w:val="000B753C"/>
  </w:style>
  <w:style w:type="numbering" w:customStyle="1" w:styleId="1121">
    <w:name w:val="Нет списка1121"/>
    <w:next w:val="a3"/>
    <w:uiPriority w:val="99"/>
    <w:semiHidden/>
    <w:unhideWhenUsed/>
    <w:rsid w:val="000B753C"/>
  </w:style>
  <w:style w:type="numbering" w:customStyle="1" w:styleId="2110">
    <w:name w:val="Нет списка211"/>
    <w:next w:val="a3"/>
    <w:uiPriority w:val="99"/>
    <w:semiHidden/>
    <w:unhideWhenUsed/>
    <w:rsid w:val="000B753C"/>
  </w:style>
  <w:style w:type="numbering" w:customStyle="1" w:styleId="311">
    <w:name w:val="Нет списка311"/>
    <w:next w:val="a3"/>
    <w:uiPriority w:val="99"/>
    <w:semiHidden/>
    <w:unhideWhenUsed/>
    <w:rsid w:val="000B753C"/>
  </w:style>
  <w:style w:type="numbering" w:customStyle="1" w:styleId="111111">
    <w:name w:val="Нет списка111111"/>
    <w:next w:val="a3"/>
    <w:uiPriority w:val="99"/>
    <w:semiHidden/>
    <w:unhideWhenUsed/>
    <w:rsid w:val="000B753C"/>
  </w:style>
  <w:style w:type="numbering" w:customStyle="1" w:styleId="1111111">
    <w:name w:val="Нет списка1111111"/>
    <w:next w:val="a3"/>
    <w:uiPriority w:val="99"/>
    <w:semiHidden/>
    <w:unhideWhenUsed/>
    <w:rsid w:val="000B753C"/>
  </w:style>
  <w:style w:type="character" w:styleId="afff1">
    <w:name w:val="Placeholder Text"/>
    <w:basedOn w:val="a1"/>
    <w:uiPriority w:val="99"/>
    <w:semiHidden/>
    <w:rsid w:val="00747AE5"/>
    <w:rPr>
      <w:color w:val="808080"/>
    </w:rPr>
  </w:style>
  <w:style w:type="numbering" w:customStyle="1" w:styleId="67">
    <w:name w:val="Нет списка6"/>
    <w:next w:val="a3"/>
    <w:uiPriority w:val="99"/>
    <w:semiHidden/>
    <w:unhideWhenUsed/>
    <w:rsid w:val="00D81559"/>
  </w:style>
  <w:style w:type="numbering" w:customStyle="1" w:styleId="140">
    <w:name w:val="Нет списка14"/>
    <w:next w:val="a3"/>
    <w:uiPriority w:val="99"/>
    <w:semiHidden/>
    <w:unhideWhenUsed/>
    <w:rsid w:val="00D81559"/>
  </w:style>
  <w:style w:type="numbering" w:customStyle="1" w:styleId="114">
    <w:name w:val="Нет списка114"/>
    <w:next w:val="a3"/>
    <w:uiPriority w:val="99"/>
    <w:semiHidden/>
    <w:unhideWhenUsed/>
    <w:rsid w:val="00D81559"/>
  </w:style>
  <w:style w:type="numbering" w:customStyle="1" w:styleId="230">
    <w:name w:val="Нет списка23"/>
    <w:next w:val="a3"/>
    <w:uiPriority w:val="99"/>
    <w:semiHidden/>
    <w:unhideWhenUsed/>
    <w:rsid w:val="00D81559"/>
  </w:style>
  <w:style w:type="numbering" w:customStyle="1" w:styleId="330">
    <w:name w:val="Нет списка33"/>
    <w:next w:val="a3"/>
    <w:uiPriority w:val="99"/>
    <w:semiHidden/>
    <w:unhideWhenUsed/>
    <w:rsid w:val="00D81559"/>
  </w:style>
  <w:style w:type="numbering" w:customStyle="1" w:styleId="1113">
    <w:name w:val="Нет списка1113"/>
    <w:next w:val="a3"/>
    <w:uiPriority w:val="99"/>
    <w:semiHidden/>
    <w:unhideWhenUsed/>
    <w:rsid w:val="00D81559"/>
  </w:style>
  <w:style w:type="numbering" w:customStyle="1" w:styleId="11113">
    <w:name w:val="Нет списка11113"/>
    <w:next w:val="a3"/>
    <w:uiPriority w:val="99"/>
    <w:semiHidden/>
    <w:unhideWhenUsed/>
    <w:rsid w:val="00D81559"/>
  </w:style>
  <w:style w:type="numbering" w:customStyle="1" w:styleId="420">
    <w:name w:val="Нет списка42"/>
    <w:next w:val="a3"/>
    <w:uiPriority w:val="99"/>
    <w:semiHidden/>
    <w:unhideWhenUsed/>
    <w:rsid w:val="00D81559"/>
  </w:style>
  <w:style w:type="numbering" w:customStyle="1" w:styleId="122">
    <w:name w:val="Нет списка122"/>
    <w:next w:val="a3"/>
    <w:uiPriority w:val="99"/>
    <w:semiHidden/>
    <w:unhideWhenUsed/>
    <w:rsid w:val="00D81559"/>
  </w:style>
  <w:style w:type="numbering" w:customStyle="1" w:styleId="1122">
    <w:name w:val="Нет списка1122"/>
    <w:next w:val="a3"/>
    <w:uiPriority w:val="99"/>
    <w:semiHidden/>
    <w:unhideWhenUsed/>
    <w:rsid w:val="00D81559"/>
  </w:style>
  <w:style w:type="numbering" w:customStyle="1" w:styleId="2120">
    <w:name w:val="Нет списка212"/>
    <w:next w:val="a3"/>
    <w:uiPriority w:val="99"/>
    <w:semiHidden/>
    <w:unhideWhenUsed/>
    <w:rsid w:val="00D81559"/>
  </w:style>
  <w:style w:type="numbering" w:customStyle="1" w:styleId="312">
    <w:name w:val="Нет списка312"/>
    <w:next w:val="a3"/>
    <w:uiPriority w:val="99"/>
    <w:semiHidden/>
    <w:unhideWhenUsed/>
    <w:rsid w:val="00D81559"/>
  </w:style>
  <w:style w:type="numbering" w:customStyle="1" w:styleId="111112">
    <w:name w:val="Нет списка111112"/>
    <w:next w:val="a3"/>
    <w:uiPriority w:val="99"/>
    <w:semiHidden/>
    <w:unhideWhenUsed/>
    <w:rsid w:val="00D81559"/>
  </w:style>
  <w:style w:type="numbering" w:customStyle="1" w:styleId="1111112">
    <w:name w:val="Нет списка1111112"/>
    <w:next w:val="a3"/>
    <w:uiPriority w:val="99"/>
    <w:semiHidden/>
    <w:unhideWhenUsed/>
    <w:rsid w:val="00D81559"/>
  </w:style>
  <w:style w:type="numbering" w:customStyle="1" w:styleId="510">
    <w:name w:val="Нет списка51"/>
    <w:next w:val="a3"/>
    <w:uiPriority w:val="99"/>
    <w:semiHidden/>
    <w:unhideWhenUsed/>
    <w:rsid w:val="00D81559"/>
  </w:style>
  <w:style w:type="numbering" w:customStyle="1" w:styleId="131">
    <w:name w:val="Нет списка131"/>
    <w:next w:val="a3"/>
    <w:uiPriority w:val="99"/>
    <w:semiHidden/>
    <w:unhideWhenUsed/>
    <w:rsid w:val="00D81559"/>
  </w:style>
  <w:style w:type="numbering" w:customStyle="1" w:styleId="1131">
    <w:name w:val="Нет списка1131"/>
    <w:next w:val="a3"/>
    <w:uiPriority w:val="99"/>
    <w:semiHidden/>
    <w:unhideWhenUsed/>
    <w:rsid w:val="00D81559"/>
  </w:style>
  <w:style w:type="numbering" w:customStyle="1" w:styleId="221">
    <w:name w:val="Нет списка221"/>
    <w:next w:val="a3"/>
    <w:uiPriority w:val="99"/>
    <w:semiHidden/>
    <w:unhideWhenUsed/>
    <w:rsid w:val="00D81559"/>
  </w:style>
  <w:style w:type="numbering" w:customStyle="1" w:styleId="321">
    <w:name w:val="Нет списка321"/>
    <w:next w:val="a3"/>
    <w:uiPriority w:val="99"/>
    <w:semiHidden/>
    <w:unhideWhenUsed/>
    <w:rsid w:val="00D81559"/>
  </w:style>
  <w:style w:type="numbering" w:customStyle="1" w:styleId="11121">
    <w:name w:val="Нет списка11121"/>
    <w:next w:val="a3"/>
    <w:uiPriority w:val="99"/>
    <w:semiHidden/>
    <w:unhideWhenUsed/>
    <w:rsid w:val="00D81559"/>
  </w:style>
  <w:style w:type="numbering" w:customStyle="1" w:styleId="111121">
    <w:name w:val="Нет списка111121"/>
    <w:next w:val="a3"/>
    <w:uiPriority w:val="99"/>
    <w:semiHidden/>
    <w:unhideWhenUsed/>
    <w:rsid w:val="00D81559"/>
  </w:style>
  <w:style w:type="numbering" w:customStyle="1" w:styleId="411">
    <w:name w:val="Нет списка411"/>
    <w:next w:val="a3"/>
    <w:uiPriority w:val="99"/>
    <w:semiHidden/>
    <w:unhideWhenUsed/>
    <w:rsid w:val="00D81559"/>
  </w:style>
  <w:style w:type="numbering" w:customStyle="1" w:styleId="1211">
    <w:name w:val="Нет списка1211"/>
    <w:next w:val="a3"/>
    <w:uiPriority w:val="99"/>
    <w:semiHidden/>
    <w:unhideWhenUsed/>
    <w:rsid w:val="00D81559"/>
  </w:style>
  <w:style w:type="numbering" w:customStyle="1" w:styleId="11211">
    <w:name w:val="Нет списка11211"/>
    <w:next w:val="a3"/>
    <w:uiPriority w:val="99"/>
    <w:semiHidden/>
    <w:unhideWhenUsed/>
    <w:rsid w:val="00D81559"/>
  </w:style>
  <w:style w:type="numbering" w:customStyle="1" w:styleId="2111">
    <w:name w:val="Нет списка2111"/>
    <w:next w:val="a3"/>
    <w:uiPriority w:val="99"/>
    <w:semiHidden/>
    <w:unhideWhenUsed/>
    <w:rsid w:val="00D81559"/>
  </w:style>
  <w:style w:type="numbering" w:customStyle="1" w:styleId="3111">
    <w:name w:val="Нет списка3111"/>
    <w:next w:val="a3"/>
    <w:uiPriority w:val="99"/>
    <w:semiHidden/>
    <w:unhideWhenUsed/>
    <w:rsid w:val="00D81559"/>
  </w:style>
  <w:style w:type="numbering" w:customStyle="1" w:styleId="11111111">
    <w:name w:val="Нет списка11111111"/>
    <w:next w:val="a3"/>
    <w:uiPriority w:val="99"/>
    <w:semiHidden/>
    <w:unhideWhenUsed/>
    <w:rsid w:val="00D81559"/>
  </w:style>
  <w:style w:type="numbering" w:customStyle="1" w:styleId="111111111">
    <w:name w:val="Нет списка111111111"/>
    <w:next w:val="a3"/>
    <w:uiPriority w:val="99"/>
    <w:semiHidden/>
    <w:unhideWhenUsed/>
    <w:rsid w:val="00D81559"/>
  </w:style>
  <w:style w:type="character" w:customStyle="1" w:styleId="FontStyle12">
    <w:name w:val="Font Style12"/>
    <w:uiPriority w:val="99"/>
    <w:rsid w:val="00632D34"/>
    <w:rPr>
      <w:rFonts w:ascii="Times New Roman" w:hAnsi="Times New Roman" w:cs="Times New Roman"/>
      <w:sz w:val="24"/>
      <w:szCs w:val="24"/>
    </w:rPr>
  </w:style>
  <w:style w:type="paragraph" w:customStyle="1" w:styleId="Style3">
    <w:name w:val="Style3"/>
    <w:basedOn w:val="a0"/>
    <w:uiPriority w:val="99"/>
    <w:rsid w:val="00732EDC"/>
    <w:pPr>
      <w:widowControl w:val="0"/>
      <w:autoSpaceDE w:val="0"/>
      <w:autoSpaceDN w:val="0"/>
      <w:adjustRightInd w:val="0"/>
      <w:spacing w:line="288" w:lineRule="exact"/>
      <w:ind w:firstLine="653"/>
    </w:pPr>
    <w:rPr>
      <w:rFonts w:eastAsiaTheme="minorEastAsia"/>
      <w:sz w:val="24"/>
      <w:szCs w:val="24"/>
    </w:rPr>
  </w:style>
  <w:style w:type="paragraph" w:customStyle="1" w:styleId="Style1">
    <w:name w:val="Style1"/>
    <w:basedOn w:val="a0"/>
    <w:uiPriority w:val="99"/>
    <w:rsid w:val="00732EDC"/>
    <w:pPr>
      <w:widowControl w:val="0"/>
      <w:autoSpaceDE w:val="0"/>
      <w:autoSpaceDN w:val="0"/>
      <w:adjustRightInd w:val="0"/>
      <w:spacing w:line="302" w:lineRule="exact"/>
      <w:jc w:val="left"/>
    </w:pPr>
    <w:rPr>
      <w:rFonts w:eastAsiaTheme="minorEastAsia"/>
      <w:sz w:val="24"/>
      <w:szCs w:val="24"/>
    </w:rPr>
  </w:style>
  <w:style w:type="numbering" w:customStyle="1" w:styleId="1111111111">
    <w:name w:val="Нет списка1111111111"/>
    <w:next w:val="a3"/>
    <w:uiPriority w:val="99"/>
    <w:semiHidden/>
    <w:unhideWhenUsed/>
    <w:rsid w:val="00BA6752"/>
  </w:style>
  <w:style w:type="numbering" w:customStyle="1" w:styleId="77">
    <w:name w:val="Нет списка7"/>
    <w:next w:val="a3"/>
    <w:uiPriority w:val="99"/>
    <w:semiHidden/>
    <w:unhideWhenUsed/>
    <w:rsid w:val="00BA6752"/>
  </w:style>
  <w:style w:type="numbering" w:customStyle="1" w:styleId="150">
    <w:name w:val="Нет списка15"/>
    <w:next w:val="a3"/>
    <w:uiPriority w:val="99"/>
    <w:semiHidden/>
    <w:unhideWhenUsed/>
    <w:rsid w:val="00BA6752"/>
  </w:style>
  <w:style w:type="numbering" w:customStyle="1" w:styleId="240">
    <w:name w:val="Нет списка24"/>
    <w:next w:val="a3"/>
    <w:uiPriority w:val="99"/>
    <w:semiHidden/>
    <w:unhideWhenUsed/>
    <w:rsid w:val="00BA6752"/>
  </w:style>
  <w:style w:type="numbering" w:customStyle="1" w:styleId="340">
    <w:name w:val="Нет списка34"/>
    <w:next w:val="a3"/>
    <w:uiPriority w:val="99"/>
    <w:semiHidden/>
    <w:unhideWhenUsed/>
    <w:rsid w:val="00BA6752"/>
  </w:style>
  <w:style w:type="numbering" w:customStyle="1" w:styleId="115">
    <w:name w:val="Нет списка115"/>
    <w:next w:val="a3"/>
    <w:uiPriority w:val="99"/>
    <w:semiHidden/>
    <w:unhideWhenUsed/>
    <w:rsid w:val="00BA6752"/>
  </w:style>
  <w:style w:type="numbering" w:customStyle="1" w:styleId="1114">
    <w:name w:val="Нет списка1114"/>
    <w:next w:val="a3"/>
    <w:uiPriority w:val="99"/>
    <w:semiHidden/>
    <w:unhideWhenUsed/>
    <w:rsid w:val="00BA6752"/>
  </w:style>
  <w:style w:type="numbering" w:customStyle="1" w:styleId="430">
    <w:name w:val="Нет списка43"/>
    <w:next w:val="a3"/>
    <w:uiPriority w:val="99"/>
    <w:semiHidden/>
    <w:unhideWhenUsed/>
    <w:rsid w:val="00BA6752"/>
  </w:style>
  <w:style w:type="numbering" w:customStyle="1" w:styleId="123">
    <w:name w:val="Нет списка123"/>
    <w:next w:val="a3"/>
    <w:uiPriority w:val="99"/>
    <w:semiHidden/>
    <w:unhideWhenUsed/>
    <w:rsid w:val="00BA6752"/>
  </w:style>
  <w:style w:type="numbering" w:customStyle="1" w:styleId="1123">
    <w:name w:val="Нет списка1123"/>
    <w:next w:val="a3"/>
    <w:uiPriority w:val="99"/>
    <w:semiHidden/>
    <w:unhideWhenUsed/>
    <w:rsid w:val="00BA6752"/>
  </w:style>
  <w:style w:type="numbering" w:customStyle="1" w:styleId="2130">
    <w:name w:val="Нет списка213"/>
    <w:next w:val="a3"/>
    <w:uiPriority w:val="99"/>
    <w:semiHidden/>
    <w:unhideWhenUsed/>
    <w:rsid w:val="00BA6752"/>
  </w:style>
  <w:style w:type="numbering" w:customStyle="1" w:styleId="313">
    <w:name w:val="Нет списка313"/>
    <w:next w:val="a3"/>
    <w:uiPriority w:val="99"/>
    <w:semiHidden/>
    <w:unhideWhenUsed/>
    <w:rsid w:val="00BA6752"/>
  </w:style>
  <w:style w:type="numbering" w:customStyle="1" w:styleId="11114">
    <w:name w:val="Нет списка11114"/>
    <w:next w:val="a3"/>
    <w:uiPriority w:val="99"/>
    <w:semiHidden/>
    <w:unhideWhenUsed/>
    <w:rsid w:val="00BA6752"/>
  </w:style>
  <w:style w:type="numbering" w:customStyle="1" w:styleId="111113">
    <w:name w:val="Нет списка111113"/>
    <w:next w:val="a3"/>
    <w:uiPriority w:val="99"/>
    <w:semiHidden/>
    <w:unhideWhenUsed/>
    <w:rsid w:val="00BA6752"/>
  </w:style>
  <w:style w:type="numbering" w:customStyle="1" w:styleId="520">
    <w:name w:val="Нет списка52"/>
    <w:next w:val="a3"/>
    <w:uiPriority w:val="99"/>
    <w:semiHidden/>
    <w:unhideWhenUsed/>
    <w:rsid w:val="00BA6752"/>
  </w:style>
  <w:style w:type="numbering" w:customStyle="1" w:styleId="132">
    <w:name w:val="Нет списка132"/>
    <w:next w:val="a3"/>
    <w:uiPriority w:val="99"/>
    <w:semiHidden/>
    <w:unhideWhenUsed/>
    <w:rsid w:val="00BA6752"/>
  </w:style>
  <w:style w:type="numbering" w:customStyle="1" w:styleId="1132">
    <w:name w:val="Нет списка1132"/>
    <w:next w:val="a3"/>
    <w:uiPriority w:val="99"/>
    <w:semiHidden/>
    <w:unhideWhenUsed/>
    <w:rsid w:val="00BA6752"/>
  </w:style>
  <w:style w:type="numbering" w:customStyle="1" w:styleId="222">
    <w:name w:val="Нет списка222"/>
    <w:next w:val="a3"/>
    <w:uiPriority w:val="99"/>
    <w:semiHidden/>
    <w:unhideWhenUsed/>
    <w:rsid w:val="00BA6752"/>
  </w:style>
  <w:style w:type="numbering" w:customStyle="1" w:styleId="322">
    <w:name w:val="Нет списка322"/>
    <w:next w:val="a3"/>
    <w:uiPriority w:val="99"/>
    <w:semiHidden/>
    <w:unhideWhenUsed/>
    <w:rsid w:val="00BA6752"/>
  </w:style>
  <w:style w:type="numbering" w:customStyle="1" w:styleId="11122">
    <w:name w:val="Нет списка11122"/>
    <w:next w:val="a3"/>
    <w:uiPriority w:val="99"/>
    <w:semiHidden/>
    <w:unhideWhenUsed/>
    <w:rsid w:val="00BA6752"/>
  </w:style>
  <w:style w:type="numbering" w:customStyle="1" w:styleId="111122">
    <w:name w:val="Нет списка111122"/>
    <w:next w:val="a3"/>
    <w:uiPriority w:val="99"/>
    <w:semiHidden/>
    <w:unhideWhenUsed/>
    <w:rsid w:val="00BA6752"/>
  </w:style>
  <w:style w:type="numbering" w:customStyle="1" w:styleId="412">
    <w:name w:val="Нет списка412"/>
    <w:next w:val="a3"/>
    <w:uiPriority w:val="99"/>
    <w:semiHidden/>
    <w:unhideWhenUsed/>
    <w:rsid w:val="00BA6752"/>
  </w:style>
  <w:style w:type="numbering" w:customStyle="1" w:styleId="1212">
    <w:name w:val="Нет списка1212"/>
    <w:next w:val="a3"/>
    <w:uiPriority w:val="99"/>
    <w:semiHidden/>
    <w:unhideWhenUsed/>
    <w:rsid w:val="00BA6752"/>
  </w:style>
  <w:style w:type="numbering" w:customStyle="1" w:styleId="11212">
    <w:name w:val="Нет списка11212"/>
    <w:next w:val="a3"/>
    <w:uiPriority w:val="99"/>
    <w:semiHidden/>
    <w:unhideWhenUsed/>
    <w:rsid w:val="00BA6752"/>
  </w:style>
  <w:style w:type="numbering" w:customStyle="1" w:styleId="2112">
    <w:name w:val="Нет списка2112"/>
    <w:next w:val="a3"/>
    <w:uiPriority w:val="99"/>
    <w:semiHidden/>
    <w:unhideWhenUsed/>
    <w:rsid w:val="00BA6752"/>
  </w:style>
  <w:style w:type="numbering" w:customStyle="1" w:styleId="3112">
    <w:name w:val="Нет списка3112"/>
    <w:next w:val="a3"/>
    <w:uiPriority w:val="99"/>
    <w:semiHidden/>
    <w:unhideWhenUsed/>
    <w:rsid w:val="00BA6752"/>
  </w:style>
  <w:style w:type="numbering" w:customStyle="1" w:styleId="1111113">
    <w:name w:val="Нет списка1111113"/>
    <w:next w:val="a3"/>
    <w:uiPriority w:val="99"/>
    <w:semiHidden/>
    <w:unhideWhenUsed/>
    <w:rsid w:val="00BA6752"/>
  </w:style>
  <w:style w:type="numbering" w:customStyle="1" w:styleId="11111112">
    <w:name w:val="Нет списка11111112"/>
    <w:next w:val="a3"/>
    <w:uiPriority w:val="99"/>
    <w:semiHidden/>
    <w:unhideWhenUsed/>
    <w:rsid w:val="00BA6752"/>
  </w:style>
  <w:style w:type="numbering" w:customStyle="1" w:styleId="611">
    <w:name w:val="Нет списка61"/>
    <w:next w:val="a3"/>
    <w:uiPriority w:val="99"/>
    <w:semiHidden/>
    <w:unhideWhenUsed/>
    <w:rsid w:val="00BA6752"/>
  </w:style>
  <w:style w:type="numbering" w:customStyle="1" w:styleId="141">
    <w:name w:val="Нет списка141"/>
    <w:next w:val="a3"/>
    <w:uiPriority w:val="99"/>
    <w:semiHidden/>
    <w:unhideWhenUsed/>
    <w:rsid w:val="00BA6752"/>
  </w:style>
  <w:style w:type="numbering" w:customStyle="1" w:styleId="1141">
    <w:name w:val="Нет списка1141"/>
    <w:next w:val="a3"/>
    <w:uiPriority w:val="99"/>
    <w:semiHidden/>
    <w:unhideWhenUsed/>
    <w:rsid w:val="00BA6752"/>
  </w:style>
  <w:style w:type="numbering" w:customStyle="1" w:styleId="231">
    <w:name w:val="Нет списка231"/>
    <w:next w:val="a3"/>
    <w:uiPriority w:val="99"/>
    <w:semiHidden/>
    <w:unhideWhenUsed/>
    <w:rsid w:val="00BA6752"/>
  </w:style>
  <w:style w:type="numbering" w:customStyle="1" w:styleId="331">
    <w:name w:val="Нет списка331"/>
    <w:next w:val="a3"/>
    <w:uiPriority w:val="99"/>
    <w:semiHidden/>
    <w:unhideWhenUsed/>
    <w:rsid w:val="00BA6752"/>
  </w:style>
  <w:style w:type="numbering" w:customStyle="1" w:styleId="11131">
    <w:name w:val="Нет списка11131"/>
    <w:next w:val="a3"/>
    <w:uiPriority w:val="99"/>
    <w:semiHidden/>
    <w:unhideWhenUsed/>
    <w:rsid w:val="00BA6752"/>
  </w:style>
  <w:style w:type="numbering" w:customStyle="1" w:styleId="111131">
    <w:name w:val="Нет списка111131"/>
    <w:next w:val="a3"/>
    <w:uiPriority w:val="99"/>
    <w:semiHidden/>
    <w:unhideWhenUsed/>
    <w:rsid w:val="00BA6752"/>
  </w:style>
  <w:style w:type="numbering" w:customStyle="1" w:styleId="421">
    <w:name w:val="Нет списка421"/>
    <w:next w:val="a3"/>
    <w:uiPriority w:val="99"/>
    <w:semiHidden/>
    <w:unhideWhenUsed/>
    <w:rsid w:val="00BA6752"/>
  </w:style>
  <w:style w:type="numbering" w:customStyle="1" w:styleId="1221">
    <w:name w:val="Нет списка1221"/>
    <w:next w:val="a3"/>
    <w:uiPriority w:val="99"/>
    <w:semiHidden/>
    <w:unhideWhenUsed/>
    <w:rsid w:val="00BA6752"/>
  </w:style>
  <w:style w:type="numbering" w:customStyle="1" w:styleId="11221">
    <w:name w:val="Нет списка11221"/>
    <w:next w:val="a3"/>
    <w:uiPriority w:val="99"/>
    <w:semiHidden/>
    <w:unhideWhenUsed/>
    <w:rsid w:val="00BA6752"/>
  </w:style>
  <w:style w:type="numbering" w:customStyle="1" w:styleId="2121">
    <w:name w:val="Нет списка2121"/>
    <w:next w:val="a3"/>
    <w:uiPriority w:val="99"/>
    <w:semiHidden/>
    <w:unhideWhenUsed/>
    <w:rsid w:val="00BA6752"/>
  </w:style>
  <w:style w:type="numbering" w:customStyle="1" w:styleId="3121">
    <w:name w:val="Нет списка3121"/>
    <w:next w:val="a3"/>
    <w:uiPriority w:val="99"/>
    <w:semiHidden/>
    <w:unhideWhenUsed/>
    <w:rsid w:val="00BA6752"/>
  </w:style>
  <w:style w:type="numbering" w:customStyle="1" w:styleId="1111121">
    <w:name w:val="Нет списка1111121"/>
    <w:next w:val="a3"/>
    <w:uiPriority w:val="99"/>
    <w:semiHidden/>
    <w:unhideWhenUsed/>
    <w:rsid w:val="00BA6752"/>
  </w:style>
  <w:style w:type="numbering" w:customStyle="1" w:styleId="11111121">
    <w:name w:val="Нет списка11111121"/>
    <w:next w:val="a3"/>
    <w:uiPriority w:val="99"/>
    <w:semiHidden/>
    <w:unhideWhenUsed/>
    <w:rsid w:val="00BA6752"/>
  </w:style>
  <w:style w:type="numbering" w:customStyle="1" w:styleId="511">
    <w:name w:val="Нет списка511"/>
    <w:next w:val="a3"/>
    <w:uiPriority w:val="99"/>
    <w:semiHidden/>
    <w:unhideWhenUsed/>
    <w:rsid w:val="00BA6752"/>
  </w:style>
  <w:style w:type="numbering" w:customStyle="1" w:styleId="1311">
    <w:name w:val="Нет списка1311"/>
    <w:next w:val="a3"/>
    <w:uiPriority w:val="99"/>
    <w:semiHidden/>
    <w:unhideWhenUsed/>
    <w:rsid w:val="00BA6752"/>
  </w:style>
  <w:style w:type="numbering" w:customStyle="1" w:styleId="11311">
    <w:name w:val="Нет списка11311"/>
    <w:next w:val="a3"/>
    <w:uiPriority w:val="99"/>
    <w:semiHidden/>
    <w:unhideWhenUsed/>
    <w:rsid w:val="00BA6752"/>
  </w:style>
  <w:style w:type="numbering" w:customStyle="1" w:styleId="2211">
    <w:name w:val="Нет списка2211"/>
    <w:next w:val="a3"/>
    <w:uiPriority w:val="99"/>
    <w:semiHidden/>
    <w:unhideWhenUsed/>
    <w:rsid w:val="00BA6752"/>
  </w:style>
  <w:style w:type="numbering" w:customStyle="1" w:styleId="3211">
    <w:name w:val="Нет списка3211"/>
    <w:next w:val="a3"/>
    <w:uiPriority w:val="99"/>
    <w:semiHidden/>
    <w:unhideWhenUsed/>
    <w:rsid w:val="00BA6752"/>
  </w:style>
  <w:style w:type="numbering" w:customStyle="1" w:styleId="111211">
    <w:name w:val="Нет списка111211"/>
    <w:next w:val="a3"/>
    <w:uiPriority w:val="99"/>
    <w:semiHidden/>
    <w:unhideWhenUsed/>
    <w:rsid w:val="00BA6752"/>
  </w:style>
  <w:style w:type="numbering" w:customStyle="1" w:styleId="1111211">
    <w:name w:val="Нет списка1111211"/>
    <w:next w:val="a3"/>
    <w:uiPriority w:val="99"/>
    <w:semiHidden/>
    <w:unhideWhenUsed/>
    <w:rsid w:val="00BA6752"/>
  </w:style>
  <w:style w:type="numbering" w:customStyle="1" w:styleId="4111">
    <w:name w:val="Нет списка4111"/>
    <w:next w:val="a3"/>
    <w:uiPriority w:val="99"/>
    <w:semiHidden/>
    <w:unhideWhenUsed/>
    <w:rsid w:val="00BA6752"/>
  </w:style>
  <w:style w:type="numbering" w:customStyle="1" w:styleId="12111">
    <w:name w:val="Нет списка12111"/>
    <w:next w:val="a3"/>
    <w:uiPriority w:val="99"/>
    <w:semiHidden/>
    <w:unhideWhenUsed/>
    <w:rsid w:val="00BA6752"/>
  </w:style>
  <w:style w:type="numbering" w:customStyle="1" w:styleId="112111">
    <w:name w:val="Нет списка112111"/>
    <w:next w:val="a3"/>
    <w:uiPriority w:val="99"/>
    <w:semiHidden/>
    <w:unhideWhenUsed/>
    <w:rsid w:val="00BA6752"/>
  </w:style>
  <w:style w:type="numbering" w:customStyle="1" w:styleId="21111">
    <w:name w:val="Нет списка21111"/>
    <w:next w:val="a3"/>
    <w:uiPriority w:val="99"/>
    <w:semiHidden/>
    <w:unhideWhenUsed/>
    <w:rsid w:val="00BA6752"/>
  </w:style>
  <w:style w:type="numbering" w:customStyle="1" w:styleId="31111">
    <w:name w:val="Нет списка31111"/>
    <w:next w:val="a3"/>
    <w:uiPriority w:val="99"/>
    <w:semiHidden/>
    <w:unhideWhenUsed/>
    <w:rsid w:val="00BA6752"/>
  </w:style>
  <w:style w:type="numbering" w:customStyle="1" w:styleId="111111112">
    <w:name w:val="Нет списка111111112"/>
    <w:next w:val="a3"/>
    <w:uiPriority w:val="99"/>
    <w:semiHidden/>
    <w:unhideWhenUsed/>
    <w:rsid w:val="00BA6752"/>
  </w:style>
  <w:style w:type="numbering" w:customStyle="1" w:styleId="1111111112">
    <w:name w:val="Нет списка1111111112"/>
    <w:next w:val="a3"/>
    <w:uiPriority w:val="99"/>
    <w:semiHidden/>
    <w:unhideWhenUsed/>
    <w:rsid w:val="00BA6752"/>
  </w:style>
  <w:style w:type="numbering" w:customStyle="1" w:styleId="84">
    <w:name w:val="Нет списка8"/>
    <w:next w:val="a3"/>
    <w:uiPriority w:val="99"/>
    <w:semiHidden/>
    <w:unhideWhenUsed/>
    <w:rsid w:val="00BA6752"/>
  </w:style>
  <w:style w:type="table" w:customStyle="1" w:styleId="124">
    <w:name w:val="Сетка таблицы12"/>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BA6752"/>
  </w:style>
  <w:style w:type="table" w:customStyle="1" w:styleId="413">
    <w:name w:val="Сетка таблицы4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BA6752"/>
  </w:style>
  <w:style w:type="numbering" w:customStyle="1" w:styleId="350">
    <w:name w:val="Нет списка35"/>
    <w:next w:val="a3"/>
    <w:uiPriority w:val="99"/>
    <w:semiHidden/>
    <w:unhideWhenUsed/>
    <w:rsid w:val="00BA6752"/>
  </w:style>
  <w:style w:type="numbering" w:customStyle="1" w:styleId="116">
    <w:name w:val="Нет списка116"/>
    <w:next w:val="a3"/>
    <w:uiPriority w:val="99"/>
    <w:semiHidden/>
    <w:unhideWhenUsed/>
    <w:rsid w:val="00BA6752"/>
  </w:style>
  <w:style w:type="numbering" w:customStyle="1" w:styleId="11150">
    <w:name w:val="Нет списка1115"/>
    <w:next w:val="a3"/>
    <w:uiPriority w:val="99"/>
    <w:semiHidden/>
    <w:unhideWhenUsed/>
    <w:rsid w:val="00BA6752"/>
  </w:style>
  <w:style w:type="numbering" w:customStyle="1" w:styleId="440">
    <w:name w:val="Нет списка44"/>
    <w:next w:val="a3"/>
    <w:uiPriority w:val="99"/>
    <w:semiHidden/>
    <w:unhideWhenUsed/>
    <w:rsid w:val="00BA6752"/>
  </w:style>
  <w:style w:type="numbering" w:customStyle="1" w:styleId="1240">
    <w:name w:val="Нет списка124"/>
    <w:next w:val="a3"/>
    <w:uiPriority w:val="99"/>
    <w:semiHidden/>
    <w:unhideWhenUsed/>
    <w:rsid w:val="00BA6752"/>
  </w:style>
  <w:style w:type="numbering" w:customStyle="1" w:styleId="1124">
    <w:name w:val="Нет списка1124"/>
    <w:next w:val="a3"/>
    <w:uiPriority w:val="99"/>
    <w:semiHidden/>
    <w:unhideWhenUsed/>
    <w:rsid w:val="00BA6752"/>
  </w:style>
  <w:style w:type="numbering" w:customStyle="1" w:styleId="2140">
    <w:name w:val="Нет списка214"/>
    <w:next w:val="a3"/>
    <w:uiPriority w:val="99"/>
    <w:semiHidden/>
    <w:unhideWhenUsed/>
    <w:rsid w:val="00BA6752"/>
  </w:style>
  <w:style w:type="numbering" w:customStyle="1" w:styleId="3140">
    <w:name w:val="Нет списка314"/>
    <w:next w:val="a3"/>
    <w:uiPriority w:val="99"/>
    <w:semiHidden/>
    <w:unhideWhenUsed/>
    <w:rsid w:val="00BA6752"/>
  </w:style>
  <w:style w:type="numbering" w:customStyle="1" w:styleId="11115">
    <w:name w:val="Нет списка11115"/>
    <w:next w:val="a3"/>
    <w:uiPriority w:val="99"/>
    <w:semiHidden/>
    <w:unhideWhenUsed/>
    <w:rsid w:val="00BA6752"/>
  </w:style>
  <w:style w:type="numbering" w:customStyle="1" w:styleId="111114">
    <w:name w:val="Нет списка111114"/>
    <w:next w:val="a3"/>
    <w:uiPriority w:val="99"/>
    <w:semiHidden/>
    <w:unhideWhenUsed/>
    <w:rsid w:val="00BA6752"/>
  </w:style>
  <w:style w:type="numbering" w:customStyle="1" w:styleId="530">
    <w:name w:val="Нет списка53"/>
    <w:next w:val="a3"/>
    <w:uiPriority w:val="99"/>
    <w:semiHidden/>
    <w:unhideWhenUsed/>
    <w:rsid w:val="00BA6752"/>
  </w:style>
  <w:style w:type="numbering" w:customStyle="1" w:styleId="133">
    <w:name w:val="Нет списка133"/>
    <w:next w:val="a3"/>
    <w:uiPriority w:val="99"/>
    <w:semiHidden/>
    <w:unhideWhenUsed/>
    <w:rsid w:val="00BA6752"/>
  </w:style>
  <w:style w:type="numbering" w:customStyle="1" w:styleId="1133">
    <w:name w:val="Нет списка1133"/>
    <w:next w:val="a3"/>
    <w:uiPriority w:val="99"/>
    <w:semiHidden/>
    <w:unhideWhenUsed/>
    <w:rsid w:val="00BA6752"/>
  </w:style>
  <w:style w:type="numbering" w:customStyle="1" w:styleId="2230">
    <w:name w:val="Нет списка223"/>
    <w:next w:val="a3"/>
    <w:uiPriority w:val="99"/>
    <w:semiHidden/>
    <w:unhideWhenUsed/>
    <w:rsid w:val="00BA6752"/>
  </w:style>
  <w:style w:type="numbering" w:customStyle="1" w:styleId="323">
    <w:name w:val="Нет списка323"/>
    <w:next w:val="a3"/>
    <w:uiPriority w:val="99"/>
    <w:semiHidden/>
    <w:unhideWhenUsed/>
    <w:rsid w:val="00BA6752"/>
  </w:style>
  <w:style w:type="numbering" w:customStyle="1" w:styleId="11123">
    <w:name w:val="Нет списка11123"/>
    <w:next w:val="a3"/>
    <w:uiPriority w:val="99"/>
    <w:semiHidden/>
    <w:unhideWhenUsed/>
    <w:rsid w:val="00BA6752"/>
  </w:style>
  <w:style w:type="numbering" w:customStyle="1" w:styleId="111123">
    <w:name w:val="Нет списка111123"/>
    <w:next w:val="a3"/>
    <w:uiPriority w:val="99"/>
    <w:semiHidden/>
    <w:unhideWhenUsed/>
    <w:rsid w:val="00BA6752"/>
  </w:style>
  <w:style w:type="numbering" w:customStyle="1" w:styleId="4130">
    <w:name w:val="Нет списка413"/>
    <w:next w:val="a3"/>
    <w:uiPriority w:val="99"/>
    <w:semiHidden/>
    <w:unhideWhenUsed/>
    <w:rsid w:val="00BA6752"/>
  </w:style>
  <w:style w:type="numbering" w:customStyle="1" w:styleId="1213">
    <w:name w:val="Нет списка1213"/>
    <w:next w:val="a3"/>
    <w:uiPriority w:val="99"/>
    <w:semiHidden/>
    <w:unhideWhenUsed/>
    <w:rsid w:val="00BA6752"/>
  </w:style>
  <w:style w:type="numbering" w:customStyle="1" w:styleId="11213">
    <w:name w:val="Нет списка11213"/>
    <w:next w:val="a3"/>
    <w:uiPriority w:val="99"/>
    <w:semiHidden/>
    <w:unhideWhenUsed/>
    <w:rsid w:val="00BA6752"/>
  </w:style>
  <w:style w:type="numbering" w:customStyle="1" w:styleId="21130">
    <w:name w:val="Нет списка2113"/>
    <w:next w:val="a3"/>
    <w:uiPriority w:val="99"/>
    <w:semiHidden/>
    <w:unhideWhenUsed/>
    <w:rsid w:val="00BA6752"/>
  </w:style>
  <w:style w:type="numbering" w:customStyle="1" w:styleId="3113">
    <w:name w:val="Нет списка3113"/>
    <w:next w:val="a3"/>
    <w:uiPriority w:val="99"/>
    <w:semiHidden/>
    <w:unhideWhenUsed/>
    <w:rsid w:val="00BA6752"/>
  </w:style>
  <w:style w:type="numbering" w:customStyle="1" w:styleId="1111114">
    <w:name w:val="Нет списка1111114"/>
    <w:next w:val="a3"/>
    <w:uiPriority w:val="99"/>
    <w:semiHidden/>
    <w:unhideWhenUsed/>
    <w:rsid w:val="00BA6752"/>
  </w:style>
  <w:style w:type="numbering" w:customStyle="1" w:styleId="11111113">
    <w:name w:val="Нет списка11111113"/>
    <w:next w:val="a3"/>
    <w:uiPriority w:val="99"/>
    <w:semiHidden/>
    <w:unhideWhenUsed/>
    <w:rsid w:val="00BA6752"/>
  </w:style>
  <w:style w:type="numbering" w:customStyle="1" w:styleId="620">
    <w:name w:val="Нет списка62"/>
    <w:next w:val="a3"/>
    <w:uiPriority w:val="99"/>
    <w:semiHidden/>
    <w:unhideWhenUsed/>
    <w:rsid w:val="00BA6752"/>
  </w:style>
  <w:style w:type="numbering" w:customStyle="1" w:styleId="142">
    <w:name w:val="Нет списка142"/>
    <w:next w:val="a3"/>
    <w:uiPriority w:val="99"/>
    <w:semiHidden/>
    <w:unhideWhenUsed/>
    <w:rsid w:val="00BA6752"/>
  </w:style>
  <w:style w:type="numbering" w:customStyle="1" w:styleId="1142">
    <w:name w:val="Нет списка1142"/>
    <w:next w:val="a3"/>
    <w:uiPriority w:val="99"/>
    <w:semiHidden/>
    <w:unhideWhenUsed/>
    <w:rsid w:val="00BA6752"/>
  </w:style>
  <w:style w:type="numbering" w:customStyle="1" w:styleId="232">
    <w:name w:val="Нет списка232"/>
    <w:next w:val="a3"/>
    <w:uiPriority w:val="99"/>
    <w:semiHidden/>
    <w:unhideWhenUsed/>
    <w:rsid w:val="00BA6752"/>
  </w:style>
  <w:style w:type="numbering" w:customStyle="1" w:styleId="332">
    <w:name w:val="Нет списка332"/>
    <w:next w:val="a3"/>
    <w:uiPriority w:val="99"/>
    <w:semiHidden/>
    <w:unhideWhenUsed/>
    <w:rsid w:val="00BA6752"/>
  </w:style>
  <w:style w:type="numbering" w:customStyle="1" w:styleId="11132">
    <w:name w:val="Нет списка11132"/>
    <w:next w:val="a3"/>
    <w:uiPriority w:val="99"/>
    <w:semiHidden/>
    <w:unhideWhenUsed/>
    <w:rsid w:val="00BA6752"/>
  </w:style>
  <w:style w:type="numbering" w:customStyle="1" w:styleId="111132">
    <w:name w:val="Нет списка111132"/>
    <w:next w:val="a3"/>
    <w:uiPriority w:val="99"/>
    <w:semiHidden/>
    <w:unhideWhenUsed/>
    <w:rsid w:val="00BA6752"/>
  </w:style>
  <w:style w:type="numbering" w:customStyle="1" w:styleId="422">
    <w:name w:val="Нет списка422"/>
    <w:next w:val="a3"/>
    <w:uiPriority w:val="99"/>
    <w:semiHidden/>
    <w:unhideWhenUsed/>
    <w:rsid w:val="00BA6752"/>
  </w:style>
  <w:style w:type="numbering" w:customStyle="1" w:styleId="1222">
    <w:name w:val="Нет списка1222"/>
    <w:next w:val="a3"/>
    <w:uiPriority w:val="99"/>
    <w:semiHidden/>
    <w:unhideWhenUsed/>
    <w:rsid w:val="00BA6752"/>
  </w:style>
  <w:style w:type="numbering" w:customStyle="1" w:styleId="11222">
    <w:name w:val="Нет списка11222"/>
    <w:next w:val="a3"/>
    <w:uiPriority w:val="99"/>
    <w:semiHidden/>
    <w:unhideWhenUsed/>
    <w:rsid w:val="00BA6752"/>
  </w:style>
  <w:style w:type="numbering" w:customStyle="1" w:styleId="2122">
    <w:name w:val="Нет списка2122"/>
    <w:next w:val="a3"/>
    <w:uiPriority w:val="99"/>
    <w:semiHidden/>
    <w:unhideWhenUsed/>
    <w:rsid w:val="00BA6752"/>
  </w:style>
  <w:style w:type="numbering" w:customStyle="1" w:styleId="3122">
    <w:name w:val="Нет списка3122"/>
    <w:next w:val="a3"/>
    <w:uiPriority w:val="99"/>
    <w:semiHidden/>
    <w:unhideWhenUsed/>
    <w:rsid w:val="00BA6752"/>
  </w:style>
  <w:style w:type="numbering" w:customStyle="1" w:styleId="1111122">
    <w:name w:val="Нет списка1111122"/>
    <w:next w:val="a3"/>
    <w:uiPriority w:val="99"/>
    <w:semiHidden/>
    <w:unhideWhenUsed/>
    <w:rsid w:val="00BA6752"/>
  </w:style>
  <w:style w:type="numbering" w:customStyle="1" w:styleId="11111122">
    <w:name w:val="Нет списка11111122"/>
    <w:next w:val="a3"/>
    <w:uiPriority w:val="99"/>
    <w:semiHidden/>
    <w:unhideWhenUsed/>
    <w:rsid w:val="00BA6752"/>
  </w:style>
  <w:style w:type="numbering" w:customStyle="1" w:styleId="512">
    <w:name w:val="Нет списка512"/>
    <w:next w:val="a3"/>
    <w:uiPriority w:val="99"/>
    <w:semiHidden/>
    <w:unhideWhenUsed/>
    <w:rsid w:val="00BA6752"/>
  </w:style>
  <w:style w:type="numbering" w:customStyle="1" w:styleId="1312">
    <w:name w:val="Нет списка1312"/>
    <w:next w:val="a3"/>
    <w:uiPriority w:val="99"/>
    <w:semiHidden/>
    <w:unhideWhenUsed/>
    <w:rsid w:val="00BA6752"/>
  </w:style>
  <w:style w:type="numbering" w:customStyle="1" w:styleId="11312">
    <w:name w:val="Нет списка11312"/>
    <w:next w:val="a3"/>
    <w:uiPriority w:val="99"/>
    <w:semiHidden/>
    <w:unhideWhenUsed/>
    <w:rsid w:val="00BA6752"/>
  </w:style>
  <w:style w:type="numbering" w:customStyle="1" w:styleId="2212">
    <w:name w:val="Нет списка2212"/>
    <w:next w:val="a3"/>
    <w:uiPriority w:val="99"/>
    <w:semiHidden/>
    <w:unhideWhenUsed/>
    <w:rsid w:val="00BA6752"/>
  </w:style>
  <w:style w:type="numbering" w:customStyle="1" w:styleId="3212">
    <w:name w:val="Нет списка3212"/>
    <w:next w:val="a3"/>
    <w:uiPriority w:val="99"/>
    <w:semiHidden/>
    <w:unhideWhenUsed/>
    <w:rsid w:val="00BA6752"/>
  </w:style>
  <w:style w:type="numbering" w:customStyle="1" w:styleId="111212">
    <w:name w:val="Нет списка111212"/>
    <w:next w:val="a3"/>
    <w:uiPriority w:val="99"/>
    <w:semiHidden/>
    <w:unhideWhenUsed/>
    <w:rsid w:val="00BA6752"/>
  </w:style>
  <w:style w:type="numbering" w:customStyle="1" w:styleId="1111212">
    <w:name w:val="Нет списка1111212"/>
    <w:next w:val="a3"/>
    <w:uiPriority w:val="99"/>
    <w:semiHidden/>
    <w:unhideWhenUsed/>
    <w:rsid w:val="00BA6752"/>
  </w:style>
  <w:style w:type="numbering" w:customStyle="1" w:styleId="4112">
    <w:name w:val="Нет списка4112"/>
    <w:next w:val="a3"/>
    <w:uiPriority w:val="99"/>
    <w:semiHidden/>
    <w:unhideWhenUsed/>
    <w:rsid w:val="00BA6752"/>
  </w:style>
  <w:style w:type="numbering" w:customStyle="1" w:styleId="12112">
    <w:name w:val="Нет списка12112"/>
    <w:next w:val="a3"/>
    <w:uiPriority w:val="99"/>
    <w:semiHidden/>
    <w:unhideWhenUsed/>
    <w:rsid w:val="00BA6752"/>
  </w:style>
  <w:style w:type="numbering" w:customStyle="1" w:styleId="112112">
    <w:name w:val="Нет списка112112"/>
    <w:next w:val="a3"/>
    <w:uiPriority w:val="99"/>
    <w:semiHidden/>
    <w:unhideWhenUsed/>
    <w:rsid w:val="00BA6752"/>
  </w:style>
  <w:style w:type="numbering" w:customStyle="1" w:styleId="21112">
    <w:name w:val="Нет списка21112"/>
    <w:next w:val="a3"/>
    <w:uiPriority w:val="99"/>
    <w:semiHidden/>
    <w:unhideWhenUsed/>
    <w:rsid w:val="00BA6752"/>
  </w:style>
  <w:style w:type="numbering" w:customStyle="1" w:styleId="31112">
    <w:name w:val="Нет списка31112"/>
    <w:next w:val="a3"/>
    <w:uiPriority w:val="99"/>
    <w:semiHidden/>
    <w:unhideWhenUsed/>
    <w:rsid w:val="00BA6752"/>
  </w:style>
  <w:style w:type="numbering" w:customStyle="1" w:styleId="111111113">
    <w:name w:val="Нет списка111111113"/>
    <w:next w:val="a3"/>
    <w:uiPriority w:val="99"/>
    <w:semiHidden/>
    <w:unhideWhenUsed/>
    <w:rsid w:val="00BA6752"/>
  </w:style>
  <w:style w:type="numbering" w:customStyle="1" w:styleId="1111111113">
    <w:name w:val="Нет списка1111111113"/>
    <w:next w:val="a3"/>
    <w:uiPriority w:val="99"/>
    <w:semiHidden/>
    <w:unhideWhenUsed/>
    <w:rsid w:val="00BA6752"/>
  </w:style>
  <w:style w:type="table" w:customStyle="1" w:styleId="2123">
    <w:name w:val="Сетка таблицы2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BA6752"/>
  </w:style>
  <w:style w:type="table" w:customStyle="1" w:styleId="134">
    <w:name w:val="Сетка таблицы13"/>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BA6752"/>
  </w:style>
  <w:style w:type="table" w:customStyle="1" w:styleId="423">
    <w:name w:val="Сетка таблицы4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BA6752"/>
  </w:style>
  <w:style w:type="numbering" w:customStyle="1" w:styleId="360">
    <w:name w:val="Нет списка36"/>
    <w:next w:val="a3"/>
    <w:uiPriority w:val="99"/>
    <w:semiHidden/>
    <w:unhideWhenUsed/>
    <w:rsid w:val="00BA6752"/>
  </w:style>
  <w:style w:type="numbering" w:customStyle="1" w:styleId="117">
    <w:name w:val="Нет списка117"/>
    <w:next w:val="a3"/>
    <w:uiPriority w:val="99"/>
    <w:semiHidden/>
    <w:unhideWhenUsed/>
    <w:rsid w:val="00BA6752"/>
  </w:style>
  <w:style w:type="numbering" w:customStyle="1" w:styleId="1116">
    <w:name w:val="Нет списка1116"/>
    <w:next w:val="a3"/>
    <w:uiPriority w:val="99"/>
    <w:semiHidden/>
    <w:unhideWhenUsed/>
    <w:rsid w:val="00BA6752"/>
  </w:style>
  <w:style w:type="numbering" w:customStyle="1" w:styleId="450">
    <w:name w:val="Нет списка45"/>
    <w:next w:val="a3"/>
    <w:uiPriority w:val="99"/>
    <w:semiHidden/>
    <w:unhideWhenUsed/>
    <w:rsid w:val="00BA6752"/>
  </w:style>
  <w:style w:type="numbering" w:customStyle="1" w:styleId="125">
    <w:name w:val="Нет списка125"/>
    <w:next w:val="a3"/>
    <w:uiPriority w:val="99"/>
    <w:semiHidden/>
    <w:unhideWhenUsed/>
    <w:rsid w:val="00BA6752"/>
  </w:style>
  <w:style w:type="numbering" w:customStyle="1" w:styleId="11250">
    <w:name w:val="Нет списка1125"/>
    <w:next w:val="a3"/>
    <w:uiPriority w:val="99"/>
    <w:semiHidden/>
    <w:unhideWhenUsed/>
    <w:rsid w:val="00BA6752"/>
  </w:style>
  <w:style w:type="numbering" w:customStyle="1" w:styleId="215">
    <w:name w:val="Нет списка215"/>
    <w:next w:val="a3"/>
    <w:uiPriority w:val="99"/>
    <w:semiHidden/>
    <w:unhideWhenUsed/>
    <w:rsid w:val="00BA6752"/>
  </w:style>
  <w:style w:type="numbering" w:customStyle="1" w:styleId="315">
    <w:name w:val="Нет списка315"/>
    <w:next w:val="a3"/>
    <w:uiPriority w:val="99"/>
    <w:semiHidden/>
    <w:unhideWhenUsed/>
    <w:rsid w:val="00BA6752"/>
  </w:style>
  <w:style w:type="numbering" w:customStyle="1" w:styleId="11116">
    <w:name w:val="Нет списка11116"/>
    <w:next w:val="a3"/>
    <w:uiPriority w:val="99"/>
    <w:semiHidden/>
    <w:unhideWhenUsed/>
    <w:rsid w:val="00BA6752"/>
  </w:style>
  <w:style w:type="numbering" w:customStyle="1" w:styleId="111115">
    <w:name w:val="Нет списка111115"/>
    <w:next w:val="a3"/>
    <w:uiPriority w:val="99"/>
    <w:semiHidden/>
    <w:unhideWhenUsed/>
    <w:rsid w:val="00BA6752"/>
  </w:style>
  <w:style w:type="numbering" w:customStyle="1" w:styleId="540">
    <w:name w:val="Нет списка54"/>
    <w:next w:val="a3"/>
    <w:uiPriority w:val="99"/>
    <w:semiHidden/>
    <w:unhideWhenUsed/>
    <w:rsid w:val="00BA6752"/>
  </w:style>
  <w:style w:type="numbering" w:customStyle="1" w:styleId="1340">
    <w:name w:val="Нет списка134"/>
    <w:next w:val="a3"/>
    <w:uiPriority w:val="99"/>
    <w:semiHidden/>
    <w:unhideWhenUsed/>
    <w:rsid w:val="00BA6752"/>
  </w:style>
  <w:style w:type="numbering" w:customStyle="1" w:styleId="1134">
    <w:name w:val="Нет списка1134"/>
    <w:next w:val="a3"/>
    <w:uiPriority w:val="99"/>
    <w:semiHidden/>
    <w:unhideWhenUsed/>
    <w:rsid w:val="00BA6752"/>
  </w:style>
  <w:style w:type="numbering" w:customStyle="1" w:styleId="224">
    <w:name w:val="Нет списка224"/>
    <w:next w:val="a3"/>
    <w:uiPriority w:val="99"/>
    <w:semiHidden/>
    <w:unhideWhenUsed/>
    <w:rsid w:val="00BA6752"/>
  </w:style>
  <w:style w:type="numbering" w:customStyle="1" w:styleId="3240">
    <w:name w:val="Нет списка324"/>
    <w:next w:val="a3"/>
    <w:uiPriority w:val="99"/>
    <w:semiHidden/>
    <w:unhideWhenUsed/>
    <w:rsid w:val="00BA6752"/>
  </w:style>
  <w:style w:type="numbering" w:customStyle="1" w:styleId="11124">
    <w:name w:val="Нет списка11124"/>
    <w:next w:val="a3"/>
    <w:uiPriority w:val="99"/>
    <w:semiHidden/>
    <w:unhideWhenUsed/>
    <w:rsid w:val="00BA6752"/>
  </w:style>
  <w:style w:type="numbering" w:customStyle="1" w:styleId="111124">
    <w:name w:val="Нет списка111124"/>
    <w:next w:val="a3"/>
    <w:uiPriority w:val="99"/>
    <w:semiHidden/>
    <w:unhideWhenUsed/>
    <w:rsid w:val="00BA6752"/>
  </w:style>
  <w:style w:type="numbering" w:customStyle="1" w:styleId="414">
    <w:name w:val="Нет списка414"/>
    <w:next w:val="a3"/>
    <w:uiPriority w:val="99"/>
    <w:semiHidden/>
    <w:unhideWhenUsed/>
    <w:rsid w:val="00BA6752"/>
  </w:style>
  <w:style w:type="numbering" w:customStyle="1" w:styleId="1214">
    <w:name w:val="Нет списка1214"/>
    <w:next w:val="a3"/>
    <w:uiPriority w:val="99"/>
    <w:semiHidden/>
    <w:unhideWhenUsed/>
    <w:rsid w:val="00BA6752"/>
  </w:style>
  <w:style w:type="numbering" w:customStyle="1" w:styleId="11214">
    <w:name w:val="Нет списка11214"/>
    <w:next w:val="a3"/>
    <w:uiPriority w:val="99"/>
    <w:semiHidden/>
    <w:unhideWhenUsed/>
    <w:rsid w:val="00BA6752"/>
  </w:style>
  <w:style w:type="numbering" w:customStyle="1" w:styleId="2114">
    <w:name w:val="Нет списка2114"/>
    <w:next w:val="a3"/>
    <w:uiPriority w:val="99"/>
    <w:semiHidden/>
    <w:unhideWhenUsed/>
    <w:rsid w:val="00BA6752"/>
  </w:style>
  <w:style w:type="numbering" w:customStyle="1" w:styleId="3114">
    <w:name w:val="Нет списка3114"/>
    <w:next w:val="a3"/>
    <w:uiPriority w:val="99"/>
    <w:semiHidden/>
    <w:unhideWhenUsed/>
    <w:rsid w:val="00BA6752"/>
  </w:style>
  <w:style w:type="numbering" w:customStyle="1" w:styleId="1111115">
    <w:name w:val="Нет списка1111115"/>
    <w:next w:val="a3"/>
    <w:uiPriority w:val="99"/>
    <w:semiHidden/>
    <w:unhideWhenUsed/>
    <w:rsid w:val="00BA6752"/>
  </w:style>
  <w:style w:type="numbering" w:customStyle="1" w:styleId="11111114">
    <w:name w:val="Нет списка11111114"/>
    <w:next w:val="a3"/>
    <w:uiPriority w:val="99"/>
    <w:semiHidden/>
    <w:unhideWhenUsed/>
    <w:rsid w:val="00BA6752"/>
  </w:style>
  <w:style w:type="numbering" w:customStyle="1" w:styleId="630">
    <w:name w:val="Нет списка63"/>
    <w:next w:val="a3"/>
    <w:uiPriority w:val="99"/>
    <w:semiHidden/>
    <w:unhideWhenUsed/>
    <w:rsid w:val="00BA6752"/>
  </w:style>
  <w:style w:type="numbering" w:customStyle="1" w:styleId="143">
    <w:name w:val="Нет списка143"/>
    <w:next w:val="a3"/>
    <w:uiPriority w:val="99"/>
    <w:semiHidden/>
    <w:unhideWhenUsed/>
    <w:rsid w:val="00BA6752"/>
  </w:style>
  <w:style w:type="numbering" w:customStyle="1" w:styleId="1143">
    <w:name w:val="Нет списка1143"/>
    <w:next w:val="a3"/>
    <w:uiPriority w:val="99"/>
    <w:semiHidden/>
    <w:unhideWhenUsed/>
    <w:rsid w:val="00BA6752"/>
  </w:style>
  <w:style w:type="numbering" w:customStyle="1" w:styleId="2330">
    <w:name w:val="Нет списка233"/>
    <w:next w:val="a3"/>
    <w:uiPriority w:val="99"/>
    <w:semiHidden/>
    <w:unhideWhenUsed/>
    <w:rsid w:val="00BA6752"/>
  </w:style>
  <w:style w:type="numbering" w:customStyle="1" w:styleId="333">
    <w:name w:val="Нет списка333"/>
    <w:next w:val="a3"/>
    <w:uiPriority w:val="99"/>
    <w:semiHidden/>
    <w:unhideWhenUsed/>
    <w:rsid w:val="00BA6752"/>
  </w:style>
  <w:style w:type="numbering" w:customStyle="1" w:styleId="11133">
    <w:name w:val="Нет списка11133"/>
    <w:next w:val="a3"/>
    <w:uiPriority w:val="99"/>
    <w:semiHidden/>
    <w:unhideWhenUsed/>
    <w:rsid w:val="00BA6752"/>
  </w:style>
  <w:style w:type="numbering" w:customStyle="1" w:styleId="111133">
    <w:name w:val="Нет списка111133"/>
    <w:next w:val="a3"/>
    <w:uiPriority w:val="99"/>
    <w:semiHidden/>
    <w:unhideWhenUsed/>
    <w:rsid w:val="00BA6752"/>
  </w:style>
  <w:style w:type="numbering" w:customStyle="1" w:styleId="4230">
    <w:name w:val="Нет списка423"/>
    <w:next w:val="a3"/>
    <w:uiPriority w:val="99"/>
    <w:semiHidden/>
    <w:unhideWhenUsed/>
    <w:rsid w:val="00BA6752"/>
  </w:style>
  <w:style w:type="numbering" w:customStyle="1" w:styleId="1223">
    <w:name w:val="Нет списка1223"/>
    <w:next w:val="a3"/>
    <w:uiPriority w:val="99"/>
    <w:semiHidden/>
    <w:unhideWhenUsed/>
    <w:rsid w:val="00BA6752"/>
  </w:style>
  <w:style w:type="numbering" w:customStyle="1" w:styleId="11223">
    <w:name w:val="Нет списка11223"/>
    <w:next w:val="a3"/>
    <w:uiPriority w:val="99"/>
    <w:semiHidden/>
    <w:unhideWhenUsed/>
    <w:rsid w:val="00BA6752"/>
  </w:style>
  <w:style w:type="numbering" w:customStyle="1" w:styleId="21230">
    <w:name w:val="Нет списка2123"/>
    <w:next w:val="a3"/>
    <w:uiPriority w:val="99"/>
    <w:semiHidden/>
    <w:unhideWhenUsed/>
    <w:rsid w:val="00BA6752"/>
  </w:style>
  <w:style w:type="numbering" w:customStyle="1" w:styleId="3123">
    <w:name w:val="Нет списка3123"/>
    <w:next w:val="a3"/>
    <w:uiPriority w:val="99"/>
    <w:semiHidden/>
    <w:unhideWhenUsed/>
    <w:rsid w:val="00BA6752"/>
  </w:style>
  <w:style w:type="numbering" w:customStyle="1" w:styleId="1111123">
    <w:name w:val="Нет списка1111123"/>
    <w:next w:val="a3"/>
    <w:uiPriority w:val="99"/>
    <w:semiHidden/>
    <w:unhideWhenUsed/>
    <w:rsid w:val="00BA6752"/>
  </w:style>
  <w:style w:type="numbering" w:customStyle="1" w:styleId="11111123">
    <w:name w:val="Нет списка11111123"/>
    <w:next w:val="a3"/>
    <w:uiPriority w:val="99"/>
    <w:semiHidden/>
    <w:unhideWhenUsed/>
    <w:rsid w:val="00BA6752"/>
  </w:style>
  <w:style w:type="numbering" w:customStyle="1" w:styleId="513">
    <w:name w:val="Нет списка513"/>
    <w:next w:val="a3"/>
    <w:uiPriority w:val="99"/>
    <w:semiHidden/>
    <w:unhideWhenUsed/>
    <w:rsid w:val="00BA6752"/>
  </w:style>
  <w:style w:type="numbering" w:customStyle="1" w:styleId="1313">
    <w:name w:val="Нет списка1313"/>
    <w:next w:val="a3"/>
    <w:uiPriority w:val="99"/>
    <w:semiHidden/>
    <w:unhideWhenUsed/>
    <w:rsid w:val="00BA6752"/>
  </w:style>
  <w:style w:type="numbering" w:customStyle="1" w:styleId="11313">
    <w:name w:val="Нет списка11313"/>
    <w:next w:val="a3"/>
    <w:uiPriority w:val="99"/>
    <w:semiHidden/>
    <w:unhideWhenUsed/>
    <w:rsid w:val="00BA6752"/>
  </w:style>
  <w:style w:type="numbering" w:customStyle="1" w:styleId="2213">
    <w:name w:val="Нет списка2213"/>
    <w:next w:val="a3"/>
    <w:uiPriority w:val="99"/>
    <w:semiHidden/>
    <w:unhideWhenUsed/>
    <w:rsid w:val="00BA6752"/>
  </w:style>
  <w:style w:type="numbering" w:customStyle="1" w:styleId="3213">
    <w:name w:val="Нет списка3213"/>
    <w:next w:val="a3"/>
    <w:uiPriority w:val="99"/>
    <w:semiHidden/>
    <w:unhideWhenUsed/>
    <w:rsid w:val="00BA6752"/>
  </w:style>
  <w:style w:type="numbering" w:customStyle="1" w:styleId="111213">
    <w:name w:val="Нет списка111213"/>
    <w:next w:val="a3"/>
    <w:uiPriority w:val="99"/>
    <w:semiHidden/>
    <w:unhideWhenUsed/>
    <w:rsid w:val="00BA6752"/>
  </w:style>
  <w:style w:type="numbering" w:customStyle="1" w:styleId="1111213">
    <w:name w:val="Нет списка1111213"/>
    <w:next w:val="a3"/>
    <w:uiPriority w:val="99"/>
    <w:semiHidden/>
    <w:unhideWhenUsed/>
    <w:rsid w:val="00BA6752"/>
  </w:style>
  <w:style w:type="numbering" w:customStyle="1" w:styleId="4113">
    <w:name w:val="Нет списка4113"/>
    <w:next w:val="a3"/>
    <w:uiPriority w:val="99"/>
    <w:semiHidden/>
    <w:unhideWhenUsed/>
    <w:rsid w:val="00BA6752"/>
  </w:style>
  <w:style w:type="numbering" w:customStyle="1" w:styleId="12113">
    <w:name w:val="Нет списка12113"/>
    <w:next w:val="a3"/>
    <w:uiPriority w:val="99"/>
    <w:semiHidden/>
    <w:unhideWhenUsed/>
    <w:rsid w:val="00BA6752"/>
  </w:style>
  <w:style w:type="numbering" w:customStyle="1" w:styleId="112113">
    <w:name w:val="Нет списка112113"/>
    <w:next w:val="a3"/>
    <w:uiPriority w:val="99"/>
    <w:semiHidden/>
    <w:unhideWhenUsed/>
    <w:rsid w:val="00BA6752"/>
  </w:style>
  <w:style w:type="numbering" w:customStyle="1" w:styleId="21113">
    <w:name w:val="Нет списка21113"/>
    <w:next w:val="a3"/>
    <w:uiPriority w:val="99"/>
    <w:semiHidden/>
    <w:unhideWhenUsed/>
    <w:rsid w:val="00BA6752"/>
  </w:style>
  <w:style w:type="numbering" w:customStyle="1" w:styleId="31113">
    <w:name w:val="Нет списка31113"/>
    <w:next w:val="a3"/>
    <w:uiPriority w:val="99"/>
    <w:semiHidden/>
    <w:unhideWhenUsed/>
    <w:rsid w:val="00BA6752"/>
  </w:style>
  <w:style w:type="numbering" w:customStyle="1" w:styleId="111111114">
    <w:name w:val="Нет списка111111114"/>
    <w:next w:val="a3"/>
    <w:uiPriority w:val="99"/>
    <w:semiHidden/>
    <w:unhideWhenUsed/>
    <w:rsid w:val="00BA6752"/>
  </w:style>
  <w:style w:type="numbering" w:customStyle="1" w:styleId="1111111114">
    <w:name w:val="Нет списка1111111114"/>
    <w:next w:val="a3"/>
    <w:uiPriority w:val="99"/>
    <w:semiHidden/>
    <w:unhideWhenUsed/>
    <w:rsid w:val="00BA6752"/>
  </w:style>
  <w:style w:type="character" w:customStyle="1" w:styleId="s1">
    <w:name w:val="s1"/>
    <w:basedOn w:val="a1"/>
    <w:rsid w:val="00BA6752"/>
  </w:style>
  <w:style w:type="numbering" w:customStyle="1" w:styleId="101">
    <w:name w:val="Нет списка10"/>
    <w:next w:val="a3"/>
    <w:uiPriority w:val="99"/>
    <w:semiHidden/>
    <w:unhideWhenUsed/>
    <w:rsid w:val="00BA6752"/>
  </w:style>
  <w:style w:type="table" w:customStyle="1" w:styleId="144">
    <w:name w:val="Сетка таблицы14"/>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BA6752"/>
  </w:style>
  <w:style w:type="table" w:customStyle="1" w:styleId="431">
    <w:name w:val="Сетка таблицы4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BA6752"/>
  </w:style>
  <w:style w:type="numbering" w:customStyle="1" w:styleId="370">
    <w:name w:val="Нет списка37"/>
    <w:next w:val="a3"/>
    <w:uiPriority w:val="99"/>
    <w:semiHidden/>
    <w:unhideWhenUsed/>
    <w:rsid w:val="00BA6752"/>
  </w:style>
  <w:style w:type="numbering" w:customStyle="1" w:styleId="118">
    <w:name w:val="Нет списка118"/>
    <w:next w:val="a3"/>
    <w:uiPriority w:val="99"/>
    <w:semiHidden/>
    <w:unhideWhenUsed/>
    <w:rsid w:val="00BA6752"/>
  </w:style>
  <w:style w:type="numbering" w:customStyle="1" w:styleId="1117">
    <w:name w:val="Нет списка1117"/>
    <w:next w:val="a3"/>
    <w:uiPriority w:val="99"/>
    <w:semiHidden/>
    <w:unhideWhenUsed/>
    <w:rsid w:val="00BA6752"/>
  </w:style>
  <w:style w:type="numbering" w:customStyle="1" w:styleId="46">
    <w:name w:val="Нет списка46"/>
    <w:next w:val="a3"/>
    <w:uiPriority w:val="99"/>
    <w:semiHidden/>
    <w:unhideWhenUsed/>
    <w:rsid w:val="00BA6752"/>
  </w:style>
  <w:style w:type="numbering" w:customStyle="1" w:styleId="126">
    <w:name w:val="Нет списка126"/>
    <w:next w:val="a3"/>
    <w:uiPriority w:val="99"/>
    <w:semiHidden/>
    <w:unhideWhenUsed/>
    <w:rsid w:val="00BA6752"/>
  </w:style>
  <w:style w:type="numbering" w:customStyle="1" w:styleId="1126">
    <w:name w:val="Нет списка1126"/>
    <w:next w:val="a3"/>
    <w:uiPriority w:val="99"/>
    <w:semiHidden/>
    <w:unhideWhenUsed/>
    <w:rsid w:val="00BA6752"/>
  </w:style>
  <w:style w:type="numbering" w:customStyle="1" w:styleId="216">
    <w:name w:val="Нет списка216"/>
    <w:next w:val="a3"/>
    <w:uiPriority w:val="99"/>
    <w:semiHidden/>
    <w:unhideWhenUsed/>
    <w:rsid w:val="00BA6752"/>
  </w:style>
  <w:style w:type="numbering" w:customStyle="1" w:styleId="316">
    <w:name w:val="Нет списка316"/>
    <w:next w:val="a3"/>
    <w:uiPriority w:val="99"/>
    <w:semiHidden/>
    <w:unhideWhenUsed/>
    <w:rsid w:val="00BA6752"/>
  </w:style>
  <w:style w:type="numbering" w:customStyle="1" w:styleId="11117">
    <w:name w:val="Нет списка11117"/>
    <w:next w:val="a3"/>
    <w:uiPriority w:val="99"/>
    <w:semiHidden/>
    <w:unhideWhenUsed/>
    <w:rsid w:val="00BA6752"/>
  </w:style>
  <w:style w:type="numbering" w:customStyle="1" w:styleId="111116">
    <w:name w:val="Нет списка111116"/>
    <w:next w:val="a3"/>
    <w:uiPriority w:val="99"/>
    <w:semiHidden/>
    <w:unhideWhenUsed/>
    <w:rsid w:val="00BA6752"/>
  </w:style>
  <w:style w:type="numbering" w:customStyle="1" w:styleId="550">
    <w:name w:val="Нет списка55"/>
    <w:next w:val="a3"/>
    <w:uiPriority w:val="99"/>
    <w:semiHidden/>
    <w:unhideWhenUsed/>
    <w:rsid w:val="00BA6752"/>
  </w:style>
  <w:style w:type="numbering" w:customStyle="1" w:styleId="135">
    <w:name w:val="Нет списка135"/>
    <w:next w:val="a3"/>
    <w:uiPriority w:val="99"/>
    <w:semiHidden/>
    <w:unhideWhenUsed/>
    <w:rsid w:val="00BA6752"/>
  </w:style>
  <w:style w:type="numbering" w:customStyle="1" w:styleId="11350">
    <w:name w:val="Нет списка1135"/>
    <w:next w:val="a3"/>
    <w:uiPriority w:val="99"/>
    <w:semiHidden/>
    <w:unhideWhenUsed/>
    <w:rsid w:val="00BA6752"/>
  </w:style>
  <w:style w:type="numbering" w:customStyle="1" w:styleId="225">
    <w:name w:val="Нет списка225"/>
    <w:next w:val="a3"/>
    <w:uiPriority w:val="99"/>
    <w:semiHidden/>
    <w:unhideWhenUsed/>
    <w:rsid w:val="00BA6752"/>
  </w:style>
  <w:style w:type="numbering" w:customStyle="1" w:styleId="325">
    <w:name w:val="Нет списка325"/>
    <w:next w:val="a3"/>
    <w:uiPriority w:val="99"/>
    <w:semiHidden/>
    <w:unhideWhenUsed/>
    <w:rsid w:val="00BA6752"/>
  </w:style>
  <w:style w:type="numbering" w:customStyle="1" w:styleId="11125">
    <w:name w:val="Нет списка11125"/>
    <w:next w:val="a3"/>
    <w:uiPriority w:val="99"/>
    <w:semiHidden/>
    <w:unhideWhenUsed/>
    <w:rsid w:val="00BA6752"/>
  </w:style>
  <w:style w:type="numbering" w:customStyle="1" w:styleId="111125">
    <w:name w:val="Нет списка111125"/>
    <w:next w:val="a3"/>
    <w:uiPriority w:val="99"/>
    <w:semiHidden/>
    <w:unhideWhenUsed/>
    <w:rsid w:val="00BA6752"/>
  </w:style>
  <w:style w:type="numbering" w:customStyle="1" w:styleId="415">
    <w:name w:val="Нет списка415"/>
    <w:next w:val="a3"/>
    <w:uiPriority w:val="99"/>
    <w:semiHidden/>
    <w:unhideWhenUsed/>
    <w:rsid w:val="00BA6752"/>
  </w:style>
  <w:style w:type="numbering" w:customStyle="1" w:styleId="1215">
    <w:name w:val="Нет списка1215"/>
    <w:next w:val="a3"/>
    <w:uiPriority w:val="99"/>
    <w:semiHidden/>
    <w:unhideWhenUsed/>
    <w:rsid w:val="00BA6752"/>
  </w:style>
  <w:style w:type="numbering" w:customStyle="1" w:styleId="11215">
    <w:name w:val="Нет списка11215"/>
    <w:next w:val="a3"/>
    <w:uiPriority w:val="99"/>
    <w:semiHidden/>
    <w:unhideWhenUsed/>
    <w:rsid w:val="00BA6752"/>
  </w:style>
  <w:style w:type="numbering" w:customStyle="1" w:styleId="2115">
    <w:name w:val="Нет списка2115"/>
    <w:next w:val="a3"/>
    <w:uiPriority w:val="99"/>
    <w:semiHidden/>
    <w:unhideWhenUsed/>
    <w:rsid w:val="00BA6752"/>
  </w:style>
  <w:style w:type="numbering" w:customStyle="1" w:styleId="3115">
    <w:name w:val="Нет списка3115"/>
    <w:next w:val="a3"/>
    <w:uiPriority w:val="99"/>
    <w:semiHidden/>
    <w:unhideWhenUsed/>
    <w:rsid w:val="00BA6752"/>
  </w:style>
  <w:style w:type="numbering" w:customStyle="1" w:styleId="1111116">
    <w:name w:val="Нет списка1111116"/>
    <w:next w:val="a3"/>
    <w:uiPriority w:val="99"/>
    <w:semiHidden/>
    <w:unhideWhenUsed/>
    <w:rsid w:val="00BA6752"/>
  </w:style>
  <w:style w:type="numbering" w:customStyle="1" w:styleId="11111115">
    <w:name w:val="Нет списка11111115"/>
    <w:next w:val="a3"/>
    <w:uiPriority w:val="99"/>
    <w:semiHidden/>
    <w:unhideWhenUsed/>
    <w:rsid w:val="00BA6752"/>
  </w:style>
  <w:style w:type="numbering" w:customStyle="1" w:styleId="640">
    <w:name w:val="Нет списка64"/>
    <w:next w:val="a3"/>
    <w:uiPriority w:val="99"/>
    <w:semiHidden/>
    <w:unhideWhenUsed/>
    <w:rsid w:val="00BA6752"/>
  </w:style>
  <w:style w:type="numbering" w:customStyle="1" w:styleId="1440">
    <w:name w:val="Нет списка144"/>
    <w:next w:val="a3"/>
    <w:uiPriority w:val="99"/>
    <w:semiHidden/>
    <w:unhideWhenUsed/>
    <w:rsid w:val="00BA6752"/>
  </w:style>
  <w:style w:type="numbering" w:customStyle="1" w:styleId="1144">
    <w:name w:val="Нет списка1144"/>
    <w:next w:val="a3"/>
    <w:uiPriority w:val="99"/>
    <w:semiHidden/>
    <w:unhideWhenUsed/>
    <w:rsid w:val="00BA6752"/>
  </w:style>
  <w:style w:type="numbering" w:customStyle="1" w:styleId="234">
    <w:name w:val="Нет списка234"/>
    <w:next w:val="a3"/>
    <w:uiPriority w:val="99"/>
    <w:semiHidden/>
    <w:unhideWhenUsed/>
    <w:rsid w:val="00BA6752"/>
  </w:style>
  <w:style w:type="numbering" w:customStyle="1" w:styleId="3340">
    <w:name w:val="Нет списка334"/>
    <w:next w:val="a3"/>
    <w:uiPriority w:val="99"/>
    <w:semiHidden/>
    <w:unhideWhenUsed/>
    <w:rsid w:val="00BA6752"/>
  </w:style>
  <w:style w:type="numbering" w:customStyle="1" w:styleId="11134">
    <w:name w:val="Нет списка11134"/>
    <w:next w:val="a3"/>
    <w:uiPriority w:val="99"/>
    <w:semiHidden/>
    <w:unhideWhenUsed/>
    <w:rsid w:val="00BA6752"/>
  </w:style>
  <w:style w:type="numbering" w:customStyle="1" w:styleId="111134">
    <w:name w:val="Нет списка111134"/>
    <w:next w:val="a3"/>
    <w:uiPriority w:val="99"/>
    <w:semiHidden/>
    <w:unhideWhenUsed/>
    <w:rsid w:val="00BA6752"/>
  </w:style>
  <w:style w:type="numbering" w:customStyle="1" w:styleId="424">
    <w:name w:val="Нет списка424"/>
    <w:next w:val="a3"/>
    <w:uiPriority w:val="99"/>
    <w:semiHidden/>
    <w:unhideWhenUsed/>
    <w:rsid w:val="00BA6752"/>
  </w:style>
  <w:style w:type="numbering" w:customStyle="1" w:styleId="1224">
    <w:name w:val="Нет списка1224"/>
    <w:next w:val="a3"/>
    <w:uiPriority w:val="99"/>
    <w:semiHidden/>
    <w:unhideWhenUsed/>
    <w:rsid w:val="00BA6752"/>
  </w:style>
  <w:style w:type="numbering" w:customStyle="1" w:styleId="11224">
    <w:name w:val="Нет списка11224"/>
    <w:next w:val="a3"/>
    <w:uiPriority w:val="99"/>
    <w:semiHidden/>
    <w:unhideWhenUsed/>
    <w:rsid w:val="00BA6752"/>
  </w:style>
  <w:style w:type="numbering" w:customStyle="1" w:styleId="2124">
    <w:name w:val="Нет списка2124"/>
    <w:next w:val="a3"/>
    <w:uiPriority w:val="99"/>
    <w:semiHidden/>
    <w:unhideWhenUsed/>
    <w:rsid w:val="00BA6752"/>
  </w:style>
  <w:style w:type="numbering" w:customStyle="1" w:styleId="3124">
    <w:name w:val="Нет списка3124"/>
    <w:next w:val="a3"/>
    <w:uiPriority w:val="99"/>
    <w:semiHidden/>
    <w:unhideWhenUsed/>
    <w:rsid w:val="00BA6752"/>
  </w:style>
  <w:style w:type="numbering" w:customStyle="1" w:styleId="1111124">
    <w:name w:val="Нет списка1111124"/>
    <w:next w:val="a3"/>
    <w:uiPriority w:val="99"/>
    <w:semiHidden/>
    <w:unhideWhenUsed/>
    <w:rsid w:val="00BA6752"/>
  </w:style>
  <w:style w:type="numbering" w:customStyle="1" w:styleId="11111124">
    <w:name w:val="Нет списка11111124"/>
    <w:next w:val="a3"/>
    <w:uiPriority w:val="99"/>
    <w:semiHidden/>
    <w:unhideWhenUsed/>
    <w:rsid w:val="00BA6752"/>
  </w:style>
  <w:style w:type="numbering" w:customStyle="1" w:styleId="514">
    <w:name w:val="Нет списка514"/>
    <w:next w:val="a3"/>
    <w:uiPriority w:val="99"/>
    <w:semiHidden/>
    <w:unhideWhenUsed/>
    <w:rsid w:val="00BA6752"/>
  </w:style>
  <w:style w:type="numbering" w:customStyle="1" w:styleId="1314">
    <w:name w:val="Нет списка1314"/>
    <w:next w:val="a3"/>
    <w:uiPriority w:val="99"/>
    <w:semiHidden/>
    <w:unhideWhenUsed/>
    <w:rsid w:val="00BA6752"/>
  </w:style>
  <w:style w:type="numbering" w:customStyle="1" w:styleId="11314">
    <w:name w:val="Нет списка11314"/>
    <w:next w:val="a3"/>
    <w:uiPriority w:val="99"/>
    <w:semiHidden/>
    <w:unhideWhenUsed/>
    <w:rsid w:val="00BA6752"/>
  </w:style>
  <w:style w:type="numbering" w:customStyle="1" w:styleId="2214">
    <w:name w:val="Нет списка2214"/>
    <w:next w:val="a3"/>
    <w:uiPriority w:val="99"/>
    <w:semiHidden/>
    <w:unhideWhenUsed/>
    <w:rsid w:val="00BA6752"/>
  </w:style>
  <w:style w:type="numbering" w:customStyle="1" w:styleId="3214">
    <w:name w:val="Нет списка3214"/>
    <w:next w:val="a3"/>
    <w:uiPriority w:val="99"/>
    <w:semiHidden/>
    <w:unhideWhenUsed/>
    <w:rsid w:val="00BA6752"/>
  </w:style>
  <w:style w:type="numbering" w:customStyle="1" w:styleId="111214">
    <w:name w:val="Нет списка111214"/>
    <w:next w:val="a3"/>
    <w:uiPriority w:val="99"/>
    <w:semiHidden/>
    <w:unhideWhenUsed/>
    <w:rsid w:val="00BA6752"/>
  </w:style>
  <w:style w:type="numbering" w:customStyle="1" w:styleId="1111214">
    <w:name w:val="Нет списка1111214"/>
    <w:next w:val="a3"/>
    <w:uiPriority w:val="99"/>
    <w:semiHidden/>
    <w:unhideWhenUsed/>
    <w:rsid w:val="00BA6752"/>
  </w:style>
  <w:style w:type="numbering" w:customStyle="1" w:styleId="4114">
    <w:name w:val="Нет списка4114"/>
    <w:next w:val="a3"/>
    <w:uiPriority w:val="99"/>
    <w:semiHidden/>
    <w:unhideWhenUsed/>
    <w:rsid w:val="00BA6752"/>
  </w:style>
  <w:style w:type="numbering" w:customStyle="1" w:styleId="12114">
    <w:name w:val="Нет списка12114"/>
    <w:next w:val="a3"/>
    <w:uiPriority w:val="99"/>
    <w:semiHidden/>
    <w:unhideWhenUsed/>
    <w:rsid w:val="00BA6752"/>
  </w:style>
  <w:style w:type="numbering" w:customStyle="1" w:styleId="112114">
    <w:name w:val="Нет списка112114"/>
    <w:next w:val="a3"/>
    <w:uiPriority w:val="99"/>
    <w:semiHidden/>
    <w:unhideWhenUsed/>
    <w:rsid w:val="00BA6752"/>
  </w:style>
  <w:style w:type="numbering" w:customStyle="1" w:styleId="21114">
    <w:name w:val="Нет списка21114"/>
    <w:next w:val="a3"/>
    <w:uiPriority w:val="99"/>
    <w:semiHidden/>
    <w:unhideWhenUsed/>
    <w:rsid w:val="00BA6752"/>
  </w:style>
  <w:style w:type="numbering" w:customStyle="1" w:styleId="31114">
    <w:name w:val="Нет списка31114"/>
    <w:next w:val="a3"/>
    <w:uiPriority w:val="99"/>
    <w:semiHidden/>
    <w:unhideWhenUsed/>
    <w:rsid w:val="00BA6752"/>
  </w:style>
  <w:style w:type="numbering" w:customStyle="1" w:styleId="111111115">
    <w:name w:val="Нет списка111111115"/>
    <w:next w:val="a3"/>
    <w:uiPriority w:val="99"/>
    <w:semiHidden/>
    <w:unhideWhenUsed/>
    <w:rsid w:val="00BA6752"/>
  </w:style>
  <w:style w:type="numbering" w:customStyle="1" w:styleId="1111111115">
    <w:name w:val="Нет списка1111111115"/>
    <w:next w:val="a3"/>
    <w:uiPriority w:val="99"/>
    <w:semiHidden/>
    <w:unhideWhenUsed/>
    <w:rsid w:val="00BA6752"/>
  </w:style>
  <w:style w:type="numbering" w:customStyle="1" w:styleId="190">
    <w:name w:val="Нет списка19"/>
    <w:next w:val="a3"/>
    <w:uiPriority w:val="99"/>
    <w:semiHidden/>
    <w:unhideWhenUsed/>
    <w:rsid w:val="00BA6752"/>
  </w:style>
  <w:style w:type="table" w:customStyle="1" w:styleId="57">
    <w:name w:val="Сетка таблицы5"/>
    <w:basedOn w:val="a2"/>
    <w:next w:val="af7"/>
    <w:uiPriority w:val="59"/>
    <w:rsid w:val="00BA6752"/>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locked/>
    <w:rsid w:val="00BA6752"/>
    <w:rPr>
      <w:b/>
      <w:bCs/>
      <w:i/>
      <w:iCs/>
      <w:color w:val="5A5A5A" w:themeColor="text1" w:themeTint="A5"/>
    </w:rPr>
  </w:style>
  <w:style w:type="character" w:customStyle="1" w:styleId="aff9">
    <w:name w:val="Без интервала Знак"/>
    <w:basedOn w:val="a1"/>
    <w:link w:val="aff8"/>
    <w:uiPriority w:val="1"/>
    <w:rsid w:val="00BA6752"/>
    <w:rPr>
      <w:sz w:val="24"/>
      <w:szCs w:val="24"/>
    </w:rPr>
  </w:style>
  <w:style w:type="paragraph" w:styleId="2f4">
    <w:name w:val="Quote"/>
    <w:basedOn w:val="a0"/>
    <w:next w:val="a0"/>
    <w:link w:val="2f5"/>
    <w:uiPriority w:val="29"/>
    <w:qFormat/>
    <w:rsid w:val="00BA6752"/>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BA6752"/>
    <w:rPr>
      <w:rFonts w:asciiTheme="majorHAnsi" w:eastAsiaTheme="majorEastAsia" w:hAnsiTheme="majorHAnsi" w:cstheme="majorBidi"/>
      <w:i/>
      <w:iCs/>
      <w:color w:val="5A5A5A" w:themeColor="text1" w:themeTint="A5"/>
      <w:sz w:val="26"/>
    </w:rPr>
  </w:style>
  <w:style w:type="paragraph" w:styleId="afff3">
    <w:name w:val="Intense Quote"/>
    <w:basedOn w:val="a0"/>
    <w:next w:val="a0"/>
    <w:link w:val="afff4"/>
    <w:uiPriority w:val="30"/>
    <w:qFormat/>
    <w:rsid w:val="00BA675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BA6752"/>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BA6752"/>
    <w:rPr>
      <w:i/>
      <w:iCs/>
      <w:color w:val="5A5A5A" w:themeColor="text1" w:themeTint="A5"/>
    </w:rPr>
  </w:style>
  <w:style w:type="character" w:styleId="afff6">
    <w:name w:val="Intense Emphasis"/>
    <w:uiPriority w:val="21"/>
    <w:qFormat/>
    <w:rsid w:val="00BA6752"/>
    <w:rPr>
      <w:b/>
      <w:bCs/>
      <w:i/>
      <w:iCs/>
      <w:color w:val="4F81BD" w:themeColor="accent1"/>
      <w:sz w:val="22"/>
      <w:szCs w:val="22"/>
    </w:rPr>
  </w:style>
  <w:style w:type="character" w:styleId="afff7">
    <w:name w:val="Subtle Reference"/>
    <w:uiPriority w:val="31"/>
    <w:qFormat/>
    <w:rsid w:val="00BA6752"/>
    <w:rPr>
      <w:color w:val="auto"/>
      <w:u w:val="single" w:color="9BBB59" w:themeColor="accent3"/>
    </w:rPr>
  </w:style>
  <w:style w:type="character" w:styleId="afff8">
    <w:name w:val="Intense Reference"/>
    <w:basedOn w:val="a1"/>
    <w:uiPriority w:val="32"/>
    <w:qFormat/>
    <w:rsid w:val="00BA6752"/>
    <w:rPr>
      <w:b/>
      <w:bCs/>
      <w:color w:val="76923C" w:themeColor="accent3" w:themeShade="BF"/>
      <w:u w:val="single" w:color="9BBB59" w:themeColor="accent3"/>
    </w:rPr>
  </w:style>
  <w:style w:type="character" w:styleId="afff9">
    <w:name w:val="Book Title"/>
    <w:basedOn w:val="a1"/>
    <w:uiPriority w:val="33"/>
    <w:qFormat/>
    <w:rsid w:val="00BA6752"/>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BA6752"/>
  </w:style>
  <w:style w:type="numbering" w:customStyle="1" w:styleId="280">
    <w:name w:val="Нет списка28"/>
    <w:next w:val="a3"/>
    <w:uiPriority w:val="99"/>
    <w:semiHidden/>
    <w:unhideWhenUsed/>
    <w:rsid w:val="00BA6752"/>
  </w:style>
  <w:style w:type="numbering" w:customStyle="1" w:styleId="380">
    <w:name w:val="Нет списка38"/>
    <w:next w:val="a3"/>
    <w:uiPriority w:val="99"/>
    <w:semiHidden/>
    <w:unhideWhenUsed/>
    <w:rsid w:val="00BA6752"/>
  </w:style>
  <w:style w:type="numbering" w:customStyle="1" w:styleId="119">
    <w:name w:val="Нет списка119"/>
    <w:next w:val="a3"/>
    <w:uiPriority w:val="99"/>
    <w:semiHidden/>
    <w:unhideWhenUsed/>
    <w:rsid w:val="00BA6752"/>
  </w:style>
  <w:style w:type="numbering" w:customStyle="1" w:styleId="1118">
    <w:name w:val="Нет списка1118"/>
    <w:next w:val="a3"/>
    <w:uiPriority w:val="99"/>
    <w:semiHidden/>
    <w:unhideWhenUsed/>
    <w:rsid w:val="00BA6752"/>
  </w:style>
  <w:style w:type="numbering" w:customStyle="1" w:styleId="47">
    <w:name w:val="Нет списка47"/>
    <w:next w:val="a3"/>
    <w:uiPriority w:val="99"/>
    <w:semiHidden/>
    <w:unhideWhenUsed/>
    <w:rsid w:val="00BA6752"/>
  </w:style>
  <w:style w:type="numbering" w:customStyle="1" w:styleId="127">
    <w:name w:val="Нет списка127"/>
    <w:next w:val="a3"/>
    <w:uiPriority w:val="99"/>
    <w:semiHidden/>
    <w:unhideWhenUsed/>
    <w:rsid w:val="00BA6752"/>
  </w:style>
  <w:style w:type="numbering" w:customStyle="1" w:styleId="1127">
    <w:name w:val="Нет списка1127"/>
    <w:next w:val="a3"/>
    <w:uiPriority w:val="99"/>
    <w:semiHidden/>
    <w:unhideWhenUsed/>
    <w:rsid w:val="00BA6752"/>
  </w:style>
  <w:style w:type="numbering" w:customStyle="1" w:styleId="217">
    <w:name w:val="Нет списка217"/>
    <w:next w:val="a3"/>
    <w:uiPriority w:val="99"/>
    <w:semiHidden/>
    <w:unhideWhenUsed/>
    <w:rsid w:val="00BA6752"/>
  </w:style>
  <w:style w:type="numbering" w:customStyle="1" w:styleId="317">
    <w:name w:val="Нет списка317"/>
    <w:next w:val="a3"/>
    <w:uiPriority w:val="99"/>
    <w:semiHidden/>
    <w:unhideWhenUsed/>
    <w:rsid w:val="00BA6752"/>
  </w:style>
  <w:style w:type="numbering" w:customStyle="1" w:styleId="11118">
    <w:name w:val="Нет списка11118"/>
    <w:next w:val="a3"/>
    <w:uiPriority w:val="99"/>
    <w:semiHidden/>
    <w:unhideWhenUsed/>
    <w:rsid w:val="00BA6752"/>
  </w:style>
  <w:style w:type="numbering" w:customStyle="1" w:styleId="111117">
    <w:name w:val="Нет списка111117"/>
    <w:next w:val="a3"/>
    <w:uiPriority w:val="99"/>
    <w:semiHidden/>
    <w:unhideWhenUsed/>
    <w:rsid w:val="00BA6752"/>
  </w:style>
  <w:style w:type="numbering" w:customStyle="1" w:styleId="560">
    <w:name w:val="Нет списка56"/>
    <w:next w:val="a3"/>
    <w:uiPriority w:val="99"/>
    <w:semiHidden/>
    <w:unhideWhenUsed/>
    <w:rsid w:val="00BA6752"/>
  </w:style>
  <w:style w:type="numbering" w:customStyle="1" w:styleId="136">
    <w:name w:val="Нет списка136"/>
    <w:next w:val="a3"/>
    <w:uiPriority w:val="99"/>
    <w:semiHidden/>
    <w:unhideWhenUsed/>
    <w:rsid w:val="00BA6752"/>
  </w:style>
  <w:style w:type="numbering" w:customStyle="1" w:styleId="1136">
    <w:name w:val="Нет списка1136"/>
    <w:next w:val="a3"/>
    <w:uiPriority w:val="99"/>
    <w:semiHidden/>
    <w:unhideWhenUsed/>
    <w:rsid w:val="00BA6752"/>
  </w:style>
  <w:style w:type="numbering" w:customStyle="1" w:styleId="226">
    <w:name w:val="Нет списка226"/>
    <w:next w:val="a3"/>
    <w:uiPriority w:val="99"/>
    <w:semiHidden/>
    <w:unhideWhenUsed/>
    <w:rsid w:val="00BA6752"/>
  </w:style>
  <w:style w:type="numbering" w:customStyle="1" w:styleId="326">
    <w:name w:val="Нет списка326"/>
    <w:next w:val="a3"/>
    <w:uiPriority w:val="99"/>
    <w:semiHidden/>
    <w:unhideWhenUsed/>
    <w:rsid w:val="00BA6752"/>
  </w:style>
  <w:style w:type="numbering" w:customStyle="1" w:styleId="11126">
    <w:name w:val="Нет списка11126"/>
    <w:next w:val="a3"/>
    <w:uiPriority w:val="99"/>
    <w:semiHidden/>
    <w:unhideWhenUsed/>
    <w:rsid w:val="00BA6752"/>
  </w:style>
  <w:style w:type="numbering" w:customStyle="1" w:styleId="111126">
    <w:name w:val="Нет списка111126"/>
    <w:next w:val="a3"/>
    <w:uiPriority w:val="99"/>
    <w:semiHidden/>
    <w:unhideWhenUsed/>
    <w:rsid w:val="00BA6752"/>
  </w:style>
  <w:style w:type="numbering" w:customStyle="1" w:styleId="416">
    <w:name w:val="Нет списка416"/>
    <w:next w:val="a3"/>
    <w:uiPriority w:val="99"/>
    <w:semiHidden/>
    <w:unhideWhenUsed/>
    <w:rsid w:val="00BA6752"/>
  </w:style>
  <w:style w:type="numbering" w:customStyle="1" w:styleId="1216">
    <w:name w:val="Нет списка1216"/>
    <w:next w:val="a3"/>
    <w:uiPriority w:val="99"/>
    <w:semiHidden/>
    <w:unhideWhenUsed/>
    <w:rsid w:val="00BA6752"/>
  </w:style>
  <w:style w:type="numbering" w:customStyle="1" w:styleId="11216">
    <w:name w:val="Нет списка11216"/>
    <w:next w:val="a3"/>
    <w:uiPriority w:val="99"/>
    <w:semiHidden/>
    <w:unhideWhenUsed/>
    <w:rsid w:val="00BA6752"/>
  </w:style>
  <w:style w:type="numbering" w:customStyle="1" w:styleId="2116">
    <w:name w:val="Нет списка2116"/>
    <w:next w:val="a3"/>
    <w:uiPriority w:val="99"/>
    <w:semiHidden/>
    <w:unhideWhenUsed/>
    <w:rsid w:val="00BA6752"/>
  </w:style>
  <w:style w:type="numbering" w:customStyle="1" w:styleId="3116">
    <w:name w:val="Нет списка3116"/>
    <w:next w:val="a3"/>
    <w:uiPriority w:val="99"/>
    <w:semiHidden/>
    <w:unhideWhenUsed/>
    <w:rsid w:val="00BA6752"/>
  </w:style>
  <w:style w:type="numbering" w:customStyle="1" w:styleId="1111117">
    <w:name w:val="Нет списка1111117"/>
    <w:next w:val="a3"/>
    <w:uiPriority w:val="99"/>
    <w:semiHidden/>
    <w:unhideWhenUsed/>
    <w:rsid w:val="00BA6752"/>
  </w:style>
  <w:style w:type="numbering" w:customStyle="1" w:styleId="11111116">
    <w:name w:val="Нет списка11111116"/>
    <w:next w:val="a3"/>
    <w:uiPriority w:val="99"/>
    <w:semiHidden/>
    <w:unhideWhenUsed/>
    <w:rsid w:val="00BA6752"/>
  </w:style>
  <w:style w:type="numbering" w:customStyle="1" w:styleId="650">
    <w:name w:val="Нет списка65"/>
    <w:next w:val="a3"/>
    <w:uiPriority w:val="99"/>
    <w:semiHidden/>
    <w:unhideWhenUsed/>
    <w:rsid w:val="00BA6752"/>
  </w:style>
  <w:style w:type="numbering" w:customStyle="1" w:styleId="145">
    <w:name w:val="Нет списка145"/>
    <w:next w:val="a3"/>
    <w:uiPriority w:val="99"/>
    <w:semiHidden/>
    <w:unhideWhenUsed/>
    <w:rsid w:val="00BA6752"/>
  </w:style>
  <w:style w:type="numbering" w:customStyle="1" w:styleId="1145">
    <w:name w:val="Нет списка1145"/>
    <w:next w:val="a3"/>
    <w:uiPriority w:val="99"/>
    <w:semiHidden/>
    <w:unhideWhenUsed/>
    <w:rsid w:val="00BA6752"/>
  </w:style>
  <w:style w:type="numbering" w:customStyle="1" w:styleId="235">
    <w:name w:val="Нет списка235"/>
    <w:next w:val="a3"/>
    <w:uiPriority w:val="99"/>
    <w:semiHidden/>
    <w:unhideWhenUsed/>
    <w:rsid w:val="00BA6752"/>
  </w:style>
  <w:style w:type="numbering" w:customStyle="1" w:styleId="335">
    <w:name w:val="Нет списка335"/>
    <w:next w:val="a3"/>
    <w:uiPriority w:val="99"/>
    <w:semiHidden/>
    <w:unhideWhenUsed/>
    <w:rsid w:val="00BA6752"/>
  </w:style>
  <w:style w:type="numbering" w:customStyle="1" w:styleId="11135">
    <w:name w:val="Нет списка11135"/>
    <w:next w:val="a3"/>
    <w:uiPriority w:val="99"/>
    <w:semiHidden/>
    <w:unhideWhenUsed/>
    <w:rsid w:val="00BA6752"/>
  </w:style>
  <w:style w:type="numbering" w:customStyle="1" w:styleId="111135">
    <w:name w:val="Нет списка111135"/>
    <w:next w:val="a3"/>
    <w:uiPriority w:val="99"/>
    <w:semiHidden/>
    <w:unhideWhenUsed/>
    <w:rsid w:val="00BA6752"/>
  </w:style>
  <w:style w:type="numbering" w:customStyle="1" w:styleId="425">
    <w:name w:val="Нет списка425"/>
    <w:next w:val="a3"/>
    <w:uiPriority w:val="99"/>
    <w:semiHidden/>
    <w:unhideWhenUsed/>
    <w:rsid w:val="00BA6752"/>
  </w:style>
  <w:style w:type="numbering" w:customStyle="1" w:styleId="1225">
    <w:name w:val="Нет списка1225"/>
    <w:next w:val="a3"/>
    <w:uiPriority w:val="99"/>
    <w:semiHidden/>
    <w:unhideWhenUsed/>
    <w:rsid w:val="00BA6752"/>
  </w:style>
  <w:style w:type="numbering" w:customStyle="1" w:styleId="11225">
    <w:name w:val="Нет списка11225"/>
    <w:next w:val="a3"/>
    <w:uiPriority w:val="99"/>
    <w:semiHidden/>
    <w:unhideWhenUsed/>
    <w:rsid w:val="00BA6752"/>
  </w:style>
  <w:style w:type="numbering" w:customStyle="1" w:styleId="2125">
    <w:name w:val="Нет списка2125"/>
    <w:next w:val="a3"/>
    <w:uiPriority w:val="99"/>
    <w:semiHidden/>
    <w:unhideWhenUsed/>
    <w:rsid w:val="00BA6752"/>
  </w:style>
  <w:style w:type="numbering" w:customStyle="1" w:styleId="3125">
    <w:name w:val="Нет списка3125"/>
    <w:next w:val="a3"/>
    <w:uiPriority w:val="99"/>
    <w:semiHidden/>
    <w:unhideWhenUsed/>
    <w:rsid w:val="00BA6752"/>
  </w:style>
  <w:style w:type="numbering" w:customStyle="1" w:styleId="1111125">
    <w:name w:val="Нет списка1111125"/>
    <w:next w:val="a3"/>
    <w:uiPriority w:val="99"/>
    <w:semiHidden/>
    <w:unhideWhenUsed/>
    <w:rsid w:val="00BA6752"/>
  </w:style>
  <w:style w:type="numbering" w:customStyle="1" w:styleId="11111125">
    <w:name w:val="Нет списка11111125"/>
    <w:next w:val="a3"/>
    <w:uiPriority w:val="99"/>
    <w:semiHidden/>
    <w:unhideWhenUsed/>
    <w:rsid w:val="00BA6752"/>
  </w:style>
  <w:style w:type="numbering" w:customStyle="1" w:styleId="515">
    <w:name w:val="Нет списка515"/>
    <w:next w:val="a3"/>
    <w:uiPriority w:val="99"/>
    <w:semiHidden/>
    <w:unhideWhenUsed/>
    <w:rsid w:val="00BA6752"/>
  </w:style>
  <w:style w:type="numbering" w:customStyle="1" w:styleId="1315">
    <w:name w:val="Нет списка1315"/>
    <w:next w:val="a3"/>
    <w:uiPriority w:val="99"/>
    <w:semiHidden/>
    <w:unhideWhenUsed/>
    <w:rsid w:val="00BA6752"/>
  </w:style>
  <w:style w:type="numbering" w:customStyle="1" w:styleId="11315">
    <w:name w:val="Нет списка11315"/>
    <w:next w:val="a3"/>
    <w:uiPriority w:val="99"/>
    <w:semiHidden/>
    <w:unhideWhenUsed/>
    <w:rsid w:val="00BA6752"/>
  </w:style>
  <w:style w:type="numbering" w:customStyle="1" w:styleId="2215">
    <w:name w:val="Нет списка2215"/>
    <w:next w:val="a3"/>
    <w:uiPriority w:val="99"/>
    <w:semiHidden/>
    <w:unhideWhenUsed/>
    <w:rsid w:val="00BA6752"/>
  </w:style>
  <w:style w:type="numbering" w:customStyle="1" w:styleId="3215">
    <w:name w:val="Нет списка3215"/>
    <w:next w:val="a3"/>
    <w:uiPriority w:val="99"/>
    <w:semiHidden/>
    <w:unhideWhenUsed/>
    <w:rsid w:val="00BA6752"/>
  </w:style>
  <w:style w:type="numbering" w:customStyle="1" w:styleId="111215">
    <w:name w:val="Нет списка111215"/>
    <w:next w:val="a3"/>
    <w:uiPriority w:val="99"/>
    <w:semiHidden/>
    <w:unhideWhenUsed/>
    <w:rsid w:val="00BA6752"/>
  </w:style>
  <w:style w:type="numbering" w:customStyle="1" w:styleId="1111215">
    <w:name w:val="Нет списка1111215"/>
    <w:next w:val="a3"/>
    <w:uiPriority w:val="99"/>
    <w:semiHidden/>
    <w:unhideWhenUsed/>
    <w:rsid w:val="00BA6752"/>
  </w:style>
  <w:style w:type="numbering" w:customStyle="1" w:styleId="4115">
    <w:name w:val="Нет списка4115"/>
    <w:next w:val="a3"/>
    <w:uiPriority w:val="99"/>
    <w:semiHidden/>
    <w:unhideWhenUsed/>
    <w:rsid w:val="00BA6752"/>
  </w:style>
  <w:style w:type="numbering" w:customStyle="1" w:styleId="12115">
    <w:name w:val="Нет списка12115"/>
    <w:next w:val="a3"/>
    <w:uiPriority w:val="99"/>
    <w:semiHidden/>
    <w:unhideWhenUsed/>
    <w:rsid w:val="00BA6752"/>
  </w:style>
  <w:style w:type="numbering" w:customStyle="1" w:styleId="112115">
    <w:name w:val="Нет списка112115"/>
    <w:next w:val="a3"/>
    <w:uiPriority w:val="99"/>
    <w:semiHidden/>
    <w:unhideWhenUsed/>
    <w:rsid w:val="00BA6752"/>
  </w:style>
  <w:style w:type="numbering" w:customStyle="1" w:styleId="21115">
    <w:name w:val="Нет списка21115"/>
    <w:next w:val="a3"/>
    <w:uiPriority w:val="99"/>
    <w:semiHidden/>
    <w:unhideWhenUsed/>
    <w:rsid w:val="00BA6752"/>
  </w:style>
  <w:style w:type="numbering" w:customStyle="1" w:styleId="31115">
    <w:name w:val="Нет списка31115"/>
    <w:next w:val="a3"/>
    <w:uiPriority w:val="99"/>
    <w:semiHidden/>
    <w:unhideWhenUsed/>
    <w:rsid w:val="00BA6752"/>
  </w:style>
  <w:style w:type="numbering" w:customStyle="1" w:styleId="111111116">
    <w:name w:val="Нет списка111111116"/>
    <w:next w:val="a3"/>
    <w:uiPriority w:val="99"/>
    <w:semiHidden/>
    <w:unhideWhenUsed/>
    <w:rsid w:val="00BA6752"/>
  </w:style>
  <w:style w:type="numbering" w:customStyle="1" w:styleId="1111111116">
    <w:name w:val="Нет списка1111111116"/>
    <w:next w:val="a3"/>
    <w:uiPriority w:val="99"/>
    <w:semiHidden/>
    <w:unhideWhenUsed/>
    <w:rsid w:val="00BA6752"/>
  </w:style>
  <w:style w:type="numbering" w:customStyle="1" w:styleId="201">
    <w:name w:val="Нет списка20"/>
    <w:next w:val="a3"/>
    <w:uiPriority w:val="99"/>
    <w:semiHidden/>
    <w:unhideWhenUsed/>
    <w:rsid w:val="00BA6752"/>
  </w:style>
  <w:style w:type="table" w:customStyle="1" w:styleId="151">
    <w:name w:val="Сетка таблицы15"/>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BA6752"/>
  </w:style>
  <w:style w:type="table" w:customStyle="1" w:styleId="441">
    <w:name w:val="Сетка таблицы4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BA6752"/>
  </w:style>
  <w:style w:type="numbering" w:customStyle="1" w:styleId="390">
    <w:name w:val="Нет списка39"/>
    <w:next w:val="a3"/>
    <w:uiPriority w:val="99"/>
    <w:semiHidden/>
    <w:unhideWhenUsed/>
    <w:rsid w:val="00BA6752"/>
  </w:style>
  <w:style w:type="numbering" w:customStyle="1" w:styleId="11100">
    <w:name w:val="Нет списка1110"/>
    <w:next w:val="a3"/>
    <w:uiPriority w:val="99"/>
    <w:semiHidden/>
    <w:unhideWhenUsed/>
    <w:rsid w:val="00BA6752"/>
  </w:style>
  <w:style w:type="numbering" w:customStyle="1" w:styleId="1119">
    <w:name w:val="Нет списка1119"/>
    <w:next w:val="a3"/>
    <w:uiPriority w:val="99"/>
    <w:semiHidden/>
    <w:unhideWhenUsed/>
    <w:rsid w:val="00BA6752"/>
  </w:style>
  <w:style w:type="numbering" w:customStyle="1" w:styleId="48">
    <w:name w:val="Нет списка48"/>
    <w:next w:val="a3"/>
    <w:uiPriority w:val="99"/>
    <w:semiHidden/>
    <w:unhideWhenUsed/>
    <w:rsid w:val="00BA6752"/>
  </w:style>
  <w:style w:type="numbering" w:customStyle="1" w:styleId="128">
    <w:name w:val="Нет списка128"/>
    <w:next w:val="a3"/>
    <w:uiPriority w:val="99"/>
    <w:semiHidden/>
    <w:unhideWhenUsed/>
    <w:rsid w:val="00BA6752"/>
  </w:style>
  <w:style w:type="numbering" w:customStyle="1" w:styleId="1128">
    <w:name w:val="Нет списка1128"/>
    <w:next w:val="a3"/>
    <w:uiPriority w:val="99"/>
    <w:semiHidden/>
    <w:unhideWhenUsed/>
    <w:rsid w:val="00BA6752"/>
  </w:style>
  <w:style w:type="numbering" w:customStyle="1" w:styleId="218">
    <w:name w:val="Нет списка218"/>
    <w:next w:val="a3"/>
    <w:uiPriority w:val="99"/>
    <w:semiHidden/>
    <w:unhideWhenUsed/>
    <w:rsid w:val="00BA6752"/>
  </w:style>
  <w:style w:type="numbering" w:customStyle="1" w:styleId="318">
    <w:name w:val="Нет списка318"/>
    <w:next w:val="a3"/>
    <w:uiPriority w:val="99"/>
    <w:semiHidden/>
    <w:unhideWhenUsed/>
    <w:rsid w:val="00BA6752"/>
  </w:style>
  <w:style w:type="numbering" w:customStyle="1" w:styleId="11119">
    <w:name w:val="Нет списка11119"/>
    <w:next w:val="a3"/>
    <w:uiPriority w:val="99"/>
    <w:semiHidden/>
    <w:unhideWhenUsed/>
    <w:rsid w:val="00BA6752"/>
  </w:style>
  <w:style w:type="numbering" w:customStyle="1" w:styleId="111118">
    <w:name w:val="Нет списка111118"/>
    <w:next w:val="a3"/>
    <w:uiPriority w:val="99"/>
    <w:semiHidden/>
    <w:unhideWhenUsed/>
    <w:rsid w:val="00BA6752"/>
  </w:style>
  <w:style w:type="numbering" w:customStyle="1" w:styleId="570">
    <w:name w:val="Нет списка57"/>
    <w:next w:val="a3"/>
    <w:uiPriority w:val="99"/>
    <w:semiHidden/>
    <w:unhideWhenUsed/>
    <w:rsid w:val="00BA6752"/>
  </w:style>
  <w:style w:type="numbering" w:customStyle="1" w:styleId="137">
    <w:name w:val="Нет списка137"/>
    <w:next w:val="a3"/>
    <w:uiPriority w:val="99"/>
    <w:semiHidden/>
    <w:unhideWhenUsed/>
    <w:rsid w:val="00BA6752"/>
  </w:style>
  <w:style w:type="numbering" w:customStyle="1" w:styleId="1137">
    <w:name w:val="Нет списка1137"/>
    <w:next w:val="a3"/>
    <w:uiPriority w:val="99"/>
    <w:semiHidden/>
    <w:unhideWhenUsed/>
    <w:rsid w:val="00BA6752"/>
  </w:style>
  <w:style w:type="numbering" w:customStyle="1" w:styleId="227">
    <w:name w:val="Нет списка227"/>
    <w:next w:val="a3"/>
    <w:uiPriority w:val="99"/>
    <w:semiHidden/>
    <w:unhideWhenUsed/>
    <w:rsid w:val="00BA6752"/>
  </w:style>
  <w:style w:type="numbering" w:customStyle="1" w:styleId="327">
    <w:name w:val="Нет списка327"/>
    <w:next w:val="a3"/>
    <w:uiPriority w:val="99"/>
    <w:semiHidden/>
    <w:unhideWhenUsed/>
    <w:rsid w:val="00BA6752"/>
  </w:style>
  <w:style w:type="numbering" w:customStyle="1" w:styleId="11127">
    <w:name w:val="Нет списка11127"/>
    <w:next w:val="a3"/>
    <w:uiPriority w:val="99"/>
    <w:semiHidden/>
    <w:unhideWhenUsed/>
    <w:rsid w:val="00BA6752"/>
  </w:style>
  <w:style w:type="numbering" w:customStyle="1" w:styleId="111127">
    <w:name w:val="Нет списка111127"/>
    <w:next w:val="a3"/>
    <w:uiPriority w:val="99"/>
    <w:semiHidden/>
    <w:unhideWhenUsed/>
    <w:rsid w:val="00BA6752"/>
  </w:style>
  <w:style w:type="numbering" w:customStyle="1" w:styleId="417">
    <w:name w:val="Нет списка417"/>
    <w:next w:val="a3"/>
    <w:uiPriority w:val="99"/>
    <w:semiHidden/>
    <w:unhideWhenUsed/>
    <w:rsid w:val="00BA6752"/>
  </w:style>
  <w:style w:type="numbering" w:customStyle="1" w:styleId="1217">
    <w:name w:val="Нет списка1217"/>
    <w:next w:val="a3"/>
    <w:uiPriority w:val="99"/>
    <w:semiHidden/>
    <w:unhideWhenUsed/>
    <w:rsid w:val="00BA6752"/>
  </w:style>
  <w:style w:type="numbering" w:customStyle="1" w:styleId="11217">
    <w:name w:val="Нет списка11217"/>
    <w:next w:val="a3"/>
    <w:uiPriority w:val="99"/>
    <w:semiHidden/>
    <w:unhideWhenUsed/>
    <w:rsid w:val="00BA6752"/>
  </w:style>
  <w:style w:type="numbering" w:customStyle="1" w:styleId="2117">
    <w:name w:val="Нет списка2117"/>
    <w:next w:val="a3"/>
    <w:uiPriority w:val="99"/>
    <w:semiHidden/>
    <w:unhideWhenUsed/>
    <w:rsid w:val="00BA6752"/>
  </w:style>
  <w:style w:type="numbering" w:customStyle="1" w:styleId="3117">
    <w:name w:val="Нет списка3117"/>
    <w:next w:val="a3"/>
    <w:uiPriority w:val="99"/>
    <w:semiHidden/>
    <w:unhideWhenUsed/>
    <w:rsid w:val="00BA6752"/>
  </w:style>
  <w:style w:type="numbering" w:customStyle="1" w:styleId="1111118">
    <w:name w:val="Нет списка1111118"/>
    <w:next w:val="a3"/>
    <w:uiPriority w:val="99"/>
    <w:semiHidden/>
    <w:unhideWhenUsed/>
    <w:rsid w:val="00BA6752"/>
  </w:style>
  <w:style w:type="numbering" w:customStyle="1" w:styleId="11111117">
    <w:name w:val="Нет списка11111117"/>
    <w:next w:val="a3"/>
    <w:uiPriority w:val="99"/>
    <w:semiHidden/>
    <w:unhideWhenUsed/>
    <w:rsid w:val="00BA6752"/>
  </w:style>
  <w:style w:type="numbering" w:customStyle="1" w:styleId="660">
    <w:name w:val="Нет списка66"/>
    <w:next w:val="a3"/>
    <w:uiPriority w:val="99"/>
    <w:semiHidden/>
    <w:unhideWhenUsed/>
    <w:rsid w:val="00BA6752"/>
  </w:style>
  <w:style w:type="numbering" w:customStyle="1" w:styleId="146">
    <w:name w:val="Нет списка146"/>
    <w:next w:val="a3"/>
    <w:uiPriority w:val="99"/>
    <w:semiHidden/>
    <w:unhideWhenUsed/>
    <w:rsid w:val="00BA6752"/>
  </w:style>
  <w:style w:type="numbering" w:customStyle="1" w:styleId="1146">
    <w:name w:val="Нет списка1146"/>
    <w:next w:val="a3"/>
    <w:uiPriority w:val="99"/>
    <w:semiHidden/>
    <w:unhideWhenUsed/>
    <w:rsid w:val="00BA6752"/>
  </w:style>
  <w:style w:type="numbering" w:customStyle="1" w:styleId="236">
    <w:name w:val="Нет списка236"/>
    <w:next w:val="a3"/>
    <w:uiPriority w:val="99"/>
    <w:semiHidden/>
    <w:unhideWhenUsed/>
    <w:rsid w:val="00BA6752"/>
  </w:style>
  <w:style w:type="numbering" w:customStyle="1" w:styleId="336">
    <w:name w:val="Нет списка336"/>
    <w:next w:val="a3"/>
    <w:uiPriority w:val="99"/>
    <w:semiHidden/>
    <w:unhideWhenUsed/>
    <w:rsid w:val="00BA6752"/>
  </w:style>
  <w:style w:type="numbering" w:customStyle="1" w:styleId="11136">
    <w:name w:val="Нет списка11136"/>
    <w:next w:val="a3"/>
    <w:uiPriority w:val="99"/>
    <w:semiHidden/>
    <w:unhideWhenUsed/>
    <w:rsid w:val="00BA6752"/>
  </w:style>
  <w:style w:type="numbering" w:customStyle="1" w:styleId="111136">
    <w:name w:val="Нет списка111136"/>
    <w:next w:val="a3"/>
    <w:uiPriority w:val="99"/>
    <w:semiHidden/>
    <w:unhideWhenUsed/>
    <w:rsid w:val="00BA6752"/>
  </w:style>
  <w:style w:type="numbering" w:customStyle="1" w:styleId="426">
    <w:name w:val="Нет списка426"/>
    <w:next w:val="a3"/>
    <w:uiPriority w:val="99"/>
    <w:semiHidden/>
    <w:unhideWhenUsed/>
    <w:rsid w:val="00BA6752"/>
  </w:style>
  <w:style w:type="numbering" w:customStyle="1" w:styleId="1226">
    <w:name w:val="Нет списка1226"/>
    <w:next w:val="a3"/>
    <w:uiPriority w:val="99"/>
    <w:semiHidden/>
    <w:unhideWhenUsed/>
    <w:rsid w:val="00BA6752"/>
  </w:style>
  <w:style w:type="numbering" w:customStyle="1" w:styleId="11226">
    <w:name w:val="Нет списка11226"/>
    <w:next w:val="a3"/>
    <w:uiPriority w:val="99"/>
    <w:semiHidden/>
    <w:unhideWhenUsed/>
    <w:rsid w:val="00BA6752"/>
  </w:style>
  <w:style w:type="numbering" w:customStyle="1" w:styleId="2126">
    <w:name w:val="Нет списка2126"/>
    <w:next w:val="a3"/>
    <w:uiPriority w:val="99"/>
    <w:semiHidden/>
    <w:unhideWhenUsed/>
    <w:rsid w:val="00BA6752"/>
  </w:style>
  <w:style w:type="numbering" w:customStyle="1" w:styleId="3126">
    <w:name w:val="Нет списка3126"/>
    <w:next w:val="a3"/>
    <w:uiPriority w:val="99"/>
    <w:semiHidden/>
    <w:unhideWhenUsed/>
    <w:rsid w:val="00BA6752"/>
  </w:style>
  <w:style w:type="numbering" w:customStyle="1" w:styleId="1111126">
    <w:name w:val="Нет списка1111126"/>
    <w:next w:val="a3"/>
    <w:uiPriority w:val="99"/>
    <w:semiHidden/>
    <w:unhideWhenUsed/>
    <w:rsid w:val="00BA6752"/>
  </w:style>
  <w:style w:type="numbering" w:customStyle="1" w:styleId="11111126">
    <w:name w:val="Нет списка11111126"/>
    <w:next w:val="a3"/>
    <w:uiPriority w:val="99"/>
    <w:semiHidden/>
    <w:unhideWhenUsed/>
    <w:rsid w:val="00BA6752"/>
  </w:style>
  <w:style w:type="numbering" w:customStyle="1" w:styleId="516">
    <w:name w:val="Нет списка516"/>
    <w:next w:val="a3"/>
    <w:uiPriority w:val="99"/>
    <w:semiHidden/>
    <w:unhideWhenUsed/>
    <w:rsid w:val="00BA6752"/>
  </w:style>
  <w:style w:type="numbering" w:customStyle="1" w:styleId="1316">
    <w:name w:val="Нет списка1316"/>
    <w:next w:val="a3"/>
    <w:uiPriority w:val="99"/>
    <w:semiHidden/>
    <w:unhideWhenUsed/>
    <w:rsid w:val="00BA6752"/>
  </w:style>
  <w:style w:type="numbering" w:customStyle="1" w:styleId="11316">
    <w:name w:val="Нет списка11316"/>
    <w:next w:val="a3"/>
    <w:uiPriority w:val="99"/>
    <w:semiHidden/>
    <w:unhideWhenUsed/>
    <w:rsid w:val="00BA6752"/>
  </w:style>
  <w:style w:type="numbering" w:customStyle="1" w:styleId="2216">
    <w:name w:val="Нет списка2216"/>
    <w:next w:val="a3"/>
    <w:uiPriority w:val="99"/>
    <w:semiHidden/>
    <w:unhideWhenUsed/>
    <w:rsid w:val="00BA6752"/>
  </w:style>
  <w:style w:type="numbering" w:customStyle="1" w:styleId="3216">
    <w:name w:val="Нет списка3216"/>
    <w:next w:val="a3"/>
    <w:uiPriority w:val="99"/>
    <w:semiHidden/>
    <w:unhideWhenUsed/>
    <w:rsid w:val="00BA6752"/>
  </w:style>
  <w:style w:type="numbering" w:customStyle="1" w:styleId="111216">
    <w:name w:val="Нет списка111216"/>
    <w:next w:val="a3"/>
    <w:uiPriority w:val="99"/>
    <w:semiHidden/>
    <w:unhideWhenUsed/>
    <w:rsid w:val="00BA6752"/>
  </w:style>
  <w:style w:type="numbering" w:customStyle="1" w:styleId="1111216">
    <w:name w:val="Нет списка1111216"/>
    <w:next w:val="a3"/>
    <w:uiPriority w:val="99"/>
    <w:semiHidden/>
    <w:unhideWhenUsed/>
    <w:rsid w:val="00BA6752"/>
  </w:style>
  <w:style w:type="numbering" w:customStyle="1" w:styleId="4116">
    <w:name w:val="Нет списка4116"/>
    <w:next w:val="a3"/>
    <w:uiPriority w:val="99"/>
    <w:semiHidden/>
    <w:unhideWhenUsed/>
    <w:rsid w:val="00BA6752"/>
  </w:style>
  <w:style w:type="numbering" w:customStyle="1" w:styleId="12116">
    <w:name w:val="Нет списка12116"/>
    <w:next w:val="a3"/>
    <w:uiPriority w:val="99"/>
    <w:semiHidden/>
    <w:unhideWhenUsed/>
    <w:rsid w:val="00BA6752"/>
  </w:style>
  <w:style w:type="numbering" w:customStyle="1" w:styleId="112116">
    <w:name w:val="Нет списка112116"/>
    <w:next w:val="a3"/>
    <w:uiPriority w:val="99"/>
    <w:semiHidden/>
    <w:unhideWhenUsed/>
    <w:rsid w:val="00BA6752"/>
  </w:style>
  <w:style w:type="numbering" w:customStyle="1" w:styleId="21116">
    <w:name w:val="Нет списка21116"/>
    <w:next w:val="a3"/>
    <w:uiPriority w:val="99"/>
    <w:semiHidden/>
    <w:unhideWhenUsed/>
    <w:rsid w:val="00BA6752"/>
  </w:style>
  <w:style w:type="numbering" w:customStyle="1" w:styleId="31116">
    <w:name w:val="Нет списка31116"/>
    <w:next w:val="a3"/>
    <w:uiPriority w:val="99"/>
    <w:semiHidden/>
    <w:unhideWhenUsed/>
    <w:rsid w:val="00BA6752"/>
  </w:style>
  <w:style w:type="numbering" w:customStyle="1" w:styleId="111111117">
    <w:name w:val="Нет списка111111117"/>
    <w:next w:val="a3"/>
    <w:uiPriority w:val="99"/>
    <w:semiHidden/>
    <w:unhideWhenUsed/>
    <w:rsid w:val="00BA6752"/>
  </w:style>
  <w:style w:type="numbering" w:customStyle="1" w:styleId="1111111117">
    <w:name w:val="Нет списка1111111117"/>
    <w:next w:val="a3"/>
    <w:uiPriority w:val="99"/>
    <w:semiHidden/>
    <w:unhideWhenUsed/>
    <w:rsid w:val="00BA6752"/>
  </w:style>
  <w:style w:type="numbering" w:customStyle="1" w:styleId="300">
    <w:name w:val="Нет списка30"/>
    <w:next w:val="a3"/>
    <w:uiPriority w:val="99"/>
    <w:semiHidden/>
    <w:unhideWhenUsed/>
    <w:rsid w:val="00BA6752"/>
  </w:style>
  <w:style w:type="table" w:customStyle="1" w:styleId="161">
    <w:name w:val="Сетка таблицы16"/>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BA6752"/>
  </w:style>
  <w:style w:type="table" w:customStyle="1" w:styleId="451">
    <w:name w:val="Сетка таблицы4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BA6752"/>
  </w:style>
  <w:style w:type="numbering" w:customStyle="1" w:styleId="3100">
    <w:name w:val="Нет списка310"/>
    <w:next w:val="a3"/>
    <w:uiPriority w:val="99"/>
    <w:semiHidden/>
    <w:unhideWhenUsed/>
    <w:rsid w:val="00BA6752"/>
  </w:style>
  <w:style w:type="numbering" w:customStyle="1" w:styleId="11200">
    <w:name w:val="Нет списка1120"/>
    <w:next w:val="a3"/>
    <w:uiPriority w:val="99"/>
    <w:semiHidden/>
    <w:unhideWhenUsed/>
    <w:rsid w:val="00BA6752"/>
  </w:style>
  <w:style w:type="numbering" w:customStyle="1" w:styleId="11110">
    <w:name w:val="Нет списка11110"/>
    <w:next w:val="a3"/>
    <w:uiPriority w:val="99"/>
    <w:semiHidden/>
    <w:unhideWhenUsed/>
    <w:rsid w:val="00BA6752"/>
  </w:style>
  <w:style w:type="numbering" w:customStyle="1" w:styleId="49">
    <w:name w:val="Нет списка49"/>
    <w:next w:val="a3"/>
    <w:uiPriority w:val="99"/>
    <w:semiHidden/>
    <w:unhideWhenUsed/>
    <w:rsid w:val="00BA6752"/>
  </w:style>
  <w:style w:type="numbering" w:customStyle="1" w:styleId="1210">
    <w:name w:val="Нет списка1210"/>
    <w:next w:val="a3"/>
    <w:uiPriority w:val="99"/>
    <w:semiHidden/>
    <w:unhideWhenUsed/>
    <w:rsid w:val="00BA6752"/>
  </w:style>
  <w:style w:type="numbering" w:customStyle="1" w:styleId="1129">
    <w:name w:val="Нет списка1129"/>
    <w:next w:val="a3"/>
    <w:uiPriority w:val="99"/>
    <w:semiHidden/>
    <w:unhideWhenUsed/>
    <w:rsid w:val="00BA6752"/>
  </w:style>
  <w:style w:type="numbering" w:customStyle="1" w:styleId="219">
    <w:name w:val="Нет списка219"/>
    <w:next w:val="a3"/>
    <w:uiPriority w:val="99"/>
    <w:semiHidden/>
    <w:unhideWhenUsed/>
    <w:rsid w:val="00BA6752"/>
  </w:style>
  <w:style w:type="numbering" w:customStyle="1" w:styleId="319">
    <w:name w:val="Нет списка319"/>
    <w:next w:val="a3"/>
    <w:uiPriority w:val="99"/>
    <w:semiHidden/>
    <w:unhideWhenUsed/>
    <w:rsid w:val="00BA6752"/>
  </w:style>
  <w:style w:type="numbering" w:customStyle="1" w:styleId="111110">
    <w:name w:val="Нет списка111110"/>
    <w:next w:val="a3"/>
    <w:uiPriority w:val="99"/>
    <w:semiHidden/>
    <w:unhideWhenUsed/>
    <w:rsid w:val="00BA6752"/>
  </w:style>
  <w:style w:type="numbering" w:customStyle="1" w:styleId="111119">
    <w:name w:val="Нет списка111119"/>
    <w:next w:val="a3"/>
    <w:uiPriority w:val="99"/>
    <w:semiHidden/>
    <w:unhideWhenUsed/>
    <w:rsid w:val="00BA6752"/>
  </w:style>
  <w:style w:type="numbering" w:customStyle="1" w:styleId="58">
    <w:name w:val="Нет списка58"/>
    <w:next w:val="a3"/>
    <w:uiPriority w:val="99"/>
    <w:semiHidden/>
    <w:unhideWhenUsed/>
    <w:rsid w:val="00BA6752"/>
  </w:style>
  <w:style w:type="numbering" w:customStyle="1" w:styleId="138">
    <w:name w:val="Нет списка138"/>
    <w:next w:val="a3"/>
    <w:uiPriority w:val="99"/>
    <w:semiHidden/>
    <w:unhideWhenUsed/>
    <w:rsid w:val="00BA6752"/>
  </w:style>
  <w:style w:type="numbering" w:customStyle="1" w:styleId="1138">
    <w:name w:val="Нет списка1138"/>
    <w:next w:val="a3"/>
    <w:uiPriority w:val="99"/>
    <w:semiHidden/>
    <w:unhideWhenUsed/>
    <w:rsid w:val="00BA6752"/>
  </w:style>
  <w:style w:type="numbering" w:customStyle="1" w:styleId="228">
    <w:name w:val="Нет списка228"/>
    <w:next w:val="a3"/>
    <w:uiPriority w:val="99"/>
    <w:semiHidden/>
    <w:unhideWhenUsed/>
    <w:rsid w:val="00BA6752"/>
  </w:style>
  <w:style w:type="numbering" w:customStyle="1" w:styleId="328">
    <w:name w:val="Нет списка328"/>
    <w:next w:val="a3"/>
    <w:uiPriority w:val="99"/>
    <w:semiHidden/>
    <w:unhideWhenUsed/>
    <w:rsid w:val="00BA6752"/>
  </w:style>
  <w:style w:type="numbering" w:customStyle="1" w:styleId="11128">
    <w:name w:val="Нет списка11128"/>
    <w:next w:val="a3"/>
    <w:uiPriority w:val="99"/>
    <w:semiHidden/>
    <w:unhideWhenUsed/>
    <w:rsid w:val="00BA6752"/>
  </w:style>
  <w:style w:type="numbering" w:customStyle="1" w:styleId="111128">
    <w:name w:val="Нет списка111128"/>
    <w:next w:val="a3"/>
    <w:uiPriority w:val="99"/>
    <w:semiHidden/>
    <w:unhideWhenUsed/>
    <w:rsid w:val="00BA6752"/>
  </w:style>
  <w:style w:type="numbering" w:customStyle="1" w:styleId="418">
    <w:name w:val="Нет списка418"/>
    <w:next w:val="a3"/>
    <w:uiPriority w:val="99"/>
    <w:semiHidden/>
    <w:unhideWhenUsed/>
    <w:rsid w:val="00BA6752"/>
  </w:style>
  <w:style w:type="numbering" w:customStyle="1" w:styleId="1218">
    <w:name w:val="Нет списка1218"/>
    <w:next w:val="a3"/>
    <w:uiPriority w:val="99"/>
    <w:semiHidden/>
    <w:unhideWhenUsed/>
    <w:rsid w:val="00BA6752"/>
  </w:style>
  <w:style w:type="numbering" w:customStyle="1" w:styleId="11218">
    <w:name w:val="Нет списка11218"/>
    <w:next w:val="a3"/>
    <w:uiPriority w:val="99"/>
    <w:semiHidden/>
    <w:unhideWhenUsed/>
    <w:rsid w:val="00BA6752"/>
  </w:style>
  <w:style w:type="numbering" w:customStyle="1" w:styleId="2118">
    <w:name w:val="Нет списка2118"/>
    <w:next w:val="a3"/>
    <w:uiPriority w:val="99"/>
    <w:semiHidden/>
    <w:unhideWhenUsed/>
    <w:rsid w:val="00BA6752"/>
  </w:style>
  <w:style w:type="numbering" w:customStyle="1" w:styleId="3118">
    <w:name w:val="Нет списка3118"/>
    <w:next w:val="a3"/>
    <w:uiPriority w:val="99"/>
    <w:semiHidden/>
    <w:unhideWhenUsed/>
    <w:rsid w:val="00BA6752"/>
  </w:style>
  <w:style w:type="numbering" w:customStyle="1" w:styleId="1111119">
    <w:name w:val="Нет списка1111119"/>
    <w:next w:val="a3"/>
    <w:uiPriority w:val="99"/>
    <w:semiHidden/>
    <w:unhideWhenUsed/>
    <w:rsid w:val="00BA6752"/>
  </w:style>
  <w:style w:type="numbering" w:customStyle="1" w:styleId="11111118">
    <w:name w:val="Нет списка11111118"/>
    <w:next w:val="a3"/>
    <w:uiPriority w:val="99"/>
    <w:semiHidden/>
    <w:unhideWhenUsed/>
    <w:rsid w:val="00BA6752"/>
  </w:style>
  <w:style w:type="table" w:customStyle="1" w:styleId="2170">
    <w:name w:val="Сетка таблицы2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BA6752"/>
  </w:style>
  <w:style w:type="table" w:customStyle="1" w:styleId="171">
    <w:name w:val="Сетка таблицы17"/>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BA6752"/>
  </w:style>
  <w:style w:type="table" w:customStyle="1" w:styleId="460">
    <w:name w:val="Сетка таблицы4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BA6752"/>
  </w:style>
  <w:style w:type="numbering" w:customStyle="1" w:styleId="3200">
    <w:name w:val="Нет списка320"/>
    <w:next w:val="a3"/>
    <w:uiPriority w:val="99"/>
    <w:semiHidden/>
    <w:unhideWhenUsed/>
    <w:rsid w:val="00BA6752"/>
  </w:style>
  <w:style w:type="numbering" w:customStyle="1" w:styleId="11300">
    <w:name w:val="Нет списка1130"/>
    <w:next w:val="a3"/>
    <w:uiPriority w:val="99"/>
    <w:semiHidden/>
    <w:unhideWhenUsed/>
    <w:rsid w:val="00BA6752"/>
  </w:style>
  <w:style w:type="numbering" w:customStyle="1" w:styleId="11120">
    <w:name w:val="Нет списка11120"/>
    <w:next w:val="a3"/>
    <w:uiPriority w:val="99"/>
    <w:semiHidden/>
    <w:unhideWhenUsed/>
    <w:rsid w:val="00BA6752"/>
  </w:style>
  <w:style w:type="numbering" w:customStyle="1" w:styleId="4100">
    <w:name w:val="Нет списка410"/>
    <w:next w:val="a3"/>
    <w:uiPriority w:val="99"/>
    <w:semiHidden/>
    <w:unhideWhenUsed/>
    <w:rsid w:val="00BA6752"/>
  </w:style>
  <w:style w:type="numbering" w:customStyle="1" w:styleId="1219">
    <w:name w:val="Нет списка1219"/>
    <w:next w:val="a3"/>
    <w:uiPriority w:val="99"/>
    <w:semiHidden/>
    <w:unhideWhenUsed/>
    <w:rsid w:val="00BA6752"/>
  </w:style>
  <w:style w:type="numbering" w:customStyle="1" w:styleId="11210">
    <w:name w:val="Нет списка11210"/>
    <w:next w:val="a3"/>
    <w:uiPriority w:val="99"/>
    <w:semiHidden/>
    <w:unhideWhenUsed/>
    <w:rsid w:val="00BA6752"/>
  </w:style>
  <w:style w:type="numbering" w:customStyle="1" w:styleId="21100">
    <w:name w:val="Нет списка2110"/>
    <w:next w:val="a3"/>
    <w:uiPriority w:val="99"/>
    <w:semiHidden/>
    <w:unhideWhenUsed/>
    <w:rsid w:val="00BA6752"/>
  </w:style>
  <w:style w:type="numbering" w:customStyle="1" w:styleId="3110">
    <w:name w:val="Нет списка3110"/>
    <w:next w:val="a3"/>
    <w:uiPriority w:val="99"/>
    <w:semiHidden/>
    <w:unhideWhenUsed/>
    <w:rsid w:val="00BA6752"/>
  </w:style>
  <w:style w:type="numbering" w:customStyle="1" w:styleId="111120">
    <w:name w:val="Нет списка111120"/>
    <w:next w:val="a3"/>
    <w:uiPriority w:val="99"/>
    <w:semiHidden/>
    <w:unhideWhenUsed/>
    <w:rsid w:val="00BA6752"/>
  </w:style>
  <w:style w:type="numbering" w:customStyle="1" w:styleId="1111110">
    <w:name w:val="Нет списка1111110"/>
    <w:next w:val="a3"/>
    <w:uiPriority w:val="99"/>
    <w:semiHidden/>
    <w:unhideWhenUsed/>
    <w:rsid w:val="00BA6752"/>
  </w:style>
  <w:style w:type="numbering" w:customStyle="1" w:styleId="59">
    <w:name w:val="Нет списка59"/>
    <w:next w:val="a3"/>
    <w:uiPriority w:val="99"/>
    <w:semiHidden/>
    <w:unhideWhenUsed/>
    <w:rsid w:val="00BA6752"/>
  </w:style>
  <w:style w:type="numbering" w:customStyle="1" w:styleId="139">
    <w:name w:val="Нет списка139"/>
    <w:next w:val="a3"/>
    <w:uiPriority w:val="99"/>
    <w:semiHidden/>
    <w:unhideWhenUsed/>
    <w:rsid w:val="00BA6752"/>
  </w:style>
  <w:style w:type="numbering" w:customStyle="1" w:styleId="1139">
    <w:name w:val="Нет списка1139"/>
    <w:next w:val="a3"/>
    <w:uiPriority w:val="99"/>
    <w:semiHidden/>
    <w:unhideWhenUsed/>
    <w:rsid w:val="00BA6752"/>
  </w:style>
  <w:style w:type="numbering" w:customStyle="1" w:styleId="229">
    <w:name w:val="Нет списка229"/>
    <w:next w:val="a3"/>
    <w:uiPriority w:val="99"/>
    <w:semiHidden/>
    <w:unhideWhenUsed/>
    <w:rsid w:val="00BA6752"/>
  </w:style>
  <w:style w:type="numbering" w:customStyle="1" w:styleId="329">
    <w:name w:val="Нет списка329"/>
    <w:next w:val="a3"/>
    <w:uiPriority w:val="99"/>
    <w:semiHidden/>
    <w:unhideWhenUsed/>
    <w:rsid w:val="00BA6752"/>
  </w:style>
  <w:style w:type="numbering" w:customStyle="1" w:styleId="11129">
    <w:name w:val="Нет списка11129"/>
    <w:next w:val="a3"/>
    <w:uiPriority w:val="99"/>
    <w:semiHidden/>
    <w:unhideWhenUsed/>
    <w:rsid w:val="00BA6752"/>
  </w:style>
  <w:style w:type="numbering" w:customStyle="1" w:styleId="111129">
    <w:name w:val="Нет списка111129"/>
    <w:next w:val="a3"/>
    <w:uiPriority w:val="99"/>
    <w:semiHidden/>
    <w:unhideWhenUsed/>
    <w:rsid w:val="00BA6752"/>
  </w:style>
  <w:style w:type="numbering" w:customStyle="1" w:styleId="419">
    <w:name w:val="Нет списка419"/>
    <w:next w:val="a3"/>
    <w:uiPriority w:val="99"/>
    <w:semiHidden/>
    <w:unhideWhenUsed/>
    <w:rsid w:val="00BA6752"/>
  </w:style>
  <w:style w:type="numbering" w:customStyle="1" w:styleId="12110">
    <w:name w:val="Нет списка12110"/>
    <w:next w:val="a3"/>
    <w:uiPriority w:val="99"/>
    <w:semiHidden/>
    <w:unhideWhenUsed/>
    <w:rsid w:val="00BA6752"/>
  </w:style>
  <w:style w:type="numbering" w:customStyle="1" w:styleId="11219">
    <w:name w:val="Нет списка11219"/>
    <w:next w:val="a3"/>
    <w:uiPriority w:val="99"/>
    <w:semiHidden/>
    <w:unhideWhenUsed/>
    <w:rsid w:val="00BA6752"/>
  </w:style>
  <w:style w:type="numbering" w:customStyle="1" w:styleId="2119">
    <w:name w:val="Нет списка2119"/>
    <w:next w:val="a3"/>
    <w:uiPriority w:val="99"/>
    <w:semiHidden/>
    <w:unhideWhenUsed/>
    <w:rsid w:val="00BA6752"/>
  </w:style>
  <w:style w:type="numbering" w:customStyle="1" w:styleId="3119">
    <w:name w:val="Нет списка3119"/>
    <w:next w:val="a3"/>
    <w:uiPriority w:val="99"/>
    <w:semiHidden/>
    <w:unhideWhenUsed/>
    <w:rsid w:val="00BA6752"/>
  </w:style>
  <w:style w:type="numbering" w:customStyle="1" w:styleId="11111110">
    <w:name w:val="Нет списка11111110"/>
    <w:next w:val="a3"/>
    <w:uiPriority w:val="99"/>
    <w:semiHidden/>
    <w:unhideWhenUsed/>
    <w:rsid w:val="00BA6752"/>
  </w:style>
  <w:style w:type="numbering" w:customStyle="1" w:styleId="11111119">
    <w:name w:val="Нет списка11111119"/>
    <w:next w:val="a3"/>
    <w:uiPriority w:val="99"/>
    <w:semiHidden/>
    <w:unhideWhenUsed/>
    <w:rsid w:val="00BA6752"/>
  </w:style>
  <w:style w:type="numbering" w:customStyle="1" w:styleId="670">
    <w:name w:val="Нет списка67"/>
    <w:next w:val="a3"/>
    <w:uiPriority w:val="99"/>
    <w:semiHidden/>
    <w:unhideWhenUsed/>
    <w:rsid w:val="00BA6752"/>
  </w:style>
  <w:style w:type="numbering" w:customStyle="1" w:styleId="147">
    <w:name w:val="Нет списка147"/>
    <w:next w:val="a3"/>
    <w:uiPriority w:val="99"/>
    <w:semiHidden/>
    <w:unhideWhenUsed/>
    <w:rsid w:val="00BA6752"/>
  </w:style>
  <w:style w:type="numbering" w:customStyle="1" w:styleId="1147">
    <w:name w:val="Нет списка1147"/>
    <w:next w:val="a3"/>
    <w:uiPriority w:val="99"/>
    <w:semiHidden/>
    <w:unhideWhenUsed/>
    <w:rsid w:val="00BA6752"/>
  </w:style>
  <w:style w:type="numbering" w:customStyle="1" w:styleId="237">
    <w:name w:val="Нет списка237"/>
    <w:next w:val="a3"/>
    <w:uiPriority w:val="99"/>
    <w:semiHidden/>
    <w:unhideWhenUsed/>
    <w:rsid w:val="00BA6752"/>
  </w:style>
  <w:style w:type="numbering" w:customStyle="1" w:styleId="337">
    <w:name w:val="Нет списка337"/>
    <w:next w:val="a3"/>
    <w:uiPriority w:val="99"/>
    <w:semiHidden/>
    <w:unhideWhenUsed/>
    <w:rsid w:val="00BA6752"/>
  </w:style>
  <w:style w:type="numbering" w:customStyle="1" w:styleId="11137">
    <w:name w:val="Нет списка11137"/>
    <w:next w:val="a3"/>
    <w:uiPriority w:val="99"/>
    <w:semiHidden/>
    <w:unhideWhenUsed/>
    <w:rsid w:val="00BA6752"/>
  </w:style>
  <w:style w:type="numbering" w:customStyle="1" w:styleId="111137">
    <w:name w:val="Нет списка111137"/>
    <w:next w:val="a3"/>
    <w:uiPriority w:val="99"/>
    <w:semiHidden/>
    <w:unhideWhenUsed/>
    <w:rsid w:val="00BA6752"/>
  </w:style>
  <w:style w:type="numbering" w:customStyle="1" w:styleId="427">
    <w:name w:val="Нет списка427"/>
    <w:next w:val="a3"/>
    <w:uiPriority w:val="99"/>
    <w:semiHidden/>
    <w:unhideWhenUsed/>
    <w:rsid w:val="00BA6752"/>
  </w:style>
  <w:style w:type="numbering" w:customStyle="1" w:styleId="1227">
    <w:name w:val="Нет списка1227"/>
    <w:next w:val="a3"/>
    <w:uiPriority w:val="99"/>
    <w:semiHidden/>
    <w:unhideWhenUsed/>
    <w:rsid w:val="00BA6752"/>
  </w:style>
  <w:style w:type="numbering" w:customStyle="1" w:styleId="11227">
    <w:name w:val="Нет списка11227"/>
    <w:next w:val="a3"/>
    <w:uiPriority w:val="99"/>
    <w:semiHidden/>
    <w:unhideWhenUsed/>
    <w:rsid w:val="00BA6752"/>
  </w:style>
  <w:style w:type="numbering" w:customStyle="1" w:styleId="2127">
    <w:name w:val="Нет списка2127"/>
    <w:next w:val="a3"/>
    <w:uiPriority w:val="99"/>
    <w:semiHidden/>
    <w:unhideWhenUsed/>
    <w:rsid w:val="00BA6752"/>
  </w:style>
  <w:style w:type="numbering" w:customStyle="1" w:styleId="3127">
    <w:name w:val="Нет списка3127"/>
    <w:next w:val="a3"/>
    <w:uiPriority w:val="99"/>
    <w:semiHidden/>
    <w:unhideWhenUsed/>
    <w:rsid w:val="00BA6752"/>
  </w:style>
  <w:style w:type="numbering" w:customStyle="1" w:styleId="1111127">
    <w:name w:val="Нет списка1111127"/>
    <w:next w:val="a3"/>
    <w:uiPriority w:val="99"/>
    <w:semiHidden/>
    <w:unhideWhenUsed/>
    <w:rsid w:val="00BA6752"/>
  </w:style>
  <w:style w:type="numbering" w:customStyle="1" w:styleId="11111127">
    <w:name w:val="Нет списка11111127"/>
    <w:next w:val="a3"/>
    <w:uiPriority w:val="99"/>
    <w:semiHidden/>
    <w:unhideWhenUsed/>
    <w:rsid w:val="00BA6752"/>
  </w:style>
  <w:style w:type="numbering" w:customStyle="1" w:styleId="517">
    <w:name w:val="Нет списка517"/>
    <w:next w:val="a3"/>
    <w:uiPriority w:val="99"/>
    <w:semiHidden/>
    <w:unhideWhenUsed/>
    <w:rsid w:val="00BA6752"/>
  </w:style>
  <w:style w:type="numbering" w:customStyle="1" w:styleId="1317">
    <w:name w:val="Нет списка1317"/>
    <w:next w:val="a3"/>
    <w:uiPriority w:val="99"/>
    <w:semiHidden/>
    <w:unhideWhenUsed/>
    <w:rsid w:val="00BA6752"/>
  </w:style>
  <w:style w:type="numbering" w:customStyle="1" w:styleId="11317">
    <w:name w:val="Нет списка11317"/>
    <w:next w:val="a3"/>
    <w:uiPriority w:val="99"/>
    <w:semiHidden/>
    <w:unhideWhenUsed/>
    <w:rsid w:val="00BA6752"/>
  </w:style>
  <w:style w:type="numbering" w:customStyle="1" w:styleId="2217">
    <w:name w:val="Нет списка2217"/>
    <w:next w:val="a3"/>
    <w:uiPriority w:val="99"/>
    <w:semiHidden/>
    <w:unhideWhenUsed/>
    <w:rsid w:val="00BA6752"/>
  </w:style>
  <w:style w:type="numbering" w:customStyle="1" w:styleId="3217">
    <w:name w:val="Нет списка3217"/>
    <w:next w:val="a3"/>
    <w:uiPriority w:val="99"/>
    <w:semiHidden/>
    <w:unhideWhenUsed/>
    <w:rsid w:val="00BA6752"/>
  </w:style>
  <w:style w:type="numbering" w:customStyle="1" w:styleId="111217">
    <w:name w:val="Нет списка111217"/>
    <w:next w:val="a3"/>
    <w:uiPriority w:val="99"/>
    <w:semiHidden/>
    <w:unhideWhenUsed/>
    <w:rsid w:val="00BA6752"/>
  </w:style>
  <w:style w:type="numbering" w:customStyle="1" w:styleId="1111217">
    <w:name w:val="Нет списка1111217"/>
    <w:next w:val="a3"/>
    <w:uiPriority w:val="99"/>
    <w:semiHidden/>
    <w:unhideWhenUsed/>
    <w:rsid w:val="00BA6752"/>
  </w:style>
  <w:style w:type="numbering" w:customStyle="1" w:styleId="4117">
    <w:name w:val="Нет списка4117"/>
    <w:next w:val="a3"/>
    <w:uiPriority w:val="99"/>
    <w:semiHidden/>
    <w:unhideWhenUsed/>
    <w:rsid w:val="00BA6752"/>
  </w:style>
  <w:style w:type="numbering" w:customStyle="1" w:styleId="12117">
    <w:name w:val="Нет списка12117"/>
    <w:next w:val="a3"/>
    <w:uiPriority w:val="99"/>
    <w:semiHidden/>
    <w:unhideWhenUsed/>
    <w:rsid w:val="00BA6752"/>
  </w:style>
  <w:style w:type="numbering" w:customStyle="1" w:styleId="112117">
    <w:name w:val="Нет списка112117"/>
    <w:next w:val="a3"/>
    <w:uiPriority w:val="99"/>
    <w:semiHidden/>
    <w:unhideWhenUsed/>
    <w:rsid w:val="00BA6752"/>
  </w:style>
  <w:style w:type="numbering" w:customStyle="1" w:styleId="21117">
    <w:name w:val="Нет списка21117"/>
    <w:next w:val="a3"/>
    <w:uiPriority w:val="99"/>
    <w:semiHidden/>
    <w:unhideWhenUsed/>
    <w:rsid w:val="00BA6752"/>
  </w:style>
  <w:style w:type="numbering" w:customStyle="1" w:styleId="31117">
    <w:name w:val="Нет списка31117"/>
    <w:next w:val="a3"/>
    <w:uiPriority w:val="99"/>
    <w:semiHidden/>
    <w:unhideWhenUsed/>
    <w:rsid w:val="00BA6752"/>
  </w:style>
  <w:style w:type="numbering" w:customStyle="1" w:styleId="111111118">
    <w:name w:val="Нет списка111111118"/>
    <w:next w:val="a3"/>
    <w:uiPriority w:val="99"/>
    <w:semiHidden/>
    <w:unhideWhenUsed/>
    <w:rsid w:val="00BA6752"/>
  </w:style>
  <w:style w:type="numbering" w:customStyle="1" w:styleId="1111111118">
    <w:name w:val="Нет списка1111111118"/>
    <w:next w:val="a3"/>
    <w:uiPriority w:val="99"/>
    <w:semiHidden/>
    <w:unhideWhenUsed/>
    <w:rsid w:val="00BA6752"/>
  </w:style>
  <w:style w:type="numbering" w:customStyle="1" w:styleId="500">
    <w:name w:val="Нет списка50"/>
    <w:next w:val="a3"/>
    <w:uiPriority w:val="99"/>
    <w:semiHidden/>
    <w:unhideWhenUsed/>
    <w:rsid w:val="00BA6752"/>
  </w:style>
  <w:style w:type="table" w:customStyle="1" w:styleId="181">
    <w:name w:val="Сетка таблицы18"/>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BA6752"/>
  </w:style>
  <w:style w:type="table" w:customStyle="1" w:styleId="470">
    <w:name w:val="Сетка таблицы4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BA6752"/>
  </w:style>
  <w:style w:type="numbering" w:customStyle="1" w:styleId="3300">
    <w:name w:val="Нет списка330"/>
    <w:next w:val="a3"/>
    <w:uiPriority w:val="99"/>
    <w:semiHidden/>
    <w:unhideWhenUsed/>
    <w:rsid w:val="00BA6752"/>
  </w:style>
  <w:style w:type="numbering" w:customStyle="1" w:styleId="11400">
    <w:name w:val="Нет списка1140"/>
    <w:next w:val="a3"/>
    <w:uiPriority w:val="99"/>
    <w:semiHidden/>
    <w:unhideWhenUsed/>
    <w:rsid w:val="00BA6752"/>
  </w:style>
  <w:style w:type="numbering" w:customStyle="1" w:styleId="11130">
    <w:name w:val="Нет списка11130"/>
    <w:next w:val="a3"/>
    <w:uiPriority w:val="99"/>
    <w:semiHidden/>
    <w:unhideWhenUsed/>
    <w:rsid w:val="00BA6752"/>
  </w:style>
  <w:style w:type="numbering" w:customStyle="1" w:styleId="4200">
    <w:name w:val="Нет списка420"/>
    <w:next w:val="a3"/>
    <w:uiPriority w:val="99"/>
    <w:semiHidden/>
    <w:unhideWhenUsed/>
    <w:rsid w:val="00BA6752"/>
  </w:style>
  <w:style w:type="numbering" w:customStyle="1" w:styleId="1220">
    <w:name w:val="Нет списка1220"/>
    <w:next w:val="a3"/>
    <w:uiPriority w:val="99"/>
    <w:semiHidden/>
    <w:unhideWhenUsed/>
    <w:rsid w:val="00BA6752"/>
  </w:style>
  <w:style w:type="numbering" w:customStyle="1" w:styleId="11220">
    <w:name w:val="Нет списка11220"/>
    <w:next w:val="a3"/>
    <w:uiPriority w:val="99"/>
    <w:semiHidden/>
    <w:unhideWhenUsed/>
    <w:rsid w:val="00BA6752"/>
  </w:style>
  <w:style w:type="numbering" w:customStyle="1" w:styleId="21200">
    <w:name w:val="Нет списка2120"/>
    <w:next w:val="a3"/>
    <w:uiPriority w:val="99"/>
    <w:semiHidden/>
    <w:unhideWhenUsed/>
    <w:rsid w:val="00BA6752"/>
  </w:style>
  <w:style w:type="numbering" w:customStyle="1" w:styleId="3120">
    <w:name w:val="Нет списка3120"/>
    <w:next w:val="a3"/>
    <w:uiPriority w:val="99"/>
    <w:semiHidden/>
    <w:unhideWhenUsed/>
    <w:rsid w:val="00BA6752"/>
  </w:style>
  <w:style w:type="numbering" w:customStyle="1" w:styleId="111130">
    <w:name w:val="Нет списка111130"/>
    <w:next w:val="a3"/>
    <w:uiPriority w:val="99"/>
    <w:semiHidden/>
    <w:unhideWhenUsed/>
    <w:rsid w:val="00BA6752"/>
  </w:style>
  <w:style w:type="numbering" w:customStyle="1" w:styleId="1111120">
    <w:name w:val="Нет списка1111120"/>
    <w:next w:val="a3"/>
    <w:uiPriority w:val="99"/>
    <w:semiHidden/>
    <w:unhideWhenUsed/>
    <w:rsid w:val="00BA6752"/>
  </w:style>
  <w:style w:type="numbering" w:customStyle="1" w:styleId="5100">
    <w:name w:val="Нет списка510"/>
    <w:next w:val="a3"/>
    <w:uiPriority w:val="99"/>
    <w:semiHidden/>
    <w:unhideWhenUsed/>
    <w:rsid w:val="00BA6752"/>
  </w:style>
  <w:style w:type="numbering" w:customStyle="1" w:styleId="1310">
    <w:name w:val="Нет списка1310"/>
    <w:next w:val="a3"/>
    <w:uiPriority w:val="99"/>
    <w:semiHidden/>
    <w:unhideWhenUsed/>
    <w:rsid w:val="00BA6752"/>
  </w:style>
  <w:style w:type="numbering" w:customStyle="1" w:styleId="11310">
    <w:name w:val="Нет списка11310"/>
    <w:next w:val="a3"/>
    <w:uiPriority w:val="99"/>
    <w:semiHidden/>
    <w:unhideWhenUsed/>
    <w:rsid w:val="00BA6752"/>
  </w:style>
  <w:style w:type="numbering" w:customStyle="1" w:styleId="2210">
    <w:name w:val="Нет списка2210"/>
    <w:next w:val="a3"/>
    <w:uiPriority w:val="99"/>
    <w:semiHidden/>
    <w:unhideWhenUsed/>
    <w:rsid w:val="00BA6752"/>
  </w:style>
  <w:style w:type="numbering" w:customStyle="1" w:styleId="3210">
    <w:name w:val="Нет списка3210"/>
    <w:next w:val="a3"/>
    <w:uiPriority w:val="99"/>
    <w:semiHidden/>
    <w:unhideWhenUsed/>
    <w:rsid w:val="00BA6752"/>
  </w:style>
  <w:style w:type="numbering" w:customStyle="1" w:styleId="111210">
    <w:name w:val="Нет списка111210"/>
    <w:next w:val="a3"/>
    <w:uiPriority w:val="99"/>
    <w:semiHidden/>
    <w:unhideWhenUsed/>
    <w:rsid w:val="00BA6752"/>
  </w:style>
  <w:style w:type="numbering" w:customStyle="1" w:styleId="1111210">
    <w:name w:val="Нет списка1111210"/>
    <w:next w:val="a3"/>
    <w:uiPriority w:val="99"/>
    <w:semiHidden/>
    <w:unhideWhenUsed/>
    <w:rsid w:val="00BA6752"/>
  </w:style>
  <w:style w:type="numbering" w:customStyle="1" w:styleId="4110">
    <w:name w:val="Нет списка4110"/>
    <w:next w:val="a3"/>
    <w:uiPriority w:val="99"/>
    <w:semiHidden/>
    <w:unhideWhenUsed/>
    <w:rsid w:val="00BA6752"/>
  </w:style>
  <w:style w:type="numbering" w:customStyle="1" w:styleId="12118">
    <w:name w:val="Нет списка12118"/>
    <w:next w:val="a3"/>
    <w:uiPriority w:val="99"/>
    <w:semiHidden/>
    <w:unhideWhenUsed/>
    <w:rsid w:val="00BA6752"/>
  </w:style>
  <w:style w:type="numbering" w:customStyle="1" w:styleId="112110">
    <w:name w:val="Нет списка112110"/>
    <w:next w:val="a3"/>
    <w:uiPriority w:val="99"/>
    <w:semiHidden/>
    <w:unhideWhenUsed/>
    <w:rsid w:val="00BA6752"/>
  </w:style>
  <w:style w:type="numbering" w:customStyle="1" w:styleId="21110">
    <w:name w:val="Нет списка21110"/>
    <w:next w:val="a3"/>
    <w:uiPriority w:val="99"/>
    <w:semiHidden/>
    <w:unhideWhenUsed/>
    <w:rsid w:val="00BA6752"/>
  </w:style>
  <w:style w:type="numbering" w:customStyle="1" w:styleId="31110">
    <w:name w:val="Нет списка31110"/>
    <w:next w:val="a3"/>
    <w:uiPriority w:val="99"/>
    <w:semiHidden/>
    <w:unhideWhenUsed/>
    <w:rsid w:val="00BA6752"/>
  </w:style>
  <w:style w:type="numbering" w:customStyle="1" w:styleId="11111120">
    <w:name w:val="Нет списка11111120"/>
    <w:next w:val="a3"/>
    <w:uiPriority w:val="99"/>
    <w:semiHidden/>
    <w:unhideWhenUsed/>
    <w:rsid w:val="00BA6752"/>
  </w:style>
  <w:style w:type="numbering" w:customStyle="1" w:styleId="111111110">
    <w:name w:val="Нет списка111111110"/>
    <w:next w:val="a3"/>
    <w:uiPriority w:val="99"/>
    <w:semiHidden/>
    <w:unhideWhenUsed/>
    <w:rsid w:val="00BA6752"/>
  </w:style>
  <w:style w:type="numbering" w:customStyle="1" w:styleId="68">
    <w:name w:val="Нет списка68"/>
    <w:next w:val="a3"/>
    <w:uiPriority w:val="99"/>
    <w:semiHidden/>
    <w:unhideWhenUsed/>
    <w:rsid w:val="00BA6752"/>
  </w:style>
  <w:style w:type="numbering" w:customStyle="1" w:styleId="148">
    <w:name w:val="Нет списка148"/>
    <w:next w:val="a3"/>
    <w:uiPriority w:val="99"/>
    <w:semiHidden/>
    <w:unhideWhenUsed/>
    <w:rsid w:val="00BA6752"/>
  </w:style>
  <w:style w:type="numbering" w:customStyle="1" w:styleId="1148">
    <w:name w:val="Нет списка1148"/>
    <w:next w:val="a3"/>
    <w:uiPriority w:val="99"/>
    <w:semiHidden/>
    <w:unhideWhenUsed/>
    <w:rsid w:val="00BA6752"/>
  </w:style>
  <w:style w:type="numbering" w:customStyle="1" w:styleId="238">
    <w:name w:val="Нет списка238"/>
    <w:next w:val="a3"/>
    <w:uiPriority w:val="99"/>
    <w:semiHidden/>
    <w:unhideWhenUsed/>
    <w:rsid w:val="00BA6752"/>
  </w:style>
  <w:style w:type="numbering" w:customStyle="1" w:styleId="338">
    <w:name w:val="Нет списка338"/>
    <w:next w:val="a3"/>
    <w:uiPriority w:val="99"/>
    <w:semiHidden/>
    <w:unhideWhenUsed/>
    <w:rsid w:val="00BA6752"/>
  </w:style>
  <w:style w:type="numbering" w:customStyle="1" w:styleId="11138">
    <w:name w:val="Нет списка11138"/>
    <w:next w:val="a3"/>
    <w:uiPriority w:val="99"/>
    <w:semiHidden/>
    <w:unhideWhenUsed/>
    <w:rsid w:val="00BA6752"/>
  </w:style>
  <w:style w:type="numbering" w:customStyle="1" w:styleId="111138">
    <w:name w:val="Нет списка111138"/>
    <w:next w:val="a3"/>
    <w:uiPriority w:val="99"/>
    <w:semiHidden/>
    <w:unhideWhenUsed/>
    <w:rsid w:val="00BA6752"/>
  </w:style>
  <w:style w:type="numbering" w:customStyle="1" w:styleId="428">
    <w:name w:val="Нет списка428"/>
    <w:next w:val="a3"/>
    <w:uiPriority w:val="99"/>
    <w:semiHidden/>
    <w:unhideWhenUsed/>
    <w:rsid w:val="00BA6752"/>
  </w:style>
  <w:style w:type="numbering" w:customStyle="1" w:styleId="1228">
    <w:name w:val="Нет списка1228"/>
    <w:next w:val="a3"/>
    <w:uiPriority w:val="99"/>
    <w:semiHidden/>
    <w:unhideWhenUsed/>
    <w:rsid w:val="00BA6752"/>
  </w:style>
  <w:style w:type="numbering" w:customStyle="1" w:styleId="11228">
    <w:name w:val="Нет списка11228"/>
    <w:next w:val="a3"/>
    <w:uiPriority w:val="99"/>
    <w:semiHidden/>
    <w:unhideWhenUsed/>
    <w:rsid w:val="00BA6752"/>
  </w:style>
  <w:style w:type="numbering" w:customStyle="1" w:styleId="2128">
    <w:name w:val="Нет списка2128"/>
    <w:next w:val="a3"/>
    <w:uiPriority w:val="99"/>
    <w:semiHidden/>
    <w:unhideWhenUsed/>
    <w:rsid w:val="00BA6752"/>
  </w:style>
  <w:style w:type="numbering" w:customStyle="1" w:styleId="3128">
    <w:name w:val="Нет списка3128"/>
    <w:next w:val="a3"/>
    <w:uiPriority w:val="99"/>
    <w:semiHidden/>
    <w:unhideWhenUsed/>
    <w:rsid w:val="00BA6752"/>
  </w:style>
  <w:style w:type="numbering" w:customStyle="1" w:styleId="1111128">
    <w:name w:val="Нет списка1111128"/>
    <w:next w:val="a3"/>
    <w:uiPriority w:val="99"/>
    <w:semiHidden/>
    <w:unhideWhenUsed/>
    <w:rsid w:val="00BA6752"/>
  </w:style>
  <w:style w:type="numbering" w:customStyle="1" w:styleId="11111128">
    <w:name w:val="Нет списка11111128"/>
    <w:next w:val="a3"/>
    <w:uiPriority w:val="99"/>
    <w:semiHidden/>
    <w:unhideWhenUsed/>
    <w:rsid w:val="00BA6752"/>
  </w:style>
  <w:style w:type="numbering" w:customStyle="1" w:styleId="518">
    <w:name w:val="Нет списка518"/>
    <w:next w:val="a3"/>
    <w:uiPriority w:val="99"/>
    <w:semiHidden/>
    <w:unhideWhenUsed/>
    <w:rsid w:val="00BA6752"/>
  </w:style>
  <w:style w:type="numbering" w:customStyle="1" w:styleId="1318">
    <w:name w:val="Нет списка1318"/>
    <w:next w:val="a3"/>
    <w:uiPriority w:val="99"/>
    <w:semiHidden/>
    <w:unhideWhenUsed/>
    <w:rsid w:val="00BA6752"/>
  </w:style>
  <w:style w:type="numbering" w:customStyle="1" w:styleId="11318">
    <w:name w:val="Нет списка11318"/>
    <w:next w:val="a3"/>
    <w:uiPriority w:val="99"/>
    <w:semiHidden/>
    <w:unhideWhenUsed/>
    <w:rsid w:val="00BA6752"/>
  </w:style>
  <w:style w:type="numbering" w:customStyle="1" w:styleId="2218">
    <w:name w:val="Нет списка2218"/>
    <w:next w:val="a3"/>
    <w:uiPriority w:val="99"/>
    <w:semiHidden/>
    <w:unhideWhenUsed/>
    <w:rsid w:val="00BA6752"/>
  </w:style>
  <w:style w:type="numbering" w:customStyle="1" w:styleId="3218">
    <w:name w:val="Нет списка3218"/>
    <w:next w:val="a3"/>
    <w:uiPriority w:val="99"/>
    <w:semiHidden/>
    <w:unhideWhenUsed/>
    <w:rsid w:val="00BA6752"/>
  </w:style>
  <w:style w:type="numbering" w:customStyle="1" w:styleId="111218">
    <w:name w:val="Нет списка111218"/>
    <w:next w:val="a3"/>
    <w:uiPriority w:val="99"/>
    <w:semiHidden/>
    <w:unhideWhenUsed/>
    <w:rsid w:val="00BA6752"/>
  </w:style>
  <w:style w:type="numbering" w:customStyle="1" w:styleId="1111218">
    <w:name w:val="Нет списка1111218"/>
    <w:next w:val="a3"/>
    <w:uiPriority w:val="99"/>
    <w:semiHidden/>
    <w:unhideWhenUsed/>
    <w:rsid w:val="00BA6752"/>
  </w:style>
  <w:style w:type="numbering" w:customStyle="1" w:styleId="4118">
    <w:name w:val="Нет списка4118"/>
    <w:next w:val="a3"/>
    <w:uiPriority w:val="99"/>
    <w:semiHidden/>
    <w:unhideWhenUsed/>
    <w:rsid w:val="00BA6752"/>
  </w:style>
  <w:style w:type="numbering" w:customStyle="1" w:styleId="12119">
    <w:name w:val="Нет списка12119"/>
    <w:next w:val="a3"/>
    <w:uiPriority w:val="99"/>
    <w:semiHidden/>
    <w:unhideWhenUsed/>
    <w:rsid w:val="00BA6752"/>
  </w:style>
  <w:style w:type="numbering" w:customStyle="1" w:styleId="112118">
    <w:name w:val="Нет списка112118"/>
    <w:next w:val="a3"/>
    <w:uiPriority w:val="99"/>
    <w:semiHidden/>
    <w:unhideWhenUsed/>
    <w:rsid w:val="00BA6752"/>
  </w:style>
  <w:style w:type="numbering" w:customStyle="1" w:styleId="21118">
    <w:name w:val="Нет списка21118"/>
    <w:next w:val="a3"/>
    <w:uiPriority w:val="99"/>
    <w:semiHidden/>
    <w:unhideWhenUsed/>
    <w:rsid w:val="00BA6752"/>
  </w:style>
  <w:style w:type="numbering" w:customStyle="1" w:styleId="31118">
    <w:name w:val="Нет списка31118"/>
    <w:next w:val="a3"/>
    <w:uiPriority w:val="99"/>
    <w:semiHidden/>
    <w:unhideWhenUsed/>
    <w:rsid w:val="00BA6752"/>
  </w:style>
  <w:style w:type="numbering" w:customStyle="1" w:styleId="111111119">
    <w:name w:val="Нет списка111111119"/>
    <w:next w:val="a3"/>
    <w:uiPriority w:val="99"/>
    <w:semiHidden/>
    <w:unhideWhenUsed/>
    <w:rsid w:val="00BA6752"/>
  </w:style>
  <w:style w:type="numbering" w:customStyle="1" w:styleId="1111111119">
    <w:name w:val="Нет списка1111111119"/>
    <w:next w:val="a3"/>
    <w:uiPriority w:val="99"/>
    <w:semiHidden/>
    <w:unhideWhenUsed/>
    <w:rsid w:val="00BA6752"/>
  </w:style>
  <w:style w:type="character" w:customStyle="1" w:styleId="afb">
    <w:name w:val="Абзац списка Знак"/>
    <w:link w:val="afa"/>
    <w:uiPriority w:val="34"/>
    <w:locked/>
    <w:rsid w:val="00BA6752"/>
    <w:rPr>
      <w:sz w:val="26"/>
    </w:rPr>
  </w:style>
  <w:style w:type="numbering" w:customStyle="1" w:styleId="11111111111">
    <w:name w:val="Нет списка11111111111"/>
    <w:next w:val="a3"/>
    <w:uiPriority w:val="99"/>
    <w:semiHidden/>
    <w:unhideWhenUsed/>
    <w:rsid w:val="00AE6A02"/>
  </w:style>
  <w:style w:type="character" w:customStyle="1" w:styleId="1e">
    <w:name w:val="Выделение1"/>
    <w:uiPriority w:val="20"/>
    <w:qFormat/>
    <w:rsid w:val="00AE6A02"/>
    <w:rPr>
      <w:b/>
      <w:bCs/>
      <w:i/>
      <w:iCs/>
      <w:color w:val="5A5A5A"/>
    </w:rPr>
  </w:style>
  <w:style w:type="paragraph" w:customStyle="1" w:styleId="21a">
    <w:name w:val="Цитата 21"/>
    <w:basedOn w:val="a0"/>
    <w:next w:val="a0"/>
    <w:uiPriority w:val="29"/>
    <w:qFormat/>
    <w:rsid w:val="00AE6A02"/>
    <w:pPr>
      <w:spacing w:after="200" w:line="276" w:lineRule="auto"/>
      <w:jc w:val="left"/>
    </w:pPr>
    <w:rPr>
      <w:rFonts w:ascii="Cambria" w:hAnsi="Cambria"/>
      <w:i/>
      <w:iCs/>
      <w:color w:val="5A5A5A"/>
      <w:sz w:val="22"/>
      <w:szCs w:val="22"/>
      <w:lang w:eastAsia="en-US"/>
    </w:rPr>
  </w:style>
  <w:style w:type="paragraph" w:customStyle="1" w:styleId="1f">
    <w:name w:val="Выделенная цитата1"/>
    <w:basedOn w:val="a0"/>
    <w:next w:val="a0"/>
    <w:uiPriority w:val="30"/>
    <w:qFormat/>
    <w:rsid w:val="00AE6A0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left"/>
    </w:pPr>
    <w:rPr>
      <w:rFonts w:ascii="Cambria" w:hAnsi="Cambria"/>
      <w:i/>
      <w:iCs/>
      <w:color w:val="FFFFFF"/>
      <w:sz w:val="24"/>
      <w:szCs w:val="24"/>
      <w:lang w:eastAsia="en-US"/>
    </w:rPr>
  </w:style>
  <w:style w:type="character" w:customStyle="1" w:styleId="1f0">
    <w:name w:val="Слабое выделение1"/>
    <w:uiPriority w:val="19"/>
    <w:qFormat/>
    <w:rsid w:val="00AE6A02"/>
    <w:rPr>
      <w:i/>
      <w:iCs/>
      <w:color w:val="5A5A5A"/>
    </w:rPr>
  </w:style>
  <w:style w:type="character" w:customStyle="1" w:styleId="1f1">
    <w:name w:val="Сильное выделение1"/>
    <w:uiPriority w:val="21"/>
    <w:qFormat/>
    <w:rsid w:val="00AE6A02"/>
    <w:rPr>
      <w:b/>
      <w:bCs/>
      <w:i/>
      <w:iCs/>
      <w:color w:val="4F81BD"/>
      <w:sz w:val="22"/>
      <w:szCs w:val="22"/>
    </w:rPr>
  </w:style>
  <w:style w:type="character" w:customStyle="1" w:styleId="1f2">
    <w:name w:val="Слабая ссылка1"/>
    <w:uiPriority w:val="31"/>
    <w:qFormat/>
    <w:rsid w:val="00AE6A02"/>
    <w:rPr>
      <w:color w:val="auto"/>
      <w:u w:val="single" w:color="9BBB59"/>
    </w:rPr>
  </w:style>
  <w:style w:type="character" w:customStyle="1" w:styleId="1f3">
    <w:name w:val="Сильная ссылка1"/>
    <w:basedOn w:val="a1"/>
    <w:uiPriority w:val="32"/>
    <w:qFormat/>
    <w:rsid w:val="00AE6A02"/>
    <w:rPr>
      <w:b/>
      <w:bCs/>
      <w:color w:val="76923C"/>
      <w:u w:val="single" w:color="9BBB59"/>
    </w:rPr>
  </w:style>
  <w:style w:type="character" w:customStyle="1" w:styleId="1f4">
    <w:name w:val="Название книги1"/>
    <w:basedOn w:val="a1"/>
    <w:uiPriority w:val="33"/>
    <w:qFormat/>
    <w:rsid w:val="00AE6A02"/>
    <w:rPr>
      <w:rFonts w:ascii="Cambria" w:eastAsia="Times New Roman" w:hAnsi="Cambria" w:cs="Times New Roman"/>
      <w:b/>
      <w:bCs/>
      <w:i/>
      <w:iCs/>
      <w:color w:val="auto"/>
    </w:rPr>
  </w:style>
  <w:style w:type="character" w:customStyle="1" w:styleId="21b">
    <w:name w:val="Цитата 2 Знак1"/>
    <w:basedOn w:val="a1"/>
    <w:uiPriority w:val="29"/>
    <w:rsid w:val="00AE6A02"/>
    <w:rPr>
      <w:i/>
      <w:iCs/>
      <w:color w:val="404040" w:themeColor="text1" w:themeTint="BF"/>
    </w:rPr>
  </w:style>
  <w:style w:type="character" w:customStyle="1" w:styleId="1f5">
    <w:name w:val="Выделенная цитата Знак1"/>
    <w:basedOn w:val="a1"/>
    <w:uiPriority w:val="30"/>
    <w:rsid w:val="00AE6A02"/>
    <w:rPr>
      <w:i/>
      <w:iCs/>
      <w:color w:val="4F81BD" w:themeColor="accent1"/>
    </w:rPr>
  </w:style>
  <w:style w:type="character" w:customStyle="1" w:styleId="afffa">
    <w:name w:val="Основной текст_"/>
    <w:basedOn w:val="a1"/>
    <w:link w:val="2f6"/>
    <w:rsid w:val="00AE6A02"/>
    <w:rPr>
      <w:spacing w:val="5"/>
      <w:sz w:val="24"/>
      <w:szCs w:val="24"/>
      <w:shd w:val="clear" w:color="auto" w:fill="FFFFFF"/>
    </w:rPr>
  </w:style>
  <w:style w:type="paragraph" w:customStyle="1" w:styleId="2f6">
    <w:name w:val="Основной текст2"/>
    <w:basedOn w:val="a0"/>
    <w:link w:val="afffa"/>
    <w:rsid w:val="00AE6A02"/>
    <w:pPr>
      <w:shd w:val="clear" w:color="auto" w:fill="FFFFFF"/>
      <w:spacing w:line="322" w:lineRule="exact"/>
      <w:jc w:val="center"/>
    </w:pPr>
    <w:rPr>
      <w:spacing w:val="5"/>
      <w:sz w:val="24"/>
      <w:szCs w:val="24"/>
    </w:rPr>
  </w:style>
  <w:style w:type="paragraph" w:customStyle="1" w:styleId="afffb">
    <w:name w:val="Заголовок статьи"/>
    <w:basedOn w:val="a0"/>
    <w:next w:val="a0"/>
    <w:uiPriority w:val="99"/>
    <w:rsid w:val="003D4FBD"/>
    <w:pPr>
      <w:autoSpaceDE w:val="0"/>
      <w:autoSpaceDN w:val="0"/>
      <w:adjustRightInd w:val="0"/>
      <w:spacing w:line="240" w:lineRule="auto"/>
      <w:ind w:left="1612" w:hanging="892"/>
    </w:pPr>
    <w:rPr>
      <w:rFonts w:ascii="Arial" w:hAnsi="Arial"/>
      <w:sz w:val="24"/>
      <w:szCs w:val="24"/>
    </w:rPr>
  </w:style>
  <w:style w:type="paragraph" w:customStyle="1" w:styleId="Default">
    <w:name w:val="Default"/>
    <w:rsid w:val="005779A7"/>
    <w:pPr>
      <w:autoSpaceDE w:val="0"/>
      <w:autoSpaceDN w:val="0"/>
      <w:adjustRightInd w:val="0"/>
      <w:jc w:val="left"/>
    </w:pPr>
    <w:rPr>
      <w:rFonts w:eastAsiaTheme="minorHAnsi"/>
      <w:color w:val="000000"/>
      <w:sz w:val="24"/>
      <w:szCs w:val="24"/>
      <w:lang w:eastAsia="en-US"/>
    </w:rPr>
  </w:style>
  <w:style w:type="paragraph" w:customStyle="1" w:styleId="1f6">
    <w:name w:val="Без интервала1"/>
    <w:rsid w:val="00FA160F"/>
    <w:pPr>
      <w:jc w:val="left"/>
    </w:pPr>
    <w:rPr>
      <w:rFonts w:ascii="Calibri" w:hAnsi="Calibri"/>
      <w:sz w:val="22"/>
      <w:szCs w:val="22"/>
      <w:lang w:eastAsia="en-US"/>
    </w:rPr>
  </w:style>
  <w:style w:type="table" w:customStyle="1" w:styleId="69">
    <w:name w:val="Сетка таблицы6"/>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a">
    <w:name w:val="Основной текст (4)_"/>
    <w:basedOn w:val="a1"/>
    <w:link w:val="41a"/>
    <w:uiPriority w:val="99"/>
    <w:locked/>
    <w:rsid w:val="006A531D"/>
    <w:rPr>
      <w:sz w:val="27"/>
      <w:szCs w:val="27"/>
      <w:shd w:val="clear" w:color="auto" w:fill="FFFFFF"/>
    </w:rPr>
  </w:style>
  <w:style w:type="paragraph" w:customStyle="1" w:styleId="41a">
    <w:name w:val="Основной текст (4)1"/>
    <w:basedOn w:val="a0"/>
    <w:link w:val="4a"/>
    <w:uiPriority w:val="99"/>
    <w:rsid w:val="006A531D"/>
    <w:pPr>
      <w:shd w:val="clear" w:color="auto" w:fill="FFFFFF"/>
      <w:spacing w:line="317" w:lineRule="exact"/>
    </w:pPr>
    <w:rPr>
      <w:sz w:val="27"/>
      <w:szCs w:val="27"/>
    </w:rPr>
  </w:style>
</w:styles>
</file>

<file path=word/webSettings.xml><?xml version="1.0" encoding="utf-8"?>
<w:webSettings xmlns:r="http://schemas.openxmlformats.org/officeDocument/2006/relationships" xmlns:w="http://schemas.openxmlformats.org/wordprocessingml/2006/main">
  <w:divs>
    <w:div w:id="92019041">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248587480">
      <w:bodyDiv w:val="1"/>
      <w:marLeft w:val="0"/>
      <w:marRight w:val="0"/>
      <w:marTop w:val="0"/>
      <w:marBottom w:val="0"/>
      <w:divBdr>
        <w:top w:val="none" w:sz="0" w:space="0" w:color="auto"/>
        <w:left w:val="none" w:sz="0" w:space="0" w:color="auto"/>
        <w:bottom w:val="none" w:sz="0" w:space="0" w:color="auto"/>
        <w:right w:val="none" w:sz="0" w:space="0" w:color="auto"/>
      </w:divBdr>
    </w:div>
    <w:div w:id="282730980">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46904838">
      <w:bodyDiv w:val="1"/>
      <w:marLeft w:val="0"/>
      <w:marRight w:val="0"/>
      <w:marTop w:val="0"/>
      <w:marBottom w:val="0"/>
      <w:divBdr>
        <w:top w:val="none" w:sz="0" w:space="0" w:color="auto"/>
        <w:left w:val="none" w:sz="0" w:space="0" w:color="auto"/>
        <w:bottom w:val="none" w:sz="0" w:space="0" w:color="auto"/>
        <w:right w:val="none" w:sz="0" w:space="0" w:color="auto"/>
      </w:divBdr>
    </w:div>
    <w:div w:id="372771059">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17950272">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606738834">
      <w:bodyDiv w:val="1"/>
      <w:marLeft w:val="0"/>
      <w:marRight w:val="0"/>
      <w:marTop w:val="0"/>
      <w:marBottom w:val="0"/>
      <w:divBdr>
        <w:top w:val="none" w:sz="0" w:space="0" w:color="auto"/>
        <w:left w:val="none" w:sz="0" w:space="0" w:color="auto"/>
        <w:bottom w:val="none" w:sz="0" w:space="0" w:color="auto"/>
        <w:right w:val="none" w:sz="0" w:space="0" w:color="auto"/>
      </w:divBdr>
    </w:div>
    <w:div w:id="631398554">
      <w:bodyDiv w:val="1"/>
      <w:marLeft w:val="0"/>
      <w:marRight w:val="0"/>
      <w:marTop w:val="0"/>
      <w:marBottom w:val="0"/>
      <w:divBdr>
        <w:top w:val="none" w:sz="0" w:space="0" w:color="auto"/>
        <w:left w:val="none" w:sz="0" w:space="0" w:color="auto"/>
        <w:bottom w:val="none" w:sz="0" w:space="0" w:color="auto"/>
        <w:right w:val="none" w:sz="0" w:space="0" w:color="auto"/>
      </w:divBdr>
    </w:div>
    <w:div w:id="640043371">
      <w:bodyDiv w:val="1"/>
      <w:marLeft w:val="0"/>
      <w:marRight w:val="0"/>
      <w:marTop w:val="0"/>
      <w:marBottom w:val="0"/>
      <w:divBdr>
        <w:top w:val="none" w:sz="0" w:space="0" w:color="auto"/>
        <w:left w:val="none" w:sz="0" w:space="0" w:color="auto"/>
        <w:bottom w:val="none" w:sz="0" w:space="0" w:color="auto"/>
        <w:right w:val="none" w:sz="0" w:space="0" w:color="auto"/>
      </w:divBdr>
    </w:div>
    <w:div w:id="700516294">
      <w:bodyDiv w:val="1"/>
      <w:marLeft w:val="0"/>
      <w:marRight w:val="0"/>
      <w:marTop w:val="0"/>
      <w:marBottom w:val="0"/>
      <w:divBdr>
        <w:top w:val="none" w:sz="0" w:space="0" w:color="auto"/>
        <w:left w:val="none" w:sz="0" w:space="0" w:color="auto"/>
        <w:bottom w:val="none" w:sz="0" w:space="0" w:color="auto"/>
        <w:right w:val="none" w:sz="0" w:space="0" w:color="auto"/>
      </w:divBdr>
    </w:div>
    <w:div w:id="715592594">
      <w:bodyDiv w:val="1"/>
      <w:marLeft w:val="0"/>
      <w:marRight w:val="0"/>
      <w:marTop w:val="0"/>
      <w:marBottom w:val="0"/>
      <w:divBdr>
        <w:top w:val="none" w:sz="0" w:space="0" w:color="auto"/>
        <w:left w:val="none" w:sz="0" w:space="0" w:color="auto"/>
        <w:bottom w:val="none" w:sz="0" w:space="0" w:color="auto"/>
        <w:right w:val="none" w:sz="0" w:space="0" w:color="auto"/>
      </w:divBdr>
    </w:div>
    <w:div w:id="725372054">
      <w:bodyDiv w:val="1"/>
      <w:marLeft w:val="0"/>
      <w:marRight w:val="0"/>
      <w:marTop w:val="0"/>
      <w:marBottom w:val="0"/>
      <w:divBdr>
        <w:top w:val="none" w:sz="0" w:space="0" w:color="auto"/>
        <w:left w:val="none" w:sz="0" w:space="0" w:color="auto"/>
        <w:bottom w:val="none" w:sz="0" w:space="0" w:color="auto"/>
        <w:right w:val="none" w:sz="0" w:space="0" w:color="auto"/>
      </w:divBdr>
    </w:div>
    <w:div w:id="748773152">
      <w:bodyDiv w:val="1"/>
      <w:marLeft w:val="0"/>
      <w:marRight w:val="0"/>
      <w:marTop w:val="0"/>
      <w:marBottom w:val="0"/>
      <w:divBdr>
        <w:top w:val="none" w:sz="0" w:space="0" w:color="auto"/>
        <w:left w:val="none" w:sz="0" w:space="0" w:color="auto"/>
        <w:bottom w:val="none" w:sz="0" w:space="0" w:color="auto"/>
        <w:right w:val="none" w:sz="0" w:space="0" w:color="auto"/>
      </w:divBdr>
    </w:div>
    <w:div w:id="786241154">
      <w:bodyDiv w:val="1"/>
      <w:marLeft w:val="0"/>
      <w:marRight w:val="0"/>
      <w:marTop w:val="0"/>
      <w:marBottom w:val="0"/>
      <w:divBdr>
        <w:top w:val="none" w:sz="0" w:space="0" w:color="auto"/>
        <w:left w:val="none" w:sz="0" w:space="0" w:color="auto"/>
        <w:bottom w:val="none" w:sz="0" w:space="0" w:color="auto"/>
        <w:right w:val="none" w:sz="0" w:space="0" w:color="auto"/>
      </w:divBdr>
    </w:div>
    <w:div w:id="812603049">
      <w:bodyDiv w:val="1"/>
      <w:marLeft w:val="0"/>
      <w:marRight w:val="0"/>
      <w:marTop w:val="0"/>
      <w:marBottom w:val="0"/>
      <w:divBdr>
        <w:top w:val="none" w:sz="0" w:space="0" w:color="auto"/>
        <w:left w:val="none" w:sz="0" w:space="0" w:color="auto"/>
        <w:bottom w:val="none" w:sz="0" w:space="0" w:color="auto"/>
        <w:right w:val="none" w:sz="0" w:space="0" w:color="auto"/>
      </w:divBdr>
    </w:div>
    <w:div w:id="849220657">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24510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160729379">
      <w:bodyDiv w:val="1"/>
      <w:marLeft w:val="0"/>
      <w:marRight w:val="0"/>
      <w:marTop w:val="0"/>
      <w:marBottom w:val="0"/>
      <w:divBdr>
        <w:top w:val="none" w:sz="0" w:space="0" w:color="auto"/>
        <w:left w:val="none" w:sz="0" w:space="0" w:color="auto"/>
        <w:bottom w:val="none" w:sz="0" w:space="0" w:color="auto"/>
        <w:right w:val="none" w:sz="0" w:space="0" w:color="auto"/>
      </w:divBdr>
    </w:div>
    <w:div w:id="1331713560">
      <w:bodyDiv w:val="1"/>
      <w:marLeft w:val="0"/>
      <w:marRight w:val="0"/>
      <w:marTop w:val="0"/>
      <w:marBottom w:val="0"/>
      <w:divBdr>
        <w:top w:val="none" w:sz="0" w:space="0" w:color="auto"/>
        <w:left w:val="none" w:sz="0" w:space="0" w:color="auto"/>
        <w:bottom w:val="none" w:sz="0" w:space="0" w:color="auto"/>
        <w:right w:val="none" w:sz="0" w:space="0" w:color="auto"/>
      </w:divBdr>
    </w:div>
    <w:div w:id="1345480333">
      <w:bodyDiv w:val="1"/>
      <w:marLeft w:val="0"/>
      <w:marRight w:val="0"/>
      <w:marTop w:val="0"/>
      <w:marBottom w:val="0"/>
      <w:divBdr>
        <w:top w:val="none" w:sz="0" w:space="0" w:color="auto"/>
        <w:left w:val="none" w:sz="0" w:space="0" w:color="auto"/>
        <w:bottom w:val="none" w:sz="0" w:space="0" w:color="auto"/>
        <w:right w:val="none" w:sz="0" w:space="0" w:color="auto"/>
      </w:divBdr>
      <w:divsChild>
        <w:div w:id="759643222">
          <w:marLeft w:val="0"/>
          <w:marRight w:val="0"/>
          <w:marTop w:val="0"/>
          <w:marBottom w:val="0"/>
          <w:divBdr>
            <w:top w:val="none" w:sz="0" w:space="0" w:color="auto"/>
            <w:left w:val="none" w:sz="0" w:space="0" w:color="auto"/>
            <w:bottom w:val="none" w:sz="0" w:space="0" w:color="auto"/>
            <w:right w:val="none" w:sz="0" w:space="0" w:color="auto"/>
          </w:divBdr>
        </w:div>
      </w:divsChild>
    </w:div>
    <w:div w:id="1415785156">
      <w:bodyDiv w:val="1"/>
      <w:marLeft w:val="0"/>
      <w:marRight w:val="0"/>
      <w:marTop w:val="0"/>
      <w:marBottom w:val="0"/>
      <w:divBdr>
        <w:top w:val="none" w:sz="0" w:space="0" w:color="auto"/>
        <w:left w:val="none" w:sz="0" w:space="0" w:color="auto"/>
        <w:bottom w:val="none" w:sz="0" w:space="0" w:color="auto"/>
        <w:right w:val="none" w:sz="0" w:space="0" w:color="auto"/>
      </w:divBdr>
    </w:div>
    <w:div w:id="1443572351">
      <w:bodyDiv w:val="1"/>
      <w:marLeft w:val="0"/>
      <w:marRight w:val="0"/>
      <w:marTop w:val="0"/>
      <w:marBottom w:val="0"/>
      <w:divBdr>
        <w:top w:val="none" w:sz="0" w:space="0" w:color="auto"/>
        <w:left w:val="none" w:sz="0" w:space="0" w:color="auto"/>
        <w:bottom w:val="none" w:sz="0" w:space="0" w:color="auto"/>
        <w:right w:val="none" w:sz="0" w:space="0" w:color="auto"/>
      </w:divBdr>
    </w:div>
    <w:div w:id="1447624791">
      <w:bodyDiv w:val="1"/>
      <w:marLeft w:val="0"/>
      <w:marRight w:val="0"/>
      <w:marTop w:val="0"/>
      <w:marBottom w:val="0"/>
      <w:divBdr>
        <w:top w:val="none" w:sz="0" w:space="0" w:color="auto"/>
        <w:left w:val="none" w:sz="0" w:space="0" w:color="auto"/>
        <w:bottom w:val="none" w:sz="0" w:space="0" w:color="auto"/>
        <w:right w:val="none" w:sz="0" w:space="0" w:color="auto"/>
      </w:divBdr>
    </w:div>
    <w:div w:id="1453285765">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12985888">
      <w:bodyDiv w:val="1"/>
      <w:marLeft w:val="0"/>
      <w:marRight w:val="0"/>
      <w:marTop w:val="0"/>
      <w:marBottom w:val="0"/>
      <w:divBdr>
        <w:top w:val="none" w:sz="0" w:space="0" w:color="auto"/>
        <w:left w:val="none" w:sz="0" w:space="0" w:color="auto"/>
        <w:bottom w:val="none" w:sz="0" w:space="0" w:color="auto"/>
        <w:right w:val="none" w:sz="0" w:space="0" w:color="auto"/>
      </w:divBdr>
    </w:div>
    <w:div w:id="1514878109">
      <w:bodyDiv w:val="1"/>
      <w:marLeft w:val="0"/>
      <w:marRight w:val="0"/>
      <w:marTop w:val="0"/>
      <w:marBottom w:val="0"/>
      <w:divBdr>
        <w:top w:val="none" w:sz="0" w:space="0" w:color="auto"/>
        <w:left w:val="none" w:sz="0" w:space="0" w:color="auto"/>
        <w:bottom w:val="none" w:sz="0" w:space="0" w:color="auto"/>
        <w:right w:val="none" w:sz="0" w:space="0" w:color="auto"/>
      </w:divBdr>
    </w:div>
    <w:div w:id="1644188495">
      <w:bodyDiv w:val="1"/>
      <w:marLeft w:val="0"/>
      <w:marRight w:val="0"/>
      <w:marTop w:val="0"/>
      <w:marBottom w:val="0"/>
      <w:divBdr>
        <w:top w:val="none" w:sz="0" w:space="0" w:color="auto"/>
        <w:left w:val="none" w:sz="0" w:space="0" w:color="auto"/>
        <w:bottom w:val="none" w:sz="0" w:space="0" w:color="auto"/>
        <w:right w:val="none" w:sz="0" w:space="0" w:color="auto"/>
      </w:divBdr>
    </w:div>
    <w:div w:id="1646155000">
      <w:bodyDiv w:val="1"/>
      <w:marLeft w:val="0"/>
      <w:marRight w:val="0"/>
      <w:marTop w:val="0"/>
      <w:marBottom w:val="0"/>
      <w:divBdr>
        <w:top w:val="none" w:sz="0" w:space="0" w:color="auto"/>
        <w:left w:val="none" w:sz="0" w:space="0" w:color="auto"/>
        <w:bottom w:val="none" w:sz="0" w:space="0" w:color="auto"/>
        <w:right w:val="none" w:sz="0" w:space="0" w:color="auto"/>
      </w:divBdr>
    </w:div>
    <w:div w:id="1706446951">
      <w:bodyDiv w:val="1"/>
      <w:marLeft w:val="0"/>
      <w:marRight w:val="0"/>
      <w:marTop w:val="0"/>
      <w:marBottom w:val="0"/>
      <w:divBdr>
        <w:top w:val="none" w:sz="0" w:space="0" w:color="auto"/>
        <w:left w:val="none" w:sz="0" w:space="0" w:color="auto"/>
        <w:bottom w:val="none" w:sz="0" w:space="0" w:color="auto"/>
        <w:right w:val="none" w:sz="0" w:space="0" w:color="auto"/>
      </w:divBdr>
    </w:div>
    <w:div w:id="1923030923">
      <w:bodyDiv w:val="1"/>
      <w:marLeft w:val="0"/>
      <w:marRight w:val="0"/>
      <w:marTop w:val="0"/>
      <w:marBottom w:val="0"/>
      <w:divBdr>
        <w:top w:val="none" w:sz="0" w:space="0" w:color="auto"/>
        <w:left w:val="none" w:sz="0" w:space="0" w:color="auto"/>
        <w:bottom w:val="none" w:sz="0" w:space="0" w:color="auto"/>
        <w:right w:val="none" w:sz="0" w:space="0" w:color="auto"/>
      </w:divBdr>
      <w:divsChild>
        <w:div w:id="1924294623">
          <w:marLeft w:val="0"/>
          <w:marRight w:val="0"/>
          <w:marTop w:val="0"/>
          <w:marBottom w:val="0"/>
          <w:divBdr>
            <w:top w:val="single" w:sz="6" w:space="0" w:color="759DC0"/>
            <w:left w:val="single" w:sz="6" w:space="0" w:color="759DC0"/>
            <w:bottom w:val="single" w:sz="6" w:space="0" w:color="759DC0"/>
            <w:right w:val="single" w:sz="6" w:space="0" w:color="759DC0"/>
          </w:divBdr>
          <w:divsChild>
            <w:div w:id="1302465673">
              <w:marLeft w:val="0"/>
              <w:marRight w:val="0"/>
              <w:marTop w:val="0"/>
              <w:marBottom w:val="0"/>
              <w:divBdr>
                <w:top w:val="single" w:sz="6" w:space="8" w:color="759DC0"/>
                <w:left w:val="none" w:sz="0" w:space="0" w:color="auto"/>
                <w:bottom w:val="none" w:sz="0" w:space="0" w:color="auto"/>
                <w:right w:val="none" w:sz="0" w:space="0" w:color="auto"/>
              </w:divBdr>
              <w:divsChild>
                <w:div w:id="597326915">
                  <w:marLeft w:val="0"/>
                  <w:marRight w:val="0"/>
                  <w:marTop w:val="0"/>
                  <w:marBottom w:val="0"/>
                  <w:divBdr>
                    <w:top w:val="none" w:sz="0" w:space="0" w:color="auto"/>
                    <w:left w:val="none" w:sz="0" w:space="0" w:color="auto"/>
                    <w:bottom w:val="none" w:sz="0" w:space="0" w:color="auto"/>
                    <w:right w:val="none" w:sz="0" w:space="0" w:color="auto"/>
                  </w:divBdr>
                  <w:divsChild>
                    <w:div w:id="3438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7503">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34651711">
      <w:bodyDiv w:val="1"/>
      <w:marLeft w:val="0"/>
      <w:marRight w:val="0"/>
      <w:marTop w:val="0"/>
      <w:marBottom w:val="0"/>
      <w:divBdr>
        <w:top w:val="none" w:sz="0" w:space="0" w:color="auto"/>
        <w:left w:val="none" w:sz="0" w:space="0" w:color="auto"/>
        <w:bottom w:val="none" w:sz="0" w:space="0" w:color="auto"/>
        <w:right w:val="none" w:sz="0" w:space="0" w:color="auto"/>
      </w:divBdr>
    </w:div>
    <w:div w:id="2101094345">
      <w:bodyDiv w:val="1"/>
      <w:marLeft w:val="0"/>
      <w:marRight w:val="0"/>
      <w:marTop w:val="0"/>
      <w:marBottom w:val="0"/>
      <w:divBdr>
        <w:top w:val="none" w:sz="0" w:space="0" w:color="auto"/>
        <w:left w:val="none" w:sz="0" w:space="0" w:color="auto"/>
        <w:bottom w:val="none" w:sz="0" w:space="0" w:color="auto"/>
        <w:right w:val="none" w:sz="0" w:space="0" w:color="auto"/>
      </w:divBdr>
    </w:div>
    <w:div w:id="21370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ww.consultant.ru/document/cons_doc_LAW_428050/" TargetMode="External"/><Relationship Id="rId3" Type="http://schemas.openxmlformats.org/officeDocument/2006/relationships/styles" Target="styles.xml"/><Relationship Id="rId21" Type="http://schemas.openxmlformats.org/officeDocument/2006/relationships/hyperlink" Target="https://xn--90arb2a.xn--p1ai/"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fazenda07.ru"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vodokanal-proh.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valscvetov26.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cherkessk.farfor.ru" TargetMode="External"/><Relationship Id="rId28" Type="http://schemas.openxmlformats.org/officeDocument/2006/relationships/chart" Target="charts/chart13.xml"/><Relationship Id="rId10" Type="http://schemas.openxmlformats.org/officeDocument/2006/relationships/chart" Target="charts/chart3.xml"/><Relationship Id="rId19" Type="http://schemas.openxmlformats.org/officeDocument/2006/relationships/hyperlink" Target="https://www.ske.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1084;&#1082;&#1086;&#1091;-&#1089;&#1086;&#1096;32.&#1088;&#1092;" TargetMode="External"/><Relationship Id="rId27" Type="http://schemas.openxmlformats.org/officeDocument/2006/relationships/chart" Target="charts/chart12.xm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oleObject" Target="file:///\\Goryainova\&#1086;&#1073;&#1097;&#1072;&#1103;\&#1054;&#1040;&#1080;&#1050;&#1044;&#1058;&#1054;\&#1054;&#1090;&#1095;&#1077;&#1090;&#1099;\2024\&#1054;&#1090;&#1095;&#1077;&#1090;%201%20&#1082;&#1074;&#1072;&#1088;&#1090;&#1072;&#1083;%202024%20&#1075;&#1086;&#1076;\&#1050;&#1072;&#1076;&#1088;&#1099;\&#1050;&#1085;&#1080;&#1075;&#1072;1.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405285116081E-3"/>
          <c:y val="5.7612075598983924E-2"/>
          <c:w val="0.94612690267653232"/>
          <c:h val="0.55740231817428054"/>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2.6056811157990929E-2"/>
                  <c:y val="-3.4994610048743921E-2"/>
                </c:manualLayout>
              </c:layout>
              <c:showVal val="1"/>
            </c:dLbl>
            <c:dLbl>
              <c:idx val="1"/>
              <c:layout>
                <c:manualLayout>
                  <c:x val="2.2117631903443152E-2"/>
                  <c:y val="-2.7459165413406064E-2"/>
                </c:manualLayout>
              </c:layout>
              <c:showVal val="1"/>
            </c:dLbl>
            <c:dLbl>
              <c:idx val="2"/>
              <c:layout>
                <c:manualLayout>
                  <c:xMode val="edge"/>
                  <c:yMode val="edge"/>
                  <c:x val="0.71405492730210063"/>
                  <c:y val="0.53497942386831365"/>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1"/>
                <c:pt idx="0">
                  <c:v>1 кв. 2024</c:v>
                </c:pt>
              </c:strCache>
            </c:strRef>
          </c:cat>
          <c:val>
            <c:numRef>
              <c:f>Sheet1!$B$2:$B$2</c:f>
              <c:numCache>
                <c:formatCode>General</c:formatCode>
                <c:ptCount val="1"/>
                <c:pt idx="0">
                  <c:v>8934</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1.1109080648195435E-2"/>
                  <c:y val="-3.5303008998875153E-2"/>
                </c:manualLayout>
              </c:layout>
              <c:showVal val="1"/>
            </c:dLbl>
            <c:dLbl>
              <c:idx val="1"/>
              <c:layout>
                <c:manualLayout>
                  <c:x val="1.2438712318612807E-2"/>
                  <c:y val="-2.3790373047263252E-2"/>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1"/>
                <c:pt idx="0">
                  <c:v>1 кв. 2024</c:v>
                </c:pt>
              </c:strCache>
            </c:strRef>
          </c:cat>
          <c:val>
            <c:numRef>
              <c:f>Sheet1!$B$3:$B$3</c:f>
              <c:numCache>
                <c:formatCode>General</c:formatCode>
                <c:ptCount val="1"/>
                <c:pt idx="0">
                  <c:v>120</c:v>
                </c:pt>
              </c:numCache>
            </c:numRef>
          </c:val>
        </c:ser>
        <c:ser>
          <c:idx val="1"/>
          <c:order val="2"/>
          <c:tx>
            <c:strRef>
              <c:f>Sheet1!$A$4</c:f>
              <c:strCache>
                <c:ptCount val="1"/>
                <c:pt idx="0">
                  <c:v>РЭС </c:v>
                </c:pt>
              </c:strCache>
            </c:strRef>
          </c:tx>
          <c:dLbls>
            <c:dLbl>
              <c:idx val="0"/>
              <c:layout>
                <c:manualLayout>
                  <c:x val="3.1497137943081358E-2"/>
                  <c:y val="-3.7290026246719163E-2"/>
                </c:manualLayout>
              </c:layout>
              <c:showVal val="1"/>
            </c:dLbl>
            <c:dLbl>
              <c:idx val="1"/>
              <c:layout>
                <c:manualLayout>
                  <c:x val="1.9834710743801661E-2"/>
                  <c:y val="-3.3613445378151252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2024</c:v>
                </c:pt>
              </c:strCache>
            </c:strRef>
          </c:cat>
          <c:val>
            <c:numRef>
              <c:f>Sheet1!$B$4:$B$4</c:f>
              <c:numCache>
                <c:formatCode>General</c:formatCode>
                <c:ptCount val="1"/>
                <c:pt idx="0">
                  <c:v>52097</c:v>
                </c:pt>
              </c:numCache>
            </c:numRef>
          </c:val>
        </c:ser>
        <c:ser>
          <c:idx val="2"/>
          <c:order val="3"/>
          <c:tx>
            <c:strRef>
              <c:f>Sheet1!$A$5</c:f>
              <c:strCache>
                <c:ptCount val="1"/>
                <c:pt idx="0">
                  <c:v>франкировальные машины</c:v>
                </c:pt>
              </c:strCache>
            </c:strRef>
          </c:tx>
          <c:dLbls>
            <c:dLbl>
              <c:idx val="0"/>
              <c:layout>
                <c:manualLayout>
                  <c:x val="1.1162111561993322E-2"/>
                  <c:y val="-4.5518138357705309E-2"/>
                </c:manualLayout>
              </c:layout>
              <c:showVal val="1"/>
            </c:dLbl>
            <c:dLbl>
              <c:idx val="1"/>
              <c:layout>
                <c:manualLayout>
                  <c:x val="6.6115702479338893E-3"/>
                  <c:y val="-2.5210084033613446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2024</c:v>
                </c:pt>
              </c:strCache>
            </c:strRef>
          </c:cat>
          <c:val>
            <c:numRef>
              <c:f>Sheet1!$B$5:$B$5</c:f>
              <c:numCache>
                <c:formatCode>General</c:formatCode>
                <c:ptCount val="1"/>
                <c:pt idx="0">
                  <c:v>55</c:v>
                </c:pt>
              </c:numCache>
            </c:numRef>
          </c:val>
        </c:ser>
        <c:ser>
          <c:idx val="4"/>
          <c:order val="4"/>
          <c:tx>
            <c:strRef>
              <c:f>Sheet1!$A$6</c:f>
              <c:strCache>
                <c:ptCount val="1"/>
                <c:pt idx="0">
                  <c:v>ОПД</c:v>
                </c:pt>
              </c:strCache>
            </c:strRef>
          </c:tx>
          <c:dLbls>
            <c:dLbl>
              <c:idx val="0"/>
              <c:layout>
                <c:manualLayout>
                  <c:x val="2.9150340849032088E-2"/>
                  <c:y val="-4.3417463442069745E-2"/>
                </c:manualLayout>
              </c:layout>
              <c:showVal val="1"/>
            </c:dLbl>
            <c:dLbl>
              <c:idx val="1"/>
              <c:layout>
                <c:manualLayout>
                  <c:x val="1.1019283746556481E-2"/>
                  <c:y val="-2.5210084033613446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2024</c:v>
                </c:pt>
              </c:strCache>
            </c:strRef>
          </c:cat>
          <c:val>
            <c:numRef>
              <c:f>Sheet1!$B$6:$B$6</c:f>
              <c:numCache>
                <c:formatCode>General</c:formatCode>
                <c:ptCount val="1"/>
                <c:pt idx="0">
                  <c:v>16933</c:v>
                </c:pt>
              </c:numCache>
            </c:numRef>
          </c:val>
        </c:ser>
        <c:ser>
          <c:idx val="5"/>
          <c:order val="5"/>
          <c:tx>
            <c:strRef>
              <c:f>Sheet1!$A$7</c:f>
              <c:strCache>
                <c:ptCount val="1"/>
                <c:pt idx="0">
                  <c:v>СМИ</c:v>
                </c:pt>
              </c:strCache>
            </c:strRef>
          </c:tx>
          <c:dLbls>
            <c:dLbl>
              <c:idx val="0"/>
              <c:layout>
                <c:manualLayout>
                  <c:x val="2.4528051740972633E-2"/>
                  <c:y val="-5.1995688038995132E-2"/>
                </c:manualLayout>
              </c:layout>
              <c:showVal val="1"/>
            </c:dLbl>
            <c:dLbl>
              <c:idx val="1"/>
              <c:layout>
                <c:manualLayout>
                  <c:x val="1.5426997245179081E-2"/>
                  <c:y val="-1.6806722689075817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2024</c:v>
                </c:pt>
              </c:strCache>
            </c:strRef>
          </c:cat>
          <c:val>
            <c:numRef>
              <c:f>Sheet1!$B$7:$B$7</c:f>
              <c:numCache>
                <c:formatCode>General</c:formatCode>
                <c:ptCount val="1"/>
                <c:pt idx="0">
                  <c:v>190</c:v>
                </c:pt>
              </c:numCache>
            </c:numRef>
          </c:val>
        </c:ser>
        <c:gapDepth val="10"/>
        <c:shape val="box"/>
        <c:axId val="123894016"/>
        <c:axId val="123916288"/>
        <c:axId val="0"/>
      </c:bar3DChart>
      <c:catAx>
        <c:axId val="123894016"/>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3916288"/>
        <c:crosses val="autoZero"/>
        <c:auto val="1"/>
        <c:lblAlgn val="ctr"/>
        <c:lblOffset val="100"/>
        <c:tickLblSkip val="1"/>
        <c:tickMarkSkip val="1"/>
      </c:catAx>
      <c:valAx>
        <c:axId val="123916288"/>
        <c:scaling>
          <c:orientation val="minMax"/>
        </c:scaling>
        <c:delete val="1"/>
        <c:axPos val="l"/>
        <c:numFmt formatCode="General" sourceLinked="1"/>
        <c:tickLblPos val="none"/>
        <c:crossAx val="123894016"/>
        <c:crosses val="autoZero"/>
        <c:crossBetween val="between"/>
      </c:valAx>
      <c:spPr>
        <a:noFill/>
        <a:ln w="21444">
          <a:noFill/>
        </a:ln>
      </c:spPr>
    </c:plotArea>
    <c:legend>
      <c:legendPos val="r"/>
      <c:layout>
        <c:manualLayout>
          <c:xMode val="edge"/>
          <c:yMode val="edge"/>
          <c:x val="4.6170552702738767E-2"/>
          <c:y val="0.72125778395347662"/>
          <c:w val="0.56433292119476219"/>
          <c:h val="0.27874221604652077"/>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a:ln>
          <a:noFill/>
        </a:ln>
      </c:spPr>
    </c:sideWall>
    <c:backWall>
      <c:spPr>
        <a:noFill/>
        <a:ln>
          <a:noFill/>
        </a:ln>
      </c:spPr>
    </c:backWall>
    <c:plotArea>
      <c:layout/>
      <c:bar3DChart>
        <c:barDir val="col"/>
        <c:grouping val="clustered"/>
        <c:ser>
          <c:idx val="0"/>
          <c:order val="0"/>
          <c:tx>
            <c:strRef>
              <c:f>Лист1!$B$1</c:f>
              <c:strCache>
                <c:ptCount val="1"/>
                <c:pt idx="0">
                  <c:v>всего предписаний</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Лист1!$B$2:$B$3</c:f>
              <c:numCache>
                <c:formatCode>General</c:formatCode>
                <c:ptCount val="2"/>
                <c:pt idx="0">
                  <c:v>0</c:v>
                </c:pt>
                <c:pt idx="1">
                  <c:v>0</c:v>
                </c:pt>
              </c:numCache>
            </c:numRef>
          </c:val>
        </c:ser>
        <c:ser>
          <c:idx val="1"/>
          <c:order val="1"/>
          <c:tx>
            <c:strRef>
              <c:f>Лист1!$C$1</c:f>
              <c:strCache>
                <c:ptCount val="1"/>
                <c:pt idx="0">
                  <c:v>связь</c:v>
                </c:pt>
              </c:strCache>
            </c:strRef>
          </c:tx>
          <c:spPr>
            <a:solidFill>
              <a:srgbClr val="FF0000"/>
            </a:solidFill>
          </c:spPr>
          <c:dLbls>
            <c:numFmt formatCode="General" sourceLinked="0"/>
            <c:spPr>
              <a:noFill/>
              <a:ln>
                <a:noFill/>
              </a:ln>
              <a:effectLst/>
            </c:spPr>
            <c:txPr>
              <a:bodyPr/>
              <a:lstStyle/>
              <a:p>
                <a:pPr>
                  <a:defRPr>
                    <a:latin typeface="Times New Roman" pitchFamily="18" charset="0"/>
                    <a:cs typeface="Times New Roman" pitchFamily="18" charset="0"/>
                  </a:defRPr>
                </a:pPr>
                <a:endParaRPr lang="ru-RU"/>
              </a:p>
            </c:txPr>
            <c:showVal val="1"/>
            <c:separator>
</c:separator>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Лист1!$F$2:$F$3</c:f>
              <c:numCache>
                <c:formatCode>General</c:formatCode>
                <c:ptCount val="2"/>
                <c:pt idx="0">
                  <c:v>3</c:v>
                </c:pt>
                <c:pt idx="1">
                  <c:v>0</c:v>
                </c:pt>
              </c:numCache>
            </c:numRef>
          </c:val>
        </c:ser>
        <c:shape val="box"/>
        <c:axId val="125033472"/>
        <c:axId val="125051648"/>
        <c:axId val="0"/>
      </c:bar3DChart>
      <c:catAx>
        <c:axId val="12503347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25051648"/>
        <c:crosses val="autoZero"/>
        <c:auto val="1"/>
        <c:lblAlgn val="ctr"/>
        <c:lblOffset val="100"/>
      </c:catAx>
      <c:valAx>
        <c:axId val="125051648"/>
        <c:scaling>
          <c:orientation val="minMax"/>
        </c:scaling>
        <c:delete val="1"/>
        <c:axPos val="l"/>
        <c:numFmt formatCode="General" sourceLinked="1"/>
        <c:tickLblPos val="none"/>
        <c:crossAx val="12503347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1 квартал  2022 - 2023 гг.</a:t>
            </a:r>
            <a:endParaRPr lang="ru-RU" sz="1100">
              <a:solidFill>
                <a:srgbClr val="0070C0"/>
              </a:solidFill>
            </a:endParaRPr>
          </a:p>
        </c:rich>
      </c:tx>
      <c:layout>
        <c:manualLayout>
          <c:xMode val="edge"/>
          <c:yMode val="edge"/>
          <c:x val="0.20451626006964854"/>
          <c:y val="3.5944947979510367E-2"/>
        </c:manualLayout>
      </c:layout>
      <c:spPr>
        <a:noFill/>
        <a:ln w="21317">
          <a:noFill/>
        </a:ln>
      </c:spPr>
    </c:title>
    <c:plotArea>
      <c:layout>
        <c:manualLayout>
          <c:layoutTarget val="inner"/>
          <c:xMode val="edge"/>
          <c:yMode val="edge"/>
          <c:x val="0.11538448604944238"/>
          <c:y val="0.36556400613890588"/>
          <c:w val="0.81766925768896903"/>
          <c:h val="0.31448763250883432"/>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ru-RU" sz="1100">
                        <a:latin typeface="Times New Roman" pitchFamily="18" charset="0"/>
                        <a:cs typeface="Times New Roman" pitchFamily="18" charset="0"/>
                      </a:rPr>
                      <a:t>96,70 </a:t>
                    </a:r>
                    <a:r>
                      <a:rPr lang="en-US" sz="1100">
                        <a:latin typeface="Times New Roman" pitchFamily="18" charset="0"/>
                        <a:cs typeface="Times New Roman" pitchFamily="18" charset="0"/>
                      </a:rPr>
                      <a:t>%</a:t>
                    </a:r>
                  </a:p>
                </c:rich>
              </c:tx>
              <c:showVal val="1"/>
            </c:dLbl>
            <c:dLbl>
              <c:idx val="1"/>
              <c:tx>
                <c:rich>
                  <a:bodyPr/>
                  <a:lstStyle/>
                  <a:p>
                    <a:r>
                      <a:rPr lang="ru-RU" sz="1100">
                        <a:latin typeface="Times New Roman" pitchFamily="18" charset="0"/>
                        <a:cs typeface="Times New Roman" pitchFamily="18" charset="0"/>
                      </a:rPr>
                      <a:t>97,59%</a:t>
                    </a:r>
                    <a:endParaRPr lang="en-US" sz="1100">
                      <a:latin typeface="Times New Roman" pitchFamily="18" charset="0"/>
                      <a:cs typeface="Times New Roman" pitchFamily="18" charset="0"/>
                    </a:endParaRPr>
                  </a:p>
                </c:rich>
              </c:tx>
              <c:showVal val="1"/>
            </c:dLbl>
            <c:delete val="1"/>
          </c:dLbls>
          <c:cat>
            <c:strRef>
              <c:f>Sheet1!$B$1:$C$1</c:f>
              <c:strCache>
                <c:ptCount val="2"/>
                <c:pt idx="0">
                  <c:v>1 квартал 2023г</c:v>
                </c:pt>
                <c:pt idx="1">
                  <c:v>1 квартал 2024г</c:v>
                </c:pt>
              </c:strCache>
            </c:strRef>
          </c:cat>
          <c:val>
            <c:numRef>
              <c:f>Sheet1!$B$2:$C$2</c:f>
              <c:numCache>
                <c:formatCode>0.00%</c:formatCode>
                <c:ptCount val="2"/>
                <c:pt idx="0">
                  <c:v>0.96700000000000019</c:v>
                </c:pt>
                <c:pt idx="1">
                  <c:v>0.97590000000000021</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2023г</c:v>
                </c:pt>
                <c:pt idx="1">
                  <c:v>1 квартал 2024г</c:v>
                </c:pt>
              </c:strCache>
            </c:strRef>
          </c:cat>
          <c:val>
            <c:numRef>
              <c:f>Sheet1!$B$3:$C$3</c:f>
              <c:numCache>
                <c:formatCode>General</c:formatCode>
                <c:ptCount val="2"/>
              </c:numCache>
            </c:numRef>
          </c:val>
        </c:ser>
        <c:dLbls>
          <c:showVal val="1"/>
        </c:dLbls>
        <c:axId val="125330944"/>
        <c:axId val="125332480"/>
      </c:barChart>
      <c:catAx>
        <c:axId val="125330944"/>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25332480"/>
        <c:crossesAt val="0"/>
        <c:lblAlgn val="ctr"/>
        <c:lblOffset val="100"/>
        <c:tickLblSkip val="1"/>
        <c:tickMarkSkip val="1"/>
      </c:catAx>
      <c:valAx>
        <c:axId val="125332480"/>
        <c:scaling>
          <c:orientation val="minMax"/>
          <c:max val="1"/>
          <c:min val="0.9"/>
        </c:scaling>
        <c:delete val="1"/>
        <c:axPos val="l"/>
        <c:majorGridlines>
          <c:spPr>
            <a:ln w="2660">
              <a:solidFill>
                <a:srgbClr val="000000"/>
              </a:solidFill>
              <a:prstDash val="solid"/>
            </a:ln>
          </c:spPr>
        </c:majorGridlines>
        <c:numFmt formatCode="0%" sourceLinked="0"/>
        <c:tickLblPos val="none"/>
        <c:crossAx val="125330944"/>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Возрастной состав государственных гражданских служащих Управления</a:t>
            </a:r>
          </a:p>
        </c:rich>
      </c:tx>
    </c:title>
    <c:plotArea>
      <c:layout/>
      <c:pieChart>
        <c:varyColors val="1"/>
        <c:ser>
          <c:idx val="0"/>
          <c:order val="0"/>
          <c:dLbls>
            <c:showPercent val="1"/>
            <c:showLeaderLines val="1"/>
          </c:dLbls>
          <c:cat>
            <c:strRef>
              <c:f>Лист1!$A$3:$A$5</c:f>
              <c:strCache>
                <c:ptCount val="3"/>
                <c:pt idx="0">
                  <c:v>возраст до 30 лет</c:v>
                </c:pt>
                <c:pt idx="1">
                  <c:v>от 30 - 50 лет</c:v>
                </c:pt>
                <c:pt idx="2">
                  <c:v>старше 50 лет</c:v>
                </c:pt>
              </c:strCache>
            </c:strRef>
          </c:cat>
          <c:val>
            <c:numRef>
              <c:f>Лист1!$B$3:$B$5</c:f>
              <c:numCache>
                <c:formatCode>0%</c:formatCode>
                <c:ptCount val="3"/>
                <c:pt idx="0">
                  <c:v>8.0000000000000043E-2</c:v>
                </c:pt>
                <c:pt idx="1">
                  <c:v>0.69000000000000061</c:v>
                </c:pt>
                <c:pt idx="2">
                  <c:v>0.23</c:v>
                </c:pt>
              </c:numCache>
            </c:numRef>
          </c:val>
        </c:ser>
        <c:dLbls>
          <c:showPercent val="1"/>
        </c:dLbls>
        <c:firstSliceAng val="0"/>
      </c:pieChart>
    </c:plotArea>
    <c:legend>
      <c:legendPos val="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268E-3"/>
                  <c:y val="-3.5714285714285712E-2"/>
                </c:manualLayout>
              </c:layout>
              <c:showVal val="1"/>
              <c:extLst>
                <c:ext xmlns:c15="http://schemas.microsoft.com/office/drawing/2012/chart" uri="{CE6537A1-D6FC-4f65-9D91-7224C49458BB}">
                  <c15:layout/>
                </c:ext>
              </c:extLst>
            </c:dLbl>
            <c:dLbl>
              <c:idx val="1"/>
              <c:layout>
                <c:manualLayout>
                  <c:x val="2.5462962962964252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Лист1!$B$2:$B$3</c:f>
              <c:numCache>
                <c:formatCode>General</c:formatCode>
                <c:ptCount val="2"/>
                <c:pt idx="0">
                  <c:v>93</c:v>
                </c:pt>
                <c:pt idx="1">
                  <c:v>248</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extLst>
                <c:ext xmlns:c15="http://schemas.microsoft.com/office/drawing/2012/chart" uri="{CE6537A1-D6FC-4f65-9D91-7224C49458BB}">
                  <c15:layout/>
                </c:ext>
              </c:extLst>
            </c:dLbl>
            <c:dLbl>
              <c:idx val="1"/>
              <c:layout>
                <c:manualLayout>
                  <c:x val="4.6296296296297404E-3"/>
                  <c:y val="-2.777777777778235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Лист1!$C$2:$C$3</c:f>
              <c:numCache>
                <c:formatCode>General</c:formatCode>
                <c:ptCount val="2"/>
                <c:pt idx="0">
                  <c:v>4</c:v>
                </c:pt>
                <c:pt idx="1">
                  <c:v>11</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2359E-2"/>
                </c:manualLayout>
              </c:layout>
              <c:showVal val="1"/>
              <c:extLst>
                <c:ext xmlns:c15="http://schemas.microsoft.com/office/drawing/2012/chart" uri="{CE6537A1-D6FC-4f65-9D91-7224C49458BB}">
                  <c15:layout/>
                </c:ext>
              </c:extLst>
            </c:dLbl>
            <c:dLbl>
              <c:idx val="1"/>
              <c:layout>
                <c:manualLayout>
                  <c:x val="1.3888888888889773E-2"/>
                  <c:y val="-2.7777777777781017E-2"/>
                </c:manualLayout>
              </c:layout>
              <c:showVal val="1"/>
              <c:extLst>
                <c:ext xmlns:c15="http://schemas.microsoft.com/office/drawing/2012/chart" uri="{CE6537A1-D6FC-4f65-9D91-7224C49458BB}">
                  <c15:layout/>
                </c:ext>
              </c:extLst>
            </c:dLbl>
            <c:spPr>
              <a:noFill/>
            </c:sp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Лист1!$D$2:$D$3</c:f>
              <c:numCache>
                <c:formatCode>General</c:formatCode>
                <c:ptCount val="2"/>
                <c:pt idx="0">
                  <c:v>148</c:v>
                </c:pt>
                <c:pt idx="1">
                  <c:v>157</c:v>
                </c:pt>
              </c:numCache>
            </c:numRef>
          </c:val>
        </c:ser>
        <c:ser>
          <c:idx val="3"/>
          <c:order val="3"/>
          <c:tx>
            <c:strRef>
              <c:f>Лист1!$E$1</c:f>
              <c:strCache>
                <c:ptCount val="1"/>
                <c:pt idx="0">
                  <c:v>иные</c:v>
                </c:pt>
              </c:strCache>
            </c:strRef>
          </c:tx>
          <c:dLbls>
            <c:dLbl>
              <c:idx val="0"/>
              <c:layout>
                <c:manualLayout>
                  <c:x val="1.3888888888890161E-2"/>
                  <c:y val="-3.5714285714285712E-2"/>
                </c:manualLayout>
              </c:layout>
              <c:showVal val="1"/>
              <c:extLst>
                <c:ext xmlns:c15="http://schemas.microsoft.com/office/drawing/2012/chart" uri="{CE6537A1-D6FC-4f65-9D91-7224C49458BB}">
                  <c15:layout/>
                </c:ext>
              </c:extLst>
            </c:dLbl>
            <c:dLbl>
              <c:idx val="1"/>
              <c:layout>
                <c:manualLayout>
                  <c:x val="1.6203521434822517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Лист1!$E$2:$E$3</c:f>
              <c:numCache>
                <c:formatCode>General</c:formatCode>
                <c:ptCount val="2"/>
                <c:pt idx="0">
                  <c:v>29</c:v>
                </c:pt>
                <c:pt idx="1">
                  <c:v>55</c:v>
                </c:pt>
              </c:numCache>
            </c:numRef>
          </c:val>
        </c:ser>
        <c:ser>
          <c:idx val="4"/>
          <c:order val="4"/>
          <c:tx>
            <c:strRef>
              <c:f>Лист1!$F$1</c:f>
              <c:strCache>
                <c:ptCount val="1"/>
                <c:pt idx="0">
                  <c:v>инф.технологии</c:v>
                </c:pt>
              </c:strCache>
            </c:strRef>
          </c:tx>
          <c:dLbls>
            <c:showVal val="1"/>
          </c:dLbls>
          <c:cat>
            <c:strRef>
              <c:f>Лист1!$A$2:$A$3</c:f>
              <c:strCache>
                <c:ptCount val="2"/>
                <c:pt idx="0">
                  <c:v>1 квартал  2023 года</c:v>
                </c:pt>
                <c:pt idx="1">
                  <c:v>1 квартал  2024 года</c:v>
                </c:pt>
              </c:strCache>
            </c:strRef>
          </c:cat>
          <c:val>
            <c:numRef>
              <c:f>Лист1!$F$2:$F$3</c:f>
              <c:numCache>
                <c:formatCode>General</c:formatCode>
                <c:ptCount val="2"/>
                <c:pt idx="0">
                  <c:v>827</c:v>
                </c:pt>
                <c:pt idx="1">
                  <c:v>1830</c:v>
                </c:pt>
              </c:numCache>
            </c:numRef>
          </c:val>
        </c:ser>
        <c:shape val="box"/>
        <c:axId val="125282560"/>
        <c:axId val="125108224"/>
        <c:axId val="0"/>
      </c:bar3DChart>
      <c:catAx>
        <c:axId val="125282560"/>
        <c:scaling>
          <c:orientation val="minMax"/>
        </c:scaling>
        <c:axPos val="b"/>
        <c:numFmt formatCode="General" sourceLinked="0"/>
        <c:tickLblPos val="nextTo"/>
        <c:crossAx val="125108224"/>
        <c:crosses val="autoZero"/>
        <c:auto val="1"/>
        <c:lblAlgn val="ctr"/>
        <c:lblOffset val="100"/>
      </c:catAx>
      <c:valAx>
        <c:axId val="125108224"/>
        <c:scaling>
          <c:orientation val="minMax"/>
        </c:scaling>
        <c:delete val="1"/>
        <c:axPos val="l"/>
        <c:numFmt formatCode="General" sourceLinked="1"/>
        <c:tickLblPos val="none"/>
        <c:crossAx val="125282560"/>
        <c:crosses val="autoZero"/>
        <c:crossBetween val="between"/>
      </c:valAx>
    </c:plotArea>
    <c:legend>
      <c:legendPos val="r"/>
      <c:layout>
        <c:manualLayout>
          <c:xMode val="edge"/>
          <c:yMode val="edge"/>
          <c:x val="0.78810768445610968"/>
          <c:y val="0.3653637045369329"/>
          <c:w val="0.21189231554389068"/>
          <c:h val="0.38010092488439001"/>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815E-17"/>
                  <c:y val="-2.3809523809523891E-2"/>
                </c:manualLayout>
              </c:layout>
              <c:showVal val="1"/>
              <c:extLst>
                <c:ext xmlns:c15="http://schemas.microsoft.com/office/drawing/2012/chart" uri="{CE6537A1-D6FC-4f65-9D91-7224C49458BB}"/>
              </c:extLst>
            </c:dLbl>
            <c:dLbl>
              <c:idx val="1"/>
              <c:layout>
                <c:manualLayout>
                  <c:x val="1.3888888888890161E-2"/>
                  <c:y val="-3.174603174603171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2023</c:v>
                </c:pt>
                <c:pt idx="1">
                  <c:v>1 кв. 2024</c:v>
                </c:pt>
              </c:strCache>
            </c:strRef>
          </c:cat>
          <c:val>
            <c:numRef>
              <c:f>Лист1!$B$3:$B$4</c:f>
              <c:numCache>
                <c:formatCode>General</c:formatCode>
                <c:ptCount val="2"/>
                <c:pt idx="0">
                  <c:v>0</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extLst>
            </c:dLbl>
            <c:dLbl>
              <c:idx val="1"/>
              <c:layout>
                <c:manualLayout>
                  <c:x val="1.6203703703703751E-2"/>
                  <c:y val="-6.349206349206353E-2"/>
                </c:manualLayout>
              </c:layout>
              <c:showVal val="1"/>
              <c:extLst>
                <c:ext xmlns:c15="http://schemas.microsoft.com/office/drawing/2012/chart" uri="{CE6537A1-D6FC-4f65-9D91-7224C49458BB}"/>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1 кв. 2023</c:v>
                </c:pt>
                <c:pt idx="1">
                  <c:v>1 кв. 2024</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extLst>
            </c:dLbl>
            <c:dLbl>
              <c:idx val="1"/>
              <c:layout>
                <c:manualLayout>
                  <c:x val="6.9444444444450104E-3"/>
                  <c:y val="-3.1746031746031744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2023</c:v>
                </c:pt>
                <c:pt idx="1">
                  <c:v>1 кв. 2024</c:v>
                </c:pt>
              </c:strCache>
            </c:strRef>
          </c:cat>
          <c:val>
            <c:numRef>
              <c:f>Лист1!$D$3:$D$4</c:f>
              <c:numCache>
                <c:formatCode>General</c:formatCode>
                <c:ptCount val="2"/>
                <c:pt idx="0">
                  <c:v>0</c:v>
                </c:pt>
                <c:pt idx="1">
                  <c:v>0</c:v>
                </c:pt>
              </c:numCache>
            </c:numRef>
          </c:val>
        </c:ser>
        <c:shape val="box"/>
        <c:axId val="123226752"/>
        <c:axId val="123244928"/>
        <c:axId val="0"/>
      </c:bar3DChart>
      <c:catAx>
        <c:axId val="12322675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23244928"/>
        <c:crosses val="autoZero"/>
        <c:auto val="1"/>
        <c:lblAlgn val="ctr"/>
        <c:lblOffset val="100"/>
      </c:catAx>
      <c:valAx>
        <c:axId val="123244928"/>
        <c:scaling>
          <c:orientation val="minMax"/>
        </c:scaling>
        <c:delete val="1"/>
        <c:axPos val="l"/>
        <c:numFmt formatCode="General" sourceLinked="1"/>
        <c:tickLblPos val="none"/>
        <c:crossAx val="123226752"/>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3301512113104061E-2"/>
                  <c:y val="-2.3355194922697348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Лист1!$C$2:$C$3</c:f>
              <c:numCache>
                <c:formatCode>General</c:formatCode>
                <c:ptCount val="2"/>
                <c:pt idx="0">
                  <c:v>0</c:v>
                </c:pt>
                <c:pt idx="1">
                  <c:v>0</c:v>
                </c:pt>
              </c:numCache>
            </c:numRef>
          </c:val>
        </c:ser>
        <c:shape val="box"/>
        <c:axId val="123852288"/>
        <c:axId val="123853824"/>
        <c:axId val="0"/>
      </c:bar3DChart>
      <c:catAx>
        <c:axId val="123852288"/>
        <c:scaling>
          <c:orientation val="minMax"/>
        </c:scaling>
        <c:axPos val="b"/>
        <c:numFmt formatCode="General" sourceLinked="1"/>
        <c:tickLblPos val="nextTo"/>
        <c:crossAx val="123853824"/>
        <c:crossesAt val="0"/>
        <c:auto val="1"/>
        <c:lblAlgn val="ctr"/>
        <c:lblOffset val="100"/>
      </c:catAx>
      <c:valAx>
        <c:axId val="123853824"/>
        <c:scaling>
          <c:orientation val="minMax"/>
          <c:max val="1"/>
          <c:min val="0"/>
        </c:scaling>
        <c:delete val="1"/>
        <c:axPos val="l"/>
        <c:numFmt formatCode="General" sourceLinked="1"/>
        <c:tickLblPos val="none"/>
        <c:crossAx val="123852288"/>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088"/>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6</a:t>
                    </a:r>
                  </a:p>
                  <a:p>
                    <a:r>
                      <a:rPr lang="en-US"/>
                      <a:t>35%</a:t>
                    </a:r>
                  </a:p>
                </c:rich>
              </c:tx>
              <c:showVal val="1"/>
              <c:extLst>
                <c:ext xmlns:c15="http://schemas.microsoft.com/office/drawing/2012/chart" uri="{CE6537A1-D6FC-4f65-9D91-7224C49458BB}"/>
              </c:extLst>
            </c:dLbl>
            <c:dLbl>
              <c:idx val="1"/>
              <c:tx>
                <c:rich>
                  <a:bodyPr/>
                  <a:lstStyle/>
                  <a:p>
                    <a:r>
                      <a:rPr lang="en-US"/>
                      <a:t>9</a:t>
                    </a:r>
                  </a:p>
                  <a:p>
                    <a:r>
                      <a:rPr lang="en-US"/>
                      <a:t>90%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Лист1!$B$2:$B$4</c:f>
              <c:numCache>
                <c:formatCode>General</c:formatCode>
                <c:ptCount val="3"/>
                <c:pt idx="0">
                  <c:v>9</c:v>
                </c:pt>
                <c:pt idx="1">
                  <c:v>1</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11</a:t>
                    </a:r>
                  </a:p>
                  <a:p>
                    <a:r>
                      <a:rPr lang="en-US"/>
                      <a:t>65%</a:t>
                    </a:r>
                  </a:p>
                </c:rich>
              </c:tx>
              <c:showVal val="1"/>
              <c:extLst>
                <c:ext xmlns:c15="http://schemas.microsoft.com/office/drawing/2012/chart" uri="{CE6537A1-D6FC-4f65-9D91-7224C49458BB}"/>
              </c:extLst>
            </c:dLbl>
            <c:dLbl>
              <c:idx val="1"/>
              <c:tx>
                <c:rich>
                  <a:bodyPr/>
                  <a:lstStyle/>
                  <a:p>
                    <a:r>
                      <a:rPr lang="en-US"/>
                      <a:t>1</a:t>
                    </a:r>
                  </a:p>
                  <a:p>
                    <a:r>
                      <a:rPr lang="en-US"/>
                      <a:t>10%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Лист1!$C$2:$C$4</c:f>
              <c:numCache>
                <c:formatCode>General</c:formatCode>
                <c:ptCount val="3"/>
                <c:pt idx="0">
                  <c:v>1</c:v>
                </c:pt>
                <c:pt idx="1">
                  <c:v>4</c:v>
                </c:pt>
              </c:numCache>
            </c:numRef>
          </c:val>
        </c:ser>
        <c:shape val="box"/>
        <c:axId val="124207488"/>
        <c:axId val="124209024"/>
        <c:axId val="0"/>
      </c:bar3DChart>
      <c:catAx>
        <c:axId val="124207488"/>
        <c:scaling>
          <c:orientation val="minMax"/>
        </c:scaling>
        <c:axPos val="b"/>
        <c:numFmt formatCode="General" sourceLinked="1"/>
        <c:tickLblPos val="nextTo"/>
        <c:crossAx val="124209024"/>
        <c:crossesAt val="0"/>
        <c:auto val="1"/>
        <c:lblAlgn val="ctr"/>
        <c:lblOffset val="100"/>
      </c:catAx>
      <c:valAx>
        <c:axId val="124209024"/>
        <c:scaling>
          <c:orientation val="minMax"/>
          <c:max val="1"/>
          <c:min val="0"/>
        </c:scaling>
        <c:delete val="1"/>
        <c:axPos val="l"/>
        <c:numFmt formatCode="0%" sourceLinked="1"/>
        <c:tickLblPos val="none"/>
        <c:crossAx val="124207488"/>
        <c:crosses val="autoZero"/>
        <c:crossBetween val="between"/>
        <c:majorUnit val="0.1"/>
        <c:minorUnit val="2.0000000000000011E-2"/>
      </c:valAx>
    </c:plotArea>
    <c:legend>
      <c:legendPos val="r"/>
      <c:layout>
        <c:manualLayout>
          <c:xMode val="edge"/>
          <c:yMode val="edge"/>
          <c:x val="0.56611650680346037"/>
          <c:y val="0.12929910777597844"/>
          <c:w val="0.32491081614469119"/>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8042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7777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Лист1!$B$2:$B$3</c:f>
              <c:numCache>
                <c:formatCode>General</c:formatCode>
                <c:ptCount val="2"/>
                <c:pt idx="0">
                  <c:v>0</c:v>
                </c:pt>
                <c:pt idx="1">
                  <c:v>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756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Лист1!$E$2:$E$3</c:f>
              <c:numCache>
                <c:formatCode>General</c:formatCode>
                <c:ptCount val="2"/>
                <c:pt idx="0">
                  <c:v>0</c:v>
                </c:pt>
                <c:pt idx="1">
                  <c:v>0</c:v>
                </c:pt>
              </c:numCache>
            </c:numRef>
          </c:val>
        </c:ser>
        <c:gapWidth val="94"/>
        <c:gapDepth val="280"/>
        <c:shape val="box"/>
        <c:axId val="124466688"/>
        <c:axId val="124468224"/>
        <c:axId val="0"/>
      </c:bar3DChart>
      <c:catAx>
        <c:axId val="124466688"/>
        <c:scaling>
          <c:orientation val="minMax"/>
        </c:scaling>
        <c:axPos val="b"/>
        <c:numFmt formatCode="General" sourceLinked="1"/>
        <c:tickLblPos val="nextTo"/>
        <c:crossAx val="124468224"/>
        <c:crosses val="autoZero"/>
        <c:auto val="1"/>
        <c:lblAlgn val="ctr"/>
        <c:lblOffset val="100"/>
      </c:catAx>
      <c:valAx>
        <c:axId val="124468224"/>
        <c:scaling>
          <c:orientation val="minMax"/>
        </c:scaling>
        <c:delete val="1"/>
        <c:axPos val="l"/>
        <c:majorGridlines>
          <c:spPr>
            <a:ln>
              <a:solidFill>
                <a:schemeClr val="bg1"/>
              </a:solidFill>
            </a:ln>
          </c:spPr>
        </c:majorGridlines>
        <c:numFmt formatCode="General" sourceLinked="1"/>
        <c:tickLblPos val="none"/>
        <c:crossAx val="124466688"/>
        <c:crosses val="autoZero"/>
        <c:crossBetween val="between"/>
      </c:valAx>
    </c:plotArea>
    <c:legend>
      <c:legendPos val="b"/>
      <c:layout>
        <c:manualLayout>
          <c:xMode val="edge"/>
          <c:yMode val="edge"/>
          <c:x val="4.4567574126102134E-2"/>
          <c:y val="0.86282079293100655"/>
          <c:w val="0.72270133410894288"/>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связь</c:v>
                </c:pt>
              </c:strCache>
            </c:strRef>
          </c:tx>
          <c:cat>
            <c:strRef>
              <c:f>Лист1!$A$2:$A$3</c:f>
              <c:strCache>
                <c:ptCount val="2"/>
                <c:pt idx="0">
                  <c:v>1 кв. 2023</c:v>
                </c:pt>
                <c:pt idx="1">
                  <c:v>1 кв.  2024</c:v>
                </c:pt>
              </c:strCache>
            </c:strRef>
          </c:cat>
          <c:val>
            <c:numRef>
              <c:f>Лист1!$B$2:$B$2</c:f>
              <c:numCache>
                <c:formatCode>General</c:formatCode>
                <c:ptCount val="1"/>
                <c:pt idx="0">
                  <c:v>7</c:v>
                </c:pt>
              </c:numCache>
            </c:numRef>
          </c:val>
        </c:ser>
        <c:ser>
          <c:idx val="1"/>
          <c:order val="1"/>
          <c:tx>
            <c:strRef>
              <c:f>Лист1!$C$1</c:f>
              <c:strCache>
                <c:ptCount val="1"/>
                <c:pt idx="0">
                  <c:v>СМИ</c:v>
                </c:pt>
              </c:strCache>
            </c:strRef>
          </c:tx>
          <c:cat>
            <c:strRef>
              <c:f>Лист1!$A$2:$A$3</c:f>
              <c:strCache>
                <c:ptCount val="2"/>
                <c:pt idx="0">
                  <c:v>1 кв. 2023</c:v>
                </c:pt>
                <c:pt idx="1">
                  <c:v>1 кв.  2024</c:v>
                </c:pt>
              </c:strCache>
            </c:strRef>
          </c:cat>
          <c:val>
            <c:numRef>
              <c:f>Лист1!$C$2:$C$2</c:f>
              <c:numCache>
                <c:formatCode>General</c:formatCode>
                <c:ptCount val="1"/>
                <c:pt idx="0">
                  <c:v>57</c:v>
                </c:pt>
              </c:numCache>
            </c:numRef>
          </c:val>
        </c:ser>
        <c:ser>
          <c:idx val="2"/>
          <c:order val="2"/>
          <c:tx>
            <c:strRef>
              <c:f>Лист1!$D$1</c:f>
              <c:strCache>
                <c:ptCount val="1"/>
                <c:pt idx="0">
                  <c:v>вещание</c:v>
                </c:pt>
              </c:strCache>
            </c:strRef>
          </c:tx>
          <c:cat>
            <c:strRef>
              <c:f>Лист1!$A$2:$A$3</c:f>
              <c:strCache>
                <c:ptCount val="2"/>
                <c:pt idx="0">
                  <c:v>1 кв. 2023</c:v>
                </c:pt>
                <c:pt idx="1">
                  <c:v>1 кв.  2024</c:v>
                </c:pt>
              </c:strCache>
            </c:strRef>
          </c:cat>
          <c:val>
            <c:numRef>
              <c:f>Лист1!$D$2:$D$2</c:f>
              <c:numCache>
                <c:formatCode>General</c:formatCode>
                <c:ptCount val="1"/>
                <c:pt idx="0">
                  <c:v>13</c:v>
                </c:pt>
              </c:numCache>
            </c:numRef>
          </c:val>
        </c:ser>
        <c:ser>
          <c:idx val="3"/>
          <c:order val="3"/>
          <c:tx>
            <c:strRef>
              <c:f>Лист1!$E$1</c:f>
              <c:strCache>
                <c:ptCount val="1"/>
                <c:pt idx="0">
                  <c:v>ПД</c:v>
                </c:pt>
              </c:strCache>
            </c:strRef>
          </c:tx>
          <c:cat>
            <c:strRef>
              <c:f>Лист1!$A$2:$A$3</c:f>
              <c:strCache>
                <c:ptCount val="2"/>
                <c:pt idx="0">
                  <c:v>1 кв. 2023</c:v>
                </c:pt>
                <c:pt idx="1">
                  <c:v>1 кв.  2024</c:v>
                </c:pt>
              </c:strCache>
            </c:strRef>
          </c:cat>
          <c:val>
            <c:numRef>
              <c:f>Лист1!$E$2:$E$2</c:f>
              <c:numCache>
                <c:formatCode>General</c:formatCode>
                <c:ptCount val="1"/>
                <c:pt idx="0">
                  <c:v>13</c:v>
                </c:pt>
              </c:numCache>
            </c:numRef>
          </c:val>
        </c:ser>
        <c:shape val="box"/>
        <c:axId val="124370944"/>
        <c:axId val="124372480"/>
        <c:axId val="0"/>
      </c:bar3DChart>
      <c:catAx>
        <c:axId val="124370944"/>
        <c:scaling>
          <c:orientation val="minMax"/>
        </c:scaling>
        <c:axPos val="b"/>
        <c:numFmt formatCode="General" sourceLinked="1"/>
        <c:majorTickMark val="none"/>
        <c:tickLblPos val="nextTo"/>
        <c:crossAx val="124372480"/>
        <c:crosses val="autoZero"/>
        <c:auto val="1"/>
        <c:lblAlgn val="ctr"/>
        <c:lblOffset val="100"/>
      </c:catAx>
      <c:valAx>
        <c:axId val="124372480"/>
        <c:scaling>
          <c:orientation val="minMax"/>
        </c:scaling>
        <c:axPos val="l"/>
        <c:majorGridlines/>
        <c:numFmt formatCode="General" sourceLinked="1"/>
        <c:majorTickMark val="none"/>
        <c:tickLblPos val="none"/>
        <c:crossAx val="12437094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кв. 2023</c:v>
                </c:pt>
                <c:pt idx="1">
                  <c:v>1кв. 2024</c:v>
                </c:pt>
              </c:strCache>
            </c:strRef>
          </c:cat>
          <c:val>
            <c:numRef>
              <c:f>Лист1!$B$2:$B$3</c:f>
              <c:numCache>
                <c:formatCode>General</c:formatCode>
                <c:ptCount val="2"/>
                <c:pt idx="0">
                  <c:v>35</c:v>
                </c:pt>
                <c:pt idx="1">
                  <c:v>39</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1кв. 2024</c:v>
                </c:pt>
              </c:strCache>
            </c:strRef>
          </c:cat>
          <c:val>
            <c:numRef>
              <c:f>Лист1!$C$2:$C$3</c:f>
              <c:numCache>
                <c:formatCode>General</c:formatCode>
                <c:ptCount val="2"/>
                <c:pt idx="0">
                  <c:v>44</c:v>
                </c:pt>
                <c:pt idx="1">
                  <c:v>44</c:v>
                </c:pt>
              </c:numCache>
            </c:numRef>
          </c:val>
        </c:ser>
        <c:dLbls>
          <c:showVal val="1"/>
        </c:dLbls>
        <c:gapWidth val="95"/>
        <c:gapDepth val="95"/>
        <c:shape val="box"/>
        <c:axId val="124542976"/>
        <c:axId val="124544512"/>
        <c:axId val="0"/>
      </c:bar3DChart>
      <c:catAx>
        <c:axId val="124542976"/>
        <c:scaling>
          <c:orientation val="minMax"/>
        </c:scaling>
        <c:axPos val="b"/>
        <c:numFmt formatCode="General" sourceLinked="0"/>
        <c:majorTickMark val="none"/>
        <c:tickLblPos val="nextTo"/>
        <c:crossAx val="124544512"/>
        <c:crosses val="autoZero"/>
        <c:auto val="1"/>
        <c:lblAlgn val="ctr"/>
        <c:lblOffset val="100"/>
      </c:catAx>
      <c:valAx>
        <c:axId val="124544512"/>
        <c:scaling>
          <c:orientation val="minMax"/>
        </c:scaling>
        <c:delete val="1"/>
        <c:axPos val="l"/>
        <c:numFmt formatCode="0%" sourceLinked="1"/>
        <c:majorTickMark val="none"/>
        <c:tickLblPos val="none"/>
        <c:crossAx val="124542976"/>
        <c:crosses val="autoZero"/>
        <c:crossBetween val="between"/>
      </c:valAx>
      <c:spPr>
        <a:noFill/>
        <a:ln>
          <a:noFill/>
        </a:ln>
      </c:spPr>
    </c:plotArea>
    <c:legend>
      <c:legendPos val="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extLst>
                <c:ext xmlns:c15="http://schemas.microsoft.com/office/drawing/2012/chart" uri="{CE6537A1-D6FC-4f65-9D91-7224C49458BB}"/>
              </c:extLst>
            </c:dLbl>
            <c:dLbl>
              <c:idx val="1"/>
              <c:layout>
                <c:manualLayout>
                  <c:x val="9.8806810512269139E-3"/>
                  <c:y val="-6.57679854910940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Лист1!$B$2:$B$3</c:f>
              <c:numCache>
                <c:formatCode>General</c:formatCode>
                <c:ptCount val="2"/>
                <c:pt idx="0">
                  <c:v>0</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extLst>
                <c:ext xmlns:c15="http://schemas.microsoft.com/office/drawing/2012/chart" uri="{CE6537A1-D6FC-4f65-9D91-7224C49458BB}"/>
              </c:extLst>
            </c:dLbl>
            <c:dLbl>
              <c:idx val="1"/>
              <c:layout>
                <c:manualLayout>
                  <c:x val="2.717187289087606E-2"/>
                  <c:y val="-5.63725589923664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Лист1!$C$2:$C$3</c:f>
              <c:numCache>
                <c:formatCode>General</c:formatCode>
                <c:ptCount val="2"/>
                <c:pt idx="0">
                  <c:v>2</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958E-2"/>
                  <c:y val="-3.2883992745548492E-2"/>
                </c:manualLayout>
              </c:layout>
              <c:showVal val="1"/>
              <c:extLst>
                <c:ext xmlns:c15="http://schemas.microsoft.com/office/drawing/2012/chart" uri="{CE6537A1-D6FC-4f65-9D91-7224C49458BB}"/>
              </c:extLst>
            </c:dLbl>
            <c:dLbl>
              <c:idx val="1"/>
              <c:layout>
                <c:manualLayout>
                  <c:x val="3.2112213416486811E-2"/>
                  <c:y val="-6.10706421404113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 кв. 2024</c:v>
                </c:pt>
              </c:strCache>
            </c:strRef>
          </c:cat>
          <c:val>
            <c:numRef>
              <c:f>Лист1!$D$2:$D$3</c:f>
              <c:numCache>
                <c:formatCode>General</c:formatCode>
                <c:ptCount val="2"/>
                <c:pt idx="0">
                  <c:v>0</c:v>
                </c:pt>
                <c:pt idx="1">
                  <c:v>0</c:v>
                </c:pt>
              </c:numCache>
            </c:numRef>
          </c:val>
        </c:ser>
        <c:shape val="box"/>
        <c:axId val="124913920"/>
        <c:axId val="124932096"/>
        <c:axId val="0"/>
      </c:bar3DChart>
      <c:catAx>
        <c:axId val="124913920"/>
        <c:scaling>
          <c:orientation val="minMax"/>
        </c:scaling>
        <c:axPos val="b"/>
        <c:numFmt formatCode="General" sourceLinked="1"/>
        <c:tickLblPos val="nextTo"/>
        <c:crossAx val="124932096"/>
        <c:crosses val="autoZero"/>
        <c:auto val="1"/>
        <c:lblAlgn val="ctr"/>
        <c:lblOffset val="100"/>
      </c:catAx>
      <c:valAx>
        <c:axId val="124932096"/>
        <c:scaling>
          <c:orientation val="minMax"/>
        </c:scaling>
        <c:delete val="1"/>
        <c:axPos val="l"/>
        <c:numFmt formatCode="General" sourceLinked="1"/>
        <c:tickLblPos val="none"/>
        <c:crossAx val="124913920"/>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perspective val="0"/>
    </c:view3D>
    <c:plotArea>
      <c:layout/>
      <c:bar3DChart>
        <c:barDir val="col"/>
        <c:grouping val="clustered"/>
        <c:ser>
          <c:idx val="0"/>
          <c:order val="0"/>
          <c:tx>
            <c:strRef>
              <c:f>Лист1!$B$1</c:f>
              <c:strCache>
                <c:ptCount val="1"/>
                <c:pt idx="0">
                  <c:v>Количество внеплановых проверок в ходе  которых не были выявлены нарушения</c:v>
                </c:pt>
              </c:strCache>
            </c:strRef>
          </c:tx>
          <c:spPr>
            <a:solidFill>
              <a:srgbClr val="0070C0"/>
            </a:solidFill>
          </c:spPr>
          <c:dLbls>
            <c:spPr>
              <a:noFill/>
            </c:spPr>
            <c:showVal val="1"/>
            <c:extLst>
              <c:ext xmlns:c15="http://schemas.microsoft.com/office/drawing/2012/chart" uri="{CE6537A1-D6FC-4f65-9D91-7224C49458BB}">
                <c15:showLeaderLines val="0"/>
              </c:ext>
            </c:extLst>
          </c:dLbls>
          <c:cat>
            <c:strRef>
              <c:f>Лист1!$A$2:$A$3</c:f>
              <c:strCache>
                <c:ptCount val="2"/>
                <c:pt idx="0">
                  <c:v>1 кв. 2023</c:v>
                </c:pt>
                <c:pt idx="1">
                  <c:v>1кв. 2024</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внеплановых проверок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2023</c:v>
                </c:pt>
                <c:pt idx="1">
                  <c:v>1кв. 2024</c:v>
                </c:pt>
              </c:strCache>
            </c:strRef>
          </c:cat>
          <c:val>
            <c:numRef>
              <c:f>Лист1!$C$2:$C$3</c:f>
              <c:numCache>
                <c:formatCode>General</c:formatCode>
                <c:ptCount val="2"/>
                <c:pt idx="0">
                  <c:v>2</c:v>
                </c:pt>
                <c:pt idx="1">
                  <c:v>0</c:v>
                </c:pt>
              </c:numCache>
            </c:numRef>
          </c:val>
        </c:ser>
        <c:dLbls>
          <c:showVal val="1"/>
        </c:dLbls>
        <c:gapWidth val="95"/>
        <c:gapDepth val="95"/>
        <c:shape val="box"/>
        <c:axId val="124658816"/>
        <c:axId val="124660352"/>
        <c:axId val="0"/>
      </c:bar3DChart>
      <c:catAx>
        <c:axId val="124658816"/>
        <c:scaling>
          <c:orientation val="minMax"/>
        </c:scaling>
        <c:axPos val="b"/>
        <c:numFmt formatCode="General" sourceLinked="0"/>
        <c:majorTickMark val="none"/>
        <c:tickLblPos val="nextTo"/>
        <c:crossAx val="124660352"/>
        <c:crosses val="autoZero"/>
        <c:auto val="1"/>
        <c:lblAlgn val="ctr"/>
        <c:lblOffset val="100"/>
      </c:catAx>
      <c:valAx>
        <c:axId val="124660352"/>
        <c:scaling>
          <c:orientation val="minMax"/>
        </c:scaling>
        <c:delete val="1"/>
        <c:axPos val="l"/>
        <c:numFmt formatCode="General" sourceLinked="1"/>
        <c:majorTickMark val="none"/>
        <c:tickLblPos val="none"/>
        <c:crossAx val="12465881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83D7-0379-4C14-B30C-F6030598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46468</Words>
  <Characters>264869</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310716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fomenko</cp:lastModifiedBy>
  <cp:revision>2</cp:revision>
  <cp:lastPrinted>2020-03-20T18:53:00Z</cp:lastPrinted>
  <dcterms:created xsi:type="dcterms:W3CDTF">2024-04-18T13:31:00Z</dcterms:created>
  <dcterms:modified xsi:type="dcterms:W3CDTF">2024-04-18T13:31:00Z</dcterms:modified>
</cp:coreProperties>
</file>