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23" w:rsidRDefault="008236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3623" w:rsidRDefault="00823623">
      <w:pPr>
        <w:pStyle w:val="ConsPlusNormal"/>
        <w:jc w:val="both"/>
        <w:outlineLvl w:val="0"/>
      </w:pPr>
    </w:p>
    <w:p w:rsidR="00823623" w:rsidRDefault="008236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3623" w:rsidRDefault="00823623">
      <w:pPr>
        <w:pStyle w:val="ConsPlusTitle"/>
        <w:jc w:val="center"/>
      </w:pPr>
    </w:p>
    <w:p w:rsidR="00823623" w:rsidRDefault="00823623">
      <w:pPr>
        <w:pStyle w:val="ConsPlusTitle"/>
        <w:jc w:val="center"/>
      </w:pPr>
      <w:r>
        <w:t>ПОСТАНОВЛЕНИЕ</w:t>
      </w:r>
    </w:p>
    <w:p w:rsidR="00823623" w:rsidRDefault="00823623">
      <w:pPr>
        <w:pStyle w:val="ConsPlusTitle"/>
        <w:jc w:val="center"/>
      </w:pPr>
      <w:r>
        <w:t>от 31 декабря 2004 г. N 894</w:t>
      </w:r>
    </w:p>
    <w:p w:rsidR="00823623" w:rsidRDefault="00823623">
      <w:pPr>
        <w:pStyle w:val="ConsPlusTitle"/>
        <w:jc w:val="center"/>
      </w:pPr>
    </w:p>
    <w:p w:rsidR="00823623" w:rsidRDefault="00823623">
      <w:pPr>
        <w:pStyle w:val="ConsPlusTitle"/>
        <w:jc w:val="center"/>
      </w:pPr>
      <w:r>
        <w:t>ОБ УТВЕРЖДЕНИИ ПЕРЕЧНЯ</w:t>
      </w:r>
    </w:p>
    <w:p w:rsidR="00823623" w:rsidRDefault="00823623">
      <w:pPr>
        <w:pStyle w:val="ConsPlusTitle"/>
        <w:jc w:val="center"/>
      </w:pPr>
      <w:r>
        <w:t>ЭКСТРЕННЫХ ОПЕРАТИВНЫХ СЛУЖБ, ВЫЗОВ КОТОРЫХ</w:t>
      </w:r>
    </w:p>
    <w:p w:rsidR="00823623" w:rsidRDefault="00823623">
      <w:pPr>
        <w:pStyle w:val="ConsPlusTitle"/>
        <w:jc w:val="center"/>
      </w:pPr>
      <w:r>
        <w:t>КРУГЛОСУТОЧНО И БЕСПЛАТНО ОБЯЗАН ОБЕСПЕЧИТЬ ОПЕРАТОР</w:t>
      </w:r>
    </w:p>
    <w:p w:rsidR="00823623" w:rsidRDefault="00823623">
      <w:pPr>
        <w:pStyle w:val="ConsPlusTitle"/>
        <w:jc w:val="center"/>
      </w:pPr>
      <w:r>
        <w:t>СВЯЗИ ПОЛЬЗОВАТЕЛЮ УСЛУГАМИ СВЯЗИ, И О НАЗНАЧЕНИИ ЕДИНОГО</w:t>
      </w:r>
    </w:p>
    <w:p w:rsidR="00823623" w:rsidRDefault="00823623">
      <w:pPr>
        <w:pStyle w:val="ConsPlusTitle"/>
        <w:jc w:val="center"/>
      </w:pPr>
      <w:r>
        <w:t>НОМЕРА ВЫЗОВА ЭКСТРЕННЫХ ОПЕРАТИВНЫХ СЛУЖБ</w:t>
      </w:r>
    </w:p>
    <w:p w:rsidR="00823623" w:rsidRDefault="008236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36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623" w:rsidRDefault="008236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623" w:rsidRDefault="008236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06.10.2011 N 824)</w:t>
            </w:r>
          </w:p>
        </w:tc>
      </w:tr>
    </w:tbl>
    <w:p w:rsidR="00823623" w:rsidRDefault="00823623">
      <w:pPr>
        <w:pStyle w:val="ConsPlusNormal"/>
        <w:jc w:val="center"/>
      </w:pPr>
    </w:p>
    <w:p w:rsidR="00823623" w:rsidRDefault="0082362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23623" w:rsidRDefault="0082362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экстренных оперативных служб, вызов которых круглосуточно и бесплатно обязан обеспечить оператор связи пользователю услугами связи.</w:t>
      </w:r>
    </w:p>
    <w:p w:rsidR="00823623" w:rsidRDefault="00823623">
      <w:pPr>
        <w:pStyle w:val="ConsPlusNormal"/>
        <w:spacing w:before="220"/>
        <w:ind w:firstLine="540"/>
        <w:jc w:val="both"/>
      </w:pPr>
      <w:r>
        <w:t>2. Принять предложение Министерства информационных технологий и связи Российской Федерации, согласованное с заинтересованными федеральными органами исполнительной власти, о назначении начиная с 2008 года номера "112" в качестве единого номера вызова экстренных оперативных служб на всей территории Российской Федерации.</w:t>
      </w:r>
    </w:p>
    <w:p w:rsidR="00823623" w:rsidRDefault="00823623">
      <w:pPr>
        <w:pStyle w:val="ConsPlusNormal"/>
        <w:spacing w:before="220"/>
        <w:ind w:firstLine="540"/>
        <w:jc w:val="both"/>
      </w:pPr>
      <w:r>
        <w:t>Установить, что до введения Министерством информационных технологий и связи Российской Федерации единого номера вызова экстренных оперативных служб "112" используется действующая на местных сетях связи нумерация специальных служб.</w:t>
      </w:r>
    </w:p>
    <w:p w:rsidR="00823623" w:rsidRDefault="00823623">
      <w:pPr>
        <w:pStyle w:val="ConsPlusNormal"/>
        <w:ind w:firstLine="540"/>
        <w:jc w:val="both"/>
      </w:pPr>
    </w:p>
    <w:p w:rsidR="00823623" w:rsidRDefault="00823623">
      <w:pPr>
        <w:pStyle w:val="ConsPlusNormal"/>
        <w:jc w:val="right"/>
      </w:pPr>
      <w:r>
        <w:t>Председатель Правительства</w:t>
      </w:r>
    </w:p>
    <w:p w:rsidR="00823623" w:rsidRDefault="00823623">
      <w:pPr>
        <w:pStyle w:val="ConsPlusNormal"/>
        <w:jc w:val="right"/>
      </w:pPr>
      <w:r>
        <w:t>Российской Федерации</w:t>
      </w:r>
    </w:p>
    <w:p w:rsidR="00823623" w:rsidRDefault="00823623">
      <w:pPr>
        <w:pStyle w:val="ConsPlusNormal"/>
        <w:jc w:val="right"/>
      </w:pPr>
      <w:r>
        <w:t>М.ФРАДКОВ</w:t>
      </w:r>
    </w:p>
    <w:p w:rsidR="00823623" w:rsidRDefault="00823623">
      <w:pPr>
        <w:pStyle w:val="ConsPlusNormal"/>
        <w:ind w:firstLine="540"/>
        <w:jc w:val="both"/>
      </w:pPr>
    </w:p>
    <w:p w:rsidR="00823623" w:rsidRDefault="00823623">
      <w:pPr>
        <w:pStyle w:val="ConsPlusNormal"/>
        <w:ind w:firstLine="540"/>
        <w:jc w:val="both"/>
      </w:pPr>
    </w:p>
    <w:p w:rsidR="00823623" w:rsidRDefault="00823623">
      <w:pPr>
        <w:pStyle w:val="ConsPlusNormal"/>
        <w:ind w:firstLine="540"/>
        <w:jc w:val="both"/>
      </w:pPr>
    </w:p>
    <w:p w:rsidR="00823623" w:rsidRDefault="00823623">
      <w:pPr>
        <w:pStyle w:val="ConsPlusNormal"/>
        <w:ind w:firstLine="540"/>
        <w:jc w:val="both"/>
      </w:pPr>
    </w:p>
    <w:p w:rsidR="00823623" w:rsidRDefault="00823623">
      <w:pPr>
        <w:pStyle w:val="ConsPlusNormal"/>
        <w:ind w:firstLine="540"/>
        <w:jc w:val="both"/>
      </w:pPr>
    </w:p>
    <w:p w:rsidR="00823623" w:rsidRDefault="00823623">
      <w:pPr>
        <w:pStyle w:val="ConsPlusNormal"/>
        <w:jc w:val="right"/>
        <w:outlineLvl w:val="0"/>
      </w:pPr>
      <w:r>
        <w:t>Утвержден</w:t>
      </w:r>
    </w:p>
    <w:p w:rsidR="00823623" w:rsidRDefault="00823623">
      <w:pPr>
        <w:pStyle w:val="ConsPlusNormal"/>
        <w:jc w:val="right"/>
      </w:pPr>
      <w:r>
        <w:t>Постановлением Правительства</w:t>
      </w:r>
    </w:p>
    <w:p w:rsidR="00823623" w:rsidRDefault="00823623">
      <w:pPr>
        <w:pStyle w:val="ConsPlusNormal"/>
        <w:jc w:val="right"/>
      </w:pPr>
      <w:r>
        <w:t>Российской Федерации</w:t>
      </w:r>
    </w:p>
    <w:p w:rsidR="00823623" w:rsidRDefault="00823623">
      <w:pPr>
        <w:pStyle w:val="ConsPlusNormal"/>
        <w:jc w:val="right"/>
      </w:pPr>
      <w:r>
        <w:t>от 31 декабря 2004 г. N 894</w:t>
      </w:r>
    </w:p>
    <w:p w:rsidR="00823623" w:rsidRDefault="00823623">
      <w:pPr>
        <w:pStyle w:val="ConsPlusNormal"/>
        <w:jc w:val="center"/>
      </w:pPr>
    </w:p>
    <w:p w:rsidR="00823623" w:rsidRDefault="00823623">
      <w:pPr>
        <w:pStyle w:val="ConsPlusTitle"/>
        <w:jc w:val="center"/>
      </w:pPr>
      <w:bookmarkStart w:id="0" w:name="P32"/>
      <w:bookmarkEnd w:id="0"/>
      <w:r>
        <w:t>ПЕРЕЧЕНЬ</w:t>
      </w:r>
    </w:p>
    <w:p w:rsidR="00823623" w:rsidRDefault="00823623">
      <w:pPr>
        <w:pStyle w:val="ConsPlusTitle"/>
        <w:jc w:val="center"/>
      </w:pPr>
      <w:r>
        <w:t>ЭКСТРЕННЫХ ОПЕРАТИВНЫХ СЛУЖБ &lt;*&gt;, ВЫЗОВ КОТОРЫХ</w:t>
      </w:r>
    </w:p>
    <w:p w:rsidR="00823623" w:rsidRDefault="00823623">
      <w:pPr>
        <w:pStyle w:val="ConsPlusTitle"/>
        <w:jc w:val="center"/>
      </w:pPr>
      <w:r>
        <w:t>КРУГЛОСУТОЧНО И БЕСПЛАТНО ОБЯЗАН ОБЕСПЕЧИТЬ ОПЕРАТОР</w:t>
      </w:r>
    </w:p>
    <w:p w:rsidR="00823623" w:rsidRDefault="00823623">
      <w:pPr>
        <w:pStyle w:val="ConsPlusTitle"/>
        <w:jc w:val="center"/>
      </w:pPr>
      <w:r>
        <w:t>СВЯЗИ ПОЛЬЗОВАТЕЛЮ УСЛУГАМИ СВЯЗИ</w:t>
      </w:r>
    </w:p>
    <w:p w:rsidR="00823623" w:rsidRDefault="008236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36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623" w:rsidRDefault="008236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623" w:rsidRDefault="008236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06.10.2011 N 824)</w:t>
            </w:r>
          </w:p>
        </w:tc>
      </w:tr>
    </w:tbl>
    <w:p w:rsidR="00823623" w:rsidRDefault="00823623">
      <w:pPr>
        <w:pStyle w:val="ConsPlusNormal"/>
        <w:ind w:firstLine="540"/>
        <w:jc w:val="both"/>
      </w:pPr>
    </w:p>
    <w:p w:rsidR="00823623" w:rsidRDefault="00823623">
      <w:pPr>
        <w:pStyle w:val="ConsPlusNormal"/>
        <w:ind w:firstLine="540"/>
        <w:jc w:val="both"/>
      </w:pPr>
      <w:r>
        <w:t>--------------------------------</w:t>
      </w:r>
    </w:p>
    <w:p w:rsidR="00823623" w:rsidRDefault="00823623">
      <w:pPr>
        <w:pStyle w:val="ConsPlusNormal"/>
        <w:spacing w:before="220"/>
        <w:ind w:firstLine="540"/>
        <w:jc w:val="both"/>
      </w:pPr>
      <w:r>
        <w:lastRenderedPageBreak/>
        <w:t>&lt;*&gt; Соединения устанавливаются с теми подразделениями экстренных оперативных служб, которые будут определены соответствующими федеральными органами исполнительной власти, органами исполнительной власти субъектов Российской Федерации и органами местного самоуправления.</w:t>
      </w:r>
    </w:p>
    <w:p w:rsidR="00823623" w:rsidRDefault="00823623">
      <w:pPr>
        <w:pStyle w:val="ConsPlusNormal"/>
        <w:ind w:firstLine="540"/>
        <w:jc w:val="both"/>
      </w:pPr>
    </w:p>
    <w:p w:rsidR="00823623" w:rsidRDefault="00823623">
      <w:pPr>
        <w:pStyle w:val="ConsPlusNormal"/>
        <w:ind w:firstLine="540"/>
        <w:jc w:val="both"/>
      </w:pPr>
      <w:r>
        <w:t>Служба пожарной охраны</w:t>
      </w:r>
    </w:p>
    <w:p w:rsidR="00823623" w:rsidRDefault="00823623">
      <w:pPr>
        <w:pStyle w:val="ConsPlusNormal"/>
        <w:spacing w:before="220"/>
        <w:ind w:firstLine="540"/>
        <w:jc w:val="both"/>
      </w:pPr>
      <w:r>
        <w:t>Служба реагирования в чрезвычайных ситуациях</w:t>
      </w:r>
    </w:p>
    <w:p w:rsidR="00823623" w:rsidRDefault="00823623">
      <w:pPr>
        <w:pStyle w:val="ConsPlusNormal"/>
        <w:spacing w:before="220"/>
        <w:ind w:firstLine="540"/>
        <w:jc w:val="both"/>
      </w:pPr>
      <w:r>
        <w:t>Полиция</w:t>
      </w:r>
    </w:p>
    <w:p w:rsidR="00823623" w:rsidRDefault="0082362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06.10.2011 N 824)</w:t>
      </w:r>
    </w:p>
    <w:p w:rsidR="00823623" w:rsidRDefault="00823623">
      <w:pPr>
        <w:pStyle w:val="ConsPlusNormal"/>
        <w:spacing w:before="220"/>
        <w:ind w:firstLine="540"/>
        <w:jc w:val="both"/>
      </w:pPr>
      <w:r>
        <w:t>Служба скорой медицинской помощи</w:t>
      </w:r>
    </w:p>
    <w:p w:rsidR="00823623" w:rsidRDefault="00823623">
      <w:pPr>
        <w:pStyle w:val="ConsPlusNormal"/>
        <w:spacing w:before="220"/>
        <w:ind w:firstLine="540"/>
        <w:jc w:val="both"/>
      </w:pPr>
      <w:r>
        <w:t>Аварийная служба газовой сети</w:t>
      </w:r>
    </w:p>
    <w:p w:rsidR="00823623" w:rsidRDefault="00823623">
      <w:pPr>
        <w:pStyle w:val="ConsPlusNormal"/>
        <w:spacing w:before="220"/>
        <w:ind w:firstLine="540"/>
        <w:jc w:val="both"/>
      </w:pPr>
      <w:r>
        <w:t>Служба "Антитеррор"</w:t>
      </w:r>
    </w:p>
    <w:p w:rsidR="00823623" w:rsidRDefault="00823623">
      <w:pPr>
        <w:pStyle w:val="ConsPlusNormal"/>
        <w:ind w:firstLine="540"/>
        <w:jc w:val="both"/>
      </w:pPr>
    </w:p>
    <w:p w:rsidR="00823623" w:rsidRDefault="00823623">
      <w:pPr>
        <w:pStyle w:val="ConsPlusNormal"/>
        <w:ind w:firstLine="540"/>
        <w:jc w:val="both"/>
      </w:pPr>
    </w:p>
    <w:p w:rsidR="00823623" w:rsidRDefault="00823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47F" w:rsidRDefault="00AF247F"/>
    <w:sectPr w:rsidR="00AF247F" w:rsidSect="0083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823623"/>
    <w:rsid w:val="001A2E29"/>
    <w:rsid w:val="007C10AD"/>
    <w:rsid w:val="00823623"/>
    <w:rsid w:val="009C2C53"/>
    <w:rsid w:val="00A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F21C8DBCA8653038E11CB245D3B4AA75AB8D11FD577299BD7FF014C2CB7E537F6694A1DECFAA4D31847191CC2C0DFF5DD2FA98027A7D1270n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21C8DBCA8653038E11CB245D3B4AA75AB8D11FD577299BD7FF014C2CB7E537F6694A1DECFAA4D31847191CC2C0DFF5DD2FA98027A7D1270nDI" TargetMode="External"/><Relationship Id="rId5" Type="http://schemas.openxmlformats.org/officeDocument/2006/relationships/hyperlink" Target="consultantplus://offline/ref=15F21C8DBCA8653038E11CB245D3B4AA75AB8D11FD577299BD7FF014C2CB7E537F6694A1DECFAA4D31847191CC2C0DFF5DD2FA98027A7D1270n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2260</Characters>
  <Application>Microsoft Office Word</Application>
  <DocSecurity>0</DocSecurity>
  <Lines>18</Lines>
  <Paragraphs>5</Paragraphs>
  <ScaleCrop>false</ScaleCrop>
  <Company>Управление Роскомнадзора по СКФО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derevleva</dc:creator>
  <cp:keywords/>
  <dc:description/>
  <cp:lastModifiedBy>derevleva</cp:lastModifiedBy>
  <cp:revision>1</cp:revision>
  <dcterms:created xsi:type="dcterms:W3CDTF">2019-03-27T08:39:00Z</dcterms:created>
  <dcterms:modified xsi:type="dcterms:W3CDTF">2019-03-27T08:44:00Z</dcterms:modified>
</cp:coreProperties>
</file>