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45" w:rsidRDefault="005F614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F6145" w:rsidRDefault="005F6145">
      <w:pPr>
        <w:pStyle w:val="ConsPlusNormal"/>
        <w:jc w:val="both"/>
        <w:outlineLvl w:val="0"/>
      </w:pPr>
    </w:p>
    <w:p w:rsidR="005F6145" w:rsidRDefault="005F6145">
      <w:pPr>
        <w:pStyle w:val="ConsPlusNormal"/>
        <w:outlineLvl w:val="0"/>
      </w:pPr>
      <w:r>
        <w:t>Зарегистрировано в Минюсте РФ 7 апреля 2005 г. N 6471</w:t>
      </w:r>
    </w:p>
    <w:p w:rsidR="005F6145" w:rsidRDefault="005F61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6145" w:rsidRDefault="005F6145">
      <w:pPr>
        <w:pStyle w:val="ConsPlusNormal"/>
        <w:jc w:val="center"/>
      </w:pPr>
    </w:p>
    <w:p w:rsidR="005F6145" w:rsidRDefault="005F6145">
      <w:pPr>
        <w:pStyle w:val="ConsPlusTitle"/>
        <w:jc w:val="center"/>
      </w:pPr>
      <w:r>
        <w:t>МИНИСТЕРСТВО ИНФОРМАЦИОННЫХ ТЕХНОЛОГИЙ И СВЯЗИ</w:t>
      </w:r>
    </w:p>
    <w:p w:rsidR="005F6145" w:rsidRDefault="005F6145">
      <w:pPr>
        <w:pStyle w:val="ConsPlusTitle"/>
        <w:jc w:val="center"/>
      </w:pPr>
      <w:r>
        <w:t>РОССИЙСКОЙ ФЕДЕРАЦИИ</w:t>
      </w:r>
    </w:p>
    <w:p w:rsidR="005F6145" w:rsidRDefault="005F6145">
      <w:pPr>
        <w:pStyle w:val="ConsPlusTitle"/>
        <w:jc w:val="center"/>
      </w:pPr>
    </w:p>
    <w:p w:rsidR="005F6145" w:rsidRDefault="005F6145">
      <w:pPr>
        <w:pStyle w:val="ConsPlusTitle"/>
        <w:jc w:val="center"/>
      </w:pPr>
      <w:r>
        <w:t>ПРИКАЗ</w:t>
      </w:r>
    </w:p>
    <w:p w:rsidR="005F6145" w:rsidRDefault="005F6145">
      <w:pPr>
        <w:pStyle w:val="ConsPlusTitle"/>
        <w:jc w:val="center"/>
      </w:pPr>
      <w:r>
        <w:t>от 22 марта 2005 г. N 32</w:t>
      </w:r>
    </w:p>
    <w:p w:rsidR="005F6145" w:rsidRDefault="005F6145">
      <w:pPr>
        <w:pStyle w:val="ConsPlusTitle"/>
        <w:jc w:val="center"/>
      </w:pPr>
    </w:p>
    <w:p w:rsidR="005F6145" w:rsidRDefault="005F6145">
      <w:pPr>
        <w:pStyle w:val="ConsPlusTitle"/>
        <w:jc w:val="center"/>
      </w:pPr>
      <w:r>
        <w:t>ОБ УТВЕРЖДЕНИИ ТРЕБОВАНИЙ</w:t>
      </w:r>
    </w:p>
    <w:p w:rsidR="005F6145" w:rsidRDefault="005F6145">
      <w:pPr>
        <w:pStyle w:val="ConsPlusTitle"/>
        <w:jc w:val="center"/>
      </w:pPr>
      <w:r>
        <w:t>К СОДЕРЖАНИЮ ОПИСАНИЯ СЕТЕЙ СВЯЗИ И СРЕДСТВ СВЯЗИ,</w:t>
      </w:r>
    </w:p>
    <w:p w:rsidR="005F6145" w:rsidRDefault="005F6145">
      <w:pPr>
        <w:pStyle w:val="ConsPlusTitle"/>
        <w:jc w:val="center"/>
      </w:pPr>
      <w:r>
        <w:t>С ИСПОЛЬЗОВАНИЕМ КОТОРЫХ БУДУТ ОКАЗЫВАТЬСЯ</w:t>
      </w:r>
    </w:p>
    <w:p w:rsidR="005F6145" w:rsidRDefault="005F6145">
      <w:pPr>
        <w:pStyle w:val="ConsPlusTitle"/>
        <w:jc w:val="center"/>
      </w:pPr>
      <w:r>
        <w:t>УСЛУГИ СВЯЗИ</w:t>
      </w:r>
    </w:p>
    <w:p w:rsidR="005F6145" w:rsidRDefault="005F61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F61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6145" w:rsidRDefault="005F61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6145" w:rsidRDefault="005F61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Мининформсвязи РФ от 13.06.2006 N 73)</w:t>
            </w:r>
          </w:p>
        </w:tc>
      </w:tr>
    </w:tbl>
    <w:p w:rsidR="005F6145" w:rsidRDefault="005F6145">
      <w:pPr>
        <w:pStyle w:val="ConsPlusNormal"/>
        <w:ind w:firstLine="540"/>
        <w:jc w:val="both"/>
      </w:pPr>
    </w:p>
    <w:p w:rsidR="005F6145" w:rsidRDefault="005F6145">
      <w:pPr>
        <w:pStyle w:val="ConsPlusNormal"/>
        <w:ind w:firstLine="540"/>
        <w:jc w:val="both"/>
      </w:pPr>
      <w:r>
        <w:t xml:space="preserve">В целях реализации требований пункта 3 </w:t>
      </w:r>
      <w:hyperlink r:id="rId6" w:history="1">
        <w:r>
          <w:rPr>
            <w:color w:val="0000FF"/>
          </w:rPr>
          <w:t>статьи 30</w:t>
        </w:r>
      </w:hyperlink>
      <w:r>
        <w:t xml:space="preserve"> Федерального закона от 07.07.2003 N 126-ФЗ "О связи" (Собрание законодательства Российской Федерации, 2003, N 28, ст. 2895) приказываю:</w:t>
      </w:r>
    </w:p>
    <w:p w:rsidR="005F6145" w:rsidRDefault="005F614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требования</w:t>
        </w:r>
      </w:hyperlink>
      <w:r>
        <w:t xml:space="preserve"> к содержанию описания сетей связи и средств связи, с использованием которых будут оказываться услуги связи.</w:t>
      </w:r>
    </w:p>
    <w:p w:rsidR="005F6145" w:rsidRDefault="005F6145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Минюст России.</w:t>
      </w:r>
    </w:p>
    <w:p w:rsidR="005F6145" w:rsidRDefault="005F6145">
      <w:pPr>
        <w:pStyle w:val="ConsPlusNormal"/>
        <w:spacing w:before="220"/>
        <w:ind w:firstLine="540"/>
        <w:jc w:val="both"/>
      </w:pPr>
      <w:r>
        <w:t xml:space="preserve">3. Признать утратившими силу Приказы Минсвязи России от 19.01.2004 </w:t>
      </w:r>
      <w:hyperlink r:id="rId7" w:history="1">
        <w:r>
          <w:rPr>
            <w:color w:val="0000FF"/>
          </w:rPr>
          <w:t>N 2</w:t>
        </w:r>
      </w:hyperlink>
      <w:r>
        <w:t xml:space="preserve"> "О требованиях к содержанию описания сети и средств почтовой связи" (зарегистрирован в Минюсте России 4 февраля 2004 г., регистрационный N 5524) и от 28.01.2004 </w:t>
      </w:r>
      <w:hyperlink r:id="rId8" w:history="1">
        <w:r>
          <w:rPr>
            <w:color w:val="0000FF"/>
          </w:rPr>
          <w:t>N 6</w:t>
        </w:r>
      </w:hyperlink>
      <w:r>
        <w:t xml:space="preserve"> "Об утверждении требований к описанию сети связи и средств связи для целей телевизионного вещания и радиовещания, осуществления кабельного телевизионного вещания и проводного радиовещания" (зарегистрирован в Минюсте России 19 февраля 2004 г., регистрационный N 5570).</w:t>
      </w:r>
    </w:p>
    <w:p w:rsidR="005F6145" w:rsidRDefault="005F6145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заместителя Министра информационных технологий и связи Российской Федерации Б.Д. Антонюка.</w:t>
      </w:r>
    </w:p>
    <w:p w:rsidR="005F6145" w:rsidRDefault="005F6145">
      <w:pPr>
        <w:pStyle w:val="ConsPlusNormal"/>
        <w:ind w:firstLine="540"/>
        <w:jc w:val="both"/>
      </w:pPr>
    </w:p>
    <w:p w:rsidR="005F6145" w:rsidRDefault="005F6145">
      <w:pPr>
        <w:pStyle w:val="ConsPlusNormal"/>
        <w:jc w:val="right"/>
      </w:pPr>
      <w:r>
        <w:t>Министр</w:t>
      </w:r>
    </w:p>
    <w:p w:rsidR="005F6145" w:rsidRDefault="005F6145">
      <w:pPr>
        <w:pStyle w:val="ConsPlusNormal"/>
        <w:jc w:val="right"/>
      </w:pPr>
      <w:r>
        <w:t>Л.Д.РЕЙМАН</w:t>
      </w:r>
    </w:p>
    <w:p w:rsidR="005F6145" w:rsidRDefault="005F6145">
      <w:pPr>
        <w:pStyle w:val="ConsPlusNormal"/>
        <w:jc w:val="right"/>
      </w:pPr>
    </w:p>
    <w:p w:rsidR="005F6145" w:rsidRDefault="005F6145">
      <w:pPr>
        <w:pStyle w:val="ConsPlusNormal"/>
        <w:jc w:val="right"/>
      </w:pPr>
    </w:p>
    <w:p w:rsidR="005F6145" w:rsidRDefault="005F6145">
      <w:pPr>
        <w:pStyle w:val="ConsPlusNormal"/>
        <w:jc w:val="right"/>
      </w:pPr>
    </w:p>
    <w:p w:rsidR="005F6145" w:rsidRDefault="005F6145">
      <w:pPr>
        <w:pStyle w:val="ConsPlusNormal"/>
        <w:jc w:val="right"/>
      </w:pPr>
    </w:p>
    <w:p w:rsidR="005F6145" w:rsidRDefault="005F6145">
      <w:pPr>
        <w:pStyle w:val="ConsPlusNormal"/>
        <w:jc w:val="right"/>
      </w:pPr>
    </w:p>
    <w:p w:rsidR="005F6145" w:rsidRDefault="005F6145">
      <w:pPr>
        <w:pStyle w:val="ConsPlusNormal"/>
        <w:jc w:val="right"/>
        <w:outlineLvl w:val="0"/>
      </w:pPr>
      <w:r>
        <w:t>Приложение</w:t>
      </w:r>
    </w:p>
    <w:p w:rsidR="005F6145" w:rsidRDefault="005F6145">
      <w:pPr>
        <w:pStyle w:val="ConsPlusNormal"/>
        <w:jc w:val="right"/>
      </w:pPr>
      <w:r>
        <w:t>к Приказу</w:t>
      </w:r>
    </w:p>
    <w:p w:rsidR="005F6145" w:rsidRDefault="005F6145">
      <w:pPr>
        <w:pStyle w:val="ConsPlusNormal"/>
        <w:jc w:val="right"/>
      </w:pPr>
      <w:r>
        <w:t>Мининформсвязи России</w:t>
      </w:r>
    </w:p>
    <w:p w:rsidR="005F6145" w:rsidRDefault="005F6145">
      <w:pPr>
        <w:pStyle w:val="ConsPlusNormal"/>
        <w:jc w:val="right"/>
      </w:pPr>
      <w:r>
        <w:t>от 22.03.2005 N 32</w:t>
      </w:r>
    </w:p>
    <w:p w:rsidR="005F6145" w:rsidRDefault="005F6145">
      <w:pPr>
        <w:pStyle w:val="ConsPlusNormal"/>
        <w:ind w:firstLine="540"/>
        <w:jc w:val="both"/>
      </w:pPr>
    </w:p>
    <w:p w:rsidR="005F6145" w:rsidRDefault="005F6145">
      <w:pPr>
        <w:pStyle w:val="ConsPlusTitle"/>
        <w:jc w:val="center"/>
      </w:pPr>
      <w:bookmarkStart w:id="0" w:name="P35"/>
      <w:bookmarkEnd w:id="0"/>
      <w:r>
        <w:t>ТРЕБОВАНИЯ</w:t>
      </w:r>
    </w:p>
    <w:p w:rsidR="005F6145" w:rsidRDefault="005F6145">
      <w:pPr>
        <w:pStyle w:val="ConsPlusTitle"/>
        <w:jc w:val="center"/>
      </w:pPr>
      <w:r>
        <w:t>К СОДЕРЖАНИЮ ОПИСАНИЯ СЕТЕЙ</w:t>
      </w:r>
    </w:p>
    <w:p w:rsidR="005F6145" w:rsidRDefault="005F6145">
      <w:pPr>
        <w:pStyle w:val="ConsPlusTitle"/>
        <w:jc w:val="center"/>
      </w:pPr>
      <w:r>
        <w:t>СВЯЗИ И СРЕДСТВ СВЯЗИ, С ИСПОЛЬЗОВАНИЕМ КОТОРЫХ</w:t>
      </w:r>
    </w:p>
    <w:p w:rsidR="005F6145" w:rsidRDefault="005F6145">
      <w:pPr>
        <w:pStyle w:val="ConsPlusTitle"/>
        <w:jc w:val="center"/>
      </w:pPr>
      <w:r>
        <w:lastRenderedPageBreak/>
        <w:t>БУДУТ ОКАЗЫВАТЬСЯ УСЛУГИ СВЯЗИ</w:t>
      </w:r>
    </w:p>
    <w:p w:rsidR="005F6145" w:rsidRDefault="005F61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F61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6145" w:rsidRDefault="005F61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6145" w:rsidRDefault="005F61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Мининформсвязи РФ от 13.06.2006 N 73)</w:t>
            </w:r>
          </w:p>
        </w:tc>
      </w:tr>
    </w:tbl>
    <w:p w:rsidR="005F6145" w:rsidRDefault="005F6145">
      <w:pPr>
        <w:pStyle w:val="ConsPlusNormal"/>
        <w:ind w:firstLine="540"/>
        <w:jc w:val="both"/>
      </w:pPr>
    </w:p>
    <w:p w:rsidR="005F6145" w:rsidRDefault="005F6145">
      <w:pPr>
        <w:pStyle w:val="ConsPlusNormal"/>
        <w:ind w:firstLine="540"/>
        <w:jc w:val="both"/>
      </w:pPr>
      <w:r>
        <w:t>Настоящие требования установлены к содержанию описания сетей связи и средств связи, с использованием которых будут оказываться услуги связи.</w:t>
      </w:r>
    </w:p>
    <w:p w:rsidR="005F6145" w:rsidRDefault="005F6145">
      <w:pPr>
        <w:pStyle w:val="ConsPlusNormal"/>
        <w:spacing w:before="220"/>
        <w:ind w:firstLine="540"/>
        <w:jc w:val="both"/>
      </w:pPr>
      <w:r>
        <w:t>Описание сетей связи и средств связи с использованием настоящих требований осуществляется заявителем в случае, если в процессе оказания услуг связи предполагается использование радиочастотного спектра, в том числе для целей телевизионного вещания и радиовещания; осуществление кабельного телевизионного вещания и проводного радиовещания; передача голосовой информации, в том числе по сети передачи данных; предоставление каналов связи, выходящих за пределы территории одного субъекта Российской Федерации или за пределами территории Российской Федерации; осуществление деятельности в области почтовой связи.</w:t>
      </w:r>
    </w:p>
    <w:p w:rsidR="005F6145" w:rsidRDefault="005F6145">
      <w:pPr>
        <w:pStyle w:val="ConsPlusNormal"/>
        <w:spacing w:before="220"/>
        <w:ind w:firstLine="540"/>
        <w:jc w:val="both"/>
      </w:pPr>
      <w:r>
        <w:t xml:space="preserve">Средства связи указываются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31.12.2004 N 896 "Об утверждении перечня средств связи, подлежащих обязательной сертификации" (Собрание законодательства Российской Федерации, 2005, N 2, ст. 155).</w:t>
      </w:r>
    </w:p>
    <w:p w:rsidR="005F6145" w:rsidRDefault="005F6145">
      <w:pPr>
        <w:pStyle w:val="ConsPlusNormal"/>
        <w:spacing w:before="220"/>
        <w:ind w:firstLine="540"/>
        <w:jc w:val="both"/>
      </w:pPr>
      <w:r>
        <w:t>Название муниципального образования приводится с указанием субъекта Российской Федерации, в котором находится данное муниципальное образование.</w:t>
      </w:r>
    </w:p>
    <w:p w:rsidR="005F6145" w:rsidRDefault="005F6145">
      <w:pPr>
        <w:pStyle w:val="ConsPlusNormal"/>
        <w:ind w:firstLine="540"/>
        <w:jc w:val="both"/>
      </w:pPr>
    </w:p>
    <w:p w:rsidR="005F6145" w:rsidRDefault="005F6145">
      <w:pPr>
        <w:pStyle w:val="ConsPlusNormal"/>
        <w:ind w:firstLine="540"/>
        <w:jc w:val="both"/>
        <w:outlineLvl w:val="1"/>
      </w:pPr>
      <w:r>
        <w:t>1. Требования к содержанию описания сети связи и средств связи, с использованием которых будут оказываться услуги связи, в случае если предполагается оказание услуг местной телефонной связи, за исключением услуг местной телефонной связи с использованием таксофонов и средств коллективного доступа, или услуг внутризоновой телефонной связи, или услуги телеграфной связи</w:t>
      </w:r>
    </w:p>
    <w:p w:rsidR="005F6145" w:rsidRDefault="005F6145">
      <w:pPr>
        <w:pStyle w:val="ConsPlusNormal"/>
        <w:ind w:firstLine="540"/>
        <w:jc w:val="both"/>
      </w:pPr>
    </w:p>
    <w:p w:rsidR="005F6145" w:rsidRDefault="005F6145">
      <w:pPr>
        <w:pStyle w:val="ConsPlusNormal"/>
        <w:ind w:firstLine="540"/>
        <w:jc w:val="both"/>
      </w:pPr>
      <w:r>
        <w:t>Описание сети связи и средств связи заявителя должно содержать:</w:t>
      </w:r>
    </w:p>
    <w:p w:rsidR="005F6145" w:rsidRDefault="005F6145">
      <w:pPr>
        <w:pStyle w:val="ConsPlusNormal"/>
        <w:spacing w:before="220"/>
        <w:ind w:firstLine="540"/>
        <w:jc w:val="both"/>
      </w:pPr>
      <w:r>
        <w:t>1.1. Перечень планируемых к применению (применяемых) узлов связи с указанием:</w:t>
      </w:r>
    </w:p>
    <w:p w:rsidR="005F6145" w:rsidRDefault="005F6145">
      <w:pPr>
        <w:pStyle w:val="ConsPlusNormal"/>
        <w:spacing w:before="220"/>
        <w:ind w:firstLine="540"/>
        <w:jc w:val="both"/>
      </w:pPr>
      <w:r>
        <w:t>типа узла связи (оконечный, оконечно-транзитный, транзитный);</w:t>
      </w:r>
    </w:p>
    <w:p w:rsidR="005F6145" w:rsidRDefault="005F6145">
      <w:pPr>
        <w:pStyle w:val="ConsPlusNormal"/>
        <w:spacing w:before="220"/>
        <w:ind w:firstLine="540"/>
        <w:jc w:val="both"/>
      </w:pPr>
      <w:r>
        <w:t>планируемых к применению (применяемых) в составе узла связи средств связи;</w:t>
      </w:r>
    </w:p>
    <w:p w:rsidR="005F6145" w:rsidRDefault="005F6145">
      <w:pPr>
        <w:pStyle w:val="ConsPlusNormal"/>
        <w:spacing w:before="220"/>
        <w:ind w:firstLine="540"/>
        <w:jc w:val="both"/>
      </w:pPr>
      <w:r>
        <w:t>муниципального образования, в котором планируется размещение (размещается) узла связи.</w:t>
      </w:r>
    </w:p>
    <w:p w:rsidR="005F6145" w:rsidRDefault="005F6145">
      <w:pPr>
        <w:pStyle w:val="ConsPlusNormal"/>
        <w:spacing w:before="220"/>
        <w:ind w:firstLine="540"/>
        <w:jc w:val="both"/>
      </w:pPr>
      <w:r>
        <w:t>1.2. Перечень муниципальных образований, в которых планируется размещение (размещаются) точек присоединения (отдельно для каждого уровня присоединения).</w:t>
      </w:r>
    </w:p>
    <w:p w:rsidR="005F6145" w:rsidRDefault="005F6145">
      <w:pPr>
        <w:pStyle w:val="ConsPlusNormal"/>
        <w:spacing w:before="220"/>
        <w:ind w:firstLine="540"/>
        <w:jc w:val="both"/>
      </w:pPr>
      <w:r>
        <w:t>1.3. Перечень планируемых к применению (применяемых) технических и программных средств, выполняющих функции системы управления и мониторинга, с указанием муниципального образования, в котором планируется размещение (размещается) центра управления сетью связи.</w:t>
      </w:r>
    </w:p>
    <w:p w:rsidR="005F6145" w:rsidRDefault="005F6145">
      <w:pPr>
        <w:pStyle w:val="ConsPlusNormal"/>
        <w:spacing w:before="220"/>
        <w:ind w:firstLine="540"/>
        <w:jc w:val="both"/>
      </w:pPr>
      <w:r>
        <w:t>1.4. Перечень средств связи, планируемых к применению (применяемых) для организации линий связи сети связи.</w:t>
      </w:r>
    </w:p>
    <w:p w:rsidR="005F6145" w:rsidRDefault="005F6145">
      <w:pPr>
        <w:pStyle w:val="ConsPlusNormal"/>
        <w:ind w:firstLine="540"/>
        <w:jc w:val="both"/>
      </w:pPr>
    </w:p>
    <w:p w:rsidR="005F6145" w:rsidRDefault="005F6145">
      <w:pPr>
        <w:pStyle w:val="ConsPlusNormal"/>
        <w:ind w:firstLine="540"/>
        <w:jc w:val="both"/>
        <w:outlineLvl w:val="1"/>
      </w:pPr>
      <w:r>
        <w:t>2. Требования к содержанию описания сети связи и средств связи, с использованием которых будут оказываться услуги междугородной и международной телефонной связи</w:t>
      </w:r>
    </w:p>
    <w:p w:rsidR="005F6145" w:rsidRDefault="005F6145">
      <w:pPr>
        <w:pStyle w:val="ConsPlusNormal"/>
        <w:ind w:firstLine="540"/>
        <w:jc w:val="both"/>
      </w:pPr>
    </w:p>
    <w:p w:rsidR="005F6145" w:rsidRDefault="005F6145">
      <w:pPr>
        <w:pStyle w:val="ConsPlusNormal"/>
        <w:ind w:firstLine="540"/>
        <w:jc w:val="both"/>
      </w:pPr>
      <w:r>
        <w:t>Описание сети связи и средств связи заявителя должно содержать:</w:t>
      </w:r>
    </w:p>
    <w:p w:rsidR="005F6145" w:rsidRDefault="005F6145">
      <w:pPr>
        <w:pStyle w:val="ConsPlusNormal"/>
        <w:spacing w:before="220"/>
        <w:ind w:firstLine="540"/>
        <w:jc w:val="both"/>
      </w:pPr>
      <w:r>
        <w:t>2.1. Перечень планируемых к применению (применяемых) узлов связи с указанием:</w:t>
      </w:r>
    </w:p>
    <w:p w:rsidR="005F6145" w:rsidRDefault="005F6145">
      <w:pPr>
        <w:pStyle w:val="ConsPlusNormal"/>
        <w:spacing w:before="220"/>
        <w:ind w:firstLine="540"/>
        <w:jc w:val="both"/>
      </w:pPr>
      <w:r>
        <w:t>типа узла связи (транзитный междугородный, транзитный международный);</w:t>
      </w:r>
    </w:p>
    <w:p w:rsidR="005F6145" w:rsidRDefault="005F6145">
      <w:pPr>
        <w:pStyle w:val="ConsPlusNormal"/>
        <w:spacing w:before="220"/>
        <w:ind w:firstLine="540"/>
        <w:jc w:val="both"/>
      </w:pPr>
      <w:r>
        <w:t>планируемых к применению (применяемых) в составе узла связи средств связи;</w:t>
      </w:r>
    </w:p>
    <w:p w:rsidR="005F6145" w:rsidRDefault="005F6145">
      <w:pPr>
        <w:pStyle w:val="ConsPlusNormal"/>
        <w:spacing w:before="220"/>
        <w:ind w:firstLine="540"/>
        <w:jc w:val="both"/>
      </w:pPr>
      <w:r>
        <w:t>муниципального образования, в котором планируется размещение (размещается) узла связи.</w:t>
      </w:r>
    </w:p>
    <w:p w:rsidR="005F6145" w:rsidRDefault="005F6145">
      <w:pPr>
        <w:pStyle w:val="ConsPlusNormal"/>
        <w:spacing w:before="220"/>
        <w:ind w:firstLine="540"/>
        <w:jc w:val="both"/>
      </w:pPr>
      <w:r>
        <w:t>2.2. Перечень муниципальных образований, в которых планируется размещение (размещаются) точек присоединения (отдельно для каждого уровня присоединения).</w:t>
      </w:r>
    </w:p>
    <w:p w:rsidR="005F6145" w:rsidRDefault="005F6145">
      <w:pPr>
        <w:pStyle w:val="ConsPlusNormal"/>
        <w:spacing w:before="220"/>
        <w:ind w:firstLine="540"/>
        <w:jc w:val="both"/>
      </w:pPr>
      <w:r>
        <w:t>2.3. Перечень планируемых к применению (применяемых) технических и программных средств, выполняющих функции системы управления и мониторинга, с указанием муниципального образования, в котором планируется размещение (размещается) центра управления сетью связи.</w:t>
      </w:r>
    </w:p>
    <w:p w:rsidR="005F6145" w:rsidRDefault="005F6145">
      <w:pPr>
        <w:pStyle w:val="ConsPlusNormal"/>
        <w:spacing w:before="220"/>
        <w:ind w:firstLine="540"/>
        <w:jc w:val="both"/>
      </w:pPr>
      <w:r>
        <w:t>2.4. Перечень средств связи, планируемых к применению (применяемых) для организации линий связи сети связи.</w:t>
      </w:r>
    </w:p>
    <w:p w:rsidR="005F6145" w:rsidRDefault="005F6145">
      <w:pPr>
        <w:pStyle w:val="ConsPlusNormal"/>
        <w:ind w:firstLine="540"/>
        <w:jc w:val="both"/>
      </w:pPr>
    </w:p>
    <w:p w:rsidR="005F6145" w:rsidRDefault="005F6145">
      <w:pPr>
        <w:pStyle w:val="ConsPlusNormal"/>
        <w:ind w:firstLine="540"/>
        <w:jc w:val="both"/>
        <w:outlineLvl w:val="1"/>
      </w:pPr>
      <w:r>
        <w:t>3. Требования к содержанию описания сети связи и средств связи, с использованием которых будут оказываться услуги телефонной связи в выделенной сети связи</w:t>
      </w:r>
    </w:p>
    <w:p w:rsidR="005F6145" w:rsidRDefault="005F6145">
      <w:pPr>
        <w:pStyle w:val="ConsPlusNormal"/>
        <w:ind w:firstLine="540"/>
        <w:jc w:val="both"/>
      </w:pPr>
    </w:p>
    <w:p w:rsidR="005F6145" w:rsidRDefault="005F6145">
      <w:pPr>
        <w:pStyle w:val="ConsPlusNormal"/>
        <w:ind w:firstLine="540"/>
        <w:jc w:val="both"/>
      </w:pPr>
      <w:r>
        <w:t>Описание сети связи и средств связи заявителя должно содержать:</w:t>
      </w:r>
    </w:p>
    <w:p w:rsidR="005F6145" w:rsidRDefault="005F6145">
      <w:pPr>
        <w:pStyle w:val="ConsPlusNormal"/>
        <w:spacing w:before="220"/>
        <w:ind w:firstLine="540"/>
        <w:jc w:val="both"/>
      </w:pPr>
      <w:r>
        <w:t>3.1. Перечень планируемых к применению (применяемых) узлов связи с указанием муниципальных образований, в которых планируются к размещению (размещаются) узлы связи.</w:t>
      </w:r>
    </w:p>
    <w:p w:rsidR="005F6145" w:rsidRDefault="005F6145">
      <w:pPr>
        <w:pStyle w:val="ConsPlusNormal"/>
        <w:spacing w:before="220"/>
        <w:ind w:firstLine="540"/>
        <w:jc w:val="both"/>
      </w:pPr>
      <w:r>
        <w:t>3.2. Перечень планируемых к применению (применяемых) технических и программных средств, выполняющих функции системы управления и мониторинга, с указанием муниципального образования, в котором планируется размещение (размещается) центра управления сетью связи.</w:t>
      </w:r>
    </w:p>
    <w:p w:rsidR="005F6145" w:rsidRDefault="005F6145">
      <w:pPr>
        <w:pStyle w:val="ConsPlusNormal"/>
        <w:spacing w:before="220"/>
        <w:ind w:firstLine="540"/>
        <w:jc w:val="both"/>
      </w:pPr>
      <w:r>
        <w:t>3.3. Перечень средств связи, планируемых к применению (применяемых) для организации линий связи сети связи.</w:t>
      </w:r>
    </w:p>
    <w:p w:rsidR="005F6145" w:rsidRDefault="005F6145">
      <w:pPr>
        <w:pStyle w:val="ConsPlusNormal"/>
        <w:ind w:firstLine="540"/>
        <w:jc w:val="both"/>
      </w:pPr>
    </w:p>
    <w:p w:rsidR="005F6145" w:rsidRDefault="005F6145">
      <w:pPr>
        <w:pStyle w:val="ConsPlusNormal"/>
        <w:ind w:firstLine="540"/>
        <w:jc w:val="both"/>
        <w:outlineLvl w:val="1"/>
      </w:pPr>
      <w:r>
        <w:t>4. Требования к содержанию описания сети связи и средств связи, с использованием которых будут оказываться услуги связи, в случае если предполагается оказание услуг местной телефонной связи с использованием таксофонов или услуг местной телефонной связи с использованием средств коллективного доступа</w:t>
      </w:r>
    </w:p>
    <w:p w:rsidR="005F6145" w:rsidRDefault="005F6145">
      <w:pPr>
        <w:pStyle w:val="ConsPlusNormal"/>
        <w:ind w:firstLine="540"/>
        <w:jc w:val="both"/>
      </w:pPr>
    </w:p>
    <w:p w:rsidR="005F6145" w:rsidRDefault="005F6145">
      <w:pPr>
        <w:pStyle w:val="ConsPlusNormal"/>
        <w:ind w:firstLine="540"/>
        <w:jc w:val="both"/>
      </w:pPr>
      <w:r>
        <w:t>Описание сети связи и средств связи заявителя должно содержать:</w:t>
      </w:r>
    </w:p>
    <w:p w:rsidR="005F6145" w:rsidRDefault="005F6145">
      <w:pPr>
        <w:pStyle w:val="ConsPlusNormal"/>
        <w:spacing w:before="220"/>
        <w:ind w:firstLine="540"/>
        <w:jc w:val="both"/>
      </w:pPr>
      <w:r>
        <w:t>4.1. Перечень планируемых к применению (применяемых) средств связи, выполняющих функции систем коммутации, с указанием муниципальных образований, в которых они планируются к размещению (размещаются) (указывается для сетей связи, с использованием которых будут оказываться услуги местной телефонной связи с использованием средств коллективного доступа).</w:t>
      </w:r>
    </w:p>
    <w:p w:rsidR="005F6145" w:rsidRDefault="005F6145">
      <w:pPr>
        <w:pStyle w:val="ConsPlusNormal"/>
        <w:spacing w:before="220"/>
        <w:ind w:firstLine="540"/>
        <w:jc w:val="both"/>
      </w:pPr>
      <w:r>
        <w:t>4.2. Перечень планируемых к применению (применяемых) технических и программных средств, выполняющих функции системы управления и мониторинга, с указанием муниципального образования, в котором планируется размещение (размещается) центра управления сетью связи.</w:t>
      </w:r>
    </w:p>
    <w:p w:rsidR="005F6145" w:rsidRDefault="005F6145">
      <w:pPr>
        <w:pStyle w:val="ConsPlusNormal"/>
        <w:spacing w:before="220"/>
        <w:ind w:firstLine="540"/>
        <w:jc w:val="both"/>
      </w:pPr>
      <w:r>
        <w:lastRenderedPageBreak/>
        <w:t>4.3. Перечень средств связи, планируемых к применению (применяемых) для организации линий связи сети связи.</w:t>
      </w:r>
    </w:p>
    <w:p w:rsidR="005F6145" w:rsidRDefault="005F6145">
      <w:pPr>
        <w:pStyle w:val="ConsPlusNormal"/>
        <w:ind w:firstLine="540"/>
        <w:jc w:val="both"/>
      </w:pPr>
    </w:p>
    <w:p w:rsidR="005F6145" w:rsidRDefault="005F6145">
      <w:pPr>
        <w:pStyle w:val="ConsPlusNormal"/>
        <w:ind w:firstLine="540"/>
        <w:jc w:val="both"/>
        <w:outlineLvl w:val="1"/>
      </w:pPr>
      <w:r>
        <w:t>5. Требования к содержанию описания сети связи и средств связи, с использованием которых будут оказываться услуги персонального радиовызова</w:t>
      </w:r>
    </w:p>
    <w:p w:rsidR="005F6145" w:rsidRDefault="005F6145">
      <w:pPr>
        <w:pStyle w:val="ConsPlusNormal"/>
        <w:ind w:firstLine="540"/>
        <w:jc w:val="both"/>
      </w:pPr>
    </w:p>
    <w:p w:rsidR="005F6145" w:rsidRDefault="005F6145">
      <w:pPr>
        <w:pStyle w:val="ConsPlusNormal"/>
        <w:ind w:firstLine="540"/>
        <w:jc w:val="both"/>
      </w:pPr>
      <w:r>
        <w:t>Описание сети связи и средств связи заявителя должно содержать:</w:t>
      </w:r>
    </w:p>
    <w:p w:rsidR="005F6145" w:rsidRDefault="005F6145">
      <w:pPr>
        <w:pStyle w:val="ConsPlusNormal"/>
        <w:spacing w:before="220"/>
        <w:ind w:firstLine="540"/>
        <w:jc w:val="both"/>
      </w:pPr>
      <w:r>
        <w:t>5.1. Перечень средств связи, планируемых к применению (применяемых), с указанием муниципальных образований, в которых они планируются к размещению (размещаются).</w:t>
      </w:r>
    </w:p>
    <w:p w:rsidR="005F6145" w:rsidRDefault="005F6145">
      <w:pPr>
        <w:pStyle w:val="ConsPlusNormal"/>
        <w:spacing w:before="220"/>
        <w:ind w:firstLine="540"/>
        <w:jc w:val="both"/>
      </w:pPr>
      <w:r>
        <w:t>5.2. Перечень планируемых к применению (применяемых) технических и программных средств, выполняющих функции системы управления и мониторинга, с указанием муниципального образования, в котором планируется размещение (размещается) центра управления сетью связи.</w:t>
      </w:r>
    </w:p>
    <w:p w:rsidR="005F6145" w:rsidRDefault="005F6145">
      <w:pPr>
        <w:pStyle w:val="ConsPlusNormal"/>
        <w:ind w:firstLine="540"/>
        <w:jc w:val="both"/>
      </w:pPr>
    </w:p>
    <w:p w:rsidR="005F6145" w:rsidRDefault="005F6145">
      <w:pPr>
        <w:pStyle w:val="ConsPlusNormal"/>
        <w:ind w:firstLine="540"/>
        <w:jc w:val="both"/>
        <w:outlineLvl w:val="1"/>
      </w:pPr>
      <w:r>
        <w:t>6. Требования к содержанию описания сети связи и средств связи, с использованием которых будут оказываться услуги связи, в случае если предполагается оказание услуг подвижной радиосвязи в сети связи общего пользования, или услуг подвижной радиосвязи в выделенной сети, или услуг подвижной радиотелефонной связи или услуги подвижной спутниковой радиосвязи</w:t>
      </w:r>
    </w:p>
    <w:p w:rsidR="005F6145" w:rsidRDefault="005F614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Мининформсвязи РФ от 13.06.2006 N 73)</w:t>
      </w:r>
    </w:p>
    <w:p w:rsidR="005F6145" w:rsidRDefault="005F6145">
      <w:pPr>
        <w:pStyle w:val="ConsPlusNormal"/>
        <w:ind w:firstLine="540"/>
        <w:jc w:val="both"/>
      </w:pPr>
    </w:p>
    <w:p w:rsidR="005F6145" w:rsidRDefault="005F6145">
      <w:pPr>
        <w:pStyle w:val="ConsPlusNormal"/>
        <w:ind w:firstLine="540"/>
        <w:jc w:val="both"/>
      </w:pPr>
      <w:r>
        <w:t>Описание сети связи и средств связи заявителя должно содержать:</w:t>
      </w:r>
    </w:p>
    <w:p w:rsidR="005F6145" w:rsidRDefault="005F6145">
      <w:pPr>
        <w:pStyle w:val="ConsPlusNormal"/>
        <w:spacing w:before="220"/>
        <w:ind w:firstLine="540"/>
        <w:jc w:val="both"/>
      </w:pPr>
      <w:r>
        <w:t>6.1. Перечень планируемых к применению (применяемых) узлов связи с указанием:</w:t>
      </w:r>
    </w:p>
    <w:p w:rsidR="005F6145" w:rsidRDefault="005F6145">
      <w:pPr>
        <w:pStyle w:val="ConsPlusNormal"/>
        <w:spacing w:before="220"/>
        <w:ind w:firstLine="540"/>
        <w:jc w:val="both"/>
      </w:pPr>
      <w:r>
        <w:t>типа узла связи (оконечно-транзитный, транзитный);</w:t>
      </w:r>
    </w:p>
    <w:p w:rsidR="005F6145" w:rsidRDefault="005F6145">
      <w:pPr>
        <w:pStyle w:val="ConsPlusNormal"/>
        <w:spacing w:before="220"/>
        <w:ind w:firstLine="540"/>
        <w:jc w:val="both"/>
      </w:pPr>
      <w:r>
        <w:t>планируемых к применению (применяемых) в составе узла связи средств связи;</w:t>
      </w:r>
    </w:p>
    <w:p w:rsidR="005F6145" w:rsidRDefault="005F6145">
      <w:pPr>
        <w:pStyle w:val="ConsPlusNormal"/>
        <w:spacing w:before="220"/>
        <w:ind w:firstLine="540"/>
        <w:jc w:val="both"/>
      </w:pPr>
      <w:r>
        <w:t>муниципального образования, в котором планируется размещение (размещается) узла связи.</w:t>
      </w:r>
    </w:p>
    <w:p w:rsidR="005F6145" w:rsidRDefault="005F6145">
      <w:pPr>
        <w:pStyle w:val="ConsPlusNormal"/>
        <w:spacing w:before="220"/>
        <w:ind w:firstLine="540"/>
        <w:jc w:val="both"/>
      </w:pPr>
      <w:r>
        <w:t>6.2. Перечень муниципальных образований, в которых планируется размещение (размещаются) точек присоединения (отдельно для каждого уровня присоединения).</w:t>
      </w:r>
    </w:p>
    <w:p w:rsidR="005F6145" w:rsidRDefault="005F6145">
      <w:pPr>
        <w:pStyle w:val="ConsPlusNormal"/>
        <w:spacing w:before="220"/>
        <w:ind w:firstLine="540"/>
        <w:jc w:val="both"/>
      </w:pPr>
      <w:r>
        <w:t>6.3. Перечень планируемых к применению (применяемых) технических и программных средств, выполняющих функции системы управления и мониторинга, с указанием муниципального образования, в котором планируется размещение (размещается) центр управления сетью связи.</w:t>
      </w:r>
    </w:p>
    <w:p w:rsidR="005F6145" w:rsidRDefault="005F6145">
      <w:pPr>
        <w:pStyle w:val="ConsPlusNormal"/>
        <w:spacing w:before="220"/>
        <w:ind w:firstLine="540"/>
        <w:jc w:val="both"/>
      </w:pPr>
      <w:r>
        <w:t>6.4. Перечень средств связи, планируемых к применению (применяемых) для организации линий связи сети связи.</w:t>
      </w:r>
    </w:p>
    <w:p w:rsidR="005F6145" w:rsidRDefault="005F6145">
      <w:pPr>
        <w:pStyle w:val="ConsPlusNormal"/>
        <w:ind w:firstLine="540"/>
        <w:jc w:val="both"/>
      </w:pPr>
    </w:p>
    <w:p w:rsidR="005F6145" w:rsidRDefault="005F6145">
      <w:pPr>
        <w:pStyle w:val="ConsPlusNormal"/>
        <w:ind w:firstLine="540"/>
        <w:jc w:val="both"/>
        <w:outlineLvl w:val="1"/>
      </w:pPr>
      <w:r>
        <w:t>7. Требования к содержанию описания сети связи и средств связи, с использованием которых будут оказываться услуги связи по предоставлению каналов связи</w:t>
      </w:r>
    </w:p>
    <w:p w:rsidR="005F6145" w:rsidRDefault="005F6145">
      <w:pPr>
        <w:pStyle w:val="ConsPlusNormal"/>
        <w:ind w:firstLine="540"/>
        <w:jc w:val="both"/>
      </w:pPr>
    </w:p>
    <w:p w:rsidR="005F6145" w:rsidRDefault="005F6145">
      <w:pPr>
        <w:pStyle w:val="ConsPlusNormal"/>
        <w:ind w:firstLine="540"/>
        <w:jc w:val="both"/>
      </w:pPr>
      <w:r>
        <w:t>Описание сети связи и средств связи заявителя должно содержать:</w:t>
      </w:r>
    </w:p>
    <w:p w:rsidR="005F6145" w:rsidRDefault="005F6145">
      <w:pPr>
        <w:pStyle w:val="ConsPlusNormal"/>
        <w:spacing w:before="220"/>
        <w:ind w:firstLine="540"/>
        <w:jc w:val="both"/>
      </w:pPr>
      <w:r>
        <w:t>7.1. Перечень планируемых к применению (применяемых) технических и программных средств, выполняющих функции системы управления и мониторинга, с указанием муниципального образования, в котором планируется размещение (размещается) центра управления сетью связи.</w:t>
      </w:r>
    </w:p>
    <w:p w:rsidR="005F6145" w:rsidRDefault="005F6145">
      <w:pPr>
        <w:pStyle w:val="ConsPlusNormal"/>
        <w:spacing w:before="220"/>
        <w:ind w:firstLine="540"/>
        <w:jc w:val="both"/>
      </w:pPr>
      <w:r>
        <w:t xml:space="preserve">7.2. Перечень средств связи, планируемых к применению (применяемых) для организации </w:t>
      </w:r>
      <w:r>
        <w:lastRenderedPageBreak/>
        <w:t>линий связи сети связи (в пределах субъекта Российской Федерации, выходящих за пределы субъекта Российской Федерации, выходящих за пределы территории Российской Федерации).</w:t>
      </w:r>
    </w:p>
    <w:p w:rsidR="005F6145" w:rsidRDefault="005F6145">
      <w:pPr>
        <w:pStyle w:val="ConsPlusNormal"/>
        <w:ind w:firstLine="540"/>
        <w:jc w:val="both"/>
      </w:pPr>
    </w:p>
    <w:p w:rsidR="005F6145" w:rsidRDefault="005F6145">
      <w:pPr>
        <w:pStyle w:val="ConsPlusNormal"/>
        <w:ind w:firstLine="540"/>
        <w:jc w:val="both"/>
        <w:outlineLvl w:val="1"/>
      </w:pPr>
      <w:r>
        <w:t>8. Требования к содержанию описания сети связи и средств связи, с использованием которых будут оказываться услуги связи, в случае если предполагается оказание услуг связи в сети передачи данных, за исключением услуг связи по передаче данных для целей передачи голосовой информации или услуг связи по передаче данных для целей передачи голосовой информации или телематических услуг связи</w:t>
      </w:r>
    </w:p>
    <w:p w:rsidR="005F6145" w:rsidRDefault="005F614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Мининформсвязи РФ от 13.06.2006 N 73)</w:t>
      </w:r>
    </w:p>
    <w:p w:rsidR="005F6145" w:rsidRDefault="005F6145">
      <w:pPr>
        <w:pStyle w:val="ConsPlusNormal"/>
        <w:ind w:firstLine="540"/>
        <w:jc w:val="both"/>
      </w:pPr>
    </w:p>
    <w:p w:rsidR="005F6145" w:rsidRDefault="005F6145">
      <w:pPr>
        <w:pStyle w:val="ConsPlusNormal"/>
        <w:ind w:firstLine="540"/>
        <w:jc w:val="both"/>
      </w:pPr>
      <w:r>
        <w:t>Описание сети связи и средств связи заявителя должно содержать:</w:t>
      </w:r>
    </w:p>
    <w:p w:rsidR="005F6145" w:rsidRDefault="005F6145">
      <w:pPr>
        <w:pStyle w:val="ConsPlusNormal"/>
        <w:spacing w:before="220"/>
        <w:ind w:firstLine="540"/>
        <w:jc w:val="both"/>
      </w:pPr>
      <w:r>
        <w:t>8.1. Перечень планируемых к применению (применяемых) узлов связи с указанием:</w:t>
      </w:r>
    </w:p>
    <w:p w:rsidR="005F6145" w:rsidRDefault="005F6145">
      <w:pPr>
        <w:pStyle w:val="ConsPlusNormal"/>
        <w:spacing w:before="220"/>
        <w:ind w:firstLine="540"/>
        <w:jc w:val="both"/>
      </w:pPr>
      <w:r>
        <w:t>планируемых к применению (применяемых) в составе узла связи средств связи;</w:t>
      </w:r>
    </w:p>
    <w:p w:rsidR="005F6145" w:rsidRDefault="005F6145">
      <w:pPr>
        <w:pStyle w:val="ConsPlusNormal"/>
        <w:spacing w:before="220"/>
        <w:ind w:firstLine="540"/>
        <w:jc w:val="both"/>
      </w:pPr>
      <w:r>
        <w:t>муниципального образования, в котором планируется размещение (размещается) узла связи.</w:t>
      </w:r>
    </w:p>
    <w:p w:rsidR="005F6145" w:rsidRDefault="005F6145">
      <w:pPr>
        <w:pStyle w:val="ConsPlusNormal"/>
        <w:spacing w:before="220"/>
        <w:ind w:firstLine="540"/>
        <w:jc w:val="both"/>
      </w:pPr>
      <w:r>
        <w:t>8.2. Перечень муниципальных образований, в которых планируется размещение (размещаются) точек присоединения (отдельно для каждого уровня присоединения).</w:t>
      </w:r>
    </w:p>
    <w:p w:rsidR="005F6145" w:rsidRDefault="005F6145">
      <w:pPr>
        <w:pStyle w:val="ConsPlusNormal"/>
        <w:spacing w:before="220"/>
        <w:ind w:firstLine="540"/>
        <w:jc w:val="both"/>
      </w:pPr>
      <w:r>
        <w:t>8.3. Перечень планируемых к применению (применяемых) технических и программных средств, выполняющих функции системы управления и мониторинга, с указанием муниципального образования, в котором планируется размещение (размещается) центра управления сетью связи.</w:t>
      </w:r>
    </w:p>
    <w:p w:rsidR="005F6145" w:rsidRDefault="005F6145">
      <w:pPr>
        <w:pStyle w:val="ConsPlusNormal"/>
        <w:spacing w:before="220"/>
        <w:ind w:firstLine="540"/>
        <w:jc w:val="both"/>
      </w:pPr>
      <w:r>
        <w:t>8.4. Перечень средств связи, планируемых к применению (применяемых) для организации линий связи сети связи.</w:t>
      </w:r>
    </w:p>
    <w:p w:rsidR="005F6145" w:rsidRDefault="005F6145">
      <w:pPr>
        <w:pStyle w:val="ConsPlusNormal"/>
        <w:ind w:firstLine="540"/>
        <w:jc w:val="both"/>
      </w:pPr>
    </w:p>
    <w:p w:rsidR="005F6145" w:rsidRDefault="005F6145">
      <w:pPr>
        <w:pStyle w:val="ConsPlusNormal"/>
        <w:ind w:firstLine="540"/>
        <w:jc w:val="both"/>
        <w:outlineLvl w:val="1"/>
      </w:pPr>
      <w:r>
        <w:t>9. Требования к содержанию описания сети связи и средств связи, с использованием которых будут оказываться услуги связи, в случае если предполагается оказание услуг связи для целей кабельного вещания, или услуг связи для целей эфирного вещания, или услуги связи для целей проводного радиовещания</w:t>
      </w:r>
    </w:p>
    <w:p w:rsidR="005F6145" w:rsidRDefault="005F614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Мининформсвязи РФ от 13.06.2006 N 73)</w:t>
      </w:r>
    </w:p>
    <w:p w:rsidR="005F6145" w:rsidRDefault="005F6145">
      <w:pPr>
        <w:pStyle w:val="ConsPlusNormal"/>
        <w:ind w:firstLine="540"/>
        <w:jc w:val="both"/>
      </w:pPr>
    </w:p>
    <w:p w:rsidR="005F6145" w:rsidRDefault="005F6145">
      <w:pPr>
        <w:pStyle w:val="ConsPlusNormal"/>
        <w:ind w:firstLine="540"/>
        <w:jc w:val="both"/>
      </w:pPr>
      <w:r>
        <w:t>Описание сети связи и средств связи заявителя должно содержать:</w:t>
      </w:r>
    </w:p>
    <w:p w:rsidR="005F6145" w:rsidRDefault="005F6145">
      <w:pPr>
        <w:pStyle w:val="ConsPlusNormal"/>
        <w:spacing w:before="220"/>
        <w:ind w:firstLine="540"/>
        <w:jc w:val="both"/>
      </w:pPr>
      <w:r>
        <w:t>9.1. Тип предполагаемого к применению (применяемого) средства связи с указанием его местонахождения.</w:t>
      </w:r>
    </w:p>
    <w:p w:rsidR="005F6145" w:rsidRDefault="005F6145">
      <w:pPr>
        <w:pStyle w:val="ConsPlusNormal"/>
        <w:spacing w:before="220"/>
        <w:ind w:firstLine="540"/>
        <w:jc w:val="both"/>
      </w:pPr>
      <w:r>
        <w:t>9.2. Перечень планируемых к применению (применяемых) технических и программных средств, выполняющих функции системы управления и мониторинга, с указанием муниципального образования, в котором планируется размещение (размещается) центра управления сетью связи.</w:t>
      </w:r>
    </w:p>
    <w:p w:rsidR="005F6145" w:rsidRDefault="005F6145">
      <w:pPr>
        <w:pStyle w:val="ConsPlusNormal"/>
        <w:spacing w:before="220"/>
        <w:ind w:firstLine="540"/>
        <w:jc w:val="both"/>
      </w:pPr>
      <w:r>
        <w:t>9.3. Перечень средств связи, планируемых к применению (применяемых) для организации линий связи сети связи (для сетей кабельного вещания и сетей проводного радиовещания).</w:t>
      </w:r>
    </w:p>
    <w:p w:rsidR="005F6145" w:rsidRDefault="005F6145">
      <w:pPr>
        <w:pStyle w:val="ConsPlusNormal"/>
        <w:ind w:firstLine="540"/>
        <w:jc w:val="both"/>
      </w:pPr>
    </w:p>
    <w:p w:rsidR="005F6145" w:rsidRDefault="005F6145">
      <w:pPr>
        <w:pStyle w:val="ConsPlusNormal"/>
        <w:ind w:firstLine="540"/>
        <w:jc w:val="both"/>
        <w:outlineLvl w:val="1"/>
      </w:pPr>
      <w:r>
        <w:t>10. Требования к содержанию описания сети связи и средств связи, с использованием которых будут оказываться услуги почтовой связи</w:t>
      </w:r>
    </w:p>
    <w:p w:rsidR="005F6145" w:rsidRDefault="005F6145">
      <w:pPr>
        <w:pStyle w:val="ConsPlusNormal"/>
        <w:ind w:firstLine="540"/>
        <w:jc w:val="both"/>
      </w:pPr>
    </w:p>
    <w:p w:rsidR="005F6145" w:rsidRDefault="005F6145">
      <w:pPr>
        <w:pStyle w:val="ConsPlusNormal"/>
        <w:ind w:firstLine="540"/>
        <w:jc w:val="both"/>
      </w:pPr>
      <w:r>
        <w:t>Описание сети связи и средств связи заявителя должно содержать:</w:t>
      </w:r>
    </w:p>
    <w:p w:rsidR="005F6145" w:rsidRDefault="005F6145">
      <w:pPr>
        <w:pStyle w:val="ConsPlusNormal"/>
        <w:spacing w:before="220"/>
        <w:ind w:firstLine="540"/>
        <w:jc w:val="both"/>
      </w:pPr>
      <w:r>
        <w:t>10.1. Перечень объектов почтовой связи с указанием муниципальных образований, в которых они размещаются.</w:t>
      </w:r>
    </w:p>
    <w:p w:rsidR="005F6145" w:rsidRDefault="005F6145">
      <w:pPr>
        <w:pStyle w:val="ConsPlusNormal"/>
        <w:spacing w:before="220"/>
        <w:ind w:firstLine="540"/>
        <w:jc w:val="both"/>
      </w:pPr>
      <w:r>
        <w:lastRenderedPageBreak/>
        <w:t>10.2. Перечень почтовых маршрутов с указанием расписания движения и видов транспорта, используемого для перевозки почтовых отправлений.</w:t>
      </w:r>
    </w:p>
    <w:p w:rsidR="005F6145" w:rsidRDefault="005F6145">
      <w:pPr>
        <w:pStyle w:val="ConsPlusNormal"/>
        <w:spacing w:before="220"/>
        <w:ind w:firstLine="540"/>
        <w:jc w:val="both"/>
      </w:pPr>
      <w:r>
        <w:t>10.3. Перечень технических и программных средств, предполагаемых к применению (применяемых) для формирования, приема, обработки, хранения, передачи, доставки почтовых отправлений.</w:t>
      </w:r>
    </w:p>
    <w:p w:rsidR="005F6145" w:rsidRDefault="005F6145">
      <w:pPr>
        <w:pStyle w:val="ConsPlusNormal"/>
        <w:ind w:firstLine="540"/>
        <w:jc w:val="both"/>
      </w:pPr>
    </w:p>
    <w:p w:rsidR="005F6145" w:rsidRDefault="005F6145">
      <w:pPr>
        <w:pStyle w:val="ConsPlusNormal"/>
        <w:ind w:firstLine="540"/>
        <w:jc w:val="both"/>
      </w:pPr>
    </w:p>
    <w:p w:rsidR="005F6145" w:rsidRDefault="005F61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47F" w:rsidRDefault="00AF247F"/>
    <w:sectPr w:rsidR="00AF247F" w:rsidSect="0023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5F6145"/>
    <w:rsid w:val="001A2E29"/>
    <w:rsid w:val="005F6145"/>
    <w:rsid w:val="009C2C53"/>
    <w:rsid w:val="00AF247F"/>
    <w:rsid w:val="00F4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61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9B94E6192EE61C1B3D4AC7FB7A84E529BF8CC6206A336FD3DB863894398B5BF66FC4B309325B3561CE8E9FP450I" TargetMode="External"/><Relationship Id="rId13" Type="http://schemas.openxmlformats.org/officeDocument/2006/relationships/hyperlink" Target="consultantplus://offline/ref=729B94E6192EE61C1B3D4AC7FB7A84E52BB88DC5246A336FD3DB863894398B49F637C8B10E2C5A367498DFDA1CB53F9B3FE1284ED18D11PD5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9B94E6192EE61C1B3D4AC7FB7A84E529BF88CF226A336FD3DB863894398B5BF66FC4B309325B3561CE8E9FP450I" TargetMode="External"/><Relationship Id="rId12" Type="http://schemas.openxmlformats.org/officeDocument/2006/relationships/hyperlink" Target="consultantplus://offline/ref=729B94E6192EE61C1B3D4AC7FB7A84E52BB88DC5246A336FD3DB863894398B49F637C8B10E2C5B3E7498DFDA1CB53F9B3FE1284ED18D11PD5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9B94E6192EE61C1B3D4AC7FB7A84E52EB88FCF26626E65DB828A3A9336D45EF17EC4B00E2C58357AC7DACF0DED309E26FF2B53CD8F10DCPA5DI" TargetMode="External"/><Relationship Id="rId11" Type="http://schemas.openxmlformats.org/officeDocument/2006/relationships/hyperlink" Target="consultantplus://offline/ref=729B94E6192EE61C1B3D4AC7FB7A84E52BB88DC5246A336FD3DB863894398B49F637C8B10E2C5B317498DFDA1CB53F9B3FE1284ED18D11PD54I" TargetMode="External"/><Relationship Id="rId5" Type="http://schemas.openxmlformats.org/officeDocument/2006/relationships/hyperlink" Target="consultantplus://offline/ref=729B94E6192EE61C1B3D4AC7FB7A84E52BB88DC5246A336FD3DB863894398B49F637C8B10E2C5B307498DFDA1CB53F9B3FE1284ED18D11PD54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9B94E6192EE61C1B3D4AC7FB7A84E528B88AC62B6A336FD3DB863894398B5BF66FC4B309325B3561CE8E9FP450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29B94E6192EE61C1B3D4AC7FB7A84E52BB88DC5246A336FD3DB863894398B49F637C8B10E2C5B307498DFDA1CB53F9B3FE1284ED18D11PD54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2088</Words>
  <Characters>11906</Characters>
  <Application>Microsoft Office Word</Application>
  <DocSecurity>0</DocSecurity>
  <Lines>99</Lines>
  <Paragraphs>27</Paragraphs>
  <ScaleCrop>false</ScaleCrop>
  <Company>Управление Роскомнадзора по СКФО</Company>
  <LinksUpToDate>false</LinksUpToDate>
  <CharactersWithSpaces>13967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derevleva</dc:creator>
  <cp:keywords/>
  <dc:description/>
  <cp:lastModifiedBy>derevleva</cp:lastModifiedBy>
  <cp:revision>1</cp:revision>
  <dcterms:created xsi:type="dcterms:W3CDTF">2019-03-27T08:57:00Z</dcterms:created>
  <dcterms:modified xsi:type="dcterms:W3CDTF">2019-03-27T08:58:00Z</dcterms:modified>
</cp:coreProperties>
</file>